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33FA" w14:textId="77777777" w:rsidR="005E43F7" w:rsidRPr="00214158" w:rsidRDefault="005E43F7" w:rsidP="005E43F7">
      <w:pPr>
        <w:jc w:val="center"/>
        <w:rPr>
          <w:rFonts w:asciiTheme="majorBidi" w:eastAsia="Times New Roman" w:hAnsiTheme="majorBidi" w:cstheme="majorBidi"/>
          <w:b/>
          <w:sz w:val="24"/>
          <w:szCs w:val="24"/>
        </w:rPr>
      </w:pPr>
      <w:r w:rsidRPr="00214158">
        <w:rPr>
          <w:rFonts w:asciiTheme="majorBidi" w:eastAsia="Times New Roman" w:hAnsiTheme="majorBidi" w:cstheme="majorBidi"/>
          <w:b/>
          <w:sz w:val="24"/>
          <w:szCs w:val="24"/>
        </w:rPr>
        <w:t>EFFECT OF BANK VERIFICATION NUMBER (BVN) ON FRAUD MANAGEMENT IN DEPOSIT MONEY BANKS IN NIGERIA</w:t>
      </w:r>
    </w:p>
    <w:p w14:paraId="65A9BA6F" w14:textId="77777777" w:rsidR="005E43F7" w:rsidRPr="00214158" w:rsidRDefault="005E43F7" w:rsidP="005E43F7">
      <w:pPr>
        <w:spacing w:line="480" w:lineRule="auto"/>
        <w:jc w:val="center"/>
        <w:rPr>
          <w:rFonts w:asciiTheme="majorBidi" w:eastAsia="Times New Roman" w:hAnsiTheme="majorBidi" w:cstheme="majorBidi"/>
          <w:b/>
          <w:sz w:val="24"/>
          <w:szCs w:val="24"/>
        </w:rPr>
      </w:pPr>
    </w:p>
    <w:p w14:paraId="3B623281" w14:textId="77777777" w:rsidR="005E43F7" w:rsidRDefault="005E43F7" w:rsidP="005E43F7">
      <w:pPr>
        <w:spacing w:line="480" w:lineRule="auto"/>
        <w:jc w:val="center"/>
        <w:rPr>
          <w:rFonts w:asciiTheme="majorBidi" w:eastAsia="Times New Roman" w:hAnsiTheme="majorBidi" w:cstheme="majorBidi"/>
          <w:b/>
          <w:sz w:val="24"/>
          <w:szCs w:val="24"/>
        </w:rPr>
      </w:pPr>
    </w:p>
    <w:p w14:paraId="41385435" w14:textId="77777777" w:rsidR="005E43F7" w:rsidRPr="00214158" w:rsidRDefault="005E43F7" w:rsidP="005E43F7">
      <w:pPr>
        <w:spacing w:line="480" w:lineRule="auto"/>
        <w:jc w:val="center"/>
        <w:rPr>
          <w:rFonts w:asciiTheme="majorBidi" w:eastAsia="Times New Roman" w:hAnsiTheme="majorBidi" w:cstheme="majorBidi"/>
          <w:b/>
          <w:sz w:val="24"/>
          <w:szCs w:val="24"/>
        </w:rPr>
      </w:pPr>
    </w:p>
    <w:p w14:paraId="29034AD3" w14:textId="77777777" w:rsidR="005E43F7" w:rsidRPr="00214158" w:rsidRDefault="005E43F7" w:rsidP="005E43F7">
      <w:pPr>
        <w:spacing w:line="480" w:lineRule="auto"/>
        <w:jc w:val="center"/>
        <w:rPr>
          <w:rFonts w:asciiTheme="majorBidi" w:hAnsiTheme="majorBidi" w:cstheme="majorBidi"/>
          <w:b/>
          <w:color w:val="000000" w:themeColor="text1"/>
          <w:sz w:val="24"/>
          <w:szCs w:val="24"/>
        </w:rPr>
      </w:pPr>
      <w:r w:rsidRPr="00214158">
        <w:rPr>
          <w:rFonts w:asciiTheme="majorBidi" w:hAnsiTheme="majorBidi" w:cstheme="majorBidi"/>
          <w:b/>
          <w:color w:val="000000" w:themeColor="text1"/>
          <w:sz w:val="24"/>
          <w:szCs w:val="24"/>
        </w:rPr>
        <w:t>BY</w:t>
      </w:r>
    </w:p>
    <w:p w14:paraId="7E5A44C2" w14:textId="77777777" w:rsidR="005E43F7" w:rsidRDefault="005E43F7" w:rsidP="005E43F7">
      <w:pPr>
        <w:spacing w:line="480" w:lineRule="auto"/>
        <w:ind w:right="-396"/>
        <w:jc w:val="center"/>
        <w:rPr>
          <w:rFonts w:asciiTheme="majorBidi" w:hAnsiTheme="majorBidi" w:cstheme="majorBidi"/>
          <w:color w:val="000000" w:themeColor="text1"/>
          <w:sz w:val="24"/>
          <w:szCs w:val="24"/>
        </w:rPr>
      </w:pPr>
    </w:p>
    <w:p w14:paraId="680CCAF3" w14:textId="77777777" w:rsidR="005E43F7" w:rsidRDefault="005E43F7" w:rsidP="005E43F7">
      <w:pPr>
        <w:spacing w:line="480" w:lineRule="auto"/>
        <w:ind w:right="-396"/>
        <w:jc w:val="center"/>
        <w:rPr>
          <w:rFonts w:asciiTheme="majorBidi" w:hAnsiTheme="majorBidi" w:cstheme="majorBidi"/>
          <w:color w:val="000000" w:themeColor="text1"/>
          <w:sz w:val="24"/>
          <w:szCs w:val="24"/>
        </w:rPr>
      </w:pPr>
    </w:p>
    <w:p w14:paraId="4DD2AB83" w14:textId="77777777" w:rsidR="005E43F7" w:rsidRPr="00214158" w:rsidRDefault="005E43F7" w:rsidP="005E43F7">
      <w:pPr>
        <w:spacing w:line="480" w:lineRule="auto"/>
        <w:ind w:right="-396"/>
        <w:jc w:val="center"/>
        <w:rPr>
          <w:rFonts w:asciiTheme="majorBidi" w:hAnsiTheme="majorBidi" w:cstheme="majorBidi"/>
          <w:color w:val="000000" w:themeColor="text1"/>
          <w:sz w:val="24"/>
          <w:szCs w:val="24"/>
        </w:rPr>
      </w:pPr>
    </w:p>
    <w:p w14:paraId="260A9543" w14:textId="647746DA" w:rsidR="005E43F7" w:rsidRPr="00214158" w:rsidRDefault="005E43F7" w:rsidP="005E43F7">
      <w:pPr>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BELLO SEMIU </w:t>
      </w:r>
    </w:p>
    <w:p w14:paraId="7F0CE88E" w14:textId="3B57742A" w:rsidR="005E43F7" w:rsidRPr="00214158" w:rsidRDefault="005E43F7" w:rsidP="005E43F7">
      <w:pPr>
        <w:spacing w:line="480" w:lineRule="auto"/>
        <w:ind w:right="-396"/>
        <w:jc w:val="center"/>
        <w:rPr>
          <w:rFonts w:asciiTheme="majorBidi" w:hAnsiTheme="majorBidi" w:cstheme="majorBidi"/>
          <w:b/>
          <w:color w:val="000000" w:themeColor="text1"/>
          <w:sz w:val="24"/>
          <w:szCs w:val="24"/>
        </w:rPr>
      </w:pPr>
      <w:r w:rsidRPr="00214158">
        <w:rPr>
          <w:rFonts w:asciiTheme="majorBidi" w:hAnsiTheme="majorBidi" w:cstheme="majorBidi"/>
          <w:b/>
          <w:color w:val="000000" w:themeColor="text1"/>
          <w:sz w:val="24"/>
          <w:szCs w:val="24"/>
        </w:rPr>
        <w:t>HND/2</w:t>
      </w:r>
      <w:r>
        <w:rPr>
          <w:rFonts w:asciiTheme="majorBidi" w:hAnsiTheme="majorBidi" w:cstheme="majorBidi"/>
          <w:b/>
          <w:color w:val="000000" w:themeColor="text1"/>
          <w:sz w:val="24"/>
          <w:szCs w:val="24"/>
        </w:rPr>
        <w:t>3</w:t>
      </w:r>
      <w:r w:rsidRPr="00214158">
        <w:rPr>
          <w:rFonts w:asciiTheme="majorBidi" w:hAnsiTheme="majorBidi" w:cstheme="majorBidi"/>
          <w:b/>
          <w:color w:val="000000" w:themeColor="text1"/>
          <w:sz w:val="24"/>
          <w:szCs w:val="24"/>
        </w:rPr>
        <w:t>/BFN/FT/</w:t>
      </w:r>
      <w:r>
        <w:rPr>
          <w:rFonts w:asciiTheme="majorBidi" w:hAnsiTheme="majorBidi" w:cstheme="majorBidi"/>
          <w:b/>
          <w:color w:val="000000" w:themeColor="text1"/>
          <w:sz w:val="24"/>
          <w:szCs w:val="24"/>
        </w:rPr>
        <w:t>299</w:t>
      </w:r>
    </w:p>
    <w:p w14:paraId="2D4278C9" w14:textId="77777777" w:rsidR="005E43F7" w:rsidRPr="00214158" w:rsidRDefault="005E43F7" w:rsidP="005E43F7">
      <w:pPr>
        <w:spacing w:line="480" w:lineRule="auto"/>
        <w:ind w:right="-396"/>
        <w:rPr>
          <w:rFonts w:asciiTheme="majorBidi" w:hAnsiTheme="majorBidi" w:cstheme="majorBidi"/>
          <w:color w:val="000000" w:themeColor="text1"/>
          <w:sz w:val="24"/>
          <w:szCs w:val="24"/>
        </w:rPr>
      </w:pPr>
    </w:p>
    <w:p w14:paraId="6A2091C1" w14:textId="77777777" w:rsidR="005E43F7" w:rsidRPr="00214158" w:rsidRDefault="005E43F7" w:rsidP="005E43F7">
      <w:pPr>
        <w:spacing w:line="480" w:lineRule="auto"/>
        <w:ind w:right="-396"/>
        <w:jc w:val="center"/>
        <w:rPr>
          <w:rFonts w:asciiTheme="majorBidi" w:hAnsiTheme="majorBidi" w:cstheme="majorBidi"/>
          <w:color w:val="000000" w:themeColor="text1"/>
          <w:sz w:val="24"/>
          <w:szCs w:val="24"/>
        </w:rPr>
      </w:pPr>
    </w:p>
    <w:p w14:paraId="7E84980A" w14:textId="77777777" w:rsidR="005E43F7" w:rsidRPr="00214158" w:rsidRDefault="005E43F7" w:rsidP="005E43F7">
      <w:pPr>
        <w:ind w:right="-396"/>
        <w:jc w:val="center"/>
        <w:rPr>
          <w:rFonts w:asciiTheme="majorBidi" w:hAnsiTheme="majorBidi" w:cstheme="majorBidi"/>
          <w:b/>
          <w:color w:val="000000" w:themeColor="text1"/>
          <w:sz w:val="24"/>
          <w:szCs w:val="24"/>
        </w:rPr>
      </w:pPr>
      <w:r w:rsidRPr="00214158">
        <w:rPr>
          <w:rFonts w:asciiTheme="majorBidi" w:hAnsiTheme="majorBidi" w:cstheme="majorBidi"/>
          <w:b/>
          <w:color w:val="000000" w:themeColor="text1"/>
          <w:sz w:val="24"/>
          <w:szCs w:val="24"/>
        </w:rPr>
        <w:t>BEING A RESEARCH PROJECT SUBMITTED TO THE DEPARTMENT OF BANKING AND FINANCE, INSTITUTE OF FINANCE AND MANAGEMENT STUDIES</w:t>
      </w:r>
    </w:p>
    <w:p w14:paraId="3FC9AC4C" w14:textId="77777777" w:rsidR="005E43F7" w:rsidRPr="00214158" w:rsidRDefault="005E43F7" w:rsidP="005E43F7">
      <w:pPr>
        <w:spacing w:line="480" w:lineRule="auto"/>
        <w:ind w:right="-396"/>
        <w:jc w:val="center"/>
        <w:rPr>
          <w:rFonts w:asciiTheme="majorBidi" w:hAnsiTheme="majorBidi" w:cstheme="majorBidi"/>
          <w:b/>
          <w:color w:val="000000" w:themeColor="text1"/>
          <w:sz w:val="24"/>
          <w:szCs w:val="24"/>
        </w:rPr>
      </w:pPr>
    </w:p>
    <w:p w14:paraId="36E3B268" w14:textId="77777777" w:rsidR="005E43F7" w:rsidRPr="00214158" w:rsidRDefault="005E43F7" w:rsidP="005E43F7">
      <w:pPr>
        <w:spacing w:line="480" w:lineRule="auto"/>
        <w:ind w:right="-396"/>
        <w:rPr>
          <w:rFonts w:asciiTheme="majorBidi" w:hAnsiTheme="majorBidi" w:cstheme="majorBidi"/>
          <w:color w:val="000000" w:themeColor="text1"/>
          <w:sz w:val="24"/>
          <w:szCs w:val="24"/>
        </w:rPr>
      </w:pPr>
    </w:p>
    <w:p w14:paraId="58400E9B" w14:textId="77777777" w:rsidR="005E43F7" w:rsidRPr="00214158" w:rsidRDefault="005E43F7" w:rsidP="005E43F7">
      <w:pPr>
        <w:ind w:right="-396"/>
        <w:jc w:val="center"/>
        <w:rPr>
          <w:rFonts w:asciiTheme="majorBidi" w:hAnsiTheme="majorBidi" w:cstheme="majorBidi"/>
          <w:b/>
          <w:color w:val="000000" w:themeColor="text1"/>
          <w:sz w:val="24"/>
          <w:szCs w:val="24"/>
        </w:rPr>
      </w:pPr>
      <w:r w:rsidRPr="00214158">
        <w:rPr>
          <w:rFonts w:asciiTheme="majorBidi" w:hAnsiTheme="majorBidi" w:cstheme="majorBidi"/>
          <w:b/>
          <w:color w:val="000000" w:themeColor="text1"/>
          <w:sz w:val="24"/>
          <w:szCs w:val="24"/>
        </w:rPr>
        <w:t>IN PARTIAL FULFILLMENT OF THE REQUIREMENT FOR THE AWARD OF HIGHER NATIONAL DIPLOMA (HND) IN BANKING AND FINANCE, KWARA STATE POLYTECHNIC, ILORIN</w:t>
      </w:r>
    </w:p>
    <w:p w14:paraId="2C7D2D72" w14:textId="77777777" w:rsidR="005E43F7" w:rsidRPr="00214158" w:rsidRDefault="005E43F7" w:rsidP="005E43F7">
      <w:pPr>
        <w:spacing w:line="480" w:lineRule="auto"/>
        <w:ind w:right="-396"/>
        <w:jc w:val="center"/>
        <w:rPr>
          <w:rFonts w:asciiTheme="majorBidi" w:hAnsiTheme="majorBidi" w:cstheme="majorBidi"/>
          <w:b/>
          <w:color w:val="000000" w:themeColor="text1"/>
          <w:sz w:val="24"/>
          <w:szCs w:val="24"/>
        </w:rPr>
      </w:pPr>
    </w:p>
    <w:p w14:paraId="59453FC9" w14:textId="77777777" w:rsidR="005E43F7" w:rsidRPr="00214158" w:rsidRDefault="005E43F7" w:rsidP="005E43F7">
      <w:pPr>
        <w:spacing w:line="480" w:lineRule="auto"/>
        <w:ind w:right="-396"/>
        <w:jc w:val="center"/>
        <w:rPr>
          <w:rFonts w:asciiTheme="majorBidi" w:hAnsiTheme="majorBidi" w:cstheme="majorBidi"/>
          <w:b/>
          <w:color w:val="000000" w:themeColor="text1"/>
          <w:sz w:val="24"/>
          <w:szCs w:val="24"/>
        </w:rPr>
      </w:pPr>
    </w:p>
    <w:p w14:paraId="50ACE5E6" w14:textId="77777777" w:rsidR="005E43F7" w:rsidRPr="00214158" w:rsidRDefault="005E43F7" w:rsidP="005E43F7">
      <w:pPr>
        <w:spacing w:line="480" w:lineRule="auto"/>
        <w:ind w:right="-396"/>
        <w:rPr>
          <w:rFonts w:asciiTheme="majorBidi" w:hAnsiTheme="majorBidi" w:cstheme="majorBidi"/>
          <w:b/>
          <w:color w:val="000000" w:themeColor="text1"/>
          <w:sz w:val="24"/>
          <w:szCs w:val="24"/>
        </w:rPr>
      </w:pPr>
    </w:p>
    <w:p w14:paraId="13FC8744" w14:textId="77777777" w:rsidR="005E43F7" w:rsidRPr="00214158" w:rsidRDefault="005E43F7" w:rsidP="005E43F7">
      <w:pPr>
        <w:spacing w:line="480" w:lineRule="auto"/>
        <w:ind w:right="-396"/>
        <w:rPr>
          <w:rFonts w:asciiTheme="majorBidi" w:hAnsiTheme="majorBidi" w:cstheme="majorBidi"/>
          <w:b/>
          <w:color w:val="000000" w:themeColor="text1"/>
          <w:sz w:val="24"/>
          <w:szCs w:val="24"/>
        </w:rPr>
      </w:pPr>
    </w:p>
    <w:p w14:paraId="59DE05F5" w14:textId="2109E723" w:rsidR="005E43F7" w:rsidRPr="00214158" w:rsidRDefault="005E43F7" w:rsidP="005E43F7">
      <w:pPr>
        <w:spacing w:line="480" w:lineRule="auto"/>
        <w:ind w:left="3600" w:right="-396" w:firstLine="72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JUNE</w:t>
      </w:r>
      <w:r w:rsidRPr="00214158">
        <w:rPr>
          <w:rFonts w:asciiTheme="majorBidi" w:hAnsiTheme="majorBidi" w:cstheme="majorBidi"/>
          <w:b/>
          <w:color w:val="000000" w:themeColor="text1"/>
          <w:sz w:val="24"/>
          <w:szCs w:val="24"/>
        </w:rPr>
        <w:t xml:space="preserve"> 202</w:t>
      </w:r>
      <w:r>
        <w:rPr>
          <w:rFonts w:asciiTheme="majorBidi" w:hAnsiTheme="majorBidi" w:cstheme="majorBidi"/>
          <w:b/>
          <w:color w:val="000000" w:themeColor="text1"/>
          <w:sz w:val="24"/>
          <w:szCs w:val="24"/>
        </w:rPr>
        <w:t>5</w:t>
      </w:r>
    </w:p>
    <w:p w14:paraId="35976212" w14:textId="77777777" w:rsidR="005E43F7" w:rsidRPr="00214158" w:rsidRDefault="005E43F7" w:rsidP="005E43F7">
      <w:pPr>
        <w:spacing w:line="480" w:lineRule="auto"/>
        <w:jc w:val="center"/>
        <w:rPr>
          <w:rFonts w:asciiTheme="majorBidi" w:hAnsiTheme="majorBidi" w:cstheme="majorBidi"/>
          <w:b/>
          <w:color w:val="000000" w:themeColor="text1"/>
          <w:sz w:val="24"/>
          <w:szCs w:val="24"/>
        </w:rPr>
      </w:pPr>
      <w:r w:rsidRPr="00214158">
        <w:rPr>
          <w:rFonts w:asciiTheme="majorBidi" w:hAnsiTheme="majorBidi" w:cstheme="majorBidi"/>
          <w:b/>
          <w:color w:val="000000" w:themeColor="text1"/>
          <w:sz w:val="24"/>
          <w:szCs w:val="24"/>
        </w:rPr>
        <w:lastRenderedPageBreak/>
        <w:t>CERTIFICATION</w:t>
      </w:r>
    </w:p>
    <w:p w14:paraId="0B9A0CC2" w14:textId="77777777" w:rsidR="005E43F7" w:rsidRPr="00214158" w:rsidRDefault="005E43F7" w:rsidP="005E43F7">
      <w:pPr>
        <w:spacing w:line="480" w:lineRule="auto"/>
        <w:ind w:right="-396"/>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2FE81524" w14:textId="77777777" w:rsidR="005E43F7" w:rsidRPr="00214158" w:rsidRDefault="005E43F7" w:rsidP="005E43F7">
      <w:pPr>
        <w:pStyle w:val="NoSpacing"/>
        <w:spacing w:line="480" w:lineRule="auto"/>
        <w:ind w:right="-396"/>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r w:rsidRPr="00214158">
        <w:rPr>
          <w:rFonts w:asciiTheme="majorBidi" w:hAnsiTheme="majorBidi" w:cstheme="majorBidi"/>
          <w:color w:val="000000" w:themeColor="text1"/>
          <w:sz w:val="24"/>
          <w:szCs w:val="24"/>
        </w:rPr>
        <w:softHyphen/>
      </w:r>
    </w:p>
    <w:p w14:paraId="757FD56D" w14:textId="77777777" w:rsidR="005E43F7" w:rsidRPr="00214158" w:rsidRDefault="005E43F7" w:rsidP="005E43F7">
      <w:pPr>
        <w:pStyle w:val="NoSpacing"/>
        <w:spacing w:line="480" w:lineRule="auto"/>
        <w:ind w:right="-396"/>
        <w:jc w:val="both"/>
        <w:rPr>
          <w:rFonts w:asciiTheme="majorBidi" w:hAnsiTheme="majorBidi" w:cstheme="majorBidi"/>
          <w:color w:val="000000" w:themeColor="text1"/>
          <w:sz w:val="24"/>
          <w:szCs w:val="24"/>
        </w:rPr>
      </w:pPr>
    </w:p>
    <w:p w14:paraId="442B9E26"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p>
    <w:p w14:paraId="585EF2D7"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___________________</w:t>
      </w:r>
      <w:proofErr w:type="gramStart"/>
      <w:r w:rsidRPr="00214158">
        <w:rPr>
          <w:rFonts w:asciiTheme="majorBidi" w:hAnsiTheme="majorBidi" w:cstheme="majorBidi"/>
          <w:color w:val="000000" w:themeColor="text1"/>
          <w:sz w:val="24"/>
          <w:szCs w:val="24"/>
        </w:rPr>
        <w:t>_</w:t>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proofErr w:type="gramEnd"/>
      <w:r w:rsidRPr="00214158">
        <w:rPr>
          <w:rFonts w:asciiTheme="majorBidi" w:hAnsiTheme="majorBidi" w:cstheme="majorBidi"/>
          <w:color w:val="000000" w:themeColor="text1"/>
          <w:sz w:val="24"/>
          <w:szCs w:val="24"/>
        </w:rPr>
        <w:t>________________</w:t>
      </w:r>
    </w:p>
    <w:p w14:paraId="4D97168B" w14:textId="25553549" w:rsidR="005E43F7" w:rsidRPr="00214158" w:rsidRDefault="005E43F7" w:rsidP="005E43F7">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w:t>
      </w:r>
      <w:r w:rsidRPr="00214158">
        <w:rPr>
          <w:rFonts w:asciiTheme="majorBidi" w:hAnsiTheme="majorBidi" w:cstheme="majorBidi"/>
          <w:color w:val="000000" w:themeColor="text1"/>
          <w:sz w:val="24"/>
          <w:szCs w:val="24"/>
        </w:rPr>
        <w:t xml:space="preserve">r. </w:t>
      </w:r>
      <w:r>
        <w:rPr>
          <w:rFonts w:asciiTheme="majorBidi" w:hAnsiTheme="majorBidi" w:cstheme="majorBidi"/>
          <w:color w:val="000000" w:themeColor="text1"/>
          <w:sz w:val="24"/>
          <w:szCs w:val="24"/>
        </w:rPr>
        <w:t>Babatunde A.R.</w:t>
      </w:r>
      <w:r>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t>Date</w:t>
      </w:r>
    </w:p>
    <w:p w14:paraId="3848B6AD"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Project Supervisor</w:t>
      </w:r>
    </w:p>
    <w:p w14:paraId="5894DF11" w14:textId="77777777" w:rsidR="005E43F7" w:rsidRPr="00214158" w:rsidRDefault="005E43F7" w:rsidP="005E43F7">
      <w:pPr>
        <w:ind w:right="-396" w:firstLine="720"/>
        <w:rPr>
          <w:rFonts w:asciiTheme="majorBidi" w:hAnsiTheme="majorBidi" w:cstheme="majorBidi"/>
          <w:color w:val="000000" w:themeColor="text1"/>
          <w:sz w:val="24"/>
          <w:szCs w:val="24"/>
        </w:rPr>
      </w:pPr>
    </w:p>
    <w:p w14:paraId="623E6F4F" w14:textId="77777777" w:rsidR="005E43F7" w:rsidRDefault="005E43F7" w:rsidP="005E43F7">
      <w:pPr>
        <w:ind w:right="-396" w:firstLine="720"/>
        <w:rPr>
          <w:rFonts w:asciiTheme="majorBidi" w:hAnsiTheme="majorBidi" w:cstheme="majorBidi"/>
          <w:color w:val="000000" w:themeColor="text1"/>
          <w:sz w:val="24"/>
          <w:szCs w:val="24"/>
        </w:rPr>
      </w:pPr>
    </w:p>
    <w:p w14:paraId="10410544" w14:textId="77777777" w:rsidR="005E43F7" w:rsidRDefault="005E43F7" w:rsidP="005E43F7">
      <w:pPr>
        <w:ind w:right="-396" w:firstLine="720"/>
        <w:rPr>
          <w:rFonts w:asciiTheme="majorBidi" w:hAnsiTheme="majorBidi" w:cstheme="majorBidi"/>
          <w:color w:val="000000" w:themeColor="text1"/>
          <w:sz w:val="24"/>
          <w:szCs w:val="24"/>
        </w:rPr>
      </w:pPr>
    </w:p>
    <w:p w14:paraId="2973B3D5" w14:textId="77777777" w:rsidR="005E43F7" w:rsidRPr="00214158" w:rsidRDefault="005E43F7" w:rsidP="005E43F7">
      <w:pPr>
        <w:ind w:right="-396" w:firstLine="720"/>
        <w:rPr>
          <w:rFonts w:asciiTheme="majorBidi" w:hAnsiTheme="majorBidi" w:cstheme="majorBidi"/>
          <w:color w:val="000000" w:themeColor="text1"/>
          <w:sz w:val="24"/>
          <w:szCs w:val="24"/>
        </w:rPr>
      </w:pPr>
    </w:p>
    <w:p w14:paraId="56C6B9B6" w14:textId="77777777" w:rsidR="005E43F7" w:rsidRPr="00214158" w:rsidRDefault="005E43F7" w:rsidP="005E43F7">
      <w:pPr>
        <w:ind w:right="-396" w:firstLine="720"/>
        <w:rPr>
          <w:rFonts w:asciiTheme="majorBidi" w:hAnsiTheme="majorBidi" w:cstheme="majorBidi"/>
          <w:color w:val="000000" w:themeColor="text1"/>
          <w:sz w:val="24"/>
          <w:szCs w:val="24"/>
        </w:rPr>
      </w:pPr>
    </w:p>
    <w:p w14:paraId="20CF51F6"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__________________</w:t>
      </w:r>
      <w:proofErr w:type="gramStart"/>
      <w:r w:rsidRPr="00214158">
        <w:rPr>
          <w:rFonts w:asciiTheme="majorBidi" w:hAnsiTheme="majorBidi" w:cstheme="majorBidi"/>
          <w:color w:val="000000" w:themeColor="text1"/>
          <w:sz w:val="24"/>
          <w:szCs w:val="24"/>
        </w:rPr>
        <w:t>__</w:t>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proofErr w:type="gramEnd"/>
      <w:r w:rsidRPr="00214158">
        <w:rPr>
          <w:rFonts w:asciiTheme="majorBidi" w:hAnsiTheme="majorBidi" w:cstheme="majorBidi"/>
          <w:color w:val="000000" w:themeColor="text1"/>
          <w:sz w:val="24"/>
          <w:szCs w:val="24"/>
        </w:rPr>
        <w:t>__________________</w:t>
      </w:r>
    </w:p>
    <w:p w14:paraId="4C8811D9"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 xml:space="preserve">Mrs. </w:t>
      </w:r>
      <w:proofErr w:type="spellStart"/>
      <w:r w:rsidRPr="00214158">
        <w:rPr>
          <w:rFonts w:asciiTheme="majorBidi" w:hAnsiTheme="majorBidi" w:cstheme="majorBidi"/>
          <w:color w:val="000000" w:themeColor="text1"/>
          <w:sz w:val="24"/>
          <w:szCs w:val="24"/>
        </w:rPr>
        <w:t>Otayokhe</w:t>
      </w:r>
      <w:proofErr w:type="spellEnd"/>
      <w:r w:rsidRPr="00214158">
        <w:rPr>
          <w:rFonts w:asciiTheme="majorBidi" w:hAnsiTheme="majorBidi" w:cstheme="majorBidi"/>
          <w:color w:val="000000" w:themeColor="text1"/>
          <w:sz w:val="24"/>
          <w:szCs w:val="24"/>
        </w:rPr>
        <w:t xml:space="preserve"> E.Y.</w:t>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t>Date</w:t>
      </w:r>
    </w:p>
    <w:p w14:paraId="1B21969D"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Project Coordinator</w:t>
      </w:r>
    </w:p>
    <w:p w14:paraId="729BC446"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p>
    <w:p w14:paraId="5CC596F5"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p>
    <w:p w14:paraId="233D13A4"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p>
    <w:p w14:paraId="79273DDC"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p>
    <w:p w14:paraId="717D2578"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__________________</w:t>
      </w:r>
      <w:proofErr w:type="gramStart"/>
      <w:r w:rsidRPr="00214158">
        <w:rPr>
          <w:rFonts w:asciiTheme="majorBidi" w:hAnsiTheme="majorBidi" w:cstheme="majorBidi"/>
          <w:color w:val="000000" w:themeColor="text1"/>
          <w:sz w:val="24"/>
          <w:szCs w:val="24"/>
        </w:rPr>
        <w:t>__</w:t>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t xml:space="preserve">  </w:t>
      </w:r>
      <w:proofErr w:type="gramEnd"/>
      <w:r w:rsidRPr="00214158">
        <w:rPr>
          <w:rFonts w:asciiTheme="majorBidi" w:hAnsiTheme="majorBidi" w:cstheme="majorBidi"/>
          <w:color w:val="000000" w:themeColor="text1"/>
          <w:sz w:val="24"/>
          <w:szCs w:val="24"/>
        </w:rPr>
        <w:t>__________________</w:t>
      </w:r>
    </w:p>
    <w:p w14:paraId="691352DE"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Mr. Ajiboye W.T.</w:t>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t>Date</w:t>
      </w:r>
    </w:p>
    <w:p w14:paraId="255F0C9B"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Head of Department</w:t>
      </w:r>
    </w:p>
    <w:p w14:paraId="4A7356BF"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p>
    <w:p w14:paraId="45D3BF51"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p>
    <w:p w14:paraId="675F6FC6"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p>
    <w:p w14:paraId="534FE79B"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p>
    <w:p w14:paraId="3B74F5A2"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__________________</w:t>
      </w:r>
      <w:proofErr w:type="gramStart"/>
      <w:r w:rsidRPr="00214158">
        <w:rPr>
          <w:rFonts w:asciiTheme="majorBidi" w:hAnsiTheme="majorBidi" w:cstheme="majorBidi"/>
          <w:color w:val="000000" w:themeColor="text1"/>
          <w:sz w:val="24"/>
          <w:szCs w:val="24"/>
        </w:rPr>
        <w:t>__</w:t>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t xml:space="preserve"> </w:t>
      </w:r>
      <w:proofErr w:type="gramEnd"/>
      <w:r w:rsidRPr="00214158">
        <w:rPr>
          <w:rFonts w:asciiTheme="majorBidi" w:hAnsiTheme="majorBidi" w:cstheme="majorBidi"/>
          <w:color w:val="000000" w:themeColor="text1"/>
          <w:sz w:val="24"/>
          <w:szCs w:val="24"/>
        </w:rPr>
        <w:t>__________________</w:t>
      </w:r>
    </w:p>
    <w:p w14:paraId="110016E7"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External Examiner</w:t>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r>
      <w:r w:rsidRPr="00214158">
        <w:rPr>
          <w:rFonts w:asciiTheme="majorBidi" w:hAnsiTheme="majorBidi" w:cstheme="majorBidi"/>
          <w:color w:val="000000" w:themeColor="text1"/>
          <w:sz w:val="24"/>
          <w:szCs w:val="24"/>
        </w:rPr>
        <w:tab/>
        <w:t>Date</w:t>
      </w:r>
    </w:p>
    <w:p w14:paraId="4B7B6798"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p>
    <w:p w14:paraId="58421D97"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p>
    <w:p w14:paraId="7B760EDB" w14:textId="77777777" w:rsidR="005E43F7" w:rsidRPr="00214158" w:rsidRDefault="005E43F7" w:rsidP="005E43F7">
      <w:pPr>
        <w:pStyle w:val="NoSpacing"/>
        <w:ind w:right="-396"/>
        <w:jc w:val="both"/>
        <w:rPr>
          <w:rFonts w:asciiTheme="majorBidi" w:hAnsiTheme="majorBidi" w:cstheme="majorBidi"/>
          <w:color w:val="000000" w:themeColor="text1"/>
          <w:sz w:val="24"/>
          <w:szCs w:val="24"/>
        </w:rPr>
      </w:pPr>
    </w:p>
    <w:p w14:paraId="7B24E210" w14:textId="77777777" w:rsidR="005E43F7" w:rsidRPr="00214158" w:rsidRDefault="005E43F7" w:rsidP="005E43F7">
      <w:pPr>
        <w:rPr>
          <w:rFonts w:asciiTheme="majorBidi" w:hAnsiTheme="majorBidi" w:cstheme="majorBidi"/>
          <w:b/>
          <w:sz w:val="24"/>
          <w:szCs w:val="24"/>
        </w:rPr>
      </w:pPr>
      <w:r w:rsidRPr="00214158">
        <w:rPr>
          <w:rFonts w:asciiTheme="majorBidi" w:hAnsiTheme="majorBidi" w:cstheme="majorBidi"/>
          <w:b/>
          <w:sz w:val="24"/>
          <w:szCs w:val="24"/>
        </w:rPr>
        <w:br w:type="page"/>
      </w:r>
    </w:p>
    <w:p w14:paraId="51017F6A" w14:textId="77777777" w:rsidR="005E43F7" w:rsidRPr="006139C3" w:rsidRDefault="005E43F7" w:rsidP="005E43F7">
      <w:pPr>
        <w:spacing w:line="480" w:lineRule="auto"/>
        <w:jc w:val="center"/>
        <w:rPr>
          <w:rFonts w:asciiTheme="majorBidi" w:hAnsiTheme="majorBidi" w:cstheme="majorBidi"/>
          <w:b/>
          <w:sz w:val="24"/>
          <w:szCs w:val="24"/>
        </w:rPr>
      </w:pPr>
      <w:r w:rsidRPr="006139C3">
        <w:rPr>
          <w:rFonts w:asciiTheme="majorBidi" w:hAnsiTheme="majorBidi" w:cstheme="majorBidi"/>
          <w:b/>
          <w:sz w:val="24"/>
          <w:szCs w:val="24"/>
        </w:rPr>
        <w:lastRenderedPageBreak/>
        <w:t>DEDICATION</w:t>
      </w:r>
    </w:p>
    <w:p w14:paraId="4181EC3C" w14:textId="77777777" w:rsidR="005E43F7" w:rsidRPr="006139C3" w:rsidRDefault="005E43F7" w:rsidP="005E43F7">
      <w:pPr>
        <w:spacing w:line="480" w:lineRule="auto"/>
        <w:jc w:val="both"/>
        <w:rPr>
          <w:rFonts w:asciiTheme="majorBidi" w:hAnsiTheme="majorBidi" w:cstheme="majorBidi"/>
          <w:sz w:val="24"/>
          <w:szCs w:val="24"/>
        </w:rPr>
      </w:pPr>
      <w:r w:rsidRPr="006139C3">
        <w:rPr>
          <w:rFonts w:asciiTheme="majorBidi" w:hAnsiTheme="majorBidi" w:cstheme="majorBidi"/>
          <w:sz w:val="24"/>
          <w:szCs w:val="24"/>
        </w:rPr>
        <w:t xml:space="preserve">This project is dedicated to Almighty God, who spared and saw me through during the course to this study </w:t>
      </w:r>
      <w:proofErr w:type="gramStart"/>
      <w:r w:rsidRPr="006139C3">
        <w:rPr>
          <w:rFonts w:asciiTheme="majorBidi" w:hAnsiTheme="majorBidi" w:cstheme="majorBidi"/>
          <w:sz w:val="24"/>
          <w:szCs w:val="24"/>
        </w:rPr>
        <w:t>and also</w:t>
      </w:r>
      <w:proofErr w:type="gramEnd"/>
      <w:r w:rsidRPr="006139C3">
        <w:rPr>
          <w:rFonts w:asciiTheme="majorBidi" w:hAnsiTheme="majorBidi" w:cstheme="majorBidi"/>
          <w:sz w:val="24"/>
          <w:szCs w:val="24"/>
        </w:rPr>
        <w:t xml:space="preserve"> to my parent, MR. and MRS. </w:t>
      </w:r>
      <w:proofErr w:type="spellStart"/>
      <w:r>
        <w:rPr>
          <w:rFonts w:asciiTheme="majorBidi" w:hAnsiTheme="majorBidi" w:cstheme="majorBidi"/>
          <w:sz w:val="24"/>
          <w:szCs w:val="24"/>
        </w:rPr>
        <w:t>Folajin</w:t>
      </w:r>
      <w:proofErr w:type="spellEnd"/>
      <w:r w:rsidRPr="006139C3">
        <w:rPr>
          <w:rFonts w:asciiTheme="majorBidi" w:hAnsiTheme="majorBidi" w:cstheme="majorBidi"/>
          <w:sz w:val="24"/>
          <w:szCs w:val="24"/>
        </w:rPr>
        <w:t xml:space="preserve"> for their immeasurable </w:t>
      </w:r>
      <w:r>
        <w:rPr>
          <w:rFonts w:asciiTheme="majorBidi" w:hAnsiTheme="majorBidi" w:cstheme="majorBidi"/>
          <w:sz w:val="24"/>
          <w:szCs w:val="24"/>
        </w:rPr>
        <w:t>care</w:t>
      </w:r>
      <w:r w:rsidRPr="006139C3">
        <w:rPr>
          <w:rFonts w:asciiTheme="majorBidi" w:hAnsiTheme="majorBidi" w:cstheme="majorBidi"/>
          <w:sz w:val="24"/>
          <w:szCs w:val="24"/>
        </w:rPr>
        <w:t xml:space="preserve"> </w:t>
      </w:r>
      <w:r>
        <w:rPr>
          <w:rFonts w:asciiTheme="majorBidi" w:hAnsiTheme="majorBidi" w:cstheme="majorBidi"/>
          <w:sz w:val="24"/>
          <w:szCs w:val="24"/>
        </w:rPr>
        <w:t>right from childhood,</w:t>
      </w:r>
      <w:r w:rsidRPr="006139C3">
        <w:rPr>
          <w:rFonts w:asciiTheme="majorBidi" w:hAnsiTheme="majorBidi" w:cstheme="majorBidi"/>
          <w:sz w:val="24"/>
          <w:szCs w:val="24"/>
        </w:rPr>
        <w:t xml:space="preserve"> May God reward you abundantly.</w:t>
      </w:r>
    </w:p>
    <w:p w14:paraId="305094C3" w14:textId="77777777" w:rsidR="005E43F7" w:rsidRPr="00214158" w:rsidRDefault="005E43F7" w:rsidP="005E43F7">
      <w:pPr>
        <w:spacing w:line="480" w:lineRule="auto"/>
        <w:rPr>
          <w:rFonts w:asciiTheme="majorBidi" w:hAnsiTheme="majorBidi" w:cstheme="majorBidi"/>
          <w:b/>
          <w:sz w:val="24"/>
          <w:szCs w:val="24"/>
        </w:rPr>
      </w:pPr>
      <w:r w:rsidRPr="00214158">
        <w:rPr>
          <w:rFonts w:asciiTheme="majorBidi" w:hAnsiTheme="majorBidi" w:cstheme="majorBidi"/>
          <w:b/>
          <w:sz w:val="24"/>
          <w:szCs w:val="24"/>
        </w:rPr>
        <w:br w:type="page"/>
      </w:r>
    </w:p>
    <w:p w14:paraId="1E67C3F3" w14:textId="77777777" w:rsidR="005E43F7" w:rsidRPr="00646CB9" w:rsidRDefault="005E43F7" w:rsidP="005E43F7">
      <w:pPr>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lastRenderedPageBreak/>
        <w:t>TABLE OF CONTENT</w:t>
      </w:r>
    </w:p>
    <w:p w14:paraId="0DD50338" w14:textId="77777777" w:rsidR="005E43F7" w:rsidRPr="00646CB9" w:rsidRDefault="005E43F7" w:rsidP="005E43F7">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 xml:space="preserve">Title page </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 xml:space="preserve">    Pages</w:t>
      </w:r>
    </w:p>
    <w:p w14:paraId="3FE928D3" w14:textId="77777777" w:rsidR="005E43F7" w:rsidRPr="00646CB9" w:rsidRDefault="005E43F7" w:rsidP="005E43F7">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Certification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proofErr w:type="spellStart"/>
      <w:r w:rsidRPr="00646CB9">
        <w:rPr>
          <w:rFonts w:asciiTheme="majorBidi" w:hAnsiTheme="majorBidi" w:cstheme="majorBidi"/>
          <w:color w:val="000000" w:themeColor="text1"/>
          <w:sz w:val="24"/>
          <w:szCs w:val="24"/>
        </w:rPr>
        <w:t>i</w:t>
      </w:r>
      <w:proofErr w:type="spellEnd"/>
    </w:p>
    <w:p w14:paraId="6ED00A4E" w14:textId="77777777" w:rsidR="005E43F7" w:rsidRPr="00646CB9" w:rsidRDefault="005E43F7" w:rsidP="005E43F7">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Dedication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ii</w:t>
      </w:r>
    </w:p>
    <w:p w14:paraId="3E284281" w14:textId="77777777" w:rsidR="005E43F7" w:rsidRPr="00646CB9" w:rsidRDefault="005E43F7" w:rsidP="005E43F7">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Acknowledgement</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iii</w:t>
      </w:r>
    </w:p>
    <w:p w14:paraId="298C258F" w14:textId="77777777" w:rsidR="005E43F7" w:rsidRPr="00646CB9" w:rsidRDefault="005E43F7" w:rsidP="005E43F7">
      <w:pPr>
        <w:pStyle w:val="NoSpacing"/>
        <w:spacing w:line="480" w:lineRule="auto"/>
        <w:jc w:val="center"/>
        <w:rPr>
          <w:rFonts w:asciiTheme="majorBidi" w:hAnsiTheme="majorBidi" w:cstheme="majorBidi"/>
          <w:color w:val="000000" w:themeColor="text1"/>
          <w:sz w:val="24"/>
          <w:szCs w:val="24"/>
        </w:rPr>
      </w:pPr>
      <w:r w:rsidRPr="00646CB9">
        <w:rPr>
          <w:rFonts w:asciiTheme="majorBidi" w:hAnsiTheme="majorBidi" w:cstheme="majorBidi"/>
          <w:b/>
          <w:color w:val="000000" w:themeColor="text1"/>
          <w:sz w:val="24"/>
          <w:szCs w:val="24"/>
        </w:rPr>
        <w:t>CHAPTER ONE: INTRODUCTION</w:t>
      </w:r>
    </w:p>
    <w:p w14:paraId="00899880" w14:textId="77777777" w:rsidR="005E43F7" w:rsidRPr="00646CB9" w:rsidRDefault="005E43F7" w:rsidP="005E43F7">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1</w:t>
      </w:r>
      <w:r w:rsidRPr="00646CB9">
        <w:rPr>
          <w:rFonts w:asciiTheme="majorBidi" w:hAnsiTheme="majorBidi" w:cstheme="majorBidi"/>
          <w:color w:val="000000" w:themeColor="text1"/>
          <w:sz w:val="24"/>
          <w:szCs w:val="24"/>
        </w:rPr>
        <w:tab/>
        <w:t>Background to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1</w:t>
      </w:r>
    </w:p>
    <w:p w14:paraId="39AC06CB" w14:textId="77777777" w:rsidR="005E43F7" w:rsidRPr="00646CB9" w:rsidRDefault="005E43F7" w:rsidP="005E43F7">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sidRPr="00646CB9">
        <w:rPr>
          <w:rFonts w:asciiTheme="majorBidi" w:hAnsiTheme="majorBidi" w:cstheme="majorBidi"/>
          <w:color w:val="000000" w:themeColor="text1"/>
          <w:sz w:val="24"/>
          <w:szCs w:val="24"/>
        </w:rPr>
        <w:tab/>
        <w:t>Statement of the problems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3</w:t>
      </w:r>
    </w:p>
    <w:p w14:paraId="178D7E9B" w14:textId="77777777" w:rsidR="005E43F7" w:rsidRPr="00646CB9" w:rsidRDefault="005E43F7" w:rsidP="005E43F7">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3</w:t>
      </w:r>
      <w:r w:rsidRPr="00646CB9">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w:t>
      </w:r>
    </w:p>
    <w:p w14:paraId="2A3EAB9E" w14:textId="77777777" w:rsidR="005E43F7" w:rsidRPr="00646CB9" w:rsidRDefault="005E43F7" w:rsidP="005E43F7">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1.3</w:t>
      </w:r>
      <w:r w:rsidRPr="00646CB9">
        <w:rPr>
          <w:rFonts w:asciiTheme="majorBidi" w:hAnsiTheme="majorBidi" w:cstheme="majorBidi"/>
          <w:color w:val="000000" w:themeColor="text1"/>
          <w:sz w:val="24"/>
          <w:szCs w:val="24"/>
        </w:rPr>
        <w:tab/>
        <w:t>Objective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w:t>
      </w:r>
    </w:p>
    <w:p w14:paraId="414AA5CA" w14:textId="77777777" w:rsidR="005E43F7" w:rsidRPr="00646CB9" w:rsidRDefault="005E43F7" w:rsidP="005E43F7">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1.4</w:t>
      </w:r>
      <w:r w:rsidRPr="00646CB9">
        <w:rPr>
          <w:rFonts w:asciiTheme="majorBidi" w:hAnsiTheme="majorBidi" w:cstheme="majorBidi"/>
          <w:color w:val="000000" w:themeColor="text1"/>
          <w:sz w:val="24"/>
          <w:szCs w:val="24"/>
        </w:rPr>
        <w:tab/>
        <w:t>Research hypothesis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w:t>
      </w:r>
    </w:p>
    <w:p w14:paraId="67C7049B" w14:textId="77777777" w:rsidR="005E43F7" w:rsidRPr="00646CB9" w:rsidRDefault="005E43F7" w:rsidP="005E43F7">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1.5</w:t>
      </w:r>
      <w:r w:rsidRPr="00646CB9">
        <w:rPr>
          <w:rFonts w:asciiTheme="majorBidi" w:hAnsiTheme="majorBidi" w:cstheme="majorBidi"/>
          <w:color w:val="000000" w:themeColor="text1"/>
          <w:sz w:val="24"/>
          <w:szCs w:val="24"/>
        </w:rPr>
        <w:tab/>
        <w:t>Significance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5908A06C" w14:textId="77777777" w:rsidR="005E43F7" w:rsidRPr="00646CB9" w:rsidRDefault="005E43F7" w:rsidP="005E43F7">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1.6</w:t>
      </w:r>
      <w:r w:rsidRPr="00646CB9">
        <w:rPr>
          <w:rFonts w:asciiTheme="majorBidi" w:hAnsiTheme="majorBidi" w:cstheme="majorBidi"/>
          <w:color w:val="000000" w:themeColor="text1"/>
          <w:sz w:val="24"/>
          <w:szCs w:val="24"/>
        </w:rPr>
        <w:tab/>
        <w:t>Scope and limitation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3AFF4193" w14:textId="77777777" w:rsidR="005E43F7" w:rsidRPr="00646CB9" w:rsidRDefault="005E43F7" w:rsidP="005E43F7">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1.7.</w:t>
      </w:r>
      <w:r w:rsidRPr="00646CB9">
        <w:rPr>
          <w:rFonts w:asciiTheme="majorBidi" w:hAnsiTheme="majorBidi" w:cstheme="majorBidi"/>
          <w:color w:val="000000" w:themeColor="text1"/>
          <w:sz w:val="24"/>
          <w:szCs w:val="24"/>
        </w:rPr>
        <w:tab/>
        <w:t>Definition of Terms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6</w:t>
      </w:r>
    </w:p>
    <w:p w14:paraId="6D838548" w14:textId="77777777" w:rsidR="005E43F7" w:rsidRPr="00646CB9" w:rsidRDefault="005E43F7" w:rsidP="005E43F7">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1.8</w:t>
      </w:r>
      <w:r w:rsidRPr="00646CB9">
        <w:rPr>
          <w:rFonts w:asciiTheme="majorBidi" w:hAnsiTheme="majorBidi" w:cstheme="majorBidi"/>
          <w:color w:val="000000" w:themeColor="text1"/>
          <w:sz w:val="24"/>
          <w:szCs w:val="24"/>
        </w:rPr>
        <w:tab/>
        <w:t>Plan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7</w:t>
      </w:r>
    </w:p>
    <w:p w14:paraId="699D1609" w14:textId="77777777" w:rsidR="005E43F7" w:rsidRPr="00646CB9" w:rsidRDefault="005E43F7" w:rsidP="005E43F7">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TWO: LITERATURE REVIEW</w:t>
      </w:r>
    </w:p>
    <w:p w14:paraId="4A635347" w14:textId="77777777" w:rsidR="005E43F7" w:rsidRPr="00646CB9" w:rsidRDefault="005E43F7" w:rsidP="005E43F7">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2.1</w:t>
      </w:r>
      <w:r w:rsidRPr="00646CB9">
        <w:rPr>
          <w:rFonts w:asciiTheme="majorBidi" w:hAnsiTheme="majorBidi" w:cstheme="majorBidi"/>
          <w:color w:val="000000" w:themeColor="text1"/>
          <w:sz w:val="24"/>
          <w:szCs w:val="24"/>
        </w:rPr>
        <w:tab/>
        <w:t>Conceptual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8</w:t>
      </w:r>
    </w:p>
    <w:p w14:paraId="5F7E95DF" w14:textId="77777777" w:rsidR="005E43F7" w:rsidRPr="00646CB9" w:rsidRDefault="005E43F7" w:rsidP="005E43F7">
      <w:pPr>
        <w:pStyle w:val="NoSpacing"/>
        <w:numPr>
          <w:ilvl w:val="1"/>
          <w:numId w:val="20"/>
        </w:numPr>
        <w:spacing w:line="480" w:lineRule="auto"/>
        <w:ind w:left="720" w:hanging="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Theoretical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15</w:t>
      </w:r>
    </w:p>
    <w:p w14:paraId="16486601" w14:textId="77777777" w:rsidR="005E43F7" w:rsidRDefault="005E43F7" w:rsidP="005E43F7">
      <w:pPr>
        <w:pStyle w:val="NoSpacing"/>
        <w:numPr>
          <w:ilvl w:val="1"/>
          <w:numId w:val="20"/>
        </w:numPr>
        <w:spacing w:line="480" w:lineRule="auto"/>
        <w:ind w:left="720" w:hanging="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Empirical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17</w:t>
      </w:r>
    </w:p>
    <w:p w14:paraId="727DED9B" w14:textId="77777777" w:rsidR="005E43F7" w:rsidRPr="00646CB9" w:rsidRDefault="005E43F7" w:rsidP="005E43F7">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 xml:space="preserve">CHAPTER THREE: RESEARCH </w:t>
      </w:r>
      <w:r>
        <w:rPr>
          <w:rFonts w:asciiTheme="majorBidi" w:hAnsiTheme="majorBidi" w:cstheme="majorBidi"/>
          <w:b/>
          <w:color w:val="000000" w:themeColor="text1"/>
          <w:sz w:val="24"/>
          <w:szCs w:val="24"/>
        </w:rPr>
        <w:t>METHODS</w:t>
      </w:r>
    </w:p>
    <w:p w14:paraId="64114AD1" w14:textId="77777777" w:rsidR="005E43F7" w:rsidRDefault="005E43F7" w:rsidP="005E43F7">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3.</w:t>
      </w:r>
      <w:r>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ab/>
        <w:t xml:space="preserve">Introduction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22</w:t>
      </w:r>
      <w:r w:rsidRPr="00646CB9">
        <w:rPr>
          <w:rFonts w:asciiTheme="majorBidi" w:hAnsiTheme="majorBidi" w:cstheme="majorBidi"/>
          <w:color w:val="000000" w:themeColor="text1"/>
          <w:sz w:val="24"/>
          <w:szCs w:val="24"/>
        </w:rPr>
        <w:tab/>
      </w:r>
    </w:p>
    <w:p w14:paraId="06702958" w14:textId="77777777" w:rsidR="005E43F7" w:rsidRPr="00646CB9" w:rsidRDefault="005E43F7" w:rsidP="005E43F7">
      <w:pPr>
        <w:pStyle w:val="NoSpacing"/>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w:t>
      </w:r>
      <w:r>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 xml:space="preserve">Research </w:t>
      </w:r>
      <w:r>
        <w:rPr>
          <w:rFonts w:asciiTheme="majorBidi" w:hAnsiTheme="majorBidi" w:cstheme="majorBidi"/>
          <w:color w:val="000000" w:themeColor="text1"/>
          <w:sz w:val="24"/>
          <w:szCs w:val="24"/>
        </w:rPr>
        <w:t>Design</w:t>
      </w:r>
      <w:r>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22</w:t>
      </w:r>
    </w:p>
    <w:p w14:paraId="17EEBA49" w14:textId="77777777" w:rsidR="005E43F7" w:rsidRDefault="005E43F7" w:rsidP="005E43F7">
      <w:pPr>
        <w:pStyle w:val="NoSpacing"/>
        <w:numPr>
          <w:ilvl w:val="1"/>
          <w:numId w:val="22"/>
        </w:num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      </w:t>
      </w:r>
      <w:r w:rsidRPr="00173272">
        <w:rPr>
          <w:rFonts w:asciiTheme="majorBidi" w:hAnsiTheme="majorBidi" w:cstheme="majorBidi"/>
          <w:color w:val="000000" w:themeColor="text1"/>
          <w:sz w:val="24"/>
          <w:szCs w:val="24"/>
        </w:rPr>
        <w:t>Sources of Data</w:t>
      </w:r>
      <w:r w:rsidRPr="00173272">
        <w:rPr>
          <w:rFonts w:asciiTheme="majorBidi" w:hAnsiTheme="majorBidi" w:cstheme="majorBidi"/>
          <w:color w:val="000000" w:themeColor="text1"/>
          <w:sz w:val="24"/>
          <w:szCs w:val="24"/>
        </w:rPr>
        <w:tab/>
      </w:r>
      <w:r w:rsidRPr="00173272">
        <w:rPr>
          <w:rFonts w:asciiTheme="majorBidi" w:hAnsiTheme="majorBidi" w:cstheme="majorBidi"/>
          <w:color w:val="000000" w:themeColor="text1"/>
          <w:sz w:val="24"/>
          <w:szCs w:val="24"/>
        </w:rPr>
        <w:tab/>
      </w:r>
      <w:r w:rsidRPr="00173272">
        <w:rPr>
          <w:rFonts w:asciiTheme="majorBidi" w:hAnsiTheme="majorBidi" w:cstheme="majorBidi"/>
          <w:color w:val="000000" w:themeColor="text1"/>
          <w:sz w:val="24"/>
          <w:szCs w:val="24"/>
        </w:rPr>
        <w:tab/>
      </w:r>
      <w:r w:rsidRPr="00173272">
        <w:rPr>
          <w:rFonts w:asciiTheme="majorBidi" w:hAnsiTheme="majorBidi" w:cstheme="majorBidi"/>
          <w:color w:val="000000" w:themeColor="text1"/>
          <w:sz w:val="24"/>
          <w:szCs w:val="24"/>
        </w:rPr>
        <w:tab/>
      </w:r>
      <w:r w:rsidRPr="00173272">
        <w:rPr>
          <w:rFonts w:asciiTheme="majorBidi" w:hAnsiTheme="majorBidi" w:cstheme="majorBidi"/>
          <w:color w:val="000000" w:themeColor="text1"/>
          <w:sz w:val="24"/>
          <w:szCs w:val="24"/>
        </w:rPr>
        <w:tab/>
      </w:r>
      <w:r w:rsidRPr="00173272">
        <w:rPr>
          <w:rFonts w:asciiTheme="majorBidi" w:hAnsiTheme="majorBidi" w:cstheme="majorBidi"/>
          <w:color w:val="000000" w:themeColor="text1"/>
          <w:sz w:val="24"/>
          <w:szCs w:val="24"/>
        </w:rPr>
        <w:tab/>
      </w:r>
      <w:r w:rsidRPr="00173272">
        <w:rPr>
          <w:rFonts w:asciiTheme="majorBidi" w:hAnsiTheme="majorBidi" w:cstheme="majorBidi"/>
          <w:color w:val="000000" w:themeColor="text1"/>
          <w:sz w:val="24"/>
          <w:szCs w:val="24"/>
        </w:rPr>
        <w:tab/>
        <w:t>2</w:t>
      </w:r>
      <w:r>
        <w:rPr>
          <w:rFonts w:asciiTheme="majorBidi" w:hAnsiTheme="majorBidi" w:cstheme="majorBidi"/>
          <w:color w:val="000000" w:themeColor="text1"/>
          <w:sz w:val="24"/>
          <w:szCs w:val="24"/>
        </w:rPr>
        <w:t>3</w:t>
      </w:r>
    </w:p>
    <w:p w14:paraId="3C6D4787" w14:textId="77777777" w:rsidR="005E43F7" w:rsidRDefault="005E43F7" w:rsidP="005E43F7">
      <w:pPr>
        <w:pStyle w:val="NoSpacing"/>
        <w:numPr>
          <w:ilvl w:val="1"/>
          <w:numId w:val="22"/>
        </w:num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Pr="00F236B1">
        <w:rPr>
          <w:rFonts w:asciiTheme="majorBidi" w:hAnsiTheme="majorBidi" w:cstheme="majorBidi"/>
          <w:color w:val="000000" w:themeColor="text1"/>
          <w:sz w:val="24"/>
          <w:szCs w:val="24"/>
        </w:rPr>
        <w:t>Model specification</w:t>
      </w:r>
      <w:r w:rsidRPr="00F236B1">
        <w:rPr>
          <w:rFonts w:asciiTheme="majorBidi" w:hAnsiTheme="majorBidi" w:cstheme="majorBidi"/>
          <w:color w:val="000000" w:themeColor="text1"/>
          <w:sz w:val="24"/>
          <w:szCs w:val="24"/>
        </w:rPr>
        <w:tab/>
      </w:r>
      <w:r w:rsidRPr="00F236B1">
        <w:rPr>
          <w:rFonts w:asciiTheme="majorBidi" w:hAnsiTheme="majorBidi" w:cstheme="majorBidi"/>
          <w:color w:val="000000" w:themeColor="text1"/>
          <w:sz w:val="24"/>
          <w:szCs w:val="24"/>
        </w:rPr>
        <w:tab/>
      </w:r>
      <w:r w:rsidRPr="00F236B1">
        <w:rPr>
          <w:rFonts w:asciiTheme="majorBidi" w:hAnsiTheme="majorBidi" w:cstheme="majorBidi"/>
          <w:color w:val="000000" w:themeColor="text1"/>
          <w:sz w:val="24"/>
          <w:szCs w:val="24"/>
        </w:rPr>
        <w:tab/>
      </w:r>
      <w:r w:rsidRPr="00F236B1">
        <w:rPr>
          <w:rFonts w:asciiTheme="majorBidi" w:hAnsiTheme="majorBidi" w:cstheme="majorBidi"/>
          <w:color w:val="000000" w:themeColor="text1"/>
          <w:sz w:val="24"/>
          <w:szCs w:val="24"/>
        </w:rPr>
        <w:tab/>
      </w:r>
      <w:r w:rsidRPr="00F236B1">
        <w:rPr>
          <w:rFonts w:asciiTheme="majorBidi" w:hAnsiTheme="majorBidi" w:cstheme="majorBidi"/>
          <w:color w:val="000000" w:themeColor="text1"/>
          <w:sz w:val="24"/>
          <w:szCs w:val="24"/>
        </w:rPr>
        <w:tab/>
      </w:r>
      <w:r w:rsidRPr="00F236B1">
        <w:rPr>
          <w:rFonts w:asciiTheme="majorBidi" w:hAnsiTheme="majorBidi" w:cstheme="majorBidi"/>
          <w:color w:val="000000" w:themeColor="text1"/>
          <w:sz w:val="24"/>
          <w:szCs w:val="24"/>
        </w:rPr>
        <w:tab/>
      </w:r>
      <w:r w:rsidRPr="00F236B1">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30</w:t>
      </w:r>
    </w:p>
    <w:p w14:paraId="475DEB0C" w14:textId="77777777" w:rsidR="005E43F7" w:rsidRPr="00F236B1" w:rsidRDefault="005E43F7" w:rsidP="005E43F7">
      <w:pPr>
        <w:pStyle w:val="NoSpacing"/>
        <w:numPr>
          <w:ilvl w:val="1"/>
          <w:numId w:val="22"/>
        </w:num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Pr="00F236B1">
        <w:rPr>
          <w:rFonts w:asciiTheme="majorBidi" w:hAnsiTheme="majorBidi" w:cstheme="majorBidi"/>
          <w:color w:val="000000" w:themeColor="text1"/>
          <w:sz w:val="24"/>
          <w:szCs w:val="24"/>
        </w:rPr>
        <w:t xml:space="preserve">Estimation Technique and Method of Data analysis </w:t>
      </w:r>
      <w:r w:rsidRPr="00F236B1">
        <w:rPr>
          <w:rFonts w:asciiTheme="majorBidi" w:hAnsiTheme="majorBidi" w:cstheme="majorBidi"/>
          <w:color w:val="000000" w:themeColor="text1"/>
          <w:sz w:val="24"/>
          <w:szCs w:val="24"/>
        </w:rPr>
        <w:tab/>
      </w:r>
      <w:r w:rsidRPr="00F236B1">
        <w:rPr>
          <w:rFonts w:asciiTheme="majorBidi" w:hAnsiTheme="majorBidi" w:cstheme="majorBidi"/>
          <w:color w:val="000000" w:themeColor="text1"/>
          <w:sz w:val="24"/>
          <w:szCs w:val="24"/>
        </w:rPr>
        <w:tab/>
      </w:r>
      <w:r w:rsidRPr="00F236B1">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30</w:t>
      </w:r>
    </w:p>
    <w:p w14:paraId="790EFF80" w14:textId="77777777" w:rsidR="005E43F7" w:rsidRPr="00646CB9" w:rsidRDefault="005E43F7" w:rsidP="005E43F7">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FOUR: DATA ANALYSIS DISCUSSION</w:t>
      </w:r>
    </w:p>
    <w:p w14:paraId="4F6CD107" w14:textId="77777777" w:rsidR="005E43F7" w:rsidRPr="00646CB9" w:rsidRDefault="005E43F7" w:rsidP="005E43F7">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4.0</w:t>
      </w:r>
      <w:r w:rsidRPr="00646CB9">
        <w:rPr>
          <w:rFonts w:asciiTheme="majorBidi" w:hAnsiTheme="majorBidi" w:cstheme="majorBidi"/>
          <w:color w:val="000000" w:themeColor="text1"/>
          <w:sz w:val="24"/>
          <w:szCs w:val="24"/>
        </w:rPr>
        <w:tab/>
        <w:t xml:space="preserve">Data presentation, analysis and interpretation of statistical data </w:t>
      </w:r>
      <w:r>
        <w:rPr>
          <w:rFonts w:asciiTheme="majorBidi" w:hAnsiTheme="majorBidi" w:cstheme="majorBidi"/>
          <w:color w:val="000000" w:themeColor="text1"/>
          <w:sz w:val="24"/>
          <w:szCs w:val="24"/>
        </w:rPr>
        <w:tab/>
        <w:t>35</w:t>
      </w:r>
    </w:p>
    <w:p w14:paraId="1C9BD961" w14:textId="77777777" w:rsidR="005E43F7" w:rsidRPr="00646CB9" w:rsidRDefault="005E43F7" w:rsidP="005E43F7">
      <w:pPr>
        <w:pStyle w:val="NoSpacing"/>
        <w:numPr>
          <w:ilvl w:val="1"/>
          <w:numId w:val="18"/>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Data presentation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35</w:t>
      </w:r>
    </w:p>
    <w:p w14:paraId="21EF1DEE" w14:textId="77777777" w:rsidR="005E43F7" w:rsidRPr="00646CB9" w:rsidRDefault="005E43F7" w:rsidP="005E43F7">
      <w:pPr>
        <w:pStyle w:val="NoSpacing"/>
        <w:numPr>
          <w:ilvl w:val="1"/>
          <w:numId w:val="18"/>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Data analysis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37</w:t>
      </w:r>
    </w:p>
    <w:p w14:paraId="6D5BF612" w14:textId="77777777" w:rsidR="005E43F7" w:rsidRPr="00646CB9" w:rsidRDefault="005E43F7" w:rsidP="005E43F7">
      <w:pPr>
        <w:pStyle w:val="NoSpacing"/>
        <w:numPr>
          <w:ilvl w:val="1"/>
          <w:numId w:val="18"/>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Interpretation of data</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37</w:t>
      </w:r>
    </w:p>
    <w:p w14:paraId="7BFBFCBB" w14:textId="77777777" w:rsidR="005E43F7" w:rsidRPr="00646CB9" w:rsidRDefault="005E43F7" w:rsidP="005E43F7">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FIVE: SUMMARY, CONCLUSION AND RECOMMENDATIONS</w:t>
      </w:r>
    </w:p>
    <w:p w14:paraId="0D1B9D3B" w14:textId="77777777" w:rsidR="005E43F7" w:rsidRPr="00646CB9" w:rsidRDefault="005E43F7" w:rsidP="005E43F7">
      <w:pPr>
        <w:pStyle w:val="NoSpacing"/>
        <w:numPr>
          <w:ilvl w:val="1"/>
          <w:numId w:val="19"/>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Summary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38</w:t>
      </w:r>
    </w:p>
    <w:p w14:paraId="776B8751" w14:textId="77777777" w:rsidR="005E43F7" w:rsidRDefault="005E43F7" w:rsidP="005E43F7">
      <w:pPr>
        <w:pStyle w:val="NoSpacing"/>
        <w:numPr>
          <w:ilvl w:val="1"/>
          <w:numId w:val="19"/>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Conclusion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38</w:t>
      </w:r>
    </w:p>
    <w:p w14:paraId="7333390A" w14:textId="77777777" w:rsidR="005E43F7" w:rsidRPr="00513966" w:rsidRDefault="005E43F7" w:rsidP="005E43F7">
      <w:pPr>
        <w:pStyle w:val="NoSpacing"/>
        <w:numPr>
          <w:ilvl w:val="1"/>
          <w:numId w:val="19"/>
        </w:numPr>
        <w:spacing w:line="480" w:lineRule="auto"/>
        <w:jc w:val="both"/>
        <w:rPr>
          <w:rFonts w:asciiTheme="majorBidi" w:hAnsiTheme="majorBidi" w:cstheme="majorBidi"/>
          <w:color w:val="000000" w:themeColor="text1"/>
          <w:sz w:val="24"/>
          <w:szCs w:val="24"/>
        </w:rPr>
      </w:pPr>
      <w:r w:rsidRPr="00513966">
        <w:rPr>
          <w:rFonts w:asciiTheme="majorBidi" w:hAnsiTheme="majorBidi" w:cstheme="majorBidi"/>
          <w:color w:val="000000" w:themeColor="text1"/>
          <w:sz w:val="24"/>
          <w:szCs w:val="24"/>
        </w:rPr>
        <w:t>Recommendations</w:t>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39</w:t>
      </w:r>
    </w:p>
    <w:p w14:paraId="0F203656" w14:textId="77777777" w:rsidR="005E43F7" w:rsidRDefault="005E43F7" w:rsidP="005E43F7">
      <w:pPr>
        <w:tabs>
          <w:tab w:val="left" w:pos="720"/>
          <w:tab w:val="left" w:pos="1440"/>
          <w:tab w:val="left" w:pos="2160"/>
          <w:tab w:val="left" w:pos="5018"/>
        </w:tabs>
      </w:pPr>
      <w:r>
        <w:rPr>
          <w:rFonts w:asciiTheme="majorBidi" w:hAnsiTheme="majorBidi" w:cstheme="majorBidi"/>
          <w:color w:val="000000" w:themeColor="text1"/>
          <w:sz w:val="24"/>
          <w:szCs w:val="24"/>
        </w:rPr>
        <w:t>References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40</w:t>
      </w:r>
    </w:p>
    <w:p w14:paraId="61D144E7" w14:textId="77777777" w:rsidR="005E43F7" w:rsidRDefault="005E43F7" w:rsidP="005E43F7"/>
    <w:p w14:paraId="344D2C95" w14:textId="77777777" w:rsidR="005E43F7" w:rsidRPr="00214158" w:rsidRDefault="005E43F7" w:rsidP="005E43F7">
      <w:pPr>
        <w:spacing w:line="480" w:lineRule="auto"/>
        <w:rPr>
          <w:rFonts w:asciiTheme="majorBidi" w:eastAsia="Times New Roman" w:hAnsiTheme="majorBidi" w:cstheme="majorBidi"/>
          <w:b/>
          <w:sz w:val="24"/>
          <w:szCs w:val="24"/>
        </w:rPr>
      </w:pPr>
      <w:r w:rsidRPr="00214158">
        <w:rPr>
          <w:rFonts w:asciiTheme="majorBidi" w:hAnsiTheme="majorBidi" w:cstheme="majorBidi"/>
          <w:color w:val="000000" w:themeColor="text1"/>
          <w:sz w:val="24"/>
          <w:szCs w:val="24"/>
        </w:rPr>
        <w:tab/>
      </w:r>
    </w:p>
    <w:p w14:paraId="0FB421BB" w14:textId="77777777" w:rsidR="005E43F7" w:rsidRPr="00214158" w:rsidRDefault="005E43F7" w:rsidP="005E43F7">
      <w:pPr>
        <w:spacing w:line="480" w:lineRule="auto"/>
        <w:rPr>
          <w:rFonts w:asciiTheme="majorBidi" w:eastAsia="Times New Roman" w:hAnsiTheme="majorBidi" w:cstheme="majorBidi"/>
          <w:b/>
          <w:sz w:val="24"/>
          <w:szCs w:val="24"/>
        </w:rPr>
        <w:sectPr w:rsidR="005E43F7" w:rsidRPr="00214158" w:rsidSect="005E43F7">
          <w:footerReference w:type="default" r:id="rId5"/>
          <w:pgSz w:w="11737" w:h="14912" w:code="9"/>
          <w:pgMar w:top="1440" w:right="1729" w:bottom="1440" w:left="1729" w:header="720" w:footer="720" w:gutter="0"/>
          <w:pgNumType w:fmt="lowerRoman" w:start="1"/>
          <w:cols w:space="720"/>
          <w:docGrid w:linePitch="360"/>
        </w:sectPr>
      </w:pPr>
    </w:p>
    <w:p w14:paraId="0C7EAEFF" w14:textId="77777777" w:rsidR="005E43F7" w:rsidRPr="00214158" w:rsidRDefault="005E43F7" w:rsidP="005E43F7">
      <w:pPr>
        <w:spacing w:line="480" w:lineRule="auto"/>
        <w:jc w:val="center"/>
        <w:rPr>
          <w:rFonts w:asciiTheme="majorBidi" w:eastAsia="Times New Roman" w:hAnsiTheme="majorBidi" w:cstheme="majorBidi"/>
          <w:b/>
          <w:sz w:val="24"/>
          <w:szCs w:val="24"/>
        </w:rPr>
      </w:pPr>
      <w:r w:rsidRPr="00214158">
        <w:rPr>
          <w:rFonts w:asciiTheme="majorBidi" w:eastAsia="Times New Roman" w:hAnsiTheme="majorBidi" w:cstheme="majorBidi"/>
          <w:b/>
          <w:sz w:val="24"/>
          <w:szCs w:val="24"/>
        </w:rPr>
        <w:lastRenderedPageBreak/>
        <w:t>CHAPTER ONE</w:t>
      </w:r>
    </w:p>
    <w:p w14:paraId="730C189E" w14:textId="77777777" w:rsidR="005E43F7" w:rsidRPr="00214158" w:rsidRDefault="005E43F7" w:rsidP="005E43F7">
      <w:pPr>
        <w:spacing w:line="480" w:lineRule="auto"/>
        <w:jc w:val="center"/>
        <w:rPr>
          <w:rFonts w:asciiTheme="majorBidi" w:eastAsia="Times New Roman" w:hAnsiTheme="majorBidi" w:cstheme="majorBidi"/>
          <w:b/>
          <w:sz w:val="24"/>
          <w:szCs w:val="24"/>
        </w:rPr>
      </w:pPr>
      <w:r w:rsidRPr="00214158">
        <w:rPr>
          <w:rFonts w:asciiTheme="majorBidi" w:eastAsia="Times New Roman" w:hAnsiTheme="majorBidi" w:cstheme="majorBidi"/>
          <w:b/>
          <w:sz w:val="24"/>
          <w:szCs w:val="24"/>
        </w:rPr>
        <w:t>INTRODUCTION</w:t>
      </w:r>
    </w:p>
    <w:p w14:paraId="32195724" w14:textId="6065B9E7" w:rsidR="005E43F7" w:rsidRPr="00214158" w:rsidRDefault="005E43F7" w:rsidP="005E43F7">
      <w:pPr>
        <w:pStyle w:val="ListParagraph"/>
        <w:numPr>
          <w:ilvl w:val="1"/>
          <w:numId w:val="5"/>
        </w:numPr>
        <w:spacing w:line="480" w:lineRule="auto"/>
        <w:jc w:val="both"/>
        <w:rPr>
          <w:rFonts w:asciiTheme="majorBidi" w:eastAsia="Times New Roman" w:hAnsiTheme="majorBidi" w:cstheme="majorBidi"/>
          <w:b/>
          <w:sz w:val="24"/>
          <w:szCs w:val="24"/>
        </w:rPr>
      </w:pPr>
      <w:r w:rsidRPr="00214158">
        <w:rPr>
          <w:rFonts w:asciiTheme="majorBidi" w:eastAsia="Times New Roman" w:hAnsiTheme="majorBidi" w:cstheme="majorBidi"/>
          <w:b/>
          <w:sz w:val="24"/>
          <w:szCs w:val="24"/>
        </w:rPr>
        <w:t xml:space="preserve">Background to </w:t>
      </w:r>
      <w:r w:rsidR="0006188E" w:rsidRPr="00214158">
        <w:rPr>
          <w:rFonts w:asciiTheme="majorBidi" w:eastAsia="Times New Roman" w:hAnsiTheme="majorBidi" w:cstheme="majorBidi"/>
          <w:b/>
          <w:sz w:val="24"/>
          <w:szCs w:val="24"/>
        </w:rPr>
        <w:t>Study</w:t>
      </w:r>
    </w:p>
    <w:p w14:paraId="1130CFBB" w14:textId="77777777"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In banking, security is paramount to protect depositors’ funds. It is in the light of this that the Central Bank of Nigeria (CBN), through the Bankers’ Committee, Deposit Money Banks and Nigeria Interbank-Settlement System (NIBSS), introduced the centralized biometric identification system, and tagged Bank Verification Number (BVN) (Ehi Eric E. 2015). Also, the initiative is part of the overall policy of the Financial Sector Strategy, FSS, to ensure that Nigeria becomes one of the twenty largest economies in the world by the year 2020 (</w:t>
      </w:r>
      <w:r w:rsidRPr="00214158">
        <w:rPr>
          <w:rFonts w:asciiTheme="majorBidi" w:eastAsia="Arial" w:hAnsiTheme="majorBidi" w:cstheme="majorBidi"/>
        </w:rPr>
        <w:t xml:space="preserve">Bolton, McColl-Kennedy, Cheung, Gallan, </w:t>
      </w:r>
      <w:proofErr w:type="spellStart"/>
      <w:r w:rsidRPr="00214158">
        <w:rPr>
          <w:rFonts w:asciiTheme="majorBidi" w:eastAsia="Arial" w:hAnsiTheme="majorBidi" w:cstheme="majorBidi"/>
        </w:rPr>
        <w:t>Orsingher</w:t>
      </w:r>
      <w:proofErr w:type="spellEnd"/>
      <w:r w:rsidRPr="00214158">
        <w:rPr>
          <w:rFonts w:asciiTheme="majorBidi" w:eastAsia="Arial" w:hAnsiTheme="majorBidi" w:cstheme="majorBidi"/>
        </w:rPr>
        <w:t xml:space="preserve">, </w:t>
      </w:r>
      <w:proofErr w:type="spellStart"/>
      <w:r w:rsidRPr="00214158">
        <w:rPr>
          <w:rFonts w:asciiTheme="majorBidi" w:eastAsia="Arial" w:hAnsiTheme="majorBidi" w:cstheme="majorBidi"/>
        </w:rPr>
        <w:t>Witell</w:t>
      </w:r>
      <w:proofErr w:type="spellEnd"/>
      <w:r w:rsidRPr="00214158">
        <w:rPr>
          <w:rFonts w:asciiTheme="majorBidi" w:eastAsia="Arial" w:hAnsiTheme="majorBidi" w:cstheme="majorBidi"/>
        </w:rPr>
        <w:t xml:space="preserve">, &amp;Zaki, 2018; </w:t>
      </w:r>
      <w:r w:rsidRPr="00214158">
        <w:rPr>
          <w:rFonts w:asciiTheme="majorBidi" w:hAnsiTheme="majorBidi" w:cstheme="majorBidi"/>
          <w:color w:val="000000" w:themeColor="text1"/>
        </w:rPr>
        <w:t>Ehi Eric, 2015).</w:t>
      </w:r>
    </w:p>
    <w:p w14:paraId="189DEFA2" w14:textId="77777777" w:rsidR="005E43F7" w:rsidRPr="00214158" w:rsidRDefault="005E43F7" w:rsidP="005E43F7">
      <w:pPr>
        <w:spacing w:line="480" w:lineRule="auto"/>
        <w:jc w:val="both"/>
        <w:rPr>
          <w:rFonts w:asciiTheme="majorBidi" w:eastAsia="Times New Roman" w:hAnsiTheme="majorBidi" w:cstheme="majorBidi"/>
          <w:sz w:val="24"/>
          <w:szCs w:val="24"/>
        </w:rPr>
      </w:pPr>
      <w:r w:rsidRPr="00214158">
        <w:rPr>
          <w:rFonts w:asciiTheme="majorBidi" w:eastAsia="Times New Roman" w:hAnsiTheme="majorBidi" w:cstheme="majorBidi"/>
          <w:sz w:val="24"/>
          <w:szCs w:val="24"/>
        </w:rPr>
        <w:t>Banking industry plays a very vital role in the development and sustainability of economic growth in both developed and developing countries (</w:t>
      </w:r>
      <w:r w:rsidRPr="00214158">
        <w:rPr>
          <w:rFonts w:asciiTheme="majorBidi" w:eastAsia="Arial" w:hAnsiTheme="majorBidi" w:cstheme="majorBidi"/>
          <w:sz w:val="24"/>
          <w:szCs w:val="24"/>
        </w:rPr>
        <w:t>Akyuz</w:t>
      </w:r>
      <w:r w:rsidRPr="00214158">
        <w:rPr>
          <w:rFonts w:asciiTheme="majorBidi" w:eastAsia="Times New Roman" w:hAnsiTheme="majorBidi" w:cstheme="majorBidi"/>
          <w:sz w:val="24"/>
          <w:szCs w:val="24"/>
        </w:rPr>
        <w:t>, 2019; Adeyemo, 2012). According to Uzoma (2010), a bank is an establishment for lending, issuing, borrowing, exchanging and safeguarding money. However, the ineffectual authentication techniques in Nigeria induce fraudsters and scammers to manipulate and claim identities that are different from who and what they are; as well as using various sophisticated techniques to perpetrate financial and identity fraud, which to a very large extent, hinders the performance of commercial banks in Nigerian banking sector (</w:t>
      </w:r>
      <w:proofErr w:type="spellStart"/>
      <w:r w:rsidRPr="00214158">
        <w:rPr>
          <w:rFonts w:asciiTheme="majorBidi" w:eastAsia="Times New Roman" w:hAnsiTheme="majorBidi" w:cstheme="majorBidi"/>
          <w:sz w:val="24"/>
          <w:szCs w:val="24"/>
        </w:rPr>
        <w:t>Idolor</w:t>
      </w:r>
      <w:proofErr w:type="spellEnd"/>
      <w:r w:rsidRPr="00214158">
        <w:rPr>
          <w:rFonts w:asciiTheme="majorBidi" w:eastAsia="Times New Roman" w:hAnsiTheme="majorBidi" w:cstheme="majorBidi"/>
          <w:sz w:val="24"/>
          <w:szCs w:val="24"/>
        </w:rPr>
        <w:t xml:space="preserve">, 2010). Ratha, </w:t>
      </w:r>
      <w:proofErr w:type="spellStart"/>
      <w:r w:rsidRPr="00214158">
        <w:rPr>
          <w:rFonts w:asciiTheme="majorBidi" w:eastAsia="Times New Roman" w:hAnsiTheme="majorBidi" w:cstheme="majorBidi"/>
          <w:sz w:val="24"/>
          <w:szCs w:val="24"/>
        </w:rPr>
        <w:t>Chukkerur</w:t>
      </w:r>
      <w:proofErr w:type="spellEnd"/>
      <w:r w:rsidRPr="00214158">
        <w:rPr>
          <w:rFonts w:asciiTheme="majorBidi" w:eastAsia="Times New Roman" w:hAnsiTheme="majorBidi" w:cstheme="majorBidi"/>
          <w:sz w:val="24"/>
          <w:szCs w:val="24"/>
        </w:rPr>
        <w:t xml:space="preserve">, Connell &amp; Bolle (2007) argued that the </w:t>
      </w:r>
      <w:proofErr w:type="gramStart"/>
      <w:r w:rsidRPr="00214158">
        <w:rPr>
          <w:rFonts w:asciiTheme="majorBidi" w:eastAsia="Times New Roman" w:hAnsiTheme="majorBidi" w:cstheme="majorBidi"/>
          <w:sz w:val="24"/>
          <w:szCs w:val="24"/>
        </w:rPr>
        <w:t>true identity</w:t>
      </w:r>
      <w:proofErr w:type="gramEnd"/>
      <w:r w:rsidRPr="00214158">
        <w:rPr>
          <w:rFonts w:asciiTheme="majorBidi" w:eastAsia="Times New Roman" w:hAnsiTheme="majorBidi" w:cstheme="majorBidi"/>
          <w:sz w:val="24"/>
          <w:szCs w:val="24"/>
        </w:rPr>
        <w:t xml:space="preserve"> of a person visiting sensitive institutions like banks can only be accurately identified using multifactor authentication system—combination of identification cards, </w:t>
      </w:r>
      <w:r w:rsidRPr="00214158">
        <w:rPr>
          <w:rFonts w:asciiTheme="majorBidi" w:eastAsia="Times New Roman" w:hAnsiTheme="majorBidi" w:cstheme="majorBidi"/>
          <w:sz w:val="24"/>
          <w:szCs w:val="24"/>
        </w:rPr>
        <w:lastRenderedPageBreak/>
        <w:t xml:space="preserve">passwords/PINs and biometric system. A biometric system uses </w:t>
      </w:r>
      <w:proofErr w:type="gramStart"/>
      <w:r w:rsidRPr="00214158">
        <w:rPr>
          <w:rFonts w:asciiTheme="majorBidi" w:eastAsia="Times New Roman" w:hAnsiTheme="majorBidi" w:cstheme="majorBidi"/>
          <w:sz w:val="24"/>
          <w:szCs w:val="24"/>
        </w:rPr>
        <w:t>a non</w:t>
      </w:r>
      <w:proofErr w:type="gramEnd"/>
      <w:r w:rsidRPr="00214158">
        <w:rPr>
          <w:rFonts w:asciiTheme="majorBidi" w:eastAsia="Times New Roman" w:hAnsiTheme="majorBidi" w:cstheme="majorBidi"/>
          <w:sz w:val="24"/>
          <w:szCs w:val="24"/>
        </w:rPr>
        <w:t xml:space="preserve">-replicable data of an individual to authenticate such person and his/her address. In addition, Ehi (2015) opined that BVN is part of the general policies of the financial sector strategy (FSS) designed to make sure that Nigeria becomes one of the largest economies in the world by the year 2020. Biometric BVN scheme was designed to revolutionize the Nigerian commercial banks, cut all financial malpractices and strengthen the entire banking sector (Ogunleye, </w:t>
      </w:r>
      <w:proofErr w:type="spellStart"/>
      <w:r w:rsidRPr="00214158">
        <w:rPr>
          <w:rFonts w:asciiTheme="majorBidi" w:eastAsia="Times New Roman" w:hAnsiTheme="majorBidi" w:cstheme="majorBidi"/>
          <w:sz w:val="24"/>
          <w:szCs w:val="24"/>
        </w:rPr>
        <w:t>Fashoto</w:t>
      </w:r>
      <w:proofErr w:type="spellEnd"/>
      <w:r w:rsidRPr="00214158">
        <w:rPr>
          <w:rFonts w:asciiTheme="majorBidi" w:eastAsia="Times New Roman" w:hAnsiTheme="majorBidi" w:cstheme="majorBidi"/>
          <w:sz w:val="24"/>
          <w:szCs w:val="24"/>
        </w:rPr>
        <w:t>, Andile &amp; Ogunde, 2017).</w:t>
      </w:r>
    </w:p>
    <w:p w14:paraId="7DFEE440" w14:textId="77777777"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 xml:space="preserve">Vanguard Newspaper (2015), the BVN became imperative following the increasing incidence of compromise on conventional security systems such as password and Personal Identification Number (PIN) of customers.  The Bank Verification Number, </w:t>
      </w:r>
      <w:r w:rsidRPr="00214158">
        <w:rPr>
          <w:rStyle w:val="Strong"/>
          <w:rFonts w:asciiTheme="majorBidi" w:eastAsiaTheme="majorEastAsia" w:hAnsiTheme="majorBidi"/>
          <w:color w:val="000000" w:themeColor="text1"/>
        </w:rPr>
        <w:t>BVN</w:t>
      </w:r>
      <w:r w:rsidRPr="00214158">
        <w:rPr>
          <w:rFonts w:asciiTheme="majorBidi" w:hAnsiTheme="majorBidi" w:cstheme="majorBidi"/>
          <w:color w:val="000000" w:themeColor="text1"/>
        </w:rPr>
        <w:t>, is a unique identification number for all Bank Customers within the Nigerian banking industry. BVN is a biometric authentication of Each Bank Customer, especially those who make electronic and cashless transfers through a unique set of digits (Daily Trust Newspaper, March 8, 2016).</w:t>
      </w:r>
    </w:p>
    <w:p w14:paraId="3687799D" w14:textId="6D999D28"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 xml:space="preserve">According to the </w:t>
      </w:r>
      <w:r w:rsidR="0006188E" w:rsidRPr="00214158">
        <w:rPr>
          <w:rFonts w:asciiTheme="majorBidi" w:hAnsiTheme="majorBidi" w:cstheme="majorBidi"/>
          <w:color w:val="000000" w:themeColor="text1"/>
        </w:rPr>
        <w:t>Apex Bank</w:t>
      </w:r>
      <w:r w:rsidRPr="00214158">
        <w:rPr>
          <w:rFonts w:asciiTheme="majorBidi" w:hAnsiTheme="majorBidi" w:cstheme="majorBidi"/>
          <w:color w:val="000000" w:themeColor="text1"/>
        </w:rPr>
        <w:t xml:space="preserve">, customers are expected to walk into a selected bank </w:t>
      </w:r>
      <w:proofErr w:type="gramStart"/>
      <w:r w:rsidRPr="00214158">
        <w:rPr>
          <w:rFonts w:asciiTheme="majorBidi" w:hAnsiTheme="majorBidi" w:cstheme="majorBidi"/>
          <w:color w:val="000000" w:themeColor="text1"/>
        </w:rPr>
        <w:t>fill</w:t>
      </w:r>
      <w:proofErr w:type="gramEnd"/>
      <w:r w:rsidRPr="00214158">
        <w:rPr>
          <w:rFonts w:asciiTheme="majorBidi" w:hAnsiTheme="majorBidi" w:cstheme="majorBidi"/>
          <w:color w:val="000000" w:themeColor="text1"/>
        </w:rPr>
        <w:t xml:space="preserve"> and submit the BVN enrolment form. Following this, such </w:t>
      </w:r>
      <w:r w:rsidR="0006188E" w:rsidRPr="00214158">
        <w:rPr>
          <w:rFonts w:asciiTheme="majorBidi" w:hAnsiTheme="majorBidi" w:cstheme="majorBidi"/>
          <w:color w:val="000000" w:themeColor="text1"/>
        </w:rPr>
        <w:t>a customer</w:t>
      </w:r>
      <w:r w:rsidRPr="00214158">
        <w:rPr>
          <w:rFonts w:asciiTheme="majorBidi" w:hAnsiTheme="majorBidi" w:cstheme="majorBidi"/>
          <w:color w:val="000000" w:themeColor="text1"/>
        </w:rPr>
        <w:t xml:space="preserve"> will present him or herself for facial and fingerprint capturing. Thereafter, an acknowledgment slip with the transaction identification will be issued to the customer whose enrolment will be confirmed and a unique </w:t>
      </w:r>
      <w:r w:rsidRPr="00214158">
        <w:rPr>
          <w:rStyle w:val="Strong"/>
          <w:rFonts w:asciiTheme="majorBidi" w:eastAsiaTheme="majorEastAsia" w:hAnsiTheme="majorBidi"/>
          <w:color w:val="000000" w:themeColor="text1"/>
        </w:rPr>
        <w:t>BVN</w:t>
      </w:r>
      <w:r w:rsidRPr="00214158">
        <w:rPr>
          <w:rFonts w:asciiTheme="majorBidi" w:hAnsiTheme="majorBidi" w:cstheme="majorBidi"/>
          <w:color w:val="000000" w:themeColor="text1"/>
        </w:rPr>
        <w:t xml:space="preserve">, generated. The customer will immediately be notified via </w:t>
      </w:r>
      <w:proofErr w:type="spellStart"/>
      <w:r w:rsidRPr="00214158">
        <w:rPr>
          <w:rFonts w:asciiTheme="majorBidi" w:hAnsiTheme="majorBidi" w:cstheme="majorBidi"/>
          <w:color w:val="000000" w:themeColor="text1"/>
        </w:rPr>
        <w:t>sms</w:t>
      </w:r>
      <w:proofErr w:type="spellEnd"/>
      <w:r w:rsidRPr="00214158">
        <w:rPr>
          <w:rFonts w:asciiTheme="majorBidi" w:hAnsiTheme="majorBidi" w:cstheme="majorBidi"/>
          <w:color w:val="000000" w:themeColor="text1"/>
        </w:rPr>
        <w:t xml:space="preserve"> with the bank verification number. This </w:t>
      </w:r>
      <w:proofErr w:type="gramStart"/>
      <w:r w:rsidRPr="00214158">
        <w:rPr>
          <w:rFonts w:asciiTheme="majorBidi" w:hAnsiTheme="majorBidi" w:cstheme="majorBidi"/>
          <w:color w:val="000000" w:themeColor="text1"/>
        </w:rPr>
        <w:t>is in compliance with</w:t>
      </w:r>
      <w:proofErr w:type="gramEnd"/>
      <w:r w:rsidRPr="00214158">
        <w:rPr>
          <w:rFonts w:asciiTheme="majorBidi" w:hAnsiTheme="majorBidi" w:cstheme="majorBidi"/>
          <w:color w:val="000000" w:themeColor="text1"/>
        </w:rPr>
        <w:t xml:space="preserve"> the directive from the Central Bank of Nigeria (CBN) that by the 30</w:t>
      </w:r>
      <w:r w:rsidRPr="00214158">
        <w:rPr>
          <w:rFonts w:asciiTheme="majorBidi" w:hAnsiTheme="majorBidi" w:cstheme="majorBidi"/>
          <w:color w:val="000000" w:themeColor="text1"/>
          <w:vertAlign w:val="superscript"/>
        </w:rPr>
        <w:t>th</w:t>
      </w:r>
      <w:r w:rsidRPr="00214158">
        <w:rPr>
          <w:rFonts w:asciiTheme="majorBidi" w:hAnsiTheme="majorBidi" w:cstheme="majorBidi"/>
          <w:color w:val="000000" w:themeColor="text1"/>
        </w:rPr>
        <w:t xml:space="preserve"> of June 2015, all bank customers should have the BVN while as from march same year, transactions valued </w:t>
      </w:r>
      <w:r w:rsidRPr="00214158">
        <w:rPr>
          <w:rFonts w:asciiTheme="majorBidi" w:hAnsiTheme="majorBidi" w:cstheme="majorBidi"/>
          <w:color w:val="000000" w:themeColor="text1"/>
        </w:rPr>
        <w:lastRenderedPageBreak/>
        <w:t>at hundred million naira and above should only be allowed for customers with bank verification number. (Tribune Newspaper October 29, 2015)</w:t>
      </w:r>
    </w:p>
    <w:p w14:paraId="06515A60" w14:textId="77777777"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 xml:space="preserve">The Central Bank of Nigeria considered the exercise as a key component of knows customer policy of banks. It is also a plan to eliminate fear in banks and make the country to be in league with developed countries of the world. As the Bank Verification Number enrolment closes tomorrow, it is therefore imperative for all Nigerians to ensure that they are enrolled. It is believed that if the </w:t>
      </w:r>
      <w:r w:rsidRPr="00214158">
        <w:rPr>
          <w:rStyle w:val="Strong"/>
          <w:rFonts w:asciiTheme="majorBidi" w:eastAsiaTheme="majorEastAsia" w:hAnsiTheme="majorBidi"/>
          <w:color w:val="000000" w:themeColor="text1"/>
        </w:rPr>
        <w:t>BVN</w:t>
      </w:r>
      <w:r w:rsidRPr="00214158">
        <w:rPr>
          <w:rFonts w:asciiTheme="majorBidi" w:hAnsiTheme="majorBidi" w:cstheme="majorBidi"/>
          <w:color w:val="000000" w:themeColor="text1"/>
        </w:rPr>
        <w:t xml:space="preserve"> enrollment is properly managed, it will not only enhance credit advancement to bank customers, but also reduce reported cases of scam, fraud and account impersonation while at the same time </w:t>
      </w:r>
      <w:proofErr w:type="gramStart"/>
      <w:r w:rsidRPr="00214158">
        <w:rPr>
          <w:rFonts w:asciiTheme="majorBidi" w:hAnsiTheme="majorBidi" w:cstheme="majorBidi"/>
          <w:color w:val="000000" w:themeColor="text1"/>
        </w:rPr>
        <w:t>assist</w:t>
      </w:r>
      <w:proofErr w:type="gramEnd"/>
      <w:r w:rsidRPr="00214158">
        <w:rPr>
          <w:rFonts w:asciiTheme="majorBidi" w:hAnsiTheme="majorBidi" w:cstheme="majorBidi"/>
          <w:color w:val="000000" w:themeColor="text1"/>
        </w:rPr>
        <w:t xml:space="preserve"> commercial banks in keeping authentic records of their clients.  (</w:t>
      </w:r>
      <w:r w:rsidRPr="00214158">
        <w:rPr>
          <w:rFonts w:asciiTheme="majorBidi" w:eastAsia="Arial" w:hAnsiTheme="majorBidi" w:cstheme="majorBidi"/>
        </w:rPr>
        <w:t>Fadayo</w:t>
      </w:r>
      <w:r w:rsidRPr="00214158">
        <w:rPr>
          <w:rFonts w:asciiTheme="majorBidi" w:hAnsiTheme="majorBidi" w:cstheme="majorBidi"/>
          <w:color w:val="000000" w:themeColor="text1"/>
        </w:rPr>
        <w:t xml:space="preserve">, 2018; Ade, 2016) </w:t>
      </w:r>
    </w:p>
    <w:p w14:paraId="7A04BC49" w14:textId="77777777"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 xml:space="preserve">Apart from </w:t>
      </w:r>
      <w:proofErr w:type="gramStart"/>
      <w:r w:rsidRPr="00214158">
        <w:rPr>
          <w:rFonts w:asciiTheme="majorBidi" w:hAnsiTheme="majorBidi" w:cstheme="majorBidi"/>
          <w:color w:val="000000" w:themeColor="text1"/>
        </w:rPr>
        <w:t>these</w:t>
      </w:r>
      <w:proofErr w:type="gramEnd"/>
      <w:r w:rsidRPr="00214158">
        <w:rPr>
          <w:rFonts w:asciiTheme="majorBidi" w:hAnsiTheme="majorBidi" w:cstheme="majorBidi"/>
          <w:color w:val="000000" w:themeColor="text1"/>
        </w:rPr>
        <w:t>, the BVN will simplify banking operations especially inter-bank transfer, improve services and reduce unnecessary queues within banking halls. At this junction, observers believe that there is need for the apex bank to consider extending the enrolment period in view of the large number of Nigerians who are yet to be registered (</w:t>
      </w:r>
      <w:proofErr w:type="spellStart"/>
      <w:r w:rsidRPr="00214158">
        <w:rPr>
          <w:rFonts w:asciiTheme="majorBidi" w:eastAsia="Arial" w:hAnsiTheme="majorBidi" w:cstheme="majorBidi"/>
        </w:rPr>
        <w:t>Kaothan</w:t>
      </w:r>
      <w:proofErr w:type="spellEnd"/>
      <w:r w:rsidRPr="00214158">
        <w:rPr>
          <w:rFonts w:asciiTheme="majorBidi" w:eastAsia="Arial" w:hAnsiTheme="majorBidi" w:cstheme="majorBidi"/>
        </w:rPr>
        <w:t>, 2018)</w:t>
      </w:r>
      <w:r w:rsidRPr="00214158">
        <w:rPr>
          <w:rFonts w:asciiTheme="majorBidi" w:hAnsiTheme="majorBidi" w:cstheme="majorBidi"/>
          <w:color w:val="000000" w:themeColor="text1"/>
        </w:rPr>
        <w:t>.</w:t>
      </w:r>
    </w:p>
    <w:p w14:paraId="22B82B31" w14:textId="77777777" w:rsidR="005E43F7" w:rsidRPr="00214158" w:rsidRDefault="005E43F7" w:rsidP="005E43F7">
      <w:pPr>
        <w:spacing w:line="480" w:lineRule="auto"/>
        <w:jc w:val="both"/>
        <w:rPr>
          <w:rFonts w:asciiTheme="majorBidi" w:eastAsia="Times New Roman" w:hAnsiTheme="majorBidi" w:cstheme="majorBidi"/>
          <w:sz w:val="24"/>
          <w:szCs w:val="24"/>
        </w:rPr>
      </w:pPr>
      <w:r w:rsidRPr="00214158">
        <w:rPr>
          <w:rFonts w:asciiTheme="majorBidi" w:eastAsia="Times New Roman" w:hAnsiTheme="majorBidi" w:cstheme="majorBidi"/>
          <w:sz w:val="24"/>
          <w:szCs w:val="24"/>
        </w:rPr>
        <w:t xml:space="preserve">Bamidele, (2015) argued that identity management has not thrived in the Nigeria banking sector unlike other countries like Brazil, Australia, United states, Mexico etc., where biometric identification techniques have been adopted because of their effectiveness in identity security. Nevertheless, despite that Nigerian government has implemented numerous statutory regulations to curb frauds in banking sector (ranging from criminal and penal code Act, Companies and Allied Matter Act, 1990; Banks and </w:t>
      </w:r>
      <w:r w:rsidRPr="00214158">
        <w:rPr>
          <w:rFonts w:asciiTheme="majorBidi" w:eastAsia="Times New Roman" w:hAnsiTheme="majorBidi" w:cstheme="majorBidi"/>
          <w:sz w:val="24"/>
          <w:szCs w:val="24"/>
        </w:rPr>
        <w:lastRenderedPageBreak/>
        <w:t>other Financial Institution Act, 1990; Central Bank of Nigeria Act, 1991; Nigeria Deposit Insurance Corporation Act, 1988; Financial Malpractices in Banks Act, 1994, and other financial security measure),financial malpractice still remains an issue of major concern in Nigerian banking sector. There is a large and growing body of evidence (</w:t>
      </w:r>
      <w:proofErr w:type="spellStart"/>
      <w:r w:rsidRPr="00214158">
        <w:rPr>
          <w:rFonts w:asciiTheme="majorBidi" w:eastAsia="Times New Roman" w:hAnsiTheme="majorBidi" w:cstheme="majorBidi"/>
          <w:sz w:val="24"/>
          <w:szCs w:val="24"/>
        </w:rPr>
        <w:t>Pooe</w:t>
      </w:r>
      <w:proofErr w:type="spellEnd"/>
      <w:r w:rsidRPr="00214158">
        <w:rPr>
          <w:rFonts w:asciiTheme="majorBidi" w:eastAsia="Times New Roman" w:hAnsiTheme="majorBidi" w:cstheme="majorBidi"/>
          <w:sz w:val="24"/>
          <w:szCs w:val="24"/>
        </w:rPr>
        <w:t xml:space="preserve"> &amp; </w:t>
      </w:r>
      <w:proofErr w:type="spellStart"/>
      <w:r w:rsidRPr="00214158">
        <w:rPr>
          <w:rFonts w:asciiTheme="majorBidi" w:eastAsia="Times New Roman" w:hAnsiTheme="majorBidi" w:cstheme="majorBidi"/>
          <w:sz w:val="24"/>
          <w:szCs w:val="24"/>
        </w:rPr>
        <w:t>Labucshague</w:t>
      </w:r>
      <w:proofErr w:type="spellEnd"/>
      <w:r w:rsidRPr="00214158">
        <w:rPr>
          <w:rFonts w:asciiTheme="majorBidi" w:eastAsia="Times New Roman" w:hAnsiTheme="majorBidi" w:cstheme="majorBidi"/>
          <w:sz w:val="24"/>
          <w:szCs w:val="24"/>
        </w:rPr>
        <w:t xml:space="preserve">, 2011); Adewale, </w:t>
      </w:r>
      <w:proofErr w:type="spellStart"/>
      <w:r w:rsidRPr="00214158">
        <w:rPr>
          <w:rFonts w:asciiTheme="majorBidi" w:eastAsia="Times New Roman" w:hAnsiTheme="majorBidi" w:cstheme="majorBidi"/>
          <w:sz w:val="24"/>
          <w:szCs w:val="24"/>
        </w:rPr>
        <w:t>Ibidumi</w:t>
      </w:r>
      <w:proofErr w:type="spellEnd"/>
      <w:r w:rsidRPr="00214158">
        <w:rPr>
          <w:rFonts w:asciiTheme="majorBidi" w:eastAsia="Times New Roman" w:hAnsiTheme="majorBidi" w:cstheme="majorBidi"/>
          <w:sz w:val="24"/>
          <w:szCs w:val="24"/>
        </w:rPr>
        <w:t xml:space="preserve"> &amp; </w:t>
      </w:r>
      <w:proofErr w:type="spellStart"/>
      <w:r w:rsidRPr="00214158">
        <w:rPr>
          <w:rFonts w:asciiTheme="majorBidi" w:eastAsia="Times New Roman" w:hAnsiTheme="majorBidi" w:cstheme="majorBidi"/>
          <w:sz w:val="24"/>
          <w:szCs w:val="24"/>
        </w:rPr>
        <w:t>Badepo</w:t>
      </w:r>
      <w:proofErr w:type="spellEnd"/>
      <w:r w:rsidRPr="00214158">
        <w:rPr>
          <w:rFonts w:asciiTheme="majorBidi" w:eastAsia="Times New Roman" w:hAnsiTheme="majorBidi" w:cstheme="majorBidi"/>
          <w:sz w:val="24"/>
          <w:szCs w:val="24"/>
        </w:rPr>
        <w:t xml:space="preserve">, 2014; </w:t>
      </w:r>
      <w:proofErr w:type="spellStart"/>
      <w:r w:rsidRPr="00214158">
        <w:rPr>
          <w:rFonts w:asciiTheme="majorBidi" w:eastAsia="Times New Roman" w:hAnsiTheme="majorBidi" w:cstheme="majorBidi"/>
          <w:sz w:val="24"/>
          <w:szCs w:val="24"/>
        </w:rPr>
        <w:t>Imuetinyan</w:t>
      </w:r>
      <w:proofErr w:type="spellEnd"/>
      <w:r w:rsidRPr="00214158">
        <w:rPr>
          <w:rFonts w:asciiTheme="majorBidi" w:eastAsia="Times New Roman" w:hAnsiTheme="majorBidi" w:cstheme="majorBidi"/>
          <w:sz w:val="24"/>
          <w:szCs w:val="24"/>
        </w:rPr>
        <w:t>, 2010) which demonstrate that optimization of traditional authentication system or adoption of new, more effective system is crucial for curbing identity theft as well as ensure adequate security of depositors’ fund in commercial banks. Therefore, Biometric Bank Verification Number (BBVN) appears to be an effective authentication system for adequate compliance with the CBN policy on Know Your Customer (KYC); which is enshrined in CBN AML/CFT Manual, 2009. The central aim of this study is to investigate the effect of BVN on fraud management in Nigeria banking sector (</w:t>
      </w:r>
      <w:r w:rsidRPr="00214158">
        <w:rPr>
          <w:rFonts w:asciiTheme="majorBidi" w:eastAsia="Arial" w:hAnsiTheme="majorBidi" w:cstheme="majorBidi"/>
          <w:sz w:val="24"/>
          <w:szCs w:val="24"/>
        </w:rPr>
        <w:t>Maji, 2019)</w:t>
      </w:r>
      <w:r w:rsidRPr="00214158">
        <w:rPr>
          <w:rFonts w:asciiTheme="majorBidi" w:eastAsia="Times New Roman" w:hAnsiTheme="majorBidi" w:cstheme="majorBidi"/>
          <w:sz w:val="24"/>
          <w:szCs w:val="24"/>
        </w:rPr>
        <w:t>.</w:t>
      </w:r>
    </w:p>
    <w:p w14:paraId="0E5DB538" w14:textId="77777777" w:rsidR="005E43F7" w:rsidRPr="00214158" w:rsidRDefault="005E43F7" w:rsidP="005E43F7">
      <w:pPr>
        <w:pStyle w:val="ListParagraph"/>
        <w:numPr>
          <w:ilvl w:val="1"/>
          <w:numId w:val="5"/>
        </w:numPr>
        <w:spacing w:line="480" w:lineRule="auto"/>
        <w:jc w:val="both"/>
        <w:rPr>
          <w:rFonts w:asciiTheme="majorBidi" w:eastAsia="Times New Roman" w:hAnsiTheme="majorBidi" w:cstheme="majorBidi"/>
          <w:b/>
          <w:sz w:val="24"/>
          <w:szCs w:val="24"/>
        </w:rPr>
      </w:pPr>
      <w:r w:rsidRPr="00214158">
        <w:rPr>
          <w:rFonts w:asciiTheme="majorBidi" w:eastAsia="Times New Roman" w:hAnsiTheme="majorBidi" w:cstheme="majorBidi"/>
          <w:b/>
          <w:sz w:val="24"/>
          <w:szCs w:val="24"/>
        </w:rPr>
        <w:t>Statement of the Problem</w:t>
      </w:r>
    </w:p>
    <w:p w14:paraId="3BFDE495" w14:textId="392EFEAB" w:rsidR="005E43F7" w:rsidRPr="00214158" w:rsidRDefault="005E43F7" w:rsidP="005E43F7">
      <w:pPr>
        <w:spacing w:line="480" w:lineRule="auto"/>
        <w:jc w:val="both"/>
        <w:rPr>
          <w:rFonts w:asciiTheme="majorBidi" w:eastAsia="Times New Roman" w:hAnsiTheme="majorBidi" w:cstheme="majorBidi"/>
          <w:sz w:val="24"/>
          <w:szCs w:val="24"/>
        </w:rPr>
      </w:pPr>
      <w:r w:rsidRPr="00214158">
        <w:rPr>
          <w:rFonts w:asciiTheme="majorBidi" w:hAnsiTheme="majorBidi" w:cstheme="majorBidi"/>
          <w:color w:val="000000" w:themeColor="text1"/>
          <w:sz w:val="24"/>
          <w:szCs w:val="24"/>
        </w:rPr>
        <w:t xml:space="preserve">The role of BVN aimed at controlling hazards associated with social security and credit risk cannot be underestimated. In recent times, biometric technologies have been used to analyze human characteristics as an enhanced form of authentication for real-time security processes. In the face of increasing incidents of compromise on our conventional security systems (password and PIN), the need for greater security on access to sensitive or personal information in the Banking system becomes inevitable </w:t>
      </w:r>
      <w:r w:rsidRPr="00214158">
        <w:rPr>
          <w:rFonts w:asciiTheme="majorBidi" w:eastAsia="Times New Roman" w:hAnsiTheme="majorBidi" w:cstheme="majorBidi"/>
          <w:sz w:val="24"/>
          <w:szCs w:val="24"/>
        </w:rPr>
        <w:t>(</w:t>
      </w:r>
      <w:proofErr w:type="spellStart"/>
      <w:r w:rsidRPr="00214158">
        <w:rPr>
          <w:rFonts w:asciiTheme="majorBidi" w:eastAsia="Times New Roman" w:hAnsiTheme="majorBidi" w:cstheme="majorBidi"/>
          <w:sz w:val="24"/>
          <w:szCs w:val="24"/>
        </w:rPr>
        <w:t>Nangih</w:t>
      </w:r>
      <w:proofErr w:type="spellEnd"/>
      <w:r w:rsidRPr="00214158">
        <w:rPr>
          <w:rFonts w:asciiTheme="majorBidi" w:eastAsia="Times New Roman" w:hAnsiTheme="majorBidi" w:cstheme="majorBidi"/>
          <w:sz w:val="24"/>
          <w:szCs w:val="24"/>
        </w:rPr>
        <w:t xml:space="preserve">, 2017; </w:t>
      </w:r>
      <w:proofErr w:type="spellStart"/>
      <w:r w:rsidRPr="00214158">
        <w:rPr>
          <w:rFonts w:asciiTheme="majorBidi" w:eastAsia="Times New Roman" w:hAnsiTheme="majorBidi" w:cstheme="majorBidi"/>
          <w:sz w:val="24"/>
          <w:szCs w:val="24"/>
        </w:rPr>
        <w:t>Olijo</w:t>
      </w:r>
      <w:proofErr w:type="spellEnd"/>
      <w:r w:rsidRPr="00214158">
        <w:rPr>
          <w:rFonts w:asciiTheme="majorBidi" w:eastAsia="Times New Roman" w:hAnsiTheme="majorBidi" w:cstheme="majorBidi"/>
          <w:sz w:val="24"/>
          <w:szCs w:val="24"/>
        </w:rPr>
        <w:t xml:space="preserve">, 2018; </w:t>
      </w:r>
      <w:proofErr w:type="spellStart"/>
      <w:r w:rsidRPr="00214158">
        <w:rPr>
          <w:rFonts w:asciiTheme="majorBidi" w:eastAsia="Times New Roman" w:hAnsiTheme="majorBidi" w:cstheme="majorBidi"/>
          <w:sz w:val="24"/>
          <w:szCs w:val="24"/>
        </w:rPr>
        <w:t>Oluwalami</w:t>
      </w:r>
      <w:proofErr w:type="spellEnd"/>
      <w:r w:rsidRPr="00214158">
        <w:rPr>
          <w:rFonts w:asciiTheme="majorBidi" w:eastAsia="Times New Roman" w:hAnsiTheme="majorBidi" w:cstheme="majorBidi"/>
          <w:sz w:val="24"/>
          <w:szCs w:val="24"/>
        </w:rPr>
        <w:t>, 2018).</w:t>
      </w:r>
    </w:p>
    <w:p w14:paraId="16370DA9" w14:textId="2F922D85"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lastRenderedPageBreak/>
        <w:t xml:space="preserve">In the same vein, the extent to which violation in the credit policies and credit monitoring system weakens the financial intermediary system </w:t>
      </w:r>
      <w:r w:rsidR="0006188E" w:rsidRPr="00214158">
        <w:rPr>
          <w:rFonts w:asciiTheme="majorBidi" w:hAnsiTheme="majorBidi" w:cstheme="majorBidi"/>
          <w:color w:val="000000" w:themeColor="text1"/>
        </w:rPr>
        <w:t>continues</w:t>
      </w:r>
      <w:r w:rsidRPr="00214158">
        <w:rPr>
          <w:rFonts w:asciiTheme="majorBidi" w:hAnsiTheme="majorBidi" w:cstheme="majorBidi"/>
          <w:color w:val="000000" w:themeColor="text1"/>
        </w:rPr>
        <w:t xml:space="preserve"> to attract empirical and theoretical debate on how well Bank Verification system would thwart those issues of default and scam.</w:t>
      </w:r>
    </w:p>
    <w:p w14:paraId="5913C497" w14:textId="77777777"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 xml:space="preserve">In addressing existing challenges with identity management, the Central Bank of Nigeria, through the banker’s committee in collaboration with all Nigerian banks </w:t>
      </w:r>
      <w:proofErr w:type="gramStart"/>
      <w:r w:rsidRPr="00214158">
        <w:rPr>
          <w:rFonts w:asciiTheme="majorBidi" w:hAnsiTheme="majorBidi" w:cstheme="majorBidi"/>
          <w:color w:val="000000" w:themeColor="text1"/>
        </w:rPr>
        <w:t>in</w:t>
      </w:r>
      <w:proofErr w:type="gramEnd"/>
      <w:r w:rsidRPr="00214158">
        <w:rPr>
          <w:rFonts w:asciiTheme="majorBidi" w:hAnsiTheme="majorBidi" w:cstheme="majorBidi"/>
          <w:color w:val="000000" w:themeColor="text1"/>
        </w:rPr>
        <w:t xml:space="preserve"> February 14, 2014 launched a centralized biometric identification system tagged “Bank Verification Number (BVN)”.</w:t>
      </w:r>
    </w:p>
    <w:p w14:paraId="6669B789" w14:textId="2A483D1D"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 xml:space="preserve">The BVN gives each Bank customer a unique identity across the Nigerian Banking industry that can be used for easy identification and verification at Point of Banking operations. Biometrics refers to </w:t>
      </w:r>
      <w:proofErr w:type="gramStart"/>
      <w:r w:rsidRPr="00214158">
        <w:rPr>
          <w:rFonts w:asciiTheme="majorBidi" w:hAnsiTheme="majorBidi" w:cstheme="majorBidi"/>
          <w:color w:val="000000" w:themeColor="text1"/>
        </w:rPr>
        <w:t>identification</w:t>
      </w:r>
      <w:proofErr w:type="gramEnd"/>
      <w:r w:rsidRPr="00214158">
        <w:rPr>
          <w:rFonts w:asciiTheme="majorBidi" w:hAnsiTheme="majorBidi" w:cstheme="majorBidi"/>
          <w:color w:val="000000" w:themeColor="text1"/>
        </w:rPr>
        <w:t xml:space="preserve"> of an individual based on physiological or </w:t>
      </w:r>
      <w:r w:rsidR="0006188E" w:rsidRPr="00214158">
        <w:rPr>
          <w:rFonts w:asciiTheme="majorBidi" w:hAnsiTheme="majorBidi" w:cstheme="majorBidi"/>
          <w:color w:val="000000" w:themeColor="text1"/>
        </w:rPr>
        <w:t>behavioral</w:t>
      </w:r>
      <w:r w:rsidRPr="00214158">
        <w:rPr>
          <w:rFonts w:asciiTheme="majorBidi" w:hAnsiTheme="majorBidi" w:cstheme="majorBidi"/>
          <w:color w:val="000000" w:themeColor="text1"/>
        </w:rPr>
        <w:t xml:space="preserve"> attributes- fingerprint, voice, signature, facial features </w:t>
      </w:r>
      <w:proofErr w:type="spellStart"/>
      <w:r w:rsidRPr="00214158">
        <w:rPr>
          <w:rFonts w:asciiTheme="majorBidi" w:hAnsiTheme="majorBidi" w:cstheme="majorBidi"/>
          <w:color w:val="000000" w:themeColor="text1"/>
        </w:rPr>
        <w:t>etc</w:t>
      </w:r>
      <w:proofErr w:type="spellEnd"/>
      <w:r w:rsidRPr="00214158">
        <w:rPr>
          <w:rFonts w:asciiTheme="majorBidi" w:hAnsiTheme="majorBidi" w:cstheme="majorBidi"/>
          <w:color w:val="000000" w:themeColor="text1"/>
        </w:rPr>
        <w:t xml:space="preserve"> (Ehi Eric E. 2015).</w:t>
      </w:r>
    </w:p>
    <w:p w14:paraId="00B2E514" w14:textId="31577228"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 xml:space="preserve">Bank Verification Number (BVN) is an initiative of the Central Bank of Nigeria to give customers a unique number that can be verified across the Nigerian banking industry. BVN helps to protect every bank customer’s information by assigning to their account a unique identification number. The Bank verification number uses </w:t>
      </w:r>
      <w:r w:rsidR="0006188E" w:rsidRPr="00214158">
        <w:rPr>
          <w:rFonts w:asciiTheme="majorBidi" w:hAnsiTheme="majorBidi" w:cstheme="majorBidi"/>
          <w:color w:val="000000" w:themeColor="text1"/>
        </w:rPr>
        <w:t>biometrics</w:t>
      </w:r>
      <w:r w:rsidRPr="00214158">
        <w:rPr>
          <w:rFonts w:asciiTheme="majorBidi" w:hAnsiTheme="majorBidi" w:cstheme="majorBidi"/>
          <w:color w:val="000000" w:themeColor="text1"/>
        </w:rPr>
        <w:t xml:space="preserve">. Which means, the BVN is unique to every individual with respect to their physiological or behavioral attribute with the use of fingerprint or thumbprint or electronic signature </w:t>
      </w:r>
      <w:proofErr w:type="spellStart"/>
      <w:r w:rsidRPr="00214158">
        <w:rPr>
          <w:rFonts w:asciiTheme="majorBidi" w:hAnsiTheme="majorBidi" w:cstheme="majorBidi"/>
          <w:color w:val="000000" w:themeColor="text1"/>
        </w:rPr>
        <w:t>etc</w:t>
      </w:r>
      <w:proofErr w:type="spellEnd"/>
      <w:r w:rsidRPr="00214158">
        <w:rPr>
          <w:rFonts w:asciiTheme="majorBidi" w:hAnsiTheme="majorBidi" w:cstheme="majorBidi"/>
          <w:color w:val="000000" w:themeColor="text1"/>
        </w:rPr>
        <w:t xml:space="preserve">? This helps to strengthen any banking security system </w:t>
      </w:r>
      <w:proofErr w:type="gramStart"/>
      <w:r w:rsidRPr="00214158">
        <w:rPr>
          <w:rFonts w:asciiTheme="majorBidi" w:hAnsiTheme="majorBidi" w:cstheme="majorBidi"/>
          <w:color w:val="000000" w:themeColor="text1"/>
        </w:rPr>
        <w:t>so as to</w:t>
      </w:r>
      <w:proofErr w:type="gramEnd"/>
      <w:r w:rsidRPr="00214158">
        <w:rPr>
          <w:rFonts w:asciiTheme="majorBidi" w:hAnsiTheme="majorBidi" w:cstheme="majorBidi"/>
          <w:color w:val="000000" w:themeColor="text1"/>
        </w:rPr>
        <w:t xml:space="preserve"> protect individual </w:t>
      </w:r>
      <w:r w:rsidR="0006188E" w:rsidRPr="00214158">
        <w:rPr>
          <w:rFonts w:asciiTheme="majorBidi" w:hAnsiTheme="majorBidi" w:cstheme="majorBidi"/>
          <w:color w:val="000000" w:themeColor="text1"/>
        </w:rPr>
        <w:t>accountants</w:t>
      </w:r>
      <w:r w:rsidRPr="00214158">
        <w:rPr>
          <w:rFonts w:asciiTheme="majorBidi" w:hAnsiTheme="majorBidi" w:cstheme="majorBidi"/>
          <w:color w:val="000000" w:themeColor="text1"/>
        </w:rPr>
        <w:t xml:space="preserve"> from fraudsters or against any fraudulent act from infringed third party.</w:t>
      </w:r>
    </w:p>
    <w:p w14:paraId="6A0AEFBA" w14:textId="77777777" w:rsidR="005E43F7" w:rsidRPr="00214158" w:rsidRDefault="005E43F7" w:rsidP="005E43F7">
      <w:pPr>
        <w:autoSpaceDE w:val="0"/>
        <w:autoSpaceDN w:val="0"/>
        <w:adjustRightInd w:val="0"/>
        <w:spacing w:line="480" w:lineRule="auto"/>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lastRenderedPageBreak/>
        <w:t xml:space="preserve">BVNs are created </w:t>
      </w:r>
      <w:proofErr w:type="gramStart"/>
      <w:r w:rsidRPr="00214158">
        <w:rPr>
          <w:rFonts w:asciiTheme="majorBidi" w:hAnsiTheme="majorBidi" w:cstheme="majorBidi"/>
          <w:color w:val="000000" w:themeColor="text1"/>
          <w:sz w:val="24"/>
          <w:szCs w:val="24"/>
        </w:rPr>
        <w:t>through the use of</w:t>
      </w:r>
      <w:proofErr w:type="gramEnd"/>
      <w:r w:rsidRPr="00214158">
        <w:rPr>
          <w:rFonts w:asciiTheme="majorBidi" w:hAnsiTheme="majorBidi" w:cstheme="majorBidi"/>
          <w:color w:val="000000" w:themeColor="text1"/>
          <w:sz w:val="24"/>
          <w:szCs w:val="24"/>
        </w:rPr>
        <w:t xml:space="preserve"> biometric data capture machines, which rely on data such as fingerprints and facial recognition technology to establish for each customer “a unique identity across the Nigerian Banking industry for easy identification and verification.” The implementation of BVNs is a part of CBN’s Financial Sector Strategy (FSS) goal of helping the country become “one of the top 20 largest economies in the world by 2020.” The role through which the BVN enhances the operations of the banking system in Nigeria is challenges that time will show it. </w:t>
      </w:r>
    </w:p>
    <w:p w14:paraId="409BAD01" w14:textId="77777777" w:rsidR="005E43F7" w:rsidRPr="0006188E" w:rsidRDefault="005E43F7" w:rsidP="005E43F7">
      <w:pPr>
        <w:pStyle w:val="Heading1"/>
        <w:jc w:val="both"/>
        <w:rPr>
          <w:rFonts w:asciiTheme="majorBidi" w:hAnsiTheme="majorBidi"/>
          <w:b/>
          <w:bCs/>
          <w:color w:val="000000" w:themeColor="text1"/>
          <w:sz w:val="24"/>
          <w:szCs w:val="24"/>
        </w:rPr>
      </w:pPr>
      <w:bookmarkStart w:id="0" w:name="_Toc433776151"/>
      <w:r w:rsidRPr="0006188E">
        <w:rPr>
          <w:rFonts w:asciiTheme="majorBidi" w:hAnsiTheme="majorBidi"/>
          <w:b/>
          <w:bCs/>
          <w:color w:val="000000" w:themeColor="text1"/>
          <w:sz w:val="24"/>
          <w:szCs w:val="24"/>
        </w:rPr>
        <w:t>1.3</w:t>
      </w:r>
      <w:r w:rsidRPr="0006188E">
        <w:rPr>
          <w:rFonts w:asciiTheme="majorBidi" w:hAnsiTheme="majorBidi"/>
          <w:b/>
          <w:bCs/>
          <w:color w:val="000000" w:themeColor="text1"/>
          <w:sz w:val="24"/>
          <w:szCs w:val="24"/>
        </w:rPr>
        <w:tab/>
        <w:t>Research Questions</w:t>
      </w:r>
      <w:bookmarkEnd w:id="0"/>
    </w:p>
    <w:p w14:paraId="2F48DD06" w14:textId="77777777" w:rsidR="005E43F7" w:rsidRPr="00214158" w:rsidRDefault="005E43F7" w:rsidP="005E43F7">
      <w:pPr>
        <w:autoSpaceDE w:val="0"/>
        <w:autoSpaceDN w:val="0"/>
        <w:adjustRightInd w:val="0"/>
        <w:spacing w:line="480" w:lineRule="auto"/>
        <w:ind w:firstLine="360"/>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 xml:space="preserve">The following research questions guided the study. </w:t>
      </w:r>
    </w:p>
    <w:p w14:paraId="19540AF8" w14:textId="77777777" w:rsidR="005E43F7" w:rsidRPr="00214158" w:rsidRDefault="005E43F7" w:rsidP="005E43F7">
      <w:pPr>
        <w:pStyle w:val="NormalWeb"/>
        <w:numPr>
          <w:ilvl w:val="0"/>
          <w:numId w:val="7"/>
        </w:numPr>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 xml:space="preserve">What is the significant effect of B.V.N on currency circulation in Nigeria? </w:t>
      </w:r>
    </w:p>
    <w:p w14:paraId="48359320" w14:textId="485DBC68" w:rsidR="005E43F7" w:rsidRPr="00214158" w:rsidRDefault="005E43F7" w:rsidP="005E43F7">
      <w:pPr>
        <w:pStyle w:val="NormalWeb"/>
        <w:numPr>
          <w:ilvl w:val="0"/>
          <w:numId w:val="7"/>
        </w:numPr>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rPr>
        <w:t xml:space="preserve">To what extent does BVN is effective in curbing identity theft in the </w:t>
      </w:r>
      <w:r w:rsidR="0006188E" w:rsidRPr="00214158">
        <w:rPr>
          <w:rFonts w:asciiTheme="majorBidi" w:hAnsiTheme="majorBidi" w:cstheme="majorBidi"/>
        </w:rPr>
        <w:t>banks studied</w:t>
      </w:r>
      <w:r w:rsidRPr="00214158">
        <w:rPr>
          <w:rFonts w:asciiTheme="majorBidi" w:hAnsiTheme="majorBidi" w:cstheme="majorBidi"/>
        </w:rPr>
        <w:t>?</w:t>
      </w:r>
    </w:p>
    <w:p w14:paraId="4A5A13F5" w14:textId="44C006BC" w:rsidR="005E43F7" w:rsidRPr="00214158" w:rsidRDefault="005E43F7" w:rsidP="005E43F7">
      <w:pPr>
        <w:pStyle w:val="ListParagraph"/>
        <w:numPr>
          <w:ilvl w:val="0"/>
          <w:numId w:val="7"/>
        </w:numPr>
        <w:autoSpaceDE w:val="0"/>
        <w:autoSpaceDN w:val="0"/>
        <w:adjustRightInd w:val="0"/>
        <w:spacing w:line="480" w:lineRule="auto"/>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 xml:space="preserve">At what level will BVN affect </w:t>
      </w:r>
      <w:r w:rsidR="0006188E" w:rsidRPr="00214158">
        <w:rPr>
          <w:rFonts w:asciiTheme="majorBidi" w:hAnsiTheme="majorBidi" w:cstheme="majorBidi"/>
          <w:color w:val="000000" w:themeColor="text1"/>
          <w:sz w:val="24"/>
          <w:szCs w:val="24"/>
        </w:rPr>
        <w:t>the electronic</w:t>
      </w:r>
      <w:r w:rsidRPr="00214158">
        <w:rPr>
          <w:rFonts w:asciiTheme="majorBidi" w:hAnsiTheme="majorBidi" w:cstheme="majorBidi"/>
          <w:color w:val="000000" w:themeColor="text1"/>
          <w:sz w:val="24"/>
          <w:szCs w:val="24"/>
        </w:rPr>
        <w:t xml:space="preserve"> payment system?</w:t>
      </w:r>
    </w:p>
    <w:p w14:paraId="7CBC75F7" w14:textId="77777777" w:rsidR="005E43F7" w:rsidRPr="0006188E" w:rsidRDefault="005E43F7" w:rsidP="005E43F7">
      <w:pPr>
        <w:pStyle w:val="Heading1"/>
        <w:numPr>
          <w:ilvl w:val="1"/>
          <w:numId w:val="16"/>
        </w:numPr>
        <w:jc w:val="both"/>
        <w:rPr>
          <w:rFonts w:asciiTheme="majorBidi" w:eastAsia="TimesNewRoman" w:hAnsiTheme="majorBidi"/>
          <w:b/>
          <w:bCs/>
          <w:color w:val="000000" w:themeColor="text1"/>
          <w:sz w:val="24"/>
          <w:szCs w:val="24"/>
        </w:rPr>
      </w:pPr>
      <w:r w:rsidRPr="0006188E">
        <w:rPr>
          <w:rFonts w:asciiTheme="majorBidi" w:eastAsia="TimesNewRoman" w:hAnsiTheme="majorBidi"/>
          <w:b/>
          <w:bCs/>
          <w:color w:val="000000" w:themeColor="text1"/>
          <w:sz w:val="24"/>
          <w:szCs w:val="24"/>
        </w:rPr>
        <w:t>Objectives of the Study</w:t>
      </w:r>
    </w:p>
    <w:p w14:paraId="65068E5F" w14:textId="77777777" w:rsidR="005E43F7" w:rsidRPr="00214158" w:rsidRDefault="005E43F7" w:rsidP="005E43F7">
      <w:pPr>
        <w:pStyle w:val="NormalWeb"/>
        <w:spacing w:before="0" w:beforeAutospacing="0" w:after="0" w:afterAutospacing="0" w:line="480" w:lineRule="auto"/>
        <w:jc w:val="both"/>
        <w:rPr>
          <w:rFonts w:asciiTheme="majorBidi" w:eastAsia="TimesNewRoman" w:hAnsiTheme="majorBidi" w:cstheme="majorBidi"/>
          <w:color w:val="000000" w:themeColor="text1"/>
        </w:rPr>
      </w:pPr>
      <w:r w:rsidRPr="00214158">
        <w:rPr>
          <w:rFonts w:asciiTheme="majorBidi" w:eastAsia="TimesNewRoman" w:hAnsiTheme="majorBidi" w:cstheme="majorBidi"/>
          <w:color w:val="000000" w:themeColor="text1"/>
        </w:rPr>
        <w:t xml:space="preserve">The broad objective of this study is to </w:t>
      </w:r>
      <w:r w:rsidRPr="00214158">
        <w:rPr>
          <w:rFonts w:asciiTheme="majorBidi" w:hAnsiTheme="majorBidi" w:cstheme="majorBidi"/>
          <w:color w:val="000000" w:themeColor="text1"/>
        </w:rPr>
        <w:t>examine the E</w:t>
      </w:r>
      <w:r w:rsidRPr="00214158">
        <w:rPr>
          <w:rFonts w:asciiTheme="majorBidi" w:hAnsiTheme="majorBidi" w:cstheme="majorBidi"/>
          <w:bCs/>
          <w:color w:val="000000" w:themeColor="text1"/>
        </w:rPr>
        <w:t xml:space="preserve">ffect of </w:t>
      </w:r>
      <w:r w:rsidRPr="00214158">
        <w:rPr>
          <w:rFonts w:asciiTheme="majorBidi" w:hAnsiTheme="majorBidi" w:cstheme="majorBidi"/>
          <w:color w:val="000000" w:themeColor="text1"/>
        </w:rPr>
        <w:t>Bank Verification Number</w:t>
      </w:r>
      <w:r w:rsidRPr="00214158">
        <w:rPr>
          <w:rFonts w:asciiTheme="majorBidi" w:hAnsiTheme="majorBidi" w:cstheme="majorBidi"/>
          <w:bCs/>
          <w:color w:val="000000" w:themeColor="text1"/>
        </w:rPr>
        <w:t xml:space="preserve"> on fraud management in deposit money banks in Nigeria</w:t>
      </w:r>
      <w:r w:rsidRPr="00214158">
        <w:rPr>
          <w:rFonts w:asciiTheme="majorBidi" w:eastAsia="TimesNewRoman" w:hAnsiTheme="majorBidi" w:cstheme="majorBidi"/>
          <w:color w:val="000000" w:themeColor="text1"/>
        </w:rPr>
        <w:t>. Specifies objectives are:</w:t>
      </w:r>
    </w:p>
    <w:p w14:paraId="4790C647" w14:textId="77777777" w:rsidR="005E43F7" w:rsidRPr="00214158" w:rsidRDefault="005E43F7" w:rsidP="005E43F7">
      <w:pPr>
        <w:pStyle w:val="NormalWeb"/>
        <w:numPr>
          <w:ilvl w:val="0"/>
          <w:numId w:val="8"/>
        </w:numPr>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 xml:space="preserve">To determine the significantly effect of B.V.N on currency circulation in Nigeria. </w:t>
      </w:r>
    </w:p>
    <w:p w14:paraId="18135DA0" w14:textId="77777777" w:rsidR="005E43F7" w:rsidRPr="00214158" w:rsidRDefault="005E43F7" w:rsidP="005E43F7">
      <w:pPr>
        <w:pStyle w:val="NormalWeb"/>
        <w:numPr>
          <w:ilvl w:val="0"/>
          <w:numId w:val="8"/>
        </w:numPr>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rPr>
        <w:t>To examine the effectiveness of BVN in curbing identity theft in the studied banks</w:t>
      </w:r>
    </w:p>
    <w:p w14:paraId="39FB6FB5" w14:textId="5D0FF77B" w:rsidR="005E43F7" w:rsidRPr="00214158" w:rsidRDefault="005E43F7" w:rsidP="005E43F7">
      <w:pPr>
        <w:pStyle w:val="ListParagraph"/>
        <w:numPr>
          <w:ilvl w:val="0"/>
          <w:numId w:val="8"/>
        </w:numPr>
        <w:autoSpaceDE w:val="0"/>
        <w:autoSpaceDN w:val="0"/>
        <w:adjustRightInd w:val="0"/>
        <w:spacing w:line="480" w:lineRule="auto"/>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 xml:space="preserve">To determine the extent BVN </w:t>
      </w:r>
      <w:r w:rsidR="0006188E" w:rsidRPr="00214158">
        <w:rPr>
          <w:rFonts w:asciiTheme="majorBidi" w:hAnsiTheme="majorBidi" w:cstheme="majorBidi"/>
          <w:color w:val="000000" w:themeColor="text1"/>
          <w:sz w:val="24"/>
          <w:szCs w:val="24"/>
        </w:rPr>
        <w:t>affects</w:t>
      </w:r>
      <w:r w:rsidRPr="00214158">
        <w:rPr>
          <w:rFonts w:asciiTheme="majorBidi" w:hAnsiTheme="majorBidi" w:cstheme="majorBidi"/>
          <w:color w:val="000000" w:themeColor="text1"/>
          <w:sz w:val="24"/>
          <w:szCs w:val="24"/>
        </w:rPr>
        <w:t xml:space="preserve"> electronic payment system. </w:t>
      </w:r>
    </w:p>
    <w:p w14:paraId="7DF94F83" w14:textId="77777777" w:rsidR="005E43F7" w:rsidRPr="00214158" w:rsidRDefault="005E43F7" w:rsidP="005E43F7">
      <w:pPr>
        <w:pStyle w:val="ListParagraph"/>
        <w:autoSpaceDE w:val="0"/>
        <w:autoSpaceDN w:val="0"/>
        <w:adjustRightInd w:val="0"/>
        <w:spacing w:line="480" w:lineRule="auto"/>
        <w:ind w:left="1080"/>
        <w:rPr>
          <w:rFonts w:asciiTheme="majorBidi" w:hAnsiTheme="majorBidi" w:cstheme="majorBidi"/>
          <w:color w:val="000000" w:themeColor="text1"/>
          <w:sz w:val="24"/>
          <w:szCs w:val="24"/>
        </w:rPr>
      </w:pPr>
      <w:bookmarkStart w:id="1" w:name="_Toc433776152"/>
    </w:p>
    <w:p w14:paraId="606C4FD8" w14:textId="77777777" w:rsidR="005E43F7" w:rsidRPr="0006188E" w:rsidRDefault="005E43F7" w:rsidP="005E43F7">
      <w:pPr>
        <w:pStyle w:val="Heading1"/>
        <w:jc w:val="both"/>
        <w:rPr>
          <w:rFonts w:asciiTheme="majorBidi" w:eastAsia="TimesNewRoman" w:hAnsiTheme="majorBidi"/>
          <w:b/>
          <w:bCs/>
          <w:color w:val="000000" w:themeColor="text1"/>
          <w:sz w:val="24"/>
          <w:szCs w:val="24"/>
        </w:rPr>
      </w:pPr>
      <w:r w:rsidRPr="0006188E">
        <w:rPr>
          <w:rFonts w:asciiTheme="majorBidi" w:eastAsia="TimesNewRoman" w:hAnsiTheme="majorBidi"/>
          <w:b/>
          <w:bCs/>
          <w:color w:val="000000" w:themeColor="text1"/>
          <w:sz w:val="24"/>
          <w:szCs w:val="24"/>
        </w:rPr>
        <w:t>1.5</w:t>
      </w:r>
      <w:r w:rsidRPr="0006188E">
        <w:rPr>
          <w:rFonts w:asciiTheme="majorBidi" w:eastAsia="TimesNewRoman" w:hAnsiTheme="majorBidi"/>
          <w:b/>
          <w:bCs/>
          <w:color w:val="000000" w:themeColor="text1"/>
          <w:sz w:val="24"/>
          <w:szCs w:val="24"/>
        </w:rPr>
        <w:tab/>
        <w:t>Hypotheses of the Study</w:t>
      </w:r>
      <w:bookmarkEnd w:id="1"/>
    </w:p>
    <w:p w14:paraId="36400A07" w14:textId="77777777"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H</w:t>
      </w:r>
      <w:r w:rsidRPr="00214158">
        <w:rPr>
          <w:rFonts w:asciiTheme="majorBidi" w:hAnsiTheme="majorBidi" w:cstheme="majorBidi"/>
          <w:color w:val="000000" w:themeColor="text1"/>
          <w:vertAlign w:val="subscript"/>
        </w:rPr>
        <w:t>01</w:t>
      </w:r>
      <w:r w:rsidRPr="00214158">
        <w:rPr>
          <w:rFonts w:asciiTheme="majorBidi" w:hAnsiTheme="majorBidi" w:cstheme="majorBidi"/>
          <w:color w:val="000000" w:themeColor="text1"/>
        </w:rPr>
        <w:t>:</w:t>
      </w:r>
      <w:r w:rsidRPr="00214158">
        <w:rPr>
          <w:rFonts w:asciiTheme="majorBidi" w:hAnsiTheme="majorBidi" w:cstheme="majorBidi"/>
          <w:color w:val="000000" w:themeColor="text1"/>
        </w:rPr>
        <w:tab/>
        <w:t xml:space="preserve">BVN has a positive impact on currency circulation in Nigeria.  </w:t>
      </w:r>
    </w:p>
    <w:p w14:paraId="51CD9259" w14:textId="77777777"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H</w:t>
      </w:r>
      <w:r w:rsidRPr="00214158">
        <w:rPr>
          <w:rFonts w:asciiTheme="majorBidi" w:hAnsiTheme="majorBidi" w:cstheme="majorBidi"/>
          <w:color w:val="000000" w:themeColor="text1"/>
          <w:vertAlign w:val="subscript"/>
        </w:rPr>
        <w:t>1</w:t>
      </w:r>
      <w:r w:rsidRPr="00214158">
        <w:rPr>
          <w:rFonts w:asciiTheme="majorBidi" w:hAnsiTheme="majorBidi" w:cstheme="majorBidi"/>
          <w:color w:val="000000" w:themeColor="text1"/>
        </w:rPr>
        <w:t>:</w:t>
      </w:r>
      <w:r w:rsidRPr="00214158">
        <w:rPr>
          <w:rFonts w:asciiTheme="majorBidi" w:hAnsiTheme="majorBidi" w:cstheme="majorBidi"/>
          <w:color w:val="000000" w:themeColor="text1"/>
        </w:rPr>
        <w:tab/>
        <w:t>BVN has a negative impact on currency circulation in Nigeria.</w:t>
      </w:r>
    </w:p>
    <w:p w14:paraId="56743812" w14:textId="77777777"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H</w:t>
      </w:r>
      <w:r w:rsidRPr="00214158">
        <w:rPr>
          <w:rFonts w:asciiTheme="majorBidi" w:hAnsiTheme="majorBidi" w:cstheme="majorBidi"/>
          <w:color w:val="000000" w:themeColor="text1"/>
          <w:vertAlign w:val="subscript"/>
        </w:rPr>
        <w:t>02</w:t>
      </w:r>
      <w:r w:rsidRPr="00214158">
        <w:rPr>
          <w:rFonts w:asciiTheme="majorBidi" w:hAnsiTheme="majorBidi" w:cstheme="majorBidi"/>
          <w:color w:val="000000" w:themeColor="text1"/>
        </w:rPr>
        <w:t>:</w:t>
      </w:r>
      <w:r w:rsidRPr="00214158">
        <w:rPr>
          <w:rFonts w:asciiTheme="majorBidi" w:hAnsiTheme="majorBidi" w:cstheme="majorBidi"/>
          <w:color w:val="000000" w:themeColor="text1"/>
        </w:rPr>
        <w:tab/>
        <w:t>BVN is not effective in curbing identity theft in studied banks in Nigeria.</w:t>
      </w:r>
    </w:p>
    <w:p w14:paraId="4397FF47" w14:textId="77777777" w:rsidR="005E43F7" w:rsidRPr="00214158" w:rsidRDefault="005E43F7" w:rsidP="005E43F7">
      <w:pPr>
        <w:autoSpaceDE w:val="0"/>
        <w:autoSpaceDN w:val="0"/>
        <w:adjustRightInd w:val="0"/>
        <w:spacing w:line="480" w:lineRule="auto"/>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H</w:t>
      </w:r>
      <w:r w:rsidRPr="00214158">
        <w:rPr>
          <w:rFonts w:asciiTheme="majorBidi" w:hAnsiTheme="majorBidi" w:cstheme="majorBidi"/>
          <w:color w:val="000000" w:themeColor="text1"/>
          <w:sz w:val="24"/>
          <w:szCs w:val="24"/>
          <w:vertAlign w:val="subscript"/>
        </w:rPr>
        <w:t>12</w:t>
      </w:r>
      <w:r w:rsidRPr="00214158">
        <w:rPr>
          <w:rFonts w:asciiTheme="majorBidi" w:hAnsiTheme="majorBidi" w:cstheme="majorBidi"/>
          <w:color w:val="000000" w:themeColor="text1"/>
          <w:sz w:val="24"/>
          <w:szCs w:val="24"/>
        </w:rPr>
        <w:t>:</w:t>
      </w:r>
      <w:r w:rsidRPr="00214158">
        <w:rPr>
          <w:rFonts w:asciiTheme="majorBidi" w:hAnsiTheme="majorBidi" w:cstheme="majorBidi"/>
          <w:color w:val="000000" w:themeColor="text1"/>
          <w:sz w:val="24"/>
          <w:szCs w:val="24"/>
        </w:rPr>
        <w:tab/>
        <w:t>BVN is effective in curbing identity theft in studied banks in Nigeria.</w:t>
      </w:r>
    </w:p>
    <w:p w14:paraId="3929207C" w14:textId="77777777" w:rsidR="005E43F7" w:rsidRPr="00214158" w:rsidRDefault="005E43F7" w:rsidP="005E43F7">
      <w:pPr>
        <w:autoSpaceDE w:val="0"/>
        <w:autoSpaceDN w:val="0"/>
        <w:adjustRightInd w:val="0"/>
        <w:spacing w:line="480" w:lineRule="auto"/>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H</w:t>
      </w:r>
      <w:r w:rsidRPr="00214158">
        <w:rPr>
          <w:rFonts w:asciiTheme="majorBidi" w:hAnsiTheme="majorBidi" w:cstheme="majorBidi"/>
          <w:color w:val="000000" w:themeColor="text1"/>
          <w:sz w:val="24"/>
          <w:szCs w:val="24"/>
          <w:vertAlign w:val="subscript"/>
        </w:rPr>
        <w:t>03</w:t>
      </w:r>
      <w:proofErr w:type="gramStart"/>
      <w:r w:rsidRPr="00214158">
        <w:rPr>
          <w:rFonts w:asciiTheme="majorBidi" w:hAnsiTheme="majorBidi" w:cstheme="majorBidi"/>
          <w:color w:val="000000" w:themeColor="text1"/>
          <w:sz w:val="24"/>
          <w:szCs w:val="24"/>
        </w:rPr>
        <w:t xml:space="preserve">: </w:t>
      </w:r>
      <w:r w:rsidRPr="00214158">
        <w:rPr>
          <w:rFonts w:asciiTheme="majorBidi" w:hAnsiTheme="majorBidi" w:cstheme="majorBidi"/>
          <w:color w:val="000000" w:themeColor="text1"/>
          <w:sz w:val="24"/>
          <w:szCs w:val="24"/>
        </w:rPr>
        <w:tab/>
        <w:t>BVN</w:t>
      </w:r>
      <w:proofErr w:type="gramEnd"/>
      <w:r w:rsidRPr="00214158">
        <w:rPr>
          <w:rFonts w:asciiTheme="majorBidi" w:hAnsiTheme="majorBidi" w:cstheme="majorBidi"/>
          <w:color w:val="000000" w:themeColor="text1"/>
          <w:sz w:val="24"/>
          <w:szCs w:val="24"/>
        </w:rPr>
        <w:t xml:space="preserve"> do not affect electronic payment system. </w:t>
      </w:r>
    </w:p>
    <w:p w14:paraId="79CFF8C7" w14:textId="77777777" w:rsidR="005E43F7" w:rsidRPr="00214158" w:rsidRDefault="005E43F7" w:rsidP="005E43F7">
      <w:pPr>
        <w:autoSpaceDE w:val="0"/>
        <w:autoSpaceDN w:val="0"/>
        <w:adjustRightInd w:val="0"/>
        <w:spacing w:line="480" w:lineRule="auto"/>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H</w:t>
      </w:r>
      <w:r w:rsidRPr="00214158">
        <w:rPr>
          <w:rFonts w:asciiTheme="majorBidi" w:hAnsiTheme="majorBidi" w:cstheme="majorBidi"/>
          <w:color w:val="000000" w:themeColor="text1"/>
          <w:sz w:val="24"/>
          <w:szCs w:val="24"/>
          <w:vertAlign w:val="subscript"/>
        </w:rPr>
        <w:t>13</w:t>
      </w:r>
      <w:proofErr w:type="gramStart"/>
      <w:r w:rsidRPr="00214158">
        <w:rPr>
          <w:rFonts w:asciiTheme="majorBidi" w:hAnsiTheme="majorBidi" w:cstheme="majorBidi"/>
          <w:color w:val="000000" w:themeColor="text1"/>
          <w:sz w:val="24"/>
          <w:szCs w:val="24"/>
        </w:rPr>
        <w:t xml:space="preserve">: </w:t>
      </w:r>
      <w:r w:rsidRPr="00214158">
        <w:rPr>
          <w:rFonts w:asciiTheme="majorBidi" w:hAnsiTheme="majorBidi" w:cstheme="majorBidi"/>
          <w:color w:val="000000" w:themeColor="text1"/>
          <w:sz w:val="24"/>
          <w:szCs w:val="24"/>
        </w:rPr>
        <w:tab/>
        <w:t>BVN</w:t>
      </w:r>
      <w:proofErr w:type="gramEnd"/>
      <w:r w:rsidRPr="00214158">
        <w:rPr>
          <w:rFonts w:asciiTheme="majorBidi" w:hAnsiTheme="majorBidi" w:cstheme="majorBidi"/>
          <w:color w:val="000000" w:themeColor="text1"/>
          <w:sz w:val="24"/>
          <w:szCs w:val="24"/>
        </w:rPr>
        <w:t xml:space="preserve"> affect electronic payment system. </w:t>
      </w:r>
    </w:p>
    <w:p w14:paraId="3A87F24A" w14:textId="77777777" w:rsidR="005E43F7" w:rsidRPr="0006188E" w:rsidRDefault="005E43F7" w:rsidP="005E43F7">
      <w:pPr>
        <w:pStyle w:val="Heading1"/>
        <w:numPr>
          <w:ilvl w:val="1"/>
          <w:numId w:val="21"/>
        </w:numPr>
        <w:jc w:val="both"/>
        <w:rPr>
          <w:rFonts w:asciiTheme="majorBidi" w:hAnsiTheme="majorBidi"/>
          <w:b/>
          <w:bCs/>
          <w:color w:val="000000" w:themeColor="text1"/>
          <w:sz w:val="24"/>
          <w:szCs w:val="24"/>
        </w:rPr>
      </w:pPr>
      <w:bookmarkStart w:id="2" w:name="_Toc433776153"/>
      <w:r w:rsidRPr="0006188E">
        <w:rPr>
          <w:rFonts w:asciiTheme="majorBidi" w:hAnsiTheme="majorBidi"/>
          <w:b/>
          <w:bCs/>
          <w:color w:val="000000" w:themeColor="text1"/>
          <w:sz w:val="24"/>
          <w:szCs w:val="24"/>
        </w:rPr>
        <w:t xml:space="preserve"> Significance of the study</w:t>
      </w:r>
      <w:bookmarkEnd w:id="2"/>
    </w:p>
    <w:p w14:paraId="0C66CE70" w14:textId="77777777" w:rsidR="005E43F7" w:rsidRPr="00214158" w:rsidRDefault="005E43F7" w:rsidP="0006188E">
      <w:pPr>
        <w:pStyle w:val="Heading1"/>
        <w:spacing w:line="360" w:lineRule="auto"/>
        <w:jc w:val="both"/>
        <w:rPr>
          <w:rFonts w:asciiTheme="majorBidi" w:hAnsiTheme="majorBidi"/>
          <w:color w:val="000000" w:themeColor="text1"/>
          <w:sz w:val="24"/>
          <w:szCs w:val="24"/>
        </w:rPr>
      </w:pPr>
      <w:r w:rsidRPr="00214158">
        <w:rPr>
          <w:rFonts w:asciiTheme="majorBidi" w:hAnsiTheme="majorBidi"/>
          <w:color w:val="000000" w:themeColor="text1"/>
          <w:sz w:val="24"/>
          <w:szCs w:val="24"/>
        </w:rPr>
        <w:t xml:space="preserve">The results from this study will be useful to various </w:t>
      </w:r>
      <w:proofErr w:type="gramStart"/>
      <w:r w:rsidRPr="00214158">
        <w:rPr>
          <w:rFonts w:asciiTheme="majorBidi" w:hAnsiTheme="majorBidi"/>
          <w:color w:val="000000" w:themeColor="text1"/>
          <w:sz w:val="24"/>
          <w:szCs w:val="24"/>
        </w:rPr>
        <w:t>sector</w:t>
      </w:r>
      <w:proofErr w:type="gramEnd"/>
      <w:r w:rsidRPr="00214158">
        <w:rPr>
          <w:rFonts w:asciiTheme="majorBidi" w:hAnsiTheme="majorBidi"/>
          <w:color w:val="000000" w:themeColor="text1"/>
          <w:sz w:val="24"/>
          <w:szCs w:val="24"/>
        </w:rPr>
        <w:t xml:space="preserve"> of the economy, particularly the financial sector and government policy makers. It will </w:t>
      </w:r>
      <w:proofErr w:type="gramStart"/>
      <w:r w:rsidRPr="00214158">
        <w:rPr>
          <w:rFonts w:asciiTheme="majorBidi" w:hAnsiTheme="majorBidi"/>
          <w:color w:val="000000" w:themeColor="text1"/>
          <w:sz w:val="24"/>
          <w:szCs w:val="24"/>
        </w:rPr>
        <w:t>broader</w:t>
      </w:r>
      <w:proofErr w:type="gramEnd"/>
      <w:r w:rsidRPr="00214158">
        <w:rPr>
          <w:rFonts w:asciiTheme="majorBidi" w:hAnsiTheme="majorBidi"/>
          <w:color w:val="000000" w:themeColor="text1"/>
          <w:sz w:val="24"/>
          <w:szCs w:val="24"/>
        </w:rPr>
        <w:t xml:space="preserve"> the literatures on economic implications of money laundering and future effect of BVN on economy growth. </w:t>
      </w:r>
    </w:p>
    <w:p w14:paraId="5F0A5216" w14:textId="77777777" w:rsidR="005E43F7" w:rsidRPr="00214158" w:rsidRDefault="005E43F7" w:rsidP="0006188E">
      <w:pPr>
        <w:pStyle w:val="Heading1"/>
        <w:spacing w:line="360" w:lineRule="auto"/>
        <w:jc w:val="both"/>
        <w:rPr>
          <w:rFonts w:asciiTheme="majorBidi" w:hAnsiTheme="majorBidi"/>
          <w:b/>
          <w:color w:val="000000" w:themeColor="text1"/>
          <w:sz w:val="24"/>
          <w:szCs w:val="24"/>
        </w:rPr>
      </w:pPr>
      <w:r w:rsidRPr="00214158">
        <w:rPr>
          <w:rFonts w:asciiTheme="majorBidi" w:hAnsiTheme="majorBidi"/>
          <w:color w:val="000000" w:themeColor="text1"/>
          <w:sz w:val="24"/>
          <w:szCs w:val="24"/>
        </w:rPr>
        <w:t xml:space="preserve">Also, it will help to identify advantages and disadvantages of BVN to the banks and customers.   It will show the impact of BVN policy on money launder and customer satisfaction. </w:t>
      </w:r>
    </w:p>
    <w:p w14:paraId="29FC0710" w14:textId="6FE8B55A" w:rsidR="005E43F7" w:rsidRPr="0006188E" w:rsidRDefault="005E43F7" w:rsidP="005E43F7">
      <w:pPr>
        <w:pStyle w:val="Heading1"/>
        <w:jc w:val="both"/>
        <w:rPr>
          <w:rFonts w:asciiTheme="majorBidi" w:eastAsia="Calibri" w:hAnsiTheme="majorBidi"/>
          <w:b/>
          <w:bCs/>
          <w:color w:val="000000" w:themeColor="text1"/>
          <w:sz w:val="24"/>
          <w:szCs w:val="24"/>
        </w:rPr>
      </w:pPr>
      <w:r w:rsidRPr="0006188E">
        <w:rPr>
          <w:rFonts w:asciiTheme="majorBidi" w:hAnsiTheme="majorBidi"/>
          <w:b/>
          <w:bCs/>
          <w:color w:val="000000" w:themeColor="text1"/>
          <w:sz w:val="24"/>
          <w:szCs w:val="24"/>
        </w:rPr>
        <w:t xml:space="preserve">1.7 </w:t>
      </w:r>
      <w:r w:rsidRPr="0006188E">
        <w:rPr>
          <w:rFonts w:asciiTheme="majorBidi" w:hAnsiTheme="majorBidi"/>
          <w:b/>
          <w:bCs/>
          <w:color w:val="000000" w:themeColor="text1"/>
          <w:sz w:val="24"/>
          <w:szCs w:val="24"/>
        </w:rPr>
        <w:tab/>
        <w:t xml:space="preserve">Scope and </w:t>
      </w:r>
      <w:r w:rsidR="0006188E" w:rsidRPr="0006188E">
        <w:rPr>
          <w:rFonts w:asciiTheme="majorBidi" w:hAnsiTheme="majorBidi"/>
          <w:b/>
          <w:bCs/>
          <w:color w:val="000000" w:themeColor="text1"/>
          <w:sz w:val="24"/>
          <w:szCs w:val="24"/>
        </w:rPr>
        <w:t xml:space="preserve">Limitation </w:t>
      </w:r>
      <w:r w:rsidRPr="0006188E">
        <w:rPr>
          <w:rFonts w:asciiTheme="majorBidi" w:hAnsiTheme="majorBidi"/>
          <w:b/>
          <w:bCs/>
          <w:color w:val="000000" w:themeColor="text1"/>
          <w:sz w:val="24"/>
          <w:szCs w:val="24"/>
        </w:rPr>
        <w:t>of the Study</w:t>
      </w:r>
    </w:p>
    <w:p w14:paraId="44A7A7F6" w14:textId="77777777" w:rsidR="005E43F7" w:rsidRPr="00214158" w:rsidRDefault="005E43F7" w:rsidP="005E43F7">
      <w:pPr>
        <w:spacing w:line="480" w:lineRule="auto"/>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The research topic is on the E</w:t>
      </w:r>
      <w:r w:rsidRPr="00214158">
        <w:rPr>
          <w:rFonts w:asciiTheme="majorBidi" w:hAnsiTheme="majorBidi" w:cstheme="majorBidi"/>
          <w:bCs/>
          <w:color w:val="000000" w:themeColor="text1"/>
          <w:sz w:val="24"/>
          <w:szCs w:val="24"/>
        </w:rPr>
        <w:t xml:space="preserve">ffect of </w:t>
      </w:r>
      <w:r w:rsidRPr="00214158">
        <w:rPr>
          <w:rFonts w:asciiTheme="majorBidi" w:hAnsiTheme="majorBidi" w:cstheme="majorBidi"/>
          <w:color w:val="000000" w:themeColor="text1"/>
          <w:sz w:val="24"/>
          <w:szCs w:val="24"/>
        </w:rPr>
        <w:t xml:space="preserve">Bank Verification </w:t>
      </w:r>
      <w:proofErr w:type="spellStart"/>
      <w:r w:rsidRPr="00214158">
        <w:rPr>
          <w:rFonts w:asciiTheme="majorBidi" w:hAnsiTheme="majorBidi" w:cstheme="majorBidi"/>
          <w:color w:val="000000" w:themeColor="text1"/>
          <w:sz w:val="24"/>
          <w:szCs w:val="24"/>
        </w:rPr>
        <w:t>Number</w:t>
      </w:r>
      <w:r w:rsidRPr="00214158">
        <w:rPr>
          <w:rFonts w:asciiTheme="majorBidi" w:hAnsiTheme="majorBidi" w:cstheme="majorBidi"/>
          <w:bCs/>
          <w:color w:val="000000" w:themeColor="text1"/>
          <w:sz w:val="24"/>
          <w:szCs w:val="24"/>
        </w:rPr>
        <w:t>on</w:t>
      </w:r>
      <w:proofErr w:type="spellEnd"/>
      <w:r w:rsidRPr="00214158">
        <w:rPr>
          <w:rFonts w:asciiTheme="majorBidi" w:hAnsiTheme="majorBidi" w:cstheme="majorBidi"/>
          <w:bCs/>
          <w:color w:val="000000" w:themeColor="text1"/>
          <w:sz w:val="24"/>
          <w:szCs w:val="24"/>
        </w:rPr>
        <w:t xml:space="preserve"> fraud management in deposit money banks in Nigeria.</w:t>
      </w:r>
      <w:r w:rsidRPr="00214158">
        <w:rPr>
          <w:rFonts w:asciiTheme="majorBidi" w:hAnsiTheme="majorBidi" w:cstheme="majorBidi"/>
          <w:color w:val="000000" w:themeColor="text1"/>
          <w:sz w:val="24"/>
          <w:szCs w:val="24"/>
        </w:rPr>
        <w:t xml:space="preserve"> The limitation of the study among other things includes lack of data on BVN based on ground that it is new policy in Nigeria.  The behavior of bank officers is another problem the </w:t>
      </w:r>
      <w:proofErr w:type="gramStart"/>
      <w:r w:rsidRPr="00214158">
        <w:rPr>
          <w:rFonts w:asciiTheme="majorBidi" w:hAnsiTheme="majorBidi" w:cstheme="majorBidi"/>
          <w:color w:val="000000" w:themeColor="text1"/>
          <w:sz w:val="24"/>
          <w:szCs w:val="24"/>
        </w:rPr>
        <w:t>researcher</w:t>
      </w:r>
      <w:proofErr w:type="gramEnd"/>
      <w:r w:rsidRPr="00214158">
        <w:rPr>
          <w:rFonts w:asciiTheme="majorBidi" w:hAnsiTheme="majorBidi" w:cstheme="majorBidi"/>
          <w:color w:val="000000" w:themeColor="text1"/>
          <w:sz w:val="24"/>
          <w:szCs w:val="24"/>
        </w:rPr>
        <w:t xml:space="preserve"> face in sourcing data.  </w:t>
      </w:r>
      <w:bookmarkStart w:id="3" w:name="_Toc433776155"/>
    </w:p>
    <w:p w14:paraId="6EE35637" w14:textId="77777777" w:rsidR="005E43F7" w:rsidRPr="0006188E" w:rsidRDefault="005E43F7" w:rsidP="005E43F7">
      <w:pPr>
        <w:pStyle w:val="Heading1"/>
        <w:jc w:val="both"/>
        <w:rPr>
          <w:rFonts w:asciiTheme="majorBidi" w:hAnsiTheme="majorBidi"/>
          <w:b/>
          <w:bCs/>
          <w:color w:val="000000" w:themeColor="text1"/>
          <w:sz w:val="24"/>
          <w:szCs w:val="24"/>
        </w:rPr>
      </w:pPr>
      <w:r w:rsidRPr="0006188E">
        <w:rPr>
          <w:rFonts w:asciiTheme="majorBidi" w:hAnsiTheme="majorBidi"/>
          <w:b/>
          <w:bCs/>
          <w:color w:val="000000" w:themeColor="text1"/>
          <w:sz w:val="24"/>
          <w:szCs w:val="24"/>
        </w:rPr>
        <w:lastRenderedPageBreak/>
        <w:t xml:space="preserve">1.8 </w:t>
      </w:r>
      <w:r w:rsidRPr="0006188E">
        <w:rPr>
          <w:rFonts w:asciiTheme="majorBidi" w:hAnsiTheme="majorBidi"/>
          <w:b/>
          <w:bCs/>
          <w:color w:val="000000" w:themeColor="text1"/>
          <w:sz w:val="24"/>
          <w:szCs w:val="24"/>
        </w:rPr>
        <w:tab/>
        <w:t>Definition of Terms</w:t>
      </w:r>
      <w:bookmarkEnd w:id="3"/>
    </w:p>
    <w:p w14:paraId="226F719F" w14:textId="77777777" w:rsidR="005E43F7" w:rsidRPr="00214158" w:rsidRDefault="005E43F7" w:rsidP="005E43F7">
      <w:pPr>
        <w:spacing w:line="480" w:lineRule="auto"/>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 xml:space="preserve">It is important to give a brief definition of the following key terms, </w:t>
      </w:r>
      <w:proofErr w:type="gramStart"/>
      <w:r w:rsidRPr="00214158">
        <w:rPr>
          <w:rFonts w:asciiTheme="majorBidi" w:hAnsiTheme="majorBidi" w:cstheme="majorBidi"/>
          <w:color w:val="000000" w:themeColor="text1"/>
          <w:sz w:val="24"/>
          <w:szCs w:val="24"/>
        </w:rPr>
        <w:t>in order to</w:t>
      </w:r>
      <w:proofErr w:type="gramEnd"/>
      <w:r w:rsidRPr="00214158">
        <w:rPr>
          <w:rFonts w:asciiTheme="majorBidi" w:hAnsiTheme="majorBidi" w:cstheme="majorBidi"/>
          <w:color w:val="000000" w:themeColor="text1"/>
          <w:sz w:val="24"/>
          <w:szCs w:val="24"/>
        </w:rPr>
        <w:t xml:space="preserve"> know the meaning of the key concept and some words in this research. </w:t>
      </w:r>
    </w:p>
    <w:p w14:paraId="28669B22" w14:textId="77777777" w:rsidR="005E43F7" w:rsidRPr="00214158" w:rsidRDefault="005E43F7" w:rsidP="005E43F7">
      <w:pPr>
        <w:spacing w:line="480" w:lineRule="auto"/>
        <w:ind w:left="720" w:hanging="720"/>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 xml:space="preserve">1. </w:t>
      </w:r>
      <w:r w:rsidRPr="00214158">
        <w:rPr>
          <w:rFonts w:asciiTheme="majorBidi" w:hAnsiTheme="majorBidi" w:cstheme="majorBidi"/>
          <w:color w:val="000000" w:themeColor="text1"/>
          <w:sz w:val="24"/>
          <w:szCs w:val="24"/>
        </w:rPr>
        <w:tab/>
      </w:r>
      <w:r w:rsidRPr="00214158">
        <w:rPr>
          <w:rFonts w:asciiTheme="majorBidi" w:hAnsiTheme="majorBidi" w:cstheme="majorBidi"/>
          <w:b/>
          <w:color w:val="000000" w:themeColor="text1"/>
          <w:sz w:val="24"/>
          <w:szCs w:val="24"/>
        </w:rPr>
        <w:t>BVN:</w:t>
      </w:r>
      <w:r w:rsidRPr="00214158">
        <w:rPr>
          <w:rFonts w:asciiTheme="majorBidi" w:hAnsiTheme="majorBidi" w:cstheme="majorBidi"/>
          <w:color w:val="000000" w:themeColor="text1"/>
          <w:sz w:val="24"/>
          <w:szCs w:val="24"/>
        </w:rPr>
        <w:t xml:space="preserve">  Bank Verification Number is a new policy created by Central Bank of Nigeria to control and protect bank account holders from unauthorized access.   </w:t>
      </w:r>
    </w:p>
    <w:p w14:paraId="035A2DF0" w14:textId="77777777" w:rsidR="005E43F7" w:rsidRPr="00214158" w:rsidRDefault="005E43F7" w:rsidP="005E43F7">
      <w:pPr>
        <w:spacing w:line="480" w:lineRule="auto"/>
        <w:ind w:left="720" w:hanging="720"/>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2.</w:t>
      </w:r>
      <w:r w:rsidRPr="00214158">
        <w:rPr>
          <w:rFonts w:asciiTheme="majorBidi" w:hAnsiTheme="majorBidi" w:cstheme="majorBidi"/>
          <w:color w:val="000000" w:themeColor="text1"/>
          <w:sz w:val="24"/>
          <w:szCs w:val="24"/>
        </w:rPr>
        <w:tab/>
      </w:r>
      <w:r w:rsidRPr="00214158">
        <w:rPr>
          <w:rFonts w:asciiTheme="majorBidi" w:hAnsiTheme="majorBidi" w:cstheme="majorBidi"/>
          <w:b/>
          <w:color w:val="000000" w:themeColor="text1"/>
          <w:sz w:val="24"/>
          <w:szCs w:val="24"/>
        </w:rPr>
        <w:t>Money Laundering:</w:t>
      </w:r>
      <w:r w:rsidRPr="00214158">
        <w:rPr>
          <w:rFonts w:asciiTheme="majorBidi" w:hAnsiTheme="majorBidi" w:cstheme="majorBidi"/>
          <w:color w:val="000000" w:themeColor="text1"/>
          <w:sz w:val="24"/>
          <w:szCs w:val="24"/>
        </w:rPr>
        <w:t xml:space="preserve"> is the procedure by which the proceeds of illegal acts are converted into apparently legal activities thus concealing their criminal origin.</w:t>
      </w:r>
    </w:p>
    <w:p w14:paraId="35A107B6" w14:textId="77777777" w:rsidR="005E43F7" w:rsidRPr="00214158" w:rsidRDefault="005E43F7" w:rsidP="005E43F7">
      <w:pPr>
        <w:spacing w:line="480" w:lineRule="auto"/>
        <w:ind w:left="720" w:hanging="720"/>
        <w:jc w:val="both"/>
        <w:rPr>
          <w:rFonts w:asciiTheme="majorBidi" w:hAnsiTheme="majorBidi" w:cstheme="majorBidi"/>
          <w:color w:val="000000" w:themeColor="text1"/>
          <w:sz w:val="24"/>
          <w:szCs w:val="24"/>
        </w:rPr>
      </w:pPr>
      <w:r w:rsidRPr="00214158">
        <w:rPr>
          <w:rFonts w:asciiTheme="majorBidi" w:hAnsiTheme="majorBidi" w:cstheme="majorBidi"/>
          <w:color w:val="000000" w:themeColor="text1"/>
          <w:sz w:val="24"/>
          <w:szCs w:val="24"/>
        </w:rPr>
        <w:t>3.</w:t>
      </w:r>
      <w:r w:rsidRPr="00214158">
        <w:rPr>
          <w:rFonts w:asciiTheme="majorBidi" w:hAnsiTheme="majorBidi" w:cstheme="majorBidi"/>
          <w:color w:val="000000" w:themeColor="text1"/>
          <w:sz w:val="24"/>
          <w:szCs w:val="24"/>
        </w:rPr>
        <w:tab/>
      </w:r>
      <w:r w:rsidRPr="00214158">
        <w:rPr>
          <w:rFonts w:asciiTheme="majorBidi" w:hAnsiTheme="majorBidi" w:cstheme="majorBidi"/>
          <w:b/>
          <w:color w:val="000000" w:themeColor="text1"/>
          <w:sz w:val="24"/>
          <w:szCs w:val="24"/>
        </w:rPr>
        <w:t>CBN</w:t>
      </w:r>
      <w:r w:rsidRPr="00214158">
        <w:rPr>
          <w:rFonts w:asciiTheme="majorBidi" w:hAnsiTheme="majorBidi" w:cstheme="majorBidi"/>
          <w:color w:val="000000" w:themeColor="text1"/>
          <w:sz w:val="24"/>
          <w:szCs w:val="24"/>
        </w:rPr>
        <w:t xml:space="preserve">: Central Bank of Nigeria, (CBN) is the apex bank in Nigeria, their duty is to regulate financial institution in the country. </w:t>
      </w:r>
    </w:p>
    <w:p w14:paraId="7DB19B71" w14:textId="77777777" w:rsidR="005E43F7" w:rsidRPr="00214158" w:rsidRDefault="005E43F7" w:rsidP="005E43F7">
      <w:pPr>
        <w:autoSpaceDE w:val="0"/>
        <w:autoSpaceDN w:val="0"/>
        <w:adjustRightInd w:val="0"/>
        <w:spacing w:line="480" w:lineRule="auto"/>
        <w:ind w:left="720" w:hanging="720"/>
        <w:jc w:val="both"/>
        <w:rPr>
          <w:rFonts w:asciiTheme="majorBidi" w:hAnsiTheme="majorBidi" w:cstheme="majorBidi"/>
          <w:bCs/>
          <w:color w:val="000000" w:themeColor="text1"/>
          <w:sz w:val="24"/>
          <w:szCs w:val="24"/>
        </w:rPr>
      </w:pPr>
      <w:r w:rsidRPr="00214158">
        <w:rPr>
          <w:rFonts w:asciiTheme="majorBidi" w:hAnsiTheme="majorBidi" w:cstheme="majorBidi"/>
          <w:bCs/>
          <w:color w:val="000000" w:themeColor="text1"/>
          <w:sz w:val="24"/>
          <w:szCs w:val="24"/>
        </w:rPr>
        <w:t>4.</w:t>
      </w:r>
      <w:r w:rsidRPr="00214158">
        <w:rPr>
          <w:rFonts w:asciiTheme="majorBidi" w:hAnsiTheme="majorBidi" w:cstheme="majorBidi"/>
          <w:b/>
          <w:bCs/>
          <w:color w:val="000000" w:themeColor="text1"/>
          <w:sz w:val="24"/>
          <w:szCs w:val="24"/>
        </w:rPr>
        <w:tab/>
        <w:t xml:space="preserve">Commercial Bank: </w:t>
      </w:r>
      <w:r w:rsidRPr="00214158">
        <w:rPr>
          <w:rFonts w:asciiTheme="majorBidi" w:hAnsiTheme="majorBidi" w:cstheme="majorBidi"/>
          <w:color w:val="000000" w:themeColor="text1"/>
          <w:sz w:val="24"/>
          <w:szCs w:val="24"/>
        </w:rPr>
        <w:t xml:space="preserve">An </w:t>
      </w:r>
      <w:hyperlink r:id="rId6" w:history="1">
        <w:r w:rsidRPr="00214158">
          <w:rPr>
            <w:rStyle w:val="Hyperlink"/>
            <w:rFonts w:asciiTheme="majorBidi" w:hAnsiTheme="majorBidi"/>
            <w:color w:val="000000" w:themeColor="text1"/>
            <w:sz w:val="24"/>
            <w:szCs w:val="24"/>
          </w:rPr>
          <w:t>institution</w:t>
        </w:r>
      </w:hyperlink>
      <w:r w:rsidRPr="00214158">
        <w:rPr>
          <w:rFonts w:asciiTheme="majorBidi" w:hAnsiTheme="majorBidi" w:cstheme="majorBidi"/>
          <w:color w:val="000000" w:themeColor="text1"/>
          <w:sz w:val="24"/>
          <w:szCs w:val="24"/>
        </w:rPr>
        <w:t xml:space="preserve"> charged with the primary function of </w:t>
      </w:r>
      <w:hyperlink r:id="rId7" w:history="1">
        <w:r w:rsidRPr="00214158">
          <w:rPr>
            <w:rStyle w:val="Hyperlink"/>
            <w:rFonts w:asciiTheme="majorBidi" w:hAnsiTheme="majorBidi"/>
            <w:color w:val="000000" w:themeColor="text1"/>
            <w:sz w:val="24"/>
            <w:szCs w:val="24"/>
          </w:rPr>
          <w:t>accept</w:t>
        </w:r>
      </w:hyperlink>
      <w:r w:rsidRPr="00214158">
        <w:rPr>
          <w:rFonts w:asciiTheme="majorBidi" w:hAnsiTheme="majorBidi" w:cstheme="majorBidi"/>
          <w:color w:val="000000" w:themeColor="text1"/>
          <w:sz w:val="24"/>
          <w:szCs w:val="24"/>
        </w:rPr>
        <w:t xml:space="preserve">ing </w:t>
      </w:r>
      <w:hyperlink r:id="rId8" w:history="1">
        <w:r w:rsidRPr="00214158">
          <w:rPr>
            <w:rStyle w:val="Hyperlink"/>
            <w:rFonts w:asciiTheme="majorBidi" w:hAnsiTheme="majorBidi"/>
            <w:color w:val="000000" w:themeColor="text1"/>
            <w:sz w:val="24"/>
            <w:szCs w:val="24"/>
          </w:rPr>
          <w:t>deposits</w:t>
        </w:r>
      </w:hyperlink>
      <w:r w:rsidRPr="00214158">
        <w:rPr>
          <w:rFonts w:asciiTheme="majorBidi" w:hAnsiTheme="majorBidi" w:cstheme="majorBidi"/>
          <w:color w:val="000000" w:themeColor="text1"/>
          <w:sz w:val="24"/>
          <w:szCs w:val="24"/>
        </w:rPr>
        <w:t xml:space="preserve">, granting </w:t>
      </w:r>
      <w:hyperlink r:id="rId9" w:history="1">
        <w:r w:rsidRPr="00214158">
          <w:rPr>
            <w:rStyle w:val="Hyperlink"/>
            <w:rFonts w:asciiTheme="majorBidi" w:hAnsiTheme="majorBidi"/>
            <w:color w:val="000000" w:themeColor="text1"/>
            <w:sz w:val="24"/>
            <w:szCs w:val="24"/>
          </w:rPr>
          <w:t>business</w:t>
        </w:r>
      </w:hyperlink>
      <w:r w:rsidRPr="00214158">
        <w:rPr>
          <w:rFonts w:asciiTheme="majorBidi" w:hAnsiTheme="majorBidi" w:cstheme="majorBidi"/>
          <w:sz w:val="24"/>
          <w:szCs w:val="24"/>
        </w:rPr>
        <w:t xml:space="preserve"> </w:t>
      </w:r>
      <w:hyperlink r:id="rId10" w:history="1">
        <w:r w:rsidRPr="00214158">
          <w:rPr>
            <w:rStyle w:val="Hyperlink"/>
            <w:rFonts w:asciiTheme="majorBidi" w:hAnsiTheme="majorBidi"/>
            <w:color w:val="000000" w:themeColor="text1"/>
            <w:sz w:val="24"/>
            <w:szCs w:val="24"/>
          </w:rPr>
          <w:t>loans</w:t>
        </w:r>
      </w:hyperlink>
      <w:r w:rsidRPr="00214158">
        <w:rPr>
          <w:rFonts w:asciiTheme="majorBidi" w:hAnsiTheme="majorBidi" w:cstheme="majorBidi"/>
          <w:color w:val="000000" w:themeColor="text1"/>
          <w:sz w:val="24"/>
          <w:szCs w:val="24"/>
        </w:rPr>
        <w:t xml:space="preserve"> and advances, and </w:t>
      </w:r>
      <w:hyperlink r:id="rId11" w:history="1">
        <w:r w:rsidRPr="00214158">
          <w:rPr>
            <w:rStyle w:val="Hyperlink"/>
            <w:rFonts w:asciiTheme="majorBidi" w:hAnsiTheme="majorBidi"/>
            <w:color w:val="000000" w:themeColor="text1"/>
            <w:sz w:val="24"/>
            <w:szCs w:val="24"/>
          </w:rPr>
          <w:t>offer</w:t>
        </w:r>
      </w:hyperlink>
      <w:r w:rsidRPr="00214158">
        <w:rPr>
          <w:rFonts w:asciiTheme="majorBidi" w:hAnsiTheme="majorBidi" w:cstheme="majorBidi"/>
          <w:color w:val="000000" w:themeColor="text1"/>
          <w:sz w:val="24"/>
          <w:szCs w:val="24"/>
        </w:rPr>
        <w:t xml:space="preserve">ing other </w:t>
      </w:r>
      <w:r w:rsidRPr="00214158">
        <w:rPr>
          <w:rFonts w:asciiTheme="majorBidi" w:hAnsiTheme="majorBidi" w:cstheme="majorBidi"/>
          <w:sz w:val="24"/>
          <w:szCs w:val="24"/>
        </w:rPr>
        <w:t>related services</w:t>
      </w:r>
      <w:r w:rsidRPr="00214158">
        <w:rPr>
          <w:rFonts w:asciiTheme="majorBidi" w:hAnsiTheme="majorBidi" w:cstheme="majorBidi"/>
          <w:color w:val="000000" w:themeColor="text1"/>
          <w:sz w:val="24"/>
          <w:szCs w:val="24"/>
        </w:rPr>
        <w:t xml:space="preserve"> like issuance of letter of credit, bank drafts and FOREX trading among others. </w:t>
      </w:r>
    </w:p>
    <w:p w14:paraId="21A54573" w14:textId="1D1B32E2" w:rsidR="005E43F7" w:rsidRPr="00214158" w:rsidRDefault="005E43F7" w:rsidP="005E43F7">
      <w:pPr>
        <w:autoSpaceDE w:val="0"/>
        <w:autoSpaceDN w:val="0"/>
        <w:adjustRightInd w:val="0"/>
        <w:spacing w:line="480" w:lineRule="auto"/>
        <w:ind w:left="720" w:hanging="720"/>
        <w:jc w:val="both"/>
        <w:rPr>
          <w:rFonts w:asciiTheme="majorBidi" w:hAnsiTheme="majorBidi" w:cstheme="majorBidi"/>
          <w:bCs/>
          <w:color w:val="000000" w:themeColor="text1"/>
          <w:sz w:val="24"/>
          <w:szCs w:val="24"/>
        </w:rPr>
      </w:pPr>
      <w:r w:rsidRPr="00214158">
        <w:rPr>
          <w:rFonts w:asciiTheme="majorBidi" w:hAnsiTheme="majorBidi" w:cstheme="majorBidi"/>
          <w:bCs/>
          <w:color w:val="000000" w:themeColor="text1"/>
          <w:sz w:val="24"/>
          <w:szCs w:val="24"/>
        </w:rPr>
        <w:t>5</w:t>
      </w:r>
      <w:r w:rsidRPr="00214158">
        <w:rPr>
          <w:rFonts w:asciiTheme="majorBidi" w:hAnsiTheme="majorBidi" w:cstheme="majorBidi"/>
          <w:b/>
          <w:bCs/>
          <w:color w:val="000000" w:themeColor="text1"/>
          <w:sz w:val="24"/>
          <w:szCs w:val="24"/>
        </w:rPr>
        <w:t>.</w:t>
      </w:r>
      <w:r w:rsidRPr="00214158">
        <w:rPr>
          <w:rFonts w:asciiTheme="majorBidi" w:hAnsiTheme="majorBidi" w:cstheme="majorBidi"/>
          <w:b/>
          <w:bCs/>
          <w:color w:val="000000" w:themeColor="text1"/>
          <w:sz w:val="24"/>
          <w:szCs w:val="24"/>
        </w:rPr>
        <w:tab/>
        <w:t>Deposits /Savings</w:t>
      </w:r>
      <w:r w:rsidR="0006188E" w:rsidRPr="00214158">
        <w:rPr>
          <w:rFonts w:asciiTheme="majorBidi" w:hAnsiTheme="majorBidi" w:cstheme="majorBidi"/>
          <w:b/>
          <w:bCs/>
          <w:color w:val="000000" w:themeColor="text1"/>
          <w:sz w:val="24"/>
          <w:szCs w:val="24"/>
        </w:rPr>
        <w:t>: A</w:t>
      </w:r>
      <w:r w:rsidRPr="00214158">
        <w:rPr>
          <w:rFonts w:asciiTheme="majorBidi" w:hAnsiTheme="majorBidi" w:cstheme="majorBidi"/>
          <w:bCs/>
          <w:color w:val="000000" w:themeColor="text1"/>
          <w:sz w:val="24"/>
          <w:szCs w:val="24"/>
        </w:rPr>
        <w:t xml:space="preserve"> deposit held with a bank in which the deposit is held for a fixed </w:t>
      </w:r>
      <w:r w:rsidR="0006188E" w:rsidRPr="00214158">
        <w:rPr>
          <w:rFonts w:asciiTheme="majorBidi" w:hAnsiTheme="majorBidi" w:cstheme="majorBidi"/>
          <w:bCs/>
          <w:color w:val="000000" w:themeColor="text1"/>
          <w:sz w:val="24"/>
          <w:szCs w:val="24"/>
        </w:rPr>
        <w:t>term,</w:t>
      </w:r>
      <w:r w:rsidRPr="00214158">
        <w:rPr>
          <w:rFonts w:asciiTheme="majorBidi" w:hAnsiTheme="majorBidi" w:cstheme="majorBidi"/>
          <w:bCs/>
          <w:color w:val="000000" w:themeColor="text1"/>
          <w:sz w:val="24"/>
          <w:szCs w:val="24"/>
        </w:rPr>
        <w:t xml:space="preserve"> or which requires notice for withdrawal, and where interest is paid.</w:t>
      </w:r>
    </w:p>
    <w:p w14:paraId="5C6608F1" w14:textId="77777777" w:rsidR="005E43F7" w:rsidRPr="00214158" w:rsidRDefault="005E43F7" w:rsidP="005E43F7">
      <w:pPr>
        <w:autoSpaceDE w:val="0"/>
        <w:autoSpaceDN w:val="0"/>
        <w:adjustRightInd w:val="0"/>
        <w:spacing w:line="480" w:lineRule="auto"/>
        <w:ind w:left="720" w:hanging="720"/>
        <w:jc w:val="both"/>
        <w:rPr>
          <w:rFonts w:asciiTheme="majorBidi" w:hAnsiTheme="majorBidi" w:cstheme="majorBidi"/>
          <w:bCs/>
          <w:color w:val="000000" w:themeColor="text1"/>
          <w:sz w:val="24"/>
          <w:szCs w:val="24"/>
        </w:rPr>
      </w:pPr>
      <w:r w:rsidRPr="00214158">
        <w:rPr>
          <w:rFonts w:asciiTheme="majorBidi" w:hAnsiTheme="majorBidi" w:cstheme="majorBidi"/>
          <w:bCs/>
          <w:color w:val="000000" w:themeColor="text1"/>
          <w:sz w:val="24"/>
          <w:szCs w:val="24"/>
        </w:rPr>
        <w:t>6</w:t>
      </w:r>
      <w:r w:rsidRPr="00214158">
        <w:rPr>
          <w:rFonts w:asciiTheme="majorBidi" w:hAnsiTheme="majorBidi" w:cstheme="majorBidi"/>
          <w:b/>
          <w:bCs/>
          <w:color w:val="000000" w:themeColor="text1"/>
          <w:sz w:val="24"/>
          <w:szCs w:val="24"/>
        </w:rPr>
        <w:t>.</w:t>
      </w:r>
      <w:r w:rsidRPr="00214158">
        <w:rPr>
          <w:rFonts w:asciiTheme="majorBidi" w:hAnsiTheme="majorBidi" w:cstheme="majorBidi"/>
          <w:b/>
          <w:bCs/>
          <w:color w:val="000000" w:themeColor="text1"/>
          <w:sz w:val="24"/>
          <w:szCs w:val="24"/>
        </w:rPr>
        <w:tab/>
        <w:t>Microfinance</w:t>
      </w:r>
      <w:r w:rsidRPr="00214158">
        <w:rPr>
          <w:rFonts w:asciiTheme="majorBidi" w:hAnsiTheme="majorBidi" w:cstheme="majorBidi"/>
          <w:bCs/>
          <w:color w:val="000000" w:themeColor="text1"/>
          <w:sz w:val="24"/>
          <w:szCs w:val="24"/>
        </w:rPr>
        <w:t xml:space="preserve">: </w:t>
      </w:r>
      <w:r w:rsidRPr="00214158">
        <w:rPr>
          <w:rFonts w:asciiTheme="majorBidi" w:hAnsiTheme="majorBidi" w:cstheme="majorBidi"/>
          <w:color w:val="000000" w:themeColor="text1"/>
          <w:sz w:val="24"/>
          <w:szCs w:val="24"/>
        </w:rPr>
        <w:t>Microfinance is generally defined as specialized financial tools, such as small loans, savings accounts and insurance policies, available to poor households and small businesses that do not typically have access to financial services.</w:t>
      </w:r>
    </w:p>
    <w:p w14:paraId="51720048" w14:textId="77777777" w:rsidR="005E43F7" w:rsidRPr="00214158" w:rsidRDefault="005E43F7" w:rsidP="005E43F7">
      <w:pPr>
        <w:tabs>
          <w:tab w:val="left" w:pos="720"/>
        </w:tabs>
        <w:spacing w:line="480" w:lineRule="auto"/>
        <w:jc w:val="both"/>
        <w:rPr>
          <w:rFonts w:asciiTheme="majorBidi" w:hAnsiTheme="majorBidi" w:cstheme="majorBidi"/>
          <w:b/>
          <w:sz w:val="24"/>
          <w:szCs w:val="24"/>
        </w:rPr>
      </w:pPr>
      <w:r w:rsidRPr="00214158">
        <w:rPr>
          <w:rFonts w:asciiTheme="majorBidi" w:hAnsiTheme="majorBidi" w:cstheme="majorBidi"/>
          <w:b/>
          <w:sz w:val="24"/>
          <w:szCs w:val="24"/>
        </w:rPr>
        <w:t xml:space="preserve">1.9 </w:t>
      </w:r>
      <w:r w:rsidRPr="00214158">
        <w:rPr>
          <w:rFonts w:asciiTheme="majorBidi" w:hAnsiTheme="majorBidi" w:cstheme="majorBidi"/>
          <w:b/>
          <w:sz w:val="24"/>
          <w:szCs w:val="24"/>
        </w:rPr>
        <w:tab/>
        <w:t>Organisational Plan</w:t>
      </w:r>
    </w:p>
    <w:p w14:paraId="1D81B83A" w14:textId="225BFCFB" w:rsidR="005E43F7" w:rsidRPr="00214158" w:rsidRDefault="005E43F7" w:rsidP="005E43F7">
      <w:pPr>
        <w:tabs>
          <w:tab w:val="left" w:pos="0"/>
        </w:tabs>
        <w:spacing w:line="480" w:lineRule="auto"/>
        <w:jc w:val="both"/>
        <w:rPr>
          <w:rFonts w:asciiTheme="majorBidi" w:hAnsiTheme="majorBidi" w:cstheme="majorBidi"/>
          <w:sz w:val="24"/>
          <w:szCs w:val="24"/>
        </w:rPr>
      </w:pPr>
      <w:r w:rsidRPr="00214158">
        <w:rPr>
          <w:rFonts w:asciiTheme="majorBidi" w:hAnsiTheme="majorBidi" w:cstheme="majorBidi"/>
          <w:sz w:val="24"/>
          <w:szCs w:val="24"/>
        </w:rPr>
        <w:t xml:space="preserve">This </w:t>
      </w:r>
      <w:r w:rsidR="0006188E" w:rsidRPr="00214158">
        <w:rPr>
          <w:rFonts w:asciiTheme="majorBidi" w:hAnsiTheme="majorBidi" w:cstheme="majorBidi"/>
          <w:sz w:val="24"/>
          <w:szCs w:val="24"/>
        </w:rPr>
        <w:t>project</w:t>
      </w:r>
      <w:r w:rsidRPr="00214158">
        <w:rPr>
          <w:rFonts w:asciiTheme="majorBidi" w:hAnsiTheme="majorBidi" w:cstheme="majorBidi"/>
          <w:sz w:val="24"/>
          <w:szCs w:val="24"/>
        </w:rPr>
        <w:t xml:space="preserve"> </w:t>
      </w:r>
      <w:proofErr w:type="gramStart"/>
      <w:r w:rsidRPr="00214158">
        <w:rPr>
          <w:rFonts w:asciiTheme="majorBidi" w:hAnsiTheme="majorBidi" w:cstheme="majorBidi"/>
          <w:sz w:val="24"/>
          <w:szCs w:val="24"/>
        </w:rPr>
        <w:t>comprises of</w:t>
      </w:r>
      <w:proofErr w:type="gramEnd"/>
      <w:r w:rsidRPr="00214158">
        <w:rPr>
          <w:rFonts w:asciiTheme="majorBidi" w:hAnsiTheme="majorBidi" w:cstheme="majorBidi"/>
          <w:sz w:val="24"/>
          <w:szCs w:val="24"/>
        </w:rPr>
        <w:t xml:space="preserve"> five chapters, chapter one introduces the main topic of the project, it also comprises of the major objectives of the study, scope and limitation used </w:t>
      </w:r>
      <w:r w:rsidRPr="00214158">
        <w:rPr>
          <w:rFonts w:asciiTheme="majorBidi" w:hAnsiTheme="majorBidi" w:cstheme="majorBidi"/>
          <w:sz w:val="24"/>
          <w:szCs w:val="24"/>
        </w:rPr>
        <w:lastRenderedPageBreak/>
        <w:t>in carrying out the study followed by the method used and plan of the study in the project.</w:t>
      </w:r>
    </w:p>
    <w:p w14:paraId="14855C65" w14:textId="50229157" w:rsidR="005E43F7" w:rsidRPr="00214158" w:rsidRDefault="005E43F7" w:rsidP="005E43F7">
      <w:pPr>
        <w:tabs>
          <w:tab w:val="left" w:pos="0"/>
        </w:tabs>
        <w:spacing w:line="480" w:lineRule="auto"/>
        <w:jc w:val="both"/>
        <w:rPr>
          <w:rFonts w:asciiTheme="majorBidi" w:hAnsiTheme="majorBidi" w:cstheme="majorBidi"/>
          <w:sz w:val="24"/>
          <w:szCs w:val="24"/>
        </w:rPr>
      </w:pPr>
      <w:r w:rsidRPr="00214158">
        <w:rPr>
          <w:rFonts w:asciiTheme="majorBidi" w:hAnsiTheme="majorBidi" w:cstheme="majorBidi"/>
          <w:sz w:val="24"/>
          <w:szCs w:val="24"/>
        </w:rPr>
        <w:t xml:space="preserve">Chapter two focuses attention on the literature review, where the topic of the research work and other related issues are examined and discussed. Views of different authors are also extracted from their various </w:t>
      </w:r>
      <w:r w:rsidR="0006188E" w:rsidRPr="00214158">
        <w:rPr>
          <w:rFonts w:asciiTheme="majorBidi" w:hAnsiTheme="majorBidi" w:cstheme="majorBidi"/>
          <w:sz w:val="24"/>
          <w:szCs w:val="24"/>
        </w:rPr>
        <w:t>literatures,</w:t>
      </w:r>
      <w:r w:rsidRPr="00214158">
        <w:rPr>
          <w:rFonts w:asciiTheme="majorBidi" w:hAnsiTheme="majorBidi" w:cstheme="majorBidi"/>
          <w:sz w:val="24"/>
          <w:szCs w:val="24"/>
        </w:rPr>
        <w:t xml:space="preserve"> and they are explained in this chapter.</w:t>
      </w:r>
    </w:p>
    <w:p w14:paraId="5B364191" w14:textId="77777777" w:rsidR="005E43F7" w:rsidRPr="00214158" w:rsidRDefault="005E43F7" w:rsidP="005E43F7">
      <w:pPr>
        <w:tabs>
          <w:tab w:val="left" w:pos="0"/>
        </w:tabs>
        <w:spacing w:line="480" w:lineRule="auto"/>
        <w:jc w:val="both"/>
        <w:rPr>
          <w:rFonts w:asciiTheme="majorBidi" w:hAnsiTheme="majorBidi" w:cstheme="majorBidi"/>
          <w:sz w:val="24"/>
          <w:szCs w:val="24"/>
        </w:rPr>
      </w:pPr>
      <w:r w:rsidRPr="00214158">
        <w:rPr>
          <w:rFonts w:asciiTheme="majorBidi" w:hAnsiTheme="majorBidi" w:cstheme="majorBidi"/>
          <w:sz w:val="24"/>
          <w:szCs w:val="24"/>
        </w:rPr>
        <w:t>Chapter three comprises of the method and types of data employed, historical profile of the case study, population and sampling sources and application of data, research hypothesis.</w:t>
      </w:r>
    </w:p>
    <w:p w14:paraId="4B7E3E54" w14:textId="77777777" w:rsidR="005E43F7" w:rsidRPr="00214158" w:rsidRDefault="005E43F7" w:rsidP="005E43F7">
      <w:pPr>
        <w:tabs>
          <w:tab w:val="left" w:pos="0"/>
        </w:tabs>
        <w:spacing w:line="480" w:lineRule="auto"/>
        <w:jc w:val="both"/>
        <w:rPr>
          <w:rFonts w:asciiTheme="majorBidi" w:hAnsiTheme="majorBidi" w:cstheme="majorBidi"/>
          <w:sz w:val="24"/>
          <w:szCs w:val="24"/>
        </w:rPr>
      </w:pPr>
      <w:r w:rsidRPr="00214158">
        <w:rPr>
          <w:rFonts w:asciiTheme="majorBidi" w:hAnsiTheme="majorBidi" w:cstheme="majorBidi"/>
          <w:sz w:val="24"/>
          <w:szCs w:val="24"/>
        </w:rPr>
        <w:t xml:space="preserve">The chapter also focuses attention on the methods of data analysis. </w:t>
      </w:r>
    </w:p>
    <w:p w14:paraId="4529F083" w14:textId="77777777" w:rsidR="005E43F7" w:rsidRPr="00214158" w:rsidRDefault="005E43F7" w:rsidP="005E43F7">
      <w:pPr>
        <w:tabs>
          <w:tab w:val="left" w:pos="0"/>
        </w:tabs>
        <w:spacing w:line="480" w:lineRule="auto"/>
        <w:jc w:val="both"/>
        <w:rPr>
          <w:rFonts w:asciiTheme="majorBidi" w:hAnsiTheme="majorBidi" w:cstheme="majorBidi"/>
          <w:sz w:val="24"/>
          <w:szCs w:val="24"/>
        </w:rPr>
      </w:pPr>
      <w:r w:rsidRPr="00214158">
        <w:rPr>
          <w:rFonts w:asciiTheme="majorBidi" w:hAnsiTheme="majorBidi" w:cstheme="majorBidi"/>
          <w:sz w:val="24"/>
          <w:szCs w:val="24"/>
        </w:rPr>
        <w:t>Chapter four contains data analysis, findings, method of analysis and data presentation.</w:t>
      </w:r>
    </w:p>
    <w:p w14:paraId="74FC9CD1" w14:textId="293D6D2B" w:rsidR="005E43F7" w:rsidRPr="00214158" w:rsidRDefault="005E43F7" w:rsidP="005E43F7">
      <w:pPr>
        <w:tabs>
          <w:tab w:val="left" w:pos="0"/>
        </w:tabs>
        <w:spacing w:line="480" w:lineRule="auto"/>
        <w:jc w:val="both"/>
        <w:rPr>
          <w:rFonts w:asciiTheme="majorBidi" w:hAnsiTheme="majorBidi" w:cstheme="majorBidi"/>
          <w:sz w:val="24"/>
          <w:szCs w:val="24"/>
        </w:rPr>
      </w:pPr>
      <w:r w:rsidRPr="00214158">
        <w:rPr>
          <w:rFonts w:asciiTheme="majorBidi" w:hAnsiTheme="majorBidi" w:cstheme="majorBidi"/>
          <w:sz w:val="24"/>
          <w:szCs w:val="24"/>
        </w:rPr>
        <w:t xml:space="preserve">Chapter </w:t>
      </w:r>
      <w:r w:rsidR="0006188E" w:rsidRPr="00214158">
        <w:rPr>
          <w:rFonts w:asciiTheme="majorBidi" w:hAnsiTheme="majorBidi" w:cstheme="majorBidi"/>
          <w:sz w:val="24"/>
          <w:szCs w:val="24"/>
        </w:rPr>
        <w:t>five,</w:t>
      </w:r>
      <w:r w:rsidRPr="00214158">
        <w:rPr>
          <w:rFonts w:asciiTheme="majorBidi" w:hAnsiTheme="majorBidi" w:cstheme="majorBidi"/>
          <w:sz w:val="24"/>
          <w:szCs w:val="24"/>
        </w:rPr>
        <w:t xml:space="preserve"> which is the last chapter in this project </w:t>
      </w:r>
      <w:proofErr w:type="gramStart"/>
      <w:r w:rsidRPr="00214158">
        <w:rPr>
          <w:rFonts w:asciiTheme="majorBidi" w:hAnsiTheme="majorBidi" w:cstheme="majorBidi"/>
          <w:sz w:val="24"/>
          <w:szCs w:val="24"/>
        </w:rPr>
        <w:t>work</w:t>
      </w:r>
      <w:proofErr w:type="gramEnd"/>
      <w:r w:rsidRPr="00214158">
        <w:rPr>
          <w:rFonts w:asciiTheme="majorBidi" w:hAnsiTheme="majorBidi" w:cstheme="majorBidi"/>
          <w:sz w:val="24"/>
          <w:szCs w:val="24"/>
        </w:rPr>
        <w:t xml:space="preserve"> contains observations in relation to the project topic. The summary of the above four topics examined and explained.</w:t>
      </w:r>
    </w:p>
    <w:p w14:paraId="1A18E5DB" w14:textId="77777777" w:rsidR="005E43F7" w:rsidRPr="00214158" w:rsidRDefault="005E43F7" w:rsidP="005E43F7">
      <w:pPr>
        <w:spacing w:line="480" w:lineRule="auto"/>
        <w:rPr>
          <w:rFonts w:asciiTheme="majorBidi" w:hAnsiTheme="majorBidi" w:cstheme="majorBidi"/>
          <w:sz w:val="24"/>
          <w:szCs w:val="24"/>
        </w:rPr>
      </w:pPr>
      <w:r w:rsidRPr="00214158">
        <w:rPr>
          <w:rFonts w:asciiTheme="majorBidi" w:hAnsiTheme="majorBidi" w:cstheme="majorBidi"/>
          <w:sz w:val="24"/>
          <w:szCs w:val="24"/>
        </w:rPr>
        <w:br w:type="page"/>
      </w:r>
    </w:p>
    <w:p w14:paraId="4836B3A3" w14:textId="77777777" w:rsidR="005E43F7" w:rsidRPr="00214158" w:rsidRDefault="005E43F7" w:rsidP="005E43F7">
      <w:pPr>
        <w:tabs>
          <w:tab w:val="left" w:pos="0"/>
        </w:tabs>
        <w:spacing w:line="480" w:lineRule="auto"/>
        <w:ind w:firstLine="720"/>
        <w:jc w:val="center"/>
        <w:rPr>
          <w:rFonts w:asciiTheme="majorBidi" w:hAnsiTheme="majorBidi" w:cstheme="majorBidi"/>
          <w:sz w:val="24"/>
          <w:szCs w:val="24"/>
        </w:rPr>
      </w:pPr>
      <w:r w:rsidRPr="00214158">
        <w:rPr>
          <w:rFonts w:asciiTheme="majorBidi" w:eastAsia="Times New Roman" w:hAnsiTheme="majorBidi" w:cstheme="majorBidi"/>
          <w:b/>
          <w:sz w:val="24"/>
          <w:szCs w:val="24"/>
        </w:rPr>
        <w:lastRenderedPageBreak/>
        <w:t>CHAPTER TWO</w:t>
      </w:r>
    </w:p>
    <w:p w14:paraId="75964D14" w14:textId="77777777" w:rsidR="005E43F7" w:rsidRPr="00214158" w:rsidRDefault="005E43F7" w:rsidP="005E43F7">
      <w:pPr>
        <w:tabs>
          <w:tab w:val="left" w:pos="0"/>
        </w:tabs>
        <w:spacing w:line="480" w:lineRule="auto"/>
        <w:ind w:firstLine="720"/>
        <w:jc w:val="center"/>
        <w:rPr>
          <w:rFonts w:asciiTheme="majorBidi" w:hAnsiTheme="majorBidi" w:cstheme="majorBidi"/>
          <w:sz w:val="24"/>
          <w:szCs w:val="24"/>
        </w:rPr>
      </w:pPr>
      <w:r w:rsidRPr="00214158">
        <w:rPr>
          <w:rFonts w:asciiTheme="majorBidi" w:eastAsia="Times New Roman" w:hAnsiTheme="majorBidi" w:cstheme="majorBidi"/>
          <w:b/>
          <w:sz w:val="24"/>
          <w:szCs w:val="24"/>
        </w:rPr>
        <w:t>REVIEW OF RELATED LITERATURE</w:t>
      </w:r>
    </w:p>
    <w:p w14:paraId="2217E271" w14:textId="77777777" w:rsidR="005E43F7" w:rsidRPr="00214158" w:rsidRDefault="005E43F7" w:rsidP="005E43F7">
      <w:pPr>
        <w:tabs>
          <w:tab w:val="left" w:pos="4783"/>
        </w:tabs>
        <w:spacing w:line="480" w:lineRule="auto"/>
        <w:jc w:val="both"/>
        <w:rPr>
          <w:rFonts w:asciiTheme="majorBidi" w:eastAsia="Times New Roman" w:hAnsiTheme="majorBidi" w:cstheme="majorBidi"/>
          <w:b/>
          <w:sz w:val="24"/>
          <w:szCs w:val="24"/>
        </w:rPr>
      </w:pPr>
      <w:r w:rsidRPr="00214158">
        <w:rPr>
          <w:rFonts w:asciiTheme="majorBidi" w:eastAsia="Times New Roman" w:hAnsiTheme="majorBidi" w:cstheme="majorBidi"/>
          <w:b/>
          <w:sz w:val="24"/>
          <w:szCs w:val="24"/>
        </w:rPr>
        <w:t>2.1. Conceptual Review</w:t>
      </w:r>
      <w:r w:rsidRPr="00214158">
        <w:rPr>
          <w:rFonts w:asciiTheme="majorBidi" w:eastAsia="Times New Roman" w:hAnsiTheme="majorBidi" w:cstheme="majorBidi"/>
          <w:b/>
          <w:sz w:val="24"/>
          <w:szCs w:val="24"/>
        </w:rPr>
        <w:tab/>
      </w:r>
    </w:p>
    <w:p w14:paraId="0956CB5E" w14:textId="77777777" w:rsidR="005E43F7" w:rsidRPr="00214158" w:rsidRDefault="005E43F7" w:rsidP="005E43F7">
      <w:pPr>
        <w:spacing w:line="480" w:lineRule="auto"/>
        <w:jc w:val="both"/>
        <w:rPr>
          <w:rFonts w:asciiTheme="majorBidi" w:eastAsia="Garamond" w:hAnsiTheme="majorBidi" w:cstheme="majorBidi"/>
          <w:b/>
          <w:sz w:val="24"/>
          <w:szCs w:val="24"/>
        </w:rPr>
      </w:pPr>
      <w:r w:rsidRPr="00214158">
        <w:rPr>
          <w:rFonts w:asciiTheme="majorBidi" w:eastAsia="Garamond" w:hAnsiTheme="majorBidi" w:cstheme="majorBidi"/>
          <w:b/>
          <w:sz w:val="24"/>
          <w:szCs w:val="24"/>
        </w:rPr>
        <w:t>2.1.1. Concept of Bank Verification Number (BVN)</w:t>
      </w:r>
    </w:p>
    <w:p w14:paraId="61C47F1B"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The Bank Verification Number (BVN) is a biometric identification system that gives each bank customer a unique identity across the Nigerian banking industry, forms part of an identity management programme enforced by the CBN which was launched in February 2014, also partly ensuring the effectiveness of Know Your Customer (KYC) principles (CBN, 2014).BVN is the 11digit number you get from the bank after your picture, fingerprints, and signature have been captured electronically and successfully added to the database (Taiwo, 2015).It is refers to as Bank Verification Number because, it's a biometric system exercise adopted by the bank, which uses some of the functions of biometrics, to verify the existing data of customers in the bank in order for a unique number to be issued for curbing corrupt business practices in the financial institution (CBN, 2016; </w:t>
      </w:r>
      <w:proofErr w:type="spellStart"/>
      <w:r w:rsidRPr="00214158">
        <w:rPr>
          <w:rFonts w:asciiTheme="majorBidi" w:eastAsia="Arial" w:hAnsiTheme="majorBidi" w:cstheme="majorBidi"/>
          <w:sz w:val="24"/>
          <w:szCs w:val="24"/>
        </w:rPr>
        <w:t>Nnachi</w:t>
      </w:r>
      <w:proofErr w:type="spellEnd"/>
      <w:r w:rsidRPr="00214158">
        <w:rPr>
          <w:rFonts w:asciiTheme="majorBidi" w:eastAsia="Arial" w:hAnsiTheme="majorBidi" w:cstheme="majorBidi"/>
          <w:sz w:val="24"/>
          <w:szCs w:val="24"/>
        </w:rPr>
        <w:t>, et al, 2020</w:t>
      </w:r>
      <w:r w:rsidRPr="00214158">
        <w:rPr>
          <w:rFonts w:asciiTheme="majorBidi" w:eastAsia="Garamond" w:hAnsiTheme="majorBidi" w:cstheme="majorBidi"/>
          <w:sz w:val="24"/>
          <w:szCs w:val="24"/>
        </w:rPr>
        <w:t>). The bank verification number has the following features. They are Biometrics and Eleven Digit Numbers.</w:t>
      </w:r>
    </w:p>
    <w:p w14:paraId="4A4D2439" w14:textId="77777777" w:rsidR="005E43F7" w:rsidRPr="00214158" w:rsidRDefault="005E43F7" w:rsidP="005E43F7">
      <w:pPr>
        <w:spacing w:line="480" w:lineRule="auto"/>
        <w:ind w:right="20"/>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Biometrics is a field of science that uses computer technology to identify people based on physical or behavioral characteristics, such as fingerprints or voice scans (Taiwo, 2015). Biometrics are gaining widespread use in the business world </w:t>
      </w:r>
      <w:proofErr w:type="gramStart"/>
      <w:r w:rsidRPr="00214158">
        <w:rPr>
          <w:rFonts w:asciiTheme="majorBidi" w:eastAsia="Garamond" w:hAnsiTheme="majorBidi" w:cstheme="majorBidi"/>
          <w:sz w:val="24"/>
          <w:szCs w:val="24"/>
        </w:rPr>
        <w:t>as a means to</w:t>
      </w:r>
      <w:proofErr w:type="gramEnd"/>
      <w:r w:rsidRPr="00214158">
        <w:rPr>
          <w:rFonts w:asciiTheme="majorBidi" w:eastAsia="Garamond" w:hAnsiTheme="majorBidi" w:cstheme="majorBidi"/>
          <w:sz w:val="24"/>
          <w:szCs w:val="24"/>
        </w:rPr>
        <w:t xml:space="preserve"> make the workplace more secure and efficient (Taiwo, 2015).</w:t>
      </w:r>
    </w:p>
    <w:p w14:paraId="0C736A63"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This number is used to indicate which template should be used for comparison in the bank. If the number is stolen or seen by anyone, it can't be useful for that person because </w:t>
      </w:r>
      <w:r w:rsidRPr="00214158">
        <w:rPr>
          <w:rFonts w:asciiTheme="majorBidi" w:eastAsia="Garamond" w:hAnsiTheme="majorBidi" w:cstheme="majorBidi"/>
          <w:sz w:val="24"/>
          <w:szCs w:val="24"/>
        </w:rPr>
        <w:lastRenderedPageBreak/>
        <w:t xml:space="preserve">it is best used with BVN platform which only a few and selected people in the banks have access to it. In </w:t>
      </w:r>
      <w:hyperlink r:id="rId12" w:history="1">
        <w:r w:rsidRPr="00214158">
          <w:rPr>
            <w:rFonts w:asciiTheme="majorBidi" w:eastAsia="Garamond" w:hAnsiTheme="majorBidi" w:cstheme="majorBidi"/>
            <w:sz w:val="24"/>
            <w:szCs w:val="24"/>
          </w:rPr>
          <w:t xml:space="preserve">verification </w:t>
        </w:r>
      </w:hyperlink>
      <w:r w:rsidRPr="00214158">
        <w:rPr>
          <w:rFonts w:asciiTheme="majorBidi" w:eastAsia="Garamond" w:hAnsiTheme="majorBidi" w:cstheme="majorBidi"/>
          <w:sz w:val="24"/>
          <w:szCs w:val="24"/>
        </w:rPr>
        <w:t>(or authentication) mode the biometric system performs a one-to-one comparison of a captured biometric with a specific template stored in a biometric database to verify the individual is the person they claim to be (CBN, 2014).</w:t>
      </w:r>
    </w:p>
    <w:p w14:paraId="42C51CF9" w14:textId="77777777" w:rsidR="005E43F7" w:rsidRPr="00214158" w:rsidRDefault="005E43F7" w:rsidP="005E43F7">
      <w:pPr>
        <w:pStyle w:val="Heading2"/>
        <w:spacing w:before="0" w:line="480" w:lineRule="auto"/>
        <w:jc w:val="both"/>
        <w:rPr>
          <w:rFonts w:asciiTheme="majorBidi" w:hAnsiTheme="majorBidi"/>
          <w:b/>
          <w:color w:val="000000" w:themeColor="text1"/>
          <w:sz w:val="24"/>
          <w:szCs w:val="24"/>
        </w:rPr>
      </w:pPr>
      <w:r w:rsidRPr="00214158">
        <w:rPr>
          <w:rFonts w:asciiTheme="majorBidi" w:hAnsiTheme="majorBidi"/>
          <w:b/>
          <w:color w:val="000000" w:themeColor="text1"/>
          <w:sz w:val="24"/>
          <w:szCs w:val="24"/>
        </w:rPr>
        <w:t xml:space="preserve">2.1.1. How to Enroll for your Bank Verification Number </w:t>
      </w:r>
    </w:p>
    <w:p w14:paraId="1EF56176" w14:textId="77777777" w:rsidR="005E43F7" w:rsidRPr="00214158" w:rsidRDefault="005E43F7" w:rsidP="005E43F7">
      <w:pPr>
        <w:spacing w:line="480" w:lineRule="auto"/>
        <w:jc w:val="both"/>
        <w:rPr>
          <w:rFonts w:asciiTheme="majorBidi" w:hAnsiTheme="majorBidi" w:cstheme="majorBidi"/>
          <w:color w:val="000000" w:themeColor="text1"/>
          <w:sz w:val="24"/>
          <w:szCs w:val="24"/>
        </w:rPr>
      </w:pPr>
      <w:r w:rsidRPr="00214158">
        <w:rPr>
          <w:rStyle w:val="sep"/>
          <w:rFonts w:asciiTheme="majorBidi" w:hAnsiTheme="majorBidi"/>
          <w:color w:val="000000" w:themeColor="text1"/>
          <w:sz w:val="24"/>
          <w:szCs w:val="24"/>
        </w:rPr>
        <w:t>According to N</w:t>
      </w:r>
      <w:r w:rsidRPr="00214158">
        <w:rPr>
          <w:rFonts w:asciiTheme="majorBidi" w:hAnsiTheme="majorBidi" w:cstheme="majorBidi"/>
          <w:sz w:val="24"/>
          <w:szCs w:val="24"/>
        </w:rPr>
        <w:t>aira maker</w:t>
      </w:r>
      <w:r w:rsidRPr="00214158">
        <w:rPr>
          <w:rStyle w:val="sep"/>
          <w:rFonts w:asciiTheme="majorBidi" w:hAnsiTheme="majorBidi"/>
          <w:color w:val="000000" w:themeColor="text1"/>
          <w:sz w:val="24"/>
          <w:szCs w:val="24"/>
        </w:rPr>
        <w:t xml:space="preserve"> (</w:t>
      </w:r>
      <w:hyperlink r:id="rId13" w:tooltip="7:00 am" w:history="1">
        <w:r w:rsidRPr="00214158">
          <w:rPr>
            <w:rStyle w:val="Hyperlink"/>
            <w:rFonts w:asciiTheme="majorBidi" w:hAnsiTheme="majorBidi"/>
            <w:color w:val="000000" w:themeColor="text1"/>
            <w:sz w:val="24"/>
            <w:szCs w:val="24"/>
          </w:rPr>
          <w:t>October 29, 2014)</w:t>
        </w:r>
      </w:hyperlink>
      <w:r w:rsidRPr="00214158">
        <w:rPr>
          <w:rFonts w:asciiTheme="majorBidi" w:hAnsiTheme="majorBidi" w:cstheme="majorBidi"/>
          <w:color w:val="000000" w:themeColor="text1"/>
          <w:sz w:val="24"/>
          <w:szCs w:val="24"/>
        </w:rPr>
        <w:t xml:space="preserve">, how to enroll for your bank verification number are:   </w:t>
      </w:r>
    </w:p>
    <w:p w14:paraId="46A8C003" w14:textId="77777777"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 xml:space="preserve">1. </w:t>
      </w:r>
      <w:r w:rsidRPr="00214158">
        <w:rPr>
          <w:rFonts w:asciiTheme="majorBidi" w:hAnsiTheme="majorBidi" w:cstheme="majorBidi"/>
          <w:color w:val="000000" w:themeColor="text1"/>
        </w:rPr>
        <w:tab/>
        <w:t>Go to any of your Bank’s branch</w:t>
      </w:r>
    </w:p>
    <w:p w14:paraId="52DB0C41" w14:textId="77777777"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2</w:t>
      </w:r>
      <w:proofErr w:type="gramStart"/>
      <w:r w:rsidRPr="00214158">
        <w:rPr>
          <w:rFonts w:asciiTheme="majorBidi" w:hAnsiTheme="majorBidi" w:cstheme="majorBidi"/>
          <w:color w:val="000000" w:themeColor="text1"/>
        </w:rPr>
        <w:t xml:space="preserve">. </w:t>
      </w:r>
      <w:r w:rsidRPr="00214158">
        <w:rPr>
          <w:rFonts w:asciiTheme="majorBidi" w:hAnsiTheme="majorBidi" w:cstheme="majorBidi"/>
          <w:color w:val="000000" w:themeColor="text1"/>
        </w:rPr>
        <w:tab/>
        <w:t>Ask</w:t>
      </w:r>
      <w:proofErr w:type="gramEnd"/>
      <w:r w:rsidRPr="00214158">
        <w:rPr>
          <w:rFonts w:asciiTheme="majorBidi" w:hAnsiTheme="majorBidi" w:cstheme="majorBidi"/>
          <w:color w:val="000000" w:themeColor="text1"/>
        </w:rPr>
        <w:t xml:space="preserve"> for the BVN enrollment form, fill and submit the form</w:t>
      </w:r>
    </w:p>
    <w:p w14:paraId="3871F94C" w14:textId="77777777"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3</w:t>
      </w:r>
      <w:proofErr w:type="gramStart"/>
      <w:r w:rsidRPr="00214158">
        <w:rPr>
          <w:rFonts w:asciiTheme="majorBidi" w:hAnsiTheme="majorBidi" w:cstheme="majorBidi"/>
          <w:color w:val="000000" w:themeColor="text1"/>
        </w:rPr>
        <w:t xml:space="preserve">. </w:t>
      </w:r>
      <w:r w:rsidRPr="00214158">
        <w:rPr>
          <w:rFonts w:asciiTheme="majorBidi" w:hAnsiTheme="majorBidi" w:cstheme="majorBidi"/>
          <w:color w:val="000000" w:themeColor="text1"/>
        </w:rPr>
        <w:tab/>
        <w:t>Present</w:t>
      </w:r>
      <w:proofErr w:type="gramEnd"/>
      <w:r w:rsidRPr="00214158">
        <w:rPr>
          <w:rFonts w:asciiTheme="majorBidi" w:hAnsiTheme="majorBidi" w:cstheme="majorBidi"/>
          <w:color w:val="000000" w:themeColor="text1"/>
        </w:rPr>
        <w:t xml:space="preserve"> yourself for data capture such as fingerprint, photograph </w:t>
      </w:r>
      <w:proofErr w:type="spellStart"/>
      <w:r w:rsidRPr="00214158">
        <w:rPr>
          <w:rFonts w:asciiTheme="majorBidi" w:hAnsiTheme="majorBidi" w:cstheme="majorBidi"/>
          <w:color w:val="000000" w:themeColor="text1"/>
        </w:rPr>
        <w:t>etc</w:t>
      </w:r>
      <w:proofErr w:type="spellEnd"/>
    </w:p>
    <w:p w14:paraId="0775B0BB" w14:textId="77777777"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4</w:t>
      </w:r>
      <w:proofErr w:type="gramStart"/>
      <w:r w:rsidRPr="00214158">
        <w:rPr>
          <w:rFonts w:asciiTheme="majorBidi" w:hAnsiTheme="majorBidi" w:cstheme="majorBidi"/>
          <w:color w:val="000000" w:themeColor="text1"/>
        </w:rPr>
        <w:t xml:space="preserve">. </w:t>
      </w:r>
      <w:r w:rsidRPr="00214158">
        <w:rPr>
          <w:rFonts w:asciiTheme="majorBidi" w:hAnsiTheme="majorBidi" w:cstheme="majorBidi"/>
          <w:color w:val="000000" w:themeColor="text1"/>
        </w:rPr>
        <w:tab/>
        <w:t>An</w:t>
      </w:r>
      <w:proofErr w:type="gramEnd"/>
      <w:r w:rsidRPr="00214158">
        <w:rPr>
          <w:rFonts w:asciiTheme="majorBidi" w:hAnsiTheme="majorBidi" w:cstheme="majorBidi"/>
          <w:color w:val="000000" w:themeColor="text1"/>
        </w:rPr>
        <w:t xml:space="preserve"> acknowledgement slip with ticket ID will be given to you after the enrollment.</w:t>
      </w:r>
    </w:p>
    <w:p w14:paraId="49099A6C" w14:textId="77777777" w:rsidR="005E43F7" w:rsidRPr="00214158" w:rsidRDefault="005E43F7" w:rsidP="005E43F7">
      <w:pPr>
        <w:pStyle w:val="NormalWeb"/>
        <w:spacing w:before="0" w:beforeAutospacing="0" w:after="0" w:afterAutospacing="0" w:line="480" w:lineRule="auto"/>
        <w:rPr>
          <w:rFonts w:asciiTheme="majorBidi" w:hAnsiTheme="majorBidi" w:cstheme="majorBidi"/>
          <w:color w:val="000000" w:themeColor="text1"/>
        </w:rPr>
      </w:pPr>
      <w:r w:rsidRPr="00214158">
        <w:rPr>
          <w:rFonts w:asciiTheme="majorBidi" w:hAnsiTheme="majorBidi" w:cstheme="majorBidi"/>
          <w:color w:val="000000" w:themeColor="text1"/>
        </w:rPr>
        <w:t>After enrollment, within 24 hours the system confirms your application, your BVN is generated, and you receive an SMS for pickup. With this, you are sure that your bank account is now more protected from fraudulent activities.</w:t>
      </w:r>
      <w:r w:rsidRPr="00214158">
        <w:rPr>
          <w:rFonts w:asciiTheme="majorBidi" w:hAnsiTheme="majorBidi" w:cstheme="majorBidi"/>
          <w:color w:val="000000" w:themeColor="text1"/>
        </w:rPr>
        <w:br/>
        <w:t xml:space="preserve">Please note, before you go to your bank, you will need to go with the following </w:t>
      </w:r>
      <w:proofErr w:type="gramStart"/>
      <w:r w:rsidRPr="00214158">
        <w:rPr>
          <w:rFonts w:asciiTheme="majorBidi" w:hAnsiTheme="majorBidi" w:cstheme="majorBidi"/>
          <w:color w:val="000000" w:themeColor="text1"/>
        </w:rPr>
        <w:t>documents;</w:t>
      </w:r>
      <w:proofErr w:type="gramEnd"/>
    </w:p>
    <w:p w14:paraId="10760CAF" w14:textId="77777777" w:rsidR="005E43F7" w:rsidRPr="00214158" w:rsidRDefault="005E43F7" w:rsidP="005E43F7">
      <w:pPr>
        <w:pStyle w:val="NormalWeb"/>
        <w:numPr>
          <w:ilvl w:val="0"/>
          <w:numId w:val="9"/>
        </w:numPr>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 xml:space="preserve">Acceptable means of identification </w:t>
      </w:r>
      <w:proofErr w:type="spellStart"/>
      <w:r w:rsidRPr="00214158">
        <w:rPr>
          <w:rFonts w:asciiTheme="majorBidi" w:hAnsiTheme="majorBidi" w:cstheme="majorBidi"/>
          <w:color w:val="000000" w:themeColor="text1"/>
        </w:rPr>
        <w:t>e.g</w:t>
      </w:r>
      <w:proofErr w:type="spellEnd"/>
      <w:r w:rsidRPr="00214158">
        <w:rPr>
          <w:rFonts w:asciiTheme="majorBidi" w:hAnsiTheme="majorBidi" w:cstheme="majorBidi"/>
          <w:color w:val="000000" w:themeColor="text1"/>
        </w:rPr>
        <w:t xml:space="preserve"> Official Passport.</w:t>
      </w:r>
    </w:p>
    <w:p w14:paraId="1BD15B2F" w14:textId="77777777" w:rsidR="005E43F7" w:rsidRPr="00214158" w:rsidRDefault="005E43F7" w:rsidP="005E43F7">
      <w:pPr>
        <w:pStyle w:val="NormalWeb"/>
        <w:numPr>
          <w:ilvl w:val="0"/>
          <w:numId w:val="9"/>
        </w:numPr>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Customers of banks shall be required to enroll within a fixed period after which they</w:t>
      </w:r>
    </w:p>
    <w:p w14:paraId="49A3EA19" w14:textId="77777777" w:rsidR="005E43F7" w:rsidRPr="00214158" w:rsidRDefault="005E43F7" w:rsidP="005E43F7">
      <w:pPr>
        <w:pStyle w:val="NormalWeb"/>
        <w:numPr>
          <w:ilvl w:val="0"/>
          <w:numId w:val="9"/>
        </w:numPr>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A ten (10) fingers and facial image.</w:t>
      </w:r>
    </w:p>
    <w:p w14:paraId="30589A9F" w14:textId="77777777" w:rsidR="005E43F7" w:rsidRPr="00214158" w:rsidRDefault="005E43F7" w:rsidP="005E43F7">
      <w:pPr>
        <w:pStyle w:val="NormalWeb"/>
        <w:numPr>
          <w:ilvl w:val="0"/>
          <w:numId w:val="9"/>
        </w:numPr>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lastRenderedPageBreak/>
        <w:t xml:space="preserve">Your customer information will be updated. </w:t>
      </w:r>
      <w:proofErr w:type="gramStart"/>
      <w:r w:rsidRPr="00214158">
        <w:rPr>
          <w:rFonts w:asciiTheme="majorBidi" w:hAnsiTheme="majorBidi" w:cstheme="majorBidi"/>
          <w:color w:val="000000" w:themeColor="text1"/>
        </w:rPr>
        <w:t>So</w:t>
      </w:r>
      <w:proofErr w:type="gramEnd"/>
      <w:r w:rsidRPr="00214158">
        <w:rPr>
          <w:rFonts w:asciiTheme="majorBidi" w:hAnsiTheme="majorBidi" w:cstheme="majorBidi"/>
          <w:color w:val="000000" w:themeColor="text1"/>
        </w:rPr>
        <w:t xml:space="preserve"> you need to remember the information on your account.</w:t>
      </w:r>
    </w:p>
    <w:p w14:paraId="5230A1EC" w14:textId="77777777" w:rsidR="005E43F7" w:rsidRPr="00214158" w:rsidRDefault="005E43F7" w:rsidP="005E43F7">
      <w:pPr>
        <w:pStyle w:val="NormalWeb"/>
        <w:numPr>
          <w:ilvl w:val="0"/>
          <w:numId w:val="9"/>
        </w:numPr>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Banks shall be prompted during account opening and credit check if a customer has been blacklisted by ANY Nigerian Bank.</w:t>
      </w:r>
    </w:p>
    <w:p w14:paraId="2EC0C49C" w14:textId="77777777" w:rsidR="005E43F7" w:rsidRPr="00214158" w:rsidRDefault="005E43F7" w:rsidP="005E43F7">
      <w:pPr>
        <w:spacing w:line="480" w:lineRule="auto"/>
        <w:jc w:val="both"/>
        <w:rPr>
          <w:rFonts w:asciiTheme="majorBidi" w:eastAsia="Times New Roman" w:hAnsiTheme="majorBidi" w:cstheme="majorBidi"/>
          <w:color w:val="000000" w:themeColor="text1"/>
          <w:sz w:val="24"/>
          <w:szCs w:val="24"/>
        </w:rPr>
      </w:pPr>
      <w:r w:rsidRPr="00214158">
        <w:rPr>
          <w:rFonts w:asciiTheme="majorBidi" w:eastAsia="Times New Roman" w:hAnsiTheme="majorBidi" w:cstheme="majorBidi"/>
          <w:b/>
          <w:color w:val="000000" w:themeColor="text1"/>
          <w:sz w:val="24"/>
          <w:szCs w:val="24"/>
        </w:rPr>
        <w:t>2.1.2.</w:t>
      </w:r>
      <w:r w:rsidRPr="00214158">
        <w:rPr>
          <w:rFonts w:asciiTheme="majorBidi" w:eastAsia="Times New Roman" w:hAnsiTheme="majorBidi" w:cstheme="majorBidi"/>
          <w:b/>
          <w:color w:val="000000" w:themeColor="text1"/>
          <w:sz w:val="24"/>
          <w:szCs w:val="24"/>
        </w:rPr>
        <w:tab/>
        <w:t xml:space="preserve">Importance of Bank Verification Number </w:t>
      </w:r>
    </w:p>
    <w:p w14:paraId="34436166" w14:textId="77777777" w:rsidR="005E43F7" w:rsidRPr="00214158" w:rsidRDefault="005E43F7" w:rsidP="005E43F7">
      <w:pPr>
        <w:spacing w:line="480" w:lineRule="auto"/>
        <w:jc w:val="both"/>
        <w:rPr>
          <w:rFonts w:asciiTheme="majorBidi" w:hAnsiTheme="majorBidi" w:cstheme="majorBidi"/>
          <w:sz w:val="24"/>
          <w:szCs w:val="24"/>
        </w:rPr>
      </w:pPr>
      <w:r w:rsidRPr="00214158">
        <w:rPr>
          <w:rFonts w:asciiTheme="majorBidi" w:eastAsia="Times New Roman" w:hAnsiTheme="majorBidi" w:cstheme="majorBidi"/>
          <w:color w:val="000000" w:themeColor="text1"/>
          <w:sz w:val="24"/>
          <w:szCs w:val="24"/>
        </w:rPr>
        <w:t xml:space="preserve">The Bank Verification Number, BVN, is another important step the Central Bank of Nigeria, CBN, is using to strengthen the security of banking transactions and to ensure that fraudulent transactions are minimized, if not </w:t>
      </w:r>
      <w:proofErr w:type="gramStart"/>
      <w:r w:rsidRPr="00214158">
        <w:rPr>
          <w:rFonts w:asciiTheme="majorBidi" w:eastAsia="Times New Roman" w:hAnsiTheme="majorBidi" w:cstheme="majorBidi"/>
          <w:color w:val="000000" w:themeColor="text1"/>
          <w:sz w:val="24"/>
          <w:szCs w:val="24"/>
        </w:rPr>
        <w:t>totally eliminated</w:t>
      </w:r>
      <w:proofErr w:type="gramEnd"/>
      <w:r w:rsidRPr="00214158">
        <w:rPr>
          <w:rFonts w:asciiTheme="majorBidi" w:eastAsia="Times New Roman" w:hAnsiTheme="majorBidi" w:cstheme="majorBidi"/>
          <w:color w:val="000000" w:themeColor="text1"/>
          <w:sz w:val="24"/>
          <w:szCs w:val="24"/>
        </w:rPr>
        <w:t xml:space="preserve">. The campaign is on, but the public may not realize its importance until it closes in June 2015. Yet as the public embraces the initiative with enthusiasm, it should be aware that some fraudsters are trying to undermine the exercise by providing seemingly easier registration options for bank account holders. They request these details online and threaten that the account would be closed if the owner does not provide </w:t>
      </w:r>
      <w:proofErr w:type="gramStart"/>
      <w:r w:rsidRPr="00214158">
        <w:rPr>
          <w:rFonts w:asciiTheme="majorBidi" w:eastAsia="Times New Roman" w:hAnsiTheme="majorBidi" w:cstheme="majorBidi"/>
          <w:color w:val="000000" w:themeColor="text1"/>
          <w:sz w:val="24"/>
          <w:szCs w:val="24"/>
        </w:rPr>
        <w:t>them</w:t>
      </w:r>
      <w:proofErr w:type="gramEnd"/>
      <w:r w:rsidRPr="00214158">
        <w:rPr>
          <w:rFonts w:asciiTheme="majorBidi" w:eastAsia="Times New Roman" w:hAnsiTheme="majorBidi" w:cstheme="majorBidi"/>
          <w:color w:val="000000" w:themeColor="text1"/>
          <w:sz w:val="24"/>
          <w:szCs w:val="24"/>
        </w:rPr>
        <w:t xml:space="preserve"> the details. Their target is the account holder’s money (</w:t>
      </w:r>
      <w:r w:rsidRPr="00214158">
        <w:rPr>
          <w:rFonts w:asciiTheme="majorBidi" w:eastAsia="Arial" w:hAnsiTheme="majorBidi" w:cstheme="majorBidi"/>
          <w:sz w:val="24"/>
          <w:szCs w:val="24"/>
        </w:rPr>
        <w:t>Okoye, et al, 2019)</w:t>
      </w:r>
      <w:r w:rsidRPr="00214158">
        <w:rPr>
          <w:rFonts w:asciiTheme="majorBidi" w:eastAsia="Times New Roman" w:hAnsiTheme="majorBidi" w:cstheme="majorBidi"/>
          <w:color w:val="000000" w:themeColor="text1"/>
          <w:sz w:val="24"/>
          <w:szCs w:val="24"/>
        </w:rPr>
        <w:t xml:space="preserve">. The best way of enrolling remains direct communication with one’s bank. BVN uses biometric technology to register customers in the financial system. It records these physical features which are unique to individuals – fingerprints and the face. The record would be used to identify the person afterwards. Once a person’s biometrics have been recorded, and BVN issued the account would be accessed through BVN. The major objectives of the initiative are to protect bank customers, reduce fraud and strengthen the Nigerian banking system. Biometric enrolment is helpful to people who cannot read and write. Their </w:t>
      </w:r>
      <w:proofErr w:type="gramStart"/>
      <w:r w:rsidRPr="00214158">
        <w:rPr>
          <w:rFonts w:asciiTheme="majorBidi" w:eastAsia="Times New Roman" w:hAnsiTheme="majorBidi" w:cstheme="majorBidi"/>
          <w:color w:val="000000" w:themeColor="text1"/>
          <w:sz w:val="24"/>
          <w:szCs w:val="24"/>
        </w:rPr>
        <w:t>finger prints</w:t>
      </w:r>
      <w:proofErr w:type="gramEnd"/>
      <w:r w:rsidRPr="00214158">
        <w:rPr>
          <w:rFonts w:asciiTheme="majorBidi" w:eastAsia="Times New Roman" w:hAnsiTheme="majorBidi" w:cstheme="majorBidi"/>
          <w:color w:val="000000" w:themeColor="text1"/>
          <w:sz w:val="24"/>
          <w:szCs w:val="24"/>
        </w:rPr>
        <w:t xml:space="preserve"> and pictures would serve the same purpose as signatures. Multiple account holders </w:t>
      </w:r>
      <w:r w:rsidRPr="00214158">
        <w:rPr>
          <w:rFonts w:asciiTheme="majorBidi" w:eastAsia="Times New Roman" w:hAnsiTheme="majorBidi" w:cstheme="majorBidi"/>
          <w:color w:val="000000" w:themeColor="text1"/>
          <w:sz w:val="24"/>
          <w:szCs w:val="24"/>
        </w:rPr>
        <w:lastRenderedPageBreak/>
        <w:t xml:space="preserve">would be covered with a single registration in any of the banks where they have accounts. BVN will help the banking system reduce situations where loan defaulters, for instance, move from one bank to the other and the banks extend new credits to them, without knowing their history. Banks would be able to track transactions across all banks in Nigeria with more ease. As CBN implements the BVN initiative, it </w:t>
      </w:r>
      <w:proofErr w:type="gramStart"/>
      <w:r w:rsidRPr="00214158">
        <w:rPr>
          <w:rFonts w:asciiTheme="majorBidi" w:eastAsia="Times New Roman" w:hAnsiTheme="majorBidi" w:cstheme="majorBidi"/>
          <w:color w:val="000000" w:themeColor="text1"/>
          <w:sz w:val="24"/>
          <w:szCs w:val="24"/>
        </w:rPr>
        <w:t>has to</w:t>
      </w:r>
      <w:proofErr w:type="gramEnd"/>
      <w:r w:rsidRPr="00214158">
        <w:rPr>
          <w:rFonts w:asciiTheme="majorBidi" w:eastAsia="Times New Roman" w:hAnsiTheme="majorBidi" w:cstheme="majorBidi"/>
          <w:color w:val="000000" w:themeColor="text1"/>
          <w:sz w:val="24"/>
          <w:szCs w:val="24"/>
        </w:rPr>
        <w:t xml:space="preserve"> ensure the security of the data, from rogue bankers and also importantly from damage, as has been the experience with other sectors that engaged in biometric enrolments. It should also create measures to punish banks that might exploit the information they have to blackmail customers with whom they have disagreements (</w:t>
      </w:r>
      <w:r w:rsidRPr="00214158">
        <w:rPr>
          <w:rFonts w:asciiTheme="majorBidi" w:eastAsia="Arial" w:hAnsiTheme="majorBidi" w:cstheme="majorBidi"/>
          <w:sz w:val="24"/>
          <w:szCs w:val="24"/>
        </w:rPr>
        <w:t>Opeyemi, et al, 2019)</w:t>
      </w:r>
      <w:r w:rsidRPr="00214158">
        <w:rPr>
          <w:rFonts w:asciiTheme="majorBidi" w:eastAsia="Times New Roman" w:hAnsiTheme="majorBidi" w:cstheme="majorBidi"/>
          <w:color w:val="000000" w:themeColor="text1"/>
          <w:sz w:val="24"/>
          <w:szCs w:val="24"/>
        </w:rPr>
        <w:t xml:space="preserve">. BVN is a great initiative that would reduce illegal banking transactions and improve national financial intelligence gathering. The interests of account holders should be </w:t>
      </w:r>
      <w:proofErr w:type="gramStart"/>
      <w:r w:rsidRPr="00214158">
        <w:rPr>
          <w:rFonts w:asciiTheme="majorBidi" w:eastAsia="Times New Roman" w:hAnsiTheme="majorBidi" w:cstheme="majorBidi"/>
          <w:color w:val="000000" w:themeColor="text1"/>
          <w:sz w:val="24"/>
          <w:szCs w:val="24"/>
        </w:rPr>
        <w:t>accorded importance</w:t>
      </w:r>
      <w:proofErr w:type="gramEnd"/>
      <w:r w:rsidRPr="00214158">
        <w:rPr>
          <w:rFonts w:asciiTheme="majorBidi" w:eastAsia="Times New Roman" w:hAnsiTheme="majorBidi" w:cstheme="majorBidi"/>
          <w:color w:val="000000" w:themeColor="text1"/>
          <w:sz w:val="24"/>
          <w:szCs w:val="24"/>
        </w:rPr>
        <w:t xml:space="preserve"> so that their increased confidence in the banking system would improve the financial standing of banks. Customers will use banks more when they know that their transactions are safe. BVN offers vast opportunities to protect customers, banks and the entire financial system. </w:t>
      </w:r>
      <w:proofErr w:type="gramStart"/>
      <w:r w:rsidRPr="00214158">
        <w:rPr>
          <w:rFonts w:asciiTheme="majorBidi" w:eastAsia="Times New Roman" w:hAnsiTheme="majorBidi" w:cstheme="majorBidi"/>
          <w:color w:val="000000" w:themeColor="text1"/>
          <w:sz w:val="24"/>
          <w:szCs w:val="24"/>
        </w:rPr>
        <w:t>The CBN</w:t>
      </w:r>
      <w:proofErr w:type="gramEnd"/>
      <w:r w:rsidRPr="00214158">
        <w:rPr>
          <w:rFonts w:asciiTheme="majorBidi" w:eastAsia="Times New Roman" w:hAnsiTheme="majorBidi" w:cstheme="majorBidi"/>
          <w:color w:val="000000" w:themeColor="text1"/>
          <w:sz w:val="24"/>
          <w:szCs w:val="24"/>
        </w:rPr>
        <w:t xml:space="preserve"> should enhance the security of BVN to protect the entire financial system. It should be on the watch for technologies to keep improving BVN capacities. </w:t>
      </w:r>
      <w:r w:rsidRPr="00214158">
        <w:rPr>
          <w:rFonts w:asciiTheme="majorBidi" w:hAnsiTheme="majorBidi" w:cstheme="majorBidi"/>
          <w:sz w:val="24"/>
          <w:szCs w:val="24"/>
        </w:rPr>
        <w:t xml:space="preserve">It </w:t>
      </w:r>
      <w:proofErr w:type="gramStart"/>
      <w:r w:rsidRPr="00214158">
        <w:rPr>
          <w:rFonts w:asciiTheme="majorBidi" w:hAnsiTheme="majorBidi" w:cstheme="majorBidi"/>
          <w:sz w:val="24"/>
          <w:szCs w:val="24"/>
        </w:rPr>
        <w:t>important was</w:t>
      </w:r>
      <w:proofErr w:type="gramEnd"/>
      <w:r w:rsidRPr="00214158">
        <w:rPr>
          <w:rFonts w:asciiTheme="majorBidi" w:hAnsiTheme="majorBidi" w:cstheme="majorBidi"/>
          <w:sz w:val="24"/>
          <w:szCs w:val="24"/>
        </w:rPr>
        <w:t xml:space="preserve"> concluded according to Vanguard newspaper (2014) as   </w:t>
      </w:r>
    </w:p>
    <w:p w14:paraId="17FC5FE5" w14:textId="77777777" w:rsidR="005E43F7" w:rsidRPr="00214158" w:rsidRDefault="005E43F7" w:rsidP="005E43F7">
      <w:pPr>
        <w:pStyle w:val="NormalWeb"/>
        <w:numPr>
          <w:ilvl w:val="0"/>
          <w:numId w:val="10"/>
        </w:numPr>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BVN gives a unique identity that is linked to every of your account in ALL Nigerian Banks and can be verified across the Nigerian Banking Industry (not peculiar to one Bank)</w:t>
      </w:r>
    </w:p>
    <w:p w14:paraId="47F7A5DD" w14:textId="77777777" w:rsidR="005E43F7" w:rsidRPr="00214158" w:rsidRDefault="005E43F7" w:rsidP="005E43F7">
      <w:pPr>
        <w:pStyle w:val="NormalWeb"/>
        <w:numPr>
          <w:ilvl w:val="0"/>
          <w:numId w:val="10"/>
        </w:numPr>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lastRenderedPageBreak/>
        <w:t>Customers Bank Accounts are protected from unauthorized access</w:t>
      </w:r>
      <w:r w:rsidRPr="00214158">
        <w:rPr>
          <w:rFonts w:asciiTheme="majorBidi" w:hAnsiTheme="majorBidi" w:cstheme="majorBidi"/>
          <w:color w:val="000000" w:themeColor="text1"/>
        </w:rPr>
        <w:br/>
        <w:t>It will address issues of identity theft, thus reduce exposure to fraud</w:t>
      </w:r>
      <w:r w:rsidRPr="00214158">
        <w:rPr>
          <w:rFonts w:asciiTheme="majorBidi" w:hAnsiTheme="majorBidi" w:cstheme="majorBidi"/>
          <w:color w:val="000000" w:themeColor="text1"/>
        </w:rPr>
        <w:br/>
        <w:t>The BVN will enhance the Banking Industry chances of being able to fish out blacklisted customers.</w:t>
      </w:r>
    </w:p>
    <w:p w14:paraId="02A2E8AE" w14:textId="77777777" w:rsidR="005E43F7" w:rsidRPr="00214158" w:rsidRDefault="005E43F7" w:rsidP="005E43F7">
      <w:pPr>
        <w:pStyle w:val="NormalWeb"/>
        <w:numPr>
          <w:ilvl w:val="0"/>
          <w:numId w:val="10"/>
        </w:numPr>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Reduce queue in Banking Halls</w:t>
      </w:r>
    </w:p>
    <w:p w14:paraId="3EC50313" w14:textId="77777777" w:rsidR="005E43F7" w:rsidRPr="00214158" w:rsidRDefault="005E43F7" w:rsidP="005E43F7">
      <w:pPr>
        <w:pStyle w:val="NormalWeb"/>
        <w:numPr>
          <w:ilvl w:val="0"/>
          <w:numId w:val="10"/>
        </w:numPr>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Standardized efficiency of Banking operations</w:t>
      </w:r>
    </w:p>
    <w:p w14:paraId="2713BBA9" w14:textId="77777777" w:rsidR="005E43F7" w:rsidRPr="00214158" w:rsidRDefault="005E43F7" w:rsidP="005E43F7">
      <w:pPr>
        <w:pStyle w:val="NormalWeb"/>
        <w:numPr>
          <w:ilvl w:val="0"/>
          <w:numId w:val="10"/>
        </w:numPr>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The Customers unique BVN is accepted as a means of identification across ALL Nigerian Banks</w:t>
      </w:r>
    </w:p>
    <w:p w14:paraId="3B12FF03" w14:textId="77777777" w:rsidR="005E43F7" w:rsidRPr="00214158" w:rsidRDefault="005E43F7" w:rsidP="005E43F7">
      <w:pPr>
        <w:pStyle w:val="NormalWeb"/>
        <w:numPr>
          <w:ilvl w:val="0"/>
          <w:numId w:val="10"/>
        </w:numPr>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The BVN and unique features of an individual shall be used in conjunction with a PIN on a point of transaction.</w:t>
      </w:r>
    </w:p>
    <w:p w14:paraId="62CDEDE7" w14:textId="77777777" w:rsidR="005E43F7" w:rsidRPr="00214158" w:rsidRDefault="005E43F7" w:rsidP="005E43F7">
      <w:pPr>
        <w:pStyle w:val="NormalWeb"/>
        <w:spacing w:before="0" w:beforeAutospacing="0" w:after="0" w:afterAutospacing="0" w:line="480" w:lineRule="auto"/>
        <w:jc w:val="both"/>
        <w:rPr>
          <w:rFonts w:asciiTheme="majorBidi" w:eastAsia="Garamond" w:hAnsiTheme="majorBidi" w:cstheme="majorBidi"/>
        </w:rPr>
      </w:pPr>
      <w:r w:rsidRPr="00214158">
        <w:rPr>
          <w:rFonts w:asciiTheme="majorBidi" w:hAnsiTheme="majorBidi" w:cstheme="majorBidi"/>
          <w:b/>
          <w:color w:val="000000" w:themeColor="text1"/>
        </w:rPr>
        <w:t>2.1.3.</w:t>
      </w:r>
      <w:r w:rsidRPr="00214158">
        <w:rPr>
          <w:rFonts w:asciiTheme="majorBidi" w:hAnsiTheme="majorBidi" w:cstheme="majorBidi"/>
          <w:b/>
          <w:color w:val="000000" w:themeColor="text1"/>
        </w:rPr>
        <w:tab/>
      </w:r>
      <w:r w:rsidRPr="00214158">
        <w:rPr>
          <w:rFonts w:asciiTheme="majorBidi" w:eastAsia="Garamond" w:hAnsiTheme="majorBidi" w:cstheme="majorBidi"/>
          <w:b/>
        </w:rPr>
        <w:t xml:space="preserve">Various Forms of Fraud Accrued </w:t>
      </w:r>
      <w:proofErr w:type="gramStart"/>
      <w:r w:rsidRPr="00214158">
        <w:rPr>
          <w:rFonts w:asciiTheme="majorBidi" w:eastAsia="Garamond" w:hAnsiTheme="majorBidi" w:cstheme="majorBidi"/>
          <w:b/>
        </w:rPr>
        <w:t>To</w:t>
      </w:r>
      <w:proofErr w:type="gramEnd"/>
      <w:r w:rsidRPr="00214158">
        <w:rPr>
          <w:rFonts w:asciiTheme="majorBidi" w:eastAsia="Garamond" w:hAnsiTheme="majorBidi" w:cstheme="majorBidi"/>
          <w:b/>
        </w:rPr>
        <w:t xml:space="preserve"> Banking Operation </w:t>
      </w:r>
      <w:proofErr w:type="gramStart"/>
      <w:r w:rsidRPr="00214158">
        <w:rPr>
          <w:rFonts w:asciiTheme="majorBidi" w:eastAsia="Garamond" w:hAnsiTheme="majorBidi" w:cstheme="majorBidi"/>
          <w:b/>
        </w:rPr>
        <w:t>before</w:t>
      </w:r>
      <w:proofErr w:type="gramEnd"/>
      <w:r w:rsidRPr="00214158">
        <w:rPr>
          <w:rFonts w:asciiTheme="majorBidi" w:eastAsia="Garamond" w:hAnsiTheme="majorBidi" w:cstheme="majorBidi"/>
          <w:b/>
        </w:rPr>
        <w:t xml:space="preserve"> the Introduction of BVN</w:t>
      </w:r>
    </w:p>
    <w:p w14:paraId="112CB2A1" w14:textId="77777777" w:rsidR="005E43F7" w:rsidRPr="00214158" w:rsidRDefault="005E43F7" w:rsidP="005E43F7">
      <w:pPr>
        <w:spacing w:line="480" w:lineRule="auto"/>
        <w:jc w:val="both"/>
        <w:rPr>
          <w:rFonts w:asciiTheme="majorBidi" w:eastAsia="Garamond" w:hAnsiTheme="majorBidi" w:cstheme="majorBidi"/>
          <w:b/>
          <w:sz w:val="24"/>
          <w:szCs w:val="24"/>
        </w:rPr>
      </w:pPr>
      <w:r w:rsidRPr="00214158">
        <w:rPr>
          <w:rFonts w:asciiTheme="majorBidi" w:eastAsia="Garamond" w:hAnsiTheme="majorBidi" w:cstheme="majorBidi"/>
          <w:b/>
          <w:sz w:val="24"/>
          <w:szCs w:val="24"/>
        </w:rPr>
        <w:t>2.1.3.1. Diversion of Fund</w:t>
      </w:r>
    </w:p>
    <w:p w14:paraId="7ACD79B1" w14:textId="77777777" w:rsidR="005E43F7"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The diversion of </w:t>
      </w:r>
      <w:proofErr w:type="gramStart"/>
      <w:r w:rsidRPr="00214158">
        <w:rPr>
          <w:rFonts w:asciiTheme="majorBidi" w:eastAsia="Garamond" w:hAnsiTheme="majorBidi" w:cstheme="majorBidi"/>
          <w:sz w:val="24"/>
          <w:szCs w:val="24"/>
        </w:rPr>
        <w:t>fund</w:t>
      </w:r>
      <w:proofErr w:type="gramEnd"/>
      <w:r w:rsidRPr="00214158">
        <w:rPr>
          <w:rFonts w:asciiTheme="majorBidi" w:eastAsia="Garamond" w:hAnsiTheme="majorBidi" w:cstheme="majorBidi"/>
          <w:sz w:val="24"/>
          <w:szCs w:val="24"/>
        </w:rPr>
        <w:t xml:space="preserve"> is the movement fund to activities that are not budgeted for and refers to the diversion of fund used for unintended purposes (</w:t>
      </w:r>
      <w:proofErr w:type="spellStart"/>
      <w:r w:rsidRPr="00214158">
        <w:rPr>
          <w:rFonts w:asciiTheme="majorBidi" w:eastAsia="Garamond" w:hAnsiTheme="majorBidi" w:cstheme="majorBidi"/>
          <w:sz w:val="24"/>
          <w:szCs w:val="24"/>
        </w:rPr>
        <w:t>Khaleque</w:t>
      </w:r>
      <w:proofErr w:type="spellEnd"/>
      <w:r w:rsidRPr="00214158">
        <w:rPr>
          <w:rFonts w:asciiTheme="majorBidi" w:eastAsia="Garamond" w:hAnsiTheme="majorBidi" w:cstheme="majorBidi"/>
          <w:sz w:val="24"/>
          <w:szCs w:val="24"/>
        </w:rPr>
        <w:t xml:space="preserve">, 2010). </w:t>
      </w:r>
      <w:proofErr w:type="spellStart"/>
      <w:r w:rsidRPr="00214158">
        <w:rPr>
          <w:rFonts w:asciiTheme="majorBidi" w:eastAsia="Garamond" w:hAnsiTheme="majorBidi" w:cstheme="majorBidi"/>
          <w:sz w:val="24"/>
          <w:szCs w:val="24"/>
        </w:rPr>
        <w:t>Khaleque</w:t>
      </w:r>
      <w:proofErr w:type="spellEnd"/>
      <w:r w:rsidRPr="00214158">
        <w:rPr>
          <w:rFonts w:asciiTheme="majorBidi" w:eastAsia="Garamond" w:hAnsiTheme="majorBidi" w:cstheme="majorBidi"/>
          <w:sz w:val="24"/>
          <w:szCs w:val="24"/>
        </w:rPr>
        <w:t xml:space="preserve"> (2010) asserts that the diversion of </w:t>
      </w:r>
      <w:proofErr w:type="gramStart"/>
      <w:r w:rsidRPr="00214158">
        <w:rPr>
          <w:rFonts w:asciiTheme="majorBidi" w:eastAsia="Garamond" w:hAnsiTheme="majorBidi" w:cstheme="majorBidi"/>
          <w:sz w:val="24"/>
          <w:szCs w:val="24"/>
        </w:rPr>
        <w:t>fund</w:t>
      </w:r>
      <w:proofErr w:type="gramEnd"/>
      <w:r w:rsidRPr="00214158">
        <w:rPr>
          <w:rFonts w:asciiTheme="majorBidi" w:eastAsia="Garamond" w:hAnsiTheme="majorBidi" w:cstheme="majorBidi"/>
          <w:sz w:val="24"/>
          <w:szCs w:val="24"/>
        </w:rPr>
        <w:t xml:space="preserve"> is the disbursement of funds to the unattractive economic sector or movement of fund to individual hands (Bhat, 1971). From this, the study conceptualized diversion of </w:t>
      </w:r>
      <w:proofErr w:type="gramStart"/>
      <w:r w:rsidRPr="00214158">
        <w:rPr>
          <w:rFonts w:asciiTheme="majorBidi" w:eastAsia="Garamond" w:hAnsiTheme="majorBidi" w:cstheme="majorBidi"/>
          <w:sz w:val="24"/>
          <w:szCs w:val="24"/>
        </w:rPr>
        <w:t>fund</w:t>
      </w:r>
      <w:proofErr w:type="gramEnd"/>
      <w:r w:rsidRPr="00214158">
        <w:rPr>
          <w:rFonts w:asciiTheme="majorBidi" w:eastAsia="Garamond" w:hAnsiTheme="majorBidi" w:cstheme="majorBidi"/>
          <w:sz w:val="24"/>
          <w:szCs w:val="24"/>
        </w:rPr>
        <w:t xml:space="preserve"> as money that is transferred to unofficial records as in banks as if it documented. It is also referring to as money meant for development is used for personal consumption.</w:t>
      </w:r>
    </w:p>
    <w:p w14:paraId="37C265C6" w14:textId="77777777" w:rsidR="005E43F7" w:rsidRDefault="005E43F7" w:rsidP="005E43F7">
      <w:pPr>
        <w:spacing w:line="480" w:lineRule="auto"/>
        <w:jc w:val="both"/>
        <w:rPr>
          <w:rFonts w:asciiTheme="majorBidi" w:eastAsia="Garamond" w:hAnsiTheme="majorBidi" w:cstheme="majorBidi"/>
          <w:sz w:val="24"/>
          <w:szCs w:val="24"/>
        </w:rPr>
      </w:pPr>
    </w:p>
    <w:p w14:paraId="37C73B1E" w14:textId="77777777" w:rsidR="005E43F7" w:rsidRPr="00214158" w:rsidRDefault="005E43F7" w:rsidP="005E43F7">
      <w:pPr>
        <w:spacing w:line="480" w:lineRule="auto"/>
        <w:jc w:val="both"/>
        <w:rPr>
          <w:rFonts w:asciiTheme="majorBidi" w:eastAsia="Garamond" w:hAnsiTheme="majorBidi" w:cstheme="majorBidi"/>
          <w:sz w:val="24"/>
          <w:szCs w:val="24"/>
        </w:rPr>
      </w:pPr>
    </w:p>
    <w:p w14:paraId="7133ADBC" w14:textId="77777777" w:rsidR="005E43F7" w:rsidRPr="00214158" w:rsidRDefault="005E43F7" w:rsidP="005E43F7">
      <w:pPr>
        <w:spacing w:line="480" w:lineRule="auto"/>
        <w:jc w:val="both"/>
        <w:rPr>
          <w:rFonts w:asciiTheme="majorBidi" w:eastAsia="Garamond" w:hAnsiTheme="majorBidi" w:cstheme="majorBidi"/>
          <w:b/>
          <w:sz w:val="24"/>
          <w:szCs w:val="24"/>
        </w:rPr>
      </w:pPr>
      <w:r w:rsidRPr="00214158">
        <w:rPr>
          <w:rFonts w:asciiTheme="majorBidi" w:eastAsia="Garamond" w:hAnsiTheme="majorBidi" w:cstheme="majorBidi"/>
          <w:b/>
          <w:sz w:val="24"/>
          <w:szCs w:val="24"/>
        </w:rPr>
        <w:lastRenderedPageBreak/>
        <w:t>2.1.3.2. Money Laundering</w:t>
      </w:r>
    </w:p>
    <w:p w14:paraId="669CFC35"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According to Ering (2011), money laundering is the practice of engaging in financial transactions to conceal the identity, source, or destination of illegally gained money. Money laundering according to Ogbodo and </w:t>
      </w:r>
      <w:proofErr w:type="spellStart"/>
      <w:r w:rsidRPr="00214158">
        <w:rPr>
          <w:rFonts w:asciiTheme="majorBidi" w:eastAsia="Garamond" w:hAnsiTheme="majorBidi" w:cstheme="majorBidi"/>
          <w:sz w:val="24"/>
          <w:szCs w:val="24"/>
        </w:rPr>
        <w:t>Miseseigha</w:t>
      </w:r>
      <w:proofErr w:type="spellEnd"/>
      <w:r w:rsidRPr="00214158">
        <w:rPr>
          <w:rFonts w:asciiTheme="majorBidi" w:eastAsia="Garamond" w:hAnsiTheme="majorBidi" w:cstheme="majorBidi"/>
          <w:sz w:val="24"/>
          <w:szCs w:val="24"/>
        </w:rPr>
        <w:t xml:space="preserve"> (2013) is the concealment of the source, nature, existence, location and disposition of money and/or property obtained illegally or from criminal activities such as embezzlement, drug trafficking, prostitution, 419, corruption and </w:t>
      </w:r>
      <w:proofErr w:type="gramStart"/>
      <w:r w:rsidRPr="00214158">
        <w:rPr>
          <w:rFonts w:asciiTheme="majorBidi" w:eastAsia="Garamond" w:hAnsiTheme="majorBidi" w:cstheme="majorBidi"/>
          <w:sz w:val="24"/>
          <w:szCs w:val="24"/>
        </w:rPr>
        <w:t>large scale</w:t>
      </w:r>
      <w:proofErr w:type="gramEnd"/>
      <w:r w:rsidRPr="00214158">
        <w:rPr>
          <w:rFonts w:asciiTheme="majorBidi" w:eastAsia="Garamond" w:hAnsiTheme="majorBidi" w:cstheme="majorBidi"/>
          <w:sz w:val="24"/>
          <w:szCs w:val="24"/>
        </w:rPr>
        <w:t xml:space="preserve"> crime. Puneet and Parashar (2010) defined money laundering as illegal money acquired in an attempt to make legitimate from a legal </w:t>
      </w:r>
      <w:proofErr w:type="spellStart"/>
      <w:proofErr w:type="gramStart"/>
      <w:r w:rsidRPr="00214158">
        <w:rPr>
          <w:rFonts w:asciiTheme="majorBidi" w:eastAsia="Garamond" w:hAnsiTheme="majorBidi" w:cstheme="majorBidi"/>
          <w:sz w:val="24"/>
          <w:szCs w:val="24"/>
        </w:rPr>
        <w:t>source.Money</w:t>
      </w:r>
      <w:proofErr w:type="spellEnd"/>
      <w:proofErr w:type="gramEnd"/>
      <w:r w:rsidRPr="00214158">
        <w:rPr>
          <w:rFonts w:asciiTheme="majorBidi" w:eastAsia="Garamond" w:hAnsiTheme="majorBidi" w:cstheme="majorBidi"/>
          <w:sz w:val="24"/>
          <w:szCs w:val="24"/>
        </w:rPr>
        <w:t xml:space="preserve"> laundering is the processing of criminal proceeds to disguise their illegal origin(Bolaji, 2010). Money laundering is the crime of moving money that has been obtained illegally through banks and other businesses to make it seem as if the money has been obtained legally (Shehu, 2013). </w:t>
      </w:r>
      <w:proofErr w:type="spellStart"/>
      <w:r w:rsidRPr="00214158">
        <w:rPr>
          <w:rFonts w:asciiTheme="majorBidi" w:eastAsia="Garamond" w:hAnsiTheme="majorBidi" w:cstheme="majorBidi"/>
          <w:sz w:val="24"/>
          <w:szCs w:val="24"/>
        </w:rPr>
        <w:t>Osisioma</w:t>
      </w:r>
      <w:proofErr w:type="spellEnd"/>
      <w:r w:rsidRPr="00214158">
        <w:rPr>
          <w:rFonts w:asciiTheme="majorBidi" w:eastAsia="Garamond" w:hAnsiTheme="majorBidi" w:cstheme="majorBidi"/>
          <w:sz w:val="24"/>
          <w:szCs w:val="24"/>
        </w:rPr>
        <w:t xml:space="preserve"> (2009) refers to money laundering as a second-order financial crime that derives from an underlying criminal activity often called predicate offence. It generates proceeds which when laundered results in the offence of money laundering. Still, in his words, money laundering is often a </w:t>
      </w:r>
      <w:proofErr w:type="gramStart"/>
      <w:r w:rsidRPr="00214158">
        <w:rPr>
          <w:rFonts w:asciiTheme="majorBidi" w:eastAsia="Garamond" w:hAnsiTheme="majorBidi" w:cstheme="majorBidi"/>
          <w:sz w:val="24"/>
          <w:szCs w:val="24"/>
        </w:rPr>
        <w:t>cross -</w:t>
      </w:r>
      <w:proofErr w:type="gramEnd"/>
      <w:r w:rsidRPr="00214158">
        <w:rPr>
          <w:rFonts w:asciiTheme="majorBidi" w:eastAsia="Garamond" w:hAnsiTheme="majorBidi" w:cstheme="majorBidi"/>
          <w:sz w:val="24"/>
          <w:szCs w:val="24"/>
        </w:rPr>
        <w:t xml:space="preserve">border crime. Salinger (2005) opined that money laundering takes several different forms although most methods can be categorized into one of a few types such as bank methods, currency exchanges and </w:t>
      </w:r>
      <w:proofErr w:type="gramStart"/>
      <w:r w:rsidRPr="00214158">
        <w:rPr>
          <w:rFonts w:asciiTheme="majorBidi" w:eastAsia="Garamond" w:hAnsiTheme="majorBidi" w:cstheme="majorBidi"/>
          <w:sz w:val="24"/>
          <w:szCs w:val="24"/>
        </w:rPr>
        <w:t>double  invoicing</w:t>
      </w:r>
      <w:proofErr w:type="gramEnd"/>
      <w:r w:rsidRPr="00214158">
        <w:rPr>
          <w:rFonts w:asciiTheme="majorBidi" w:eastAsia="Garamond" w:hAnsiTheme="majorBidi" w:cstheme="majorBidi"/>
          <w:sz w:val="24"/>
          <w:szCs w:val="24"/>
        </w:rPr>
        <w:t>.</w:t>
      </w:r>
    </w:p>
    <w:p w14:paraId="2F846149" w14:textId="77777777" w:rsidR="005E43F7" w:rsidRPr="00214158" w:rsidRDefault="005E43F7" w:rsidP="005E43F7">
      <w:pPr>
        <w:spacing w:line="480" w:lineRule="auto"/>
        <w:jc w:val="both"/>
        <w:rPr>
          <w:rFonts w:asciiTheme="majorBidi" w:eastAsia="Times New Roman" w:hAnsiTheme="majorBidi" w:cstheme="majorBidi"/>
          <w:b/>
          <w:sz w:val="24"/>
          <w:szCs w:val="24"/>
        </w:rPr>
      </w:pPr>
      <w:r w:rsidRPr="00214158">
        <w:rPr>
          <w:rFonts w:asciiTheme="majorBidi" w:eastAsia="Times New Roman" w:hAnsiTheme="majorBidi" w:cstheme="majorBidi"/>
          <w:b/>
          <w:sz w:val="24"/>
          <w:szCs w:val="24"/>
        </w:rPr>
        <w:t>2.1.4. Biometric Technology in the Nigerian Banking System</w:t>
      </w:r>
    </w:p>
    <w:p w14:paraId="0494F3CE" w14:textId="77777777" w:rsidR="005E43F7" w:rsidRPr="00214158" w:rsidRDefault="005E43F7" w:rsidP="005E43F7">
      <w:pPr>
        <w:spacing w:line="480" w:lineRule="auto"/>
        <w:ind w:right="20"/>
        <w:jc w:val="both"/>
        <w:rPr>
          <w:rFonts w:asciiTheme="majorBidi" w:eastAsia="Times New Roman" w:hAnsiTheme="majorBidi" w:cstheme="majorBidi"/>
          <w:sz w:val="24"/>
          <w:szCs w:val="24"/>
        </w:rPr>
      </w:pPr>
      <w:r w:rsidRPr="00214158">
        <w:rPr>
          <w:rFonts w:asciiTheme="majorBidi" w:eastAsia="Times New Roman" w:hAnsiTheme="majorBidi" w:cstheme="majorBidi"/>
          <w:sz w:val="24"/>
          <w:szCs w:val="24"/>
        </w:rPr>
        <w:t>In this highly interconnected information era, adequate identity management can only be guaranteed using a robust technique such as biometric system (Venkatraman &amp;</w:t>
      </w:r>
      <w:proofErr w:type="spellStart"/>
      <w:r w:rsidRPr="00214158">
        <w:rPr>
          <w:rFonts w:asciiTheme="majorBidi" w:eastAsia="Times New Roman" w:hAnsiTheme="majorBidi" w:cstheme="majorBidi"/>
          <w:sz w:val="24"/>
          <w:szCs w:val="24"/>
        </w:rPr>
        <w:t>Delpachitra</w:t>
      </w:r>
      <w:proofErr w:type="spellEnd"/>
      <w:r w:rsidRPr="00214158">
        <w:rPr>
          <w:rFonts w:asciiTheme="majorBidi" w:eastAsia="Times New Roman" w:hAnsiTheme="majorBidi" w:cstheme="majorBidi"/>
          <w:sz w:val="24"/>
          <w:szCs w:val="24"/>
        </w:rPr>
        <w:t xml:space="preserve">, 2008). Biometric is derived from the Greek </w:t>
      </w:r>
      <w:proofErr w:type="gramStart"/>
      <w:r w:rsidRPr="00214158">
        <w:rPr>
          <w:rFonts w:asciiTheme="majorBidi" w:eastAsia="Times New Roman" w:hAnsiTheme="majorBidi" w:cstheme="majorBidi"/>
          <w:sz w:val="24"/>
          <w:szCs w:val="24"/>
        </w:rPr>
        <w:t>words</w:t>
      </w:r>
      <w:proofErr w:type="gramEnd"/>
      <w:r w:rsidRPr="00214158">
        <w:rPr>
          <w:rFonts w:asciiTheme="majorBidi" w:eastAsia="Times New Roman" w:hAnsiTheme="majorBidi" w:cstheme="majorBidi"/>
          <w:sz w:val="24"/>
          <w:szCs w:val="24"/>
        </w:rPr>
        <w:t xml:space="preserve"> bio (meaning life) </w:t>
      </w:r>
      <w:r w:rsidRPr="00214158">
        <w:rPr>
          <w:rFonts w:asciiTheme="majorBidi" w:eastAsia="Times New Roman" w:hAnsiTheme="majorBidi" w:cstheme="majorBidi"/>
          <w:sz w:val="24"/>
          <w:szCs w:val="24"/>
        </w:rPr>
        <w:lastRenderedPageBreak/>
        <w:t xml:space="preserve">and metro (meaning measurement). Bolle et al (2003) defined biometric as a systematic process of identifying, verifying and validating a person and his/her identity based on physiological or behavioral traits. These traits include fingerprints, finger vein patterns, iris, and voice recognition. Similarly, </w:t>
      </w:r>
      <w:proofErr w:type="gramStart"/>
      <w:r w:rsidRPr="00214158">
        <w:rPr>
          <w:rFonts w:asciiTheme="majorBidi" w:eastAsia="Times New Roman" w:hAnsiTheme="majorBidi" w:cstheme="majorBidi"/>
          <w:sz w:val="24"/>
          <w:szCs w:val="24"/>
        </w:rPr>
        <w:t>biometric</w:t>
      </w:r>
      <w:proofErr w:type="gramEnd"/>
      <w:r w:rsidRPr="00214158">
        <w:rPr>
          <w:rFonts w:asciiTheme="majorBidi" w:eastAsia="Times New Roman" w:hAnsiTheme="majorBidi" w:cstheme="majorBidi"/>
          <w:sz w:val="24"/>
          <w:szCs w:val="24"/>
        </w:rPr>
        <w:t xml:space="preserve"> is an approach that automatically recognizes the measurable physiological and behavioral features of a living person. These characteristics are unique for every individual and cannot be forged or replicated. The nonreplicable nature of biometric verification and authentication system makes it </w:t>
      </w:r>
      <w:proofErr w:type="gramStart"/>
      <w:r w:rsidRPr="00214158">
        <w:rPr>
          <w:rFonts w:asciiTheme="majorBidi" w:eastAsia="Times New Roman" w:hAnsiTheme="majorBidi" w:cstheme="majorBidi"/>
          <w:sz w:val="24"/>
          <w:szCs w:val="24"/>
        </w:rPr>
        <w:t>a commonplace</w:t>
      </w:r>
      <w:proofErr w:type="gramEnd"/>
      <w:r w:rsidRPr="00214158">
        <w:rPr>
          <w:rFonts w:asciiTheme="majorBidi" w:eastAsia="Times New Roman" w:hAnsiTheme="majorBidi" w:cstheme="majorBidi"/>
          <w:sz w:val="24"/>
          <w:szCs w:val="24"/>
        </w:rPr>
        <w:t xml:space="preserve"> in sensitive areas like immigration control, law enforcement, forensic studies and investigations as well as banking sector (Craven &amp; Eloff, 2015; </w:t>
      </w:r>
      <w:proofErr w:type="spellStart"/>
      <w:r w:rsidRPr="00214158">
        <w:rPr>
          <w:rFonts w:asciiTheme="majorBidi" w:eastAsia="Times New Roman" w:hAnsiTheme="majorBidi" w:cstheme="majorBidi"/>
          <w:sz w:val="24"/>
          <w:szCs w:val="24"/>
        </w:rPr>
        <w:t>Capoor</w:t>
      </w:r>
      <w:proofErr w:type="spellEnd"/>
      <w:r w:rsidRPr="00214158">
        <w:rPr>
          <w:rFonts w:asciiTheme="majorBidi" w:eastAsia="Times New Roman" w:hAnsiTheme="majorBidi" w:cstheme="majorBidi"/>
          <w:sz w:val="24"/>
          <w:szCs w:val="24"/>
        </w:rPr>
        <w:t>, 2006).</w:t>
      </w:r>
    </w:p>
    <w:p w14:paraId="6159E7D9" w14:textId="77777777" w:rsidR="005E43F7" w:rsidRPr="00214158" w:rsidRDefault="005E43F7" w:rsidP="005E43F7">
      <w:pPr>
        <w:spacing w:line="480" w:lineRule="auto"/>
        <w:jc w:val="both"/>
        <w:rPr>
          <w:rFonts w:asciiTheme="majorBidi" w:eastAsia="Times New Roman" w:hAnsiTheme="majorBidi" w:cstheme="majorBidi"/>
          <w:sz w:val="24"/>
          <w:szCs w:val="24"/>
        </w:rPr>
      </w:pPr>
      <w:r w:rsidRPr="00214158">
        <w:rPr>
          <w:rFonts w:asciiTheme="majorBidi" w:eastAsia="Times New Roman" w:hAnsiTheme="majorBidi" w:cstheme="majorBidi"/>
          <w:sz w:val="24"/>
          <w:szCs w:val="24"/>
        </w:rPr>
        <w:t xml:space="preserve">Several banks across the globe have adopted biometric </w:t>
      </w:r>
      <w:proofErr w:type="gramStart"/>
      <w:r w:rsidRPr="00214158">
        <w:rPr>
          <w:rFonts w:asciiTheme="majorBidi" w:eastAsia="Times New Roman" w:hAnsiTheme="majorBidi" w:cstheme="majorBidi"/>
          <w:sz w:val="24"/>
          <w:szCs w:val="24"/>
        </w:rPr>
        <w:t>technique</w:t>
      </w:r>
      <w:proofErr w:type="gramEnd"/>
      <w:r w:rsidRPr="00214158">
        <w:rPr>
          <w:rFonts w:asciiTheme="majorBidi" w:eastAsia="Times New Roman" w:hAnsiTheme="majorBidi" w:cstheme="majorBidi"/>
          <w:sz w:val="24"/>
          <w:szCs w:val="24"/>
        </w:rPr>
        <w:t xml:space="preserve"> for effective identity security as well as ease authentication of customers before, during and after banking operations. Among the total banks that utilize biometric techniques in their banking operations as </w:t>
      </w:r>
      <w:proofErr w:type="gramStart"/>
      <w:r w:rsidRPr="00214158">
        <w:rPr>
          <w:rFonts w:asciiTheme="majorBidi" w:eastAsia="Times New Roman" w:hAnsiTheme="majorBidi" w:cstheme="majorBidi"/>
          <w:sz w:val="24"/>
          <w:szCs w:val="24"/>
        </w:rPr>
        <w:t>at</w:t>
      </w:r>
      <w:proofErr w:type="gramEnd"/>
      <w:r w:rsidRPr="00214158">
        <w:rPr>
          <w:rFonts w:asciiTheme="majorBidi" w:eastAsia="Times New Roman" w:hAnsiTheme="majorBidi" w:cstheme="majorBidi"/>
          <w:sz w:val="24"/>
          <w:szCs w:val="24"/>
        </w:rPr>
        <w:t xml:space="preserve"> 2012, Japan has about 15 million customers using biometric authentication for banking transactions. Banks in Mexico, South America, Africa, and the Middle East are also moving towards the use of biometric identification technology because of its ability to offer more security than the personal identification numbers (PINs) and passwords (Hosseini &amp; Mohammadi, 2012). Although biometric as a reliable technology for identity management has thrived in many industries, the rate of its adoption in </w:t>
      </w:r>
      <w:proofErr w:type="gramStart"/>
      <w:r w:rsidRPr="00214158">
        <w:rPr>
          <w:rFonts w:asciiTheme="majorBidi" w:eastAsia="Times New Roman" w:hAnsiTheme="majorBidi" w:cstheme="majorBidi"/>
          <w:sz w:val="24"/>
          <w:szCs w:val="24"/>
        </w:rPr>
        <w:t>banking</w:t>
      </w:r>
      <w:proofErr w:type="gramEnd"/>
      <w:r w:rsidRPr="00214158">
        <w:rPr>
          <w:rFonts w:asciiTheme="majorBidi" w:eastAsia="Times New Roman" w:hAnsiTheme="majorBidi" w:cstheme="majorBidi"/>
          <w:sz w:val="24"/>
          <w:szCs w:val="24"/>
        </w:rPr>
        <w:t xml:space="preserve"> industry is still low. Hosseini &amp; Mohammadi (2012) further claimed that only 121 banks in the world use biometric technology in their operations </w:t>
      </w:r>
      <w:r w:rsidRPr="00214158">
        <w:rPr>
          <w:rFonts w:asciiTheme="majorBidi" w:eastAsia="Times New Roman" w:hAnsiTheme="majorBidi" w:cstheme="majorBidi"/>
          <w:sz w:val="24"/>
          <w:szCs w:val="24"/>
        </w:rPr>
        <w:lastRenderedPageBreak/>
        <w:t xml:space="preserve">as </w:t>
      </w:r>
      <w:proofErr w:type="gramStart"/>
      <w:r w:rsidRPr="00214158">
        <w:rPr>
          <w:rFonts w:asciiTheme="majorBidi" w:eastAsia="Times New Roman" w:hAnsiTheme="majorBidi" w:cstheme="majorBidi"/>
          <w:sz w:val="24"/>
          <w:szCs w:val="24"/>
        </w:rPr>
        <w:t>at</w:t>
      </w:r>
      <w:proofErr w:type="gramEnd"/>
      <w:r w:rsidRPr="00214158">
        <w:rPr>
          <w:rFonts w:asciiTheme="majorBidi" w:eastAsia="Times New Roman" w:hAnsiTheme="majorBidi" w:cstheme="majorBidi"/>
          <w:sz w:val="24"/>
          <w:szCs w:val="24"/>
        </w:rPr>
        <w:t xml:space="preserve"> 2012. Among which 52% </w:t>
      </w:r>
      <w:proofErr w:type="gramStart"/>
      <w:r w:rsidRPr="00214158">
        <w:rPr>
          <w:rFonts w:asciiTheme="majorBidi" w:eastAsia="Times New Roman" w:hAnsiTheme="majorBidi" w:cstheme="majorBidi"/>
          <w:sz w:val="24"/>
          <w:szCs w:val="24"/>
        </w:rPr>
        <w:t>are located in</w:t>
      </w:r>
      <w:proofErr w:type="gramEnd"/>
      <w:r w:rsidRPr="00214158">
        <w:rPr>
          <w:rFonts w:asciiTheme="majorBidi" w:eastAsia="Times New Roman" w:hAnsiTheme="majorBidi" w:cstheme="majorBidi"/>
          <w:sz w:val="24"/>
          <w:szCs w:val="24"/>
        </w:rPr>
        <w:t xml:space="preserve"> Asia, 32% in America, 9% in Europe, 6% in Africa, and 1% in Australia.</w:t>
      </w:r>
    </w:p>
    <w:p w14:paraId="51204AA5" w14:textId="77777777" w:rsidR="005E43F7" w:rsidRPr="00214158" w:rsidRDefault="005E43F7" w:rsidP="005E43F7">
      <w:pPr>
        <w:spacing w:line="480" w:lineRule="auto"/>
        <w:jc w:val="both"/>
        <w:rPr>
          <w:rFonts w:asciiTheme="majorBidi" w:eastAsia="Times New Roman" w:hAnsiTheme="majorBidi" w:cstheme="majorBidi"/>
          <w:sz w:val="24"/>
          <w:szCs w:val="24"/>
        </w:rPr>
      </w:pPr>
      <w:r w:rsidRPr="00214158">
        <w:rPr>
          <w:rFonts w:asciiTheme="majorBidi" w:eastAsia="Times New Roman" w:hAnsiTheme="majorBidi" w:cstheme="majorBidi"/>
          <w:sz w:val="24"/>
          <w:szCs w:val="24"/>
        </w:rPr>
        <w:t xml:space="preserve">The purpose of adopting a biometric system into banking sector through BVN scheme is to use biometric information of bank clients as a means of identifying and verifying all individuals that have accounts in any of the Nigerian commercial </w:t>
      </w:r>
      <w:proofErr w:type="gramStart"/>
      <w:r w:rsidRPr="00214158">
        <w:rPr>
          <w:rFonts w:asciiTheme="majorBidi" w:eastAsia="Times New Roman" w:hAnsiTheme="majorBidi" w:cstheme="majorBidi"/>
          <w:sz w:val="24"/>
          <w:szCs w:val="24"/>
        </w:rPr>
        <w:t>banks, and</w:t>
      </w:r>
      <w:proofErr w:type="gramEnd"/>
      <w:r w:rsidRPr="00214158">
        <w:rPr>
          <w:rFonts w:asciiTheme="majorBidi" w:eastAsia="Times New Roman" w:hAnsiTheme="majorBidi" w:cstheme="majorBidi"/>
          <w:sz w:val="24"/>
          <w:szCs w:val="24"/>
        </w:rPr>
        <w:t xml:space="preserve"> subsequently authenticate customers’ identity at various banking transactions. Though BVN is not 100% </w:t>
      </w:r>
      <w:proofErr w:type="gramStart"/>
      <w:r w:rsidRPr="00214158">
        <w:rPr>
          <w:rFonts w:asciiTheme="majorBidi" w:eastAsia="Times New Roman" w:hAnsiTheme="majorBidi" w:cstheme="majorBidi"/>
          <w:sz w:val="24"/>
          <w:szCs w:val="24"/>
        </w:rPr>
        <w:t>perfect, but</w:t>
      </w:r>
      <w:proofErr w:type="gramEnd"/>
      <w:r w:rsidRPr="00214158">
        <w:rPr>
          <w:rFonts w:asciiTheme="majorBidi" w:eastAsia="Times New Roman" w:hAnsiTheme="majorBidi" w:cstheme="majorBidi"/>
          <w:sz w:val="24"/>
          <w:szCs w:val="24"/>
        </w:rPr>
        <w:t xml:space="preserve"> it is currently more effective than using only password and PIN (Ehi, 2015). However, Nigeria banking industry does not fully migrate from traditional approach to pure biometric approach, but the combination of the two approaches known as two-factor authentication system. According to Conroy (2017), a two-factor or multifactor authentication system is the most reliable and </w:t>
      </w:r>
      <w:proofErr w:type="gramStart"/>
      <w:r w:rsidRPr="00214158">
        <w:rPr>
          <w:rFonts w:asciiTheme="majorBidi" w:eastAsia="Times New Roman" w:hAnsiTheme="majorBidi" w:cstheme="majorBidi"/>
          <w:sz w:val="24"/>
          <w:szCs w:val="24"/>
        </w:rPr>
        <w:t>secured</w:t>
      </w:r>
      <w:proofErr w:type="gramEnd"/>
      <w:r w:rsidRPr="00214158">
        <w:rPr>
          <w:rFonts w:asciiTheme="majorBidi" w:eastAsia="Times New Roman" w:hAnsiTheme="majorBidi" w:cstheme="majorBidi"/>
          <w:sz w:val="24"/>
          <w:szCs w:val="24"/>
        </w:rPr>
        <w:t xml:space="preserve"> method of preventing identity theft in the banking industry. The two-factor system implemented in the Nigerian banking system captures the customers’ fingerprints, facial structures, and signatures together with documents like NEPA bill, ID cards, driving license and voter’s card. These modalities are coded into numerical figures known as the Bank Verification Number, which is issued to every bank customer at the end of the biometric enrolment (Bamidele, 2015).</w:t>
      </w:r>
    </w:p>
    <w:p w14:paraId="5EDC7B79" w14:textId="77777777" w:rsidR="005E43F7" w:rsidRPr="00214158" w:rsidRDefault="005E43F7" w:rsidP="005E43F7">
      <w:pPr>
        <w:spacing w:line="480" w:lineRule="auto"/>
        <w:jc w:val="both"/>
        <w:rPr>
          <w:rFonts w:asciiTheme="majorBidi" w:eastAsia="Times New Roman" w:hAnsiTheme="majorBidi" w:cstheme="majorBidi"/>
          <w:b/>
          <w:sz w:val="24"/>
          <w:szCs w:val="24"/>
        </w:rPr>
      </w:pPr>
      <w:r w:rsidRPr="00214158">
        <w:rPr>
          <w:rFonts w:asciiTheme="majorBidi" w:eastAsia="Times New Roman" w:hAnsiTheme="majorBidi" w:cstheme="majorBidi"/>
          <w:b/>
          <w:sz w:val="24"/>
          <w:szCs w:val="24"/>
        </w:rPr>
        <w:t>2.1.5. Application of Biometrics in Banking Operations</w:t>
      </w:r>
    </w:p>
    <w:p w14:paraId="4B79C180" w14:textId="77777777" w:rsidR="005E43F7" w:rsidRPr="00214158" w:rsidRDefault="005E43F7" w:rsidP="005E43F7">
      <w:pPr>
        <w:spacing w:line="480" w:lineRule="auto"/>
        <w:jc w:val="both"/>
        <w:rPr>
          <w:rFonts w:asciiTheme="majorBidi" w:eastAsia="Times New Roman" w:hAnsiTheme="majorBidi" w:cstheme="majorBidi"/>
          <w:sz w:val="24"/>
          <w:szCs w:val="24"/>
        </w:rPr>
      </w:pPr>
      <w:r w:rsidRPr="00214158">
        <w:rPr>
          <w:rFonts w:asciiTheme="majorBidi" w:eastAsia="Times New Roman" w:hAnsiTheme="majorBidi" w:cstheme="majorBidi"/>
          <w:sz w:val="24"/>
          <w:szCs w:val="24"/>
        </w:rPr>
        <w:t>Biometric authentication offers a natural and most reliable solution to the problem of identity theft (</w:t>
      </w:r>
      <w:proofErr w:type="spellStart"/>
      <w:r w:rsidRPr="00214158">
        <w:rPr>
          <w:rFonts w:asciiTheme="majorBidi" w:eastAsia="Times New Roman" w:hAnsiTheme="majorBidi" w:cstheme="majorBidi"/>
          <w:sz w:val="24"/>
          <w:szCs w:val="24"/>
        </w:rPr>
        <w:t>Akinnwesi</w:t>
      </w:r>
      <w:proofErr w:type="spellEnd"/>
      <w:r w:rsidRPr="00214158">
        <w:rPr>
          <w:rFonts w:asciiTheme="majorBidi" w:eastAsia="Times New Roman" w:hAnsiTheme="majorBidi" w:cstheme="majorBidi"/>
          <w:sz w:val="24"/>
          <w:szCs w:val="24"/>
        </w:rPr>
        <w:t xml:space="preserve">, </w:t>
      </w:r>
      <w:proofErr w:type="spellStart"/>
      <w:r w:rsidRPr="00214158">
        <w:rPr>
          <w:rFonts w:asciiTheme="majorBidi" w:eastAsia="Times New Roman" w:hAnsiTheme="majorBidi" w:cstheme="majorBidi"/>
          <w:sz w:val="24"/>
          <w:szCs w:val="24"/>
        </w:rPr>
        <w:t>Uzoka</w:t>
      </w:r>
      <w:proofErr w:type="spellEnd"/>
      <w:r w:rsidRPr="00214158">
        <w:rPr>
          <w:rFonts w:asciiTheme="majorBidi" w:eastAsia="Times New Roman" w:hAnsiTheme="majorBidi" w:cstheme="majorBidi"/>
          <w:sz w:val="24"/>
          <w:szCs w:val="24"/>
        </w:rPr>
        <w:t xml:space="preserve">, </w:t>
      </w:r>
      <w:proofErr w:type="spellStart"/>
      <w:r w:rsidRPr="00214158">
        <w:rPr>
          <w:rFonts w:asciiTheme="majorBidi" w:eastAsia="Times New Roman" w:hAnsiTheme="majorBidi" w:cstheme="majorBidi"/>
          <w:sz w:val="24"/>
          <w:szCs w:val="24"/>
        </w:rPr>
        <w:t>Okwundu</w:t>
      </w:r>
      <w:proofErr w:type="spellEnd"/>
      <w:r w:rsidRPr="00214158">
        <w:rPr>
          <w:rFonts w:asciiTheme="majorBidi" w:eastAsia="Times New Roman" w:hAnsiTheme="majorBidi" w:cstheme="majorBidi"/>
          <w:sz w:val="24"/>
          <w:szCs w:val="24"/>
        </w:rPr>
        <w:t>, &amp;</w:t>
      </w:r>
      <w:proofErr w:type="spellStart"/>
      <w:r w:rsidRPr="00214158">
        <w:rPr>
          <w:rFonts w:asciiTheme="majorBidi" w:eastAsia="Times New Roman" w:hAnsiTheme="majorBidi" w:cstheme="majorBidi"/>
          <w:sz w:val="24"/>
          <w:szCs w:val="24"/>
        </w:rPr>
        <w:t>Fasholo</w:t>
      </w:r>
      <w:proofErr w:type="spellEnd"/>
      <w:r w:rsidRPr="00214158">
        <w:rPr>
          <w:rFonts w:asciiTheme="majorBidi" w:eastAsia="Times New Roman" w:hAnsiTheme="majorBidi" w:cstheme="majorBidi"/>
          <w:sz w:val="24"/>
          <w:szCs w:val="24"/>
        </w:rPr>
        <w:t xml:space="preserve">, 2016). Since </w:t>
      </w:r>
      <w:proofErr w:type="gramStart"/>
      <w:r w:rsidRPr="00214158">
        <w:rPr>
          <w:rFonts w:asciiTheme="majorBidi" w:eastAsia="Times New Roman" w:hAnsiTheme="majorBidi" w:cstheme="majorBidi"/>
          <w:sz w:val="24"/>
          <w:szCs w:val="24"/>
        </w:rPr>
        <w:t>the biometric</w:t>
      </w:r>
      <w:proofErr w:type="gramEnd"/>
      <w:r w:rsidRPr="00214158">
        <w:rPr>
          <w:rFonts w:asciiTheme="majorBidi" w:eastAsia="Times New Roman" w:hAnsiTheme="majorBidi" w:cstheme="majorBidi"/>
          <w:sz w:val="24"/>
          <w:szCs w:val="24"/>
        </w:rPr>
        <w:t xml:space="preserve"> identifiers are inherent to an individual, it is more difficult to manipulate, share, or forget the traits. Hence, biometric traits constitute a strong and reasonably permanent </w:t>
      </w:r>
      <w:r w:rsidRPr="00214158">
        <w:rPr>
          <w:rFonts w:asciiTheme="majorBidi" w:eastAsia="Times New Roman" w:hAnsiTheme="majorBidi" w:cstheme="majorBidi"/>
          <w:sz w:val="24"/>
          <w:szCs w:val="24"/>
        </w:rPr>
        <w:lastRenderedPageBreak/>
        <w:t xml:space="preserve">link between a person and his identity. Biometric authentication system is gradually replacing the existing conventional identity techniques in the banking industries. Biometric </w:t>
      </w:r>
      <w:proofErr w:type="gramStart"/>
      <w:r w:rsidRPr="00214158">
        <w:rPr>
          <w:rFonts w:asciiTheme="majorBidi" w:eastAsia="Times New Roman" w:hAnsiTheme="majorBidi" w:cstheme="majorBidi"/>
          <w:sz w:val="24"/>
          <w:szCs w:val="24"/>
        </w:rPr>
        <w:t>system</w:t>
      </w:r>
      <w:proofErr w:type="gramEnd"/>
      <w:r w:rsidRPr="00214158">
        <w:rPr>
          <w:rFonts w:asciiTheme="majorBidi" w:eastAsia="Times New Roman" w:hAnsiTheme="majorBidi" w:cstheme="majorBidi"/>
          <w:sz w:val="24"/>
          <w:szCs w:val="24"/>
        </w:rPr>
        <w:t xml:space="preserve"> can be applied in various banking operations and services to better protect accounts and personal information of customers (</w:t>
      </w:r>
      <w:proofErr w:type="spellStart"/>
      <w:r w:rsidRPr="00214158">
        <w:rPr>
          <w:rFonts w:asciiTheme="majorBidi" w:eastAsia="Times New Roman" w:hAnsiTheme="majorBidi" w:cstheme="majorBidi"/>
          <w:sz w:val="24"/>
          <w:szCs w:val="24"/>
        </w:rPr>
        <w:t>Imuetinyan</w:t>
      </w:r>
      <w:proofErr w:type="spellEnd"/>
      <w:r w:rsidRPr="00214158">
        <w:rPr>
          <w:rFonts w:asciiTheme="majorBidi" w:eastAsia="Times New Roman" w:hAnsiTheme="majorBidi" w:cstheme="majorBidi"/>
          <w:sz w:val="24"/>
          <w:szCs w:val="24"/>
        </w:rPr>
        <w:t xml:space="preserve">, 2010). Banks and other financial institutions authenticate their clients through fingerprint/thumbprint. This biometric technique is suitable for authenticating bank </w:t>
      </w:r>
      <w:proofErr w:type="gramStart"/>
      <w:r w:rsidRPr="00214158">
        <w:rPr>
          <w:rFonts w:asciiTheme="majorBidi" w:eastAsia="Times New Roman" w:hAnsiTheme="majorBidi" w:cstheme="majorBidi"/>
          <w:sz w:val="24"/>
          <w:szCs w:val="24"/>
        </w:rPr>
        <w:t>customer</w:t>
      </w:r>
      <w:proofErr w:type="gramEnd"/>
      <w:r w:rsidRPr="00214158">
        <w:rPr>
          <w:rFonts w:asciiTheme="majorBidi" w:eastAsia="Times New Roman" w:hAnsiTheme="majorBidi" w:cstheme="majorBidi"/>
          <w:sz w:val="24"/>
          <w:szCs w:val="24"/>
        </w:rPr>
        <w:t xml:space="preserve">, especially when the cashiers/tellers are under pressure. In addition, </w:t>
      </w:r>
      <w:proofErr w:type="gramStart"/>
      <w:r w:rsidRPr="00214158">
        <w:rPr>
          <w:rFonts w:asciiTheme="majorBidi" w:eastAsia="Times New Roman" w:hAnsiTheme="majorBidi" w:cstheme="majorBidi"/>
          <w:sz w:val="24"/>
          <w:szCs w:val="24"/>
        </w:rPr>
        <w:t>fingerprint</w:t>
      </w:r>
      <w:proofErr w:type="gramEnd"/>
      <w:r w:rsidRPr="00214158">
        <w:rPr>
          <w:rFonts w:asciiTheme="majorBidi" w:eastAsia="Times New Roman" w:hAnsiTheme="majorBidi" w:cstheme="majorBidi"/>
          <w:sz w:val="24"/>
          <w:szCs w:val="24"/>
        </w:rPr>
        <w:t xml:space="preserve"> or thumbprint ensures reliable and adequate identity security by reducing impersonations in sensitive institutions like banks. For instance, the valid identity and address of a bank customer can be authenticated by bank personnel using a thumbprint scanner that matches the customer’s biometric template in the bank’s biometric database. If the customer’s finger vein matches with the biometric details installed in the database during biometric enrolment process, the customer will be allowed to proceed with his/her banking transactions (Jain, 2004).</w:t>
      </w:r>
    </w:p>
    <w:p w14:paraId="19011E99" w14:textId="77777777" w:rsidR="005E43F7" w:rsidRPr="00214158" w:rsidRDefault="005E43F7" w:rsidP="005E43F7">
      <w:pPr>
        <w:spacing w:line="480" w:lineRule="auto"/>
        <w:jc w:val="both"/>
        <w:rPr>
          <w:rFonts w:asciiTheme="majorBidi" w:eastAsia="Times New Roman" w:hAnsiTheme="majorBidi" w:cstheme="majorBidi"/>
          <w:sz w:val="24"/>
          <w:szCs w:val="24"/>
        </w:rPr>
      </w:pPr>
      <w:r w:rsidRPr="00214158">
        <w:rPr>
          <w:rFonts w:asciiTheme="majorBidi" w:eastAsia="Times New Roman" w:hAnsiTheme="majorBidi" w:cstheme="majorBidi"/>
          <w:sz w:val="24"/>
          <w:szCs w:val="24"/>
        </w:rPr>
        <w:t xml:space="preserve">In the same vein, the adoption rate of biometric techniques in ATM banking in some developed countries is significantly on the rise. Based on evidence from researchers, most banks in Brazil do not use ATM card but rely on biometric thumbprint for self-authentication during ATM banking. However, some countries use both bank cards and biometric modalities like iris and facial recognition and fingerprints. The combination of bank cards and biometric techniques in ATM banking ensures flexibility, compactness, and accuracy as well as reduce impersonations in ATM banking (Hosseini &amp; Mohammadi, 2012). Similarly, modern technological gadgets like laptops, </w:t>
      </w:r>
      <w:r w:rsidRPr="00214158">
        <w:rPr>
          <w:rFonts w:asciiTheme="majorBidi" w:eastAsia="Times New Roman" w:hAnsiTheme="majorBidi" w:cstheme="majorBidi"/>
          <w:sz w:val="24"/>
          <w:szCs w:val="24"/>
        </w:rPr>
        <w:lastRenderedPageBreak/>
        <w:t>computers and phones now have webcams and thumbprint scanners that make it easier for banks to adopt biometric system in mobile and online banking services (Venkatraman, &amp;</w:t>
      </w:r>
      <w:proofErr w:type="spellStart"/>
      <w:r w:rsidRPr="00214158">
        <w:rPr>
          <w:rFonts w:asciiTheme="majorBidi" w:eastAsia="Times New Roman" w:hAnsiTheme="majorBidi" w:cstheme="majorBidi"/>
          <w:sz w:val="24"/>
          <w:szCs w:val="24"/>
        </w:rPr>
        <w:t>Delpachitra</w:t>
      </w:r>
      <w:proofErr w:type="spellEnd"/>
      <w:r w:rsidRPr="00214158">
        <w:rPr>
          <w:rFonts w:asciiTheme="majorBidi" w:eastAsia="Times New Roman" w:hAnsiTheme="majorBidi" w:cstheme="majorBidi"/>
          <w:sz w:val="24"/>
          <w:szCs w:val="24"/>
        </w:rPr>
        <w:t>, 2008).</w:t>
      </w:r>
    </w:p>
    <w:p w14:paraId="5AFF97EA" w14:textId="77777777" w:rsidR="005E43F7" w:rsidRPr="00214158" w:rsidRDefault="005E43F7" w:rsidP="005E43F7">
      <w:pPr>
        <w:spacing w:line="480" w:lineRule="auto"/>
        <w:jc w:val="both"/>
        <w:rPr>
          <w:rFonts w:asciiTheme="majorBidi" w:eastAsia="Times New Roman" w:hAnsiTheme="majorBidi" w:cstheme="majorBidi"/>
          <w:sz w:val="24"/>
          <w:szCs w:val="24"/>
        </w:rPr>
      </w:pPr>
      <w:r w:rsidRPr="00214158">
        <w:rPr>
          <w:rFonts w:asciiTheme="majorBidi" w:eastAsia="Times New Roman" w:hAnsiTheme="majorBidi" w:cstheme="majorBidi"/>
          <w:sz w:val="24"/>
          <w:szCs w:val="24"/>
        </w:rPr>
        <w:t>During banking transactions or before a bank client gains access to his account, banks that use biometric authentication system require the customer to present their biometric details first. Most banks that use two-factor or multi-factor authentication techniques require both biometric authentication and other traditional authentication modalities like password, pin, NEPA bill, birth certificate, etc., to avoid impersonation. Two-factor/</w:t>
      </w:r>
      <w:proofErr w:type="gramStart"/>
      <w:r w:rsidRPr="00214158">
        <w:rPr>
          <w:rFonts w:asciiTheme="majorBidi" w:eastAsia="Times New Roman" w:hAnsiTheme="majorBidi" w:cstheme="majorBidi"/>
          <w:sz w:val="24"/>
          <w:szCs w:val="24"/>
        </w:rPr>
        <w:t>Multi-factor</w:t>
      </w:r>
      <w:proofErr w:type="gramEnd"/>
      <w:r w:rsidRPr="00214158">
        <w:rPr>
          <w:rFonts w:asciiTheme="majorBidi" w:eastAsia="Times New Roman" w:hAnsiTheme="majorBidi" w:cstheme="majorBidi"/>
          <w:sz w:val="24"/>
          <w:szCs w:val="24"/>
        </w:rPr>
        <w:t xml:space="preserve"> authentication system helps banks and other financial institutions to adhere to the CBN policy on “Know Your Customer” and as well protect customers’ identities and other personal information from being compromised by cyber criminals and imposters in attempt to obtain sensitive customers’ information to perpetrate financial crimes (Conroy, 2017).</w:t>
      </w:r>
    </w:p>
    <w:p w14:paraId="1A73DF06" w14:textId="77777777" w:rsidR="005E43F7" w:rsidRPr="00214158" w:rsidRDefault="005E43F7" w:rsidP="005E43F7">
      <w:pPr>
        <w:pStyle w:val="NormalWeb"/>
        <w:spacing w:before="0" w:beforeAutospacing="0" w:after="0" w:afterAutospacing="0" w:line="480" w:lineRule="auto"/>
        <w:jc w:val="both"/>
        <w:rPr>
          <w:rFonts w:asciiTheme="majorBidi" w:hAnsiTheme="majorBidi" w:cstheme="majorBidi"/>
          <w:b/>
          <w:color w:val="000000" w:themeColor="text1"/>
        </w:rPr>
      </w:pPr>
      <w:r w:rsidRPr="00214158">
        <w:rPr>
          <w:rFonts w:asciiTheme="majorBidi" w:hAnsiTheme="majorBidi" w:cstheme="majorBidi"/>
          <w:b/>
          <w:color w:val="000000" w:themeColor="text1"/>
        </w:rPr>
        <w:t>2.1.6. The Effect of BVN on Social Security and Credit Risk</w:t>
      </w:r>
    </w:p>
    <w:p w14:paraId="6A3FBC0C" w14:textId="77777777"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The role of BVN aimed at curtailing hazards associated with social security and credit risk cannot be underestimated. In recent times, biometric technologies have been used to analyze human characteristics as an enhanced form of authentication for real-time security processes. In the face of increasing incidents of compromise on our conventional security systems (password and PIN), the need for greater security on access to sensitive or personal information in the Banking system becomes inevitable.</w:t>
      </w:r>
    </w:p>
    <w:p w14:paraId="2A1E1484" w14:textId="77777777" w:rsidR="005E43F7" w:rsidRPr="00214158" w:rsidRDefault="005E43F7" w:rsidP="005E43F7">
      <w:pPr>
        <w:pStyle w:val="NormalWeb"/>
        <w:spacing w:before="0" w:beforeAutospacing="0" w:after="0" w:afterAutospacing="0" w:line="480" w:lineRule="auto"/>
        <w:jc w:val="both"/>
        <w:rPr>
          <w:rFonts w:asciiTheme="majorBidi" w:hAnsiTheme="majorBidi" w:cstheme="majorBidi"/>
          <w:color w:val="000000" w:themeColor="text1"/>
        </w:rPr>
      </w:pPr>
      <w:r w:rsidRPr="00214158">
        <w:rPr>
          <w:rFonts w:asciiTheme="majorBidi" w:hAnsiTheme="majorBidi" w:cstheme="majorBidi"/>
          <w:color w:val="000000" w:themeColor="text1"/>
        </w:rPr>
        <w:t xml:space="preserve">In the same vein, the extent to which violation in the credit policies and credit monitoring system weakens the financial intermediary system </w:t>
      </w:r>
      <w:proofErr w:type="gramStart"/>
      <w:r w:rsidRPr="00214158">
        <w:rPr>
          <w:rFonts w:asciiTheme="majorBidi" w:hAnsiTheme="majorBidi" w:cstheme="majorBidi"/>
          <w:color w:val="000000" w:themeColor="text1"/>
        </w:rPr>
        <w:t>continue</w:t>
      </w:r>
      <w:proofErr w:type="gramEnd"/>
      <w:r w:rsidRPr="00214158">
        <w:rPr>
          <w:rFonts w:asciiTheme="majorBidi" w:hAnsiTheme="majorBidi" w:cstheme="majorBidi"/>
          <w:color w:val="000000" w:themeColor="text1"/>
        </w:rPr>
        <w:t xml:space="preserve"> to attract </w:t>
      </w:r>
      <w:r w:rsidRPr="00214158">
        <w:rPr>
          <w:rFonts w:asciiTheme="majorBidi" w:hAnsiTheme="majorBidi" w:cstheme="majorBidi"/>
          <w:color w:val="000000" w:themeColor="text1"/>
        </w:rPr>
        <w:lastRenderedPageBreak/>
        <w:t>empirical and theoretical debate on how well Bank Verification system would thwart those issues of default and scam.</w:t>
      </w:r>
    </w:p>
    <w:p w14:paraId="5F05E4F7" w14:textId="77777777" w:rsidR="005E43F7" w:rsidRPr="00214158" w:rsidRDefault="005E43F7" w:rsidP="005E43F7">
      <w:pPr>
        <w:spacing w:line="480" w:lineRule="auto"/>
        <w:jc w:val="both"/>
        <w:rPr>
          <w:rFonts w:asciiTheme="majorBidi" w:eastAsia="Garamond" w:hAnsiTheme="majorBidi" w:cstheme="majorBidi"/>
          <w:b/>
          <w:sz w:val="24"/>
          <w:szCs w:val="24"/>
        </w:rPr>
      </w:pPr>
      <w:r w:rsidRPr="00214158">
        <w:rPr>
          <w:rFonts w:asciiTheme="majorBidi" w:eastAsia="Garamond" w:hAnsiTheme="majorBidi" w:cstheme="majorBidi"/>
          <w:b/>
          <w:sz w:val="24"/>
          <w:szCs w:val="24"/>
        </w:rPr>
        <w:t>2.2. Theoretical Review</w:t>
      </w:r>
    </w:p>
    <w:p w14:paraId="002DCFD8" w14:textId="77777777" w:rsidR="005E43F7" w:rsidRPr="00214158" w:rsidRDefault="005E43F7" w:rsidP="005E43F7">
      <w:pPr>
        <w:spacing w:line="480" w:lineRule="auto"/>
        <w:jc w:val="both"/>
        <w:rPr>
          <w:rFonts w:asciiTheme="majorBidi" w:eastAsia="Garamond" w:hAnsiTheme="majorBidi" w:cstheme="majorBidi"/>
          <w:b/>
          <w:sz w:val="24"/>
          <w:szCs w:val="24"/>
        </w:rPr>
      </w:pPr>
      <w:r w:rsidRPr="00214158">
        <w:rPr>
          <w:rFonts w:asciiTheme="majorBidi" w:eastAsia="Garamond" w:hAnsiTheme="majorBidi" w:cstheme="majorBidi"/>
          <w:b/>
          <w:sz w:val="24"/>
          <w:szCs w:val="24"/>
        </w:rPr>
        <w:t>2.2.1. Fraud Preventative Theory</w:t>
      </w:r>
    </w:p>
    <w:p w14:paraId="788B4B76"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Intentions are the best predictor of any planned behavior and understanding the antecedents of intentions provides practical insights into the behavior (Ajzen &amp; Fishbein 1980). </w:t>
      </w:r>
      <w:proofErr w:type="gramStart"/>
      <w:r w:rsidRPr="00214158">
        <w:rPr>
          <w:rFonts w:asciiTheme="majorBidi" w:eastAsia="Garamond" w:hAnsiTheme="majorBidi" w:cstheme="majorBidi"/>
          <w:sz w:val="24"/>
          <w:szCs w:val="24"/>
        </w:rPr>
        <w:t>Therefore</w:t>
      </w:r>
      <w:proofErr w:type="gramEnd"/>
      <w:r w:rsidRPr="00214158">
        <w:rPr>
          <w:rFonts w:asciiTheme="majorBidi" w:eastAsia="Garamond" w:hAnsiTheme="majorBidi" w:cstheme="majorBidi"/>
          <w:sz w:val="24"/>
          <w:szCs w:val="24"/>
        </w:rPr>
        <w:t xml:space="preserve"> Fraud preventative theory was proposed to curb the behavioral intention of any individual to fraud. According to Goosen, </w:t>
      </w:r>
      <w:proofErr w:type="spellStart"/>
      <w:r w:rsidRPr="00214158">
        <w:rPr>
          <w:rFonts w:asciiTheme="majorBidi" w:eastAsia="Garamond" w:hAnsiTheme="majorBidi" w:cstheme="majorBidi"/>
          <w:sz w:val="24"/>
          <w:szCs w:val="24"/>
        </w:rPr>
        <w:t>Pampallies</w:t>
      </w:r>
      <w:proofErr w:type="spellEnd"/>
      <w:r w:rsidRPr="00214158">
        <w:rPr>
          <w:rFonts w:asciiTheme="majorBidi" w:eastAsia="Garamond" w:hAnsiTheme="majorBidi" w:cstheme="majorBidi"/>
          <w:sz w:val="24"/>
          <w:szCs w:val="24"/>
        </w:rPr>
        <w:t xml:space="preserve">, Van der Merwe and Mdluli (1999), a bank owes a duty to its customers to keep accurate records of all the transactions effected against the account in question. Thus, a bank statement serves a vital role in meeting the bank's accountability to its clients and is a fundamental aspect of modern banking. Goosen et al, (1999) state that the role of a bank account statement, which is of the utmost importance to a bank, is that it serves as an audit trail showing in detail the various transactions effected against the account. The Pheiffer (1998) defines financial investigations in which, on behalf of law enforcement, financial expertise is used to gather, check, refine the process and analyze financial information. According to Tuffey (2002), financial investigation is the investigation of an individual or corporation through their financial affairs. Willemse (2004) is of the view that financial investigation is the identification and documentation of the movement of money during and after a crime. It establishes the link between where the money comes from, who gets it, when it was received, and where it was stored or deposited. This can provide proof of unlawful activity such as money </w:t>
      </w:r>
      <w:r w:rsidRPr="00214158">
        <w:rPr>
          <w:rFonts w:asciiTheme="majorBidi" w:eastAsia="Garamond" w:hAnsiTheme="majorBidi" w:cstheme="majorBidi"/>
          <w:sz w:val="24"/>
          <w:szCs w:val="24"/>
        </w:rPr>
        <w:lastRenderedPageBreak/>
        <w:t>laundering, racketeering, corruption, and terrorist financing, as well as identify and trace assets for asset forfeiture purposes, in effect addressing the proceeds of unlawful activity.</w:t>
      </w:r>
    </w:p>
    <w:p w14:paraId="12DADE57" w14:textId="77777777" w:rsidR="005E43F7" w:rsidRPr="00214158" w:rsidRDefault="005E43F7" w:rsidP="005E43F7">
      <w:pPr>
        <w:spacing w:line="480" w:lineRule="auto"/>
        <w:jc w:val="both"/>
        <w:rPr>
          <w:rFonts w:asciiTheme="majorBidi" w:eastAsia="Times New Roman" w:hAnsiTheme="majorBidi" w:cstheme="majorBidi"/>
          <w:b/>
          <w:sz w:val="24"/>
          <w:szCs w:val="24"/>
        </w:rPr>
      </w:pPr>
      <w:r w:rsidRPr="00214158">
        <w:rPr>
          <w:rFonts w:asciiTheme="majorBidi" w:eastAsia="Times New Roman" w:hAnsiTheme="majorBidi" w:cstheme="majorBidi"/>
          <w:b/>
          <w:sz w:val="24"/>
          <w:szCs w:val="24"/>
        </w:rPr>
        <w:t>2.3. Empirical Review</w:t>
      </w:r>
    </w:p>
    <w:p w14:paraId="719063D4" w14:textId="77777777" w:rsidR="005E43F7" w:rsidRPr="00214158" w:rsidRDefault="005E43F7" w:rsidP="005E43F7">
      <w:pPr>
        <w:spacing w:line="480" w:lineRule="auto"/>
        <w:jc w:val="both"/>
        <w:rPr>
          <w:rFonts w:asciiTheme="majorBidi" w:hAnsiTheme="majorBidi" w:cstheme="majorBidi"/>
          <w:bCs/>
          <w:sz w:val="24"/>
          <w:szCs w:val="24"/>
        </w:rPr>
      </w:pPr>
      <w:r w:rsidRPr="00214158">
        <w:rPr>
          <w:rFonts w:asciiTheme="majorBidi" w:eastAsia="Times New Roman" w:hAnsiTheme="majorBidi" w:cstheme="majorBidi"/>
          <w:bCs/>
          <w:sz w:val="24"/>
          <w:szCs w:val="24"/>
        </w:rPr>
        <w:t xml:space="preserve">Robert, </w:t>
      </w:r>
      <w:proofErr w:type="spellStart"/>
      <w:r w:rsidRPr="00214158">
        <w:rPr>
          <w:rFonts w:asciiTheme="majorBidi" w:eastAsia="Times New Roman" w:hAnsiTheme="majorBidi" w:cstheme="majorBidi"/>
          <w:bCs/>
          <w:sz w:val="24"/>
          <w:szCs w:val="24"/>
        </w:rPr>
        <w:t>Benedette</w:t>
      </w:r>
      <w:proofErr w:type="spellEnd"/>
      <w:r w:rsidRPr="00214158">
        <w:rPr>
          <w:rFonts w:asciiTheme="majorBidi" w:eastAsia="Times New Roman" w:hAnsiTheme="majorBidi" w:cstheme="majorBidi"/>
          <w:bCs/>
          <w:sz w:val="24"/>
          <w:szCs w:val="24"/>
        </w:rPr>
        <w:t xml:space="preserve">, Ogbonnaya </w:t>
      </w:r>
      <w:r w:rsidRPr="00214158">
        <w:rPr>
          <w:rFonts w:asciiTheme="majorBidi" w:hAnsiTheme="majorBidi" w:cstheme="majorBidi"/>
          <w:bCs/>
          <w:sz w:val="24"/>
          <w:szCs w:val="24"/>
        </w:rPr>
        <w:t xml:space="preserve">and </w:t>
      </w:r>
      <w:r w:rsidRPr="00214158">
        <w:rPr>
          <w:rFonts w:asciiTheme="majorBidi" w:eastAsia="Times New Roman" w:hAnsiTheme="majorBidi" w:cstheme="majorBidi"/>
          <w:bCs/>
          <w:sz w:val="24"/>
          <w:szCs w:val="24"/>
        </w:rPr>
        <w:t xml:space="preserve">Emmanuel </w:t>
      </w:r>
      <w:r w:rsidRPr="00214158">
        <w:rPr>
          <w:rFonts w:asciiTheme="majorBidi" w:hAnsiTheme="majorBidi" w:cstheme="majorBidi"/>
          <w:bCs/>
          <w:sz w:val="24"/>
          <w:szCs w:val="24"/>
        </w:rPr>
        <w:t>(2020)</w:t>
      </w:r>
      <w:r w:rsidRPr="00214158">
        <w:rPr>
          <w:rFonts w:asciiTheme="majorBidi" w:eastAsia="Times New Roman" w:hAnsiTheme="majorBidi" w:cstheme="majorBidi"/>
          <w:bCs/>
          <w:sz w:val="24"/>
          <w:szCs w:val="24"/>
        </w:rPr>
        <w:t xml:space="preserve"> examined the effect of bank verification number (BVN) on fraud management of selected commercial banks in Ebonyi state. The study </w:t>
      </w:r>
      <w:proofErr w:type="gramStart"/>
      <w:r w:rsidRPr="00214158">
        <w:rPr>
          <w:rFonts w:asciiTheme="majorBidi" w:eastAsia="Times New Roman" w:hAnsiTheme="majorBidi" w:cstheme="majorBidi"/>
          <w:bCs/>
          <w:sz w:val="24"/>
          <w:szCs w:val="24"/>
        </w:rPr>
        <w:t>highlighted on</w:t>
      </w:r>
      <w:proofErr w:type="gramEnd"/>
      <w:r w:rsidRPr="00214158">
        <w:rPr>
          <w:rFonts w:asciiTheme="majorBidi" w:eastAsia="Times New Roman" w:hAnsiTheme="majorBidi" w:cstheme="majorBidi"/>
          <w:bCs/>
          <w:sz w:val="24"/>
          <w:szCs w:val="24"/>
        </w:rPr>
        <w:t xml:space="preserve"> the effectiveness of BVN in curbing identity theft and ensuring safety of depositors’ fund in the selected banks. The study adopted a survey research design and Primary data for this study were obtained through questionnaires, which were administered to 50 management staff of the eight (8) selected banks. However, out of the 50 copies of the questionnaires that were distributed, 35 copies were returned and used for the analysis while 15 copies were both invalid and not returned. The data obtained were descriptively analysed using tables, percentages and mean. The hypothesis was tested using simple linear regression. The findings </w:t>
      </w:r>
      <w:proofErr w:type="gramStart"/>
      <w:r w:rsidRPr="00214158">
        <w:rPr>
          <w:rFonts w:asciiTheme="majorBidi" w:eastAsia="Times New Roman" w:hAnsiTheme="majorBidi" w:cstheme="majorBidi"/>
          <w:bCs/>
          <w:sz w:val="24"/>
          <w:szCs w:val="24"/>
        </w:rPr>
        <w:t>indicates</w:t>
      </w:r>
      <w:proofErr w:type="gramEnd"/>
      <w:r w:rsidRPr="00214158">
        <w:rPr>
          <w:rFonts w:asciiTheme="majorBidi" w:eastAsia="Times New Roman" w:hAnsiTheme="majorBidi" w:cstheme="majorBidi"/>
          <w:bCs/>
          <w:sz w:val="24"/>
          <w:szCs w:val="24"/>
        </w:rPr>
        <w:t xml:space="preserve"> that BVN has a significant positive effect on reduction of identity theft and safety of depositors’ fund (r = 0.136; t =6.491; p = 0.000&lt; 0.05). The study concludes </w:t>
      </w:r>
      <w:proofErr w:type="spellStart"/>
      <w:proofErr w:type="gramStart"/>
      <w:r w:rsidRPr="00214158">
        <w:rPr>
          <w:rFonts w:asciiTheme="majorBidi" w:eastAsia="Times New Roman" w:hAnsiTheme="majorBidi" w:cstheme="majorBidi"/>
          <w:bCs/>
          <w:sz w:val="24"/>
          <w:szCs w:val="24"/>
        </w:rPr>
        <w:t>thatthe</w:t>
      </w:r>
      <w:proofErr w:type="spellEnd"/>
      <w:proofErr w:type="gramEnd"/>
      <w:r w:rsidRPr="00214158">
        <w:rPr>
          <w:rFonts w:asciiTheme="majorBidi" w:eastAsia="Times New Roman" w:hAnsiTheme="majorBidi" w:cstheme="majorBidi"/>
          <w:bCs/>
          <w:sz w:val="24"/>
          <w:szCs w:val="24"/>
        </w:rPr>
        <w:t xml:space="preserve"> adoption of biometric system through BVN scheme has significant effect on fraud management of the studied commercial banks. </w:t>
      </w:r>
    </w:p>
    <w:p w14:paraId="4B52AD02" w14:textId="77777777" w:rsidR="005E43F7" w:rsidRPr="00214158" w:rsidRDefault="005E43F7" w:rsidP="005E43F7">
      <w:pPr>
        <w:spacing w:line="480" w:lineRule="auto"/>
        <w:jc w:val="both"/>
        <w:rPr>
          <w:rFonts w:asciiTheme="majorBidi" w:eastAsia="Times New Roman" w:hAnsiTheme="majorBidi" w:cstheme="majorBidi"/>
          <w:sz w:val="24"/>
          <w:szCs w:val="24"/>
        </w:rPr>
      </w:pPr>
      <w:r w:rsidRPr="00214158">
        <w:rPr>
          <w:rFonts w:asciiTheme="majorBidi" w:eastAsia="Times New Roman" w:hAnsiTheme="majorBidi" w:cstheme="majorBidi"/>
          <w:sz w:val="24"/>
          <w:szCs w:val="24"/>
        </w:rPr>
        <w:t xml:space="preserve">Craven and Eloff (2019) carried out a study on the occurrence of fraud in the micro lending industry and present a pilot biometrics project conducted in Rustenburg with a small group of micro lenders. Data for the study </w:t>
      </w:r>
      <w:proofErr w:type="gramStart"/>
      <w:r w:rsidRPr="00214158">
        <w:rPr>
          <w:rFonts w:asciiTheme="majorBidi" w:eastAsia="Times New Roman" w:hAnsiTheme="majorBidi" w:cstheme="majorBidi"/>
          <w:sz w:val="24"/>
          <w:szCs w:val="24"/>
        </w:rPr>
        <w:t>were</w:t>
      </w:r>
      <w:proofErr w:type="gramEnd"/>
      <w:r w:rsidRPr="00214158">
        <w:rPr>
          <w:rFonts w:asciiTheme="majorBidi" w:eastAsia="Times New Roman" w:hAnsiTheme="majorBidi" w:cstheme="majorBidi"/>
          <w:sz w:val="24"/>
          <w:szCs w:val="24"/>
        </w:rPr>
        <w:t xml:space="preserve"> generated through a series of interview with leading figures in the micro lending and broader financial arena. From </w:t>
      </w:r>
      <w:r w:rsidRPr="00214158">
        <w:rPr>
          <w:rFonts w:asciiTheme="majorBidi" w:eastAsia="Times New Roman" w:hAnsiTheme="majorBidi" w:cstheme="majorBidi"/>
          <w:sz w:val="24"/>
          <w:szCs w:val="24"/>
        </w:rPr>
        <w:lastRenderedPageBreak/>
        <w:t xml:space="preserve">the interview, it was identified that South Africa ID book is easily forged. It was further estimated that 20% of all fraud is conducted using illegitimate ID </w:t>
      </w:r>
      <w:proofErr w:type="gramStart"/>
      <w:r w:rsidRPr="00214158">
        <w:rPr>
          <w:rFonts w:asciiTheme="majorBidi" w:eastAsia="Times New Roman" w:hAnsiTheme="majorBidi" w:cstheme="majorBidi"/>
          <w:sz w:val="24"/>
          <w:szCs w:val="24"/>
        </w:rPr>
        <w:t>book</w:t>
      </w:r>
      <w:proofErr w:type="gramEnd"/>
      <w:r w:rsidRPr="00214158">
        <w:rPr>
          <w:rFonts w:asciiTheme="majorBidi" w:eastAsia="Times New Roman" w:hAnsiTheme="majorBidi" w:cstheme="majorBidi"/>
          <w:sz w:val="24"/>
          <w:szCs w:val="24"/>
        </w:rPr>
        <w:t xml:space="preserve">, while 30% of all fraud is conducted through impersonation, which is the passing of a legitimate ID book by someone who is not the legal holder. </w:t>
      </w:r>
    </w:p>
    <w:p w14:paraId="3DC3FC45" w14:textId="77777777" w:rsidR="005E43F7" w:rsidRPr="00214158" w:rsidRDefault="005E43F7" w:rsidP="005E43F7">
      <w:pPr>
        <w:spacing w:line="480" w:lineRule="auto"/>
        <w:ind w:left="40"/>
        <w:jc w:val="both"/>
        <w:rPr>
          <w:rFonts w:asciiTheme="majorBidi" w:eastAsia="Times New Roman" w:hAnsiTheme="majorBidi" w:cstheme="majorBidi"/>
          <w:sz w:val="24"/>
          <w:szCs w:val="24"/>
        </w:rPr>
      </w:pPr>
      <w:r w:rsidRPr="00214158">
        <w:rPr>
          <w:rFonts w:asciiTheme="majorBidi" w:eastAsia="Times New Roman" w:hAnsiTheme="majorBidi" w:cstheme="majorBidi"/>
          <w:sz w:val="24"/>
          <w:szCs w:val="24"/>
        </w:rPr>
        <w:t>However, the concludes that the effect of biometric system in money lending industry in South Africa is positive and as such, ensures security of funds.</w:t>
      </w:r>
    </w:p>
    <w:p w14:paraId="22B1B50A" w14:textId="77777777" w:rsidR="005E43F7" w:rsidRPr="00214158" w:rsidRDefault="005E43F7" w:rsidP="005E43F7">
      <w:pPr>
        <w:spacing w:line="480" w:lineRule="auto"/>
        <w:ind w:left="40"/>
        <w:jc w:val="both"/>
        <w:rPr>
          <w:rFonts w:asciiTheme="majorBidi" w:eastAsia="Times New Roman" w:hAnsiTheme="majorBidi" w:cstheme="majorBidi"/>
          <w:sz w:val="24"/>
          <w:szCs w:val="24"/>
        </w:rPr>
      </w:pPr>
      <w:r w:rsidRPr="00214158">
        <w:rPr>
          <w:rFonts w:asciiTheme="majorBidi" w:eastAsia="Times New Roman" w:hAnsiTheme="majorBidi" w:cstheme="majorBidi"/>
          <w:sz w:val="24"/>
          <w:szCs w:val="24"/>
        </w:rPr>
        <w:t xml:space="preserve">Adewale, </w:t>
      </w:r>
      <w:proofErr w:type="spellStart"/>
      <w:r w:rsidRPr="00214158">
        <w:rPr>
          <w:rFonts w:asciiTheme="majorBidi" w:eastAsia="Times New Roman" w:hAnsiTheme="majorBidi" w:cstheme="majorBidi"/>
          <w:sz w:val="24"/>
          <w:szCs w:val="24"/>
        </w:rPr>
        <w:t>Ibidumi</w:t>
      </w:r>
      <w:proofErr w:type="spellEnd"/>
      <w:r w:rsidRPr="00214158">
        <w:rPr>
          <w:rFonts w:asciiTheme="majorBidi" w:eastAsia="Times New Roman" w:hAnsiTheme="majorBidi" w:cstheme="majorBidi"/>
          <w:sz w:val="24"/>
          <w:szCs w:val="24"/>
        </w:rPr>
        <w:t xml:space="preserve">, and </w:t>
      </w:r>
      <w:proofErr w:type="spellStart"/>
      <w:r w:rsidRPr="00214158">
        <w:rPr>
          <w:rFonts w:asciiTheme="majorBidi" w:eastAsia="Times New Roman" w:hAnsiTheme="majorBidi" w:cstheme="majorBidi"/>
          <w:sz w:val="24"/>
          <w:szCs w:val="24"/>
        </w:rPr>
        <w:t>Badepo</w:t>
      </w:r>
      <w:proofErr w:type="spellEnd"/>
      <w:r w:rsidRPr="00214158">
        <w:rPr>
          <w:rFonts w:asciiTheme="majorBidi" w:eastAsia="Times New Roman" w:hAnsiTheme="majorBidi" w:cstheme="majorBidi"/>
          <w:sz w:val="24"/>
          <w:szCs w:val="24"/>
        </w:rPr>
        <w:t xml:space="preserve">, (2019) carried out an empirical study on biometric enabled e-banking in Nigeria. The researchers’ evaluation captures the factors influencing the perception of </w:t>
      </w:r>
      <w:proofErr w:type="gramStart"/>
      <w:r w:rsidRPr="00214158">
        <w:rPr>
          <w:rFonts w:asciiTheme="majorBidi" w:eastAsia="Times New Roman" w:hAnsiTheme="majorBidi" w:cstheme="majorBidi"/>
          <w:sz w:val="24"/>
          <w:szCs w:val="24"/>
        </w:rPr>
        <w:t>the bank</w:t>
      </w:r>
      <w:proofErr w:type="gramEnd"/>
      <w:r w:rsidRPr="00214158">
        <w:rPr>
          <w:rFonts w:asciiTheme="majorBidi" w:eastAsia="Times New Roman" w:hAnsiTheme="majorBidi" w:cstheme="majorBidi"/>
          <w:sz w:val="24"/>
          <w:szCs w:val="24"/>
        </w:rPr>
        <w:t xml:space="preserve"> management and ATM users. The study was based on a survey of 740 respondents cutting across different age </w:t>
      </w:r>
      <w:proofErr w:type="gramStart"/>
      <w:r w:rsidRPr="00214158">
        <w:rPr>
          <w:rFonts w:asciiTheme="majorBidi" w:eastAsia="Times New Roman" w:hAnsiTheme="majorBidi" w:cstheme="majorBidi"/>
          <w:sz w:val="24"/>
          <w:szCs w:val="24"/>
        </w:rPr>
        <w:t>group</w:t>
      </w:r>
      <w:proofErr w:type="gramEnd"/>
      <w:r w:rsidRPr="00214158">
        <w:rPr>
          <w:rFonts w:asciiTheme="majorBidi" w:eastAsia="Times New Roman" w:hAnsiTheme="majorBidi" w:cstheme="majorBidi"/>
          <w:sz w:val="24"/>
          <w:szCs w:val="24"/>
        </w:rPr>
        <w:t xml:space="preserve"> and educations background. Descriptive statistic and t-test analysis of the survey showed that management and customer strongly support the adoption of biometric ATM in Nigeria due to its effectiveness in securing their identity and personal information as well as their deposited funds. The findings of </w:t>
      </w:r>
      <w:proofErr w:type="gramStart"/>
      <w:r w:rsidRPr="00214158">
        <w:rPr>
          <w:rFonts w:asciiTheme="majorBidi" w:eastAsia="Times New Roman" w:hAnsiTheme="majorBidi" w:cstheme="majorBidi"/>
          <w:sz w:val="24"/>
          <w:szCs w:val="24"/>
        </w:rPr>
        <w:t>study</w:t>
      </w:r>
      <w:proofErr w:type="gramEnd"/>
      <w:r w:rsidRPr="00214158">
        <w:rPr>
          <w:rFonts w:asciiTheme="majorBidi" w:eastAsia="Times New Roman" w:hAnsiTheme="majorBidi" w:cstheme="majorBidi"/>
          <w:sz w:val="24"/>
          <w:szCs w:val="24"/>
        </w:rPr>
        <w:t xml:space="preserve"> provide a platform to enhance the integration of biometric into identity management.</w:t>
      </w:r>
    </w:p>
    <w:p w14:paraId="167B0F89" w14:textId="77777777" w:rsidR="005E43F7" w:rsidRPr="00214158" w:rsidRDefault="005E43F7" w:rsidP="005E43F7">
      <w:pPr>
        <w:spacing w:line="480" w:lineRule="auto"/>
        <w:ind w:left="40"/>
        <w:jc w:val="both"/>
        <w:rPr>
          <w:rFonts w:asciiTheme="majorBidi" w:eastAsia="Times New Roman" w:hAnsiTheme="majorBidi" w:cstheme="majorBidi"/>
          <w:sz w:val="24"/>
          <w:szCs w:val="24"/>
        </w:rPr>
      </w:pPr>
      <w:proofErr w:type="spellStart"/>
      <w:r w:rsidRPr="00214158">
        <w:rPr>
          <w:rFonts w:asciiTheme="majorBidi" w:eastAsia="Times New Roman" w:hAnsiTheme="majorBidi" w:cstheme="majorBidi"/>
          <w:sz w:val="24"/>
          <w:szCs w:val="24"/>
        </w:rPr>
        <w:t>Imuetinya</w:t>
      </w:r>
      <w:proofErr w:type="spellEnd"/>
      <w:r w:rsidRPr="00214158">
        <w:rPr>
          <w:rFonts w:asciiTheme="majorBidi" w:eastAsia="Times New Roman" w:hAnsiTheme="majorBidi" w:cstheme="majorBidi"/>
          <w:sz w:val="24"/>
          <w:szCs w:val="24"/>
        </w:rPr>
        <w:t xml:space="preserve"> (2018) reviewed the implementation of an efficient biometric authentication framework for Nigeria banking systems. Data for the study was collected via interview and questionnaire. The study was based on a survey of 100 respondents who were issued questionnaires. And the result of the survey conducted suggested that more efficient biometric framework will ensure more secured banking system in Nigeria. The study concludes that banking industry in Nigeria has been responsive to better </w:t>
      </w:r>
      <w:r w:rsidRPr="00214158">
        <w:rPr>
          <w:rFonts w:asciiTheme="majorBidi" w:eastAsia="Times New Roman" w:hAnsiTheme="majorBidi" w:cstheme="majorBidi"/>
          <w:sz w:val="24"/>
          <w:szCs w:val="24"/>
        </w:rPr>
        <w:lastRenderedPageBreak/>
        <w:t>technology as individuals (customers) that depend on banking institution for various financial transactions tend to increase on daily basis.</w:t>
      </w:r>
    </w:p>
    <w:p w14:paraId="0A0FB884" w14:textId="77777777" w:rsidR="005E43F7" w:rsidRPr="00214158" w:rsidRDefault="005E43F7" w:rsidP="005E43F7">
      <w:pPr>
        <w:spacing w:line="480" w:lineRule="auto"/>
        <w:ind w:right="60"/>
        <w:jc w:val="both"/>
        <w:rPr>
          <w:rFonts w:asciiTheme="majorBidi" w:eastAsia="Times New Roman" w:hAnsiTheme="majorBidi" w:cstheme="majorBidi"/>
          <w:sz w:val="24"/>
          <w:szCs w:val="24"/>
        </w:rPr>
      </w:pPr>
      <w:r w:rsidRPr="00214158">
        <w:rPr>
          <w:rFonts w:asciiTheme="majorBidi" w:eastAsia="Times New Roman" w:hAnsiTheme="majorBidi" w:cstheme="majorBidi"/>
          <w:sz w:val="24"/>
          <w:szCs w:val="24"/>
        </w:rPr>
        <w:t xml:space="preserve">Hosseini and Mohammadi (2017) reviewed biometric applications in banking industry in the world to determine the level of frauds and security breaches in traditional security systems such as identification cards and passwords/PIN. The researchers employed secondary data obtained from 121 banks across the globe, which are identified to be using biometric techniques in various operations as </w:t>
      </w:r>
      <w:proofErr w:type="gramStart"/>
      <w:r w:rsidRPr="00214158">
        <w:rPr>
          <w:rFonts w:asciiTheme="majorBidi" w:eastAsia="Times New Roman" w:hAnsiTheme="majorBidi" w:cstheme="majorBidi"/>
          <w:sz w:val="24"/>
          <w:szCs w:val="24"/>
        </w:rPr>
        <w:t>at</w:t>
      </w:r>
      <w:proofErr w:type="gramEnd"/>
      <w:r w:rsidRPr="00214158">
        <w:rPr>
          <w:rFonts w:asciiTheme="majorBidi" w:eastAsia="Times New Roman" w:hAnsiTheme="majorBidi" w:cstheme="majorBidi"/>
          <w:sz w:val="24"/>
          <w:szCs w:val="24"/>
        </w:rPr>
        <w:t xml:space="preserve"> 2012. The findings of the study show that biometric technology is a perfect solution to defeat financial and identity fraud in the banking industry; and further </w:t>
      </w:r>
      <w:proofErr w:type="gramStart"/>
      <w:r w:rsidRPr="00214158">
        <w:rPr>
          <w:rFonts w:asciiTheme="majorBidi" w:eastAsia="Times New Roman" w:hAnsiTheme="majorBidi" w:cstheme="majorBidi"/>
          <w:sz w:val="24"/>
          <w:szCs w:val="24"/>
        </w:rPr>
        <w:t>recommends</w:t>
      </w:r>
      <w:proofErr w:type="gramEnd"/>
      <w:r w:rsidRPr="00214158">
        <w:rPr>
          <w:rFonts w:asciiTheme="majorBidi" w:eastAsia="Times New Roman" w:hAnsiTheme="majorBidi" w:cstheme="majorBidi"/>
          <w:sz w:val="24"/>
          <w:szCs w:val="24"/>
        </w:rPr>
        <w:t xml:space="preserve"> that biometric model could help banks to provide convenient and more secured banking services to customers.</w:t>
      </w:r>
    </w:p>
    <w:p w14:paraId="182646D8" w14:textId="77777777" w:rsidR="005E43F7" w:rsidRPr="00214158" w:rsidRDefault="005E43F7" w:rsidP="005E43F7">
      <w:pPr>
        <w:spacing w:line="480" w:lineRule="auto"/>
        <w:jc w:val="both"/>
        <w:rPr>
          <w:rFonts w:asciiTheme="majorBidi" w:eastAsia="Times New Roman" w:hAnsiTheme="majorBidi" w:cstheme="majorBidi"/>
          <w:sz w:val="24"/>
          <w:szCs w:val="24"/>
        </w:rPr>
      </w:pPr>
    </w:p>
    <w:p w14:paraId="0F788A5D" w14:textId="77777777" w:rsidR="005E43F7" w:rsidRPr="00214158" w:rsidRDefault="005E43F7" w:rsidP="005E43F7">
      <w:pPr>
        <w:spacing w:line="480" w:lineRule="auto"/>
        <w:jc w:val="both"/>
        <w:rPr>
          <w:rFonts w:asciiTheme="majorBidi" w:eastAsia="Times New Roman" w:hAnsiTheme="majorBidi" w:cstheme="majorBidi"/>
          <w:sz w:val="24"/>
          <w:szCs w:val="24"/>
        </w:rPr>
      </w:pPr>
    </w:p>
    <w:p w14:paraId="1E60C69D" w14:textId="77777777" w:rsidR="005E43F7" w:rsidRPr="00214158" w:rsidRDefault="005E43F7" w:rsidP="005E43F7">
      <w:pPr>
        <w:spacing w:line="480" w:lineRule="auto"/>
        <w:jc w:val="both"/>
        <w:rPr>
          <w:rFonts w:asciiTheme="majorBidi" w:eastAsia="Times New Roman" w:hAnsiTheme="majorBidi" w:cstheme="majorBidi"/>
          <w:sz w:val="24"/>
          <w:szCs w:val="24"/>
        </w:rPr>
      </w:pPr>
    </w:p>
    <w:p w14:paraId="01B02AB0" w14:textId="77777777" w:rsidR="005E43F7" w:rsidRPr="00214158" w:rsidRDefault="005E43F7" w:rsidP="005E43F7">
      <w:pPr>
        <w:spacing w:line="480" w:lineRule="auto"/>
        <w:jc w:val="both"/>
        <w:rPr>
          <w:rFonts w:asciiTheme="majorBidi" w:eastAsia="Times New Roman" w:hAnsiTheme="majorBidi" w:cstheme="majorBidi"/>
          <w:sz w:val="24"/>
          <w:szCs w:val="24"/>
        </w:rPr>
      </w:pPr>
    </w:p>
    <w:p w14:paraId="5E625782" w14:textId="77777777" w:rsidR="005E43F7" w:rsidRPr="00214158" w:rsidRDefault="005E43F7" w:rsidP="005E43F7">
      <w:pPr>
        <w:spacing w:line="480" w:lineRule="auto"/>
        <w:jc w:val="both"/>
        <w:rPr>
          <w:rFonts w:asciiTheme="majorBidi" w:eastAsia="Times New Roman" w:hAnsiTheme="majorBidi" w:cstheme="majorBidi"/>
          <w:sz w:val="24"/>
          <w:szCs w:val="24"/>
        </w:rPr>
      </w:pPr>
    </w:p>
    <w:p w14:paraId="7DC4118F" w14:textId="77777777" w:rsidR="005E43F7" w:rsidRPr="00214158" w:rsidRDefault="005E43F7" w:rsidP="005E43F7">
      <w:pPr>
        <w:spacing w:line="480" w:lineRule="auto"/>
        <w:jc w:val="both"/>
        <w:rPr>
          <w:rFonts w:asciiTheme="majorBidi" w:eastAsia="Times New Roman" w:hAnsiTheme="majorBidi" w:cstheme="majorBidi"/>
          <w:sz w:val="24"/>
          <w:szCs w:val="24"/>
        </w:rPr>
      </w:pPr>
    </w:p>
    <w:p w14:paraId="65E28B0A" w14:textId="77777777" w:rsidR="005E43F7" w:rsidRPr="00214158" w:rsidRDefault="005E43F7" w:rsidP="005E43F7">
      <w:pPr>
        <w:spacing w:line="480" w:lineRule="auto"/>
        <w:jc w:val="both"/>
        <w:rPr>
          <w:rFonts w:asciiTheme="majorBidi" w:eastAsia="Times New Roman" w:hAnsiTheme="majorBidi" w:cstheme="majorBidi"/>
          <w:sz w:val="24"/>
          <w:szCs w:val="24"/>
        </w:rPr>
      </w:pPr>
    </w:p>
    <w:p w14:paraId="3EFCF4A5" w14:textId="77777777" w:rsidR="005E43F7" w:rsidRPr="00214158" w:rsidRDefault="005E43F7" w:rsidP="005E43F7">
      <w:pPr>
        <w:spacing w:line="480" w:lineRule="auto"/>
        <w:jc w:val="both"/>
        <w:rPr>
          <w:rFonts w:asciiTheme="majorBidi" w:eastAsia="Times New Roman" w:hAnsiTheme="majorBidi" w:cstheme="majorBidi"/>
          <w:sz w:val="24"/>
          <w:szCs w:val="24"/>
        </w:rPr>
      </w:pPr>
    </w:p>
    <w:p w14:paraId="09423B02" w14:textId="77777777" w:rsidR="005E43F7" w:rsidRPr="00214158" w:rsidRDefault="005E43F7" w:rsidP="005E43F7">
      <w:pPr>
        <w:spacing w:line="480" w:lineRule="auto"/>
        <w:jc w:val="both"/>
        <w:rPr>
          <w:rFonts w:asciiTheme="majorBidi" w:eastAsia="Times New Roman" w:hAnsiTheme="majorBidi" w:cstheme="majorBidi"/>
          <w:sz w:val="24"/>
          <w:szCs w:val="24"/>
        </w:rPr>
      </w:pPr>
    </w:p>
    <w:p w14:paraId="4CDE5FC4" w14:textId="77777777" w:rsidR="005E43F7" w:rsidRPr="00214158" w:rsidRDefault="005E43F7" w:rsidP="005E43F7">
      <w:pPr>
        <w:spacing w:line="480" w:lineRule="auto"/>
        <w:jc w:val="both"/>
        <w:rPr>
          <w:rFonts w:asciiTheme="majorBidi" w:eastAsia="Times New Roman" w:hAnsiTheme="majorBidi" w:cstheme="majorBidi"/>
          <w:sz w:val="24"/>
          <w:szCs w:val="24"/>
        </w:rPr>
      </w:pPr>
    </w:p>
    <w:p w14:paraId="0A0CCA35" w14:textId="77777777" w:rsidR="005E43F7" w:rsidRPr="00214158" w:rsidRDefault="005E43F7" w:rsidP="005E43F7">
      <w:pPr>
        <w:spacing w:line="480" w:lineRule="auto"/>
        <w:jc w:val="both"/>
        <w:rPr>
          <w:rFonts w:asciiTheme="majorBidi" w:eastAsia="Times New Roman" w:hAnsiTheme="majorBidi" w:cstheme="majorBidi"/>
          <w:sz w:val="24"/>
          <w:szCs w:val="24"/>
        </w:rPr>
      </w:pPr>
    </w:p>
    <w:p w14:paraId="27B60B3A" w14:textId="77777777" w:rsidR="005E43F7" w:rsidRPr="00214158" w:rsidRDefault="005E43F7" w:rsidP="005E43F7">
      <w:pPr>
        <w:spacing w:line="480" w:lineRule="auto"/>
        <w:jc w:val="center"/>
        <w:rPr>
          <w:rFonts w:asciiTheme="majorBidi" w:eastAsia="Times New Roman" w:hAnsiTheme="majorBidi" w:cstheme="majorBidi"/>
          <w:b/>
          <w:sz w:val="24"/>
          <w:szCs w:val="24"/>
        </w:rPr>
      </w:pPr>
      <w:r w:rsidRPr="00214158">
        <w:rPr>
          <w:rFonts w:asciiTheme="majorBidi" w:eastAsia="Times New Roman" w:hAnsiTheme="majorBidi" w:cstheme="majorBidi"/>
          <w:b/>
          <w:sz w:val="24"/>
          <w:szCs w:val="24"/>
        </w:rPr>
        <w:br w:type="page"/>
      </w:r>
      <w:r w:rsidRPr="00214158">
        <w:rPr>
          <w:rFonts w:asciiTheme="majorBidi" w:eastAsia="Times New Roman" w:hAnsiTheme="majorBidi" w:cstheme="majorBidi"/>
          <w:b/>
          <w:sz w:val="24"/>
          <w:szCs w:val="24"/>
        </w:rPr>
        <w:lastRenderedPageBreak/>
        <w:t>CHAPTER THREE</w:t>
      </w:r>
    </w:p>
    <w:p w14:paraId="0DD97DD9" w14:textId="77777777" w:rsidR="005E43F7" w:rsidRPr="00214158" w:rsidRDefault="005E43F7" w:rsidP="005E43F7">
      <w:pPr>
        <w:spacing w:line="480" w:lineRule="auto"/>
        <w:jc w:val="center"/>
        <w:rPr>
          <w:rFonts w:asciiTheme="majorBidi" w:eastAsia="Garamond" w:hAnsiTheme="majorBidi" w:cstheme="majorBidi"/>
          <w:b/>
          <w:sz w:val="24"/>
          <w:szCs w:val="24"/>
        </w:rPr>
      </w:pPr>
      <w:r w:rsidRPr="00214158">
        <w:rPr>
          <w:rFonts w:asciiTheme="majorBidi" w:eastAsia="Garamond" w:hAnsiTheme="majorBidi" w:cstheme="majorBidi"/>
          <w:b/>
          <w:sz w:val="24"/>
          <w:szCs w:val="24"/>
        </w:rPr>
        <w:t>METHODOLOGY</w:t>
      </w:r>
    </w:p>
    <w:p w14:paraId="6BBDB623" w14:textId="77777777" w:rsidR="005E43F7" w:rsidRPr="00214158" w:rsidRDefault="005E43F7" w:rsidP="005E43F7">
      <w:pPr>
        <w:autoSpaceDE w:val="0"/>
        <w:autoSpaceDN w:val="0"/>
        <w:adjustRightInd w:val="0"/>
        <w:spacing w:line="480" w:lineRule="auto"/>
        <w:jc w:val="both"/>
        <w:rPr>
          <w:rFonts w:asciiTheme="majorBidi" w:hAnsiTheme="majorBidi" w:cstheme="majorBidi"/>
          <w:b/>
          <w:bCs/>
          <w:sz w:val="24"/>
          <w:szCs w:val="24"/>
        </w:rPr>
      </w:pPr>
      <w:r w:rsidRPr="00214158">
        <w:rPr>
          <w:rFonts w:asciiTheme="majorBidi" w:hAnsiTheme="majorBidi" w:cstheme="majorBidi"/>
          <w:b/>
          <w:bCs/>
          <w:sz w:val="24"/>
          <w:szCs w:val="24"/>
        </w:rPr>
        <w:t>Introduction</w:t>
      </w:r>
    </w:p>
    <w:p w14:paraId="6801416B" w14:textId="77777777" w:rsidR="005E43F7" w:rsidRPr="00214158" w:rsidRDefault="005E43F7" w:rsidP="005E43F7">
      <w:pPr>
        <w:autoSpaceDE w:val="0"/>
        <w:autoSpaceDN w:val="0"/>
        <w:adjustRightInd w:val="0"/>
        <w:spacing w:line="480" w:lineRule="auto"/>
        <w:jc w:val="both"/>
        <w:rPr>
          <w:rFonts w:asciiTheme="majorBidi" w:hAnsiTheme="majorBidi" w:cstheme="majorBidi"/>
          <w:sz w:val="24"/>
          <w:szCs w:val="24"/>
        </w:rPr>
      </w:pPr>
      <w:r w:rsidRPr="00214158">
        <w:rPr>
          <w:rFonts w:asciiTheme="majorBidi" w:hAnsiTheme="majorBidi" w:cstheme="majorBidi"/>
          <w:sz w:val="24"/>
          <w:szCs w:val="24"/>
        </w:rPr>
        <w:t xml:space="preserve">Research refers to the structured enquiry which utilizes acceptable scientific methodology to solve problems and create new knowledge that is generally acceptable. Research methodology has been defined as a systematic way to solve research </w:t>
      </w:r>
      <w:proofErr w:type="gramStart"/>
      <w:r w:rsidRPr="00214158">
        <w:rPr>
          <w:rFonts w:asciiTheme="majorBidi" w:hAnsiTheme="majorBidi" w:cstheme="majorBidi"/>
          <w:sz w:val="24"/>
          <w:szCs w:val="24"/>
        </w:rPr>
        <w:t>problem</w:t>
      </w:r>
      <w:proofErr w:type="gramEnd"/>
      <w:r w:rsidRPr="00214158">
        <w:rPr>
          <w:rFonts w:asciiTheme="majorBidi" w:hAnsiTheme="majorBidi" w:cstheme="majorBidi"/>
          <w:sz w:val="24"/>
          <w:szCs w:val="24"/>
        </w:rPr>
        <w:t>. Methodology consists of systematic observation, classification and interpretation of the study findings. This section discusses the methodology of the study, population of the study, sampling procedures and sample size, data collection methods and data analysis methods. Kothari, (2014).</w:t>
      </w:r>
    </w:p>
    <w:p w14:paraId="13378482" w14:textId="77777777" w:rsidR="005E43F7" w:rsidRPr="00214158" w:rsidRDefault="005E43F7" w:rsidP="005E43F7">
      <w:pPr>
        <w:spacing w:line="480" w:lineRule="auto"/>
        <w:jc w:val="both"/>
        <w:rPr>
          <w:rFonts w:asciiTheme="majorBidi" w:eastAsia="Garamond" w:hAnsiTheme="majorBidi" w:cstheme="majorBidi"/>
          <w:b/>
          <w:sz w:val="24"/>
          <w:szCs w:val="24"/>
        </w:rPr>
      </w:pPr>
      <w:r w:rsidRPr="00214158">
        <w:rPr>
          <w:rFonts w:asciiTheme="majorBidi" w:eastAsia="Garamond" w:hAnsiTheme="majorBidi" w:cstheme="majorBidi"/>
          <w:b/>
          <w:sz w:val="24"/>
          <w:szCs w:val="24"/>
        </w:rPr>
        <w:t>3.1. Research Design</w:t>
      </w:r>
    </w:p>
    <w:p w14:paraId="53E33283" w14:textId="77777777" w:rsidR="005E43F7" w:rsidRPr="00214158" w:rsidRDefault="005E43F7" w:rsidP="005E43F7">
      <w:pPr>
        <w:spacing w:line="480" w:lineRule="auto"/>
        <w:jc w:val="both"/>
        <w:rPr>
          <w:rFonts w:asciiTheme="majorBidi" w:hAnsiTheme="majorBidi" w:cstheme="majorBidi"/>
          <w:sz w:val="24"/>
          <w:szCs w:val="24"/>
        </w:rPr>
      </w:pPr>
      <w:r w:rsidRPr="00214158">
        <w:rPr>
          <w:rFonts w:asciiTheme="majorBidi" w:hAnsiTheme="majorBidi" w:cstheme="majorBidi"/>
          <w:sz w:val="24"/>
          <w:szCs w:val="24"/>
        </w:rPr>
        <w:t xml:space="preserve">The research design to be adopted in this research work is the descriptive survey research design which involves the usage of self-designed </w:t>
      </w:r>
      <w:proofErr w:type="gramStart"/>
      <w:r w:rsidRPr="00214158">
        <w:rPr>
          <w:rFonts w:asciiTheme="majorBidi" w:hAnsiTheme="majorBidi" w:cstheme="majorBidi"/>
          <w:sz w:val="24"/>
          <w:szCs w:val="24"/>
        </w:rPr>
        <w:t>questionnaire</w:t>
      </w:r>
      <w:proofErr w:type="gramEnd"/>
      <w:r w:rsidRPr="00214158">
        <w:rPr>
          <w:rFonts w:asciiTheme="majorBidi" w:hAnsiTheme="majorBidi" w:cstheme="majorBidi"/>
          <w:sz w:val="24"/>
          <w:szCs w:val="24"/>
        </w:rPr>
        <w:t xml:space="preserve"> in the collection of data. Under the survey research design, primary data will be used to assess credit management efficiency on the performance of money deposit banks in Nigeria. The design was chosen because it enables the researcher to collect data without manipulation of any variables of interest in the study. The design also provides </w:t>
      </w:r>
      <w:proofErr w:type="gramStart"/>
      <w:r w:rsidRPr="00214158">
        <w:rPr>
          <w:rFonts w:asciiTheme="majorBidi" w:hAnsiTheme="majorBidi" w:cstheme="majorBidi"/>
          <w:sz w:val="24"/>
          <w:szCs w:val="24"/>
        </w:rPr>
        <w:t>opportunity</w:t>
      </w:r>
      <w:proofErr w:type="gramEnd"/>
      <w:r w:rsidRPr="00214158">
        <w:rPr>
          <w:rFonts w:asciiTheme="majorBidi" w:hAnsiTheme="majorBidi" w:cstheme="majorBidi"/>
          <w:sz w:val="24"/>
          <w:szCs w:val="24"/>
        </w:rPr>
        <w:t xml:space="preserve"> for equal chance of participation in the study for respondents.   </w:t>
      </w:r>
    </w:p>
    <w:p w14:paraId="4E15A9C6" w14:textId="77777777" w:rsidR="005E43F7" w:rsidRPr="00214158" w:rsidRDefault="005E43F7" w:rsidP="005E43F7">
      <w:pPr>
        <w:spacing w:line="480" w:lineRule="auto"/>
        <w:ind w:right="20"/>
        <w:jc w:val="both"/>
        <w:rPr>
          <w:rFonts w:asciiTheme="majorBidi" w:eastAsia="Garamond" w:hAnsiTheme="majorBidi" w:cstheme="majorBidi"/>
          <w:b/>
          <w:bCs/>
          <w:sz w:val="24"/>
          <w:szCs w:val="24"/>
        </w:rPr>
      </w:pPr>
      <w:r w:rsidRPr="00214158">
        <w:rPr>
          <w:rFonts w:asciiTheme="majorBidi" w:eastAsia="Garamond" w:hAnsiTheme="majorBidi" w:cstheme="majorBidi"/>
          <w:b/>
          <w:bCs/>
          <w:sz w:val="24"/>
          <w:szCs w:val="24"/>
        </w:rPr>
        <w:t>3.2. Population of the Study</w:t>
      </w:r>
    </w:p>
    <w:p w14:paraId="301EF722" w14:textId="77777777" w:rsidR="005E43F7" w:rsidRPr="00214158" w:rsidRDefault="005E43F7" w:rsidP="005E43F7">
      <w:pPr>
        <w:spacing w:line="480" w:lineRule="auto"/>
        <w:ind w:right="20"/>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The population of this study is all 6 branches of United Bank for Africa in Ilorin metropolis. These 6 branches of United Bank for Africa </w:t>
      </w:r>
      <w:proofErr w:type="gramStart"/>
      <w:r w:rsidRPr="00214158">
        <w:rPr>
          <w:rFonts w:asciiTheme="majorBidi" w:eastAsia="Garamond" w:hAnsiTheme="majorBidi" w:cstheme="majorBidi"/>
          <w:sz w:val="24"/>
          <w:szCs w:val="24"/>
        </w:rPr>
        <w:t>was</w:t>
      </w:r>
      <w:proofErr w:type="gramEnd"/>
      <w:r w:rsidRPr="00214158">
        <w:rPr>
          <w:rFonts w:asciiTheme="majorBidi" w:eastAsia="Garamond" w:hAnsiTheme="majorBidi" w:cstheme="majorBidi"/>
          <w:sz w:val="24"/>
          <w:szCs w:val="24"/>
        </w:rPr>
        <w:t xml:space="preserve"> used as the sample size. The study also used various department employees in United Bank for Africa in Ilorin </w:t>
      </w:r>
      <w:r w:rsidRPr="00214158">
        <w:rPr>
          <w:rFonts w:asciiTheme="majorBidi" w:eastAsia="Garamond" w:hAnsiTheme="majorBidi" w:cstheme="majorBidi"/>
          <w:sz w:val="24"/>
          <w:szCs w:val="24"/>
        </w:rPr>
        <w:lastRenderedPageBreak/>
        <w:t>such as operations/customer service/risk management department, information technology/personnel department, inspection/treasury/Forex management department. The total population of the listed number of respondents is uncertain. Therefore, the researcher uses infinite sample methods to determine the sample size.</w:t>
      </w:r>
    </w:p>
    <w:p w14:paraId="2EFBA3E7" w14:textId="77777777" w:rsidR="005E43F7" w:rsidRPr="00214158" w:rsidRDefault="005E43F7" w:rsidP="005E43F7">
      <w:pPr>
        <w:spacing w:line="480" w:lineRule="auto"/>
        <w:rPr>
          <w:rFonts w:asciiTheme="majorBidi" w:eastAsia="Times New Roman" w:hAnsiTheme="majorBidi" w:cstheme="majorBidi"/>
          <w:b/>
          <w:bCs/>
          <w:sz w:val="24"/>
          <w:szCs w:val="24"/>
        </w:rPr>
      </w:pPr>
      <w:r w:rsidRPr="00214158">
        <w:rPr>
          <w:rFonts w:asciiTheme="majorBidi" w:eastAsia="Times New Roman" w:hAnsiTheme="majorBidi" w:cstheme="majorBidi"/>
          <w:b/>
          <w:bCs/>
          <w:sz w:val="24"/>
          <w:szCs w:val="24"/>
        </w:rPr>
        <w:t>3.3. Sample Size</w:t>
      </w:r>
    </w:p>
    <w:p w14:paraId="06CB9283" w14:textId="77777777" w:rsidR="005E43F7" w:rsidRPr="00214158" w:rsidRDefault="005E43F7" w:rsidP="005E43F7">
      <w:pPr>
        <w:spacing w:line="480" w:lineRule="auto"/>
        <w:ind w:right="760"/>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The infinite sample size for the employees of United banks for Africa across Ilorin are stated below n= </w:t>
      </w:r>
      <w:r w:rsidRPr="00214158">
        <w:rPr>
          <w:rFonts w:asciiTheme="majorBidi" w:eastAsia="Garamond" w:hAnsiTheme="majorBidi" w:cstheme="majorBidi"/>
          <w:sz w:val="24"/>
          <w:szCs w:val="24"/>
          <w:u w:val="single"/>
        </w:rPr>
        <w:t>t</w:t>
      </w:r>
      <w:r w:rsidRPr="00214158">
        <w:rPr>
          <w:rFonts w:asciiTheme="majorBidi" w:eastAsia="Garamond" w:hAnsiTheme="majorBidi" w:cstheme="majorBidi"/>
          <w:sz w:val="24"/>
          <w:szCs w:val="24"/>
          <w:u w:val="single"/>
          <w:vertAlign w:val="superscript"/>
        </w:rPr>
        <w:t>2</w:t>
      </w:r>
      <w:r w:rsidRPr="00214158">
        <w:rPr>
          <w:rFonts w:asciiTheme="majorBidi" w:eastAsia="Garamond" w:hAnsiTheme="majorBidi" w:cstheme="majorBidi"/>
          <w:sz w:val="24"/>
          <w:szCs w:val="24"/>
          <w:u w:val="single"/>
        </w:rPr>
        <w:t>α</w:t>
      </w:r>
      <w:r w:rsidRPr="00214158">
        <w:rPr>
          <w:rFonts w:asciiTheme="majorBidi" w:eastAsia="Garamond" w:hAnsiTheme="majorBidi" w:cstheme="majorBidi"/>
          <w:sz w:val="24"/>
          <w:szCs w:val="24"/>
        </w:rPr>
        <w:t xml:space="preserve"> * P*q</w:t>
      </w:r>
    </w:p>
    <w:p w14:paraId="4AC06AE7" w14:textId="77777777" w:rsidR="005E43F7" w:rsidRPr="00214158" w:rsidRDefault="005E43F7" w:rsidP="005E43F7">
      <w:pPr>
        <w:spacing w:line="480" w:lineRule="auto"/>
        <w:rPr>
          <w:rFonts w:asciiTheme="majorBidi" w:eastAsia="Times New Roman" w:hAnsiTheme="majorBidi" w:cstheme="majorBidi"/>
          <w:sz w:val="24"/>
          <w:szCs w:val="24"/>
        </w:rPr>
      </w:pPr>
      <w:r w:rsidRPr="00214158">
        <w:rPr>
          <w:rFonts w:asciiTheme="majorBidi" w:eastAsia="Garamond" w:hAnsiTheme="majorBidi" w:cstheme="majorBidi"/>
          <w:noProof/>
          <w:sz w:val="24"/>
          <w:szCs w:val="24"/>
        </w:rPr>
        <mc:AlternateContent>
          <mc:Choice Requires="wps">
            <w:drawing>
              <wp:anchor distT="4294967295" distB="4294967295" distL="114300" distR="114300" simplePos="0" relativeHeight="251664384" behindDoc="1" locked="0" layoutInCell="1" allowOverlap="1" wp14:anchorId="27284456" wp14:editId="4ED2549C">
                <wp:simplePos x="0" y="0"/>
                <wp:positionH relativeFrom="column">
                  <wp:posOffset>326390</wp:posOffset>
                </wp:positionH>
                <wp:positionV relativeFrom="paragraph">
                  <wp:posOffset>-21591</wp:posOffset>
                </wp:positionV>
                <wp:extent cx="335280" cy="0"/>
                <wp:effectExtent l="0" t="0" r="0" b="0"/>
                <wp:wrapNone/>
                <wp:docPr id="943047110"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E1753E" id="Straight Connector 22"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7pt,-1.7pt" to="52.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" strokeweight=".16931mm"/>
            </w:pict>
          </mc:Fallback>
        </mc:AlternateContent>
      </w:r>
      <w:r w:rsidRPr="00214158">
        <w:rPr>
          <w:rFonts w:asciiTheme="majorBidi" w:eastAsia="Garamond" w:hAnsiTheme="majorBidi" w:cstheme="majorBidi"/>
          <w:sz w:val="24"/>
          <w:szCs w:val="24"/>
        </w:rPr>
        <w:t>e2</w:t>
      </w:r>
    </w:p>
    <w:p w14:paraId="52D20C6A" w14:textId="77777777" w:rsidR="005E43F7" w:rsidRPr="00214158" w:rsidRDefault="005E43F7" w:rsidP="005E43F7">
      <w:pPr>
        <w:spacing w:line="480" w:lineRule="auto"/>
        <w:rPr>
          <w:rFonts w:asciiTheme="majorBidi" w:eastAsia="Garamond" w:hAnsiTheme="majorBidi" w:cstheme="majorBidi"/>
          <w:sz w:val="24"/>
          <w:szCs w:val="24"/>
        </w:rPr>
      </w:pPr>
      <w:r w:rsidRPr="00214158">
        <w:rPr>
          <w:rFonts w:asciiTheme="majorBidi" w:eastAsia="Garamond" w:hAnsiTheme="majorBidi" w:cstheme="majorBidi"/>
          <w:sz w:val="24"/>
          <w:szCs w:val="24"/>
        </w:rPr>
        <w:t>n = sample size</w:t>
      </w:r>
    </w:p>
    <w:p w14:paraId="5F3318F2" w14:textId="77777777" w:rsidR="005E43F7" w:rsidRPr="00214158" w:rsidRDefault="005E43F7" w:rsidP="005E43F7">
      <w:pPr>
        <w:spacing w:line="480" w:lineRule="auto"/>
        <w:rPr>
          <w:rFonts w:asciiTheme="majorBidi" w:eastAsia="Garamond" w:hAnsiTheme="majorBidi" w:cstheme="majorBidi"/>
          <w:sz w:val="24"/>
          <w:szCs w:val="24"/>
        </w:rPr>
      </w:pPr>
      <w:r w:rsidRPr="00214158">
        <w:rPr>
          <w:rFonts w:asciiTheme="majorBidi" w:eastAsia="Garamond" w:hAnsiTheme="majorBidi" w:cstheme="majorBidi"/>
          <w:sz w:val="24"/>
          <w:szCs w:val="24"/>
        </w:rPr>
        <w:t>p = percentage (80%)</w:t>
      </w:r>
    </w:p>
    <w:p w14:paraId="4650DEF8" w14:textId="77777777" w:rsidR="005E43F7" w:rsidRPr="00214158" w:rsidRDefault="005E43F7" w:rsidP="005E43F7">
      <w:pPr>
        <w:spacing w:line="480" w:lineRule="auto"/>
        <w:rPr>
          <w:rFonts w:asciiTheme="majorBidi" w:eastAsia="Garamond" w:hAnsiTheme="majorBidi" w:cstheme="majorBidi"/>
          <w:sz w:val="24"/>
          <w:szCs w:val="24"/>
        </w:rPr>
      </w:pPr>
      <w:r w:rsidRPr="00214158">
        <w:rPr>
          <w:rFonts w:asciiTheme="majorBidi" w:eastAsia="Garamond" w:hAnsiTheme="majorBidi" w:cstheme="majorBidi"/>
          <w:sz w:val="24"/>
          <w:szCs w:val="24"/>
        </w:rPr>
        <w:t>q=1-P (20%)</w:t>
      </w:r>
    </w:p>
    <w:p w14:paraId="2786AEE1" w14:textId="77777777" w:rsidR="005E43F7" w:rsidRPr="00214158" w:rsidRDefault="005E43F7" w:rsidP="005E43F7">
      <w:pPr>
        <w:spacing w:line="480" w:lineRule="auto"/>
        <w:rPr>
          <w:rFonts w:asciiTheme="majorBidi" w:eastAsia="Garamond" w:hAnsiTheme="majorBidi" w:cstheme="majorBidi"/>
          <w:sz w:val="24"/>
          <w:szCs w:val="24"/>
        </w:rPr>
      </w:pPr>
      <w:r w:rsidRPr="00214158">
        <w:rPr>
          <w:rFonts w:asciiTheme="majorBidi" w:eastAsia="Garamond" w:hAnsiTheme="majorBidi" w:cstheme="majorBidi"/>
          <w:sz w:val="24"/>
          <w:szCs w:val="24"/>
        </w:rPr>
        <w:t>t2α = 1.96 (confidence 95%</w:t>
      </w:r>
    </w:p>
    <w:p w14:paraId="74EFBEF5" w14:textId="77777777" w:rsidR="005E43F7" w:rsidRPr="00214158" w:rsidRDefault="005E43F7" w:rsidP="005E43F7">
      <w:pPr>
        <w:spacing w:line="480" w:lineRule="auto"/>
        <w:rPr>
          <w:rFonts w:asciiTheme="majorBidi" w:eastAsia="Garamond" w:hAnsiTheme="majorBidi" w:cstheme="majorBidi"/>
          <w:sz w:val="24"/>
          <w:szCs w:val="24"/>
        </w:rPr>
      </w:pPr>
      <w:r w:rsidRPr="00214158">
        <w:rPr>
          <w:rFonts w:asciiTheme="majorBidi" w:eastAsia="Garamond" w:hAnsiTheme="majorBidi" w:cstheme="majorBidi"/>
          <w:sz w:val="24"/>
          <w:szCs w:val="24"/>
        </w:rPr>
        <w:t>1 = 1.962 * 0.8 * 0.2 *0.025</w:t>
      </w:r>
    </w:p>
    <w:p w14:paraId="2C7DB950" w14:textId="77777777" w:rsidR="005E43F7" w:rsidRPr="00214158" w:rsidRDefault="005E43F7" w:rsidP="005E43F7">
      <w:pPr>
        <w:spacing w:line="480" w:lineRule="auto"/>
        <w:ind w:right="666"/>
        <w:rPr>
          <w:rFonts w:asciiTheme="majorBidi" w:eastAsia="Garamond" w:hAnsiTheme="majorBidi" w:cstheme="majorBidi"/>
          <w:sz w:val="24"/>
          <w:szCs w:val="24"/>
          <w:u w:val="single"/>
        </w:rPr>
      </w:pPr>
      <w:r w:rsidRPr="00214158">
        <w:rPr>
          <w:rFonts w:asciiTheme="majorBidi" w:eastAsia="Garamond" w:hAnsiTheme="majorBidi" w:cstheme="majorBidi"/>
          <w:sz w:val="24"/>
          <w:szCs w:val="24"/>
        </w:rPr>
        <w:t xml:space="preserve">n = </w:t>
      </w:r>
      <w:r w:rsidRPr="00214158">
        <w:rPr>
          <w:rFonts w:asciiTheme="majorBidi" w:eastAsia="Garamond" w:hAnsiTheme="majorBidi" w:cstheme="majorBidi"/>
          <w:sz w:val="24"/>
          <w:szCs w:val="24"/>
          <w:u w:val="single"/>
        </w:rPr>
        <w:t>3.8416*0.8*0.2</w:t>
      </w:r>
    </w:p>
    <w:p w14:paraId="6E3AF2B9" w14:textId="77777777" w:rsidR="005E43F7" w:rsidRPr="00214158" w:rsidRDefault="005E43F7" w:rsidP="005E43F7">
      <w:pPr>
        <w:spacing w:line="480" w:lineRule="auto"/>
        <w:ind w:left="720" w:right="666"/>
        <w:rPr>
          <w:rFonts w:asciiTheme="majorBidi" w:eastAsia="Garamond" w:hAnsiTheme="majorBidi" w:cstheme="majorBidi"/>
          <w:sz w:val="24"/>
          <w:szCs w:val="24"/>
        </w:rPr>
      </w:pPr>
      <w:r w:rsidRPr="00214158">
        <w:rPr>
          <w:rFonts w:asciiTheme="majorBidi" w:eastAsia="Garamond" w:hAnsiTheme="majorBidi" w:cstheme="majorBidi"/>
          <w:sz w:val="24"/>
          <w:szCs w:val="24"/>
        </w:rPr>
        <w:t>0.0025</w:t>
      </w:r>
    </w:p>
    <w:p w14:paraId="667E9A0B" w14:textId="77777777" w:rsidR="005E43F7" w:rsidRPr="00214158" w:rsidRDefault="005E43F7" w:rsidP="005E43F7">
      <w:pPr>
        <w:tabs>
          <w:tab w:val="left" w:pos="9100"/>
        </w:tabs>
        <w:spacing w:line="480" w:lineRule="auto"/>
        <w:ind w:right="666"/>
        <w:rPr>
          <w:rFonts w:asciiTheme="majorBidi" w:eastAsia="Garamond" w:hAnsiTheme="majorBidi" w:cstheme="majorBidi"/>
          <w:sz w:val="24"/>
          <w:szCs w:val="24"/>
          <w:u w:val="single"/>
        </w:rPr>
      </w:pPr>
      <w:r w:rsidRPr="00214158">
        <w:rPr>
          <w:rFonts w:asciiTheme="majorBidi" w:eastAsia="Garamond" w:hAnsiTheme="majorBidi" w:cstheme="majorBidi"/>
          <w:sz w:val="24"/>
          <w:szCs w:val="24"/>
        </w:rPr>
        <w:t>n =</w:t>
      </w:r>
      <w:r w:rsidRPr="00214158">
        <w:rPr>
          <w:rFonts w:asciiTheme="majorBidi" w:eastAsia="Garamond" w:hAnsiTheme="majorBidi" w:cstheme="majorBidi"/>
          <w:sz w:val="24"/>
          <w:szCs w:val="24"/>
          <w:u w:val="single"/>
        </w:rPr>
        <w:t>0.61656</w:t>
      </w:r>
    </w:p>
    <w:p w14:paraId="21E87522" w14:textId="77777777" w:rsidR="005E43F7" w:rsidRPr="00214158" w:rsidRDefault="005E43F7" w:rsidP="005E43F7">
      <w:pPr>
        <w:spacing w:line="480" w:lineRule="auto"/>
        <w:ind w:right="666"/>
        <w:rPr>
          <w:rFonts w:asciiTheme="majorBidi" w:eastAsia="Garamond" w:hAnsiTheme="majorBidi" w:cstheme="majorBidi"/>
          <w:sz w:val="24"/>
          <w:szCs w:val="24"/>
        </w:rPr>
      </w:pPr>
      <w:r w:rsidRPr="00214158">
        <w:rPr>
          <w:rFonts w:asciiTheme="majorBidi" w:eastAsia="Garamond" w:hAnsiTheme="majorBidi" w:cstheme="majorBidi"/>
          <w:sz w:val="24"/>
          <w:szCs w:val="24"/>
        </w:rPr>
        <w:t>0.0025</w:t>
      </w:r>
    </w:p>
    <w:p w14:paraId="6DE26AB9" w14:textId="77777777" w:rsidR="005E43F7" w:rsidRPr="00214158" w:rsidRDefault="005E43F7" w:rsidP="005E43F7">
      <w:pPr>
        <w:spacing w:line="480" w:lineRule="auto"/>
        <w:ind w:right="666"/>
        <w:rPr>
          <w:rFonts w:asciiTheme="majorBidi" w:eastAsia="Garamond" w:hAnsiTheme="majorBidi" w:cstheme="majorBidi"/>
          <w:sz w:val="24"/>
          <w:szCs w:val="24"/>
        </w:rPr>
      </w:pPr>
      <w:r w:rsidRPr="00214158">
        <w:rPr>
          <w:rFonts w:asciiTheme="majorBidi" w:eastAsia="Garamond" w:hAnsiTheme="majorBidi" w:cstheme="majorBidi"/>
          <w:sz w:val="24"/>
          <w:szCs w:val="24"/>
        </w:rPr>
        <w:t>n = 246</w:t>
      </w:r>
    </w:p>
    <w:p w14:paraId="22251F17" w14:textId="77777777" w:rsidR="005E43F7" w:rsidRPr="00214158" w:rsidRDefault="005E43F7" w:rsidP="005E43F7">
      <w:pPr>
        <w:spacing w:line="480" w:lineRule="auto"/>
        <w:jc w:val="both"/>
        <w:rPr>
          <w:rFonts w:asciiTheme="majorBidi" w:hAnsiTheme="majorBidi" w:cstheme="majorBidi"/>
          <w:b/>
          <w:sz w:val="24"/>
          <w:szCs w:val="24"/>
        </w:rPr>
      </w:pPr>
      <w:r w:rsidRPr="00214158">
        <w:rPr>
          <w:rFonts w:asciiTheme="majorBidi" w:hAnsiTheme="majorBidi" w:cstheme="majorBidi"/>
          <w:b/>
          <w:sz w:val="24"/>
          <w:szCs w:val="24"/>
        </w:rPr>
        <w:t>3.4.</w:t>
      </w:r>
      <w:r w:rsidRPr="00214158">
        <w:rPr>
          <w:rFonts w:asciiTheme="majorBidi" w:hAnsiTheme="majorBidi" w:cstheme="majorBidi"/>
          <w:b/>
          <w:sz w:val="24"/>
          <w:szCs w:val="24"/>
        </w:rPr>
        <w:tab/>
        <w:t xml:space="preserve"> Sources of Data Collection</w:t>
      </w:r>
    </w:p>
    <w:p w14:paraId="05266DC8" w14:textId="45967A57" w:rsidR="005E43F7" w:rsidRPr="00214158" w:rsidRDefault="005E43F7" w:rsidP="005E43F7">
      <w:pPr>
        <w:spacing w:line="480" w:lineRule="auto"/>
        <w:jc w:val="both"/>
        <w:rPr>
          <w:rFonts w:asciiTheme="majorBidi" w:hAnsiTheme="majorBidi" w:cstheme="majorBidi"/>
          <w:sz w:val="24"/>
          <w:szCs w:val="24"/>
        </w:rPr>
      </w:pPr>
      <w:r w:rsidRPr="00214158">
        <w:rPr>
          <w:rFonts w:asciiTheme="majorBidi" w:hAnsiTheme="majorBidi" w:cstheme="majorBidi"/>
          <w:sz w:val="24"/>
          <w:szCs w:val="24"/>
        </w:rPr>
        <w:t xml:space="preserve">Basically, the source of data collection used in this study is primary and secondary. The primary source involves the use of </w:t>
      </w:r>
      <w:r w:rsidR="00555185" w:rsidRPr="00214158">
        <w:rPr>
          <w:rFonts w:asciiTheme="majorBidi" w:hAnsiTheme="majorBidi" w:cstheme="majorBidi"/>
          <w:sz w:val="24"/>
          <w:szCs w:val="24"/>
        </w:rPr>
        <w:t>questionnaires</w:t>
      </w:r>
      <w:r w:rsidRPr="00214158">
        <w:rPr>
          <w:rFonts w:asciiTheme="majorBidi" w:hAnsiTheme="majorBidi" w:cstheme="majorBidi"/>
          <w:sz w:val="24"/>
          <w:szCs w:val="24"/>
        </w:rPr>
        <w:t xml:space="preserve">. The secondary sources are by means of research journals, published work in the library as well as newspaper and articles. </w:t>
      </w:r>
    </w:p>
    <w:p w14:paraId="2E4E3C84" w14:textId="7DD56539" w:rsidR="005E43F7" w:rsidRPr="00214158" w:rsidRDefault="005E43F7" w:rsidP="005E43F7">
      <w:pPr>
        <w:spacing w:line="480" w:lineRule="auto"/>
        <w:jc w:val="both"/>
        <w:rPr>
          <w:rFonts w:asciiTheme="majorBidi" w:hAnsiTheme="majorBidi" w:cstheme="majorBidi"/>
          <w:sz w:val="24"/>
          <w:szCs w:val="24"/>
        </w:rPr>
      </w:pPr>
      <w:r w:rsidRPr="00214158">
        <w:rPr>
          <w:rFonts w:asciiTheme="majorBidi" w:hAnsiTheme="majorBidi" w:cstheme="majorBidi"/>
          <w:sz w:val="24"/>
          <w:szCs w:val="24"/>
        </w:rPr>
        <w:lastRenderedPageBreak/>
        <w:t xml:space="preserve">The researcher adopted </w:t>
      </w:r>
      <w:r w:rsidR="00555185" w:rsidRPr="00214158">
        <w:rPr>
          <w:rFonts w:asciiTheme="majorBidi" w:hAnsiTheme="majorBidi" w:cstheme="majorBidi"/>
          <w:sz w:val="24"/>
          <w:szCs w:val="24"/>
        </w:rPr>
        <w:t>a questionnaire</w:t>
      </w:r>
      <w:r w:rsidRPr="00214158">
        <w:rPr>
          <w:rFonts w:asciiTheme="majorBidi" w:hAnsiTheme="majorBidi" w:cstheme="majorBidi"/>
          <w:sz w:val="24"/>
          <w:szCs w:val="24"/>
        </w:rPr>
        <w:t xml:space="preserve"> in collecting relevant information for the study. The questions asked in the questionnaire were accompanied by multiple choice answers from which the respondents were asked to pick one.</w:t>
      </w:r>
    </w:p>
    <w:p w14:paraId="0A7469E6" w14:textId="30DCD5CE" w:rsidR="005E43F7" w:rsidRPr="00214158" w:rsidRDefault="005E43F7" w:rsidP="005E43F7">
      <w:pPr>
        <w:spacing w:line="480" w:lineRule="auto"/>
        <w:jc w:val="both"/>
        <w:rPr>
          <w:rFonts w:asciiTheme="majorBidi" w:hAnsiTheme="majorBidi" w:cstheme="majorBidi"/>
          <w:sz w:val="24"/>
          <w:szCs w:val="24"/>
        </w:rPr>
      </w:pPr>
      <w:r w:rsidRPr="00214158">
        <w:rPr>
          <w:rFonts w:asciiTheme="majorBidi" w:hAnsiTheme="majorBidi" w:cstheme="majorBidi"/>
          <w:sz w:val="24"/>
          <w:szCs w:val="24"/>
        </w:rPr>
        <w:t xml:space="preserve">The main reason for using this method of collecting data is to enable the researcher </w:t>
      </w:r>
      <w:r w:rsidR="00555185" w:rsidRPr="00214158">
        <w:rPr>
          <w:rFonts w:asciiTheme="majorBidi" w:hAnsiTheme="majorBidi" w:cstheme="majorBidi"/>
          <w:sz w:val="24"/>
          <w:szCs w:val="24"/>
        </w:rPr>
        <w:t>to believe</w:t>
      </w:r>
      <w:r w:rsidRPr="00214158">
        <w:rPr>
          <w:rFonts w:asciiTheme="majorBidi" w:hAnsiTheme="majorBidi" w:cstheme="majorBidi"/>
          <w:sz w:val="24"/>
          <w:szCs w:val="24"/>
        </w:rPr>
        <w:t xml:space="preserve"> that this method will provide the necessary information as well as the ease with which the method will facilitate data collection. This will ensure balance and comprehensive information reliable enough for conclusion to be drawn.</w:t>
      </w:r>
    </w:p>
    <w:p w14:paraId="2F0F5D25" w14:textId="77777777" w:rsidR="005E43F7" w:rsidRPr="00214158" w:rsidRDefault="005E43F7" w:rsidP="005E43F7">
      <w:pPr>
        <w:spacing w:line="480" w:lineRule="auto"/>
        <w:jc w:val="both"/>
        <w:rPr>
          <w:rFonts w:asciiTheme="majorBidi" w:hAnsiTheme="majorBidi" w:cstheme="majorBidi"/>
          <w:b/>
          <w:sz w:val="24"/>
          <w:szCs w:val="24"/>
        </w:rPr>
      </w:pPr>
      <w:r w:rsidRPr="00214158">
        <w:rPr>
          <w:rFonts w:asciiTheme="majorBidi" w:hAnsiTheme="majorBidi" w:cstheme="majorBidi"/>
          <w:b/>
          <w:sz w:val="24"/>
          <w:szCs w:val="24"/>
        </w:rPr>
        <w:t>3.5. Research Instrument</w:t>
      </w:r>
    </w:p>
    <w:p w14:paraId="7B751DF1" w14:textId="711EAC60" w:rsidR="005E43F7" w:rsidRPr="00214158" w:rsidRDefault="005E43F7" w:rsidP="005E43F7">
      <w:pPr>
        <w:spacing w:line="480" w:lineRule="auto"/>
        <w:jc w:val="both"/>
        <w:rPr>
          <w:rFonts w:asciiTheme="majorBidi" w:hAnsiTheme="majorBidi" w:cstheme="majorBidi"/>
          <w:sz w:val="24"/>
          <w:szCs w:val="24"/>
        </w:rPr>
      </w:pPr>
      <w:r w:rsidRPr="00214158">
        <w:rPr>
          <w:rFonts w:asciiTheme="majorBidi" w:hAnsiTheme="majorBidi" w:cstheme="majorBidi"/>
          <w:sz w:val="24"/>
          <w:szCs w:val="24"/>
        </w:rPr>
        <w:t xml:space="preserve">The research instrument used as </w:t>
      </w:r>
      <w:r w:rsidR="00555185" w:rsidRPr="00214158">
        <w:rPr>
          <w:rFonts w:asciiTheme="majorBidi" w:hAnsiTheme="majorBidi" w:cstheme="majorBidi"/>
          <w:sz w:val="24"/>
          <w:szCs w:val="24"/>
        </w:rPr>
        <w:t>the main</w:t>
      </w:r>
      <w:r w:rsidRPr="00214158">
        <w:rPr>
          <w:rFonts w:asciiTheme="majorBidi" w:hAnsiTheme="majorBidi" w:cstheme="majorBidi"/>
          <w:sz w:val="24"/>
          <w:szCs w:val="24"/>
        </w:rPr>
        <w:t xml:space="preserve"> source of information for this research work was structured questionnaire based on a five-point psychometric Likert scale.</w:t>
      </w:r>
    </w:p>
    <w:p w14:paraId="570AAE05" w14:textId="47E16EC1" w:rsidR="005E43F7" w:rsidRPr="00214158" w:rsidRDefault="005E43F7" w:rsidP="005E43F7">
      <w:pPr>
        <w:spacing w:line="480" w:lineRule="auto"/>
        <w:jc w:val="both"/>
        <w:rPr>
          <w:rFonts w:asciiTheme="majorBidi" w:hAnsiTheme="majorBidi" w:cstheme="majorBidi"/>
          <w:sz w:val="24"/>
          <w:szCs w:val="24"/>
        </w:rPr>
      </w:pPr>
      <w:r w:rsidRPr="00214158">
        <w:rPr>
          <w:rFonts w:asciiTheme="majorBidi" w:hAnsiTheme="majorBidi" w:cstheme="majorBidi"/>
          <w:sz w:val="24"/>
          <w:szCs w:val="24"/>
        </w:rPr>
        <w:t xml:space="preserve">According to Olorunfemi (2014), </w:t>
      </w:r>
      <w:r w:rsidR="00555185" w:rsidRPr="00214158">
        <w:rPr>
          <w:rFonts w:asciiTheme="majorBidi" w:hAnsiTheme="majorBidi" w:cstheme="majorBidi"/>
          <w:sz w:val="24"/>
          <w:szCs w:val="24"/>
        </w:rPr>
        <w:t>a questionnaire</w:t>
      </w:r>
      <w:r w:rsidRPr="00214158">
        <w:rPr>
          <w:rFonts w:asciiTheme="majorBidi" w:hAnsiTheme="majorBidi" w:cstheme="majorBidi"/>
          <w:sz w:val="24"/>
          <w:szCs w:val="24"/>
        </w:rPr>
        <w:t xml:space="preserve"> is a sequence of questions designed to collect data on a specified subject, usually from respondents.</w:t>
      </w:r>
    </w:p>
    <w:p w14:paraId="4FC2DF3D" w14:textId="2E62C47F" w:rsidR="005E43F7" w:rsidRPr="00214158" w:rsidRDefault="005E43F7" w:rsidP="005E43F7">
      <w:pPr>
        <w:spacing w:line="480" w:lineRule="auto"/>
        <w:jc w:val="both"/>
        <w:rPr>
          <w:rFonts w:asciiTheme="majorBidi" w:hAnsiTheme="majorBidi" w:cstheme="majorBidi"/>
          <w:sz w:val="24"/>
          <w:szCs w:val="24"/>
        </w:rPr>
      </w:pPr>
      <w:r w:rsidRPr="00214158">
        <w:rPr>
          <w:rFonts w:asciiTheme="majorBidi" w:hAnsiTheme="majorBidi" w:cstheme="majorBidi"/>
          <w:sz w:val="24"/>
          <w:szCs w:val="24"/>
        </w:rPr>
        <w:t>1. Section 1: This contains the respondents’ biodata</w:t>
      </w:r>
      <w:r w:rsidR="00555185">
        <w:rPr>
          <w:rFonts w:asciiTheme="majorBidi" w:hAnsiTheme="majorBidi" w:cstheme="majorBidi"/>
          <w:sz w:val="24"/>
          <w:szCs w:val="24"/>
        </w:rPr>
        <w:t xml:space="preserve"> </w:t>
      </w:r>
      <w:r w:rsidRPr="00214158">
        <w:rPr>
          <w:rFonts w:asciiTheme="majorBidi" w:hAnsiTheme="majorBidi" w:cstheme="majorBidi"/>
          <w:sz w:val="24"/>
          <w:szCs w:val="24"/>
        </w:rPr>
        <w:t>i.e., general information about the respondents and respondents’ organization seeking the demographic characteristics of the respondents.</w:t>
      </w:r>
    </w:p>
    <w:p w14:paraId="01FB16CF" w14:textId="77777777" w:rsidR="005E43F7" w:rsidRPr="00214158" w:rsidRDefault="005E43F7" w:rsidP="005E43F7">
      <w:pPr>
        <w:spacing w:line="480" w:lineRule="auto"/>
        <w:jc w:val="both"/>
        <w:rPr>
          <w:rFonts w:asciiTheme="majorBidi" w:hAnsiTheme="majorBidi" w:cstheme="majorBidi"/>
          <w:sz w:val="24"/>
          <w:szCs w:val="24"/>
        </w:rPr>
      </w:pPr>
      <w:r w:rsidRPr="00214158">
        <w:rPr>
          <w:rFonts w:asciiTheme="majorBidi" w:hAnsiTheme="majorBidi" w:cstheme="majorBidi"/>
          <w:sz w:val="24"/>
          <w:szCs w:val="24"/>
        </w:rPr>
        <w:t>2. Section 2: This deals with questions that are directly related to the variable factors stated objectives i.e., questions and hypotheses for the purpose of this research work.</w:t>
      </w:r>
    </w:p>
    <w:p w14:paraId="18A6A90A" w14:textId="77777777" w:rsidR="005E43F7" w:rsidRPr="00214158" w:rsidRDefault="005E43F7" w:rsidP="005E43F7">
      <w:pPr>
        <w:spacing w:line="480" w:lineRule="auto"/>
        <w:jc w:val="both"/>
        <w:rPr>
          <w:rFonts w:asciiTheme="majorBidi" w:hAnsiTheme="majorBidi" w:cstheme="majorBidi"/>
          <w:sz w:val="24"/>
          <w:szCs w:val="24"/>
        </w:rPr>
      </w:pPr>
      <w:r w:rsidRPr="00214158">
        <w:rPr>
          <w:rFonts w:asciiTheme="majorBidi" w:hAnsiTheme="majorBidi" w:cstheme="majorBidi"/>
          <w:sz w:val="24"/>
          <w:szCs w:val="24"/>
        </w:rPr>
        <w:t>The data collection adopted the closed ended structured questionnaire. The statement was phrased with a possible response continuum based on a 5-point psychometric Likert Scale questionnaire.</w:t>
      </w:r>
    </w:p>
    <w:p w14:paraId="4CAFB40F" w14:textId="77777777" w:rsidR="005E43F7" w:rsidRPr="00214158" w:rsidRDefault="005E43F7" w:rsidP="005E43F7">
      <w:pPr>
        <w:spacing w:line="480" w:lineRule="auto"/>
        <w:jc w:val="both"/>
        <w:rPr>
          <w:rFonts w:asciiTheme="majorBidi" w:hAnsiTheme="majorBidi" w:cstheme="majorBidi"/>
          <w:sz w:val="24"/>
          <w:szCs w:val="24"/>
        </w:rPr>
      </w:pPr>
      <w:r w:rsidRPr="00214158">
        <w:rPr>
          <w:rFonts w:asciiTheme="majorBidi" w:hAnsiTheme="majorBidi" w:cstheme="majorBidi"/>
          <w:sz w:val="24"/>
          <w:szCs w:val="24"/>
        </w:rPr>
        <w:t>5    -</w:t>
      </w:r>
      <w:r w:rsidRPr="00214158">
        <w:rPr>
          <w:rFonts w:asciiTheme="majorBidi" w:hAnsiTheme="majorBidi" w:cstheme="majorBidi"/>
          <w:sz w:val="24"/>
          <w:szCs w:val="24"/>
        </w:rPr>
        <w:tab/>
        <w:t>Strongly Agreed (SA)</w:t>
      </w:r>
    </w:p>
    <w:p w14:paraId="0B9B829D" w14:textId="77777777" w:rsidR="005E43F7" w:rsidRPr="00214158" w:rsidRDefault="005E43F7" w:rsidP="005E43F7">
      <w:pPr>
        <w:spacing w:line="480" w:lineRule="auto"/>
        <w:jc w:val="both"/>
        <w:rPr>
          <w:rFonts w:asciiTheme="majorBidi" w:hAnsiTheme="majorBidi" w:cstheme="majorBidi"/>
          <w:sz w:val="24"/>
          <w:szCs w:val="24"/>
        </w:rPr>
      </w:pPr>
      <w:r w:rsidRPr="00214158">
        <w:rPr>
          <w:rFonts w:asciiTheme="majorBidi" w:hAnsiTheme="majorBidi" w:cstheme="majorBidi"/>
          <w:sz w:val="24"/>
          <w:szCs w:val="24"/>
        </w:rPr>
        <w:t>4    -</w:t>
      </w:r>
      <w:r w:rsidRPr="00214158">
        <w:rPr>
          <w:rFonts w:asciiTheme="majorBidi" w:hAnsiTheme="majorBidi" w:cstheme="majorBidi"/>
          <w:sz w:val="24"/>
          <w:szCs w:val="24"/>
        </w:rPr>
        <w:tab/>
        <w:t>Agreed (A)</w:t>
      </w:r>
    </w:p>
    <w:p w14:paraId="67EE685F" w14:textId="77777777" w:rsidR="005E43F7" w:rsidRPr="00214158" w:rsidRDefault="005E43F7" w:rsidP="005E43F7">
      <w:pPr>
        <w:spacing w:line="480" w:lineRule="auto"/>
        <w:jc w:val="both"/>
        <w:rPr>
          <w:rFonts w:asciiTheme="majorBidi" w:hAnsiTheme="majorBidi" w:cstheme="majorBidi"/>
          <w:sz w:val="24"/>
          <w:szCs w:val="24"/>
        </w:rPr>
      </w:pPr>
      <w:r w:rsidRPr="00214158">
        <w:rPr>
          <w:rFonts w:asciiTheme="majorBidi" w:hAnsiTheme="majorBidi" w:cstheme="majorBidi"/>
          <w:sz w:val="24"/>
          <w:szCs w:val="24"/>
        </w:rPr>
        <w:lastRenderedPageBreak/>
        <w:t>3    -</w:t>
      </w:r>
      <w:r w:rsidRPr="00214158">
        <w:rPr>
          <w:rFonts w:asciiTheme="majorBidi" w:hAnsiTheme="majorBidi" w:cstheme="majorBidi"/>
          <w:sz w:val="24"/>
          <w:szCs w:val="24"/>
        </w:rPr>
        <w:tab/>
        <w:t>Indifference (I)</w:t>
      </w:r>
    </w:p>
    <w:p w14:paraId="4026EC36" w14:textId="77777777" w:rsidR="005E43F7" w:rsidRPr="00214158" w:rsidRDefault="005E43F7" w:rsidP="005E43F7">
      <w:pPr>
        <w:spacing w:line="480" w:lineRule="auto"/>
        <w:jc w:val="both"/>
        <w:rPr>
          <w:rFonts w:asciiTheme="majorBidi" w:hAnsiTheme="majorBidi" w:cstheme="majorBidi"/>
          <w:sz w:val="24"/>
          <w:szCs w:val="24"/>
        </w:rPr>
      </w:pPr>
      <w:r w:rsidRPr="00214158">
        <w:rPr>
          <w:rFonts w:asciiTheme="majorBidi" w:hAnsiTheme="majorBidi" w:cstheme="majorBidi"/>
          <w:sz w:val="24"/>
          <w:szCs w:val="24"/>
        </w:rPr>
        <w:t>2    -</w:t>
      </w:r>
      <w:r w:rsidRPr="00214158">
        <w:rPr>
          <w:rFonts w:asciiTheme="majorBidi" w:hAnsiTheme="majorBidi" w:cstheme="majorBidi"/>
          <w:sz w:val="24"/>
          <w:szCs w:val="24"/>
        </w:rPr>
        <w:tab/>
        <w:t>Disagreed (D)</w:t>
      </w:r>
    </w:p>
    <w:p w14:paraId="3040BC71" w14:textId="77777777" w:rsidR="005E43F7" w:rsidRPr="00214158" w:rsidRDefault="005E43F7" w:rsidP="005E43F7">
      <w:pPr>
        <w:spacing w:line="480" w:lineRule="auto"/>
        <w:jc w:val="both"/>
        <w:rPr>
          <w:rFonts w:asciiTheme="majorBidi" w:hAnsiTheme="majorBidi" w:cstheme="majorBidi"/>
          <w:sz w:val="24"/>
          <w:szCs w:val="24"/>
        </w:rPr>
      </w:pPr>
      <w:r w:rsidRPr="00214158">
        <w:rPr>
          <w:rFonts w:asciiTheme="majorBidi" w:hAnsiTheme="majorBidi" w:cstheme="majorBidi"/>
          <w:sz w:val="24"/>
          <w:szCs w:val="24"/>
        </w:rPr>
        <w:t>1    -    Strongly Disagreed (SD)</w:t>
      </w:r>
    </w:p>
    <w:p w14:paraId="3E8A1950" w14:textId="77777777" w:rsidR="005E43F7" w:rsidRPr="00214158" w:rsidRDefault="005E43F7" w:rsidP="005E43F7">
      <w:pPr>
        <w:spacing w:line="480" w:lineRule="auto"/>
        <w:jc w:val="both"/>
        <w:rPr>
          <w:rFonts w:asciiTheme="majorBidi" w:hAnsiTheme="majorBidi" w:cstheme="majorBidi"/>
          <w:b/>
          <w:sz w:val="24"/>
          <w:szCs w:val="24"/>
        </w:rPr>
      </w:pPr>
      <w:r w:rsidRPr="00214158">
        <w:rPr>
          <w:rFonts w:asciiTheme="majorBidi" w:hAnsiTheme="majorBidi" w:cstheme="majorBidi"/>
          <w:b/>
          <w:sz w:val="24"/>
          <w:szCs w:val="24"/>
        </w:rPr>
        <w:t>3.5.1 Procedure for Administration of Research Instrument</w:t>
      </w:r>
    </w:p>
    <w:p w14:paraId="52F9D8DE" w14:textId="77777777" w:rsidR="005E43F7" w:rsidRPr="00214158" w:rsidRDefault="005E43F7" w:rsidP="005E43F7">
      <w:pPr>
        <w:tabs>
          <w:tab w:val="left" w:pos="5741"/>
        </w:tabs>
        <w:spacing w:line="480" w:lineRule="auto"/>
        <w:jc w:val="both"/>
        <w:rPr>
          <w:rFonts w:asciiTheme="majorBidi" w:hAnsiTheme="majorBidi" w:cstheme="majorBidi"/>
          <w:sz w:val="24"/>
          <w:szCs w:val="24"/>
        </w:rPr>
      </w:pPr>
      <w:r w:rsidRPr="00214158">
        <w:rPr>
          <w:rFonts w:asciiTheme="majorBidi" w:hAnsiTheme="majorBidi" w:cstheme="majorBidi"/>
          <w:sz w:val="24"/>
          <w:szCs w:val="24"/>
        </w:rPr>
        <w:t>The questionnaires were given out by the researcher directly. To keep the results anonymous, the respondents were requested not to write their names on the surveys. All components of the questionnaire were explained to the respondents by the researcher. The respondents were told that the information they were about to provide would be kept private.</w:t>
      </w:r>
    </w:p>
    <w:p w14:paraId="5601AF70" w14:textId="77777777" w:rsidR="005E43F7" w:rsidRPr="00214158" w:rsidRDefault="005E43F7" w:rsidP="005E43F7">
      <w:pPr>
        <w:tabs>
          <w:tab w:val="left" w:pos="5741"/>
        </w:tabs>
        <w:spacing w:line="480" w:lineRule="auto"/>
        <w:jc w:val="both"/>
        <w:rPr>
          <w:rFonts w:asciiTheme="majorBidi" w:hAnsiTheme="majorBidi" w:cstheme="majorBidi"/>
          <w:sz w:val="24"/>
          <w:szCs w:val="24"/>
        </w:rPr>
      </w:pPr>
      <w:r w:rsidRPr="00214158">
        <w:rPr>
          <w:rFonts w:asciiTheme="majorBidi" w:hAnsiTheme="majorBidi" w:cstheme="majorBidi"/>
          <w:sz w:val="24"/>
          <w:szCs w:val="24"/>
        </w:rPr>
        <w:t xml:space="preserve">The surveys were </w:t>
      </w:r>
      <w:proofErr w:type="gramStart"/>
      <w:r w:rsidRPr="00214158">
        <w:rPr>
          <w:rFonts w:asciiTheme="majorBidi" w:hAnsiTheme="majorBidi" w:cstheme="majorBidi"/>
          <w:sz w:val="24"/>
          <w:szCs w:val="24"/>
        </w:rPr>
        <w:t>given</w:t>
      </w:r>
      <w:proofErr w:type="gramEnd"/>
      <w:r w:rsidRPr="00214158">
        <w:rPr>
          <w:rFonts w:asciiTheme="majorBidi" w:hAnsiTheme="majorBidi" w:cstheme="majorBidi"/>
          <w:sz w:val="24"/>
          <w:szCs w:val="24"/>
        </w:rPr>
        <w:t xml:space="preserve"> to United Bank for Africa plc employees. A few personal interviews will also be done to gain a more comprehensive understanding of the research instrument employed in this study.</w:t>
      </w:r>
    </w:p>
    <w:p w14:paraId="19B44005" w14:textId="77777777" w:rsidR="005E43F7" w:rsidRPr="00214158" w:rsidRDefault="005E43F7" w:rsidP="005E43F7">
      <w:pPr>
        <w:spacing w:line="480" w:lineRule="auto"/>
        <w:jc w:val="both"/>
        <w:rPr>
          <w:rFonts w:asciiTheme="majorBidi" w:hAnsiTheme="majorBidi" w:cstheme="majorBidi"/>
          <w:b/>
          <w:sz w:val="24"/>
          <w:szCs w:val="24"/>
        </w:rPr>
      </w:pPr>
      <w:r w:rsidRPr="00214158">
        <w:rPr>
          <w:rFonts w:asciiTheme="majorBidi" w:hAnsiTheme="majorBidi" w:cstheme="majorBidi"/>
          <w:b/>
          <w:sz w:val="24"/>
          <w:szCs w:val="24"/>
        </w:rPr>
        <w:t>3.5.2 Reliability of the Instrument</w:t>
      </w:r>
    </w:p>
    <w:p w14:paraId="3308BB9C" w14:textId="77777777" w:rsidR="005E43F7" w:rsidRDefault="005E43F7" w:rsidP="005E43F7">
      <w:pPr>
        <w:spacing w:line="480" w:lineRule="auto"/>
        <w:jc w:val="both"/>
        <w:rPr>
          <w:rFonts w:asciiTheme="majorBidi" w:hAnsiTheme="majorBidi" w:cstheme="majorBidi"/>
          <w:sz w:val="24"/>
          <w:szCs w:val="24"/>
        </w:rPr>
      </w:pPr>
      <w:r w:rsidRPr="00214158">
        <w:rPr>
          <w:rFonts w:asciiTheme="majorBidi" w:hAnsiTheme="majorBidi" w:cstheme="majorBidi"/>
          <w:sz w:val="24"/>
          <w:szCs w:val="24"/>
        </w:rPr>
        <w:t xml:space="preserve">Reliability is referred to as the degree to which the instrument consistently measures what it intends to measure (Ojo, 2003). His responds to this </w:t>
      </w:r>
      <w:proofErr w:type="gramStart"/>
      <w:r w:rsidRPr="00214158">
        <w:rPr>
          <w:rFonts w:asciiTheme="majorBidi" w:hAnsiTheme="majorBidi" w:cstheme="majorBidi"/>
          <w:sz w:val="24"/>
          <w:szCs w:val="24"/>
        </w:rPr>
        <w:t>research study</w:t>
      </w:r>
      <w:proofErr w:type="gramEnd"/>
      <w:r w:rsidRPr="00214158">
        <w:rPr>
          <w:rFonts w:asciiTheme="majorBidi" w:hAnsiTheme="majorBidi" w:cstheme="majorBidi"/>
          <w:sz w:val="24"/>
          <w:szCs w:val="24"/>
        </w:rPr>
        <w:t xml:space="preserve"> indicated that the questionnaire was well structured to achieve the purpose of the research thereby meeting the test of reliability. The reliability of the research instrument would be tested through test-re-test reliability. In this method the same </w:t>
      </w:r>
      <w:proofErr w:type="gramStart"/>
      <w:r w:rsidRPr="00214158">
        <w:rPr>
          <w:rFonts w:asciiTheme="majorBidi" w:hAnsiTheme="majorBidi" w:cstheme="majorBidi"/>
          <w:sz w:val="24"/>
          <w:szCs w:val="24"/>
        </w:rPr>
        <w:t>measuring</w:t>
      </w:r>
      <w:proofErr w:type="gramEnd"/>
      <w:r w:rsidRPr="00214158">
        <w:rPr>
          <w:rFonts w:asciiTheme="majorBidi" w:hAnsiTheme="majorBidi" w:cstheme="majorBidi"/>
          <w:sz w:val="24"/>
          <w:szCs w:val="24"/>
        </w:rPr>
        <w:t xml:space="preserve"> instruments is used to take separate measurement on the same research population or sample at different times. The higher the correlation between the two measurements, the higher the reliability of the measuring instruments.</w:t>
      </w:r>
    </w:p>
    <w:p w14:paraId="7112278F" w14:textId="77777777" w:rsidR="005E43F7" w:rsidRPr="00214158" w:rsidRDefault="005E43F7" w:rsidP="005E43F7">
      <w:pPr>
        <w:spacing w:line="480" w:lineRule="auto"/>
        <w:jc w:val="both"/>
        <w:rPr>
          <w:rFonts w:asciiTheme="majorBidi" w:hAnsiTheme="majorBidi" w:cstheme="majorBidi"/>
          <w:sz w:val="24"/>
          <w:szCs w:val="24"/>
        </w:rPr>
      </w:pPr>
    </w:p>
    <w:p w14:paraId="60849B9F" w14:textId="77777777" w:rsidR="005E43F7" w:rsidRPr="00214158" w:rsidRDefault="005E43F7" w:rsidP="005E43F7">
      <w:pPr>
        <w:rPr>
          <w:rFonts w:asciiTheme="majorBidi" w:eastAsia="Garamond" w:hAnsiTheme="majorBidi" w:cstheme="majorBidi"/>
          <w:b/>
          <w:sz w:val="24"/>
          <w:szCs w:val="24"/>
        </w:rPr>
      </w:pPr>
      <w:r w:rsidRPr="00214158">
        <w:rPr>
          <w:rFonts w:asciiTheme="majorBidi" w:eastAsia="Garamond" w:hAnsiTheme="majorBidi" w:cstheme="majorBidi"/>
          <w:b/>
          <w:sz w:val="24"/>
          <w:szCs w:val="24"/>
        </w:rPr>
        <w:lastRenderedPageBreak/>
        <w:t>Table 2: Scale reliability of variables</w:t>
      </w:r>
    </w:p>
    <w:p w14:paraId="5A531A92" w14:textId="77777777" w:rsidR="005E43F7" w:rsidRPr="00214158" w:rsidRDefault="005E43F7" w:rsidP="005E43F7">
      <w:pPr>
        <w:rPr>
          <w:rFonts w:asciiTheme="majorBidi" w:eastAsia="Times New Roman" w:hAnsiTheme="majorBidi" w:cstheme="majorBidi"/>
          <w:sz w:val="24"/>
          <w:szCs w:val="24"/>
        </w:rPr>
      </w:pPr>
      <w:r w:rsidRPr="00214158">
        <w:rPr>
          <w:rFonts w:asciiTheme="majorBidi" w:eastAsia="Garamond" w:hAnsiTheme="majorBidi" w:cstheme="majorBidi"/>
          <w:b/>
          <w:noProof/>
          <w:sz w:val="24"/>
          <w:szCs w:val="24"/>
        </w:rPr>
        <mc:AlternateContent>
          <mc:Choice Requires="wps">
            <w:drawing>
              <wp:anchor distT="0" distB="0" distL="114300" distR="114300" simplePos="0" relativeHeight="251659264" behindDoc="1" locked="0" layoutInCell="1" allowOverlap="1" wp14:anchorId="7604B571" wp14:editId="2DB1A8E9">
                <wp:simplePos x="0" y="0"/>
                <wp:positionH relativeFrom="column">
                  <wp:posOffset>54610</wp:posOffset>
                </wp:positionH>
                <wp:positionV relativeFrom="paragraph">
                  <wp:posOffset>177165</wp:posOffset>
                </wp:positionV>
                <wp:extent cx="5273040" cy="3175"/>
                <wp:effectExtent l="6985" t="5715" r="6350" b="10160"/>
                <wp:wrapNone/>
                <wp:docPr id="72096142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3040" cy="31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B5050" id="Straight Connector 1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3.95pt" to="41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" strokeweight=".16931mm"/>
            </w:pict>
          </mc:Fallback>
        </mc:AlternateContent>
      </w:r>
      <w:r w:rsidRPr="00214158">
        <w:rPr>
          <w:rFonts w:asciiTheme="majorBidi" w:eastAsia="Garamond" w:hAnsiTheme="majorBidi" w:cstheme="majorBidi"/>
          <w:b/>
          <w:noProof/>
          <w:sz w:val="24"/>
          <w:szCs w:val="24"/>
        </w:rPr>
        <mc:AlternateContent>
          <mc:Choice Requires="wps">
            <w:drawing>
              <wp:anchor distT="0" distB="0" distL="114299" distR="114299" simplePos="0" relativeHeight="251662336" behindDoc="1" locked="0" layoutInCell="1" allowOverlap="1" wp14:anchorId="13A9CC09" wp14:editId="7405437E">
                <wp:simplePos x="0" y="0"/>
                <wp:positionH relativeFrom="column">
                  <wp:posOffset>5327649</wp:posOffset>
                </wp:positionH>
                <wp:positionV relativeFrom="paragraph">
                  <wp:posOffset>177165</wp:posOffset>
                </wp:positionV>
                <wp:extent cx="0" cy="661670"/>
                <wp:effectExtent l="0" t="0" r="19050" b="5080"/>
                <wp:wrapNone/>
                <wp:docPr id="146063729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167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A0E2E2" id="Straight Connector 21"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5pt,13.95pt" to="419.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" strokeweight=".16931mm"/>
            </w:pict>
          </mc:Fallback>
        </mc:AlternateContent>
      </w:r>
      <w:r w:rsidRPr="00214158">
        <w:rPr>
          <w:rFonts w:asciiTheme="majorBidi" w:eastAsia="Garamond" w:hAnsiTheme="majorBidi" w:cstheme="majorBidi"/>
          <w:b/>
          <w:noProof/>
          <w:sz w:val="24"/>
          <w:szCs w:val="24"/>
        </w:rPr>
        <mc:AlternateContent>
          <mc:Choice Requires="wps">
            <w:drawing>
              <wp:anchor distT="0" distB="0" distL="114299" distR="114299" simplePos="0" relativeHeight="251660288" behindDoc="1" locked="0" layoutInCell="1" allowOverlap="1" wp14:anchorId="08FB2AE5" wp14:editId="26A938E2">
                <wp:simplePos x="0" y="0"/>
                <wp:positionH relativeFrom="column">
                  <wp:posOffset>57784</wp:posOffset>
                </wp:positionH>
                <wp:positionV relativeFrom="paragraph">
                  <wp:posOffset>177165</wp:posOffset>
                </wp:positionV>
                <wp:extent cx="0" cy="661670"/>
                <wp:effectExtent l="0" t="0" r="19050" b="5080"/>
                <wp:wrapNone/>
                <wp:docPr id="1070257108"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167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CCE4CD" id="Straight Connector 20"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5pt,13.95pt" to="4.5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" strokeweight=".16931mm"/>
            </w:pict>
          </mc:Fallback>
        </mc:AlternateContent>
      </w:r>
      <w:r w:rsidRPr="00214158">
        <w:rPr>
          <w:rFonts w:asciiTheme="majorBidi" w:eastAsia="Garamond" w:hAnsiTheme="majorBidi" w:cstheme="majorBidi"/>
          <w:b/>
          <w:noProof/>
          <w:sz w:val="24"/>
          <w:szCs w:val="24"/>
        </w:rPr>
        <mc:AlternateContent>
          <mc:Choice Requires="wps">
            <w:drawing>
              <wp:anchor distT="0" distB="0" distL="114299" distR="114299" simplePos="0" relativeHeight="251661312" behindDoc="1" locked="0" layoutInCell="1" allowOverlap="1" wp14:anchorId="44F7F797" wp14:editId="77E22C40">
                <wp:simplePos x="0" y="0"/>
                <wp:positionH relativeFrom="column">
                  <wp:posOffset>3201669</wp:posOffset>
                </wp:positionH>
                <wp:positionV relativeFrom="paragraph">
                  <wp:posOffset>177165</wp:posOffset>
                </wp:positionV>
                <wp:extent cx="0" cy="661670"/>
                <wp:effectExtent l="0" t="0" r="19050" b="5080"/>
                <wp:wrapNone/>
                <wp:docPr id="620870481"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167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2C7D24" id="Straight Connector 19"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1pt,13.95pt" to="252.1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" strokeweight=".48pt"/>
            </w:pict>
          </mc:Fallback>
        </mc:AlternateContent>
      </w:r>
    </w:p>
    <w:p w14:paraId="412F3DE3" w14:textId="77777777" w:rsidR="005E43F7" w:rsidRPr="00214158" w:rsidRDefault="005E43F7" w:rsidP="005E43F7">
      <w:pPr>
        <w:rPr>
          <w:rFonts w:asciiTheme="majorBidi" w:eastAsia="Times New Roman" w:hAnsiTheme="majorBidi" w:cstheme="majorBidi"/>
          <w:sz w:val="24"/>
          <w:szCs w:val="24"/>
        </w:rPr>
      </w:pPr>
    </w:p>
    <w:tbl>
      <w:tblPr>
        <w:tblW w:w="0" w:type="auto"/>
        <w:tblInd w:w="80" w:type="dxa"/>
        <w:tblLayout w:type="fixed"/>
        <w:tblCellMar>
          <w:left w:w="0" w:type="dxa"/>
          <w:right w:w="0" w:type="dxa"/>
        </w:tblCellMar>
        <w:tblLook w:val="0000" w:firstRow="0" w:lastRow="0" w:firstColumn="0" w:lastColumn="0" w:noHBand="0" w:noVBand="0"/>
      </w:tblPr>
      <w:tblGrid>
        <w:gridCol w:w="3400"/>
        <w:gridCol w:w="4890"/>
      </w:tblGrid>
      <w:tr w:rsidR="005E43F7" w:rsidRPr="00214158" w14:paraId="6D470205" w14:textId="77777777" w:rsidTr="00CE025E">
        <w:trPr>
          <w:trHeight w:val="248"/>
        </w:trPr>
        <w:tc>
          <w:tcPr>
            <w:tcW w:w="3400" w:type="dxa"/>
            <w:tcBorders>
              <w:bottom w:val="single" w:sz="8" w:space="0" w:color="auto"/>
            </w:tcBorders>
            <w:shd w:val="clear" w:color="auto" w:fill="auto"/>
            <w:vAlign w:val="bottom"/>
          </w:tcPr>
          <w:p w14:paraId="4C66080D" w14:textId="77777777" w:rsidR="005E43F7" w:rsidRPr="00214158" w:rsidRDefault="005E43F7" w:rsidP="00CE025E">
            <w:pPr>
              <w:ind w:left="120"/>
              <w:rPr>
                <w:rFonts w:asciiTheme="majorBidi" w:eastAsia="Garamond" w:hAnsiTheme="majorBidi" w:cstheme="majorBidi"/>
                <w:b/>
                <w:sz w:val="24"/>
                <w:szCs w:val="24"/>
              </w:rPr>
            </w:pPr>
            <w:r w:rsidRPr="00214158">
              <w:rPr>
                <w:rFonts w:asciiTheme="majorBidi" w:eastAsia="Garamond" w:hAnsiTheme="majorBidi" w:cstheme="majorBidi"/>
                <w:b/>
                <w:sz w:val="24"/>
                <w:szCs w:val="24"/>
              </w:rPr>
              <w:t>Variables</w:t>
            </w:r>
          </w:p>
        </w:tc>
        <w:tc>
          <w:tcPr>
            <w:tcW w:w="4890" w:type="dxa"/>
            <w:tcBorders>
              <w:bottom w:val="single" w:sz="8" w:space="0" w:color="auto"/>
            </w:tcBorders>
            <w:shd w:val="clear" w:color="auto" w:fill="auto"/>
            <w:vAlign w:val="bottom"/>
          </w:tcPr>
          <w:p w14:paraId="014FCBB8" w14:textId="77777777" w:rsidR="005E43F7" w:rsidRPr="00214158" w:rsidRDefault="005E43F7" w:rsidP="00CE025E">
            <w:pPr>
              <w:ind w:left="1660"/>
              <w:rPr>
                <w:rFonts w:asciiTheme="majorBidi" w:eastAsia="Garamond" w:hAnsiTheme="majorBidi" w:cstheme="majorBidi"/>
                <w:b/>
                <w:sz w:val="24"/>
                <w:szCs w:val="24"/>
              </w:rPr>
            </w:pPr>
            <w:r w:rsidRPr="00214158">
              <w:rPr>
                <w:rFonts w:asciiTheme="majorBidi" w:eastAsia="Garamond" w:hAnsiTheme="majorBidi" w:cstheme="majorBidi"/>
                <w:b/>
                <w:sz w:val="24"/>
                <w:szCs w:val="24"/>
              </w:rPr>
              <w:t>Cronbach’s Alpha</w:t>
            </w:r>
          </w:p>
        </w:tc>
      </w:tr>
      <w:tr w:rsidR="005E43F7" w:rsidRPr="00214158" w14:paraId="1FEB495E" w14:textId="77777777" w:rsidTr="00CE025E">
        <w:trPr>
          <w:trHeight w:val="239"/>
        </w:trPr>
        <w:tc>
          <w:tcPr>
            <w:tcW w:w="3400" w:type="dxa"/>
            <w:tcBorders>
              <w:bottom w:val="single" w:sz="8" w:space="0" w:color="auto"/>
            </w:tcBorders>
            <w:shd w:val="clear" w:color="auto" w:fill="auto"/>
            <w:vAlign w:val="bottom"/>
          </w:tcPr>
          <w:p w14:paraId="58257227"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BVN</w:t>
            </w:r>
          </w:p>
        </w:tc>
        <w:tc>
          <w:tcPr>
            <w:tcW w:w="4890" w:type="dxa"/>
            <w:tcBorders>
              <w:bottom w:val="single" w:sz="8" w:space="0" w:color="auto"/>
            </w:tcBorders>
            <w:shd w:val="clear" w:color="auto" w:fill="auto"/>
            <w:vAlign w:val="bottom"/>
          </w:tcPr>
          <w:p w14:paraId="2F991C9C" w14:textId="77777777" w:rsidR="005E43F7" w:rsidRPr="00214158" w:rsidRDefault="005E43F7" w:rsidP="00CE025E">
            <w:pPr>
              <w:ind w:left="1660"/>
              <w:rPr>
                <w:rFonts w:asciiTheme="majorBidi" w:eastAsia="Garamond" w:hAnsiTheme="majorBidi" w:cstheme="majorBidi"/>
                <w:sz w:val="24"/>
                <w:szCs w:val="24"/>
              </w:rPr>
            </w:pPr>
            <w:r w:rsidRPr="00214158">
              <w:rPr>
                <w:rFonts w:asciiTheme="majorBidi" w:eastAsia="Garamond" w:hAnsiTheme="majorBidi" w:cstheme="majorBidi"/>
                <w:sz w:val="24"/>
                <w:szCs w:val="24"/>
              </w:rPr>
              <w:t>0.81</w:t>
            </w:r>
          </w:p>
        </w:tc>
      </w:tr>
      <w:tr w:rsidR="005E43F7" w:rsidRPr="00214158" w14:paraId="7CDFB547" w14:textId="77777777" w:rsidTr="00CE025E">
        <w:trPr>
          <w:trHeight w:val="234"/>
        </w:trPr>
        <w:tc>
          <w:tcPr>
            <w:tcW w:w="3400" w:type="dxa"/>
            <w:tcBorders>
              <w:bottom w:val="single" w:sz="8" w:space="0" w:color="auto"/>
            </w:tcBorders>
            <w:shd w:val="clear" w:color="auto" w:fill="auto"/>
            <w:vAlign w:val="bottom"/>
          </w:tcPr>
          <w:p w14:paraId="206A5392"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Diversion of Fund</w:t>
            </w:r>
          </w:p>
        </w:tc>
        <w:tc>
          <w:tcPr>
            <w:tcW w:w="4890" w:type="dxa"/>
            <w:tcBorders>
              <w:bottom w:val="single" w:sz="8" w:space="0" w:color="auto"/>
            </w:tcBorders>
            <w:shd w:val="clear" w:color="auto" w:fill="auto"/>
            <w:vAlign w:val="bottom"/>
          </w:tcPr>
          <w:p w14:paraId="2A14D943" w14:textId="77777777" w:rsidR="005E43F7" w:rsidRPr="00214158" w:rsidRDefault="005E43F7" w:rsidP="00CE025E">
            <w:pPr>
              <w:ind w:left="1660"/>
              <w:rPr>
                <w:rFonts w:asciiTheme="majorBidi" w:eastAsia="Garamond" w:hAnsiTheme="majorBidi" w:cstheme="majorBidi"/>
                <w:sz w:val="24"/>
                <w:szCs w:val="24"/>
              </w:rPr>
            </w:pPr>
            <w:r w:rsidRPr="00214158">
              <w:rPr>
                <w:rFonts w:asciiTheme="majorBidi" w:eastAsia="Garamond" w:hAnsiTheme="majorBidi" w:cstheme="majorBidi"/>
                <w:sz w:val="24"/>
                <w:szCs w:val="24"/>
              </w:rPr>
              <w:t>0.89</w:t>
            </w:r>
          </w:p>
        </w:tc>
      </w:tr>
      <w:tr w:rsidR="005E43F7" w:rsidRPr="00214158" w14:paraId="2CA73EB3" w14:textId="77777777" w:rsidTr="00CE025E">
        <w:trPr>
          <w:trHeight w:val="240"/>
        </w:trPr>
        <w:tc>
          <w:tcPr>
            <w:tcW w:w="3400" w:type="dxa"/>
            <w:shd w:val="clear" w:color="auto" w:fill="auto"/>
            <w:vAlign w:val="bottom"/>
          </w:tcPr>
          <w:p w14:paraId="2D3A721C"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Money Laundering</w:t>
            </w:r>
          </w:p>
        </w:tc>
        <w:tc>
          <w:tcPr>
            <w:tcW w:w="4890" w:type="dxa"/>
            <w:shd w:val="clear" w:color="auto" w:fill="auto"/>
            <w:vAlign w:val="bottom"/>
          </w:tcPr>
          <w:p w14:paraId="363865D4" w14:textId="77777777" w:rsidR="005E43F7" w:rsidRPr="00214158" w:rsidRDefault="005E43F7" w:rsidP="00CE025E">
            <w:pPr>
              <w:ind w:left="1660"/>
              <w:rPr>
                <w:rFonts w:asciiTheme="majorBidi" w:eastAsia="Garamond" w:hAnsiTheme="majorBidi" w:cstheme="majorBidi"/>
                <w:sz w:val="24"/>
                <w:szCs w:val="24"/>
              </w:rPr>
            </w:pPr>
            <w:r w:rsidRPr="00214158">
              <w:rPr>
                <w:rFonts w:asciiTheme="majorBidi" w:eastAsia="Garamond" w:hAnsiTheme="majorBidi" w:cstheme="majorBidi"/>
                <w:sz w:val="24"/>
                <w:szCs w:val="24"/>
              </w:rPr>
              <w:t>0.85</w:t>
            </w:r>
          </w:p>
        </w:tc>
      </w:tr>
    </w:tbl>
    <w:p w14:paraId="271D13D9" w14:textId="77777777" w:rsidR="005E43F7" w:rsidRPr="00214158" w:rsidRDefault="005E43F7" w:rsidP="005E43F7">
      <w:pPr>
        <w:rPr>
          <w:rFonts w:asciiTheme="majorBidi" w:eastAsia="Times New Roman" w:hAnsiTheme="majorBidi" w:cstheme="majorBidi"/>
          <w:sz w:val="24"/>
          <w:szCs w:val="24"/>
        </w:rPr>
      </w:pPr>
      <w:r w:rsidRPr="00214158">
        <w:rPr>
          <w:rFonts w:asciiTheme="majorBidi" w:eastAsia="Garamond" w:hAnsiTheme="majorBidi" w:cstheme="majorBidi"/>
          <w:noProof/>
          <w:sz w:val="24"/>
          <w:szCs w:val="24"/>
        </w:rPr>
        <mc:AlternateContent>
          <mc:Choice Requires="wps">
            <w:drawing>
              <wp:anchor distT="4294967295" distB="4294967295" distL="114300" distR="114300" simplePos="0" relativeHeight="251663360" behindDoc="1" locked="0" layoutInCell="1" allowOverlap="1" wp14:anchorId="3AC88FA2" wp14:editId="3B3B0169">
                <wp:simplePos x="0" y="0"/>
                <wp:positionH relativeFrom="column">
                  <wp:posOffset>54610</wp:posOffset>
                </wp:positionH>
                <wp:positionV relativeFrom="paragraph">
                  <wp:posOffset>2539</wp:posOffset>
                </wp:positionV>
                <wp:extent cx="5153660" cy="0"/>
                <wp:effectExtent l="0" t="0" r="0" b="0"/>
                <wp:wrapNone/>
                <wp:docPr id="327258153"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66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3D28B9" id="Straight Connector 18"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pt,.2pt" to="410.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" strokeweight=".48pt"/>
            </w:pict>
          </mc:Fallback>
        </mc:AlternateContent>
      </w:r>
    </w:p>
    <w:p w14:paraId="218F35DD" w14:textId="40846AFD" w:rsidR="005E43F7" w:rsidRPr="00214158" w:rsidRDefault="005E43F7" w:rsidP="005E43F7">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Source: researcher’s computation, 202</w:t>
      </w:r>
      <w:r w:rsidR="00555185">
        <w:rPr>
          <w:rFonts w:asciiTheme="majorBidi" w:eastAsia="Garamond" w:hAnsiTheme="majorBidi" w:cstheme="majorBidi"/>
          <w:sz w:val="24"/>
          <w:szCs w:val="24"/>
        </w:rPr>
        <w:t>5</w:t>
      </w:r>
    </w:p>
    <w:p w14:paraId="0E122473" w14:textId="77777777" w:rsidR="005E43F7" w:rsidRPr="00214158" w:rsidRDefault="005E43F7" w:rsidP="005E43F7">
      <w:pPr>
        <w:spacing w:line="480" w:lineRule="auto"/>
        <w:rPr>
          <w:rFonts w:asciiTheme="majorBidi" w:eastAsia="Times New Roman" w:hAnsiTheme="majorBidi" w:cstheme="majorBidi"/>
          <w:b/>
          <w:bCs/>
          <w:sz w:val="24"/>
          <w:szCs w:val="24"/>
        </w:rPr>
      </w:pPr>
      <w:r w:rsidRPr="00214158">
        <w:rPr>
          <w:rFonts w:asciiTheme="majorBidi" w:eastAsia="Times New Roman" w:hAnsiTheme="majorBidi" w:cstheme="majorBidi"/>
          <w:b/>
          <w:bCs/>
          <w:sz w:val="24"/>
          <w:szCs w:val="24"/>
        </w:rPr>
        <w:t>3.6. Model Specification</w:t>
      </w:r>
    </w:p>
    <w:p w14:paraId="690CF5FD" w14:textId="77777777" w:rsidR="005E43F7" w:rsidRPr="00214158" w:rsidRDefault="005E43F7" w:rsidP="005E43F7">
      <w:pPr>
        <w:spacing w:line="480" w:lineRule="auto"/>
        <w:rPr>
          <w:rFonts w:asciiTheme="majorBidi" w:eastAsia="Garamond" w:hAnsiTheme="majorBidi" w:cstheme="majorBidi"/>
          <w:sz w:val="24"/>
          <w:szCs w:val="24"/>
        </w:rPr>
      </w:pPr>
      <w:r w:rsidRPr="00214158">
        <w:rPr>
          <w:rFonts w:asciiTheme="majorBidi" w:eastAsia="Garamond" w:hAnsiTheme="majorBidi" w:cstheme="majorBidi"/>
          <w:sz w:val="24"/>
          <w:szCs w:val="24"/>
        </w:rPr>
        <w:t>The above table indicates that the variables used are reliable and they have Alpha value above 0.6.</w:t>
      </w:r>
    </w:p>
    <w:p w14:paraId="3145DD2D" w14:textId="77777777" w:rsidR="005E43F7" w:rsidRPr="00214158" w:rsidRDefault="005E43F7" w:rsidP="005E43F7">
      <w:pPr>
        <w:spacing w:line="480" w:lineRule="auto"/>
        <w:rPr>
          <w:rFonts w:asciiTheme="majorBidi" w:eastAsia="Garamond" w:hAnsiTheme="majorBidi" w:cstheme="majorBidi"/>
          <w:sz w:val="24"/>
          <w:szCs w:val="24"/>
        </w:rPr>
      </w:pPr>
      <w:r w:rsidRPr="00214158">
        <w:rPr>
          <w:rFonts w:asciiTheme="majorBidi" w:eastAsia="Garamond" w:hAnsiTheme="majorBidi" w:cstheme="majorBidi"/>
          <w:sz w:val="24"/>
          <w:szCs w:val="24"/>
        </w:rPr>
        <w:t>The statistical tools used are multiple regression and simple percentages.</w:t>
      </w:r>
    </w:p>
    <w:p w14:paraId="6042E143" w14:textId="77777777" w:rsidR="005E43F7" w:rsidRPr="00214158" w:rsidRDefault="005E43F7" w:rsidP="005E43F7">
      <w:pPr>
        <w:spacing w:line="480" w:lineRule="auto"/>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This is expressed in this study as follows:</w:t>
      </w:r>
    </w:p>
    <w:p w14:paraId="00C89FFC" w14:textId="77777777" w:rsidR="005E43F7" w:rsidRPr="00214158" w:rsidRDefault="005E43F7" w:rsidP="005E43F7">
      <w:pPr>
        <w:spacing w:line="480" w:lineRule="auto"/>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Y= α + </w:t>
      </w:r>
      <w:proofErr w:type="spellStart"/>
      <w:r w:rsidRPr="00214158">
        <w:rPr>
          <w:rFonts w:asciiTheme="majorBidi" w:eastAsia="Garamond" w:hAnsiTheme="majorBidi" w:cstheme="majorBidi"/>
          <w:sz w:val="24"/>
          <w:szCs w:val="24"/>
        </w:rPr>
        <w:t>ßIx</w:t>
      </w:r>
      <w:proofErr w:type="spellEnd"/>
      <w:r w:rsidRPr="00214158">
        <w:rPr>
          <w:rFonts w:asciiTheme="majorBidi" w:eastAsia="Garamond" w:hAnsiTheme="majorBidi" w:cstheme="majorBidi"/>
          <w:sz w:val="24"/>
          <w:szCs w:val="24"/>
        </w:rPr>
        <w:t>...........................................1</w:t>
      </w:r>
    </w:p>
    <w:p w14:paraId="2BAE3574" w14:textId="77777777" w:rsidR="005E43F7" w:rsidRPr="00214158" w:rsidRDefault="005E43F7" w:rsidP="005E43F7">
      <w:pPr>
        <w:spacing w:line="480" w:lineRule="auto"/>
        <w:ind w:right="20"/>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Where y = dependent variable, α = intercept, </w:t>
      </w:r>
      <w:proofErr w:type="spellStart"/>
      <w:r w:rsidRPr="00214158">
        <w:rPr>
          <w:rFonts w:asciiTheme="majorBidi" w:eastAsia="Garamond" w:hAnsiTheme="majorBidi" w:cstheme="majorBidi"/>
          <w:sz w:val="24"/>
          <w:szCs w:val="24"/>
        </w:rPr>
        <w:t>ßI</w:t>
      </w:r>
      <w:proofErr w:type="spellEnd"/>
      <w:r w:rsidRPr="00214158">
        <w:rPr>
          <w:rFonts w:asciiTheme="majorBidi" w:eastAsia="Garamond" w:hAnsiTheme="majorBidi" w:cstheme="majorBidi"/>
          <w:sz w:val="24"/>
          <w:szCs w:val="24"/>
        </w:rPr>
        <w:t xml:space="preserve"> is coefficient and x </w:t>
      </w:r>
      <w:proofErr w:type="gramStart"/>
      <w:r w:rsidRPr="00214158">
        <w:rPr>
          <w:rFonts w:asciiTheme="majorBidi" w:eastAsia="Garamond" w:hAnsiTheme="majorBidi" w:cstheme="majorBidi"/>
          <w:sz w:val="24"/>
          <w:szCs w:val="24"/>
        </w:rPr>
        <w:t>is</w:t>
      </w:r>
      <w:proofErr w:type="gramEnd"/>
      <w:r w:rsidRPr="00214158">
        <w:rPr>
          <w:rFonts w:asciiTheme="majorBidi" w:eastAsia="Garamond" w:hAnsiTheme="majorBidi" w:cstheme="majorBidi"/>
          <w:sz w:val="24"/>
          <w:szCs w:val="24"/>
        </w:rPr>
        <w:t xml:space="preserve"> the independent variable. However, the above model is expressed as:</w:t>
      </w:r>
    </w:p>
    <w:p w14:paraId="554571BE" w14:textId="77777777" w:rsidR="005E43F7" w:rsidRPr="00214158" w:rsidRDefault="005E43F7" w:rsidP="005E43F7">
      <w:pPr>
        <w:spacing w:line="360" w:lineRule="auto"/>
        <w:rPr>
          <w:rFonts w:asciiTheme="majorBidi" w:eastAsia="Garamond" w:hAnsiTheme="majorBidi" w:cstheme="majorBidi"/>
          <w:b/>
          <w:sz w:val="24"/>
          <w:szCs w:val="24"/>
        </w:rPr>
      </w:pPr>
      <w:r w:rsidRPr="00214158">
        <w:rPr>
          <w:rFonts w:asciiTheme="majorBidi" w:eastAsia="Garamond" w:hAnsiTheme="majorBidi" w:cstheme="majorBidi"/>
          <w:b/>
          <w:sz w:val="24"/>
          <w:szCs w:val="24"/>
        </w:rPr>
        <w:t>Model 1:</w:t>
      </w:r>
    </w:p>
    <w:p w14:paraId="642959C1" w14:textId="77777777" w:rsidR="005E43F7" w:rsidRPr="00214158" w:rsidRDefault="005E43F7" w:rsidP="005E43F7">
      <w:pPr>
        <w:spacing w:line="360" w:lineRule="auto"/>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DVF= α + </w:t>
      </w:r>
      <w:proofErr w:type="spellStart"/>
      <w:r w:rsidRPr="00214158">
        <w:rPr>
          <w:rFonts w:asciiTheme="majorBidi" w:eastAsia="Garamond" w:hAnsiTheme="majorBidi" w:cstheme="majorBidi"/>
          <w:sz w:val="24"/>
          <w:szCs w:val="24"/>
        </w:rPr>
        <w:t>ßIFBVN</w:t>
      </w:r>
      <w:proofErr w:type="spellEnd"/>
      <w:r w:rsidRPr="00214158">
        <w:rPr>
          <w:rFonts w:asciiTheme="majorBidi" w:eastAsia="Garamond" w:hAnsiTheme="majorBidi" w:cstheme="majorBidi"/>
          <w:sz w:val="24"/>
          <w:szCs w:val="24"/>
        </w:rPr>
        <w:t>+µ …...equation 2</w:t>
      </w:r>
    </w:p>
    <w:p w14:paraId="21652D76" w14:textId="77777777" w:rsidR="005E43F7" w:rsidRPr="00214158" w:rsidRDefault="005E43F7" w:rsidP="005E43F7">
      <w:pPr>
        <w:spacing w:line="360" w:lineRule="auto"/>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DVF= α + </w:t>
      </w:r>
      <w:proofErr w:type="spellStart"/>
      <w:r w:rsidRPr="00214158">
        <w:rPr>
          <w:rFonts w:asciiTheme="majorBidi" w:eastAsia="Garamond" w:hAnsiTheme="majorBidi" w:cstheme="majorBidi"/>
          <w:sz w:val="24"/>
          <w:szCs w:val="24"/>
        </w:rPr>
        <w:t>ßIBVN</w:t>
      </w:r>
      <w:proofErr w:type="spellEnd"/>
      <w:r w:rsidRPr="00214158">
        <w:rPr>
          <w:rFonts w:asciiTheme="majorBidi" w:eastAsia="Garamond" w:hAnsiTheme="majorBidi" w:cstheme="majorBidi"/>
          <w:sz w:val="24"/>
          <w:szCs w:val="24"/>
        </w:rPr>
        <w:t>+µ …...equation 3</w:t>
      </w:r>
    </w:p>
    <w:p w14:paraId="418DD45F" w14:textId="77777777" w:rsidR="005E43F7" w:rsidRPr="00214158" w:rsidRDefault="005E43F7" w:rsidP="005E43F7">
      <w:pPr>
        <w:spacing w:line="360" w:lineRule="auto"/>
        <w:rPr>
          <w:rFonts w:asciiTheme="majorBidi" w:eastAsia="Times New Roman" w:hAnsiTheme="majorBidi" w:cstheme="majorBidi"/>
          <w:sz w:val="24"/>
          <w:szCs w:val="24"/>
        </w:rPr>
      </w:pPr>
      <w:r w:rsidRPr="00214158">
        <w:rPr>
          <w:rFonts w:asciiTheme="majorBidi" w:eastAsia="Garamond" w:hAnsiTheme="majorBidi" w:cstheme="majorBidi"/>
          <w:sz w:val="24"/>
          <w:szCs w:val="24"/>
        </w:rPr>
        <w:t xml:space="preserve">ML= α + </w:t>
      </w:r>
      <w:proofErr w:type="spellStart"/>
      <w:r w:rsidRPr="00214158">
        <w:rPr>
          <w:rFonts w:asciiTheme="majorBidi" w:eastAsia="Garamond" w:hAnsiTheme="majorBidi" w:cstheme="majorBidi"/>
          <w:sz w:val="24"/>
          <w:szCs w:val="24"/>
        </w:rPr>
        <w:t>ßIFBVN</w:t>
      </w:r>
      <w:proofErr w:type="spellEnd"/>
      <w:r w:rsidRPr="00214158">
        <w:rPr>
          <w:rFonts w:asciiTheme="majorBidi" w:eastAsia="Garamond" w:hAnsiTheme="majorBidi" w:cstheme="majorBidi"/>
          <w:sz w:val="24"/>
          <w:szCs w:val="24"/>
        </w:rPr>
        <w:t xml:space="preserve"> +µ …...equation</w:t>
      </w:r>
    </w:p>
    <w:p w14:paraId="79190571" w14:textId="77777777" w:rsidR="005E43F7" w:rsidRPr="00214158" w:rsidRDefault="005E43F7" w:rsidP="005E43F7">
      <w:pPr>
        <w:spacing w:line="360" w:lineRule="auto"/>
        <w:rPr>
          <w:rFonts w:asciiTheme="majorBidi" w:eastAsia="Times New Roman" w:hAnsiTheme="majorBidi" w:cstheme="majorBidi"/>
          <w:sz w:val="24"/>
          <w:szCs w:val="24"/>
        </w:rPr>
      </w:pPr>
      <w:r w:rsidRPr="00214158">
        <w:rPr>
          <w:rFonts w:asciiTheme="majorBidi" w:eastAsia="Garamond" w:hAnsiTheme="majorBidi" w:cstheme="majorBidi"/>
          <w:sz w:val="24"/>
          <w:szCs w:val="24"/>
        </w:rPr>
        <w:t xml:space="preserve">ML= α + </w:t>
      </w:r>
      <w:proofErr w:type="spellStart"/>
      <w:r w:rsidRPr="00214158">
        <w:rPr>
          <w:rFonts w:asciiTheme="majorBidi" w:eastAsia="Garamond" w:hAnsiTheme="majorBidi" w:cstheme="majorBidi"/>
          <w:sz w:val="24"/>
          <w:szCs w:val="24"/>
        </w:rPr>
        <w:t>ßIBVN</w:t>
      </w:r>
      <w:proofErr w:type="spellEnd"/>
      <w:r w:rsidRPr="00214158">
        <w:rPr>
          <w:rFonts w:asciiTheme="majorBidi" w:eastAsia="Garamond" w:hAnsiTheme="majorBidi" w:cstheme="majorBidi"/>
          <w:sz w:val="24"/>
          <w:szCs w:val="24"/>
        </w:rPr>
        <w:t xml:space="preserve"> +µ</w:t>
      </w:r>
    </w:p>
    <w:p w14:paraId="4FF2C473" w14:textId="77777777" w:rsidR="005E43F7" w:rsidRPr="00214158" w:rsidRDefault="005E43F7" w:rsidP="005E43F7">
      <w:pPr>
        <w:spacing w:line="360" w:lineRule="auto"/>
        <w:rPr>
          <w:rFonts w:asciiTheme="majorBidi" w:eastAsia="Times New Roman" w:hAnsiTheme="majorBidi" w:cstheme="majorBidi"/>
          <w:sz w:val="24"/>
          <w:szCs w:val="24"/>
        </w:rPr>
      </w:pPr>
      <w:proofErr w:type="gramStart"/>
      <w:r w:rsidRPr="00214158">
        <w:rPr>
          <w:rFonts w:asciiTheme="majorBidi" w:eastAsia="Garamond" w:hAnsiTheme="majorBidi" w:cstheme="majorBidi"/>
          <w:w w:val="94"/>
          <w:sz w:val="24"/>
          <w:szCs w:val="24"/>
        </w:rPr>
        <w:t>Where</w:t>
      </w:r>
      <w:proofErr w:type="gramEnd"/>
    </w:p>
    <w:p w14:paraId="2F67481E" w14:textId="77777777" w:rsidR="005E43F7" w:rsidRPr="00214158" w:rsidRDefault="005E43F7" w:rsidP="005E43F7">
      <w:pPr>
        <w:spacing w:line="360" w:lineRule="auto"/>
        <w:jc w:val="both"/>
        <w:rPr>
          <w:rFonts w:asciiTheme="majorBidi" w:eastAsia="Garamond" w:hAnsiTheme="majorBidi" w:cstheme="majorBidi"/>
          <w:b/>
          <w:sz w:val="24"/>
          <w:szCs w:val="24"/>
        </w:rPr>
      </w:pPr>
      <w:r w:rsidRPr="00214158">
        <w:rPr>
          <w:rFonts w:asciiTheme="majorBidi" w:eastAsia="Garamond" w:hAnsiTheme="majorBidi" w:cstheme="majorBidi"/>
          <w:sz w:val="24"/>
          <w:szCs w:val="24"/>
        </w:rPr>
        <w:t>BVN= Bank Verification Number</w:t>
      </w:r>
    </w:p>
    <w:p w14:paraId="284686A9" w14:textId="77777777" w:rsidR="005E43F7" w:rsidRPr="00214158" w:rsidRDefault="005E43F7" w:rsidP="005E43F7">
      <w:pPr>
        <w:spacing w:line="360" w:lineRule="auto"/>
        <w:jc w:val="both"/>
        <w:rPr>
          <w:rFonts w:asciiTheme="majorBidi" w:eastAsia="Garamond" w:hAnsiTheme="majorBidi" w:cstheme="majorBidi"/>
          <w:b/>
          <w:sz w:val="24"/>
          <w:szCs w:val="24"/>
        </w:rPr>
      </w:pPr>
      <w:r w:rsidRPr="00214158">
        <w:rPr>
          <w:rFonts w:asciiTheme="majorBidi" w:eastAsia="Garamond" w:hAnsiTheme="majorBidi" w:cstheme="majorBidi"/>
          <w:sz w:val="24"/>
          <w:szCs w:val="24"/>
        </w:rPr>
        <w:t>FBVN= Before the introduction of Bank Verification Number</w:t>
      </w:r>
    </w:p>
    <w:p w14:paraId="34A8BA1E" w14:textId="77777777" w:rsidR="005E43F7" w:rsidRPr="00214158" w:rsidRDefault="005E43F7" w:rsidP="005E43F7">
      <w:pPr>
        <w:spacing w:line="360" w:lineRule="auto"/>
        <w:jc w:val="both"/>
        <w:rPr>
          <w:rFonts w:asciiTheme="majorBidi" w:eastAsia="Garamond" w:hAnsiTheme="majorBidi" w:cstheme="majorBidi"/>
          <w:b/>
          <w:sz w:val="24"/>
          <w:szCs w:val="24"/>
        </w:rPr>
      </w:pPr>
      <w:r w:rsidRPr="00214158">
        <w:rPr>
          <w:rFonts w:asciiTheme="majorBidi" w:eastAsia="Garamond" w:hAnsiTheme="majorBidi" w:cstheme="majorBidi"/>
          <w:sz w:val="24"/>
          <w:szCs w:val="24"/>
        </w:rPr>
        <w:t>DVF</w:t>
      </w:r>
    </w:p>
    <w:p w14:paraId="47F8D7A1" w14:textId="77777777" w:rsidR="005E43F7" w:rsidRPr="00214158" w:rsidRDefault="005E43F7" w:rsidP="005E43F7">
      <w:pPr>
        <w:spacing w:line="480" w:lineRule="auto"/>
        <w:jc w:val="both"/>
        <w:rPr>
          <w:rFonts w:asciiTheme="majorBidi" w:eastAsia="Garamond" w:hAnsiTheme="majorBidi" w:cstheme="majorBidi"/>
          <w:b/>
          <w:sz w:val="24"/>
          <w:szCs w:val="24"/>
        </w:rPr>
      </w:pPr>
      <w:r w:rsidRPr="00214158">
        <w:rPr>
          <w:rFonts w:asciiTheme="majorBidi" w:eastAsia="Garamond" w:hAnsiTheme="majorBidi" w:cstheme="majorBidi"/>
          <w:sz w:val="24"/>
          <w:szCs w:val="24"/>
        </w:rPr>
        <w:t>ß= Coefficient</w:t>
      </w:r>
    </w:p>
    <w:p w14:paraId="30752750" w14:textId="77777777" w:rsidR="005E43F7" w:rsidRPr="00214158" w:rsidRDefault="005E43F7" w:rsidP="005E43F7">
      <w:pPr>
        <w:spacing w:line="480" w:lineRule="auto"/>
        <w:jc w:val="both"/>
        <w:rPr>
          <w:rFonts w:asciiTheme="majorBidi" w:eastAsia="Garamond" w:hAnsiTheme="majorBidi" w:cstheme="majorBidi"/>
          <w:b/>
          <w:sz w:val="24"/>
          <w:szCs w:val="24"/>
        </w:rPr>
      </w:pPr>
      <w:r w:rsidRPr="00214158">
        <w:rPr>
          <w:rFonts w:asciiTheme="majorBidi" w:eastAsia="Garamond" w:hAnsiTheme="majorBidi" w:cstheme="majorBidi"/>
          <w:sz w:val="24"/>
          <w:szCs w:val="24"/>
        </w:rPr>
        <w:t>α= Intercept</w:t>
      </w:r>
    </w:p>
    <w:p w14:paraId="1971EA27"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lastRenderedPageBreak/>
        <w:t>= Diversion of Fund</w:t>
      </w:r>
    </w:p>
    <w:p w14:paraId="42309596" w14:textId="77777777" w:rsidR="005E43F7" w:rsidRPr="00214158" w:rsidRDefault="005E43F7" w:rsidP="005E43F7">
      <w:pPr>
        <w:spacing w:line="480" w:lineRule="auto"/>
        <w:jc w:val="both"/>
        <w:rPr>
          <w:rFonts w:asciiTheme="majorBidi" w:eastAsia="Garamond" w:hAnsiTheme="majorBidi" w:cstheme="majorBidi"/>
          <w:b/>
          <w:sz w:val="24"/>
          <w:szCs w:val="24"/>
        </w:rPr>
      </w:pPr>
      <w:r w:rsidRPr="00214158">
        <w:rPr>
          <w:rFonts w:asciiTheme="majorBidi" w:eastAsia="Garamond" w:hAnsiTheme="majorBidi" w:cstheme="majorBidi"/>
          <w:sz w:val="24"/>
          <w:szCs w:val="24"/>
        </w:rPr>
        <w:t>ML= Money Laundering</w:t>
      </w:r>
    </w:p>
    <w:p w14:paraId="5CE776E7"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The above analysis shows that most of the respondents said that the traditional verification process was used in verification of customers' accounts before the introduction of bank verification number in 2014 which was implemented in 2015. The implication of this is that United Bank for Africa branches use to check various accounts of customers, performed internal auditing, and </w:t>
      </w:r>
      <w:proofErr w:type="gramStart"/>
      <w:r w:rsidRPr="00214158">
        <w:rPr>
          <w:rFonts w:asciiTheme="majorBidi" w:eastAsia="Garamond" w:hAnsiTheme="majorBidi" w:cstheme="majorBidi"/>
          <w:sz w:val="24"/>
          <w:szCs w:val="24"/>
        </w:rPr>
        <w:t>listening</w:t>
      </w:r>
      <w:proofErr w:type="gramEnd"/>
      <w:r w:rsidRPr="00214158">
        <w:rPr>
          <w:rFonts w:asciiTheme="majorBidi" w:eastAsia="Garamond" w:hAnsiTheme="majorBidi" w:cstheme="majorBidi"/>
          <w:sz w:val="24"/>
          <w:szCs w:val="24"/>
        </w:rPr>
        <w:t xml:space="preserve"> to whistle blowing.</w:t>
      </w:r>
    </w:p>
    <w:p w14:paraId="36C96CD6" w14:textId="77777777" w:rsidR="005E43F7" w:rsidRPr="00214158" w:rsidRDefault="005E43F7" w:rsidP="005E43F7">
      <w:pPr>
        <w:spacing w:line="480" w:lineRule="auto"/>
        <w:jc w:val="both"/>
        <w:rPr>
          <w:rFonts w:asciiTheme="majorBidi" w:hAnsiTheme="majorBidi" w:cstheme="majorBidi"/>
          <w:b/>
          <w:sz w:val="24"/>
          <w:szCs w:val="24"/>
        </w:rPr>
      </w:pPr>
      <w:r w:rsidRPr="00214158">
        <w:rPr>
          <w:rFonts w:asciiTheme="majorBidi" w:hAnsiTheme="majorBidi" w:cstheme="majorBidi"/>
          <w:b/>
          <w:sz w:val="24"/>
          <w:szCs w:val="24"/>
        </w:rPr>
        <w:t>3.7. Method of Data Analysis</w:t>
      </w:r>
    </w:p>
    <w:p w14:paraId="68611D50" w14:textId="77777777" w:rsidR="005E43F7" w:rsidRPr="00214158" w:rsidRDefault="005E43F7" w:rsidP="005E43F7">
      <w:pPr>
        <w:widowControl w:val="0"/>
        <w:overflowPunct w:val="0"/>
        <w:autoSpaceDE w:val="0"/>
        <w:autoSpaceDN w:val="0"/>
        <w:adjustRightInd w:val="0"/>
        <w:spacing w:line="480" w:lineRule="auto"/>
        <w:jc w:val="both"/>
        <w:rPr>
          <w:rFonts w:asciiTheme="majorBidi" w:hAnsiTheme="majorBidi" w:cstheme="majorBidi"/>
          <w:sz w:val="24"/>
          <w:szCs w:val="24"/>
        </w:rPr>
      </w:pPr>
      <w:r w:rsidRPr="00214158">
        <w:rPr>
          <w:rFonts w:asciiTheme="majorBidi" w:hAnsiTheme="majorBidi" w:cstheme="majorBidi"/>
          <w:bCs/>
          <w:sz w:val="24"/>
          <w:szCs w:val="24"/>
        </w:rPr>
        <w:t>Data Analysis</w:t>
      </w:r>
      <w:r w:rsidRPr="00214158">
        <w:rPr>
          <w:rFonts w:asciiTheme="majorBidi" w:hAnsiTheme="majorBidi" w:cstheme="majorBidi"/>
          <w:sz w:val="24"/>
          <w:szCs w:val="24"/>
        </w:rPr>
        <w:t xml:space="preserve">: </w:t>
      </w:r>
      <w:proofErr w:type="gramStart"/>
      <w:r w:rsidRPr="00214158">
        <w:rPr>
          <w:rFonts w:asciiTheme="majorBidi" w:hAnsiTheme="majorBidi" w:cstheme="majorBidi"/>
          <w:sz w:val="24"/>
          <w:szCs w:val="24"/>
        </w:rPr>
        <w:t>For the purpose of</w:t>
      </w:r>
      <w:proofErr w:type="gramEnd"/>
      <w:r w:rsidRPr="00214158">
        <w:rPr>
          <w:rFonts w:asciiTheme="majorBidi" w:hAnsiTheme="majorBidi" w:cstheme="majorBidi"/>
          <w:sz w:val="24"/>
          <w:szCs w:val="24"/>
        </w:rPr>
        <w:t xml:space="preserve"> analyzing the data obtained from questionnaire that well administered, descriptive and inferential statistics will be employed. The parametric statistical test, regression, will be employed to test the formulated hypothesis using Statistical Package for Social Sciences SPSS data analysis package.</w:t>
      </w:r>
    </w:p>
    <w:p w14:paraId="70AE8284" w14:textId="77777777" w:rsidR="005E43F7" w:rsidRPr="00214158" w:rsidRDefault="005E43F7" w:rsidP="005E43F7">
      <w:pPr>
        <w:spacing w:line="480" w:lineRule="auto"/>
        <w:jc w:val="both"/>
        <w:rPr>
          <w:rFonts w:asciiTheme="majorBidi" w:eastAsia="Garamond" w:hAnsiTheme="majorBidi" w:cstheme="majorBidi"/>
          <w:sz w:val="24"/>
          <w:szCs w:val="24"/>
        </w:rPr>
      </w:pPr>
    </w:p>
    <w:p w14:paraId="71D1F6D7" w14:textId="77777777" w:rsidR="005E43F7" w:rsidRPr="00214158" w:rsidRDefault="005E43F7" w:rsidP="005E43F7">
      <w:pPr>
        <w:spacing w:line="480" w:lineRule="auto"/>
        <w:rPr>
          <w:rFonts w:asciiTheme="majorBidi" w:eastAsia="Times New Roman" w:hAnsiTheme="majorBidi" w:cstheme="majorBidi"/>
          <w:sz w:val="24"/>
          <w:szCs w:val="24"/>
        </w:rPr>
      </w:pPr>
    </w:p>
    <w:p w14:paraId="1EF77DBC" w14:textId="77777777" w:rsidR="005E43F7" w:rsidRPr="00214158" w:rsidRDefault="005E43F7" w:rsidP="005E43F7">
      <w:pPr>
        <w:spacing w:line="480" w:lineRule="auto"/>
        <w:rPr>
          <w:rFonts w:asciiTheme="majorBidi" w:eastAsiaTheme="minorHAnsi" w:hAnsiTheme="majorBidi" w:cstheme="majorBidi"/>
          <w:b/>
          <w:bCs/>
          <w:color w:val="000000"/>
          <w:sz w:val="24"/>
          <w:szCs w:val="24"/>
        </w:rPr>
      </w:pPr>
      <w:r w:rsidRPr="00214158">
        <w:rPr>
          <w:rFonts w:asciiTheme="majorBidi" w:hAnsiTheme="majorBidi" w:cstheme="majorBidi"/>
          <w:b/>
          <w:bCs/>
          <w:sz w:val="24"/>
          <w:szCs w:val="24"/>
        </w:rPr>
        <w:br w:type="page"/>
      </w:r>
    </w:p>
    <w:p w14:paraId="179F50DE" w14:textId="77777777" w:rsidR="005E43F7" w:rsidRPr="00214158" w:rsidRDefault="005E43F7" w:rsidP="005E43F7">
      <w:pPr>
        <w:pStyle w:val="Default"/>
        <w:jc w:val="center"/>
        <w:rPr>
          <w:rFonts w:asciiTheme="majorBidi" w:hAnsiTheme="majorBidi" w:cstheme="majorBidi"/>
        </w:rPr>
      </w:pPr>
      <w:r w:rsidRPr="00214158">
        <w:rPr>
          <w:rFonts w:asciiTheme="majorBidi" w:hAnsiTheme="majorBidi" w:cstheme="majorBidi"/>
          <w:b/>
          <w:bCs/>
        </w:rPr>
        <w:lastRenderedPageBreak/>
        <w:t>CHAPTER FOUR</w:t>
      </w:r>
    </w:p>
    <w:p w14:paraId="55EE17A2" w14:textId="77777777" w:rsidR="005E43F7" w:rsidRPr="00214158" w:rsidRDefault="005E43F7" w:rsidP="005E43F7">
      <w:pPr>
        <w:pStyle w:val="Default"/>
        <w:jc w:val="center"/>
        <w:rPr>
          <w:rFonts w:asciiTheme="majorBidi" w:hAnsiTheme="majorBidi" w:cstheme="majorBidi"/>
        </w:rPr>
      </w:pPr>
      <w:r w:rsidRPr="00214158">
        <w:rPr>
          <w:rFonts w:asciiTheme="majorBidi" w:hAnsiTheme="majorBidi" w:cstheme="majorBidi"/>
          <w:b/>
          <w:bCs/>
        </w:rPr>
        <w:t>DATA ANALYSIS, RESULTS AND DISCUSSION</w:t>
      </w:r>
    </w:p>
    <w:p w14:paraId="2A0D8A87" w14:textId="77777777" w:rsidR="005E43F7" w:rsidRPr="00214158" w:rsidRDefault="005E43F7" w:rsidP="005E43F7">
      <w:pPr>
        <w:pStyle w:val="Default"/>
        <w:spacing w:line="480" w:lineRule="auto"/>
        <w:rPr>
          <w:rFonts w:asciiTheme="majorBidi" w:hAnsiTheme="majorBidi" w:cstheme="majorBidi"/>
        </w:rPr>
      </w:pPr>
      <w:r w:rsidRPr="00214158">
        <w:rPr>
          <w:rFonts w:asciiTheme="majorBidi" w:hAnsiTheme="majorBidi" w:cstheme="majorBidi"/>
          <w:b/>
          <w:bCs/>
        </w:rPr>
        <w:t xml:space="preserve">4.1 Introduction </w:t>
      </w:r>
    </w:p>
    <w:p w14:paraId="64882D5D" w14:textId="77777777" w:rsidR="005E43F7" w:rsidRPr="00214158" w:rsidRDefault="005E43F7" w:rsidP="005E43F7">
      <w:pPr>
        <w:pStyle w:val="ListParagraph"/>
        <w:spacing w:line="480" w:lineRule="auto"/>
        <w:ind w:left="0"/>
        <w:jc w:val="both"/>
        <w:rPr>
          <w:rFonts w:asciiTheme="majorBidi" w:hAnsiTheme="majorBidi" w:cstheme="majorBidi"/>
          <w:sz w:val="24"/>
          <w:szCs w:val="24"/>
        </w:rPr>
      </w:pPr>
      <w:r w:rsidRPr="00214158">
        <w:rPr>
          <w:rFonts w:asciiTheme="majorBidi" w:hAnsiTheme="majorBidi" w:cstheme="majorBidi"/>
          <w:sz w:val="24"/>
          <w:szCs w:val="24"/>
        </w:rPr>
        <w:t xml:space="preserve">This chapter examines the analysis and presentation of field findings on the impact of credit management on financial performance in money deposit banks in Ilorin. The study's findings were discussed using descriptive and inferential statistics. </w:t>
      </w:r>
    </w:p>
    <w:p w14:paraId="57413E32" w14:textId="77777777" w:rsidR="005E43F7" w:rsidRPr="00214158" w:rsidRDefault="005E43F7" w:rsidP="005E43F7">
      <w:pPr>
        <w:spacing w:line="480" w:lineRule="auto"/>
        <w:jc w:val="both"/>
        <w:rPr>
          <w:rFonts w:asciiTheme="majorBidi" w:hAnsiTheme="majorBidi" w:cstheme="majorBidi"/>
          <w:b/>
          <w:sz w:val="24"/>
          <w:szCs w:val="24"/>
        </w:rPr>
      </w:pPr>
      <w:r w:rsidRPr="00214158">
        <w:rPr>
          <w:rFonts w:asciiTheme="majorBidi" w:hAnsiTheme="majorBidi" w:cstheme="majorBidi"/>
          <w:sz w:val="24"/>
          <w:szCs w:val="24"/>
        </w:rPr>
        <w:t>4.2.</w:t>
      </w:r>
      <w:r w:rsidRPr="00214158">
        <w:rPr>
          <w:rFonts w:asciiTheme="majorBidi" w:hAnsiTheme="majorBidi" w:cstheme="majorBidi"/>
          <w:b/>
          <w:sz w:val="24"/>
          <w:szCs w:val="24"/>
        </w:rPr>
        <w:tab/>
        <w:t>Presentation of Statistical Data</w:t>
      </w:r>
    </w:p>
    <w:p w14:paraId="7CFBF634"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The above table shows that the traditional Verification Process before BVN was implemented in 2015 has a mean value of 3.62 and the study also realized that the sectorial mean of 3.62 proved that the traditional verification process before the introduction of BVN and implement was good.</w:t>
      </w:r>
    </w:p>
    <w:tbl>
      <w:tblPr>
        <w:tblW w:w="8370" w:type="dxa"/>
        <w:tblLayout w:type="fixed"/>
        <w:tblCellMar>
          <w:left w:w="0" w:type="dxa"/>
          <w:right w:w="0" w:type="dxa"/>
        </w:tblCellMar>
        <w:tblLook w:val="0000" w:firstRow="0" w:lastRow="0" w:firstColumn="0" w:lastColumn="0" w:noHBand="0" w:noVBand="0"/>
      </w:tblPr>
      <w:tblGrid>
        <w:gridCol w:w="100"/>
        <w:gridCol w:w="4140"/>
        <w:gridCol w:w="620"/>
        <w:gridCol w:w="900"/>
        <w:gridCol w:w="720"/>
        <w:gridCol w:w="990"/>
        <w:gridCol w:w="900"/>
      </w:tblGrid>
      <w:tr w:rsidR="005E43F7" w:rsidRPr="00214158" w14:paraId="0B91F2EB" w14:textId="77777777" w:rsidTr="00CE025E">
        <w:trPr>
          <w:trHeight w:val="248"/>
        </w:trPr>
        <w:tc>
          <w:tcPr>
            <w:tcW w:w="5760" w:type="dxa"/>
            <w:gridSpan w:val="4"/>
            <w:shd w:val="clear" w:color="auto" w:fill="auto"/>
            <w:vAlign w:val="bottom"/>
          </w:tcPr>
          <w:p w14:paraId="69211443" w14:textId="77777777" w:rsidR="005E43F7" w:rsidRPr="00214158" w:rsidRDefault="005E43F7" w:rsidP="00CE025E">
            <w:pPr>
              <w:rPr>
                <w:rFonts w:asciiTheme="majorBidi" w:eastAsia="Garamond" w:hAnsiTheme="majorBidi" w:cstheme="majorBidi"/>
                <w:b/>
                <w:sz w:val="24"/>
                <w:szCs w:val="24"/>
              </w:rPr>
            </w:pPr>
            <w:r w:rsidRPr="00214158">
              <w:rPr>
                <w:rFonts w:asciiTheme="majorBidi" w:eastAsia="Garamond" w:hAnsiTheme="majorBidi" w:cstheme="majorBidi"/>
                <w:b/>
                <w:sz w:val="24"/>
                <w:szCs w:val="24"/>
              </w:rPr>
              <w:t>Table 4: Assessment of BVN implemented from 2015 to 2022</w:t>
            </w:r>
          </w:p>
        </w:tc>
        <w:tc>
          <w:tcPr>
            <w:tcW w:w="720" w:type="dxa"/>
            <w:shd w:val="clear" w:color="auto" w:fill="auto"/>
            <w:vAlign w:val="bottom"/>
          </w:tcPr>
          <w:p w14:paraId="3513336B" w14:textId="77777777" w:rsidR="005E43F7" w:rsidRPr="00214158" w:rsidRDefault="005E43F7" w:rsidP="00CE025E">
            <w:pPr>
              <w:rPr>
                <w:rFonts w:asciiTheme="majorBidi" w:eastAsia="Times New Roman" w:hAnsiTheme="majorBidi" w:cstheme="majorBidi"/>
                <w:sz w:val="24"/>
                <w:szCs w:val="24"/>
              </w:rPr>
            </w:pPr>
          </w:p>
        </w:tc>
        <w:tc>
          <w:tcPr>
            <w:tcW w:w="990" w:type="dxa"/>
            <w:shd w:val="clear" w:color="auto" w:fill="auto"/>
            <w:vAlign w:val="bottom"/>
          </w:tcPr>
          <w:p w14:paraId="3CA86AFC" w14:textId="77777777" w:rsidR="005E43F7" w:rsidRPr="00214158" w:rsidRDefault="005E43F7" w:rsidP="00CE025E">
            <w:pPr>
              <w:rPr>
                <w:rFonts w:asciiTheme="majorBidi" w:eastAsia="Times New Roman" w:hAnsiTheme="majorBidi" w:cstheme="majorBidi"/>
                <w:sz w:val="24"/>
                <w:szCs w:val="24"/>
              </w:rPr>
            </w:pPr>
          </w:p>
        </w:tc>
        <w:tc>
          <w:tcPr>
            <w:tcW w:w="900" w:type="dxa"/>
            <w:shd w:val="clear" w:color="auto" w:fill="auto"/>
            <w:vAlign w:val="bottom"/>
          </w:tcPr>
          <w:p w14:paraId="241D1A98"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192828F6" w14:textId="77777777" w:rsidTr="00CE025E">
        <w:trPr>
          <w:trHeight w:val="249"/>
        </w:trPr>
        <w:tc>
          <w:tcPr>
            <w:tcW w:w="100" w:type="dxa"/>
            <w:shd w:val="clear" w:color="auto" w:fill="auto"/>
            <w:vAlign w:val="bottom"/>
          </w:tcPr>
          <w:p w14:paraId="7920CF99" w14:textId="77777777" w:rsidR="005E43F7" w:rsidRPr="00214158" w:rsidRDefault="005E43F7" w:rsidP="00CE025E">
            <w:pPr>
              <w:rPr>
                <w:rFonts w:asciiTheme="majorBidi" w:eastAsia="Times New Roman" w:hAnsiTheme="majorBidi" w:cstheme="majorBidi"/>
                <w:sz w:val="24"/>
                <w:szCs w:val="24"/>
              </w:rPr>
            </w:pPr>
          </w:p>
        </w:tc>
        <w:tc>
          <w:tcPr>
            <w:tcW w:w="4140" w:type="dxa"/>
            <w:tcBorders>
              <w:bottom w:val="single" w:sz="8" w:space="0" w:color="auto"/>
            </w:tcBorders>
            <w:shd w:val="clear" w:color="auto" w:fill="auto"/>
            <w:vAlign w:val="bottom"/>
          </w:tcPr>
          <w:p w14:paraId="7AC9238E" w14:textId="77777777" w:rsidR="005E43F7" w:rsidRPr="00214158" w:rsidRDefault="005E43F7" w:rsidP="00CE025E">
            <w:pPr>
              <w:rPr>
                <w:rFonts w:asciiTheme="majorBidi" w:eastAsia="Times New Roman" w:hAnsiTheme="majorBidi" w:cstheme="majorBidi"/>
                <w:sz w:val="24"/>
                <w:szCs w:val="24"/>
              </w:rPr>
            </w:pPr>
          </w:p>
        </w:tc>
        <w:tc>
          <w:tcPr>
            <w:tcW w:w="620" w:type="dxa"/>
            <w:tcBorders>
              <w:bottom w:val="single" w:sz="8" w:space="0" w:color="auto"/>
            </w:tcBorders>
            <w:shd w:val="clear" w:color="auto" w:fill="auto"/>
            <w:vAlign w:val="bottom"/>
          </w:tcPr>
          <w:p w14:paraId="1165EBE9" w14:textId="77777777" w:rsidR="005E43F7" w:rsidRPr="00214158" w:rsidRDefault="005E43F7" w:rsidP="00CE025E">
            <w:pPr>
              <w:rPr>
                <w:rFonts w:asciiTheme="majorBidi" w:eastAsia="Times New Roman" w:hAnsiTheme="majorBidi" w:cstheme="majorBidi"/>
                <w:sz w:val="24"/>
                <w:szCs w:val="24"/>
              </w:rPr>
            </w:pPr>
          </w:p>
        </w:tc>
        <w:tc>
          <w:tcPr>
            <w:tcW w:w="900" w:type="dxa"/>
            <w:tcBorders>
              <w:bottom w:val="single" w:sz="8" w:space="0" w:color="auto"/>
            </w:tcBorders>
            <w:shd w:val="clear" w:color="auto" w:fill="auto"/>
            <w:vAlign w:val="bottom"/>
          </w:tcPr>
          <w:p w14:paraId="0E17FDB9" w14:textId="77777777" w:rsidR="005E43F7" w:rsidRPr="00214158" w:rsidRDefault="005E43F7" w:rsidP="00CE025E">
            <w:pPr>
              <w:rPr>
                <w:rFonts w:asciiTheme="majorBidi" w:eastAsia="Times New Roman" w:hAnsiTheme="majorBidi" w:cstheme="majorBidi"/>
                <w:sz w:val="24"/>
                <w:szCs w:val="24"/>
              </w:rPr>
            </w:pPr>
          </w:p>
        </w:tc>
        <w:tc>
          <w:tcPr>
            <w:tcW w:w="720" w:type="dxa"/>
            <w:tcBorders>
              <w:bottom w:val="single" w:sz="8" w:space="0" w:color="auto"/>
            </w:tcBorders>
            <w:shd w:val="clear" w:color="auto" w:fill="auto"/>
            <w:vAlign w:val="bottom"/>
          </w:tcPr>
          <w:p w14:paraId="496D5EE6" w14:textId="77777777" w:rsidR="005E43F7" w:rsidRPr="00214158" w:rsidRDefault="005E43F7" w:rsidP="00CE025E">
            <w:pPr>
              <w:rPr>
                <w:rFonts w:asciiTheme="majorBidi" w:eastAsia="Times New Roman" w:hAnsiTheme="majorBidi" w:cstheme="majorBidi"/>
                <w:sz w:val="24"/>
                <w:szCs w:val="24"/>
              </w:rPr>
            </w:pPr>
          </w:p>
        </w:tc>
        <w:tc>
          <w:tcPr>
            <w:tcW w:w="990" w:type="dxa"/>
            <w:tcBorders>
              <w:bottom w:val="single" w:sz="8" w:space="0" w:color="auto"/>
            </w:tcBorders>
            <w:shd w:val="clear" w:color="auto" w:fill="auto"/>
            <w:vAlign w:val="bottom"/>
          </w:tcPr>
          <w:p w14:paraId="03DE7C58" w14:textId="77777777" w:rsidR="005E43F7" w:rsidRPr="00214158" w:rsidRDefault="005E43F7" w:rsidP="00CE025E">
            <w:pPr>
              <w:rPr>
                <w:rFonts w:asciiTheme="majorBidi" w:eastAsia="Times New Roman" w:hAnsiTheme="majorBidi" w:cstheme="majorBidi"/>
                <w:sz w:val="24"/>
                <w:szCs w:val="24"/>
              </w:rPr>
            </w:pPr>
          </w:p>
        </w:tc>
        <w:tc>
          <w:tcPr>
            <w:tcW w:w="900" w:type="dxa"/>
            <w:tcBorders>
              <w:bottom w:val="single" w:sz="8" w:space="0" w:color="auto"/>
            </w:tcBorders>
            <w:shd w:val="clear" w:color="auto" w:fill="auto"/>
            <w:vAlign w:val="bottom"/>
          </w:tcPr>
          <w:p w14:paraId="0954E6D5"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506C14AB" w14:textId="77777777" w:rsidTr="00CE025E">
        <w:trPr>
          <w:trHeight w:val="235"/>
        </w:trPr>
        <w:tc>
          <w:tcPr>
            <w:tcW w:w="100" w:type="dxa"/>
            <w:tcBorders>
              <w:right w:val="single" w:sz="8" w:space="0" w:color="auto"/>
            </w:tcBorders>
            <w:shd w:val="clear" w:color="auto" w:fill="auto"/>
            <w:vAlign w:val="bottom"/>
          </w:tcPr>
          <w:p w14:paraId="34B825F5" w14:textId="77777777" w:rsidR="005E43F7" w:rsidRPr="00214158" w:rsidRDefault="005E43F7" w:rsidP="00CE025E">
            <w:pPr>
              <w:rPr>
                <w:rFonts w:asciiTheme="majorBidi" w:eastAsia="Times New Roman" w:hAnsiTheme="majorBidi" w:cstheme="majorBidi"/>
                <w:sz w:val="24"/>
                <w:szCs w:val="24"/>
              </w:rPr>
            </w:pPr>
          </w:p>
        </w:tc>
        <w:tc>
          <w:tcPr>
            <w:tcW w:w="4140" w:type="dxa"/>
            <w:tcBorders>
              <w:right w:val="single" w:sz="8" w:space="0" w:color="auto"/>
            </w:tcBorders>
            <w:shd w:val="clear" w:color="auto" w:fill="auto"/>
            <w:vAlign w:val="bottom"/>
          </w:tcPr>
          <w:p w14:paraId="1794F183"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Items</w:t>
            </w:r>
          </w:p>
        </w:tc>
        <w:tc>
          <w:tcPr>
            <w:tcW w:w="620" w:type="dxa"/>
            <w:tcBorders>
              <w:right w:val="single" w:sz="8" w:space="0" w:color="auto"/>
            </w:tcBorders>
            <w:shd w:val="clear" w:color="auto" w:fill="auto"/>
            <w:vAlign w:val="bottom"/>
          </w:tcPr>
          <w:p w14:paraId="4801E955" w14:textId="77777777" w:rsidR="005E43F7" w:rsidRPr="00214158" w:rsidRDefault="005E43F7" w:rsidP="00CE025E">
            <w:pPr>
              <w:ind w:left="100"/>
              <w:rPr>
                <w:rFonts w:asciiTheme="majorBidi" w:eastAsia="Garamond" w:hAnsiTheme="majorBidi" w:cstheme="majorBidi"/>
                <w:b/>
                <w:sz w:val="24"/>
                <w:szCs w:val="24"/>
              </w:rPr>
            </w:pPr>
            <w:r w:rsidRPr="00214158">
              <w:rPr>
                <w:rFonts w:asciiTheme="majorBidi" w:eastAsia="Garamond" w:hAnsiTheme="majorBidi" w:cstheme="majorBidi"/>
                <w:b/>
                <w:sz w:val="24"/>
                <w:szCs w:val="24"/>
              </w:rPr>
              <w:t>5</w:t>
            </w:r>
          </w:p>
        </w:tc>
        <w:tc>
          <w:tcPr>
            <w:tcW w:w="900" w:type="dxa"/>
            <w:tcBorders>
              <w:right w:val="single" w:sz="8" w:space="0" w:color="auto"/>
            </w:tcBorders>
            <w:shd w:val="clear" w:color="auto" w:fill="auto"/>
            <w:vAlign w:val="bottom"/>
          </w:tcPr>
          <w:p w14:paraId="0C614B4E" w14:textId="77777777" w:rsidR="005E43F7" w:rsidRPr="00214158" w:rsidRDefault="005E43F7" w:rsidP="00CE025E">
            <w:pPr>
              <w:ind w:left="100"/>
              <w:rPr>
                <w:rFonts w:asciiTheme="majorBidi" w:eastAsia="Garamond" w:hAnsiTheme="majorBidi" w:cstheme="majorBidi"/>
                <w:b/>
                <w:sz w:val="24"/>
                <w:szCs w:val="24"/>
              </w:rPr>
            </w:pPr>
            <w:r w:rsidRPr="00214158">
              <w:rPr>
                <w:rFonts w:asciiTheme="majorBidi" w:eastAsia="Garamond" w:hAnsiTheme="majorBidi" w:cstheme="majorBidi"/>
                <w:b/>
                <w:sz w:val="24"/>
                <w:szCs w:val="24"/>
              </w:rPr>
              <w:t>4</w:t>
            </w:r>
          </w:p>
        </w:tc>
        <w:tc>
          <w:tcPr>
            <w:tcW w:w="720" w:type="dxa"/>
            <w:tcBorders>
              <w:right w:val="single" w:sz="8" w:space="0" w:color="auto"/>
            </w:tcBorders>
            <w:shd w:val="clear" w:color="auto" w:fill="auto"/>
            <w:vAlign w:val="bottom"/>
          </w:tcPr>
          <w:p w14:paraId="0B92B89F" w14:textId="77777777" w:rsidR="005E43F7" w:rsidRPr="00214158" w:rsidRDefault="005E43F7" w:rsidP="00CE025E">
            <w:pPr>
              <w:ind w:left="100"/>
              <w:rPr>
                <w:rFonts w:asciiTheme="majorBidi" w:eastAsia="Garamond" w:hAnsiTheme="majorBidi" w:cstheme="majorBidi"/>
                <w:b/>
                <w:sz w:val="24"/>
                <w:szCs w:val="24"/>
              </w:rPr>
            </w:pPr>
            <w:r w:rsidRPr="00214158">
              <w:rPr>
                <w:rFonts w:asciiTheme="majorBidi" w:eastAsia="Garamond" w:hAnsiTheme="majorBidi" w:cstheme="majorBidi"/>
                <w:b/>
                <w:sz w:val="24"/>
                <w:szCs w:val="24"/>
              </w:rPr>
              <w:t>3</w:t>
            </w:r>
          </w:p>
        </w:tc>
        <w:tc>
          <w:tcPr>
            <w:tcW w:w="990" w:type="dxa"/>
            <w:tcBorders>
              <w:right w:val="single" w:sz="8" w:space="0" w:color="auto"/>
            </w:tcBorders>
            <w:shd w:val="clear" w:color="auto" w:fill="auto"/>
            <w:vAlign w:val="bottom"/>
          </w:tcPr>
          <w:p w14:paraId="16C1519A" w14:textId="77777777" w:rsidR="005E43F7" w:rsidRPr="00214158" w:rsidRDefault="005E43F7" w:rsidP="00CE025E">
            <w:pPr>
              <w:ind w:left="80"/>
              <w:rPr>
                <w:rFonts w:asciiTheme="majorBidi" w:eastAsia="Garamond" w:hAnsiTheme="majorBidi" w:cstheme="majorBidi"/>
                <w:b/>
                <w:sz w:val="24"/>
                <w:szCs w:val="24"/>
              </w:rPr>
            </w:pPr>
            <w:r w:rsidRPr="00214158">
              <w:rPr>
                <w:rFonts w:asciiTheme="majorBidi" w:eastAsia="Garamond" w:hAnsiTheme="majorBidi" w:cstheme="majorBidi"/>
                <w:b/>
                <w:sz w:val="24"/>
                <w:szCs w:val="24"/>
              </w:rPr>
              <w:t>2</w:t>
            </w:r>
          </w:p>
        </w:tc>
        <w:tc>
          <w:tcPr>
            <w:tcW w:w="900" w:type="dxa"/>
            <w:tcBorders>
              <w:right w:val="single" w:sz="8" w:space="0" w:color="auto"/>
            </w:tcBorders>
            <w:shd w:val="clear" w:color="auto" w:fill="auto"/>
            <w:vAlign w:val="bottom"/>
          </w:tcPr>
          <w:p w14:paraId="1164505F" w14:textId="77777777" w:rsidR="005E43F7" w:rsidRPr="00214158" w:rsidRDefault="005E43F7" w:rsidP="00CE025E">
            <w:pPr>
              <w:ind w:left="80"/>
              <w:rPr>
                <w:rFonts w:asciiTheme="majorBidi" w:eastAsia="Garamond" w:hAnsiTheme="majorBidi" w:cstheme="majorBidi"/>
                <w:b/>
                <w:sz w:val="24"/>
                <w:szCs w:val="24"/>
              </w:rPr>
            </w:pPr>
            <w:r w:rsidRPr="00214158">
              <w:rPr>
                <w:rFonts w:asciiTheme="majorBidi" w:eastAsia="Garamond" w:hAnsiTheme="majorBidi" w:cstheme="majorBidi"/>
                <w:b/>
                <w:sz w:val="24"/>
                <w:szCs w:val="24"/>
              </w:rPr>
              <w:t>1</w:t>
            </w:r>
          </w:p>
        </w:tc>
      </w:tr>
      <w:tr w:rsidR="005E43F7" w:rsidRPr="00214158" w14:paraId="0810FABE" w14:textId="77777777" w:rsidTr="00CE025E">
        <w:trPr>
          <w:trHeight w:val="283"/>
        </w:trPr>
        <w:tc>
          <w:tcPr>
            <w:tcW w:w="100" w:type="dxa"/>
            <w:tcBorders>
              <w:right w:val="single" w:sz="8" w:space="0" w:color="auto"/>
            </w:tcBorders>
            <w:shd w:val="clear" w:color="auto" w:fill="auto"/>
            <w:vAlign w:val="bottom"/>
          </w:tcPr>
          <w:p w14:paraId="5D61BAE3" w14:textId="77777777" w:rsidR="005E43F7" w:rsidRPr="00214158" w:rsidRDefault="005E43F7" w:rsidP="00CE025E">
            <w:pPr>
              <w:rPr>
                <w:rFonts w:asciiTheme="majorBidi" w:eastAsia="Times New Roman" w:hAnsiTheme="majorBidi" w:cstheme="majorBidi"/>
                <w:sz w:val="24"/>
                <w:szCs w:val="24"/>
              </w:rPr>
            </w:pPr>
          </w:p>
        </w:tc>
        <w:tc>
          <w:tcPr>
            <w:tcW w:w="4140" w:type="dxa"/>
            <w:tcBorders>
              <w:bottom w:val="single" w:sz="8" w:space="0" w:color="auto"/>
              <w:right w:val="single" w:sz="8" w:space="0" w:color="auto"/>
            </w:tcBorders>
            <w:shd w:val="clear" w:color="auto" w:fill="auto"/>
            <w:vAlign w:val="bottom"/>
          </w:tcPr>
          <w:p w14:paraId="094B7D58" w14:textId="77777777" w:rsidR="005E43F7" w:rsidRPr="00214158" w:rsidRDefault="005E43F7" w:rsidP="00CE025E">
            <w:pPr>
              <w:rPr>
                <w:rFonts w:asciiTheme="majorBidi" w:eastAsia="Times New Roman" w:hAnsiTheme="majorBidi" w:cstheme="majorBidi"/>
                <w:sz w:val="24"/>
                <w:szCs w:val="24"/>
              </w:rPr>
            </w:pPr>
          </w:p>
        </w:tc>
        <w:tc>
          <w:tcPr>
            <w:tcW w:w="620" w:type="dxa"/>
            <w:tcBorders>
              <w:bottom w:val="single" w:sz="8" w:space="0" w:color="auto"/>
              <w:right w:val="single" w:sz="8" w:space="0" w:color="auto"/>
            </w:tcBorders>
            <w:shd w:val="clear" w:color="auto" w:fill="auto"/>
            <w:vAlign w:val="bottom"/>
          </w:tcPr>
          <w:p w14:paraId="30145B82" w14:textId="77777777" w:rsidR="005E43F7" w:rsidRPr="00214158" w:rsidRDefault="005E43F7" w:rsidP="00CE025E">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14:paraId="18074918" w14:textId="77777777" w:rsidR="005E43F7" w:rsidRPr="00214158" w:rsidRDefault="005E43F7" w:rsidP="00CE025E">
            <w:pPr>
              <w:rPr>
                <w:rFonts w:asciiTheme="majorBidi" w:eastAsia="Times New Roman" w:hAnsiTheme="majorBidi" w:cstheme="majorBidi"/>
                <w:sz w:val="24"/>
                <w:szCs w:val="24"/>
              </w:rPr>
            </w:pPr>
          </w:p>
        </w:tc>
        <w:tc>
          <w:tcPr>
            <w:tcW w:w="720" w:type="dxa"/>
            <w:tcBorders>
              <w:bottom w:val="single" w:sz="8" w:space="0" w:color="auto"/>
              <w:right w:val="single" w:sz="8" w:space="0" w:color="auto"/>
            </w:tcBorders>
            <w:shd w:val="clear" w:color="auto" w:fill="auto"/>
            <w:vAlign w:val="bottom"/>
          </w:tcPr>
          <w:p w14:paraId="6A8BE067" w14:textId="77777777" w:rsidR="005E43F7" w:rsidRPr="00214158" w:rsidRDefault="005E43F7" w:rsidP="00CE025E">
            <w:pPr>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14:paraId="132CC296" w14:textId="77777777" w:rsidR="005E43F7" w:rsidRPr="00214158" w:rsidRDefault="005E43F7" w:rsidP="00CE025E">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14:paraId="3731AEF0"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0D99F7FD" w14:textId="77777777" w:rsidTr="00CE025E">
        <w:trPr>
          <w:trHeight w:val="231"/>
        </w:trPr>
        <w:tc>
          <w:tcPr>
            <w:tcW w:w="100" w:type="dxa"/>
            <w:tcBorders>
              <w:right w:val="single" w:sz="8" w:space="0" w:color="auto"/>
            </w:tcBorders>
            <w:shd w:val="clear" w:color="auto" w:fill="auto"/>
            <w:vAlign w:val="bottom"/>
          </w:tcPr>
          <w:p w14:paraId="0E6FFE6D" w14:textId="77777777" w:rsidR="005E43F7" w:rsidRPr="00214158" w:rsidRDefault="005E43F7" w:rsidP="00CE025E">
            <w:pPr>
              <w:rPr>
                <w:rFonts w:asciiTheme="majorBidi" w:eastAsia="Times New Roman" w:hAnsiTheme="majorBidi" w:cstheme="majorBidi"/>
                <w:sz w:val="24"/>
                <w:szCs w:val="24"/>
              </w:rPr>
            </w:pPr>
          </w:p>
        </w:tc>
        <w:tc>
          <w:tcPr>
            <w:tcW w:w="4140" w:type="dxa"/>
            <w:tcBorders>
              <w:right w:val="single" w:sz="8" w:space="0" w:color="auto"/>
            </w:tcBorders>
            <w:shd w:val="clear" w:color="auto" w:fill="auto"/>
            <w:vAlign w:val="bottom"/>
          </w:tcPr>
          <w:p w14:paraId="7980664C"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The </w:t>
            </w:r>
            <w:proofErr w:type="gramStart"/>
            <w:r w:rsidRPr="00214158">
              <w:rPr>
                <w:rFonts w:asciiTheme="majorBidi" w:eastAsia="Garamond" w:hAnsiTheme="majorBidi" w:cstheme="majorBidi"/>
                <w:sz w:val="24"/>
                <w:szCs w:val="24"/>
              </w:rPr>
              <w:t>used Biometric</w:t>
            </w:r>
            <w:proofErr w:type="gramEnd"/>
            <w:r w:rsidRPr="00214158">
              <w:rPr>
                <w:rFonts w:asciiTheme="majorBidi" w:eastAsia="Garamond" w:hAnsiTheme="majorBidi" w:cstheme="majorBidi"/>
                <w:sz w:val="24"/>
                <w:szCs w:val="24"/>
              </w:rPr>
              <w:t xml:space="preserve"> such as signature, face,</w:t>
            </w:r>
          </w:p>
        </w:tc>
        <w:tc>
          <w:tcPr>
            <w:tcW w:w="620" w:type="dxa"/>
            <w:tcBorders>
              <w:right w:val="single" w:sz="8" w:space="0" w:color="auto"/>
            </w:tcBorders>
            <w:shd w:val="clear" w:color="auto" w:fill="auto"/>
            <w:vAlign w:val="bottom"/>
          </w:tcPr>
          <w:p w14:paraId="4DE1757C"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121(49.19)</w:t>
            </w:r>
          </w:p>
        </w:tc>
        <w:tc>
          <w:tcPr>
            <w:tcW w:w="900" w:type="dxa"/>
            <w:tcBorders>
              <w:right w:val="single" w:sz="8" w:space="0" w:color="auto"/>
            </w:tcBorders>
            <w:shd w:val="clear" w:color="auto" w:fill="auto"/>
            <w:vAlign w:val="bottom"/>
          </w:tcPr>
          <w:p w14:paraId="5D64E3E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99(40.24)</w:t>
            </w:r>
          </w:p>
        </w:tc>
        <w:tc>
          <w:tcPr>
            <w:tcW w:w="720" w:type="dxa"/>
            <w:tcBorders>
              <w:right w:val="single" w:sz="8" w:space="0" w:color="auto"/>
            </w:tcBorders>
            <w:shd w:val="clear" w:color="auto" w:fill="auto"/>
            <w:vAlign w:val="bottom"/>
          </w:tcPr>
          <w:p w14:paraId="0287BDD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11(4.47)</w:t>
            </w:r>
          </w:p>
        </w:tc>
        <w:tc>
          <w:tcPr>
            <w:tcW w:w="990" w:type="dxa"/>
            <w:tcBorders>
              <w:right w:val="single" w:sz="8" w:space="0" w:color="auto"/>
            </w:tcBorders>
            <w:shd w:val="clear" w:color="auto" w:fill="auto"/>
            <w:vAlign w:val="bottom"/>
          </w:tcPr>
          <w:p w14:paraId="2C8A4E9A"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9(3.69)</w:t>
            </w:r>
          </w:p>
        </w:tc>
        <w:tc>
          <w:tcPr>
            <w:tcW w:w="900" w:type="dxa"/>
            <w:tcBorders>
              <w:right w:val="single" w:sz="8" w:space="0" w:color="auto"/>
            </w:tcBorders>
            <w:shd w:val="clear" w:color="auto" w:fill="auto"/>
            <w:vAlign w:val="bottom"/>
          </w:tcPr>
          <w:p w14:paraId="50F62298"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6(2.44)</w:t>
            </w:r>
          </w:p>
        </w:tc>
      </w:tr>
      <w:tr w:rsidR="005E43F7" w:rsidRPr="00214158" w14:paraId="5EAEA033" w14:textId="77777777" w:rsidTr="00CE025E">
        <w:trPr>
          <w:trHeight w:val="248"/>
        </w:trPr>
        <w:tc>
          <w:tcPr>
            <w:tcW w:w="100" w:type="dxa"/>
            <w:tcBorders>
              <w:right w:val="single" w:sz="8" w:space="0" w:color="auto"/>
            </w:tcBorders>
            <w:shd w:val="clear" w:color="auto" w:fill="auto"/>
            <w:vAlign w:val="bottom"/>
          </w:tcPr>
          <w:p w14:paraId="66CB656C" w14:textId="77777777" w:rsidR="005E43F7" w:rsidRPr="00214158" w:rsidRDefault="005E43F7" w:rsidP="00CE025E">
            <w:pPr>
              <w:rPr>
                <w:rFonts w:asciiTheme="majorBidi" w:eastAsia="Times New Roman" w:hAnsiTheme="majorBidi" w:cstheme="majorBidi"/>
                <w:sz w:val="24"/>
                <w:szCs w:val="24"/>
              </w:rPr>
            </w:pPr>
          </w:p>
        </w:tc>
        <w:tc>
          <w:tcPr>
            <w:tcW w:w="4140" w:type="dxa"/>
            <w:tcBorders>
              <w:right w:val="single" w:sz="8" w:space="0" w:color="auto"/>
            </w:tcBorders>
            <w:shd w:val="clear" w:color="auto" w:fill="auto"/>
            <w:vAlign w:val="bottom"/>
          </w:tcPr>
          <w:p w14:paraId="23FEC923" w14:textId="77777777" w:rsidR="005E43F7" w:rsidRPr="00214158" w:rsidRDefault="005E43F7" w:rsidP="00CE025E">
            <w:pPr>
              <w:ind w:left="100"/>
              <w:rPr>
                <w:rFonts w:asciiTheme="majorBidi" w:eastAsia="Garamond" w:hAnsiTheme="majorBidi" w:cstheme="majorBidi"/>
                <w:sz w:val="24"/>
                <w:szCs w:val="24"/>
              </w:rPr>
            </w:pPr>
            <w:proofErr w:type="gramStart"/>
            <w:r w:rsidRPr="00214158">
              <w:rPr>
                <w:rFonts w:asciiTheme="majorBidi" w:eastAsia="Garamond" w:hAnsiTheme="majorBidi" w:cstheme="majorBidi"/>
                <w:sz w:val="24"/>
                <w:szCs w:val="24"/>
              </w:rPr>
              <w:t>fingerprint,  and</w:t>
            </w:r>
            <w:proofErr w:type="gramEnd"/>
            <w:r w:rsidRPr="00214158">
              <w:rPr>
                <w:rFonts w:asciiTheme="majorBidi" w:eastAsia="Garamond" w:hAnsiTheme="majorBidi" w:cstheme="majorBidi"/>
                <w:sz w:val="24"/>
                <w:szCs w:val="24"/>
              </w:rPr>
              <w:t xml:space="preserve">  hand  have  been  effectively</w:t>
            </w:r>
          </w:p>
        </w:tc>
        <w:tc>
          <w:tcPr>
            <w:tcW w:w="620" w:type="dxa"/>
            <w:tcBorders>
              <w:right w:val="single" w:sz="8" w:space="0" w:color="auto"/>
            </w:tcBorders>
            <w:shd w:val="clear" w:color="auto" w:fill="auto"/>
            <w:vAlign w:val="bottom"/>
          </w:tcPr>
          <w:p w14:paraId="00770295" w14:textId="77777777" w:rsidR="005E43F7" w:rsidRPr="00214158" w:rsidRDefault="005E43F7" w:rsidP="00CE025E">
            <w:pPr>
              <w:rPr>
                <w:rFonts w:asciiTheme="majorBidi" w:eastAsia="Times New Roman" w:hAnsiTheme="majorBidi" w:cstheme="majorBidi"/>
                <w:sz w:val="24"/>
                <w:szCs w:val="24"/>
              </w:rPr>
            </w:pPr>
          </w:p>
        </w:tc>
        <w:tc>
          <w:tcPr>
            <w:tcW w:w="900" w:type="dxa"/>
            <w:tcBorders>
              <w:right w:val="single" w:sz="8" w:space="0" w:color="auto"/>
            </w:tcBorders>
            <w:shd w:val="clear" w:color="auto" w:fill="auto"/>
            <w:vAlign w:val="bottom"/>
          </w:tcPr>
          <w:p w14:paraId="70AAD0D0" w14:textId="77777777" w:rsidR="005E43F7" w:rsidRPr="00214158" w:rsidRDefault="005E43F7" w:rsidP="00CE025E">
            <w:pPr>
              <w:rPr>
                <w:rFonts w:asciiTheme="majorBidi" w:eastAsia="Times New Roman" w:hAnsiTheme="majorBidi" w:cstheme="majorBidi"/>
                <w:sz w:val="24"/>
                <w:szCs w:val="24"/>
              </w:rPr>
            </w:pPr>
          </w:p>
        </w:tc>
        <w:tc>
          <w:tcPr>
            <w:tcW w:w="720" w:type="dxa"/>
            <w:tcBorders>
              <w:right w:val="single" w:sz="8" w:space="0" w:color="auto"/>
            </w:tcBorders>
            <w:shd w:val="clear" w:color="auto" w:fill="auto"/>
            <w:vAlign w:val="bottom"/>
          </w:tcPr>
          <w:p w14:paraId="6419AEBA" w14:textId="77777777" w:rsidR="005E43F7" w:rsidRPr="00214158" w:rsidRDefault="005E43F7" w:rsidP="00CE025E">
            <w:pPr>
              <w:rPr>
                <w:rFonts w:asciiTheme="majorBidi" w:eastAsia="Times New Roman" w:hAnsiTheme="majorBidi" w:cstheme="majorBidi"/>
                <w:sz w:val="24"/>
                <w:szCs w:val="24"/>
              </w:rPr>
            </w:pPr>
          </w:p>
        </w:tc>
        <w:tc>
          <w:tcPr>
            <w:tcW w:w="990" w:type="dxa"/>
            <w:tcBorders>
              <w:right w:val="single" w:sz="8" w:space="0" w:color="auto"/>
            </w:tcBorders>
            <w:shd w:val="clear" w:color="auto" w:fill="auto"/>
            <w:vAlign w:val="bottom"/>
          </w:tcPr>
          <w:p w14:paraId="485101FE" w14:textId="77777777" w:rsidR="005E43F7" w:rsidRPr="00214158" w:rsidRDefault="005E43F7" w:rsidP="00CE025E">
            <w:pPr>
              <w:rPr>
                <w:rFonts w:asciiTheme="majorBidi" w:eastAsia="Times New Roman" w:hAnsiTheme="majorBidi" w:cstheme="majorBidi"/>
                <w:sz w:val="24"/>
                <w:szCs w:val="24"/>
              </w:rPr>
            </w:pPr>
          </w:p>
        </w:tc>
        <w:tc>
          <w:tcPr>
            <w:tcW w:w="900" w:type="dxa"/>
            <w:tcBorders>
              <w:right w:val="single" w:sz="8" w:space="0" w:color="auto"/>
            </w:tcBorders>
            <w:shd w:val="clear" w:color="auto" w:fill="auto"/>
            <w:vAlign w:val="bottom"/>
          </w:tcPr>
          <w:p w14:paraId="66C640BE"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5092A455" w14:textId="77777777" w:rsidTr="00CE025E">
        <w:trPr>
          <w:trHeight w:val="249"/>
        </w:trPr>
        <w:tc>
          <w:tcPr>
            <w:tcW w:w="100" w:type="dxa"/>
            <w:tcBorders>
              <w:right w:val="single" w:sz="8" w:space="0" w:color="auto"/>
            </w:tcBorders>
            <w:shd w:val="clear" w:color="auto" w:fill="auto"/>
            <w:vAlign w:val="bottom"/>
          </w:tcPr>
          <w:p w14:paraId="6C44A2EF" w14:textId="77777777" w:rsidR="005E43F7" w:rsidRPr="00214158" w:rsidRDefault="005E43F7" w:rsidP="00CE025E">
            <w:pPr>
              <w:rPr>
                <w:rFonts w:asciiTheme="majorBidi" w:eastAsia="Times New Roman" w:hAnsiTheme="majorBidi" w:cstheme="majorBidi"/>
                <w:sz w:val="24"/>
                <w:szCs w:val="24"/>
              </w:rPr>
            </w:pPr>
          </w:p>
        </w:tc>
        <w:tc>
          <w:tcPr>
            <w:tcW w:w="4140" w:type="dxa"/>
            <w:tcBorders>
              <w:bottom w:val="single" w:sz="8" w:space="0" w:color="auto"/>
              <w:right w:val="single" w:sz="8" w:space="0" w:color="auto"/>
            </w:tcBorders>
            <w:shd w:val="clear" w:color="auto" w:fill="auto"/>
            <w:vAlign w:val="bottom"/>
          </w:tcPr>
          <w:p w14:paraId="202BA5EF"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used in United Bank for Africa</w:t>
            </w:r>
          </w:p>
        </w:tc>
        <w:tc>
          <w:tcPr>
            <w:tcW w:w="620" w:type="dxa"/>
            <w:tcBorders>
              <w:bottom w:val="single" w:sz="8" w:space="0" w:color="auto"/>
              <w:right w:val="single" w:sz="8" w:space="0" w:color="auto"/>
            </w:tcBorders>
            <w:shd w:val="clear" w:color="auto" w:fill="auto"/>
            <w:vAlign w:val="bottom"/>
          </w:tcPr>
          <w:p w14:paraId="45898615" w14:textId="77777777" w:rsidR="005E43F7" w:rsidRPr="00214158" w:rsidRDefault="005E43F7" w:rsidP="00CE025E">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14:paraId="47E9BFAD" w14:textId="77777777" w:rsidR="005E43F7" w:rsidRPr="00214158" w:rsidRDefault="005E43F7" w:rsidP="00CE025E">
            <w:pPr>
              <w:rPr>
                <w:rFonts w:asciiTheme="majorBidi" w:eastAsia="Times New Roman" w:hAnsiTheme="majorBidi" w:cstheme="majorBidi"/>
                <w:sz w:val="24"/>
                <w:szCs w:val="24"/>
              </w:rPr>
            </w:pPr>
          </w:p>
        </w:tc>
        <w:tc>
          <w:tcPr>
            <w:tcW w:w="720" w:type="dxa"/>
            <w:tcBorders>
              <w:bottom w:val="single" w:sz="8" w:space="0" w:color="auto"/>
              <w:right w:val="single" w:sz="8" w:space="0" w:color="auto"/>
            </w:tcBorders>
            <w:shd w:val="clear" w:color="auto" w:fill="auto"/>
            <w:vAlign w:val="bottom"/>
          </w:tcPr>
          <w:p w14:paraId="6D6B26D6" w14:textId="77777777" w:rsidR="005E43F7" w:rsidRPr="00214158" w:rsidRDefault="005E43F7" w:rsidP="00CE025E">
            <w:pPr>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14:paraId="42BDDB86" w14:textId="77777777" w:rsidR="005E43F7" w:rsidRPr="00214158" w:rsidRDefault="005E43F7" w:rsidP="00CE025E">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14:paraId="089B8038"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4F157BB" w14:textId="77777777" w:rsidTr="00CE025E">
        <w:trPr>
          <w:trHeight w:val="231"/>
        </w:trPr>
        <w:tc>
          <w:tcPr>
            <w:tcW w:w="100" w:type="dxa"/>
            <w:tcBorders>
              <w:right w:val="single" w:sz="8" w:space="0" w:color="auto"/>
            </w:tcBorders>
            <w:shd w:val="clear" w:color="auto" w:fill="auto"/>
            <w:vAlign w:val="bottom"/>
          </w:tcPr>
          <w:p w14:paraId="24B72F5E" w14:textId="77777777" w:rsidR="005E43F7" w:rsidRPr="00214158" w:rsidRDefault="005E43F7" w:rsidP="00CE025E">
            <w:pPr>
              <w:rPr>
                <w:rFonts w:asciiTheme="majorBidi" w:eastAsia="Times New Roman" w:hAnsiTheme="majorBidi" w:cstheme="majorBidi"/>
                <w:sz w:val="24"/>
                <w:szCs w:val="24"/>
              </w:rPr>
            </w:pPr>
          </w:p>
        </w:tc>
        <w:tc>
          <w:tcPr>
            <w:tcW w:w="4140" w:type="dxa"/>
            <w:tcBorders>
              <w:right w:val="single" w:sz="8" w:space="0" w:color="auto"/>
            </w:tcBorders>
            <w:shd w:val="clear" w:color="auto" w:fill="auto"/>
            <w:vAlign w:val="bottom"/>
          </w:tcPr>
          <w:p w14:paraId="22A0DE80"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The United Bank for Africa used 11 digits to</w:t>
            </w:r>
          </w:p>
        </w:tc>
        <w:tc>
          <w:tcPr>
            <w:tcW w:w="620" w:type="dxa"/>
            <w:tcBorders>
              <w:right w:val="single" w:sz="8" w:space="0" w:color="auto"/>
            </w:tcBorders>
            <w:shd w:val="clear" w:color="auto" w:fill="auto"/>
            <w:vAlign w:val="bottom"/>
          </w:tcPr>
          <w:p w14:paraId="10849491"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119(48.37)</w:t>
            </w:r>
          </w:p>
        </w:tc>
        <w:tc>
          <w:tcPr>
            <w:tcW w:w="900" w:type="dxa"/>
            <w:tcBorders>
              <w:right w:val="single" w:sz="8" w:space="0" w:color="auto"/>
            </w:tcBorders>
            <w:shd w:val="clear" w:color="auto" w:fill="auto"/>
            <w:vAlign w:val="bottom"/>
          </w:tcPr>
          <w:p w14:paraId="49443DC4"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89(36.19)</w:t>
            </w:r>
          </w:p>
        </w:tc>
        <w:tc>
          <w:tcPr>
            <w:tcW w:w="720" w:type="dxa"/>
            <w:tcBorders>
              <w:right w:val="single" w:sz="8" w:space="0" w:color="auto"/>
            </w:tcBorders>
            <w:shd w:val="clear" w:color="auto" w:fill="auto"/>
            <w:vAlign w:val="bottom"/>
          </w:tcPr>
          <w:p w14:paraId="5A025FCB"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18(7.32)</w:t>
            </w:r>
          </w:p>
        </w:tc>
        <w:tc>
          <w:tcPr>
            <w:tcW w:w="990" w:type="dxa"/>
            <w:tcBorders>
              <w:right w:val="single" w:sz="8" w:space="0" w:color="auto"/>
            </w:tcBorders>
            <w:shd w:val="clear" w:color="auto" w:fill="auto"/>
            <w:vAlign w:val="bottom"/>
          </w:tcPr>
          <w:p w14:paraId="2821D58D"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12(4.88)</w:t>
            </w:r>
          </w:p>
        </w:tc>
        <w:tc>
          <w:tcPr>
            <w:tcW w:w="900" w:type="dxa"/>
            <w:tcBorders>
              <w:right w:val="single" w:sz="8" w:space="0" w:color="auto"/>
            </w:tcBorders>
            <w:shd w:val="clear" w:color="auto" w:fill="auto"/>
            <w:vAlign w:val="bottom"/>
          </w:tcPr>
          <w:p w14:paraId="350A3DCB"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8(3.25)</w:t>
            </w:r>
          </w:p>
        </w:tc>
      </w:tr>
      <w:tr w:rsidR="005E43F7" w:rsidRPr="00214158" w14:paraId="22EE8251" w14:textId="77777777" w:rsidTr="00CE025E">
        <w:trPr>
          <w:trHeight w:val="248"/>
        </w:trPr>
        <w:tc>
          <w:tcPr>
            <w:tcW w:w="100" w:type="dxa"/>
            <w:tcBorders>
              <w:right w:val="single" w:sz="8" w:space="0" w:color="auto"/>
            </w:tcBorders>
            <w:shd w:val="clear" w:color="auto" w:fill="auto"/>
            <w:vAlign w:val="bottom"/>
          </w:tcPr>
          <w:p w14:paraId="19BF899C" w14:textId="77777777" w:rsidR="005E43F7" w:rsidRPr="00214158" w:rsidRDefault="005E43F7" w:rsidP="00CE025E">
            <w:pPr>
              <w:rPr>
                <w:rFonts w:asciiTheme="majorBidi" w:eastAsia="Times New Roman" w:hAnsiTheme="majorBidi" w:cstheme="majorBidi"/>
                <w:sz w:val="24"/>
                <w:szCs w:val="24"/>
              </w:rPr>
            </w:pPr>
          </w:p>
        </w:tc>
        <w:tc>
          <w:tcPr>
            <w:tcW w:w="4140" w:type="dxa"/>
            <w:tcBorders>
              <w:bottom w:val="single" w:sz="8" w:space="0" w:color="auto"/>
              <w:right w:val="single" w:sz="8" w:space="0" w:color="auto"/>
            </w:tcBorders>
            <w:shd w:val="clear" w:color="auto" w:fill="auto"/>
            <w:vAlign w:val="bottom"/>
          </w:tcPr>
          <w:p w14:paraId="640EF5FE"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checkmate the customers’ account</w:t>
            </w:r>
          </w:p>
        </w:tc>
        <w:tc>
          <w:tcPr>
            <w:tcW w:w="620" w:type="dxa"/>
            <w:tcBorders>
              <w:bottom w:val="single" w:sz="8" w:space="0" w:color="auto"/>
              <w:right w:val="single" w:sz="8" w:space="0" w:color="auto"/>
            </w:tcBorders>
            <w:shd w:val="clear" w:color="auto" w:fill="auto"/>
            <w:vAlign w:val="bottom"/>
          </w:tcPr>
          <w:p w14:paraId="2D0006B0" w14:textId="77777777" w:rsidR="005E43F7" w:rsidRPr="00214158" w:rsidRDefault="005E43F7" w:rsidP="00CE025E">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14:paraId="750D599D" w14:textId="77777777" w:rsidR="005E43F7" w:rsidRPr="00214158" w:rsidRDefault="005E43F7" w:rsidP="00CE025E">
            <w:pPr>
              <w:rPr>
                <w:rFonts w:asciiTheme="majorBidi" w:eastAsia="Times New Roman" w:hAnsiTheme="majorBidi" w:cstheme="majorBidi"/>
                <w:sz w:val="24"/>
                <w:szCs w:val="24"/>
              </w:rPr>
            </w:pPr>
          </w:p>
        </w:tc>
        <w:tc>
          <w:tcPr>
            <w:tcW w:w="720" w:type="dxa"/>
            <w:tcBorders>
              <w:bottom w:val="single" w:sz="8" w:space="0" w:color="auto"/>
              <w:right w:val="single" w:sz="8" w:space="0" w:color="auto"/>
            </w:tcBorders>
            <w:shd w:val="clear" w:color="auto" w:fill="auto"/>
            <w:vAlign w:val="bottom"/>
          </w:tcPr>
          <w:p w14:paraId="1C33C769" w14:textId="77777777" w:rsidR="005E43F7" w:rsidRPr="00214158" w:rsidRDefault="005E43F7" w:rsidP="00CE025E">
            <w:pPr>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14:paraId="0975C5DD" w14:textId="77777777" w:rsidR="005E43F7" w:rsidRPr="00214158" w:rsidRDefault="005E43F7" w:rsidP="00CE025E">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14:paraId="0634640A"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D8FE9F8" w14:textId="77777777" w:rsidTr="00CE025E">
        <w:trPr>
          <w:trHeight w:val="235"/>
        </w:trPr>
        <w:tc>
          <w:tcPr>
            <w:tcW w:w="100" w:type="dxa"/>
            <w:tcBorders>
              <w:right w:val="single" w:sz="8" w:space="0" w:color="auto"/>
            </w:tcBorders>
            <w:shd w:val="clear" w:color="auto" w:fill="auto"/>
            <w:vAlign w:val="bottom"/>
          </w:tcPr>
          <w:p w14:paraId="330A171F" w14:textId="77777777" w:rsidR="005E43F7" w:rsidRPr="00214158" w:rsidRDefault="005E43F7" w:rsidP="00CE025E">
            <w:pPr>
              <w:rPr>
                <w:rFonts w:asciiTheme="majorBidi" w:eastAsia="Times New Roman" w:hAnsiTheme="majorBidi" w:cstheme="majorBidi"/>
                <w:sz w:val="24"/>
                <w:szCs w:val="24"/>
              </w:rPr>
            </w:pPr>
          </w:p>
        </w:tc>
        <w:tc>
          <w:tcPr>
            <w:tcW w:w="4140" w:type="dxa"/>
            <w:tcBorders>
              <w:right w:val="single" w:sz="8" w:space="0" w:color="auto"/>
            </w:tcBorders>
            <w:shd w:val="clear" w:color="auto" w:fill="auto"/>
            <w:vAlign w:val="bottom"/>
          </w:tcPr>
          <w:p w14:paraId="2525D4DC"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The United Bank for Africa, Ilorin branches</w:t>
            </w:r>
          </w:p>
        </w:tc>
        <w:tc>
          <w:tcPr>
            <w:tcW w:w="620" w:type="dxa"/>
            <w:tcBorders>
              <w:right w:val="single" w:sz="8" w:space="0" w:color="auto"/>
            </w:tcBorders>
            <w:shd w:val="clear" w:color="auto" w:fill="auto"/>
            <w:vAlign w:val="bottom"/>
          </w:tcPr>
          <w:p w14:paraId="3763B22C"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120(48.78)</w:t>
            </w:r>
          </w:p>
        </w:tc>
        <w:tc>
          <w:tcPr>
            <w:tcW w:w="900" w:type="dxa"/>
            <w:tcBorders>
              <w:right w:val="single" w:sz="8" w:space="0" w:color="auto"/>
            </w:tcBorders>
            <w:shd w:val="clear" w:color="auto" w:fill="auto"/>
            <w:vAlign w:val="bottom"/>
          </w:tcPr>
          <w:p w14:paraId="06B708F2"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91(36.99)</w:t>
            </w:r>
          </w:p>
        </w:tc>
        <w:tc>
          <w:tcPr>
            <w:tcW w:w="720" w:type="dxa"/>
            <w:tcBorders>
              <w:right w:val="single" w:sz="8" w:space="0" w:color="auto"/>
            </w:tcBorders>
            <w:shd w:val="clear" w:color="auto" w:fill="auto"/>
            <w:vAlign w:val="bottom"/>
          </w:tcPr>
          <w:p w14:paraId="36DEDFEA"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16(6.50)</w:t>
            </w:r>
          </w:p>
        </w:tc>
        <w:tc>
          <w:tcPr>
            <w:tcW w:w="990" w:type="dxa"/>
            <w:tcBorders>
              <w:right w:val="single" w:sz="8" w:space="0" w:color="auto"/>
            </w:tcBorders>
            <w:shd w:val="clear" w:color="auto" w:fill="auto"/>
            <w:vAlign w:val="bottom"/>
          </w:tcPr>
          <w:p w14:paraId="1F40F019"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10(4.00)</w:t>
            </w:r>
          </w:p>
        </w:tc>
        <w:tc>
          <w:tcPr>
            <w:tcW w:w="900" w:type="dxa"/>
            <w:tcBorders>
              <w:right w:val="single" w:sz="8" w:space="0" w:color="auto"/>
            </w:tcBorders>
            <w:shd w:val="clear" w:color="auto" w:fill="auto"/>
            <w:vAlign w:val="bottom"/>
          </w:tcPr>
          <w:p w14:paraId="1947ABA0"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9(3.66)</w:t>
            </w:r>
          </w:p>
        </w:tc>
      </w:tr>
      <w:tr w:rsidR="005E43F7" w:rsidRPr="00214158" w14:paraId="3612A235" w14:textId="77777777" w:rsidTr="00CE025E">
        <w:trPr>
          <w:trHeight w:val="246"/>
        </w:trPr>
        <w:tc>
          <w:tcPr>
            <w:tcW w:w="100" w:type="dxa"/>
            <w:tcBorders>
              <w:right w:val="single" w:sz="8" w:space="0" w:color="auto"/>
            </w:tcBorders>
            <w:shd w:val="clear" w:color="auto" w:fill="auto"/>
            <w:vAlign w:val="bottom"/>
          </w:tcPr>
          <w:p w14:paraId="450FCEEC" w14:textId="77777777" w:rsidR="005E43F7" w:rsidRPr="00214158" w:rsidRDefault="005E43F7" w:rsidP="00CE025E">
            <w:pPr>
              <w:rPr>
                <w:rFonts w:asciiTheme="majorBidi" w:eastAsia="Times New Roman" w:hAnsiTheme="majorBidi" w:cstheme="majorBidi"/>
                <w:sz w:val="24"/>
                <w:szCs w:val="24"/>
              </w:rPr>
            </w:pPr>
          </w:p>
        </w:tc>
        <w:tc>
          <w:tcPr>
            <w:tcW w:w="4140" w:type="dxa"/>
            <w:tcBorders>
              <w:right w:val="single" w:sz="8" w:space="0" w:color="auto"/>
            </w:tcBorders>
            <w:shd w:val="clear" w:color="auto" w:fill="auto"/>
            <w:vAlign w:val="bottom"/>
          </w:tcPr>
          <w:p w14:paraId="0A820915" w14:textId="77777777" w:rsidR="005E43F7" w:rsidRPr="00214158" w:rsidRDefault="005E43F7" w:rsidP="00CE025E">
            <w:pPr>
              <w:ind w:left="100"/>
              <w:rPr>
                <w:rFonts w:asciiTheme="majorBidi" w:eastAsia="Garamond" w:hAnsiTheme="majorBidi" w:cstheme="majorBidi"/>
                <w:sz w:val="24"/>
                <w:szCs w:val="24"/>
              </w:rPr>
            </w:pPr>
            <w:proofErr w:type="gramStart"/>
            <w:r w:rsidRPr="00214158">
              <w:rPr>
                <w:rFonts w:asciiTheme="majorBidi" w:eastAsia="Garamond" w:hAnsiTheme="majorBidi" w:cstheme="majorBidi"/>
                <w:sz w:val="24"/>
                <w:szCs w:val="24"/>
              </w:rPr>
              <w:t>used  a</w:t>
            </w:r>
            <w:proofErr w:type="gramEnd"/>
            <w:r w:rsidRPr="00214158">
              <w:rPr>
                <w:rFonts w:asciiTheme="majorBidi" w:eastAsia="Garamond" w:hAnsiTheme="majorBidi" w:cstheme="majorBidi"/>
                <w:sz w:val="24"/>
                <w:szCs w:val="24"/>
              </w:rPr>
              <w:t xml:space="preserve">  special  pin  for  customers  to  check</w:t>
            </w:r>
          </w:p>
        </w:tc>
        <w:tc>
          <w:tcPr>
            <w:tcW w:w="620" w:type="dxa"/>
            <w:tcBorders>
              <w:right w:val="single" w:sz="8" w:space="0" w:color="auto"/>
            </w:tcBorders>
            <w:shd w:val="clear" w:color="auto" w:fill="auto"/>
            <w:vAlign w:val="bottom"/>
          </w:tcPr>
          <w:p w14:paraId="39A319D6" w14:textId="77777777" w:rsidR="005E43F7" w:rsidRPr="00214158" w:rsidRDefault="005E43F7" w:rsidP="00CE025E">
            <w:pPr>
              <w:rPr>
                <w:rFonts w:asciiTheme="majorBidi" w:eastAsia="Times New Roman" w:hAnsiTheme="majorBidi" w:cstheme="majorBidi"/>
                <w:sz w:val="24"/>
                <w:szCs w:val="24"/>
              </w:rPr>
            </w:pPr>
          </w:p>
        </w:tc>
        <w:tc>
          <w:tcPr>
            <w:tcW w:w="900" w:type="dxa"/>
            <w:tcBorders>
              <w:right w:val="single" w:sz="8" w:space="0" w:color="auto"/>
            </w:tcBorders>
            <w:shd w:val="clear" w:color="auto" w:fill="auto"/>
            <w:vAlign w:val="bottom"/>
          </w:tcPr>
          <w:p w14:paraId="4122EADA" w14:textId="77777777" w:rsidR="005E43F7" w:rsidRPr="00214158" w:rsidRDefault="005E43F7" w:rsidP="00CE025E">
            <w:pPr>
              <w:rPr>
                <w:rFonts w:asciiTheme="majorBidi" w:eastAsia="Times New Roman" w:hAnsiTheme="majorBidi" w:cstheme="majorBidi"/>
                <w:sz w:val="24"/>
                <w:szCs w:val="24"/>
              </w:rPr>
            </w:pPr>
          </w:p>
        </w:tc>
        <w:tc>
          <w:tcPr>
            <w:tcW w:w="720" w:type="dxa"/>
            <w:tcBorders>
              <w:right w:val="single" w:sz="8" w:space="0" w:color="auto"/>
            </w:tcBorders>
            <w:shd w:val="clear" w:color="auto" w:fill="auto"/>
            <w:vAlign w:val="bottom"/>
          </w:tcPr>
          <w:p w14:paraId="73988B4D" w14:textId="77777777" w:rsidR="005E43F7" w:rsidRPr="00214158" w:rsidRDefault="005E43F7" w:rsidP="00CE025E">
            <w:pPr>
              <w:rPr>
                <w:rFonts w:asciiTheme="majorBidi" w:eastAsia="Times New Roman" w:hAnsiTheme="majorBidi" w:cstheme="majorBidi"/>
                <w:sz w:val="24"/>
                <w:szCs w:val="24"/>
              </w:rPr>
            </w:pPr>
          </w:p>
        </w:tc>
        <w:tc>
          <w:tcPr>
            <w:tcW w:w="990" w:type="dxa"/>
            <w:tcBorders>
              <w:right w:val="single" w:sz="8" w:space="0" w:color="auto"/>
            </w:tcBorders>
            <w:shd w:val="clear" w:color="auto" w:fill="auto"/>
            <w:vAlign w:val="bottom"/>
          </w:tcPr>
          <w:p w14:paraId="3E250E92" w14:textId="77777777" w:rsidR="005E43F7" w:rsidRPr="00214158" w:rsidRDefault="005E43F7" w:rsidP="00CE025E">
            <w:pPr>
              <w:rPr>
                <w:rFonts w:asciiTheme="majorBidi" w:eastAsia="Times New Roman" w:hAnsiTheme="majorBidi" w:cstheme="majorBidi"/>
                <w:sz w:val="24"/>
                <w:szCs w:val="24"/>
              </w:rPr>
            </w:pPr>
          </w:p>
        </w:tc>
        <w:tc>
          <w:tcPr>
            <w:tcW w:w="900" w:type="dxa"/>
            <w:tcBorders>
              <w:right w:val="single" w:sz="8" w:space="0" w:color="auto"/>
            </w:tcBorders>
            <w:shd w:val="clear" w:color="auto" w:fill="auto"/>
            <w:vAlign w:val="bottom"/>
          </w:tcPr>
          <w:p w14:paraId="2EACCBC9"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498E9A36" w14:textId="77777777" w:rsidTr="00CE025E">
        <w:trPr>
          <w:trHeight w:val="251"/>
        </w:trPr>
        <w:tc>
          <w:tcPr>
            <w:tcW w:w="100" w:type="dxa"/>
            <w:tcBorders>
              <w:right w:val="single" w:sz="8" w:space="0" w:color="auto"/>
            </w:tcBorders>
            <w:shd w:val="clear" w:color="auto" w:fill="auto"/>
            <w:vAlign w:val="bottom"/>
          </w:tcPr>
          <w:p w14:paraId="03E589F9" w14:textId="77777777" w:rsidR="005E43F7" w:rsidRPr="00214158" w:rsidRDefault="005E43F7" w:rsidP="00CE025E">
            <w:pPr>
              <w:rPr>
                <w:rFonts w:asciiTheme="majorBidi" w:eastAsia="Times New Roman" w:hAnsiTheme="majorBidi" w:cstheme="majorBidi"/>
                <w:sz w:val="24"/>
                <w:szCs w:val="24"/>
              </w:rPr>
            </w:pPr>
          </w:p>
        </w:tc>
        <w:tc>
          <w:tcPr>
            <w:tcW w:w="4140" w:type="dxa"/>
            <w:tcBorders>
              <w:bottom w:val="single" w:sz="8" w:space="0" w:color="auto"/>
              <w:right w:val="single" w:sz="8" w:space="0" w:color="auto"/>
            </w:tcBorders>
            <w:shd w:val="clear" w:color="auto" w:fill="auto"/>
            <w:vAlign w:val="bottom"/>
          </w:tcPr>
          <w:p w14:paraId="17EACA36"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their account</w:t>
            </w:r>
          </w:p>
        </w:tc>
        <w:tc>
          <w:tcPr>
            <w:tcW w:w="620" w:type="dxa"/>
            <w:tcBorders>
              <w:bottom w:val="single" w:sz="8" w:space="0" w:color="auto"/>
              <w:right w:val="single" w:sz="8" w:space="0" w:color="auto"/>
            </w:tcBorders>
            <w:shd w:val="clear" w:color="auto" w:fill="auto"/>
            <w:vAlign w:val="bottom"/>
          </w:tcPr>
          <w:p w14:paraId="255C284D" w14:textId="77777777" w:rsidR="005E43F7" w:rsidRPr="00214158" w:rsidRDefault="005E43F7" w:rsidP="00CE025E">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14:paraId="5B82CBAB" w14:textId="77777777" w:rsidR="005E43F7" w:rsidRPr="00214158" w:rsidRDefault="005E43F7" w:rsidP="00CE025E">
            <w:pPr>
              <w:rPr>
                <w:rFonts w:asciiTheme="majorBidi" w:eastAsia="Times New Roman" w:hAnsiTheme="majorBidi" w:cstheme="majorBidi"/>
                <w:sz w:val="24"/>
                <w:szCs w:val="24"/>
              </w:rPr>
            </w:pPr>
          </w:p>
        </w:tc>
        <w:tc>
          <w:tcPr>
            <w:tcW w:w="720" w:type="dxa"/>
            <w:tcBorders>
              <w:bottom w:val="single" w:sz="8" w:space="0" w:color="auto"/>
              <w:right w:val="single" w:sz="8" w:space="0" w:color="auto"/>
            </w:tcBorders>
            <w:shd w:val="clear" w:color="auto" w:fill="auto"/>
            <w:vAlign w:val="bottom"/>
          </w:tcPr>
          <w:p w14:paraId="43CC33B7" w14:textId="77777777" w:rsidR="005E43F7" w:rsidRPr="00214158" w:rsidRDefault="005E43F7" w:rsidP="00CE025E">
            <w:pPr>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14:paraId="0BE8D018" w14:textId="77777777" w:rsidR="005E43F7" w:rsidRPr="00214158" w:rsidRDefault="005E43F7" w:rsidP="00CE025E">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14:paraId="7D83EFAC"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18ACEBBA" w14:textId="77777777" w:rsidTr="00CE025E">
        <w:trPr>
          <w:trHeight w:val="235"/>
        </w:trPr>
        <w:tc>
          <w:tcPr>
            <w:tcW w:w="100" w:type="dxa"/>
            <w:shd w:val="clear" w:color="auto" w:fill="auto"/>
            <w:vAlign w:val="bottom"/>
          </w:tcPr>
          <w:p w14:paraId="7EBEE5DA" w14:textId="77777777" w:rsidR="005E43F7" w:rsidRPr="00214158" w:rsidRDefault="005E43F7" w:rsidP="00CE025E">
            <w:pPr>
              <w:rPr>
                <w:rFonts w:asciiTheme="majorBidi" w:eastAsia="Times New Roman" w:hAnsiTheme="majorBidi" w:cstheme="majorBidi"/>
                <w:sz w:val="24"/>
                <w:szCs w:val="24"/>
              </w:rPr>
            </w:pPr>
          </w:p>
        </w:tc>
        <w:tc>
          <w:tcPr>
            <w:tcW w:w="4140" w:type="dxa"/>
            <w:shd w:val="clear" w:color="auto" w:fill="auto"/>
            <w:vAlign w:val="bottom"/>
          </w:tcPr>
          <w:p w14:paraId="7C84CD09" w14:textId="04AED4F8"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Source: Survey, 202</w:t>
            </w:r>
            <w:r w:rsidR="00555185">
              <w:rPr>
                <w:rFonts w:asciiTheme="majorBidi" w:eastAsia="Garamond" w:hAnsiTheme="majorBidi" w:cstheme="majorBidi"/>
                <w:sz w:val="24"/>
                <w:szCs w:val="24"/>
              </w:rPr>
              <w:t>5</w:t>
            </w:r>
          </w:p>
        </w:tc>
        <w:tc>
          <w:tcPr>
            <w:tcW w:w="620" w:type="dxa"/>
            <w:shd w:val="clear" w:color="auto" w:fill="auto"/>
            <w:vAlign w:val="bottom"/>
          </w:tcPr>
          <w:p w14:paraId="0DBAC164" w14:textId="77777777" w:rsidR="005E43F7" w:rsidRPr="00214158" w:rsidRDefault="005E43F7" w:rsidP="00CE025E">
            <w:pPr>
              <w:rPr>
                <w:rFonts w:asciiTheme="majorBidi" w:eastAsia="Times New Roman" w:hAnsiTheme="majorBidi" w:cstheme="majorBidi"/>
                <w:sz w:val="24"/>
                <w:szCs w:val="24"/>
              </w:rPr>
            </w:pPr>
          </w:p>
        </w:tc>
        <w:tc>
          <w:tcPr>
            <w:tcW w:w="900" w:type="dxa"/>
            <w:shd w:val="clear" w:color="auto" w:fill="auto"/>
            <w:vAlign w:val="bottom"/>
          </w:tcPr>
          <w:p w14:paraId="5099DB30" w14:textId="77777777" w:rsidR="005E43F7" w:rsidRPr="00214158" w:rsidRDefault="005E43F7" w:rsidP="00CE025E">
            <w:pPr>
              <w:rPr>
                <w:rFonts w:asciiTheme="majorBidi" w:eastAsia="Times New Roman" w:hAnsiTheme="majorBidi" w:cstheme="majorBidi"/>
                <w:sz w:val="24"/>
                <w:szCs w:val="24"/>
              </w:rPr>
            </w:pPr>
          </w:p>
        </w:tc>
        <w:tc>
          <w:tcPr>
            <w:tcW w:w="720" w:type="dxa"/>
            <w:shd w:val="clear" w:color="auto" w:fill="auto"/>
            <w:vAlign w:val="bottom"/>
          </w:tcPr>
          <w:p w14:paraId="397AB3AE" w14:textId="77777777" w:rsidR="005E43F7" w:rsidRPr="00214158" w:rsidRDefault="005E43F7" w:rsidP="00CE025E">
            <w:pPr>
              <w:rPr>
                <w:rFonts w:asciiTheme="majorBidi" w:eastAsia="Times New Roman" w:hAnsiTheme="majorBidi" w:cstheme="majorBidi"/>
                <w:sz w:val="24"/>
                <w:szCs w:val="24"/>
              </w:rPr>
            </w:pPr>
          </w:p>
        </w:tc>
        <w:tc>
          <w:tcPr>
            <w:tcW w:w="990" w:type="dxa"/>
            <w:shd w:val="clear" w:color="auto" w:fill="auto"/>
            <w:vAlign w:val="bottom"/>
          </w:tcPr>
          <w:p w14:paraId="334BDBA0" w14:textId="77777777" w:rsidR="005E43F7" w:rsidRPr="00214158" w:rsidRDefault="005E43F7" w:rsidP="00CE025E">
            <w:pPr>
              <w:rPr>
                <w:rFonts w:asciiTheme="majorBidi" w:eastAsia="Times New Roman" w:hAnsiTheme="majorBidi" w:cstheme="majorBidi"/>
                <w:sz w:val="24"/>
                <w:szCs w:val="24"/>
              </w:rPr>
            </w:pPr>
          </w:p>
        </w:tc>
        <w:tc>
          <w:tcPr>
            <w:tcW w:w="900" w:type="dxa"/>
            <w:shd w:val="clear" w:color="auto" w:fill="auto"/>
            <w:vAlign w:val="bottom"/>
          </w:tcPr>
          <w:p w14:paraId="0035528F" w14:textId="77777777" w:rsidR="005E43F7" w:rsidRPr="00214158" w:rsidRDefault="005E43F7" w:rsidP="00CE025E">
            <w:pPr>
              <w:rPr>
                <w:rFonts w:asciiTheme="majorBidi" w:eastAsia="Times New Roman" w:hAnsiTheme="majorBidi" w:cstheme="majorBidi"/>
                <w:sz w:val="24"/>
                <w:szCs w:val="24"/>
              </w:rPr>
            </w:pPr>
          </w:p>
        </w:tc>
      </w:tr>
    </w:tbl>
    <w:p w14:paraId="3CDC05C1" w14:textId="77777777" w:rsidR="005E43F7" w:rsidRPr="00214158" w:rsidRDefault="005E43F7" w:rsidP="005E43F7">
      <w:pPr>
        <w:spacing w:line="480" w:lineRule="auto"/>
        <w:ind w:right="20"/>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lastRenderedPageBreak/>
        <w:t>The above analysis shows that majority of the respondents said that BVN has implemented in Nigeria has been effectively applied by United Bank for Africa, they used Biometric such as signature, face, fingerprint and hand, 11 digits numbers as well as pin to control the customers’ account.</w:t>
      </w:r>
    </w:p>
    <w:p w14:paraId="5FD59462" w14:textId="422CF13B" w:rsidR="005E43F7" w:rsidRPr="00214158" w:rsidRDefault="005E43F7" w:rsidP="005E43F7">
      <w:pPr>
        <w:spacing w:line="480" w:lineRule="auto"/>
        <w:jc w:val="both"/>
        <w:rPr>
          <w:rFonts w:asciiTheme="majorBidi" w:eastAsia="Garamond" w:hAnsiTheme="majorBidi" w:cstheme="majorBidi"/>
          <w:b/>
          <w:sz w:val="24"/>
          <w:szCs w:val="24"/>
        </w:rPr>
      </w:pPr>
      <w:r w:rsidRPr="00214158">
        <w:rPr>
          <w:rFonts w:asciiTheme="majorBidi" w:eastAsia="Garamond" w:hAnsiTheme="majorBidi" w:cstheme="majorBidi"/>
          <w:b/>
          <w:sz w:val="24"/>
          <w:szCs w:val="24"/>
        </w:rPr>
        <w:t>Table 5: Mean of</w:t>
      </w:r>
      <w:r>
        <w:rPr>
          <w:rFonts w:asciiTheme="majorBidi" w:eastAsia="Garamond" w:hAnsiTheme="majorBidi" w:cstheme="majorBidi"/>
          <w:b/>
          <w:sz w:val="24"/>
          <w:szCs w:val="24"/>
        </w:rPr>
        <w:t xml:space="preserve"> </w:t>
      </w:r>
      <w:r w:rsidRPr="00214158">
        <w:rPr>
          <w:rFonts w:asciiTheme="majorBidi" w:eastAsia="Garamond" w:hAnsiTheme="majorBidi" w:cstheme="majorBidi"/>
          <w:b/>
          <w:sz w:val="24"/>
          <w:szCs w:val="24"/>
        </w:rPr>
        <w:t>BVN implemented from 2015 to 202</w:t>
      </w:r>
      <w:r w:rsidR="00555185">
        <w:rPr>
          <w:rFonts w:asciiTheme="majorBidi" w:eastAsia="Garamond" w:hAnsiTheme="majorBidi" w:cstheme="majorBidi"/>
          <w:b/>
          <w:sz w:val="24"/>
          <w:szCs w:val="24"/>
        </w:rPr>
        <w:t>3</w:t>
      </w:r>
    </w:p>
    <w:tbl>
      <w:tblPr>
        <w:tblW w:w="8439" w:type="dxa"/>
        <w:tblInd w:w="90" w:type="dxa"/>
        <w:tblLayout w:type="fixed"/>
        <w:tblCellMar>
          <w:left w:w="0" w:type="dxa"/>
          <w:right w:w="0" w:type="dxa"/>
        </w:tblCellMar>
        <w:tblLook w:val="0000" w:firstRow="0" w:lastRow="0" w:firstColumn="0" w:lastColumn="0" w:noHBand="0" w:noVBand="0"/>
      </w:tblPr>
      <w:tblGrid>
        <w:gridCol w:w="1528"/>
        <w:gridCol w:w="509"/>
        <w:gridCol w:w="400"/>
        <w:gridCol w:w="400"/>
        <w:gridCol w:w="509"/>
        <w:gridCol w:w="473"/>
        <w:gridCol w:w="655"/>
        <w:gridCol w:w="637"/>
        <w:gridCol w:w="746"/>
        <w:gridCol w:w="618"/>
        <w:gridCol w:w="900"/>
        <w:gridCol w:w="1064"/>
      </w:tblGrid>
      <w:tr w:rsidR="005E43F7" w:rsidRPr="00214158" w14:paraId="20644A1C" w14:textId="77777777" w:rsidTr="00CE025E">
        <w:trPr>
          <w:trHeight w:val="267"/>
        </w:trPr>
        <w:tc>
          <w:tcPr>
            <w:tcW w:w="1528" w:type="dxa"/>
            <w:tcBorders>
              <w:top w:val="single" w:sz="8" w:space="0" w:color="auto"/>
              <w:left w:val="single" w:sz="8" w:space="0" w:color="auto"/>
              <w:right w:val="single" w:sz="8" w:space="0" w:color="auto"/>
            </w:tcBorders>
            <w:shd w:val="clear" w:color="auto" w:fill="auto"/>
            <w:vAlign w:val="bottom"/>
          </w:tcPr>
          <w:p w14:paraId="1FAA6CC3"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Variables</w:t>
            </w:r>
          </w:p>
        </w:tc>
        <w:tc>
          <w:tcPr>
            <w:tcW w:w="509" w:type="dxa"/>
            <w:tcBorders>
              <w:top w:val="single" w:sz="8" w:space="0" w:color="auto"/>
              <w:right w:val="single" w:sz="8" w:space="0" w:color="auto"/>
            </w:tcBorders>
            <w:shd w:val="clear" w:color="auto" w:fill="auto"/>
            <w:vAlign w:val="bottom"/>
          </w:tcPr>
          <w:p w14:paraId="681B43AA"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5</w:t>
            </w:r>
          </w:p>
        </w:tc>
        <w:tc>
          <w:tcPr>
            <w:tcW w:w="400" w:type="dxa"/>
            <w:tcBorders>
              <w:top w:val="single" w:sz="8" w:space="0" w:color="auto"/>
              <w:right w:val="single" w:sz="8" w:space="0" w:color="auto"/>
            </w:tcBorders>
            <w:shd w:val="clear" w:color="auto" w:fill="auto"/>
            <w:vAlign w:val="bottom"/>
          </w:tcPr>
          <w:p w14:paraId="78FFADE4"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4</w:t>
            </w:r>
          </w:p>
        </w:tc>
        <w:tc>
          <w:tcPr>
            <w:tcW w:w="400" w:type="dxa"/>
            <w:tcBorders>
              <w:top w:val="single" w:sz="8" w:space="0" w:color="auto"/>
              <w:right w:val="single" w:sz="8" w:space="0" w:color="auto"/>
            </w:tcBorders>
            <w:shd w:val="clear" w:color="auto" w:fill="auto"/>
            <w:vAlign w:val="bottom"/>
          </w:tcPr>
          <w:p w14:paraId="03BEFB91"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3</w:t>
            </w:r>
          </w:p>
        </w:tc>
        <w:tc>
          <w:tcPr>
            <w:tcW w:w="509" w:type="dxa"/>
            <w:tcBorders>
              <w:top w:val="single" w:sz="8" w:space="0" w:color="auto"/>
              <w:right w:val="single" w:sz="8" w:space="0" w:color="auto"/>
            </w:tcBorders>
            <w:shd w:val="clear" w:color="auto" w:fill="auto"/>
            <w:vAlign w:val="bottom"/>
          </w:tcPr>
          <w:p w14:paraId="50C5A757"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2</w:t>
            </w:r>
          </w:p>
        </w:tc>
        <w:tc>
          <w:tcPr>
            <w:tcW w:w="473" w:type="dxa"/>
            <w:tcBorders>
              <w:top w:val="single" w:sz="8" w:space="0" w:color="auto"/>
              <w:right w:val="single" w:sz="8" w:space="0" w:color="auto"/>
            </w:tcBorders>
            <w:shd w:val="clear" w:color="auto" w:fill="auto"/>
            <w:vAlign w:val="bottom"/>
          </w:tcPr>
          <w:p w14:paraId="49B1A140" w14:textId="77777777" w:rsidR="005E43F7" w:rsidRPr="00214158" w:rsidRDefault="005E43F7" w:rsidP="00CE025E">
            <w:pPr>
              <w:ind w:right="230"/>
              <w:jc w:val="right"/>
              <w:rPr>
                <w:rFonts w:asciiTheme="majorBidi" w:eastAsia="Garamond" w:hAnsiTheme="majorBidi" w:cstheme="majorBidi"/>
                <w:sz w:val="24"/>
                <w:szCs w:val="24"/>
              </w:rPr>
            </w:pPr>
            <w:r w:rsidRPr="00214158">
              <w:rPr>
                <w:rFonts w:asciiTheme="majorBidi" w:eastAsia="Garamond" w:hAnsiTheme="majorBidi" w:cstheme="majorBidi"/>
                <w:sz w:val="24"/>
                <w:szCs w:val="24"/>
              </w:rPr>
              <w:t>1</w:t>
            </w:r>
          </w:p>
        </w:tc>
        <w:tc>
          <w:tcPr>
            <w:tcW w:w="655" w:type="dxa"/>
            <w:tcBorders>
              <w:top w:val="single" w:sz="8" w:space="0" w:color="auto"/>
              <w:right w:val="single" w:sz="8" w:space="0" w:color="auto"/>
            </w:tcBorders>
            <w:shd w:val="clear" w:color="auto" w:fill="auto"/>
            <w:vAlign w:val="bottom"/>
          </w:tcPr>
          <w:p w14:paraId="3E83FCA0"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FX</w:t>
            </w:r>
          </w:p>
        </w:tc>
        <w:tc>
          <w:tcPr>
            <w:tcW w:w="637" w:type="dxa"/>
            <w:tcBorders>
              <w:top w:val="single" w:sz="8" w:space="0" w:color="auto"/>
              <w:right w:val="single" w:sz="8" w:space="0" w:color="auto"/>
            </w:tcBorders>
            <w:shd w:val="clear" w:color="auto" w:fill="auto"/>
            <w:vAlign w:val="bottom"/>
          </w:tcPr>
          <w:p w14:paraId="687F60F0"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N</w:t>
            </w:r>
          </w:p>
        </w:tc>
        <w:tc>
          <w:tcPr>
            <w:tcW w:w="746" w:type="dxa"/>
            <w:tcBorders>
              <w:top w:val="single" w:sz="8" w:space="0" w:color="auto"/>
              <w:right w:val="single" w:sz="8" w:space="0" w:color="auto"/>
            </w:tcBorders>
            <w:shd w:val="clear" w:color="auto" w:fill="auto"/>
            <w:vAlign w:val="bottom"/>
          </w:tcPr>
          <w:p w14:paraId="79B6B6B8"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Mean</w:t>
            </w:r>
          </w:p>
        </w:tc>
        <w:tc>
          <w:tcPr>
            <w:tcW w:w="618" w:type="dxa"/>
            <w:tcBorders>
              <w:top w:val="single" w:sz="8" w:space="0" w:color="auto"/>
              <w:right w:val="single" w:sz="8" w:space="0" w:color="auto"/>
            </w:tcBorders>
            <w:shd w:val="clear" w:color="auto" w:fill="auto"/>
            <w:vAlign w:val="bottom"/>
          </w:tcPr>
          <w:p w14:paraId="718CA162"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Remarks</w:t>
            </w:r>
          </w:p>
        </w:tc>
        <w:tc>
          <w:tcPr>
            <w:tcW w:w="900" w:type="dxa"/>
            <w:tcBorders>
              <w:top w:val="single" w:sz="8" w:space="0" w:color="auto"/>
              <w:right w:val="single" w:sz="8" w:space="0" w:color="auto"/>
            </w:tcBorders>
            <w:shd w:val="clear" w:color="auto" w:fill="auto"/>
            <w:vAlign w:val="bottom"/>
          </w:tcPr>
          <w:p w14:paraId="3B182636"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Ranking</w:t>
            </w:r>
          </w:p>
        </w:tc>
        <w:tc>
          <w:tcPr>
            <w:tcW w:w="1064" w:type="dxa"/>
            <w:tcBorders>
              <w:top w:val="single" w:sz="8" w:space="0" w:color="auto"/>
              <w:right w:val="single" w:sz="8" w:space="0" w:color="auto"/>
            </w:tcBorders>
            <w:shd w:val="clear" w:color="auto" w:fill="auto"/>
            <w:vAlign w:val="bottom"/>
          </w:tcPr>
          <w:p w14:paraId="287EB7F7"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Sectorial</w:t>
            </w:r>
          </w:p>
        </w:tc>
      </w:tr>
      <w:tr w:rsidR="005E43F7" w:rsidRPr="00214158" w14:paraId="235CF52D" w14:textId="77777777" w:rsidTr="00CE025E">
        <w:trPr>
          <w:trHeight w:val="72"/>
        </w:trPr>
        <w:tc>
          <w:tcPr>
            <w:tcW w:w="1528" w:type="dxa"/>
            <w:tcBorders>
              <w:left w:val="single" w:sz="8" w:space="0" w:color="auto"/>
              <w:bottom w:val="single" w:sz="8" w:space="0" w:color="auto"/>
              <w:right w:val="single" w:sz="8" w:space="0" w:color="auto"/>
            </w:tcBorders>
            <w:shd w:val="clear" w:color="auto" w:fill="auto"/>
            <w:vAlign w:val="bottom"/>
          </w:tcPr>
          <w:p w14:paraId="427BE3AC" w14:textId="77777777" w:rsidR="005E43F7" w:rsidRPr="00214158" w:rsidRDefault="005E43F7" w:rsidP="00CE025E">
            <w:pPr>
              <w:rPr>
                <w:rFonts w:asciiTheme="majorBidi" w:eastAsia="Times New Roman" w:hAnsiTheme="majorBidi" w:cstheme="majorBidi"/>
                <w:sz w:val="24"/>
                <w:szCs w:val="24"/>
              </w:rPr>
            </w:pPr>
          </w:p>
        </w:tc>
        <w:tc>
          <w:tcPr>
            <w:tcW w:w="509" w:type="dxa"/>
            <w:tcBorders>
              <w:bottom w:val="single" w:sz="8" w:space="0" w:color="auto"/>
              <w:right w:val="single" w:sz="8" w:space="0" w:color="auto"/>
            </w:tcBorders>
            <w:shd w:val="clear" w:color="auto" w:fill="auto"/>
            <w:vAlign w:val="bottom"/>
          </w:tcPr>
          <w:p w14:paraId="25DA0C9C" w14:textId="77777777" w:rsidR="005E43F7" w:rsidRPr="00214158" w:rsidRDefault="005E43F7" w:rsidP="00CE025E">
            <w:pPr>
              <w:rPr>
                <w:rFonts w:asciiTheme="majorBidi" w:eastAsia="Times New Roman" w:hAnsiTheme="majorBidi" w:cstheme="majorBidi"/>
                <w:sz w:val="24"/>
                <w:szCs w:val="24"/>
              </w:rPr>
            </w:pPr>
          </w:p>
        </w:tc>
        <w:tc>
          <w:tcPr>
            <w:tcW w:w="400" w:type="dxa"/>
            <w:tcBorders>
              <w:bottom w:val="single" w:sz="8" w:space="0" w:color="auto"/>
              <w:right w:val="single" w:sz="8" w:space="0" w:color="auto"/>
            </w:tcBorders>
            <w:shd w:val="clear" w:color="auto" w:fill="auto"/>
            <w:vAlign w:val="bottom"/>
          </w:tcPr>
          <w:p w14:paraId="39228F52" w14:textId="77777777" w:rsidR="005E43F7" w:rsidRPr="00214158" w:rsidRDefault="005E43F7" w:rsidP="00CE025E">
            <w:pPr>
              <w:rPr>
                <w:rFonts w:asciiTheme="majorBidi" w:eastAsia="Times New Roman" w:hAnsiTheme="majorBidi" w:cstheme="majorBidi"/>
                <w:sz w:val="24"/>
                <w:szCs w:val="24"/>
              </w:rPr>
            </w:pPr>
          </w:p>
        </w:tc>
        <w:tc>
          <w:tcPr>
            <w:tcW w:w="400" w:type="dxa"/>
            <w:tcBorders>
              <w:bottom w:val="single" w:sz="8" w:space="0" w:color="auto"/>
              <w:right w:val="single" w:sz="8" w:space="0" w:color="auto"/>
            </w:tcBorders>
            <w:shd w:val="clear" w:color="auto" w:fill="auto"/>
            <w:vAlign w:val="bottom"/>
          </w:tcPr>
          <w:p w14:paraId="7DE0FDAC" w14:textId="77777777" w:rsidR="005E43F7" w:rsidRPr="00214158" w:rsidRDefault="005E43F7" w:rsidP="00CE025E">
            <w:pPr>
              <w:rPr>
                <w:rFonts w:asciiTheme="majorBidi" w:eastAsia="Times New Roman" w:hAnsiTheme="majorBidi" w:cstheme="majorBidi"/>
                <w:sz w:val="24"/>
                <w:szCs w:val="24"/>
              </w:rPr>
            </w:pPr>
          </w:p>
        </w:tc>
        <w:tc>
          <w:tcPr>
            <w:tcW w:w="509" w:type="dxa"/>
            <w:tcBorders>
              <w:bottom w:val="single" w:sz="8" w:space="0" w:color="auto"/>
              <w:right w:val="single" w:sz="8" w:space="0" w:color="auto"/>
            </w:tcBorders>
            <w:shd w:val="clear" w:color="auto" w:fill="auto"/>
            <w:vAlign w:val="bottom"/>
          </w:tcPr>
          <w:p w14:paraId="3B70BB3A" w14:textId="77777777" w:rsidR="005E43F7" w:rsidRPr="00214158" w:rsidRDefault="005E43F7" w:rsidP="00CE025E">
            <w:pPr>
              <w:rPr>
                <w:rFonts w:asciiTheme="majorBidi" w:eastAsia="Times New Roman" w:hAnsiTheme="majorBidi" w:cstheme="majorBidi"/>
                <w:sz w:val="24"/>
                <w:szCs w:val="24"/>
              </w:rPr>
            </w:pPr>
          </w:p>
        </w:tc>
        <w:tc>
          <w:tcPr>
            <w:tcW w:w="473" w:type="dxa"/>
            <w:tcBorders>
              <w:bottom w:val="single" w:sz="8" w:space="0" w:color="auto"/>
              <w:right w:val="single" w:sz="8" w:space="0" w:color="auto"/>
            </w:tcBorders>
            <w:shd w:val="clear" w:color="auto" w:fill="auto"/>
            <w:vAlign w:val="bottom"/>
          </w:tcPr>
          <w:p w14:paraId="6ECB70C4" w14:textId="77777777" w:rsidR="005E43F7" w:rsidRPr="00214158" w:rsidRDefault="005E43F7" w:rsidP="00CE025E">
            <w:pPr>
              <w:rPr>
                <w:rFonts w:asciiTheme="majorBidi" w:eastAsia="Times New Roman" w:hAnsiTheme="majorBidi" w:cstheme="majorBidi"/>
                <w:sz w:val="24"/>
                <w:szCs w:val="24"/>
              </w:rPr>
            </w:pPr>
          </w:p>
        </w:tc>
        <w:tc>
          <w:tcPr>
            <w:tcW w:w="655" w:type="dxa"/>
            <w:tcBorders>
              <w:bottom w:val="single" w:sz="8" w:space="0" w:color="auto"/>
              <w:right w:val="single" w:sz="8" w:space="0" w:color="auto"/>
            </w:tcBorders>
            <w:shd w:val="clear" w:color="auto" w:fill="auto"/>
            <w:vAlign w:val="bottom"/>
          </w:tcPr>
          <w:p w14:paraId="0DB20119" w14:textId="77777777" w:rsidR="005E43F7" w:rsidRPr="00214158" w:rsidRDefault="005E43F7" w:rsidP="00CE025E">
            <w:pPr>
              <w:rPr>
                <w:rFonts w:asciiTheme="majorBidi" w:eastAsia="Times New Roman" w:hAnsiTheme="majorBidi" w:cstheme="majorBidi"/>
                <w:sz w:val="24"/>
                <w:szCs w:val="24"/>
              </w:rPr>
            </w:pPr>
          </w:p>
        </w:tc>
        <w:tc>
          <w:tcPr>
            <w:tcW w:w="637" w:type="dxa"/>
            <w:tcBorders>
              <w:bottom w:val="single" w:sz="8" w:space="0" w:color="auto"/>
              <w:right w:val="single" w:sz="8" w:space="0" w:color="auto"/>
            </w:tcBorders>
            <w:shd w:val="clear" w:color="auto" w:fill="auto"/>
            <w:vAlign w:val="bottom"/>
          </w:tcPr>
          <w:p w14:paraId="00E0D329" w14:textId="77777777" w:rsidR="005E43F7" w:rsidRPr="00214158" w:rsidRDefault="005E43F7" w:rsidP="00CE025E">
            <w:pPr>
              <w:rPr>
                <w:rFonts w:asciiTheme="majorBidi" w:eastAsia="Times New Roman" w:hAnsiTheme="majorBidi" w:cstheme="majorBidi"/>
                <w:sz w:val="24"/>
                <w:szCs w:val="24"/>
              </w:rPr>
            </w:pPr>
          </w:p>
        </w:tc>
        <w:tc>
          <w:tcPr>
            <w:tcW w:w="746" w:type="dxa"/>
            <w:tcBorders>
              <w:bottom w:val="single" w:sz="8" w:space="0" w:color="auto"/>
              <w:right w:val="single" w:sz="8" w:space="0" w:color="auto"/>
            </w:tcBorders>
            <w:shd w:val="clear" w:color="auto" w:fill="auto"/>
            <w:vAlign w:val="bottom"/>
          </w:tcPr>
          <w:p w14:paraId="4C116C6A" w14:textId="77777777" w:rsidR="005E43F7" w:rsidRPr="00214158" w:rsidRDefault="005E43F7" w:rsidP="00CE025E">
            <w:pPr>
              <w:rPr>
                <w:rFonts w:asciiTheme="majorBidi" w:eastAsia="Times New Roman" w:hAnsiTheme="majorBidi" w:cstheme="majorBidi"/>
                <w:sz w:val="24"/>
                <w:szCs w:val="24"/>
              </w:rPr>
            </w:pPr>
          </w:p>
        </w:tc>
        <w:tc>
          <w:tcPr>
            <w:tcW w:w="618" w:type="dxa"/>
            <w:tcBorders>
              <w:bottom w:val="single" w:sz="8" w:space="0" w:color="auto"/>
              <w:right w:val="single" w:sz="8" w:space="0" w:color="auto"/>
            </w:tcBorders>
            <w:shd w:val="clear" w:color="auto" w:fill="auto"/>
            <w:vAlign w:val="bottom"/>
          </w:tcPr>
          <w:p w14:paraId="5378F1E7" w14:textId="77777777" w:rsidR="005E43F7" w:rsidRPr="00214158" w:rsidRDefault="005E43F7" w:rsidP="00CE025E">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14:paraId="61E51697" w14:textId="77777777" w:rsidR="005E43F7" w:rsidRPr="00214158" w:rsidRDefault="005E43F7" w:rsidP="00CE025E">
            <w:pPr>
              <w:rPr>
                <w:rFonts w:asciiTheme="majorBidi" w:eastAsia="Times New Roman" w:hAnsiTheme="majorBidi" w:cstheme="majorBidi"/>
                <w:sz w:val="24"/>
                <w:szCs w:val="24"/>
              </w:rPr>
            </w:pPr>
          </w:p>
        </w:tc>
        <w:tc>
          <w:tcPr>
            <w:tcW w:w="1064" w:type="dxa"/>
            <w:tcBorders>
              <w:bottom w:val="single" w:sz="8" w:space="0" w:color="auto"/>
              <w:right w:val="single" w:sz="8" w:space="0" w:color="auto"/>
            </w:tcBorders>
            <w:shd w:val="clear" w:color="auto" w:fill="auto"/>
            <w:vAlign w:val="bottom"/>
          </w:tcPr>
          <w:p w14:paraId="2CA0795F"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Mean</w:t>
            </w:r>
          </w:p>
        </w:tc>
      </w:tr>
      <w:tr w:rsidR="005E43F7" w:rsidRPr="00214158" w14:paraId="4CCE6199" w14:textId="77777777" w:rsidTr="00CE025E">
        <w:trPr>
          <w:trHeight w:val="254"/>
        </w:trPr>
        <w:tc>
          <w:tcPr>
            <w:tcW w:w="1528" w:type="dxa"/>
            <w:tcBorders>
              <w:left w:val="single" w:sz="8" w:space="0" w:color="auto"/>
              <w:right w:val="single" w:sz="8" w:space="0" w:color="auto"/>
            </w:tcBorders>
            <w:shd w:val="clear" w:color="auto" w:fill="auto"/>
            <w:vAlign w:val="bottom"/>
          </w:tcPr>
          <w:p w14:paraId="403673A6"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Biometric</w:t>
            </w:r>
          </w:p>
        </w:tc>
        <w:tc>
          <w:tcPr>
            <w:tcW w:w="509" w:type="dxa"/>
            <w:tcBorders>
              <w:right w:val="single" w:sz="8" w:space="0" w:color="auto"/>
            </w:tcBorders>
            <w:shd w:val="clear" w:color="auto" w:fill="auto"/>
            <w:vAlign w:val="bottom"/>
          </w:tcPr>
          <w:p w14:paraId="03FF78E8"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121</w:t>
            </w:r>
          </w:p>
        </w:tc>
        <w:tc>
          <w:tcPr>
            <w:tcW w:w="400" w:type="dxa"/>
            <w:tcBorders>
              <w:right w:val="single" w:sz="8" w:space="0" w:color="auto"/>
            </w:tcBorders>
            <w:shd w:val="clear" w:color="auto" w:fill="auto"/>
            <w:vAlign w:val="bottom"/>
          </w:tcPr>
          <w:p w14:paraId="7ACE0856"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99</w:t>
            </w:r>
          </w:p>
        </w:tc>
        <w:tc>
          <w:tcPr>
            <w:tcW w:w="400" w:type="dxa"/>
            <w:tcBorders>
              <w:right w:val="single" w:sz="8" w:space="0" w:color="auto"/>
            </w:tcBorders>
            <w:shd w:val="clear" w:color="auto" w:fill="auto"/>
            <w:vAlign w:val="bottom"/>
          </w:tcPr>
          <w:p w14:paraId="4D22C3F4"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11</w:t>
            </w:r>
          </w:p>
        </w:tc>
        <w:tc>
          <w:tcPr>
            <w:tcW w:w="509" w:type="dxa"/>
            <w:tcBorders>
              <w:right w:val="single" w:sz="8" w:space="0" w:color="auto"/>
            </w:tcBorders>
            <w:shd w:val="clear" w:color="auto" w:fill="auto"/>
            <w:vAlign w:val="bottom"/>
          </w:tcPr>
          <w:p w14:paraId="49C43318"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9</w:t>
            </w:r>
          </w:p>
        </w:tc>
        <w:tc>
          <w:tcPr>
            <w:tcW w:w="473" w:type="dxa"/>
            <w:tcBorders>
              <w:right w:val="single" w:sz="8" w:space="0" w:color="auto"/>
            </w:tcBorders>
            <w:shd w:val="clear" w:color="auto" w:fill="auto"/>
            <w:vAlign w:val="bottom"/>
          </w:tcPr>
          <w:p w14:paraId="06E8F631" w14:textId="77777777" w:rsidR="005E43F7" w:rsidRPr="00214158" w:rsidRDefault="005E43F7" w:rsidP="00CE025E">
            <w:pPr>
              <w:ind w:right="230"/>
              <w:jc w:val="right"/>
              <w:rPr>
                <w:rFonts w:asciiTheme="majorBidi" w:eastAsia="Garamond" w:hAnsiTheme="majorBidi" w:cstheme="majorBidi"/>
                <w:sz w:val="24"/>
                <w:szCs w:val="24"/>
              </w:rPr>
            </w:pPr>
            <w:r w:rsidRPr="00214158">
              <w:rPr>
                <w:rFonts w:asciiTheme="majorBidi" w:eastAsia="Garamond" w:hAnsiTheme="majorBidi" w:cstheme="majorBidi"/>
                <w:sz w:val="24"/>
                <w:szCs w:val="24"/>
              </w:rPr>
              <w:t>6</w:t>
            </w:r>
          </w:p>
        </w:tc>
        <w:tc>
          <w:tcPr>
            <w:tcW w:w="655" w:type="dxa"/>
            <w:tcBorders>
              <w:right w:val="single" w:sz="8" w:space="0" w:color="auto"/>
            </w:tcBorders>
            <w:shd w:val="clear" w:color="auto" w:fill="auto"/>
            <w:vAlign w:val="bottom"/>
          </w:tcPr>
          <w:p w14:paraId="32395A71"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1058</w:t>
            </w:r>
          </w:p>
        </w:tc>
        <w:tc>
          <w:tcPr>
            <w:tcW w:w="637" w:type="dxa"/>
            <w:tcBorders>
              <w:right w:val="single" w:sz="8" w:space="0" w:color="auto"/>
            </w:tcBorders>
            <w:shd w:val="clear" w:color="auto" w:fill="auto"/>
            <w:vAlign w:val="bottom"/>
          </w:tcPr>
          <w:p w14:paraId="5D4F7412"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246</w:t>
            </w:r>
          </w:p>
        </w:tc>
        <w:tc>
          <w:tcPr>
            <w:tcW w:w="746" w:type="dxa"/>
            <w:tcBorders>
              <w:right w:val="single" w:sz="8" w:space="0" w:color="auto"/>
            </w:tcBorders>
            <w:shd w:val="clear" w:color="auto" w:fill="auto"/>
            <w:vAlign w:val="bottom"/>
          </w:tcPr>
          <w:p w14:paraId="4C24BA4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4.30</w:t>
            </w:r>
          </w:p>
        </w:tc>
        <w:tc>
          <w:tcPr>
            <w:tcW w:w="618" w:type="dxa"/>
            <w:tcBorders>
              <w:right w:val="single" w:sz="8" w:space="0" w:color="auto"/>
            </w:tcBorders>
            <w:shd w:val="clear" w:color="auto" w:fill="auto"/>
            <w:vAlign w:val="bottom"/>
          </w:tcPr>
          <w:p w14:paraId="380AB9D7"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High</w:t>
            </w:r>
          </w:p>
        </w:tc>
        <w:tc>
          <w:tcPr>
            <w:tcW w:w="900" w:type="dxa"/>
            <w:tcBorders>
              <w:right w:val="single" w:sz="8" w:space="0" w:color="auto"/>
            </w:tcBorders>
            <w:shd w:val="clear" w:color="auto" w:fill="auto"/>
            <w:vAlign w:val="bottom"/>
          </w:tcPr>
          <w:p w14:paraId="0E883F9B"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1st</w:t>
            </w:r>
          </w:p>
        </w:tc>
        <w:tc>
          <w:tcPr>
            <w:tcW w:w="1064" w:type="dxa"/>
            <w:vMerge w:val="restart"/>
            <w:tcBorders>
              <w:right w:val="single" w:sz="8" w:space="0" w:color="auto"/>
            </w:tcBorders>
            <w:shd w:val="clear" w:color="auto" w:fill="auto"/>
            <w:vAlign w:val="bottom"/>
          </w:tcPr>
          <w:p w14:paraId="1BFCD043"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4.26</w:t>
            </w:r>
          </w:p>
        </w:tc>
      </w:tr>
      <w:tr w:rsidR="005E43F7" w:rsidRPr="00214158" w14:paraId="7EC891C9" w14:textId="77777777" w:rsidTr="00CE025E">
        <w:trPr>
          <w:trHeight w:val="254"/>
        </w:trPr>
        <w:tc>
          <w:tcPr>
            <w:tcW w:w="1528" w:type="dxa"/>
            <w:tcBorders>
              <w:left w:val="single" w:sz="8" w:space="0" w:color="auto"/>
              <w:bottom w:val="single" w:sz="8" w:space="0" w:color="auto"/>
              <w:right w:val="single" w:sz="8" w:space="0" w:color="auto"/>
            </w:tcBorders>
            <w:shd w:val="clear" w:color="auto" w:fill="auto"/>
            <w:vAlign w:val="bottom"/>
          </w:tcPr>
          <w:p w14:paraId="2482FA75" w14:textId="77777777" w:rsidR="005E43F7" w:rsidRPr="00214158" w:rsidRDefault="005E43F7" w:rsidP="00CE025E">
            <w:pPr>
              <w:rPr>
                <w:rFonts w:asciiTheme="majorBidi" w:eastAsia="Times New Roman" w:hAnsiTheme="majorBidi" w:cstheme="majorBidi"/>
                <w:sz w:val="24"/>
                <w:szCs w:val="24"/>
              </w:rPr>
            </w:pPr>
          </w:p>
        </w:tc>
        <w:tc>
          <w:tcPr>
            <w:tcW w:w="509" w:type="dxa"/>
            <w:tcBorders>
              <w:bottom w:val="single" w:sz="8" w:space="0" w:color="auto"/>
              <w:right w:val="single" w:sz="8" w:space="0" w:color="auto"/>
            </w:tcBorders>
            <w:shd w:val="clear" w:color="auto" w:fill="auto"/>
            <w:vAlign w:val="bottom"/>
          </w:tcPr>
          <w:p w14:paraId="4FCF261B" w14:textId="77777777" w:rsidR="005E43F7" w:rsidRPr="00214158" w:rsidRDefault="005E43F7" w:rsidP="00CE025E">
            <w:pPr>
              <w:rPr>
                <w:rFonts w:asciiTheme="majorBidi" w:eastAsia="Times New Roman" w:hAnsiTheme="majorBidi" w:cstheme="majorBidi"/>
                <w:sz w:val="24"/>
                <w:szCs w:val="24"/>
              </w:rPr>
            </w:pPr>
          </w:p>
        </w:tc>
        <w:tc>
          <w:tcPr>
            <w:tcW w:w="400" w:type="dxa"/>
            <w:tcBorders>
              <w:bottom w:val="single" w:sz="8" w:space="0" w:color="auto"/>
              <w:right w:val="single" w:sz="8" w:space="0" w:color="auto"/>
            </w:tcBorders>
            <w:shd w:val="clear" w:color="auto" w:fill="auto"/>
            <w:vAlign w:val="bottom"/>
          </w:tcPr>
          <w:p w14:paraId="58F5BE36" w14:textId="77777777" w:rsidR="005E43F7" w:rsidRPr="00214158" w:rsidRDefault="005E43F7" w:rsidP="00CE025E">
            <w:pPr>
              <w:rPr>
                <w:rFonts w:asciiTheme="majorBidi" w:eastAsia="Times New Roman" w:hAnsiTheme="majorBidi" w:cstheme="majorBidi"/>
                <w:sz w:val="24"/>
                <w:szCs w:val="24"/>
              </w:rPr>
            </w:pPr>
          </w:p>
        </w:tc>
        <w:tc>
          <w:tcPr>
            <w:tcW w:w="400" w:type="dxa"/>
            <w:tcBorders>
              <w:bottom w:val="single" w:sz="8" w:space="0" w:color="auto"/>
              <w:right w:val="single" w:sz="8" w:space="0" w:color="auto"/>
            </w:tcBorders>
            <w:shd w:val="clear" w:color="auto" w:fill="auto"/>
            <w:vAlign w:val="bottom"/>
          </w:tcPr>
          <w:p w14:paraId="668F06BD" w14:textId="77777777" w:rsidR="005E43F7" w:rsidRPr="00214158" w:rsidRDefault="005E43F7" w:rsidP="00CE025E">
            <w:pPr>
              <w:rPr>
                <w:rFonts w:asciiTheme="majorBidi" w:eastAsia="Times New Roman" w:hAnsiTheme="majorBidi" w:cstheme="majorBidi"/>
                <w:sz w:val="24"/>
                <w:szCs w:val="24"/>
              </w:rPr>
            </w:pPr>
          </w:p>
        </w:tc>
        <w:tc>
          <w:tcPr>
            <w:tcW w:w="509" w:type="dxa"/>
            <w:tcBorders>
              <w:bottom w:val="single" w:sz="8" w:space="0" w:color="auto"/>
              <w:right w:val="single" w:sz="8" w:space="0" w:color="auto"/>
            </w:tcBorders>
            <w:shd w:val="clear" w:color="auto" w:fill="auto"/>
            <w:vAlign w:val="bottom"/>
          </w:tcPr>
          <w:p w14:paraId="18027ACC" w14:textId="77777777" w:rsidR="005E43F7" w:rsidRPr="00214158" w:rsidRDefault="005E43F7" w:rsidP="00CE025E">
            <w:pPr>
              <w:rPr>
                <w:rFonts w:asciiTheme="majorBidi" w:eastAsia="Times New Roman" w:hAnsiTheme="majorBidi" w:cstheme="majorBidi"/>
                <w:sz w:val="24"/>
                <w:szCs w:val="24"/>
              </w:rPr>
            </w:pPr>
          </w:p>
        </w:tc>
        <w:tc>
          <w:tcPr>
            <w:tcW w:w="473" w:type="dxa"/>
            <w:tcBorders>
              <w:bottom w:val="single" w:sz="8" w:space="0" w:color="auto"/>
              <w:right w:val="single" w:sz="8" w:space="0" w:color="auto"/>
            </w:tcBorders>
            <w:shd w:val="clear" w:color="auto" w:fill="auto"/>
            <w:vAlign w:val="bottom"/>
          </w:tcPr>
          <w:p w14:paraId="322D9A6F" w14:textId="77777777" w:rsidR="005E43F7" w:rsidRPr="00214158" w:rsidRDefault="005E43F7" w:rsidP="00CE025E">
            <w:pPr>
              <w:rPr>
                <w:rFonts w:asciiTheme="majorBidi" w:eastAsia="Times New Roman" w:hAnsiTheme="majorBidi" w:cstheme="majorBidi"/>
                <w:sz w:val="24"/>
                <w:szCs w:val="24"/>
              </w:rPr>
            </w:pPr>
          </w:p>
        </w:tc>
        <w:tc>
          <w:tcPr>
            <w:tcW w:w="655" w:type="dxa"/>
            <w:tcBorders>
              <w:bottom w:val="single" w:sz="8" w:space="0" w:color="auto"/>
              <w:right w:val="single" w:sz="8" w:space="0" w:color="auto"/>
            </w:tcBorders>
            <w:shd w:val="clear" w:color="auto" w:fill="auto"/>
            <w:vAlign w:val="bottom"/>
          </w:tcPr>
          <w:p w14:paraId="1A8A6241" w14:textId="77777777" w:rsidR="005E43F7" w:rsidRPr="00214158" w:rsidRDefault="005E43F7" w:rsidP="00CE025E">
            <w:pPr>
              <w:rPr>
                <w:rFonts w:asciiTheme="majorBidi" w:eastAsia="Times New Roman" w:hAnsiTheme="majorBidi" w:cstheme="majorBidi"/>
                <w:sz w:val="24"/>
                <w:szCs w:val="24"/>
              </w:rPr>
            </w:pPr>
          </w:p>
        </w:tc>
        <w:tc>
          <w:tcPr>
            <w:tcW w:w="637" w:type="dxa"/>
            <w:tcBorders>
              <w:bottom w:val="single" w:sz="8" w:space="0" w:color="auto"/>
              <w:right w:val="single" w:sz="8" w:space="0" w:color="auto"/>
            </w:tcBorders>
            <w:shd w:val="clear" w:color="auto" w:fill="auto"/>
            <w:vAlign w:val="bottom"/>
          </w:tcPr>
          <w:p w14:paraId="49E8077E" w14:textId="77777777" w:rsidR="005E43F7" w:rsidRPr="00214158" w:rsidRDefault="005E43F7" w:rsidP="00CE025E">
            <w:pPr>
              <w:rPr>
                <w:rFonts w:asciiTheme="majorBidi" w:eastAsia="Times New Roman" w:hAnsiTheme="majorBidi" w:cstheme="majorBidi"/>
                <w:sz w:val="24"/>
                <w:szCs w:val="24"/>
              </w:rPr>
            </w:pPr>
          </w:p>
        </w:tc>
        <w:tc>
          <w:tcPr>
            <w:tcW w:w="746" w:type="dxa"/>
            <w:tcBorders>
              <w:bottom w:val="single" w:sz="8" w:space="0" w:color="auto"/>
              <w:right w:val="single" w:sz="8" w:space="0" w:color="auto"/>
            </w:tcBorders>
            <w:shd w:val="clear" w:color="auto" w:fill="auto"/>
            <w:vAlign w:val="bottom"/>
          </w:tcPr>
          <w:p w14:paraId="6574493C" w14:textId="77777777" w:rsidR="005E43F7" w:rsidRPr="00214158" w:rsidRDefault="005E43F7" w:rsidP="00CE025E">
            <w:pPr>
              <w:rPr>
                <w:rFonts w:asciiTheme="majorBidi" w:eastAsia="Times New Roman" w:hAnsiTheme="majorBidi" w:cstheme="majorBidi"/>
                <w:sz w:val="24"/>
                <w:szCs w:val="24"/>
              </w:rPr>
            </w:pPr>
          </w:p>
        </w:tc>
        <w:tc>
          <w:tcPr>
            <w:tcW w:w="618" w:type="dxa"/>
            <w:tcBorders>
              <w:bottom w:val="single" w:sz="8" w:space="0" w:color="auto"/>
              <w:right w:val="single" w:sz="8" w:space="0" w:color="auto"/>
            </w:tcBorders>
            <w:shd w:val="clear" w:color="auto" w:fill="auto"/>
            <w:vAlign w:val="bottom"/>
          </w:tcPr>
          <w:p w14:paraId="392A622E" w14:textId="77777777" w:rsidR="005E43F7" w:rsidRPr="00214158" w:rsidRDefault="005E43F7" w:rsidP="00CE025E">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14:paraId="2A056151" w14:textId="77777777" w:rsidR="005E43F7" w:rsidRPr="00214158" w:rsidRDefault="005E43F7" w:rsidP="00CE025E">
            <w:pPr>
              <w:rPr>
                <w:rFonts w:asciiTheme="majorBidi" w:eastAsia="Times New Roman" w:hAnsiTheme="majorBidi" w:cstheme="majorBidi"/>
                <w:sz w:val="24"/>
                <w:szCs w:val="24"/>
              </w:rPr>
            </w:pPr>
          </w:p>
        </w:tc>
        <w:tc>
          <w:tcPr>
            <w:tcW w:w="1064" w:type="dxa"/>
            <w:vMerge/>
            <w:tcBorders>
              <w:right w:val="single" w:sz="8" w:space="0" w:color="auto"/>
            </w:tcBorders>
            <w:shd w:val="clear" w:color="auto" w:fill="auto"/>
            <w:vAlign w:val="bottom"/>
          </w:tcPr>
          <w:p w14:paraId="2B733BC4"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206D9D21" w14:textId="77777777" w:rsidTr="00CE025E">
        <w:trPr>
          <w:trHeight w:val="245"/>
        </w:trPr>
        <w:tc>
          <w:tcPr>
            <w:tcW w:w="1528" w:type="dxa"/>
            <w:tcBorders>
              <w:left w:val="single" w:sz="8" w:space="0" w:color="auto"/>
              <w:right w:val="single" w:sz="8" w:space="0" w:color="auto"/>
            </w:tcBorders>
            <w:shd w:val="clear" w:color="auto" w:fill="auto"/>
            <w:vAlign w:val="bottom"/>
          </w:tcPr>
          <w:p w14:paraId="6F8DC613"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11 digits</w:t>
            </w:r>
          </w:p>
        </w:tc>
        <w:tc>
          <w:tcPr>
            <w:tcW w:w="509" w:type="dxa"/>
            <w:tcBorders>
              <w:right w:val="single" w:sz="8" w:space="0" w:color="auto"/>
            </w:tcBorders>
            <w:shd w:val="clear" w:color="auto" w:fill="auto"/>
            <w:vAlign w:val="bottom"/>
          </w:tcPr>
          <w:p w14:paraId="2CF4C30F"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119</w:t>
            </w:r>
          </w:p>
        </w:tc>
        <w:tc>
          <w:tcPr>
            <w:tcW w:w="400" w:type="dxa"/>
            <w:tcBorders>
              <w:right w:val="single" w:sz="8" w:space="0" w:color="auto"/>
            </w:tcBorders>
            <w:shd w:val="clear" w:color="auto" w:fill="auto"/>
            <w:vAlign w:val="bottom"/>
          </w:tcPr>
          <w:p w14:paraId="44EBEF8A"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89</w:t>
            </w:r>
          </w:p>
        </w:tc>
        <w:tc>
          <w:tcPr>
            <w:tcW w:w="400" w:type="dxa"/>
            <w:tcBorders>
              <w:right w:val="single" w:sz="8" w:space="0" w:color="auto"/>
            </w:tcBorders>
            <w:shd w:val="clear" w:color="auto" w:fill="auto"/>
            <w:vAlign w:val="bottom"/>
          </w:tcPr>
          <w:p w14:paraId="2A5159D9"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18</w:t>
            </w:r>
          </w:p>
        </w:tc>
        <w:tc>
          <w:tcPr>
            <w:tcW w:w="509" w:type="dxa"/>
            <w:tcBorders>
              <w:right w:val="single" w:sz="8" w:space="0" w:color="auto"/>
            </w:tcBorders>
            <w:shd w:val="clear" w:color="auto" w:fill="auto"/>
            <w:vAlign w:val="bottom"/>
          </w:tcPr>
          <w:p w14:paraId="0DF0B612"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12</w:t>
            </w:r>
          </w:p>
        </w:tc>
        <w:tc>
          <w:tcPr>
            <w:tcW w:w="473" w:type="dxa"/>
            <w:tcBorders>
              <w:right w:val="single" w:sz="8" w:space="0" w:color="auto"/>
            </w:tcBorders>
            <w:shd w:val="clear" w:color="auto" w:fill="auto"/>
            <w:vAlign w:val="bottom"/>
          </w:tcPr>
          <w:p w14:paraId="66859B04" w14:textId="77777777" w:rsidR="005E43F7" w:rsidRPr="00214158" w:rsidRDefault="005E43F7" w:rsidP="00CE025E">
            <w:pPr>
              <w:ind w:right="230"/>
              <w:jc w:val="right"/>
              <w:rPr>
                <w:rFonts w:asciiTheme="majorBidi" w:eastAsia="Garamond" w:hAnsiTheme="majorBidi" w:cstheme="majorBidi"/>
                <w:sz w:val="24"/>
                <w:szCs w:val="24"/>
              </w:rPr>
            </w:pPr>
            <w:r w:rsidRPr="00214158">
              <w:rPr>
                <w:rFonts w:asciiTheme="majorBidi" w:eastAsia="Garamond" w:hAnsiTheme="majorBidi" w:cstheme="majorBidi"/>
                <w:sz w:val="24"/>
                <w:szCs w:val="24"/>
              </w:rPr>
              <w:t>8</w:t>
            </w:r>
          </w:p>
        </w:tc>
        <w:tc>
          <w:tcPr>
            <w:tcW w:w="655" w:type="dxa"/>
            <w:tcBorders>
              <w:right w:val="single" w:sz="8" w:space="0" w:color="auto"/>
            </w:tcBorders>
            <w:shd w:val="clear" w:color="auto" w:fill="auto"/>
            <w:vAlign w:val="bottom"/>
          </w:tcPr>
          <w:p w14:paraId="2E98D76C"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1037</w:t>
            </w:r>
          </w:p>
        </w:tc>
        <w:tc>
          <w:tcPr>
            <w:tcW w:w="637" w:type="dxa"/>
            <w:tcBorders>
              <w:right w:val="single" w:sz="8" w:space="0" w:color="auto"/>
            </w:tcBorders>
            <w:shd w:val="clear" w:color="auto" w:fill="auto"/>
            <w:vAlign w:val="bottom"/>
          </w:tcPr>
          <w:p w14:paraId="388D2473"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246</w:t>
            </w:r>
          </w:p>
        </w:tc>
        <w:tc>
          <w:tcPr>
            <w:tcW w:w="746" w:type="dxa"/>
            <w:tcBorders>
              <w:right w:val="single" w:sz="8" w:space="0" w:color="auto"/>
            </w:tcBorders>
            <w:shd w:val="clear" w:color="auto" w:fill="auto"/>
            <w:vAlign w:val="bottom"/>
          </w:tcPr>
          <w:p w14:paraId="19BC1DEE"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4.22</w:t>
            </w:r>
          </w:p>
        </w:tc>
        <w:tc>
          <w:tcPr>
            <w:tcW w:w="618" w:type="dxa"/>
            <w:tcBorders>
              <w:right w:val="single" w:sz="8" w:space="0" w:color="auto"/>
            </w:tcBorders>
            <w:shd w:val="clear" w:color="auto" w:fill="auto"/>
            <w:vAlign w:val="bottom"/>
          </w:tcPr>
          <w:p w14:paraId="60D4F83E"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High</w:t>
            </w:r>
          </w:p>
        </w:tc>
        <w:tc>
          <w:tcPr>
            <w:tcW w:w="900" w:type="dxa"/>
            <w:tcBorders>
              <w:right w:val="single" w:sz="8" w:space="0" w:color="auto"/>
            </w:tcBorders>
            <w:shd w:val="clear" w:color="auto" w:fill="auto"/>
            <w:vAlign w:val="bottom"/>
          </w:tcPr>
          <w:p w14:paraId="654458FC"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3rd</w:t>
            </w:r>
          </w:p>
        </w:tc>
        <w:tc>
          <w:tcPr>
            <w:tcW w:w="1064" w:type="dxa"/>
            <w:tcBorders>
              <w:right w:val="single" w:sz="8" w:space="0" w:color="auto"/>
            </w:tcBorders>
            <w:shd w:val="clear" w:color="auto" w:fill="auto"/>
            <w:vAlign w:val="bottom"/>
          </w:tcPr>
          <w:p w14:paraId="0A169C0F"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1557145" w14:textId="77777777" w:rsidTr="00CE025E">
        <w:trPr>
          <w:trHeight w:val="254"/>
        </w:trPr>
        <w:tc>
          <w:tcPr>
            <w:tcW w:w="1528" w:type="dxa"/>
            <w:tcBorders>
              <w:left w:val="single" w:sz="8" w:space="0" w:color="auto"/>
              <w:bottom w:val="single" w:sz="8" w:space="0" w:color="auto"/>
              <w:right w:val="single" w:sz="8" w:space="0" w:color="auto"/>
            </w:tcBorders>
            <w:shd w:val="clear" w:color="auto" w:fill="auto"/>
            <w:vAlign w:val="bottom"/>
          </w:tcPr>
          <w:p w14:paraId="2831BEE0" w14:textId="77777777" w:rsidR="005E43F7" w:rsidRPr="00214158" w:rsidRDefault="005E43F7" w:rsidP="00CE025E">
            <w:pPr>
              <w:rPr>
                <w:rFonts w:asciiTheme="majorBidi" w:eastAsia="Times New Roman" w:hAnsiTheme="majorBidi" w:cstheme="majorBidi"/>
                <w:sz w:val="24"/>
                <w:szCs w:val="24"/>
              </w:rPr>
            </w:pPr>
          </w:p>
        </w:tc>
        <w:tc>
          <w:tcPr>
            <w:tcW w:w="509" w:type="dxa"/>
            <w:tcBorders>
              <w:bottom w:val="single" w:sz="8" w:space="0" w:color="auto"/>
              <w:right w:val="single" w:sz="8" w:space="0" w:color="auto"/>
            </w:tcBorders>
            <w:shd w:val="clear" w:color="auto" w:fill="auto"/>
            <w:vAlign w:val="bottom"/>
          </w:tcPr>
          <w:p w14:paraId="17746095" w14:textId="77777777" w:rsidR="005E43F7" w:rsidRPr="00214158" w:rsidRDefault="005E43F7" w:rsidP="00CE025E">
            <w:pPr>
              <w:rPr>
                <w:rFonts w:asciiTheme="majorBidi" w:eastAsia="Times New Roman" w:hAnsiTheme="majorBidi" w:cstheme="majorBidi"/>
                <w:sz w:val="24"/>
                <w:szCs w:val="24"/>
              </w:rPr>
            </w:pPr>
          </w:p>
        </w:tc>
        <w:tc>
          <w:tcPr>
            <w:tcW w:w="400" w:type="dxa"/>
            <w:tcBorders>
              <w:bottom w:val="single" w:sz="8" w:space="0" w:color="auto"/>
              <w:right w:val="single" w:sz="8" w:space="0" w:color="auto"/>
            </w:tcBorders>
            <w:shd w:val="clear" w:color="auto" w:fill="auto"/>
            <w:vAlign w:val="bottom"/>
          </w:tcPr>
          <w:p w14:paraId="66A9F95C" w14:textId="77777777" w:rsidR="005E43F7" w:rsidRPr="00214158" w:rsidRDefault="005E43F7" w:rsidP="00CE025E">
            <w:pPr>
              <w:rPr>
                <w:rFonts w:asciiTheme="majorBidi" w:eastAsia="Times New Roman" w:hAnsiTheme="majorBidi" w:cstheme="majorBidi"/>
                <w:sz w:val="24"/>
                <w:szCs w:val="24"/>
              </w:rPr>
            </w:pPr>
          </w:p>
        </w:tc>
        <w:tc>
          <w:tcPr>
            <w:tcW w:w="400" w:type="dxa"/>
            <w:tcBorders>
              <w:bottom w:val="single" w:sz="8" w:space="0" w:color="auto"/>
              <w:right w:val="single" w:sz="8" w:space="0" w:color="auto"/>
            </w:tcBorders>
            <w:shd w:val="clear" w:color="auto" w:fill="auto"/>
            <w:vAlign w:val="bottom"/>
          </w:tcPr>
          <w:p w14:paraId="21D03855" w14:textId="77777777" w:rsidR="005E43F7" w:rsidRPr="00214158" w:rsidRDefault="005E43F7" w:rsidP="00CE025E">
            <w:pPr>
              <w:rPr>
                <w:rFonts w:asciiTheme="majorBidi" w:eastAsia="Times New Roman" w:hAnsiTheme="majorBidi" w:cstheme="majorBidi"/>
                <w:sz w:val="24"/>
                <w:szCs w:val="24"/>
              </w:rPr>
            </w:pPr>
          </w:p>
        </w:tc>
        <w:tc>
          <w:tcPr>
            <w:tcW w:w="509" w:type="dxa"/>
            <w:tcBorders>
              <w:bottom w:val="single" w:sz="8" w:space="0" w:color="auto"/>
              <w:right w:val="single" w:sz="8" w:space="0" w:color="auto"/>
            </w:tcBorders>
            <w:shd w:val="clear" w:color="auto" w:fill="auto"/>
            <w:vAlign w:val="bottom"/>
          </w:tcPr>
          <w:p w14:paraId="4C0DDCA9" w14:textId="77777777" w:rsidR="005E43F7" w:rsidRPr="00214158" w:rsidRDefault="005E43F7" w:rsidP="00CE025E">
            <w:pPr>
              <w:rPr>
                <w:rFonts w:asciiTheme="majorBidi" w:eastAsia="Times New Roman" w:hAnsiTheme="majorBidi" w:cstheme="majorBidi"/>
                <w:sz w:val="24"/>
                <w:szCs w:val="24"/>
              </w:rPr>
            </w:pPr>
          </w:p>
        </w:tc>
        <w:tc>
          <w:tcPr>
            <w:tcW w:w="473" w:type="dxa"/>
            <w:tcBorders>
              <w:bottom w:val="single" w:sz="8" w:space="0" w:color="auto"/>
              <w:right w:val="single" w:sz="8" w:space="0" w:color="auto"/>
            </w:tcBorders>
            <w:shd w:val="clear" w:color="auto" w:fill="auto"/>
            <w:vAlign w:val="bottom"/>
          </w:tcPr>
          <w:p w14:paraId="4AD719AF" w14:textId="77777777" w:rsidR="005E43F7" w:rsidRPr="00214158" w:rsidRDefault="005E43F7" w:rsidP="00CE025E">
            <w:pPr>
              <w:rPr>
                <w:rFonts w:asciiTheme="majorBidi" w:eastAsia="Times New Roman" w:hAnsiTheme="majorBidi" w:cstheme="majorBidi"/>
                <w:sz w:val="24"/>
                <w:szCs w:val="24"/>
              </w:rPr>
            </w:pPr>
          </w:p>
        </w:tc>
        <w:tc>
          <w:tcPr>
            <w:tcW w:w="655" w:type="dxa"/>
            <w:tcBorders>
              <w:bottom w:val="single" w:sz="8" w:space="0" w:color="auto"/>
              <w:right w:val="single" w:sz="8" w:space="0" w:color="auto"/>
            </w:tcBorders>
            <w:shd w:val="clear" w:color="auto" w:fill="auto"/>
            <w:vAlign w:val="bottom"/>
          </w:tcPr>
          <w:p w14:paraId="390123B2" w14:textId="77777777" w:rsidR="005E43F7" w:rsidRPr="00214158" w:rsidRDefault="005E43F7" w:rsidP="00CE025E">
            <w:pPr>
              <w:rPr>
                <w:rFonts w:asciiTheme="majorBidi" w:eastAsia="Times New Roman" w:hAnsiTheme="majorBidi" w:cstheme="majorBidi"/>
                <w:sz w:val="24"/>
                <w:szCs w:val="24"/>
              </w:rPr>
            </w:pPr>
          </w:p>
        </w:tc>
        <w:tc>
          <w:tcPr>
            <w:tcW w:w="637" w:type="dxa"/>
            <w:tcBorders>
              <w:bottom w:val="single" w:sz="8" w:space="0" w:color="auto"/>
              <w:right w:val="single" w:sz="8" w:space="0" w:color="auto"/>
            </w:tcBorders>
            <w:shd w:val="clear" w:color="auto" w:fill="auto"/>
            <w:vAlign w:val="bottom"/>
          </w:tcPr>
          <w:p w14:paraId="7BC32453" w14:textId="77777777" w:rsidR="005E43F7" w:rsidRPr="00214158" w:rsidRDefault="005E43F7" w:rsidP="00CE025E">
            <w:pPr>
              <w:rPr>
                <w:rFonts w:asciiTheme="majorBidi" w:eastAsia="Times New Roman" w:hAnsiTheme="majorBidi" w:cstheme="majorBidi"/>
                <w:sz w:val="24"/>
                <w:szCs w:val="24"/>
              </w:rPr>
            </w:pPr>
          </w:p>
        </w:tc>
        <w:tc>
          <w:tcPr>
            <w:tcW w:w="746" w:type="dxa"/>
            <w:tcBorders>
              <w:bottom w:val="single" w:sz="8" w:space="0" w:color="auto"/>
              <w:right w:val="single" w:sz="8" w:space="0" w:color="auto"/>
            </w:tcBorders>
            <w:shd w:val="clear" w:color="auto" w:fill="auto"/>
            <w:vAlign w:val="bottom"/>
          </w:tcPr>
          <w:p w14:paraId="08557AFE" w14:textId="77777777" w:rsidR="005E43F7" w:rsidRPr="00214158" w:rsidRDefault="005E43F7" w:rsidP="00CE025E">
            <w:pPr>
              <w:rPr>
                <w:rFonts w:asciiTheme="majorBidi" w:eastAsia="Times New Roman" w:hAnsiTheme="majorBidi" w:cstheme="majorBidi"/>
                <w:sz w:val="24"/>
                <w:szCs w:val="24"/>
              </w:rPr>
            </w:pPr>
          </w:p>
        </w:tc>
        <w:tc>
          <w:tcPr>
            <w:tcW w:w="618" w:type="dxa"/>
            <w:tcBorders>
              <w:bottom w:val="single" w:sz="8" w:space="0" w:color="auto"/>
              <w:right w:val="single" w:sz="8" w:space="0" w:color="auto"/>
            </w:tcBorders>
            <w:shd w:val="clear" w:color="auto" w:fill="auto"/>
            <w:vAlign w:val="bottom"/>
          </w:tcPr>
          <w:p w14:paraId="525C190C" w14:textId="77777777" w:rsidR="005E43F7" w:rsidRPr="00214158" w:rsidRDefault="005E43F7" w:rsidP="00CE025E">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14:paraId="3239B2BC" w14:textId="77777777" w:rsidR="005E43F7" w:rsidRPr="00214158" w:rsidRDefault="005E43F7" w:rsidP="00CE025E">
            <w:pPr>
              <w:rPr>
                <w:rFonts w:asciiTheme="majorBidi" w:eastAsia="Times New Roman" w:hAnsiTheme="majorBidi" w:cstheme="majorBidi"/>
                <w:sz w:val="24"/>
                <w:szCs w:val="24"/>
              </w:rPr>
            </w:pPr>
          </w:p>
        </w:tc>
        <w:tc>
          <w:tcPr>
            <w:tcW w:w="1064" w:type="dxa"/>
            <w:tcBorders>
              <w:right w:val="single" w:sz="8" w:space="0" w:color="auto"/>
            </w:tcBorders>
            <w:shd w:val="clear" w:color="auto" w:fill="auto"/>
            <w:vAlign w:val="bottom"/>
          </w:tcPr>
          <w:p w14:paraId="6A8A93D0"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7D56D6AB" w14:textId="77777777" w:rsidTr="00CE025E">
        <w:trPr>
          <w:trHeight w:val="246"/>
        </w:trPr>
        <w:tc>
          <w:tcPr>
            <w:tcW w:w="1528" w:type="dxa"/>
            <w:tcBorders>
              <w:left w:val="single" w:sz="8" w:space="0" w:color="auto"/>
              <w:right w:val="single" w:sz="8" w:space="0" w:color="auto"/>
            </w:tcBorders>
            <w:shd w:val="clear" w:color="auto" w:fill="auto"/>
            <w:vAlign w:val="bottom"/>
          </w:tcPr>
          <w:p w14:paraId="25E754AF"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Pin</w:t>
            </w:r>
          </w:p>
        </w:tc>
        <w:tc>
          <w:tcPr>
            <w:tcW w:w="509" w:type="dxa"/>
            <w:tcBorders>
              <w:right w:val="single" w:sz="8" w:space="0" w:color="auto"/>
            </w:tcBorders>
            <w:shd w:val="clear" w:color="auto" w:fill="auto"/>
            <w:vAlign w:val="bottom"/>
          </w:tcPr>
          <w:p w14:paraId="36A897A4"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120</w:t>
            </w:r>
          </w:p>
        </w:tc>
        <w:tc>
          <w:tcPr>
            <w:tcW w:w="400" w:type="dxa"/>
            <w:tcBorders>
              <w:right w:val="single" w:sz="8" w:space="0" w:color="auto"/>
            </w:tcBorders>
            <w:shd w:val="clear" w:color="auto" w:fill="auto"/>
            <w:vAlign w:val="bottom"/>
          </w:tcPr>
          <w:p w14:paraId="7CCE2ECA"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91</w:t>
            </w:r>
          </w:p>
        </w:tc>
        <w:tc>
          <w:tcPr>
            <w:tcW w:w="400" w:type="dxa"/>
            <w:tcBorders>
              <w:right w:val="single" w:sz="8" w:space="0" w:color="auto"/>
            </w:tcBorders>
            <w:shd w:val="clear" w:color="auto" w:fill="auto"/>
            <w:vAlign w:val="bottom"/>
          </w:tcPr>
          <w:p w14:paraId="0CE5EEC7"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16</w:t>
            </w:r>
          </w:p>
        </w:tc>
        <w:tc>
          <w:tcPr>
            <w:tcW w:w="509" w:type="dxa"/>
            <w:tcBorders>
              <w:right w:val="single" w:sz="8" w:space="0" w:color="auto"/>
            </w:tcBorders>
            <w:shd w:val="clear" w:color="auto" w:fill="auto"/>
            <w:vAlign w:val="bottom"/>
          </w:tcPr>
          <w:p w14:paraId="6C05F147"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10</w:t>
            </w:r>
          </w:p>
        </w:tc>
        <w:tc>
          <w:tcPr>
            <w:tcW w:w="473" w:type="dxa"/>
            <w:tcBorders>
              <w:right w:val="single" w:sz="8" w:space="0" w:color="auto"/>
            </w:tcBorders>
            <w:shd w:val="clear" w:color="auto" w:fill="auto"/>
            <w:vAlign w:val="bottom"/>
          </w:tcPr>
          <w:p w14:paraId="3B061858" w14:textId="77777777" w:rsidR="005E43F7" w:rsidRPr="00214158" w:rsidRDefault="005E43F7" w:rsidP="00CE025E">
            <w:pPr>
              <w:ind w:right="230"/>
              <w:jc w:val="right"/>
              <w:rPr>
                <w:rFonts w:asciiTheme="majorBidi" w:eastAsia="Garamond" w:hAnsiTheme="majorBidi" w:cstheme="majorBidi"/>
                <w:sz w:val="24"/>
                <w:szCs w:val="24"/>
              </w:rPr>
            </w:pPr>
            <w:r w:rsidRPr="00214158">
              <w:rPr>
                <w:rFonts w:asciiTheme="majorBidi" w:eastAsia="Garamond" w:hAnsiTheme="majorBidi" w:cstheme="majorBidi"/>
                <w:sz w:val="24"/>
                <w:szCs w:val="24"/>
              </w:rPr>
              <w:t>9</w:t>
            </w:r>
          </w:p>
        </w:tc>
        <w:tc>
          <w:tcPr>
            <w:tcW w:w="655" w:type="dxa"/>
            <w:tcBorders>
              <w:right w:val="single" w:sz="8" w:space="0" w:color="auto"/>
            </w:tcBorders>
            <w:shd w:val="clear" w:color="auto" w:fill="auto"/>
            <w:vAlign w:val="bottom"/>
          </w:tcPr>
          <w:p w14:paraId="73E0C301"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1051</w:t>
            </w:r>
          </w:p>
        </w:tc>
        <w:tc>
          <w:tcPr>
            <w:tcW w:w="637" w:type="dxa"/>
            <w:tcBorders>
              <w:right w:val="single" w:sz="8" w:space="0" w:color="auto"/>
            </w:tcBorders>
            <w:shd w:val="clear" w:color="auto" w:fill="auto"/>
            <w:vAlign w:val="bottom"/>
          </w:tcPr>
          <w:p w14:paraId="10A5F1CE"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246</w:t>
            </w:r>
          </w:p>
        </w:tc>
        <w:tc>
          <w:tcPr>
            <w:tcW w:w="746" w:type="dxa"/>
            <w:tcBorders>
              <w:right w:val="single" w:sz="8" w:space="0" w:color="auto"/>
            </w:tcBorders>
            <w:shd w:val="clear" w:color="auto" w:fill="auto"/>
            <w:vAlign w:val="bottom"/>
          </w:tcPr>
          <w:p w14:paraId="493A29CD"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4.27</w:t>
            </w:r>
          </w:p>
        </w:tc>
        <w:tc>
          <w:tcPr>
            <w:tcW w:w="618" w:type="dxa"/>
            <w:tcBorders>
              <w:right w:val="single" w:sz="8" w:space="0" w:color="auto"/>
            </w:tcBorders>
            <w:shd w:val="clear" w:color="auto" w:fill="auto"/>
            <w:vAlign w:val="bottom"/>
          </w:tcPr>
          <w:p w14:paraId="57627FA1"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High</w:t>
            </w:r>
          </w:p>
        </w:tc>
        <w:tc>
          <w:tcPr>
            <w:tcW w:w="900" w:type="dxa"/>
            <w:tcBorders>
              <w:right w:val="single" w:sz="8" w:space="0" w:color="auto"/>
            </w:tcBorders>
            <w:shd w:val="clear" w:color="auto" w:fill="auto"/>
            <w:vAlign w:val="bottom"/>
          </w:tcPr>
          <w:p w14:paraId="78C71B60"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2nd</w:t>
            </w:r>
          </w:p>
        </w:tc>
        <w:tc>
          <w:tcPr>
            <w:tcW w:w="1064" w:type="dxa"/>
            <w:tcBorders>
              <w:right w:val="single" w:sz="8" w:space="0" w:color="auto"/>
            </w:tcBorders>
            <w:shd w:val="clear" w:color="auto" w:fill="auto"/>
            <w:vAlign w:val="bottom"/>
          </w:tcPr>
          <w:p w14:paraId="0972348E"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0917C9B4" w14:textId="77777777" w:rsidTr="00CE025E">
        <w:trPr>
          <w:trHeight w:val="251"/>
        </w:trPr>
        <w:tc>
          <w:tcPr>
            <w:tcW w:w="1528" w:type="dxa"/>
            <w:tcBorders>
              <w:left w:val="single" w:sz="8" w:space="0" w:color="auto"/>
              <w:bottom w:val="single" w:sz="8" w:space="0" w:color="auto"/>
              <w:right w:val="single" w:sz="8" w:space="0" w:color="auto"/>
            </w:tcBorders>
            <w:shd w:val="clear" w:color="auto" w:fill="auto"/>
            <w:vAlign w:val="bottom"/>
          </w:tcPr>
          <w:p w14:paraId="077648F9" w14:textId="77777777" w:rsidR="005E43F7" w:rsidRPr="00214158" w:rsidRDefault="005E43F7" w:rsidP="00CE025E">
            <w:pPr>
              <w:rPr>
                <w:rFonts w:asciiTheme="majorBidi" w:eastAsia="Times New Roman" w:hAnsiTheme="majorBidi" w:cstheme="majorBidi"/>
                <w:sz w:val="24"/>
                <w:szCs w:val="24"/>
              </w:rPr>
            </w:pPr>
          </w:p>
        </w:tc>
        <w:tc>
          <w:tcPr>
            <w:tcW w:w="509" w:type="dxa"/>
            <w:tcBorders>
              <w:bottom w:val="single" w:sz="8" w:space="0" w:color="auto"/>
              <w:right w:val="single" w:sz="8" w:space="0" w:color="auto"/>
            </w:tcBorders>
            <w:shd w:val="clear" w:color="auto" w:fill="auto"/>
            <w:vAlign w:val="bottom"/>
          </w:tcPr>
          <w:p w14:paraId="5FDA2CD5" w14:textId="77777777" w:rsidR="005E43F7" w:rsidRPr="00214158" w:rsidRDefault="005E43F7" w:rsidP="00CE025E">
            <w:pPr>
              <w:rPr>
                <w:rFonts w:asciiTheme="majorBidi" w:eastAsia="Times New Roman" w:hAnsiTheme="majorBidi" w:cstheme="majorBidi"/>
                <w:sz w:val="24"/>
                <w:szCs w:val="24"/>
              </w:rPr>
            </w:pPr>
          </w:p>
        </w:tc>
        <w:tc>
          <w:tcPr>
            <w:tcW w:w="400" w:type="dxa"/>
            <w:tcBorders>
              <w:bottom w:val="single" w:sz="8" w:space="0" w:color="auto"/>
              <w:right w:val="single" w:sz="8" w:space="0" w:color="auto"/>
            </w:tcBorders>
            <w:shd w:val="clear" w:color="auto" w:fill="auto"/>
            <w:vAlign w:val="bottom"/>
          </w:tcPr>
          <w:p w14:paraId="4FF6BFF2" w14:textId="77777777" w:rsidR="005E43F7" w:rsidRPr="00214158" w:rsidRDefault="005E43F7" w:rsidP="00CE025E">
            <w:pPr>
              <w:rPr>
                <w:rFonts w:asciiTheme="majorBidi" w:eastAsia="Times New Roman" w:hAnsiTheme="majorBidi" w:cstheme="majorBidi"/>
                <w:sz w:val="24"/>
                <w:szCs w:val="24"/>
              </w:rPr>
            </w:pPr>
          </w:p>
        </w:tc>
        <w:tc>
          <w:tcPr>
            <w:tcW w:w="400" w:type="dxa"/>
            <w:tcBorders>
              <w:bottom w:val="single" w:sz="8" w:space="0" w:color="auto"/>
              <w:right w:val="single" w:sz="8" w:space="0" w:color="auto"/>
            </w:tcBorders>
            <w:shd w:val="clear" w:color="auto" w:fill="auto"/>
            <w:vAlign w:val="bottom"/>
          </w:tcPr>
          <w:p w14:paraId="482E7537" w14:textId="77777777" w:rsidR="005E43F7" w:rsidRPr="00214158" w:rsidRDefault="005E43F7" w:rsidP="00CE025E">
            <w:pPr>
              <w:rPr>
                <w:rFonts w:asciiTheme="majorBidi" w:eastAsia="Times New Roman" w:hAnsiTheme="majorBidi" w:cstheme="majorBidi"/>
                <w:sz w:val="24"/>
                <w:szCs w:val="24"/>
              </w:rPr>
            </w:pPr>
          </w:p>
        </w:tc>
        <w:tc>
          <w:tcPr>
            <w:tcW w:w="509" w:type="dxa"/>
            <w:tcBorders>
              <w:bottom w:val="single" w:sz="8" w:space="0" w:color="auto"/>
              <w:right w:val="single" w:sz="8" w:space="0" w:color="auto"/>
            </w:tcBorders>
            <w:shd w:val="clear" w:color="auto" w:fill="auto"/>
            <w:vAlign w:val="bottom"/>
          </w:tcPr>
          <w:p w14:paraId="395391B4" w14:textId="77777777" w:rsidR="005E43F7" w:rsidRPr="00214158" w:rsidRDefault="005E43F7" w:rsidP="00CE025E">
            <w:pPr>
              <w:rPr>
                <w:rFonts w:asciiTheme="majorBidi" w:eastAsia="Times New Roman" w:hAnsiTheme="majorBidi" w:cstheme="majorBidi"/>
                <w:sz w:val="24"/>
                <w:szCs w:val="24"/>
              </w:rPr>
            </w:pPr>
          </w:p>
        </w:tc>
        <w:tc>
          <w:tcPr>
            <w:tcW w:w="473" w:type="dxa"/>
            <w:tcBorders>
              <w:bottom w:val="single" w:sz="8" w:space="0" w:color="auto"/>
              <w:right w:val="single" w:sz="8" w:space="0" w:color="auto"/>
            </w:tcBorders>
            <w:shd w:val="clear" w:color="auto" w:fill="auto"/>
            <w:vAlign w:val="bottom"/>
          </w:tcPr>
          <w:p w14:paraId="56096E3F" w14:textId="77777777" w:rsidR="005E43F7" w:rsidRPr="00214158" w:rsidRDefault="005E43F7" w:rsidP="00CE025E">
            <w:pPr>
              <w:rPr>
                <w:rFonts w:asciiTheme="majorBidi" w:eastAsia="Times New Roman" w:hAnsiTheme="majorBidi" w:cstheme="majorBidi"/>
                <w:sz w:val="24"/>
                <w:szCs w:val="24"/>
              </w:rPr>
            </w:pPr>
          </w:p>
        </w:tc>
        <w:tc>
          <w:tcPr>
            <w:tcW w:w="655" w:type="dxa"/>
            <w:tcBorders>
              <w:bottom w:val="single" w:sz="8" w:space="0" w:color="auto"/>
              <w:right w:val="single" w:sz="8" w:space="0" w:color="auto"/>
            </w:tcBorders>
            <w:shd w:val="clear" w:color="auto" w:fill="auto"/>
            <w:vAlign w:val="bottom"/>
          </w:tcPr>
          <w:p w14:paraId="42D74825" w14:textId="77777777" w:rsidR="005E43F7" w:rsidRPr="00214158" w:rsidRDefault="005E43F7" w:rsidP="00CE025E">
            <w:pPr>
              <w:rPr>
                <w:rFonts w:asciiTheme="majorBidi" w:eastAsia="Times New Roman" w:hAnsiTheme="majorBidi" w:cstheme="majorBidi"/>
                <w:sz w:val="24"/>
                <w:szCs w:val="24"/>
              </w:rPr>
            </w:pPr>
          </w:p>
        </w:tc>
        <w:tc>
          <w:tcPr>
            <w:tcW w:w="637" w:type="dxa"/>
            <w:tcBorders>
              <w:bottom w:val="single" w:sz="8" w:space="0" w:color="auto"/>
              <w:right w:val="single" w:sz="8" w:space="0" w:color="auto"/>
            </w:tcBorders>
            <w:shd w:val="clear" w:color="auto" w:fill="auto"/>
            <w:vAlign w:val="bottom"/>
          </w:tcPr>
          <w:p w14:paraId="57F78470" w14:textId="77777777" w:rsidR="005E43F7" w:rsidRPr="00214158" w:rsidRDefault="005E43F7" w:rsidP="00CE025E">
            <w:pPr>
              <w:rPr>
                <w:rFonts w:asciiTheme="majorBidi" w:eastAsia="Times New Roman" w:hAnsiTheme="majorBidi" w:cstheme="majorBidi"/>
                <w:sz w:val="24"/>
                <w:szCs w:val="24"/>
              </w:rPr>
            </w:pPr>
          </w:p>
        </w:tc>
        <w:tc>
          <w:tcPr>
            <w:tcW w:w="746" w:type="dxa"/>
            <w:tcBorders>
              <w:bottom w:val="single" w:sz="8" w:space="0" w:color="auto"/>
              <w:right w:val="single" w:sz="8" w:space="0" w:color="auto"/>
            </w:tcBorders>
            <w:shd w:val="clear" w:color="auto" w:fill="auto"/>
            <w:vAlign w:val="bottom"/>
          </w:tcPr>
          <w:p w14:paraId="4DA0A417" w14:textId="77777777" w:rsidR="005E43F7" w:rsidRPr="00214158" w:rsidRDefault="005E43F7" w:rsidP="00CE025E">
            <w:pPr>
              <w:rPr>
                <w:rFonts w:asciiTheme="majorBidi" w:eastAsia="Times New Roman" w:hAnsiTheme="majorBidi" w:cstheme="majorBidi"/>
                <w:sz w:val="24"/>
                <w:szCs w:val="24"/>
              </w:rPr>
            </w:pPr>
          </w:p>
        </w:tc>
        <w:tc>
          <w:tcPr>
            <w:tcW w:w="618" w:type="dxa"/>
            <w:tcBorders>
              <w:bottom w:val="single" w:sz="8" w:space="0" w:color="auto"/>
              <w:right w:val="single" w:sz="8" w:space="0" w:color="auto"/>
            </w:tcBorders>
            <w:shd w:val="clear" w:color="auto" w:fill="auto"/>
            <w:vAlign w:val="bottom"/>
          </w:tcPr>
          <w:p w14:paraId="26C3D34F" w14:textId="77777777" w:rsidR="005E43F7" w:rsidRPr="00214158" w:rsidRDefault="005E43F7" w:rsidP="00CE025E">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14:paraId="418E4615" w14:textId="77777777" w:rsidR="005E43F7" w:rsidRPr="00214158" w:rsidRDefault="005E43F7" w:rsidP="00CE025E">
            <w:pPr>
              <w:rPr>
                <w:rFonts w:asciiTheme="majorBidi" w:eastAsia="Times New Roman" w:hAnsiTheme="majorBidi" w:cstheme="majorBidi"/>
                <w:sz w:val="24"/>
                <w:szCs w:val="24"/>
              </w:rPr>
            </w:pPr>
          </w:p>
        </w:tc>
        <w:tc>
          <w:tcPr>
            <w:tcW w:w="1064" w:type="dxa"/>
            <w:tcBorders>
              <w:bottom w:val="single" w:sz="8" w:space="0" w:color="auto"/>
              <w:right w:val="single" w:sz="8" w:space="0" w:color="auto"/>
            </w:tcBorders>
            <w:shd w:val="clear" w:color="auto" w:fill="auto"/>
            <w:vAlign w:val="bottom"/>
          </w:tcPr>
          <w:p w14:paraId="0A2358F1" w14:textId="77777777" w:rsidR="005E43F7" w:rsidRPr="00214158" w:rsidRDefault="005E43F7" w:rsidP="00CE025E">
            <w:pPr>
              <w:rPr>
                <w:rFonts w:asciiTheme="majorBidi" w:eastAsia="Times New Roman" w:hAnsiTheme="majorBidi" w:cstheme="majorBidi"/>
                <w:sz w:val="24"/>
                <w:szCs w:val="24"/>
              </w:rPr>
            </w:pPr>
          </w:p>
        </w:tc>
      </w:tr>
    </w:tbl>
    <w:p w14:paraId="70A1C20C" w14:textId="1B04E5A8"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Source: Survey, 202</w:t>
      </w:r>
      <w:r w:rsidR="00555185">
        <w:rPr>
          <w:rFonts w:asciiTheme="majorBidi" w:eastAsia="Garamond" w:hAnsiTheme="majorBidi" w:cstheme="majorBidi"/>
          <w:sz w:val="24"/>
          <w:szCs w:val="24"/>
        </w:rPr>
        <w:t>5</w:t>
      </w:r>
    </w:p>
    <w:p w14:paraId="089E4764" w14:textId="4A4A0903" w:rsidR="005E43F7" w:rsidRDefault="005E43F7" w:rsidP="005E43F7">
      <w:pPr>
        <w:spacing w:line="480" w:lineRule="auto"/>
        <w:ind w:right="20"/>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The above table shows that the bank Verification number implemented from 2015 to 202</w:t>
      </w:r>
      <w:r w:rsidR="00555185">
        <w:rPr>
          <w:rFonts w:asciiTheme="majorBidi" w:eastAsia="Garamond" w:hAnsiTheme="majorBidi" w:cstheme="majorBidi"/>
          <w:sz w:val="24"/>
          <w:szCs w:val="24"/>
        </w:rPr>
        <w:t>3</w:t>
      </w:r>
      <w:r w:rsidRPr="00214158">
        <w:rPr>
          <w:rFonts w:asciiTheme="majorBidi" w:eastAsia="Garamond" w:hAnsiTheme="majorBidi" w:cstheme="majorBidi"/>
          <w:sz w:val="24"/>
          <w:szCs w:val="24"/>
        </w:rPr>
        <w:t xml:space="preserve"> in Nigeria has helped United Bank for Africa and this is because the sectorial mean of 4.26 proved that BVN implemented by Nigeria is good for United Bank for </w:t>
      </w:r>
      <w:proofErr w:type="gramStart"/>
      <w:r w:rsidRPr="00214158">
        <w:rPr>
          <w:rFonts w:asciiTheme="majorBidi" w:eastAsia="Garamond" w:hAnsiTheme="majorBidi" w:cstheme="majorBidi"/>
          <w:sz w:val="24"/>
          <w:szCs w:val="24"/>
        </w:rPr>
        <w:t>Africa .</w:t>
      </w:r>
      <w:proofErr w:type="gramEnd"/>
    </w:p>
    <w:p w14:paraId="3B2572B6" w14:textId="77777777" w:rsidR="005E43F7" w:rsidRDefault="005E43F7" w:rsidP="005E43F7">
      <w:pPr>
        <w:spacing w:line="480" w:lineRule="auto"/>
        <w:ind w:right="20"/>
        <w:jc w:val="both"/>
        <w:rPr>
          <w:rFonts w:asciiTheme="majorBidi" w:eastAsia="Garamond" w:hAnsiTheme="majorBidi" w:cstheme="majorBidi"/>
          <w:sz w:val="24"/>
          <w:szCs w:val="24"/>
        </w:rPr>
      </w:pPr>
    </w:p>
    <w:p w14:paraId="26AE907A" w14:textId="77777777" w:rsidR="005E43F7" w:rsidRDefault="005E43F7" w:rsidP="005E43F7">
      <w:pPr>
        <w:spacing w:line="480" w:lineRule="auto"/>
        <w:ind w:right="20"/>
        <w:jc w:val="both"/>
        <w:rPr>
          <w:rFonts w:asciiTheme="majorBidi" w:eastAsia="Garamond" w:hAnsiTheme="majorBidi" w:cstheme="majorBidi"/>
          <w:sz w:val="24"/>
          <w:szCs w:val="24"/>
        </w:rPr>
      </w:pPr>
    </w:p>
    <w:p w14:paraId="11E9626D" w14:textId="77777777" w:rsidR="005E43F7" w:rsidRDefault="005E43F7" w:rsidP="005E43F7">
      <w:pPr>
        <w:spacing w:line="480" w:lineRule="auto"/>
        <w:ind w:right="20"/>
        <w:jc w:val="both"/>
        <w:rPr>
          <w:rFonts w:asciiTheme="majorBidi" w:eastAsia="Garamond" w:hAnsiTheme="majorBidi" w:cstheme="majorBidi"/>
          <w:sz w:val="24"/>
          <w:szCs w:val="24"/>
        </w:rPr>
      </w:pPr>
    </w:p>
    <w:p w14:paraId="4171BBBA" w14:textId="77777777" w:rsidR="005E43F7" w:rsidRDefault="005E43F7" w:rsidP="005E43F7">
      <w:pPr>
        <w:spacing w:line="480" w:lineRule="auto"/>
        <w:ind w:right="20"/>
        <w:jc w:val="both"/>
        <w:rPr>
          <w:rFonts w:asciiTheme="majorBidi" w:eastAsia="Garamond" w:hAnsiTheme="majorBidi" w:cstheme="majorBidi"/>
          <w:sz w:val="24"/>
          <w:szCs w:val="24"/>
        </w:rPr>
      </w:pPr>
    </w:p>
    <w:p w14:paraId="433B9707" w14:textId="77777777" w:rsidR="005E43F7" w:rsidRDefault="005E43F7" w:rsidP="005E43F7">
      <w:pPr>
        <w:spacing w:line="480" w:lineRule="auto"/>
        <w:ind w:right="20"/>
        <w:jc w:val="both"/>
        <w:rPr>
          <w:rFonts w:asciiTheme="majorBidi" w:eastAsia="Garamond" w:hAnsiTheme="majorBidi" w:cstheme="majorBidi"/>
          <w:sz w:val="24"/>
          <w:szCs w:val="24"/>
        </w:rPr>
      </w:pPr>
    </w:p>
    <w:p w14:paraId="601DB3D1" w14:textId="77777777" w:rsidR="005E43F7" w:rsidRDefault="005E43F7" w:rsidP="005E43F7">
      <w:pPr>
        <w:spacing w:line="480" w:lineRule="auto"/>
        <w:ind w:right="20"/>
        <w:jc w:val="both"/>
        <w:rPr>
          <w:rFonts w:asciiTheme="majorBidi" w:eastAsia="Garamond" w:hAnsiTheme="majorBidi" w:cstheme="majorBidi"/>
          <w:sz w:val="24"/>
          <w:szCs w:val="24"/>
        </w:rPr>
      </w:pPr>
    </w:p>
    <w:p w14:paraId="6E8855AE" w14:textId="77777777" w:rsidR="005E43F7" w:rsidRPr="00214158" w:rsidRDefault="005E43F7" w:rsidP="005E43F7">
      <w:pPr>
        <w:spacing w:line="480" w:lineRule="auto"/>
        <w:ind w:right="20"/>
        <w:jc w:val="both"/>
        <w:rPr>
          <w:rFonts w:asciiTheme="majorBidi" w:eastAsia="Garamond" w:hAnsiTheme="majorBidi" w:cstheme="majorBidi"/>
          <w:sz w:val="24"/>
          <w:szCs w:val="24"/>
        </w:rPr>
      </w:pPr>
    </w:p>
    <w:tbl>
      <w:tblPr>
        <w:tblW w:w="8568" w:type="dxa"/>
        <w:tblLayout w:type="fixed"/>
        <w:tblCellMar>
          <w:left w:w="0" w:type="dxa"/>
          <w:right w:w="0" w:type="dxa"/>
        </w:tblCellMar>
        <w:tblLook w:val="0000" w:firstRow="0" w:lastRow="0" w:firstColumn="0" w:lastColumn="0" w:noHBand="0" w:noVBand="0"/>
      </w:tblPr>
      <w:tblGrid>
        <w:gridCol w:w="88"/>
        <w:gridCol w:w="3634"/>
        <w:gridCol w:w="1018"/>
        <w:gridCol w:w="1001"/>
        <w:gridCol w:w="878"/>
        <w:gridCol w:w="1071"/>
        <w:gridCol w:w="878"/>
      </w:tblGrid>
      <w:tr w:rsidR="005E43F7" w:rsidRPr="00214158" w14:paraId="3E7D44CD" w14:textId="77777777" w:rsidTr="00CE025E">
        <w:trPr>
          <w:trHeight w:val="245"/>
        </w:trPr>
        <w:tc>
          <w:tcPr>
            <w:tcW w:w="3722" w:type="dxa"/>
            <w:gridSpan w:val="2"/>
            <w:shd w:val="clear" w:color="auto" w:fill="auto"/>
            <w:vAlign w:val="bottom"/>
          </w:tcPr>
          <w:p w14:paraId="7F4BDE9B" w14:textId="77777777" w:rsidR="005E43F7" w:rsidRPr="00214158" w:rsidRDefault="005E43F7" w:rsidP="00CE025E">
            <w:pPr>
              <w:rPr>
                <w:rFonts w:asciiTheme="majorBidi" w:eastAsia="Garamond" w:hAnsiTheme="majorBidi" w:cstheme="majorBidi"/>
                <w:b/>
                <w:sz w:val="24"/>
                <w:szCs w:val="24"/>
              </w:rPr>
            </w:pPr>
            <w:r w:rsidRPr="00214158">
              <w:rPr>
                <w:rFonts w:asciiTheme="majorBidi" w:eastAsia="Garamond" w:hAnsiTheme="majorBidi" w:cstheme="majorBidi"/>
                <w:b/>
                <w:sz w:val="24"/>
                <w:szCs w:val="24"/>
              </w:rPr>
              <w:lastRenderedPageBreak/>
              <w:t>Table 6: Assessment of Fund Diversion</w:t>
            </w:r>
          </w:p>
        </w:tc>
        <w:tc>
          <w:tcPr>
            <w:tcW w:w="1018" w:type="dxa"/>
            <w:shd w:val="clear" w:color="auto" w:fill="auto"/>
            <w:vAlign w:val="bottom"/>
          </w:tcPr>
          <w:p w14:paraId="1CA7DDD1" w14:textId="77777777" w:rsidR="005E43F7" w:rsidRPr="00214158" w:rsidRDefault="005E43F7" w:rsidP="00CE025E">
            <w:pPr>
              <w:rPr>
                <w:rFonts w:asciiTheme="majorBidi" w:eastAsia="Times New Roman" w:hAnsiTheme="majorBidi" w:cstheme="majorBidi"/>
                <w:sz w:val="24"/>
                <w:szCs w:val="24"/>
              </w:rPr>
            </w:pPr>
          </w:p>
        </w:tc>
        <w:tc>
          <w:tcPr>
            <w:tcW w:w="1001" w:type="dxa"/>
            <w:shd w:val="clear" w:color="auto" w:fill="auto"/>
            <w:vAlign w:val="bottom"/>
          </w:tcPr>
          <w:p w14:paraId="6EF557FD" w14:textId="77777777" w:rsidR="005E43F7" w:rsidRPr="00214158" w:rsidRDefault="005E43F7" w:rsidP="00CE025E">
            <w:pPr>
              <w:rPr>
                <w:rFonts w:asciiTheme="majorBidi" w:eastAsia="Times New Roman" w:hAnsiTheme="majorBidi" w:cstheme="majorBidi"/>
                <w:sz w:val="24"/>
                <w:szCs w:val="24"/>
              </w:rPr>
            </w:pPr>
          </w:p>
        </w:tc>
        <w:tc>
          <w:tcPr>
            <w:tcW w:w="878" w:type="dxa"/>
            <w:shd w:val="clear" w:color="auto" w:fill="auto"/>
            <w:vAlign w:val="bottom"/>
          </w:tcPr>
          <w:p w14:paraId="553D8689" w14:textId="77777777" w:rsidR="005E43F7" w:rsidRPr="00214158" w:rsidRDefault="005E43F7" w:rsidP="00CE025E">
            <w:pPr>
              <w:rPr>
                <w:rFonts w:asciiTheme="majorBidi" w:eastAsia="Times New Roman" w:hAnsiTheme="majorBidi" w:cstheme="majorBidi"/>
                <w:sz w:val="24"/>
                <w:szCs w:val="24"/>
              </w:rPr>
            </w:pPr>
          </w:p>
        </w:tc>
        <w:tc>
          <w:tcPr>
            <w:tcW w:w="1071" w:type="dxa"/>
            <w:shd w:val="clear" w:color="auto" w:fill="auto"/>
            <w:vAlign w:val="bottom"/>
          </w:tcPr>
          <w:p w14:paraId="345F18E7" w14:textId="77777777" w:rsidR="005E43F7" w:rsidRPr="00214158" w:rsidRDefault="005E43F7" w:rsidP="00CE025E">
            <w:pPr>
              <w:rPr>
                <w:rFonts w:asciiTheme="majorBidi" w:eastAsia="Times New Roman" w:hAnsiTheme="majorBidi" w:cstheme="majorBidi"/>
                <w:sz w:val="24"/>
                <w:szCs w:val="24"/>
              </w:rPr>
            </w:pPr>
          </w:p>
        </w:tc>
        <w:tc>
          <w:tcPr>
            <w:tcW w:w="878" w:type="dxa"/>
            <w:shd w:val="clear" w:color="auto" w:fill="auto"/>
            <w:vAlign w:val="bottom"/>
          </w:tcPr>
          <w:p w14:paraId="3F4B154F"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5C3D32C9" w14:textId="77777777" w:rsidTr="00CE025E">
        <w:trPr>
          <w:trHeight w:val="246"/>
        </w:trPr>
        <w:tc>
          <w:tcPr>
            <w:tcW w:w="88" w:type="dxa"/>
            <w:shd w:val="clear" w:color="auto" w:fill="auto"/>
            <w:vAlign w:val="bottom"/>
          </w:tcPr>
          <w:p w14:paraId="66C542CA" w14:textId="77777777" w:rsidR="005E43F7" w:rsidRPr="00214158" w:rsidRDefault="005E43F7" w:rsidP="00CE025E">
            <w:pPr>
              <w:rPr>
                <w:rFonts w:asciiTheme="majorBidi" w:eastAsia="Times New Roman" w:hAnsiTheme="majorBidi" w:cstheme="majorBidi"/>
                <w:sz w:val="24"/>
                <w:szCs w:val="24"/>
              </w:rPr>
            </w:pPr>
          </w:p>
        </w:tc>
        <w:tc>
          <w:tcPr>
            <w:tcW w:w="3634" w:type="dxa"/>
            <w:tcBorders>
              <w:bottom w:val="single" w:sz="8" w:space="0" w:color="auto"/>
            </w:tcBorders>
            <w:shd w:val="clear" w:color="auto" w:fill="auto"/>
            <w:vAlign w:val="bottom"/>
          </w:tcPr>
          <w:p w14:paraId="38A022D0" w14:textId="77777777" w:rsidR="005E43F7" w:rsidRPr="00214158" w:rsidRDefault="005E43F7" w:rsidP="00CE025E">
            <w:pPr>
              <w:rPr>
                <w:rFonts w:asciiTheme="majorBidi" w:eastAsia="Times New Roman" w:hAnsiTheme="majorBidi" w:cstheme="majorBidi"/>
                <w:sz w:val="24"/>
                <w:szCs w:val="24"/>
              </w:rPr>
            </w:pPr>
          </w:p>
        </w:tc>
        <w:tc>
          <w:tcPr>
            <w:tcW w:w="1018" w:type="dxa"/>
            <w:tcBorders>
              <w:bottom w:val="single" w:sz="8" w:space="0" w:color="auto"/>
            </w:tcBorders>
            <w:shd w:val="clear" w:color="auto" w:fill="auto"/>
            <w:vAlign w:val="bottom"/>
          </w:tcPr>
          <w:p w14:paraId="726460D3" w14:textId="77777777" w:rsidR="005E43F7" w:rsidRPr="00214158" w:rsidRDefault="005E43F7" w:rsidP="00CE025E">
            <w:pPr>
              <w:rPr>
                <w:rFonts w:asciiTheme="majorBidi" w:eastAsia="Times New Roman" w:hAnsiTheme="majorBidi" w:cstheme="majorBidi"/>
                <w:sz w:val="24"/>
                <w:szCs w:val="24"/>
              </w:rPr>
            </w:pPr>
          </w:p>
        </w:tc>
        <w:tc>
          <w:tcPr>
            <w:tcW w:w="1001" w:type="dxa"/>
            <w:tcBorders>
              <w:bottom w:val="single" w:sz="8" w:space="0" w:color="auto"/>
            </w:tcBorders>
            <w:shd w:val="clear" w:color="auto" w:fill="auto"/>
            <w:vAlign w:val="bottom"/>
          </w:tcPr>
          <w:p w14:paraId="0FE361A3" w14:textId="77777777" w:rsidR="005E43F7" w:rsidRPr="00214158" w:rsidRDefault="005E43F7" w:rsidP="00CE025E">
            <w:pPr>
              <w:rPr>
                <w:rFonts w:asciiTheme="majorBidi" w:eastAsia="Times New Roman" w:hAnsiTheme="majorBidi" w:cstheme="majorBidi"/>
                <w:sz w:val="24"/>
                <w:szCs w:val="24"/>
              </w:rPr>
            </w:pPr>
          </w:p>
        </w:tc>
        <w:tc>
          <w:tcPr>
            <w:tcW w:w="878" w:type="dxa"/>
            <w:tcBorders>
              <w:bottom w:val="single" w:sz="8" w:space="0" w:color="auto"/>
            </w:tcBorders>
            <w:shd w:val="clear" w:color="auto" w:fill="auto"/>
            <w:vAlign w:val="bottom"/>
          </w:tcPr>
          <w:p w14:paraId="21255BBF" w14:textId="77777777" w:rsidR="005E43F7" w:rsidRPr="00214158" w:rsidRDefault="005E43F7" w:rsidP="00CE025E">
            <w:pPr>
              <w:rPr>
                <w:rFonts w:asciiTheme="majorBidi" w:eastAsia="Times New Roman" w:hAnsiTheme="majorBidi" w:cstheme="majorBidi"/>
                <w:sz w:val="24"/>
                <w:szCs w:val="24"/>
              </w:rPr>
            </w:pPr>
          </w:p>
        </w:tc>
        <w:tc>
          <w:tcPr>
            <w:tcW w:w="1071" w:type="dxa"/>
            <w:tcBorders>
              <w:bottom w:val="single" w:sz="8" w:space="0" w:color="auto"/>
            </w:tcBorders>
            <w:shd w:val="clear" w:color="auto" w:fill="auto"/>
            <w:vAlign w:val="bottom"/>
          </w:tcPr>
          <w:p w14:paraId="313D6456" w14:textId="77777777" w:rsidR="005E43F7" w:rsidRPr="00214158" w:rsidRDefault="005E43F7" w:rsidP="00CE025E">
            <w:pPr>
              <w:rPr>
                <w:rFonts w:asciiTheme="majorBidi" w:eastAsia="Times New Roman" w:hAnsiTheme="majorBidi" w:cstheme="majorBidi"/>
                <w:sz w:val="24"/>
                <w:szCs w:val="24"/>
              </w:rPr>
            </w:pPr>
          </w:p>
        </w:tc>
        <w:tc>
          <w:tcPr>
            <w:tcW w:w="878" w:type="dxa"/>
            <w:tcBorders>
              <w:bottom w:val="single" w:sz="8" w:space="0" w:color="auto"/>
            </w:tcBorders>
            <w:shd w:val="clear" w:color="auto" w:fill="auto"/>
            <w:vAlign w:val="bottom"/>
          </w:tcPr>
          <w:p w14:paraId="1B3F08B1"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7D244F16" w14:textId="77777777" w:rsidTr="00CE025E">
        <w:trPr>
          <w:trHeight w:val="232"/>
        </w:trPr>
        <w:tc>
          <w:tcPr>
            <w:tcW w:w="88" w:type="dxa"/>
            <w:tcBorders>
              <w:right w:val="single" w:sz="8" w:space="0" w:color="auto"/>
            </w:tcBorders>
            <w:shd w:val="clear" w:color="auto" w:fill="auto"/>
            <w:vAlign w:val="bottom"/>
          </w:tcPr>
          <w:p w14:paraId="32D2239C" w14:textId="77777777" w:rsidR="005E43F7" w:rsidRPr="00214158" w:rsidRDefault="005E43F7" w:rsidP="00CE025E">
            <w:pPr>
              <w:rPr>
                <w:rFonts w:asciiTheme="majorBidi" w:eastAsia="Times New Roman" w:hAnsiTheme="majorBidi" w:cstheme="majorBidi"/>
                <w:sz w:val="24"/>
                <w:szCs w:val="24"/>
              </w:rPr>
            </w:pPr>
          </w:p>
        </w:tc>
        <w:tc>
          <w:tcPr>
            <w:tcW w:w="3634" w:type="dxa"/>
            <w:tcBorders>
              <w:right w:val="single" w:sz="8" w:space="0" w:color="auto"/>
            </w:tcBorders>
            <w:shd w:val="clear" w:color="auto" w:fill="auto"/>
            <w:vAlign w:val="bottom"/>
          </w:tcPr>
          <w:p w14:paraId="42ACE24D"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Items</w:t>
            </w:r>
          </w:p>
        </w:tc>
        <w:tc>
          <w:tcPr>
            <w:tcW w:w="1018" w:type="dxa"/>
            <w:tcBorders>
              <w:right w:val="single" w:sz="8" w:space="0" w:color="auto"/>
            </w:tcBorders>
            <w:shd w:val="clear" w:color="auto" w:fill="auto"/>
            <w:vAlign w:val="bottom"/>
          </w:tcPr>
          <w:p w14:paraId="7D727A83" w14:textId="77777777" w:rsidR="005E43F7" w:rsidRPr="00214158" w:rsidRDefault="005E43F7" w:rsidP="00CE025E">
            <w:pPr>
              <w:ind w:left="100"/>
              <w:rPr>
                <w:rFonts w:asciiTheme="majorBidi" w:eastAsia="Garamond" w:hAnsiTheme="majorBidi" w:cstheme="majorBidi"/>
                <w:b/>
                <w:sz w:val="24"/>
                <w:szCs w:val="24"/>
              </w:rPr>
            </w:pPr>
            <w:r w:rsidRPr="00214158">
              <w:rPr>
                <w:rFonts w:asciiTheme="majorBidi" w:eastAsia="Garamond" w:hAnsiTheme="majorBidi" w:cstheme="majorBidi"/>
                <w:b/>
                <w:sz w:val="24"/>
                <w:szCs w:val="24"/>
              </w:rPr>
              <w:t>5</w:t>
            </w:r>
          </w:p>
        </w:tc>
        <w:tc>
          <w:tcPr>
            <w:tcW w:w="1001" w:type="dxa"/>
            <w:tcBorders>
              <w:right w:val="single" w:sz="8" w:space="0" w:color="auto"/>
            </w:tcBorders>
            <w:shd w:val="clear" w:color="auto" w:fill="auto"/>
            <w:vAlign w:val="bottom"/>
          </w:tcPr>
          <w:p w14:paraId="2BD2EBED" w14:textId="77777777" w:rsidR="005E43F7" w:rsidRPr="00214158" w:rsidRDefault="005E43F7" w:rsidP="00CE025E">
            <w:pPr>
              <w:ind w:left="100"/>
              <w:rPr>
                <w:rFonts w:asciiTheme="majorBidi" w:eastAsia="Garamond" w:hAnsiTheme="majorBidi" w:cstheme="majorBidi"/>
                <w:b/>
                <w:sz w:val="24"/>
                <w:szCs w:val="24"/>
              </w:rPr>
            </w:pPr>
            <w:r w:rsidRPr="00214158">
              <w:rPr>
                <w:rFonts w:asciiTheme="majorBidi" w:eastAsia="Garamond" w:hAnsiTheme="majorBidi" w:cstheme="majorBidi"/>
                <w:b/>
                <w:sz w:val="24"/>
                <w:szCs w:val="24"/>
              </w:rPr>
              <w:t>4</w:t>
            </w:r>
          </w:p>
        </w:tc>
        <w:tc>
          <w:tcPr>
            <w:tcW w:w="878" w:type="dxa"/>
            <w:tcBorders>
              <w:right w:val="single" w:sz="8" w:space="0" w:color="auto"/>
            </w:tcBorders>
            <w:shd w:val="clear" w:color="auto" w:fill="auto"/>
            <w:vAlign w:val="bottom"/>
          </w:tcPr>
          <w:p w14:paraId="55B1B225" w14:textId="77777777" w:rsidR="005E43F7" w:rsidRPr="00214158" w:rsidRDefault="005E43F7" w:rsidP="00CE025E">
            <w:pPr>
              <w:ind w:left="100"/>
              <w:rPr>
                <w:rFonts w:asciiTheme="majorBidi" w:eastAsia="Garamond" w:hAnsiTheme="majorBidi" w:cstheme="majorBidi"/>
                <w:b/>
                <w:sz w:val="24"/>
                <w:szCs w:val="24"/>
              </w:rPr>
            </w:pPr>
            <w:r w:rsidRPr="00214158">
              <w:rPr>
                <w:rFonts w:asciiTheme="majorBidi" w:eastAsia="Garamond" w:hAnsiTheme="majorBidi" w:cstheme="majorBidi"/>
                <w:b/>
                <w:sz w:val="24"/>
                <w:szCs w:val="24"/>
              </w:rPr>
              <w:t>3</w:t>
            </w:r>
          </w:p>
        </w:tc>
        <w:tc>
          <w:tcPr>
            <w:tcW w:w="1071" w:type="dxa"/>
            <w:tcBorders>
              <w:right w:val="single" w:sz="8" w:space="0" w:color="auto"/>
            </w:tcBorders>
            <w:shd w:val="clear" w:color="auto" w:fill="auto"/>
            <w:vAlign w:val="bottom"/>
          </w:tcPr>
          <w:p w14:paraId="1D0C277C" w14:textId="77777777" w:rsidR="005E43F7" w:rsidRPr="00214158" w:rsidRDefault="005E43F7" w:rsidP="00CE025E">
            <w:pPr>
              <w:ind w:left="80"/>
              <w:rPr>
                <w:rFonts w:asciiTheme="majorBidi" w:eastAsia="Garamond" w:hAnsiTheme="majorBidi" w:cstheme="majorBidi"/>
                <w:b/>
                <w:sz w:val="24"/>
                <w:szCs w:val="24"/>
              </w:rPr>
            </w:pPr>
            <w:r w:rsidRPr="00214158">
              <w:rPr>
                <w:rFonts w:asciiTheme="majorBidi" w:eastAsia="Garamond" w:hAnsiTheme="majorBidi" w:cstheme="majorBidi"/>
                <w:b/>
                <w:sz w:val="24"/>
                <w:szCs w:val="24"/>
              </w:rPr>
              <w:t>2</w:t>
            </w:r>
          </w:p>
        </w:tc>
        <w:tc>
          <w:tcPr>
            <w:tcW w:w="878" w:type="dxa"/>
            <w:tcBorders>
              <w:right w:val="single" w:sz="8" w:space="0" w:color="auto"/>
            </w:tcBorders>
            <w:shd w:val="clear" w:color="auto" w:fill="auto"/>
            <w:vAlign w:val="bottom"/>
          </w:tcPr>
          <w:p w14:paraId="7653850E" w14:textId="77777777" w:rsidR="005E43F7" w:rsidRPr="00214158" w:rsidRDefault="005E43F7" w:rsidP="00CE025E">
            <w:pPr>
              <w:ind w:left="80"/>
              <w:rPr>
                <w:rFonts w:asciiTheme="majorBidi" w:eastAsia="Garamond" w:hAnsiTheme="majorBidi" w:cstheme="majorBidi"/>
                <w:b/>
                <w:sz w:val="24"/>
                <w:szCs w:val="24"/>
              </w:rPr>
            </w:pPr>
            <w:r w:rsidRPr="00214158">
              <w:rPr>
                <w:rFonts w:asciiTheme="majorBidi" w:eastAsia="Garamond" w:hAnsiTheme="majorBidi" w:cstheme="majorBidi"/>
                <w:b/>
                <w:sz w:val="24"/>
                <w:szCs w:val="24"/>
              </w:rPr>
              <w:t>1</w:t>
            </w:r>
          </w:p>
        </w:tc>
      </w:tr>
      <w:tr w:rsidR="005E43F7" w:rsidRPr="00214158" w14:paraId="7D1B3769" w14:textId="77777777" w:rsidTr="00CE025E">
        <w:trPr>
          <w:trHeight w:val="280"/>
        </w:trPr>
        <w:tc>
          <w:tcPr>
            <w:tcW w:w="88" w:type="dxa"/>
            <w:tcBorders>
              <w:right w:val="single" w:sz="8" w:space="0" w:color="auto"/>
            </w:tcBorders>
            <w:shd w:val="clear" w:color="auto" w:fill="auto"/>
            <w:vAlign w:val="bottom"/>
          </w:tcPr>
          <w:p w14:paraId="74FAF97F" w14:textId="77777777" w:rsidR="005E43F7" w:rsidRPr="00214158" w:rsidRDefault="005E43F7" w:rsidP="00CE025E">
            <w:pPr>
              <w:rPr>
                <w:rFonts w:asciiTheme="majorBidi" w:eastAsia="Times New Roman" w:hAnsiTheme="majorBidi" w:cstheme="majorBidi"/>
                <w:sz w:val="24"/>
                <w:szCs w:val="24"/>
              </w:rPr>
            </w:pPr>
          </w:p>
        </w:tc>
        <w:tc>
          <w:tcPr>
            <w:tcW w:w="3634" w:type="dxa"/>
            <w:tcBorders>
              <w:bottom w:val="single" w:sz="8" w:space="0" w:color="auto"/>
              <w:right w:val="single" w:sz="8" w:space="0" w:color="auto"/>
            </w:tcBorders>
            <w:shd w:val="clear" w:color="auto" w:fill="auto"/>
            <w:vAlign w:val="bottom"/>
          </w:tcPr>
          <w:p w14:paraId="5B427CBD" w14:textId="77777777" w:rsidR="005E43F7" w:rsidRPr="00214158" w:rsidRDefault="005E43F7" w:rsidP="00CE025E">
            <w:pPr>
              <w:rPr>
                <w:rFonts w:asciiTheme="majorBidi" w:eastAsia="Times New Roman" w:hAnsiTheme="majorBidi" w:cstheme="majorBidi"/>
                <w:sz w:val="24"/>
                <w:szCs w:val="24"/>
              </w:rPr>
            </w:pPr>
          </w:p>
        </w:tc>
        <w:tc>
          <w:tcPr>
            <w:tcW w:w="1018" w:type="dxa"/>
            <w:tcBorders>
              <w:bottom w:val="single" w:sz="8" w:space="0" w:color="auto"/>
              <w:right w:val="single" w:sz="8" w:space="0" w:color="auto"/>
            </w:tcBorders>
            <w:shd w:val="clear" w:color="auto" w:fill="auto"/>
            <w:vAlign w:val="bottom"/>
          </w:tcPr>
          <w:p w14:paraId="20B84564" w14:textId="77777777" w:rsidR="005E43F7" w:rsidRPr="00214158" w:rsidRDefault="005E43F7" w:rsidP="00CE025E">
            <w:pPr>
              <w:rPr>
                <w:rFonts w:asciiTheme="majorBidi" w:eastAsia="Times New Roman" w:hAnsiTheme="majorBidi" w:cstheme="majorBidi"/>
                <w:sz w:val="24"/>
                <w:szCs w:val="24"/>
              </w:rPr>
            </w:pPr>
          </w:p>
        </w:tc>
        <w:tc>
          <w:tcPr>
            <w:tcW w:w="1001" w:type="dxa"/>
            <w:tcBorders>
              <w:bottom w:val="single" w:sz="8" w:space="0" w:color="auto"/>
              <w:right w:val="single" w:sz="8" w:space="0" w:color="auto"/>
            </w:tcBorders>
            <w:shd w:val="clear" w:color="auto" w:fill="auto"/>
            <w:vAlign w:val="bottom"/>
          </w:tcPr>
          <w:p w14:paraId="584AC1ED" w14:textId="77777777" w:rsidR="005E43F7" w:rsidRPr="00214158" w:rsidRDefault="005E43F7" w:rsidP="00CE025E">
            <w:pPr>
              <w:rPr>
                <w:rFonts w:asciiTheme="majorBidi" w:eastAsia="Times New Roman" w:hAnsiTheme="majorBidi" w:cstheme="majorBidi"/>
                <w:sz w:val="24"/>
                <w:szCs w:val="24"/>
              </w:rPr>
            </w:pPr>
          </w:p>
        </w:tc>
        <w:tc>
          <w:tcPr>
            <w:tcW w:w="878" w:type="dxa"/>
            <w:tcBorders>
              <w:bottom w:val="single" w:sz="8" w:space="0" w:color="auto"/>
              <w:right w:val="single" w:sz="8" w:space="0" w:color="auto"/>
            </w:tcBorders>
            <w:shd w:val="clear" w:color="auto" w:fill="auto"/>
            <w:vAlign w:val="bottom"/>
          </w:tcPr>
          <w:p w14:paraId="46FE8E91" w14:textId="77777777" w:rsidR="005E43F7" w:rsidRPr="00214158" w:rsidRDefault="005E43F7" w:rsidP="00CE025E">
            <w:pPr>
              <w:rPr>
                <w:rFonts w:asciiTheme="majorBidi" w:eastAsia="Times New Roman" w:hAnsiTheme="majorBidi" w:cstheme="majorBidi"/>
                <w:sz w:val="24"/>
                <w:szCs w:val="24"/>
              </w:rPr>
            </w:pPr>
          </w:p>
        </w:tc>
        <w:tc>
          <w:tcPr>
            <w:tcW w:w="1071" w:type="dxa"/>
            <w:tcBorders>
              <w:bottom w:val="single" w:sz="8" w:space="0" w:color="auto"/>
              <w:right w:val="single" w:sz="8" w:space="0" w:color="auto"/>
            </w:tcBorders>
            <w:shd w:val="clear" w:color="auto" w:fill="auto"/>
            <w:vAlign w:val="bottom"/>
          </w:tcPr>
          <w:p w14:paraId="2EB038FA" w14:textId="77777777" w:rsidR="005E43F7" w:rsidRPr="00214158" w:rsidRDefault="005E43F7" w:rsidP="00CE025E">
            <w:pPr>
              <w:rPr>
                <w:rFonts w:asciiTheme="majorBidi" w:eastAsia="Times New Roman" w:hAnsiTheme="majorBidi" w:cstheme="majorBidi"/>
                <w:sz w:val="24"/>
                <w:szCs w:val="24"/>
              </w:rPr>
            </w:pPr>
          </w:p>
        </w:tc>
        <w:tc>
          <w:tcPr>
            <w:tcW w:w="878" w:type="dxa"/>
            <w:tcBorders>
              <w:bottom w:val="single" w:sz="8" w:space="0" w:color="auto"/>
              <w:right w:val="single" w:sz="8" w:space="0" w:color="auto"/>
            </w:tcBorders>
            <w:shd w:val="clear" w:color="auto" w:fill="auto"/>
            <w:vAlign w:val="bottom"/>
          </w:tcPr>
          <w:p w14:paraId="3986A2AA"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1B73185" w14:textId="77777777" w:rsidTr="00CE025E">
        <w:trPr>
          <w:trHeight w:val="228"/>
        </w:trPr>
        <w:tc>
          <w:tcPr>
            <w:tcW w:w="88" w:type="dxa"/>
            <w:tcBorders>
              <w:right w:val="single" w:sz="8" w:space="0" w:color="auto"/>
            </w:tcBorders>
            <w:shd w:val="clear" w:color="auto" w:fill="auto"/>
            <w:vAlign w:val="bottom"/>
          </w:tcPr>
          <w:p w14:paraId="1829A751" w14:textId="77777777" w:rsidR="005E43F7" w:rsidRPr="00214158" w:rsidRDefault="005E43F7" w:rsidP="00CE025E">
            <w:pPr>
              <w:rPr>
                <w:rFonts w:asciiTheme="majorBidi" w:eastAsia="Times New Roman" w:hAnsiTheme="majorBidi" w:cstheme="majorBidi"/>
                <w:sz w:val="24"/>
                <w:szCs w:val="24"/>
              </w:rPr>
            </w:pPr>
          </w:p>
        </w:tc>
        <w:tc>
          <w:tcPr>
            <w:tcW w:w="3634" w:type="dxa"/>
            <w:tcBorders>
              <w:right w:val="single" w:sz="8" w:space="0" w:color="auto"/>
            </w:tcBorders>
            <w:shd w:val="clear" w:color="auto" w:fill="auto"/>
            <w:vAlign w:val="bottom"/>
          </w:tcPr>
          <w:p w14:paraId="11047EC2"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Fund has been diverted to unofficial account</w:t>
            </w:r>
          </w:p>
        </w:tc>
        <w:tc>
          <w:tcPr>
            <w:tcW w:w="1018" w:type="dxa"/>
            <w:tcBorders>
              <w:right w:val="single" w:sz="8" w:space="0" w:color="auto"/>
            </w:tcBorders>
            <w:shd w:val="clear" w:color="auto" w:fill="auto"/>
            <w:vAlign w:val="bottom"/>
          </w:tcPr>
          <w:p w14:paraId="747F920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33(13.41)</w:t>
            </w:r>
          </w:p>
        </w:tc>
        <w:tc>
          <w:tcPr>
            <w:tcW w:w="1001" w:type="dxa"/>
            <w:tcBorders>
              <w:right w:val="single" w:sz="8" w:space="0" w:color="auto"/>
            </w:tcBorders>
            <w:shd w:val="clear" w:color="auto" w:fill="auto"/>
            <w:vAlign w:val="bottom"/>
          </w:tcPr>
          <w:p w14:paraId="5D11B6D6"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43(17.48)</w:t>
            </w:r>
          </w:p>
        </w:tc>
        <w:tc>
          <w:tcPr>
            <w:tcW w:w="878" w:type="dxa"/>
            <w:tcBorders>
              <w:right w:val="single" w:sz="8" w:space="0" w:color="auto"/>
            </w:tcBorders>
            <w:shd w:val="clear" w:color="auto" w:fill="auto"/>
            <w:vAlign w:val="bottom"/>
          </w:tcPr>
          <w:p w14:paraId="0BA014AD"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12(4.88)</w:t>
            </w:r>
          </w:p>
        </w:tc>
        <w:tc>
          <w:tcPr>
            <w:tcW w:w="1071" w:type="dxa"/>
            <w:tcBorders>
              <w:right w:val="single" w:sz="8" w:space="0" w:color="auto"/>
            </w:tcBorders>
            <w:shd w:val="clear" w:color="auto" w:fill="auto"/>
            <w:vAlign w:val="bottom"/>
          </w:tcPr>
          <w:p w14:paraId="1745D7AA"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111(45.12)</w:t>
            </w:r>
          </w:p>
        </w:tc>
        <w:tc>
          <w:tcPr>
            <w:tcW w:w="878" w:type="dxa"/>
            <w:tcBorders>
              <w:right w:val="single" w:sz="8" w:space="0" w:color="auto"/>
            </w:tcBorders>
            <w:shd w:val="clear" w:color="auto" w:fill="auto"/>
            <w:vAlign w:val="bottom"/>
          </w:tcPr>
          <w:p w14:paraId="6D6F4BAE"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47(19.11</w:t>
            </w:r>
          </w:p>
        </w:tc>
      </w:tr>
      <w:tr w:rsidR="005E43F7" w:rsidRPr="00214158" w14:paraId="456AF7D7" w14:textId="77777777" w:rsidTr="00CE025E">
        <w:trPr>
          <w:trHeight w:val="245"/>
        </w:trPr>
        <w:tc>
          <w:tcPr>
            <w:tcW w:w="88" w:type="dxa"/>
            <w:tcBorders>
              <w:right w:val="single" w:sz="8" w:space="0" w:color="auto"/>
            </w:tcBorders>
            <w:shd w:val="clear" w:color="auto" w:fill="auto"/>
            <w:vAlign w:val="bottom"/>
          </w:tcPr>
          <w:p w14:paraId="4BF396F4" w14:textId="77777777" w:rsidR="005E43F7" w:rsidRPr="00214158" w:rsidRDefault="005E43F7" w:rsidP="00CE025E">
            <w:pPr>
              <w:rPr>
                <w:rFonts w:asciiTheme="majorBidi" w:eastAsia="Times New Roman" w:hAnsiTheme="majorBidi" w:cstheme="majorBidi"/>
                <w:sz w:val="24"/>
                <w:szCs w:val="24"/>
              </w:rPr>
            </w:pPr>
          </w:p>
        </w:tc>
        <w:tc>
          <w:tcPr>
            <w:tcW w:w="3634" w:type="dxa"/>
            <w:tcBorders>
              <w:right w:val="single" w:sz="8" w:space="0" w:color="auto"/>
            </w:tcBorders>
            <w:shd w:val="clear" w:color="auto" w:fill="auto"/>
            <w:vAlign w:val="bottom"/>
          </w:tcPr>
          <w:p w14:paraId="5AF2EE19" w14:textId="77777777" w:rsidR="005E43F7" w:rsidRPr="00214158" w:rsidRDefault="005E43F7" w:rsidP="00CE025E">
            <w:pPr>
              <w:ind w:left="100"/>
              <w:rPr>
                <w:rFonts w:asciiTheme="majorBidi" w:eastAsia="Garamond" w:hAnsiTheme="majorBidi" w:cstheme="majorBidi"/>
                <w:sz w:val="24"/>
                <w:szCs w:val="24"/>
              </w:rPr>
            </w:pPr>
            <w:proofErr w:type="gramStart"/>
            <w:r w:rsidRPr="00214158">
              <w:rPr>
                <w:rFonts w:asciiTheme="majorBidi" w:eastAsia="Garamond" w:hAnsiTheme="majorBidi" w:cstheme="majorBidi"/>
                <w:sz w:val="24"/>
                <w:szCs w:val="24"/>
              </w:rPr>
              <w:t>by  customers</w:t>
            </w:r>
            <w:proofErr w:type="gramEnd"/>
            <w:r w:rsidRPr="00214158">
              <w:rPr>
                <w:rFonts w:asciiTheme="majorBidi" w:eastAsia="Garamond" w:hAnsiTheme="majorBidi" w:cstheme="majorBidi"/>
                <w:sz w:val="24"/>
                <w:szCs w:val="24"/>
              </w:rPr>
              <w:t xml:space="preserve">  of  United  Bank  for  Africa</w:t>
            </w:r>
          </w:p>
        </w:tc>
        <w:tc>
          <w:tcPr>
            <w:tcW w:w="1018" w:type="dxa"/>
            <w:tcBorders>
              <w:right w:val="single" w:sz="8" w:space="0" w:color="auto"/>
            </w:tcBorders>
            <w:shd w:val="clear" w:color="auto" w:fill="auto"/>
            <w:vAlign w:val="bottom"/>
          </w:tcPr>
          <w:p w14:paraId="34A51EA8" w14:textId="77777777" w:rsidR="005E43F7" w:rsidRPr="00214158" w:rsidRDefault="005E43F7" w:rsidP="00CE025E">
            <w:pPr>
              <w:rPr>
                <w:rFonts w:asciiTheme="majorBidi" w:eastAsia="Times New Roman" w:hAnsiTheme="majorBidi" w:cstheme="majorBidi"/>
                <w:sz w:val="24"/>
                <w:szCs w:val="24"/>
              </w:rPr>
            </w:pPr>
          </w:p>
        </w:tc>
        <w:tc>
          <w:tcPr>
            <w:tcW w:w="1001" w:type="dxa"/>
            <w:tcBorders>
              <w:right w:val="single" w:sz="8" w:space="0" w:color="auto"/>
            </w:tcBorders>
            <w:shd w:val="clear" w:color="auto" w:fill="auto"/>
            <w:vAlign w:val="bottom"/>
          </w:tcPr>
          <w:p w14:paraId="3D95EA40" w14:textId="77777777" w:rsidR="005E43F7" w:rsidRPr="00214158" w:rsidRDefault="005E43F7" w:rsidP="00CE025E">
            <w:pPr>
              <w:rPr>
                <w:rFonts w:asciiTheme="majorBidi" w:eastAsia="Times New Roman" w:hAnsiTheme="majorBidi" w:cstheme="majorBidi"/>
                <w:sz w:val="24"/>
                <w:szCs w:val="24"/>
              </w:rPr>
            </w:pPr>
          </w:p>
        </w:tc>
        <w:tc>
          <w:tcPr>
            <w:tcW w:w="878" w:type="dxa"/>
            <w:tcBorders>
              <w:right w:val="single" w:sz="8" w:space="0" w:color="auto"/>
            </w:tcBorders>
            <w:shd w:val="clear" w:color="auto" w:fill="auto"/>
            <w:vAlign w:val="bottom"/>
          </w:tcPr>
          <w:p w14:paraId="3B485D36" w14:textId="77777777" w:rsidR="005E43F7" w:rsidRPr="00214158" w:rsidRDefault="005E43F7" w:rsidP="00CE025E">
            <w:pPr>
              <w:rPr>
                <w:rFonts w:asciiTheme="majorBidi" w:eastAsia="Times New Roman" w:hAnsiTheme="majorBidi" w:cstheme="majorBidi"/>
                <w:sz w:val="24"/>
                <w:szCs w:val="24"/>
              </w:rPr>
            </w:pPr>
          </w:p>
        </w:tc>
        <w:tc>
          <w:tcPr>
            <w:tcW w:w="1071" w:type="dxa"/>
            <w:tcBorders>
              <w:right w:val="single" w:sz="8" w:space="0" w:color="auto"/>
            </w:tcBorders>
            <w:shd w:val="clear" w:color="auto" w:fill="auto"/>
            <w:vAlign w:val="bottom"/>
          </w:tcPr>
          <w:p w14:paraId="622CB0CA" w14:textId="77777777" w:rsidR="005E43F7" w:rsidRPr="00214158" w:rsidRDefault="005E43F7" w:rsidP="00CE025E">
            <w:pPr>
              <w:rPr>
                <w:rFonts w:asciiTheme="majorBidi" w:eastAsia="Times New Roman" w:hAnsiTheme="majorBidi" w:cstheme="majorBidi"/>
                <w:sz w:val="24"/>
                <w:szCs w:val="24"/>
              </w:rPr>
            </w:pPr>
          </w:p>
        </w:tc>
        <w:tc>
          <w:tcPr>
            <w:tcW w:w="878" w:type="dxa"/>
            <w:tcBorders>
              <w:right w:val="single" w:sz="8" w:space="0" w:color="auto"/>
            </w:tcBorders>
            <w:shd w:val="clear" w:color="auto" w:fill="auto"/>
            <w:vAlign w:val="bottom"/>
          </w:tcPr>
          <w:p w14:paraId="67871CDB"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w:t>
            </w:r>
          </w:p>
        </w:tc>
      </w:tr>
      <w:tr w:rsidR="005E43F7" w:rsidRPr="00214158" w14:paraId="3431D167" w14:textId="77777777" w:rsidTr="00CE025E">
        <w:trPr>
          <w:trHeight w:val="246"/>
        </w:trPr>
        <w:tc>
          <w:tcPr>
            <w:tcW w:w="88" w:type="dxa"/>
            <w:tcBorders>
              <w:right w:val="single" w:sz="8" w:space="0" w:color="auto"/>
            </w:tcBorders>
            <w:shd w:val="clear" w:color="auto" w:fill="auto"/>
            <w:vAlign w:val="bottom"/>
          </w:tcPr>
          <w:p w14:paraId="33B2DDBB" w14:textId="77777777" w:rsidR="005E43F7" w:rsidRPr="00214158" w:rsidRDefault="005E43F7" w:rsidP="00CE025E">
            <w:pPr>
              <w:rPr>
                <w:rFonts w:asciiTheme="majorBidi" w:eastAsia="Times New Roman" w:hAnsiTheme="majorBidi" w:cstheme="majorBidi"/>
                <w:sz w:val="24"/>
                <w:szCs w:val="24"/>
              </w:rPr>
            </w:pPr>
          </w:p>
        </w:tc>
        <w:tc>
          <w:tcPr>
            <w:tcW w:w="3634" w:type="dxa"/>
            <w:tcBorders>
              <w:bottom w:val="single" w:sz="8" w:space="0" w:color="auto"/>
              <w:right w:val="single" w:sz="8" w:space="0" w:color="auto"/>
            </w:tcBorders>
            <w:shd w:val="clear" w:color="auto" w:fill="auto"/>
            <w:vAlign w:val="bottom"/>
          </w:tcPr>
          <w:p w14:paraId="6FF1149D" w14:textId="77777777" w:rsidR="005E43F7" w:rsidRPr="00214158" w:rsidRDefault="005E43F7" w:rsidP="00CE025E">
            <w:pPr>
              <w:ind w:left="100"/>
              <w:rPr>
                <w:rFonts w:asciiTheme="majorBidi" w:eastAsia="Garamond" w:hAnsiTheme="majorBidi" w:cstheme="majorBidi"/>
                <w:sz w:val="24"/>
                <w:szCs w:val="24"/>
              </w:rPr>
            </w:pPr>
          </w:p>
        </w:tc>
        <w:tc>
          <w:tcPr>
            <w:tcW w:w="1018" w:type="dxa"/>
            <w:tcBorders>
              <w:bottom w:val="single" w:sz="8" w:space="0" w:color="auto"/>
              <w:right w:val="single" w:sz="8" w:space="0" w:color="auto"/>
            </w:tcBorders>
            <w:shd w:val="clear" w:color="auto" w:fill="auto"/>
            <w:vAlign w:val="bottom"/>
          </w:tcPr>
          <w:p w14:paraId="0EB0C865" w14:textId="77777777" w:rsidR="005E43F7" w:rsidRPr="00214158" w:rsidRDefault="005E43F7" w:rsidP="00CE025E">
            <w:pPr>
              <w:rPr>
                <w:rFonts w:asciiTheme="majorBidi" w:eastAsia="Times New Roman" w:hAnsiTheme="majorBidi" w:cstheme="majorBidi"/>
                <w:sz w:val="24"/>
                <w:szCs w:val="24"/>
              </w:rPr>
            </w:pPr>
          </w:p>
        </w:tc>
        <w:tc>
          <w:tcPr>
            <w:tcW w:w="1001" w:type="dxa"/>
            <w:tcBorders>
              <w:bottom w:val="single" w:sz="8" w:space="0" w:color="auto"/>
              <w:right w:val="single" w:sz="8" w:space="0" w:color="auto"/>
            </w:tcBorders>
            <w:shd w:val="clear" w:color="auto" w:fill="auto"/>
            <w:vAlign w:val="bottom"/>
          </w:tcPr>
          <w:p w14:paraId="2F0479D3" w14:textId="77777777" w:rsidR="005E43F7" w:rsidRPr="00214158" w:rsidRDefault="005E43F7" w:rsidP="00CE025E">
            <w:pPr>
              <w:rPr>
                <w:rFonts w:asciiTheme="majorBidi" w:eastAsia="Times New Roman" w:hAnsiTheme="majorBidi" w:cstheme="majorBidi"/>
                <w:sz w:val="24"/>
                <w:szCs w:val="24"/>
              </w:rPr>
            </w:pPr>
          </w:p>
        </w:tc>
        <w:tc>
          <w:tcPr>
            <w:tcW w:w="878" w:type="dxa"/>
            <w:tcBorders>
              <w:bottom w:val="single" w:sz="8" w:space="0" w:color="auto"/>
              <w:right w:val="single" w:sz="8" w:space="0" w:color="auto"/>
            </w:tcBorders>
            <w:shd w:val="clear" w:color="auto" w:fill="auto"/>
            <w:vAlign w:val="bottom"/>
          </w:tcPr>
          <w:p w14:paraId="59C250CB" w14:textId="77777777" w:rsidR="005E43F7" w:rsidRPr="00214158" w:rsidRDefault="005E43F7" w:rsidP="00CE025E">
            <w:pPr>
              <w:rPr>
                <w:rFonts w:asciiTheme="majorBidi" w:eastAsia="Times New Roman" w:hAnsiTheme="majorBidi" w:cstheme="majorBidi"/>
                <w:sz w:val="24"/>
                <w:szCs w:val="24"/>
              </w:rPr>
            </w:pPr>
          </w:p>
        </w:tc>
        <w:tc>
          <w:tcPr>
            <w:tcW w:w="1071" w:type="dxa"/>
            <w:tcBorders>
              <w:bottom w:val="single" w:sz="8" w:space="0" w:color="auto"/>
              <w:right w:val="single" w:sz="8" w:space="0" w:color="auto"/>
            </w:tcBorders>
            <w:shd w:val="clear" w:color="auto" w:fill="auto"/>
            <w:vAlign w:val="bottom"/>
          </w:tcPr>
          <w:p w14:paraId="0EA25DFB" w14:textId="77777777" w:rsidR="005E43F7" w:rsidRPr="00214158" w:rsidRDefault="005E43F7" w:rsidP="00CE025E">
            <w:pPr>
              <w:rPr>
                <w:rFonts w:asciiTheme="majorBidi" w:eastAsia="Times New Roman" w:hAnsiTheme="majorBidi" w:cstheme="majorBidi"/>
                <w:sz w:val="24"/>
                <w:szCs w:val="24"/>
              </w:rPr>
            </w:pPr>
          </w:p>
        </w:tc>
        <w:tc>
          <w:tcPr>
            <w:tcW w:w="878" w:type="dxa"/>
            <w:tcBorders>
              <w:bottom w:val="single" w:sz="8" w:space="0" w:color="auto"/>
              <w:right w:val="single" w:sz="8" w:space="0" w:color="auto"/>
            </w:tcBorders>
            <w:shd w:val="clear" w:color="auto" w:fill="auto"/>
            <w:vAlign w:val="bottom"/>
          </w:tcPr>
          <w:p w14:paraId="05FC1EAF"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E62FAF4" w14:textId="77777777" w:rsidTr="00CE025E">
        <w:trPr>
          <w:trHeight w:val="232"/>
        </w:trPr>
        <w:tc>
          <w:tcPr>
            <w:tcW w:w="88" w:type="dxa"/>
            <w:tcBorders>
              <w:right w:val="single" w:sz="8" w:space="0" w:color="auto"/>
            </w:tcBorders>
            <w:shd w:val="clear" w:color="auto" w:fill="auto"/>
            <w:vAlign w:val="bottom"/>
          </w:tcPr>
          <w:p w14:paraId="763B2E3D" w14:textId="77777777" w:rsidR="005E43F7" w:rsidRPr="00214158" w:rsidRDefault="005E43F7" w:rsidP="00CE025E">
            <w:pPr>
              <w:rPr>
                <w:rFonts w:asciiTheme="majorBidi" w:eastAsia="Times New Roman" w:hAnsiTheme="majorBidi" w:cstheme="majorBidi"/>
                <w:sz w:val="24"/>
                <w:szCs w:val="24"/>
              </w:rPr>
            </w:pPr>
          </w:p>
        </w:tc>
        <w:tc>
          <w:tcPr>
            <w:tcW w:w="3634" w:type="dxa"/>
            <w:tcBorders>
              <w:right w:val="single" w:sz="8" w:space="0" w:color="auto"/>
            </w:tcBorders>
            <w:shd w:val="clear" w:color="auto" w:fill="auto"/>
            <w:vAlign w:val="bottom"/>
          </w:tcPr>
          <w:p w14:paraId="5769C17C"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Fund deposited in United Bank for Africa is</w:t>
            </w:r>
          </w:p>
        </w:tc>
        <w:tc>
          <w:tcPr>
            <w:tcW w:w="1018" w:type="dxa"/>
            <w:tcBorders>
              <w:right w:val="single" w:sz="8" w:space="0" w:color="auto"/>
            </w:tcBorders>
            <w:shd w:val="clear" w:color="auto" w:fill="auto"/>
            <w:vAlign w:val="bottom"/>
          </w:tcPr>
          <w:p w14:paraId="0F309E79"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41(16.67)</w:t>
            </w:r>
          </w:p>
        </w:tc>
        <w:tc>
          <w:tcPr>
            <w:tcW w:w="1001" w:type="dxa"/>
            <w:tcBorders>
              <w:right w:val="single" w:sz="8" w:space="0" w:color="auto"/>
            </w:tcBorders>
            <w:shd w:val="clear" w:color="auto" w:fill="auto"/>
            <w:vAlign w:val="bottom"/>
          </w:tcPr>
          <w:p w14:paraId="573C3510"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55(22.36)</w:t>
            </w:r>
          </w:p>
        </w:tc>
        <w:tc>
          <w:tcPr>
            <w:tcW w:w="878" w:type="dxa"/>
            <w:tcBorders>
              <w:right w:val="single" w:sz="8" w:space="0" w:color="auto"/>
            </w:tcBorders>
            <w:shd w:val="clear" w:color="auto" w:fill="auto"/>
            <w:vAlign w:val="bottom"/>
          </w:tcPr>
          <w:p w14:paraId="3BCC8DFD"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11(4.47)</w:t>
            </w:r>
          </w:p>
        </w:tc>
        <w:tc>
          <w:tcPr>
            <w:tcW w:w="1071" w:type="dxa"/>
            <w:tcBorders>
              <w:right w:val="single" w:sz="8" w:space="0" w:color="auto"/>
            </w:tcBorders>
            <w:shd w:val="clear" w:color="auto" w:fill="auto"/>
            <w:vAlign w:val="bottom"/>
          </w:tcPr>
          <w:p w14:paraId="31700152"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101(41.06)</w:t>
            </w:r>
          </w:p>
        </w:tc>
        <w:tc>
          <w:tcPr>
            <w:tcW w:w="878" w:type="dxa"/>
            <w:tcBorders>
              <w:right w:val="single" w:sz="8" w:space="0" w:color="auto"/>
            </w:tcBorders>
            <w:shd w:val="clear" w:color="auto" w:fill="auto"/>
            <w:vAlign w:val="bottom"/>
          </w:tcPr>
          <w:p w14:paraId="30EF7B89"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38(15.45</w:t>
            </w:r>
          </w:p>
        </w:tc>
      </w:tr>
      <w:tr w:rsidR="005E43F7" w:rsidRPr="00214158" w14:paraId="14D00B10" w14:textId="77777777" w:rsidTr="00CE025E">
        <w:trPr>
          <w:trHeight w:val="243"/>
        </w:trPr>
        <w:tc>
          <w:tcPr>
            <w:tcW w:w="88" w:type="dxa"/>
            <w:tcBorders>
              <w:right w:val="single" w:sz="8" w:space="0" w:color="auto"/>
            </w:tcBorders>
            <w:shd w:val="clear" w:color="auto" w:fill="auto"/>
            <w:vAlign w:val="bottom"/>
          </w:tcPr>
          <w:p w14:paraId="664247B8" w14:textId="77777777" w:rsidR="005E43F7" w:rsidRPr="00214158" w:rsidRDefault="005E43F7" w:rsidP="00CE025E">
            <w:pPr>
              <w:rPr>
                <w:rFonts w:asciiTheme="majorBidi" w:eastAsia="Times New Roman" w:hAnsiTheme="majorBidi" w:cstheme="majorBidi"/>
                <w:sz w:val="24"/>
                <w:szCs w:val="24"/>
              </w:rPr>
            </w:pPr>
          </w:p>
        </w:tc>
        <w:tc>
          <w:tcPr>
            <w:tcW w:w="3634" w:type="dxa"/>
            <w:tcBorders>
              <w:right w:val="single" w:sz="8" w:space="0" w:color="auto"/>
            </w:tcBorders>
            <w:shd w:val="clear" w:color="auto" w:fill="auto"/>
            <w:vAlign w:val="bottom"/>
          </w:tcPr>
          <w:p w14:paraId="17C63909" w14:textId="77777777" w:rsidR="005E43F7" w:rsidRPr="00214158" w:rsidRDefault="005E43F7" w:rsidP="00CE025E">
            <w:pPr>
              <w:ind w:left="100"/>
              <w:rPr>
                <w:rFonts w:asciiTheme="majorBidi" w:eastAsia="Garamond" w:hAnsiTheme="majorBidi" w:cstheme="majorBidi"/>
                <w:sz w:val="24"/>
                <w:szCs w:val="24"/>
              </w:rPr>
            </w:pPr>
            <w:proofErr w:type="gramStart"/>
            <w:r w:rsidRPr="00214158">
              <w:rPr>
                <w:rFonts w:asciiTheme="majorBidi" w:eastAsia="Garamond" w:hAnsiTheme="majorBidi" w:cstheme="majorBidi"/>
                <w:sz w:val="24"/>
                <w:szCs w:val="24"/>
              </w:rPr>
              <w:t>always  diverted</w:t>
            </w:r>
            <w:proofErr w:type="gramEnd"/>
            <w:r w:rsidRPr="00214158">
              <w:rPr>
                <w:rFonts w:asciiTheme="majorBidi" w:eastAsia="Garamond" w:hAnsiTheme="majorBidi" w:cstheme="majorBidi"/>
                <w:sz w:val="24"/>
                <w:szCs w:val="24"/>
              </w:rPr>
              <w:t xml:space="preserve">  to  unintended  purposes  by</w:t>
            </w:r>
          </w:p>
        </w:tc>
        <w:tc>
          <w:tcPr>
            <w:tcW w:w="1018" w:type="dxa"/>
            <w:tcBorders>
              <w:right w:val="single" w:sz="8" w:space="0" w:color="auto"/>
            </w:tcBorders>
            <w:shd w:val="clear" w:color="auto" w:fill="auto"/>
            <w:vAlign w:val="bottom"/>
          </w:tcPr>
          <w:p w14:paraId="2A86C3EB" w14:textId="77777777" w:rsidR="005E43F7" w:rsidRPr="00214158" w:rsidRDefault="005E43F7" w:rsidP="00CE025E">
            <w:pPr>
              <w:rPr>
                <w:rFonts w:asciiTheme="majorBidi" w:eastAsia="Times New Roman" w:hAnsiTheme="majorBidi" w:cstheme="majorBidi"/>
                <w:sz w:val="24"/>
                <w:szCs w:val="24"/>
              </w:rPr>
            </w:pPr>
          </w:p>
        </w:tc>
        <w:tc>
          <w:tcPr>
            <w:tcW w:w="1001" w:type="dxa"/>
            <w:tcBorders>
              <w:right w:val="single" w:sz="8" w:space="0" w:color="auto"/>
            </w:tcBorders>
            <w:shd w:val="clear" w:color="auto" w:fill="auto"/>
            <w:vAlign w:val="bottom"/>
          </w:tcPr>
          <w:p w14:paraId="0F16EA50" w14:textId="77777777" w:rsidR="005E43F7" w:rsidRPr="00214158" w:rsidRDefault="005E43F7" w:rsidP="00CE025E">
            <w:pPr>
              <w:rPr>
                <w:rFonts w:asciiTheme="majorBidi" w:eastAsia="Times New Roman" w:hAnsiTheme="majorBidi" w:cstheme="majorBidi"/>
                <w:sz w:val="24"/>
                <w:szCs w:val="24"/>
              </w:rPr>
            </w:pPr>
          </w:p>
        </w:tc>
        <w:tc>
          <w:tcPr>
            <w:tcW w:w="878" w:type="dxa"/>
            <w:tcBorders>
              <w:right w:val="single" w:sz="8" w:space="0" w:color="auto"/>
            </w:tcBorders>
            <w:shd w:val="clear" w:color="auto" w:fill="auto"/>
            <w:vAlign w:val="bottom"/>
          </w:tcPr>
          <w:p w14:paraId="7D27ADAA" w14:textId="77777777" w:rsidR="005E43F7" w:rsidRPr="00214158" w:rsidRDefault="005E43F7" w:rsidP="00CE025E">
            <w:pPr>
              <w:rPr>
                <w:rFonts w:asciiTheme="majorBidi" w:eastAsia="Times New Roman" w:hAnsiTheme="majorBidi" w:cstheme="majorBidi"/>
                <w:sz w:val="24"/>
                <w:szCs w:val="24"/>
              </w:rPr>
            </w:pPr>
          </w:p>
        </w:tc>
        <w:tc>
          <w:tcPr>
            <w:tcW w:w="1071" w:type="dxa"/>
            <w:tcBorders>
              <w:right w:val="single" w:sz="8" w:space="0" w:color="auto"/>
            </w:tcBorders>
            <w:shd w:val="clear" w:color="auto" w:fill="auto"/>
            <w:vAlign w:val="bottom"/>
          </w:tcPr>
          <w:p w14:paraId="763E5235" w14:textId="77777777" w:rsidR="005E43F7" w:rsidRPr="00214158" w:rsidRDefault="005E43F7" w:rsidP="00CE025E">
            <w:pPr>
              <w:rPr>
                <w:rFonts w:asciiTheme="majorBidi" w:eastAsia="Times New Roman" w:hAnsiTheme="majorBidi" w:cstheme="majorBidi"/>
                <w:sz w:val="24"/>
                <w:szCs w:val="24"/>
              </w:rPr>
            </w:pPr>
          </w:p>
        </w:tc>
        <w:tc>
          <w:tcPr>
            <w:tcW w:w="878" w:type="dxa"/>
            <w:tcBorders>
              <w:right w:val="single" w:sz="8" w:space="0" w:color="auto"/>
            </w:tcBorders>
            <w:shd w:val="clear" w:color="auto" w:fill="auto"/>
            <w:vAlign w:val="bottom"/>
          </w:tcPr>
          <w:p w14:paraId="4FE4BA68"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w:t>
            </w:r>
          </w:p>
        </w:tc>
      </w:tr>
      <w:tr w:rsidR="005E43F7" w:rsidRPr="00214158" w14:paraId="553CEBD1" w14:textId="77777777" w:rsidTr="00CE025E">
        <w:trPr>
          <w:trHeight w:val="245"/>
        </w:trPr>
        <w:tc>
          <w:tcPr>
            <w:tcW w:w="88" w:type="dxa"/>
            <w:tcBorders>
              <w:right w:val="single" w:sz="8" w:space="0" w:color="auto"/>
            </w:tcBorders>
            <w:shd w:val="clear" w:color="auto" w:fill="auto"/>
            <w:vAlign w:val="bottom"/>
          </w:tcPr>
          <w:p w14:paraId="0C453224" w14:textId="77777777" w:rsidR="005E43F7" w:rsidRPr="00214158" w:rsidRDefault="005E43F7" w:rsidP="00CE025E">
            <w:pPr>
              <w:rPr>
                <w:rFonts w:asciiTheme="majorBidi" w:eastAsia="Times New Roman" w:hAnsiTheme="majorBidi" w:cstheme="majorBidi"/>
                <w:sz w:val="24"/>
                <w:szCs w:val="24"/>
              </w:rPr>
            </w:pPr>
          </w:p>
        </w:tc>
        <w:tc>
          <w:tcPr>
            <w:tcW w:w="3634" w:type="dxa"/>
            <w:tcBorders>
              <w:bottom w:val="single" w:sz="8" w:space="0" w:color="auto"/>
              <w:right w:val="single" w:sz="8" w:space="0" w:color="auto"/>
            </w:tcBorders>
            <w:shd w:val="clear" w:color="auto" w:fill="auto"/>
            <w:vAlign w:val="bottom"/>
          </w:tcPr>
          <w:p w14:paraId="55A153F0"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customers of the bank</w:t>
            </w:r>
          </w:p>
        </w:tc>
        <w:tc>
          <w:tcPr>
            <w:tcW w:w="1018" w:type="dxa"/>
            <w:tcBorders>
              <w:bottom w:val="single" w:sz="8" w:space="0" w:color="auto"/>
              <w:right w:val="single" w:sz="8" w:space="0" w:color="auto"/>
            </w:tcBorders>
            <w:shd w:val="clear" w:color="auto" w:fill="auto"/>
            <w:vAlign w:val="bottom"/>
          </w:tcPr>
          <w:p w14:paraId="291DF542" w14:textId="77777777" w:rsidR="005E43F7" w:rsidRPr="00214158" w:rsidRDefault="005E43F7" w:rsidP="00CE025E">
            <w:pPr>
              <w:rPr>
                <w:rFonts w:asciiTheme="majorBidi" w:eastAsia="Times New Roman" w:hAnsiTheme="majorBidi" w:cstheme="majorBidi"/>
                <w:sz w:val="24"/>
                <w:szCs w:val="24"/>
              </w:rPr>
            </w:pPr>
          </w:p>
        </w:tc>
        <w:tc>
          <w:tcPr>
            <w:tcW w:w="1001" w:type="dxa"/>
            <w:tcBorders>
              <w:bottom w:val="single" w:sz="8" w:space="0" w:color="auto"/>
              <w:right w:val="single" w:sz="8" w:space="0" w:color="auto"/>
            </w:tcBorders>
            <w:shd w:val="clear" w:color="auto" w:fill="auto"/>
            <w:vAlign w:val="bottom"/>
          </w:tcPr>
          <w:p w14:paraId="7D569AFF" w14:textId="77777777" w:rsidR="005E43F7" w:rsidRPr="00214158" w:rsidRDefault="005E43F7" w:rsidP="00CE025E">
            <w:pPr>
              <w:rPr>
                <w:rFonts w:asciiTheme="majorBidi" w:eastAsia="Times New Roman" w:hAnsiTheme="majorBidi" w:cstheme="majorBidi"/>
                <w:sz w:val="24"/>
                <w:szCs w:val="24"/>
              </w:rPr>
            </w:pPr>
          </w:p>
        </w:tc>
        <w:tc>
          <w:tcPr>
            <w:tcW w:w="878" w:type="dxa"/>
            <w:tcBorders>
              <w:bottom w:val="single" w:sz="8" w:space="0" w:color="auto"/>
              <w:right w:val="single" w:sz="8" w:space="0" w:color="auto"/>
            </w:tcBorders>
            <w:shd w:val="clear" w:color="auto" w:fill="auto"/>
            <w:vAlign w:val="bottom"/>
          </w:tcPr>
          <w:p w14:paraId="7E852769" w14:textId="77777777" w:rsidR="005E43F7" w:rsidRPr="00214158" w:rsidRDefault="005E43F7" w:rsidP="00CE025E">
            <w:pPr>
              <w:rPr>
                <w:rFonts w:asciiTheme="majorBidi" w:eastAsia="Times New Roman" w:hAnsiTheme="majorBidi" w:cstheme="majorBidi"/>
                <w:sz w:val="24"/>
                <w:szCs w:val="24"/>
              </w:rPr>
            </w:pPr>
          </w:p>
        </w:tc>
        <w:tc>
          <w:tcPr>
            <w:tcW w:w="1071" w:type="dxa"/>
            <w:tcBorders>
              <w:bottom w:val="single" w:sz="8" w:space="0" w:color="auto"/>
              <w:right w:val="single" w:sz="8" w:space="0" w:color="auto"/>
            </w:tcBorders>
            <w:shd w:val="clear" w:color="auto" w:fill="auto"/>
            <w:vAlign w:val="bottom"/>
          </w:tcPr>
          <w:p w14:paraId="5545F43C" w14:textId="77777777" w:rsidR="005E43F7" w:rsidRPr="00214158" w:rsidRDefault="005E43F7" w:rsidP="00CE025E">
            <w:pPr>
              <w:rPr>
                <w:rFonts w:asciiTheme="majorBidi" w:eastAsia="Times New Roman" w:hAnsiTheme="majorBidi" w:cstheme="majorBidi"/>
                <w:sz w:val="24"/>
                <w:szCs w:val="24"/>
              </w:rPr>
            </w:pPr>
          </w:p>
        </w:tc>
        <w:tc>
          <w:tcPr>
            <w:tcW w:w="878" w:type="dxa"/>
            <w:tcBorders>
              <w:bottom w:val="single" w:sz="8" w:space="0" w:color="auto"/>
              <w:right w:val="single" w:sz="8" w:space="0" w:color="auto"/>
            </w:tcBorders>
            <w:shd w:val="clear" w:color="auto" w:fill="auto"/>
            <w:vAlign w:val="bottom"/>
          </w:tcPr>
          <w:p w14:paraId="77B77CD5"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3D3B9CCB" w14:textId="77777777" w:rsidTr="00CE025E">
        <w:trPr>
          <w:trHeight w:val="232"/>
        </w:trPr>
        <w:tc>
          <w:tcPr>
            <w:tcW w:w="88" w:type="dxa"/>
            <w:tcBorders>
              <w:right w:val="single" w:sz="8" w:space="0" w:color="auto"/>
            </w:tcBorders>
            <w:shd w:val="clear" w:color="auto" w:fill="auto"/>
            <w:vAlign w:val="bottom"/>
          </w:tcPr>
          <w:p w14:paraId="1D2F9542" w14:textId="77777777" w:rsidR="005E43F7" w:rsidRPr="00214158" w:rsidRDefault="005E43F7" w:rsidP="00CE025E">
            <w:pPr>
              <w:rPr>
                <w:rFonts w:asciiTheme="majorBidi" w:eastAsia="Times New Roman" w:hAnsiTheme="majorBidi" w:cstheme="majorBidi"/>
                <w:sz w:val="24"/>
                <w:szCs w:val="24"/>
              </w:rPr>
            </w:pPr>
          </w:p>
        </w:tc>
        <w:tc>
          <w:tcPr>
            <w:tcW w:w="3634" w:type="dxa"/>
            <w:tcBorders>
              <w:right w:val="single" w:sz="8" w:space="0" w:color="auto"/>
            </w:tcBorders>
            <w:shd w:val="clear" w:color="auto" w:fill="auto"/>
            <w:vAlign w:val="bottom"/>
          </w:tcPr>
          <w:p w14:paraId="457DC0C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Fund   meant   for   public   and   general</w:t>
            </w:r>
          </w:p>
        </w:tc>
        <w:tc>
          <w:tcPr>
            <w:tcW w:w="1018" w:type="dxa"/>
            <w:tcBorders>
              <w:right w:val="single" w:sz="8" w:space="0" w:color="auto"/>
            </w:tcBorders>
            <w:shd w:val="clear" w:color="auto" w:fill="auto"/>
            <w:vAlign w:val="bottom"/>
          </w:tcPr>
          <w:p w14:paraId="04591D76"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54(21.95)</w:t>
            </w:r>
          </w:p>
        </w:tc>
        <w:tc>
          <w:tcPr>
            <w:tcW w:w="1001" w:type="dxa"/>
            <w:tcBorders>
              <w:right w:val="single" w:sz="8" w:space="0" w:color="auto"/>
            </w:tcBorders>
            <w:shd w:val="clear" w:color="auto" w:fill="auto"/>
            <w:vAlign w:val="bottom"/>
          </w:tcPr>
          <w:p w14:paraId="69CBEDD0"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44(17.89)</w:t>
            </w:r>
          </w:p>
        </w:tc>
        <w:tc>
          <w:tcPr>
            <w:tcW w:w="878" w:type="dxa"/>
            <w:tcBorders>
              <w:right w:val="single" w:sz="8" w:space="0" w:color="auto"/>
            </w:tcBorders>
            <w:shd w:val="clear" w:color="auto" w:fill="auto"/>
            <w:vAlign w:val="bottom"/>
          </w:tcPr>
          <w:p w14:paraId="4F6F3C5F"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23(9.35)</w:t>
            </w:r>
          </w:p>
        </w:tc>
        <w:tc>
          <w:tcPr>
            <w:tcW w:w="1071" w:type="dxa"/>
            <w:tcBorders>
              <w:right w:val="single" w:sz="8" w:space="0" w:color="auto"/>
            </w:tcBorders>
            <w:shd w:val="clear" w:color="auto" w:fill="auto"/>
            <w:vAlign w:val="bottom"/>
          </w:tcPr>
          <w:p w14:paraId="796BF35B"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122(49.59)</w:t>
            </w:r>
          </w:p>
        </w:tc>
        <w:tc>
          <w:tcPr>
            <w:tcW w:w="878" w:type="dxa"/>
            <w:tcBorders>
              <w:right w:val="single" w:sz="8" w:space="0" w:color="auto"/>
            </w:tcBorders>
            <w:shd w:val="clear" w:color="auto" w:fill="auto"/>
            <w:vAlign w:val="bottom"/>
          </w:tcPr>
          <w:p w14:paraId="3D63EB03"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3(1.22)</w:t>
            </w:r>
          </w:p>
        </w:tc>
      </w:tr>
      <w:tr w:rsidR="005E43F7" w:rsidRPr="00214158" w14:paraId="28136218" w14:textId="77777777" w:rsidTr="00CE025E">
        <w:trPr>
          <w:trHeight w:val="243"/>
        </w:trPr>
        <w:tc>
          <w:tcPr>
            <w:tcW w:w="88" w:type="dxa"/>
            <w:tcBorders>
              <w:right w:val="single" w:sz="8" w:space="0" w:color="auto"/>
            </w:tcBorders>
            <w:shd w:val="clear" w:color="auto" w:fill="auto"/>
            <w:vAlign w:val="bottom"/>
          </w:tcPr>
          <w:p w14:paraId="32FAF542" w14:textId="77777777" w:rsidR="005E43F7" w:rsidRPr="00214158" w:rsidRDefault="005E43F7" w:rsidP="00CE025E">
            <w:pPr>
              <w:rPr>
                <w:rFonts w:asciiTheme="majorBidi" w:eastAsia="Times New Roman" w:hAnsiTheme="majorBidi" w:cstheme="majorBidi"/>
                <w:sz w:val="24"/>
                <w:szCs w:val="24"/>
              </w:rPr>
            </w:pPr>
          </w:p>
        </w:tc>
        <w:tc>
          <w:tcPr>
            <w:tcW w:w="3634" w:type="dxa"/>
            <w:tcBorders>
              <w:right w:val="single" w:sz="8" w:space="0" w:color="auto"/>
            </w:tcBorders>
            <w:shd w:val="clear" w:color="auto" w:fill="auto"/>
            <w:vAlign w:val="bottom"/>
          </w:tcPr>
          <w:p w14:paraId="609FB2D3"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development is always diverted for personal</w:t>
            </w:r>
          </w:p>
        </w:tc>
        <w:tc>
          <w:tcPr>
            <w:tcW w:w="1018" w:type="dxa"/>
            <w:tcBorders>
              <w:right w:val="single" w:sz="8" w:space="0" w:color="auto"/>
            </w:tcBorders>
            <w:shd w:val="clear" w:color="auto" w:fill="auto"/>
            <w:vAlign w:val="bottom"/>
          </w:tcPr>
          <w:p w14:paraId="699C3E4A" w14:textId="77777777" w:rsidR="005E43F7" w:rsidRPr="00214158" w:rsidRDefault="005E43F7" w:rsidP="00CE025E">
            <w:pPr>
              <w:rPr>
                <w:rFonts w:asciiTheme="majorBidi" w:eastAsia="Times New Roman" w:hAnsiTheme="majorBidi" w:cstheme="majorBidi"/>
                <w:sz w:val="24"/>
                <w:szCs w:val="24"/>
              </w:rPr>
            </w:pPr>
          </w:p>
        </w:tc>
        <w:tc>
          <w:tcPr>
            <w:tcW w:w="1001" w:type="dxa"/>
            <w:tcBorders>
              <w:right w:val="single" w:sz="8" w:space="0" w:color="auto"/>
            </w:tcBorders>
            <w:shd w:val="clear" w:color="auto" w:fill="auto"/>
            <w:vAlign w:val="bottom"/>
          </w:tcPr>
          <w:p w14:paraId="2A0E7D78" w14:textId="77777777" w:rsidR="005E43F7" w:rsidRPr="00214158" w:rsidRDefault="005E43F7" w:rsidP="00CE025E">
            <w:pPr>
              <w:rPr>
                <w:rFonts w:asciiTheme="majorBidi" w:eastAsia="Times New Roman" w:hAnsiTheme="majorBidi" w:cstheme="majorBidi"/>
                <w:sz w:val="24"/>
                <w:szCs w:val="24"/>
              </w:rPr>
            </w:pPr>
          </w:p>
        </w:tc>
        <w:tc>
          <w:tcPr>
            <w:tcW w:w="878" w:type="dxa"/>
            <w:tcBorders>
              <w:right w:val="single" w:sz="8" w:space="0" w:color="auto"/>
            </w:tcBorders>
            <w:shd w:val="clear" w:color="auto" w:fill="auto"/>
            <w:vAlign w:val="bottom"/>
          </w:tcPr>
          <w:p w14:paraId="08F01D3E" w14:textId="77777777" w:rsidR="005E43F7" w:rsidRPr="00214158" w:rsidRDefault="005E43F7" w:rsidP="00CE025E">
            <w:pPr>
              <w:rPr>
                <w:rFonts w:asciiTheme="majorBidi" w:eastAsia="Times New Roman" w:hAnsiTheme="majorBidi" w:cstheme="majorBidi"/>
                <w:sz w:val="24"/>
                <w:szCs w:val="24"/>
              </w:rPr>
            </w:pPr>
          </w:p>
        </w:tc>
        <w:tc>
          <w:tcPr>
            <w:tcW w:w="1071" w:type="dxa"/>
            <w:tcBorders>
              <w:right w:val="single" w:sz="8" w:space="0" w:color="auto"/>
            </w:tcBorders>
            <w:shd w:val="clear" w:color="auto" w:fill="auto"/>
            <w:vAlign w:val="bottom"/>
          </w:tcPr>
          <w:p w14:paraId="7E9E9349" w14:textId="77777777" w:rsidR="005E43F7" w:rsidRPr="00214158" w:rsidRDefault="005E43F7" w:rsidP="00CE025E">
            <w:pPr>
              <w:rPr>
                <w:rFonts w:asciiTheme="majorBidi" w:eastAsia="Times New Roman" w:hAnsiTheme="majorBidi" w:cstheme="majorBidi"/>
                <w:sz w:val="24"/>
                <w:szCs w:val="24"/>
              </w:rPr>
            </w:pPr>
          </w:p>
        </w:tc>
        <w:tc>
          <w:tcPr>
            <w:tcW w:w="878" w:type="dxa"/>
            <w:tcBorders>
              <w:right w:val="single" w:sz="8" w:space="0" w:color="auto"/>
            </w:tcBorders>
            <w:shd w:val="clear" w:color="auto" w:fill="auto"/>
            <w:vAlign w:val="bottom"/>
          </w:tcPr>
          <w:p w14:paraId="24854777"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3B6C7A71" w14:textId="77777777" w:rsidTr="00CE025E">
        <w:trPr>
          <w:trHeight w:val="249"/>
        </w:trPr>
        <w:tc>
          <w:tcPr>
            <w:tcW w:w="88" w:type="dxa"/>
            <w:tcBorders>
              <w:right w:val="single" w:sz="8" w:space="0" w:color="auto"/>
            </w:tcBorders>
            <w:shd w:val="clear" w:color="auto" w:fill="auto"/>
            <w:vAlign w:val="bottom"/>
          </w:tcPr>
          <w:p w14:paraId="0AA6FF99" w14:textId="77777777" w:rsidR="005E43F7" w:rsidRPr="00214158" w:rsidRDefault="005E43F7" w:rsidP="00CE025E">
            <w:pPr>
              <w:rPr>
                <w:rFonts w:asciiTheme="majorBidi" w:eastAsia="Times New Roman" w:hAnsiTheme="majorBidi" w:cstheme="majorBidi"/>
                <w:sz w:val="24"/>
                <w:szCs w:val="24"/>
              </w:rPr>
            </w:pPr>
          </w:p>
        </w:tc>
        <w:tc>
          <w:tcPr>
            <w:tcW w:w="3634" w:type="dxa"/>
            <w:tcBorders>
              <w:bottom w:val="single" w:sz="8" w:space="0" w:color="auto"/>
              <w:right w:val="single" w:sz="8" w:space="0" w:color="auto"/>
            </w:tcBorders>
            <w:shd w:val="clear" w:color="auto" w:fill="auto"/>
            <w:vAlign w:val="bottom"/>
          </w:tcPr>
          <w:p w14:paraId="43A851FF"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use</w:t>
            </w:r>
          </w:p>
        </w:tc>
        <w:tc>
          <w:tcPr>
            <w:tcW w:w="1018" w:type="dxa"/>
            <w:tcBorders>
              <w:bottom w:val="single" w:sz="8" w:space="0" w:color="auto"/>
              <w:right w:val="single" w:sz="8" w:space="0" w:color="auto"/>
            </w:tcBorders>
            <w:shd w:val="clear" w:color="auto" w:fill="auto"/>
            <w:vAlign w:val="bottom"/>
          </w:tcPr>
          <w:p w14:paraId="2B5E6D11" w14:textId="77777777" w:rsidR="005E43F7" w:rsidRPr="00214158" w:rsidRDefault="005E43F7" w:rsidP="00CE025E">
            <w:pPr>
              <w:rPr>
                <w:rFonts w:asciiTheme="majorBidi" w:eastAsia="Times New Roman" w:hAnsiTheme="majorBidi" w:cstheme="majorBidi"/>
                <w:sz w:val="24"/>
                <w:szCs w:val="24"/>
              </w:rPr>
            </w:pPr>
          </w:p>
        </w:tc>
        <w:tc>
          <w:tcPr>
            <w:tcW w:w="1001" w:type="dxa"/>
            <w:tcBorders>
              <w:bottom w:val="single" w:sz="8" w:space="0" w:color="auto"/>
              <w:right w:val="single" w:sz="8" w:space="0" w:color="auto"/>
            </w:tcBorders>
            <w:shd w:val="clear" w:color="auto" w:fill="auto"/>
            <w:vAlign w:val="bottom"/>
          </w:tcPr>
          <w:p w14:paraId="608AFF50" w14:textId="77777777" w:rsidR="005E43F7" w:rsidRPr="00214158" w:rsidRDefault="005E43F7" w:rsidP="00CE025E">
            <w:pPr>
              <w:rPr>
                <w:rFonts w:asciiTheme="majorBidi" w:eastAsia="Times New Roman" w:hAnsiTheme="majorBidi" w:cstheme="majorBidi"/>
                <w:sz w:val="24"/>
                <w:szCs w:val="24"/>
              </w:rPr>
            </w:pPr>
          </w:p>
        </w:tc>
        <w:tc>
          <w:tcPr>
            <w:tcW w:w="878" w:type="dxa"/>
            <w:tcBorders>
              <w:bottom w:val="single" w:sz="8" w:space="0" w:color="auto"/>
              <w:right w:val="single" w:sz="8" w:space="0" w:color="auto"/>
            </w:tcBorders>
            <w:shd w:val="clear" w:color="auto" w:fill="auto"/>
            <w:vAlign w:val="bottom"/>
          </w:tcPr>
          <w:p w14:paraId="4F718D9B" w14:textId="77777777" w:rsidR="005E43F7" w:rsidRPr="00214158" w:rsidRDefault="005E43F7" w:rsidP="00CE025E">
            <w:pPr>
              <w:rPr>
                <w:rFonts w:asciiTheme="majorBidi" w:eastAsia="Times New Roman" w:hAnsiTheme="majorBidi" w:cstheme="majorBidi"/>
                <w:sz w:val="24"/>
                <w:szCs w:val="24"/>
              </w:rPr>
            </w:pPr>
          </w:p>
        </w:tc>
        <w:tc>
          <w:tcPr>
            <w:tcW w:w="1071" w:type="dxa"/>
            <w:tcBorders>
              <w:bottom w:val="single" w:sz="8" w:space="0" w:color="auto"/>
              <w:right w:val="single" w:sz="8" w:space="0" w:color="auto"/>
            </w:tcBorders>
            <w:shd w:val="clear" w:color="auto" w:fill="auto"/>
            <w:vAlign w:val="bottom"/>
          </w:tcPr>
          <w:p w14:paraId="52526294" w14:textId="77777777" w:rsidR="005E43F7" w:rsidRPr="00214158" w:rsidRDefault="005E43F7" w:rsidP="00CE025E">
            <w:pPr>
              <w:rPr>
                <w:rFonts w:asciiTheme="majorBidi" w:eastAsia="Times New Roman" w:hAnsiTheme="majorBidi" w:cstheme="majorBidi"/>
                <w:sz w:val="24"/>
                <w:szCs w:val="24"/>
              </w:rPr>
            </w:pPr>
          </w:p>
        </w:tc>
        <w:tc>
          <w:tcPr>
            <w:tcW w:w="878" w:type="dxa"/>
            <w:tcBorders>
              <w:bottom w:val="single" w:sz="8" w:space="0" w:color="auto"/>
              <w:right w:val="single" w:sz="8" w:space="0" w:color="auto"/>
            </w:tcBorders>
            <w:shd w:val="clear" w:color="auto" w:fill="auto"/>
            <w:vAlign w:val="bottom"/>
          </w:tcPr>
          <w:p w14:paraId="3D9C977D"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75202B45" w14:textId="77777777" w:rsidTr="00CE025E">
        <w:trPr>
          <w:trHeight w:val="231"/>
        </w:trPr>
        <w:tc>
          <w:tcPr>
            <w:tcW w:w="88" w:type="dxa"/>
            <w:shd w:val="clear" w:color="auto" w:fill="auto"/>
            <w:vAlign w:val="bottom"/>
          </w:tcPr>
          <w:p w14:paraId="4BA20755" w14:textId="77777777" w:rsidR="005E43F7" w:rsidRPr="00214158" w:rsidRDefault="005E43F7" w:rsidP="00CE025E">
            <w:pPr>
              <w:rPr>
                <w:rFonts w:asciiTheme="majorBidi" w:eastAsia="Times New Roman" w:hAnsiTheme="majorBidi" w:cstheme="majorBidi"/>
                <w:sz w:val="24"/>
                <w:szCs w:val="24"/>
              </w:rPr>
            </w:pPr>
          </w:p>
        </w:tc>
        <w:tc>
          <w:tcPr>
            <w:tcW w:w="3634" w:type="dxa"/>
            <w:shd w:val="clear" w:color="auto" w:fill="auto"/>
            <w:vAlign w:val="bottom"/>
          </w:tcPr>
          <w:p w14:paraId="22003042" w14:textId="1E468FCA"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Source: Survey, 202</w:t>
            </w:r>
            <w:r w:rsidR="00555185">
              <w:rPr>
                <w:rFonts w:asciiTheme="majorBidi" w:eastAsia="Garamond" w:hAnsiTheme="majorBidi" w:cstheme="majorBidi"/>
                <w:sz w:val="24"/>
                <w:szCs w:val="24"/>
              </w:rPr>
              <w:t>5</w:t>
            </w:r>
          </w:p>
        </w:tc>
        <w:tc>
          <w:tcPr>
            <w:tcW w:w="1018" w:type="dxa"/>
            <w:shd w:val="clear" w:color="auto" w:fill="auto"/>
            <w:vAlign w:val="bottom"/>
          </w:tcPr>
          <w:p w14:paraId="7C48086C" w14:textId="77777777" w:rsidR="005E43F7" w:rsidRPr="00214158" w:rsidRDefault="005E43F7" w:rsidP="00CE025E">
            <w:pPr>
              <w:rPr>
                <w:rFonts w:asciiTheme="majorBidi" w:eastAsia="Times New Roman" w:hAnsiTheme="majorBidi" w:cstheme="majorBidi"/>
                <w:sz w:val="24"/>
                <w:szCs w:val="24"/>
              </w:rPr>
            </w:pPr>
          </w:p>
        </w:tc>
        <w:tc>
          <w:tcPr>
            <w:tcW w:w="1001" w:type="dxa"/>
            <w:shd w:val="clear" w:color="auto" w:fill="auto"/>
            <w:vAlign w:val="bottom"/>
          </w:tcPr>
          <w:p w14:paraId="72781D21" w14:textId="77777777" w:rsidR="005E43F7" w:rsidRPr="00214158" w:rsidRDefault="005E43F7" w:rsidP="00CE025E">
            <w:pPr>
              <w:rPr>
                <w:rFonts w:asciiTheme="majorBidi" w:eastAsia="Times New Roman" w:hAnsiTheme="majorBidi" w:cstheme="majorBidi"/>
                <w:sz w:val="24"/>
                <w:szCs w:val="24"/>
              </w:rPr>
            </w:pPr>
          </w:p>
        </w:tc>
        <w:tc>
          <w:tcPr>
            <w:tcW w:w="878" w:type="dxa"/>
            <w:shd w:val="clear" w:color="auto" w:fill="auto"/>
            <w:vAlign w:val="bottom"/>
          </w:tcPr>
          <w:p w14:paraId="05026B9C" w14:textId="77777777" w:rsidR="005E43F7" w:rsidRPr="00214158" w:rsidRDefault="005E43F7" w:rsidP="00CE025E">
            <w:pPr>
              <w:rPr>
                <w:rFonts w:asciiTheme="majorBidi" w:eastAsia="Times New Roman" w:hAnsiTheme="majorBidi" w:cstheme="majorBidi"/>
                <w:sz w:val="24"/>
                <w:szCs w:val="24"/>
              </w:rPr>
            </w:pPr>
          </w:p>
        </w:tc>
        <w:tc>
          <w:tcPr>
            <w:tcW w:w="1071" w:type="dxa"/>
            <w:shd w:val="clear" w:color="auto" w:fill="auto"/>
            <w:vAlign w:val="bottom"/>
          </w:tcPr>
          <w:p w14:paraId="48E6F372" w14:textId="77777777" w:rsidR="005E43F7" w:rsidRPr="00214158" w:rsidRDefault="005E43F7" w:rsidP="00CE025E">
            <w:pPr>
              <w:rPr>
                <w:rFonts w:asciiTheme="majorBidi" w:eastAsia="Times New Roman" w:hAnsiTheme="majorBidi" w:cstheme="majorBidi"/>
                <w:sz w:val="24"/>
                <w:szCs w:val="24"/>
              </w:rPr>
            </w:pPr>
          </w:p>
        </w:tc>
        <w:tc>
          <w:tcPr>
            <w:tcW w:w="878" w:type="dxa"/>
            <w:shd w:val="clear" w:color="auto" w:fill="auto"/>
            <w:vAlign w:val="bottom"/>
          </w:tcPr>
          <w:p w14:paraId="5F1649F5" w14:textId="77777777" w:rsidR="005E43F7" w:rsidRPr="00214158" w:rsidRDefault="005E43F7" w:rsidP="00CE025E">
            <w:pPr>
              <w:rPr>
                <w:rFonts w:asciiTheme="majorBidi" w:eastAsia="Times New Roman" w:hAnsiTheme="majorBidi" w:cstheme="majorBidi"/>
                <w:sz w:val="24"/>
                <w:szCs w:val="24"/>
              </w:rPr>
            </w:pPr>
          </w:p>
        </w:tc>
      </w:tr>
    </w:tbl>
    <w:p w14:paraId="6E28EC27"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The above analysis shows that </w:t>
      </w:r>
      <w:proofErr w:type="gramStart"/>
      <w:r w:rsidRPr="00214158">
        <w:rPr>
          <w:rFonts w:asciiTheme="majorBidi" w:eastAsia="Garamond" w:hAnsiTheme="majorBidi" w:cstheme="majorBidi"/>
          <w:sz w:val="24"/>
          <w:szCs w:val="24"/>
        </w:rPr>
        <w:t>the majority of</w:t>
      </w:r>
      <w:proofErr w:type="gramEnd"/>
      <w:r w:rsidRPr="00214158">
        <w:rPr>
          <w:rFonts w:asciiTheme="majorBidi" w:eastAsia="Garamond" w:hAnsiTheme="majorBidi" w:cstheme="majorBidi"/>
          <w:sz w:val="24"/>
          <w:szCs w:val="24"/>
        </w:rPr>
        <w:t xml:space="preserve"> the respondents disagreed that fund is not fully diverted in United Bank for African. There is no unofficial diversion of </w:t>
      </w:r>
      <w:proofErr w:type="gramStart"/>
      <w:r w:rsidRPr="00214158">
        <w:rPr>
          <w:rFonts w:asciiTheme="majorBidi" w:eastAsia="Garamond" w:hAnsiTheme="majorBidi" w:cstheme="majorBidi"/>
          <w:sz w:val="24"/>
          <w:szCs w:val="24"/>
        </w:rPr>
        <w:t>fund</w:t>
      </w:r>
      <w:proofErr w:type="gramEnd"/>
      <w:r w:rsidRPr="00214158">
        <w:rPr>
          <w:rFonts w:asciiTheme="majorBidi" w:eastAsia="Garamond" w:hAnsiTheme="majorBidi" w:cstheme="majorBidi"/>
          <w:sz w:val="24"/>
          <w:szCs w:val="24"/>
        </w:rPr>
        <w:t>, unintended purposes diversion of fund and personal use diversion of fund.</w:t>
      </w:r>
    </w:p>
    <w:p w14:paraId="32F87833" w14:textId="77777777" w:rsidR="005E43F7" w:rsidRPr="00214158" w:rsidRDefault="005E43F7" w:rsidP="005E43F7">
      <w:pPr>
        <w:spacing w:line="480" w:lineRule="auto"/>
        <w:jc w:val="both"/>
        <w:rPr>
          <w:rFonts w:asciiTheme="majorBidi" w:eastAsia="Garamond" w:hAnsiTheme="majorBidi" w:cstheme="majorBidi"/>
          <w:b/>
          <w:sz w:val="24"/>
          <w:szCs w:val="24"/>
        </w:rPr>
      </w:pPr>
      <w:r w:rsidRPr="00214158">
        <w:rPr>
          <w:rFonts w:asciiTheme="majorBidi" w:eastAsia="Garamond" w:hAnsiTheme="majorBidi" w:cstheme="majorBidi"/>
          <w:b/>
          <w:sz w:val="24"/>
          <w:szCs w:val="24"/>
        </w:rPr>
        <w:t>Table 8: Mean of Diversion of Fund</w:t>
      </w:r>
    </w:p>
    <w:tbl>
      <w:tblPr>
        <w:tblW w:w="8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595"/>
        <w:gridCol w:w="438"/>
        <w:gridCol w:w="385"/>
        <w:gridCol w:w="473"/>
        <w:gridCol w:w="438"/>
        <w:gridCol w:w="578"/>
        <w:gridCol w:w="630"/>
        <w:gridCol w:w="735"/>
        <w:gridCol w:w="981"/>
        <w:gridCol w:w="1033"/>
        <w:gridCol w:w="713"/>
      </w:tblGrid>
      <w:tr w:rsidR="005E43F7" w:rsidRPr="00214158" w14:paraId="4F5CD600" w14:textId="77777777" w:rsidTr="00CE025E">
        <w:trPr>
          <w:trHeight w:val="266"/>
        </w:trPr>
        <w:tc>
          <w:tcPr>
            <w:tcW w:w="1296" w:type="dxa"/>
            <w:shd w:val="clear" w:color="auto" w:fill="auto"/>
            <w:vAlign w:val="bottom"/>
          </w:tcPr>
          <w:p w14:paraId="012802E4"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Variables</w:t>
            </w:r>
          </w:p>
        </w:tc>
        <w:tc>
          <w:tcPr>
            <w:tcW w:w="595" w:type="dxa"/>
            <w:shd w:val="clear" w:color="auto" w:fill="auto"/>
            <w:vAlign w:val="bottom"/>
          </w:tcPr>
          <w:p w14:paraId="77038771" w14:textId="77777777" w:rsidR="005E43F7" w:rsidRPr="00214158" w:rsidRDefault="005E43F7" w:rsidP="00CE025E">
            <w:pPr>
              <w:ind w:left="300"/>
              <w:rPr>
                <w:rFonts w:asciiTheme="majorBidi" w:eastAsia="Garamond" w:hAnsiTheme="majorBidi" w:cstheme="majorBidi"/>
                <w:sz w:val="24"/>
                <w:szCs w:val="24"/>
              </w:rPr>
            </w:pPr>
            <w:r w:rsidRPr="00214158">
              <w:rPr>
                <w:rFonts w:asciiTheme="majorBidi" w:eastAsia="Garamond" w:hAnsiTheme="majorBidi" w:cstheme="majorBidi"/>
                <w:sz w:val="24"/>
                <w:szCs w:val="24"/>
              </w:rPr>
              <w:t>5</w:t>
            </w:r>
          </w:p>
        </w:tc>
        <w:tc>
          <w:tcPr>
            <w:tcW w:w="438" w:type="dxa"/>
            <w:shd w:val="clear" w:color="auto" w:fill="auto"/>
            <w:vAlign w:val="bottom"/>
          </w:tcPr>
          <w:p w14:paraId="5D6FF71B" w14:textId="77777777" w:rsidR="005E43F7" w:rsidRPr="00214158" w:rsidRDefault="005E43F7" w:rsidP="00CE025E">
            <w:pPr>
              <w:ind w:left="160"/>
              <w:rPr>
                <w:rFonts w:asciiTheme="majorBidi" w:eastAsia="Garamond" w:hAnsiTheme="majorBidi" w:cstheme="majorBidi"/>
                <w:sz w:val="24"/>
                <w:szCs w:val="24"/>
              </w:rPr>
            </w:pPr>
            <w:r w:rsidRPr="00214158">
              <w:rPr>
                <w:rFonts w:asciiTheme="majorBidi" w:eastAsia="Garamond" w:hAnsiTheme="majorBidi" w:cstheme="majorBidi"/>
                <w:sz w:val="24"/>
                <w:szCs w:val="24"/>
              </w:rPr>
              <w:t>4</w:t>
            </w:r>
          </w:p>
        </w:tc>
        <w:tc>
          <w:tcPr>
            <w:tcW w:w="385" w:type="dxa"/>
            <w:shd w:val="clear" w:color="auto" w:fill="auto"/>
            <w:vAlign w:val="bottom"/>
          </w:tcPr>
          <w:p w14:paraId="2B67B255"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3</w:t>
            </w:r>
          </w:p>
        </w:tc>
        <w:tc>
          <w:tcPr>
            <w:tcW w:w="473" w:type="dxa"/>
            <w:shd w:val="clear" w:color="auto" w:fill="auto"/>
            <w:vAlign w:val="bottom"/>
          </w:tcPr>
          <w:p w14:paraId="44313375"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2</w:t>
            </w:r>
          </w:p>
        </w:tc>
        <w:tc>
          <w:tcPr>
            <w:tcW w:w="438" w:type="dxa"/>
            <w:shd w:val="clear" w:color="auto" w:fill="auto"/>
            <w:vAlign w:val="bottom"/>
          </w:tcPr>
          <w:p w14:paraId="2E8FDB68"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1</w:t>
            </w:r>
          </w:p>
        </w:tc>
        <w:tc>
          <w:tcPr>
            <w:tcW w:w="578" w:type="dxa"/>
            <w:shd w:val="clear" w:color="auto" w:fill="auto"/>
            <w:vAlign w:val="bottom"/>
          </w:tcPr>
          <w:p w14:paraId="5FE0FEB2" w14:textId="77777777" w:rsidR="005E43F7" w:rsidRPr="00214158" w:rsidRDefault="005E43F7" w:rsidP="00CE025E">
            <w:pPr>
              <w:ind w:left="160"/>
              <w:rPr>
                <w:rFonts w:asciiTheme="majorBidi" w:eastAsia="Garamond" w:hAnsiTheme="majorBidi" w:cstheme="majorBidi"/>
                <w:sz w:val="24"/>
                <w:szCs w:val="24"/>
              </w:rPr>
            </w:pPr>
            <w:r w:rsidRPr="00214158">
              <w:rPr>
                <w:rFonts w:asciiTheme="majorBidi" w:eastAsia="Garamond" w:hAnsiTheme="majorBidi" w:cstheme="majorBidi"/>
                <w:sz w:val="24"/>
                <w:szCs w:val="24"/>
              </w:rPr>
              <w:t>FX</w:t>
            </w:r>
          </w:p>
        </w:tc>
        <w:tc>
          <w:tcPr>
            <w:tcW w:w="630" w:type="dxa"/>
            <w:shd w:val="clear" w:color="auto" w:fill="auto"/>
            <w:vAlign w:val="bottom"/>
          </w:tcPr>
          <w:p w14:paraId="5597CB4E" w14:textId="77777777" w:rsidR="005E43F7" w:rsidRPr="00214158" w:rsidRDefault="005E43F7" w:rsidP="00CE025E">
            <w:pPr>
              <w:ind w:left="200"/>
              <w:rPr>
                <w:rFonts w:asciiTheme="majorBidi" w:eastAsia="Garamond" w:hAnsiTheme="majorBidi" w:cstheme="majorBidi"/>
                <w:sz w:val="24"/>
                <w:szCs w:val="24"/>
              </w:rPr>
            </w:pPr>
            <w:r w:rsidRPr="00214158">
              <w:rPr>
                <w:rFonts w:asciiTheme="majorBidi" w:eastAsia="Garamond" w:hAnsiTheme="majorBidi" w:cstheme="majorBidi"/>
                <w:sz w:val="24"/>
                <w:szCs w:val="24"/>
              </w:rPr>
              <w:t>N</w:t>
            </w:r>
          </w:p>
        </w:tc>
        <w:tc>
          <w:tcPr>
            <w:tcW w:w="735" w:type="dxa"/>
            <w:shd w:val="clear" w:color="auto" w:fill="auto"/>
            <w:vAlign w:val="bottom"/>
          </w:tcPr>
          <w:p w14:paraId="3B5F449B" w14:textId="77777777" w:rsidR="005E43F7" w:rsidRPr="00214158" w:rsidRDefault="005E43F7" w:rsidP="00CE025E">
            <w:pPr>
              <w:ind w:left="200"/>
              <w:rPr>
                <w:rFonts w:asciiTheme="majorBidi" w:eastAsia="Garamond" w:hAnsiTheme="majorBidi" w:cstheme="majorBidi"/>
                <w:sz w:val="24"/>
                <w:szCs w:val="24"/>
              </w:rPr>
            </w:pPr>
            <w:r w:rsidRPr="00214158">
              <w:rPr>
                <w:rFonts w:asciiTheme="majorBidi" w:eastAsia="Garamond" w:hAnsiTheme="majorBidi" w:cstheme="majorBidi"/>
                <w:sz w:val="24"/>
                <w:szCs w:val="24"/>
              </w:rPr>
              <w:t>Mean</w:t>
            </w:r>
          </w:p>
        </w:tc>
        <w:tc>
          <w:tcPr>
            <w:tcW w:w="981" w:type="dxa"/>
            <w:shd w:val="clear" w:color="auto" w:fill="auto"/>
            <w:vAlign w:val="bottom"/>
          </w:tcPr>
          <w:p w14:paraId="50D7BCE8" w14:textId="77777777" w:rsidR="005E43F7" w:rsidRPr="00214158" w:rsidRDefault="005E43F7" w:rsidP="00CE025E">
            <w:pPr>
              <w:ind w:left="160"/>
              <w:rPr>
                <w:rFonts w:asciiTheme="majorBidi" w:eastAsia="Garamond" w:hAnsiTheme="majorBidi" w:cstheme="majorBidi"/>
                <w:sz w:val="24"/>
                <w:szCs w:val="24"/>
              </w:rPr>
            </w:pPr>
            <w:r w:rsidRPr="00214158">
              <w:rPr>
                <w:rFonts w:asciiTheme="majorBidi" w:eastAsia="Garamond" w:hAnsiTheme="majorBidi" w:cstheme="majorBidi"/>
                <w:sz w:val="24"/>
                <w:szCs w:val="24"/>
              </w:rPr>
              <w:t>Remarks</w:t>
            </w:r>
          </w:p>
        </w:tc>
        <w:tc>
          <w:tcPr>
            <w:tcW w:w="1033" w:type="dxa"/>
            <w:shd w:val="clear" w:color="auto" w:fill="auto"/>
            <w:vAlign w:val="bottom"/>
          </w:tcPr>
          <w:p w14:paraId="7F76FEDF" w14:textId="77777777" w:rsidR="005E43F7" w:rsidRPr="00214158" w:rsidRDefault="005E43F7" w:rsidP="00CE025E">
            <w:pPr>
              <w:ind w:left="200"/>
              <w:rPr>
                <w:rFonts w:asciiTheme="majorBidi" w:eastAsia="Garamond" w:hAnsiTheme="majorBidi" w:cstheme="majorBidi"/>
                <w:sz w:val="24"/>
                <w:szCs w:val="24"/>
              </w:rPr>
            </w:pPr>
            <w:r w:rsidRPr="00214158">
              <w:rPr>
                <w:rFonts w:asciiTheme="majorBidi" w:eastAsia="Garamond" w:hAnsiTheme="majorBidi" w:cstheme="majorBidi"/>
                <w:sz w:val="24"/>
                <w:szCs w:val="24"/>
              </w:rPr>
              <w:t>Ranking</w:t>
            </w:r>
          </w:p>
        </w:tc>
        <w:tc>
          <w:tcPr>
            <w:tcW w:w="713" w:type="dxa"/>
            <w:shd w:val="clear" w:color="auto" w:fill="auto"/>
            <w:vAlign w:val="bottom"/>
          </w:tcPr>
          <w:p w14:paraId="131CB51D"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Sectorial</w:t>
            </w:r>
          </w:p>
        </w:tc>
      </w:tr>
      <w:tr w:rsidR="005E43F7" w:rsidRPr="00214158" w14:paraId="085E5BA9" w14:textId="77777777" w:rsidTr="00CE025E">
        <w:trPr>
          <w:trHeight w:val="275"/>
        </w:trPr>
        <w:tc>
          <w:tcPr>
            <w:tcW w:w="1296" w:type="dxa"/>
            <w:shd w:val="clear" w:color="auto" w:fill="auto"/>
            <w:vAlign w:val="bottom"/>
          </w:tcPr>
          <w:p w14:paraId="378AAE3E" w14:textId="77777777" w:rsidR="005E43F7" w:rsidRPr="00214158" w:rsidRDefault="005E43F7" w:rsidP="00CE025E">
            <w:pPr>
              <w:rPr>
                <w:rFonts w:asciiTheme="majorBidi" w:eastAsia="Times New Roman" w:hAnsiTheme="majorBidi" w:cstheme="majorBidi"/>
                <w:sz w:val="24"/>
                <w:szCs w:val="24"/>
              </w:rPr>
            </w:pPr>
          </w:p>
        </w:tc>
        <w:tc>
          <w:tcPr>
            <w:tcW w:w="595" w:type="dxa"/>
            <w:shd w:val="clear" w:color="auto" w:fill="auto"/>
            <w:vAlign w:val="bottom"/>
          </w:tcPr>
          <w:p w14:paraId="5E4B5E1B" w14:textId="77777777" w:rsidR="005E43F7" w:rsidRPr="00214158" w:rsidRDefault="005E43F7" w:rsidP="00CE025E">
            <w:pPr>
              <w:rPr>
                <w:rFonts w:asciiTheme="majorBidi" w:eastAsia="Times New Roman" w:hAnsiTheme="majorBidi" w:cstheme="majorBidi"/>
                <w:sz w:val="24"/>
                <w:szCs w:val="24"/>
              </w:rPr>
            </w:pPr>
          </w:p>
        </w:tc>
        <w:tc>
          <w:tcPr>
            <w:tcW w:w="438" w:type="dxa"/>
            <w:shd w:val="clear" w:color="auto" w:fill="auto"/>
            <w:vAlign w:val="bottom"/>
          </w:tcPr>
          <w:p w14:paraId="0C662CFF" w14:textId="77777777" w:rsidR="005E43F7" w:rsidRPr="00214158" w:rsidRDefault="005E43F7" w:rsidP="00CE025E">
            <w:pPr>
              <w:rPr>
                <w:rFonts w:asciiTheme="majorBidi" w:eastAsia="Times New Roman" w:hAnsiTheme="majorBidi" w:cstheme="majorBidi"/>
                <w:sz w:val="24"/>
                <w:szCs w:val="24"/>
              </w:rPr>
            </w:pPr>
          </w:p>
        </w:tc>
        <w:tc>
          <w:tcPr>
            <w:tcW w:w="385" w:type="dxa"/>
            <w:shd w:val="clear" w:color="auto" w:fill="auto"/>
            <w:vAlign w:val="bottom"/>
          </w:tcPr>
          <w:p w14:paraId="46D8D76D" w14:textId="77777777" w:rsidR="005E43F7" w:rsidRPr="00214158" w:rsidRDefault="005E43F7" w:rsidP="00CE025E">
            <w:pPr>
              <w:rPr>
                <w:rFonts w:asciiTheme="majorBidi" w:eastAsia="Times New Roman" w:hAnsiTheme="majorBidi" w:cstheme="majorBidi"/>
                <w:sz w:val="24"/>
                <w:szCs w:val="24"/>
              </w:rPr>
            </w:pPr>
          </w:p>
        </w:tc>
        <w:tc>
          <w:tcPr>
            <w:tcW w:w="473" w:type="dxa"/>
            <w:shd w:val="clear" w:color="auto" w:fill="auto"/>
            <w:vAlign w:val="bottom"/>
          </w:tcPr>
          <w:p w14:paraId="07CD518F" w14:textId="77777777" w:rsidR="005E43F7" w:rsidRPr="00214158" w:rsidRDefault="005E43F7" w:rsidP="00CE025E">
            <w:pPr>
              <w:rPr>
                <w:rFonts w:asciiTheme="majorBidi" w:eastAsia="Times New Roman" w:hAnsiTheme="majorBidi" w:cstheme="majorBidi"/>
                <w:sz w:val="24"/>
                <w:szCs w:val="24"/>
              </w:rPr>
            </w:pPr>
          </w:p>
        </w:tc>
        <w:tc>
          <w:tcPr>
            <w:tcW w:w="438" w:type="dxa"/>
            <w:shd w:val="clear" w:color="auto" w:fill="auto"/>
            <w:vAlign w:val="bottom"/>
          </w:tcPr>
          <w:p w14:paraId="6ABE9012" w14:textId="77777777" w:rsidR="005E43F7" w:rsidRPr="00214158" w:rsidRDefault="005E43F7" w:rsidP="00CE025E">
            <w:pPr>
              <w:rPr>
                <w:rFonts w:asciiTheme="majorBidi" w:eastAsia="Times New Roman" w:hAnsiTheme="majorBidi" w:cstheme="majorBidi"/>
                <w:sz w:val="24"/>
                <w:szCs w:val="24"/>
              </w:rPr>
            </w:pPr>
          </w:p>
        </w:tc>
        <w:tc>
          <w:tcPr>
            <w:tcW w:w="578" w:type="dxa"/>
            <w:shd w:val="clear" w:color="auto" w:fill="auto"/>
            <w:vAlign w:val="bottom"/>
          </w:tcPr>
          <w:p w14:paraId="2BA9FA6D" w14:textId="77777777" w:rsidR="005E43F7" w:rsidRPr="00214158" w:rsidRDefault="005E43F7" w:rsidP="00CE025E">
            <w:pPr>
              <w:rPr>
                <w:rFonts w:asciiTheme="majorBidi" w:eastAsia="Times New Roman" w:hAnsiTheme="majorBidi" w:cstheme="majorBidi"/>
                <w:sz w:val="24"/>
                <w:szCs w:val="24"/>
              </w:rPr>
            </w:pPr>
          </w:p>
        </w:tc>
        <w:tc>
          <w:tcPr>
            <w:tcW w:w="630" w:type="dxa"/>
            <w:shd w:val="clear" w:color="auto" w:fill="auto"/>
            <w:vAlign w:val="bottom"/>
          </w:tcPr>
          <w:p w14:paraId="32F8F30D" w14:textId="77777777" w:rsidR="005E43F7" w:rsidRPr="00214158" w:rsidRDefault="005E43F7" w:rsidP="00CE025E">
            <w:pPr>
              <w:rPr>
                <w:rFonts w:asciiTheme="majorBidi" w:eastAsia="Times New Roman" w:hAnsiTheme="majorBidi" w:cstheme="majorBidi"/>
                <w:sz w:val="24"/>
                <w:szCs w:val="24"/>
              </w:rPr>
            </w:pPr>
          </w:p>
        </w:tc>
        <w:tc>
          <w:tcPr>
            <w:tcW w:w="735" w:type="dxa"/>
            <w:shd w:val="clear" w:color="auto" w:fill="auto"/>
            <w:vAlign w:val="bottom"/>
          </w:tcPr>
          <w:p w14:paraId="13911031" w14:textId="77777777" w:rsidR="005E43F7" w:rsidRPr="00214158" w:rsidRDefault="005E43F7" w:rsidP="00CE025E">
            <w:pPr>
              <w:rPr>
                <w:rFonts w:asciiTheme="majorBidi" w:eastAsia="Times New Roman" w:hAnsiTheme="majorBidi" w:cstheme="majorBidi"/>
                <w:sz w:val="24"/>
                <w:szCs w:val="24"/>
              </w:rPr>
            </w:pPr>
          </w:p>
        </w:tc>
        <w:tc>
          <w:tcPr>
            <w:tcW w:w="981" w:type="dxa"/>
            <w:shd w:val="clear" w:color="auto" w:fill="auto"/>
            <w:vAlign w:val="bottom"/>
          </w:tcPr>
          <w:p w14:paraId="3F26F2CE" w14:textId="77777777" w:rsidR="005E43F7" w:rsidRPr="00214158" w:rsidRDefault="005E43F7" w:rsidP="00CE025E">
            <w:pPr>
              <w:rPr>
                <w:rFonts w:asciiTheme="majorBidi" w:eastAsia="Times New Roman" w:hAnsiTheme="majorBidi" w:cstheme="majorBidi"/>
                <w:sz w:val="24"/>
                <w:szCs w:val="24"/>
              </w:rPr>
            </w:pPr>
          </w:p>
        </w:tc>
        <w:tc>
          <w:tcPr>
            <w:tcW w:w="1033" w:type="dxa"/>
            <w:shd w:val="clear" w:color="auto" w:fill="auto"/>
            <w:vAlign w:val="bottom"/>
          </w:tcPr>
          <w:p w14:paraId="543D9BDB" w14:textId="77777777" w:rsidR="005E43F7" w:rsidRPr="00214158" w:rsidRDefault="005E43F7" w:rsidP="00CE025E">
            <w:pPr>
              <w:rPr>
                <w:rFonts w:asciiTheme="majorBidi" w:eastAsia="Times New Roman" w:hAnsiTheme="majorBidi" w:cstheme="majorBidi"/>
                <w:sz w:val="24"/>
                <w:szCs w:val="24"/>
              </w:rPr>
            </w:pPr>
          </w:p>
        </w:tc>
        <w:tc>
          <w:tcPr>
            <w:tcW w:w="713" w:type="dxa"/>
            <w:shd w:val="clear" w:color="auto" w:fill="auto"/>
            <w:vAlign w:val="bottom"/>
          </w:tcPr>
          <w:p w14:paraId="5A910449"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mean</w:t>
            </w:r>
          </w:p>
        </w:tc>
      </w:tr>
      <w:tr w:rsidR="005E43F7" w:rsidRPr="00214158" w14:paraId="27F7B2CC" w14:textId="77777777" w:rsidTr="00CE025E">
        <w:trPr>
          <w:trHeight w:val="265"/>
        </w:trPr>
        <w:tc>
          <w:tcPr>
            <w:tcW w:w="1296" w:type="dxa"/>
            <w:shd w:val="clear" w:color="auto" w:fill="auto"/>
            <w:vAlign w:val="bottom"/>
          </w:tcPr>
          <w:p w14:paraId="26EF0E87"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unofficial</w:t>
            </w:r>
          </w:p>
        </w:tc>
        <w:tc>
          <w:tcPr>
            <w:tcW w:w="595" w:type="dxa"/>
            <w:shd w:val="clear" w:color="auto" w:fill="auto"/>
            <w:vAlign w:val="bottom"/>
          </w:tcPr>
          <w:p w14:paraId="3C0D2A5C" w14:textId="77777777" w:rsidR="005E43F7" w:rsidRPr="00214158" w:rsidRDefault="005E43F7" w:rsidP="00CE025E">
            <w:pPr>
              <w:ind w:left="300"/>
              <w:rPr>
                <w:rFonts w:asciiTheme="majorBidi" w:eastAsia="Garamond" w:hAnsiTheme="majorBidi" w:cstheme="majorBidi"/>
                <w:sz w:val="24"/>
                <w:szCs w:val="24"/>
              </w:rPr>
            </w:pPr>
            <w:r w:rsidRPr="00214158">
              <w:rPr>
                <w:rFonts w:asciiTheme="majorBidi" w:eastAsia="Garamond" w:hAnsiTheme="majorBidi" w:cstheme="majorBidi"/>
                <w:sz w:val="24"/>
                <w:szCs w:val="24"/>
              </w:rPr>
              <w:t>33</w:t>
            </w:r>
          </w:p>
        </w:tc>
        <w:tc>
          <w:tcPr>
            <w:tcW w:w="438" w:type="dxa"/>
            <w:shd w:val="clear" w:color="auto" w:fill="auto"/>
            <w:vAlign w:val="bottom"/>
          </w:tcPr>
          <w:p w14:paraId="601ED2AD" w14:textId="77777777" w:rsidR="005E43F7" w:rsidRPr="00214158" w:rsidRDefault="005E43F7" w:rsidP="00CE025E">
            <w:pPr>
              <w:ind w:left="160"/>
              <w:rPr>
                <w:rFonts w:asciiTheme="majorBidi" w:eastAsia="Garamond" w:hAnsiTheme="majorBidi" w:cstheme="majorBidi"/>
                <w:sz w:val="24"/>
                <w:szCs w:val="24"/>
              </w:rPr>
            </w:pPr>
            <w:r w:rsidRPr="00214158">
              <w:rPr>
                <w:rFonts w:asciiTheme="majorBidi" w:eastAsia="Garamond" w:hAnsiTheme="majorBidi" w:cstheme="majorBidi"/>
                <w:sz w:val="24"/>
                <w:szCs w:val="24"/>
              </w:rPr>
              <w:t>43</w:t>
            </w:r>
          </w:p>
        </w:tc>
        <w:tc>
          <w:tcPr>
            <w:tcW w:w="385" w:type="dxa"/>
            <w:shd w:val="clear" w:color="auto" w:fill="auto"/>
            <w:vAlign w:val="bottom"/>
          </w:tcPr>
          <w:p w14:paraId="19852D16"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12</w:t>
            </w:r>
          </w:p>
        </w:tc>
        <w:tc>
          <w:tcPr>
            <w:tcW w:w="473" w:type="dxa"/>
            <w:shd w:val="clear" w:color="auto" w:fill="auto"/>
            <w:vAlign w:val="bottom"/>
          </w:tcPr>
          <w:p w14:paraId="251F7099"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111</w:t>
            </w:r>
          </w:p>
        </w:tc>
        <w:tc>
          <w:tcPr>
            <w:tcW w:w="438" w:type="dxa"/>
            <w:shd w:val="clear" w:color="auto" w:fill="auto"/>
            <w:vAlign w:val="bottom"/>
          </w:tcPr>
          <w:p w14:paraId="422F5B9F"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47</w:t>
            </w:r>
          </w:p>
        </w:tc>
        <w:tc>
          <w:tcPr>
            <w:tcW w:w="578" w:type="dxa"/>
            <w:shd w:val="clear" w:color="auto" w:fill="auto"/>
            <w:vAlign w:val="bottom"/>
          </w:tcPr>
          <w:p w14:paraId="2DDACBE3" w14:textId="77777777" w:rsidR="005E43F7" w:rsidRPr="00214158" w:rsidRDefault="005E43F7" w:rsidP="00CE025E">
            <w:pPr>
              <w:ind w:left="160"/>
              <w:rPr>
                <w:rFonts w:asciiTheme="majorBidi" w:eastAsia="Garamond" w:hAnsiTheme="majorBidi" w:cstheme="majorBidi"/>
                <w:sz w:val="24"/>
                <w:szCs w:val="24"/>
              </w:rPr>
            </w:pPr>
            <w:r w:rsidRPr="00214158">
              <w:rPr>
                <w:rFonts w:asciiTheme="majorBidi" w:eastAsia="Garamond" w:hAnsiTheme="majorBidi" w:cstheme="majorBidi"/>
                <w:sz w:val="24"/>
                <w:szCs w:val="24"/>
              </w:rPr>
              <w:t>642</w:t>
            </w:r>
          </w:p>
        </w:tc>
        <w:tc>
          <w:tcPr>
            <w:tcW w:w="630" w:type="dxa"/>
            <w:shd w:val="clear" w:color="auto" w:fill="auto"/>
            <w:vAlign w:val="bottom"/>
          </w:tcPr>
          <w:p w14:paraId="3DCC973C" w14:textId="77777777" w:rsidR="005E43F7" w:rsidRPr="00214158" w:rsidRDefault="005E43F7" w:rsidP="00CE025E">
            <w:pPr>
              <w:ind w:left="200"/>
              <w:rPr>
                <w:rFonts w:asciiTheme="majorBidi" w:eastAsia="Garamond" w:hAnsiTheme="majorBidi" w:cstheme="majorBidi"/>
                <w:sz w:val="24"/>
                <w:szCs w:val="24"/>
              </w:rPr>
            </w:pPr>
            <w:r w:rsidRPr="00214158">
              <w:rPr>
                <w:rFonts w:asciiTheme="majorBidi" w:eastAsia="Garamond" w:hAnsiTheme="majorBidi" w:cstheme="majorBidi"/>
                <w:sz w:val="24"/>
                <w:szCs w:val="24"/>
              </w:rPr>
              <w:t>246</w:t>
            </w:r>
          </w:p>
        </w:tc>
        <w:tc>
          <w:tcPr>
            <w:tcW w:w="735" w:type="dxa"/>
            <w:shd w:val="clear" w:color="auto" w:fill="auto"/>
            <w:vAlign w:val="bottom"/>
          </w:tcPr>
          <w:p w14:paraId="6CD2B57B" w14:textId="77777777" w:rsidR="005E43F7" w:rsidRPr="00214158" w:rsidRDefault="005E43F7" w:rsidP="00CE025E">
            <w:pPr>
              <w:ind w:left="200"/>
              <w:rPr>
                <w:rFonts w:asciiTheme="majorBidi" w:eastAsia="Garamond" w:hAnsiTheme="majorBidi" w:cstheme="majorBidi"/>
                <w:sz w:val="24"/>
                <w:szCs w:val="24"/>
              </w:rPr>
            </w:pPr>
            <w:r w:rsidRPr="00214158">
              <w:rPr>
                <w:rFonts w:asciiTheme="majorBidi" w:eastAsia="Garamond" w:hAnsiTheme="majorBidi" w:cstheme="majorBidi"/>
                <w:sz w:val="24"/>
                <w:szCs w:val="24"/>
              </w:rPr>
              <w:t>2.60</w:t>
            </w:r>
          </w:p>
        </w:tc>
        <w:tc>
          <w:tcPr>
            <w:tcW w:w="981" w:type="dxa"/>
            <w:shd w:val="clear" w:color="auto" w:fill="auto"/>
            <w:vAlign w:val="bottom"/>
          </w:tcPr>
          <w:p w14:paraId="6A8923F8" w14:textId="77777777" w:rsidR="005E43F7" w:rsidRPr="00214158" w:rsidRDefault="005E43F7" w:rsidP="00CE025E">
            <w:pPr>
              <w:ind w:left="160"/>
              <w:rPr>
                <w:rFonts w:asciiTheme="majorBidi" w:eastAsia="Garamond" w:hAnsiTheme="majorBidi" w:cstheme="majorBidi"/>
                <w:sz w:val="24"/>
                <w:szCs w:val="24"/>
              </w:rPr>
            </w:pPr>
            <w:r w:rsidRPr="00214158">
              <w:rPr>
                <w:rFonts w:asciiTheme="majorBidi" w:eastAsia="Garamond" w:hAnsiTheme="majorBidi" w:cstheme="majorBidi"/>
                <w:sz w:val="24"/>
                <w:szCs w:val="24"/>
              </w:rPr>
              <w:t>Low</w:t>
            </w:r>
          </w:p>
        </w:tc>
        <w:tc>
          <w:tcPr>
            <w:tcW w:w="1033" w:type="dxa"/>
            <w:shd w:val="clear" w:color="auto" w:fill="auto"/>
            <w:vAlign w:val="bottom"/>
          </w:tcPr>
          <w:p w14:paraId="2A35DDB3" w14:textId="77777777" w:rsidR="005E43F7" w:rsidRPr="00214158" w:rsidRDefault="005E43F7" w:rsidP="00CE025E">
            <w:pPr>
              <w:ind w:left="200"/>
              <w:rPr>
                <w:rFonts w:asciiTheme="majorBidi" w:eastAsia="Garamond" w:hAnsiTheme="majorBidi" w:cstheme="majorBidi"/>
                <w:sz w:val="24"/>
                <w:szCs w:val="24"/>
              </w:rPr>
            </w:pPr>
            <w:r w:rsidRPr="00214158">
              <w:rPr>
                <w:rFonts w:asciiTheme="majorBidi" w:eastAsia="Garamond" w:hAnsiTheme="majorBidi" w:cstheme="majorBidi"/>
                <w:sz w:val="24"/>
                <w:szCs w:val="24"/>
              </w:rPr>
              <w:t>3rd</w:t>
            </w:r>
          </w:p>
        </w:tc>
        <w:tc>
          <w:tcPr>
            <w:tcW w:w="713" w:type="dxa"/>
            <w:shd w:val="clear" w:color="auto" w:fill="auto"/>
            <w:vAlign w:val="bottom"/>
          </w:tcPr>
          <w:p w14:paraId="6F86F87C"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559967F0" w14:textId="77777777" w:rsidTr="00CE025E">
        <w:trPr>
          <w:trHeight w:val="267"/>
        </w:trPr>
        <w:tc>
          <w:tcPr>
            <w:tcW w:w="1296" w:type="dxa"/>
            <w:shd w:val="clear" w:color="auto" w:fill="auto"/>
            <w:vAlign w:val="bottom"/>
          </w:tcPr>
          <w:p w14:paraId="6492F86D"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account</w:t>
            </w:r>
          </w:p>
        </w:tc>
        <w:tc>
          <w:tcPr>
            <w:tcW w:w="595" w:type="dxa"/>
            <w:shd w:val="clear" w:color="auto" w:fill="auto"/>
            <w:vAlign w:val="bottom"/>
          </w:tcPr>
          <w:p w14:paraId="75514FE7" w14:textId="77777777" w:rsidR="005E43F7" w:rsidRPr="00214158" w:rsidRDefault="005E43F7" w:rsidP="00CE025E">
            <w:pPr>
              <w:rPr>
                <w:rFonts w:asciiTheme="majorBidi" w:eastAsia="Times New Roman" w:hAnsiTheme="majorBidi" w:cstheme="majorBidi"/>
                <w:sz w:val="24"/>
                <w:szCs w:val="24"/>
              </w:rPr>
            </w:pPr>
          </w:p>
        </w:tc>
        <w:tc>
          <w:tcPr>
            <w:tcW w:w="438" w:type="dxa"/>
            <w:shd w:val="clear" w:color="auto" w:fill="auto"/>
            <w:vAlign w:val="bottom"/>
          </w:tcPr>
          <w:p w14:paraId="4B7336BF" w14:textId="77777777" w:rsidR="005E43F7" w:rsidRPr="00214158" w:rsidRDefault="005E43F7" w:rsidP="00CE025E">
            <w:pPr>
              <w:rPr>
                <w:rFonts w:asciiTheme="majorBidi" w:eastAsia="Times New Roman" w:hAnsiTheme="majorBidi" w:cstheme="majorBidi"/>
                <w:sz w:val="24"/>
                <w:szCs w:val="24"/>
              </w:rPr>
            </w:pPr>
          </w:p>
        </w:tc>
        <w:tc>
          <w:tcPr>
            <w:tcW w:w="385" w:type="dxa"/>
            <w:shd w:val="clear" w:color="auto" w:fill="auto"/>
            <w:vAlign w:val="bottom"/>
          </w:tcPr>
          <w:p w14:paraId="1E081189" w14:textId="77777777" w:rsidR="005E43F7" w:rsidRPr="00214158" w:rsidRDefault="005E43F7" w:rsidP="00CE025E">
            <w:pPr>
              <w:rPr>
                <w:rFonts w:asciiTheme="majorBidi" w:eastAsia="Times New Roman" w:hAnsiTheme="majorBidi" w:cstheme="majorBidi"/>
                <w:sz w:val="24"/>
                <w:szCs w:val="24"/>
              </w:rPr>
            </w:pPr>
          </w:p>
        </w:tc>
        <w:tc>
          <w:tcPr>
            <w:tcW w:w="473" w:type="dxa"/>
            <w:shd w:val="clear" w:color="auto" w:fill="auto"/>
            <w:vAlign w:val="bottom"/>
          </w:tcPr>
          <w:p w14:paraId="36956792" w14:textId="77777777" w:rsidR="005E43F7" w:rsidRPr="00214158" w:rsidRDefault="005E43F7" w:rsidP="00CE025E">
            <w:pPr>
              <w:rPr>
                <w:rFonts w:asciiTheme="majorBidi" w:eastAsia="Times New Roman" w:hAnsiTheme="majorBidi" w:cstheme="majorBidi"/>
                <w:sz w:val="24"/>
                <w:szCs w:val="24"/>
              </w:rPr>
            </w:pPr>
          </w:p>
        </w:tc>
        <w:tc>
          <w:tcPr>
            <w:tcW w:w="438" w:type="dxa"/>
            <w:shd w:val="clear" w:color="auto" w:fill="auto"/>
            <w:vAlign w:val="bottom"/>
          </w:tcPr>
          <w:p w14:paraId="1CB32BBA" w14:textId="77777777" w:rsidR="005E43F7" w:rsidRPr="00214158" w:rsidRDefault="005E43F7" w:rsidP="00CE025E">
            <w:pPr>
              <w:rPr>
                <w:rFonts w:asciiTheme="majorBidi" w:eastAsia="Times New Roman" w:hAnsiTheme="majorBidi" w:cstheme="majorBidi"/>
                <w:sz w:val="24"/>
                <w:szCs w:val="24"/>
              </w:rPr>
            </w:pPr>
          </w:p>
        </w:tc>
        <w:tc>
          <w:tcPr>
            <w:tcW w:w="578" w:type="dxa"/>
            <w:shd w:val="clear" w:color="auto" w:fill="auto"/>
            <w:vAlign w:val="bottom"/>
          </w:tcPr>
          <w:p w14:paraId="20A13053" w14:textId="77777777" w:rsidR="005E43F7" w:rsidRPr="00214158" w:rsidRDefault="005E43F7" w:rsidP="00CE025E">
            <w:pPr>
              <w:rPr>
                <w:rFonts w:asciiTheme="majorBidi" w:eastAsia="Times New Roman" w:hAnsiTheme="majorBidi" w:cstheme="majorBidi"/>
                <w:sz w:val="24"/>
                <w:szCs w:val="24"/>
              </w:rPr>
            </w:pPr>
          </w:p>
        </w:tc>
        <w:tc>
          <w:tcPr>
            <w:tcW w:w="630" w:type="dxa"/>
            <w:shd w:val="clear" w:color="auto" w:fill="auto"/>
            <w:vAlign w:val="bottom"/>
          </w:tcPr>
          <w:p w14:paraId="62C7AB01" w14:textId="77777777" w:rsidR="005E43F7" w:rsidRPr="00214158" w:rsidRDefault="005E43F7" w:rsidP="00CE025E">
            <w:pPr>
              <w:rPr>
                <w:rFonts w:asciiTheme="majorBidi" w:eastAsia="Times New Roman" w:hAnsiTheme="majorBidi" w:cstheme="majorBidi"/>
                <w:sz w:val="24"/>
                <w:szCs w:val="24"/>
              </w:rPr>
            </w:pPr>
          </w:p>
        </w:tc>
        <w:tc>
          <w:tcPr>
            <w:tcW w:w="735" w:type="dxa"/>
            <w:shd w:val="clear" w:color="auto" w:fill="auto"/>
            <w:vAlign w:val="bottom"/>
          </w:tcPr>
          <w:p w14:paraId="20F830D0" w14:textId="77777777" w:rsidR="005E43F7" w:rsidRPr="00214158" w:rsidRDefault="005E43F7" w:rsidP="00CE025E">
            <w:pPr>
              <w:rPr>
                <w:rFonts w:asciiTheme="majorBidi" w:eastAsia="Times New Roman" w:hAnsiTheme="majorBidi" w:cstheme="majorBidi"/>
                <w:sz w:val="24"/>
                <w:szCs w:val="24"/>
              </w:rPr>
            </w:pPr>
          </w:p>
        </w:tc>
        <w:tc>
          <w:tcPr>
            <w:tcW w:w="981" w:type="dxa"/>
            <w:shd w:val="clear" w:color="auto" w:fill="auto"/>
            <w:vAlign w:val="bottom"/>
          </w:tcPr>
          <w:p w14:paraId="6C75612B" w14:textId="77777777" w:rsidR="005E43F7" w:rsidRPr="00214158" w:rsidRDefault="005E43F7" w:rsidP="00CE025E">
            <w:pPr>
              <w:rPr>
                <w:rFonts w:asciiTheme="majorBidi" w:eastAsia="Times New Roman" w:hAnsiTheme="majorBidi" w:cstheme="majorBidi"/>
                <w:sz w:val="24"/>
                <w:szCs w:val="24"/>
              </w:rPr>
            </w:pPr>
          </w:p>
        </w:tc>
        <w:tc>
          <w:tcPr>
            <w:tcW w:w="1033" w:type="dxa"/>
            <w:shd w:val="clear" w:color="auto" w:fill="auto"/>
            <w:vAlign w:val="bottom"/>
          </w:tcPr>
          <w:p w14:paraId="6E1DA501" w14:textId="77777777" w:rsidR="005E43F7" w:rsidRPr="00214158" w:rsidRDefault="005E43F7" w:rsidP="00CE025E">
            <w:pPr>
              <w:rPr>
                <w:rFonts w:asciiTheme="majorBidi" w:eastAsia="Times New Roman" w:hAnsiTheme="majorBidi" w:cstheme="majorBidi"/>
                <w:sz w:val="24"/>
                <w:szCs w:val="24"/>
              </w:rPr>
            </w:pPr>
          </w:p>
        </w:tc>
        <w:tc>
          <w:tcPr>
            <w:tcW w:w="713" w:type="dxa"/>
            <w:shd w:val="clear" w:color="auto" w:fill="auto"/>
            <w:vAlign w:val="bottom"/>
          </w:tcPr>
          <w:p w14:paraId="0250174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2.85</w:t>
            </w:r>
          </w:p>
        </w:tc>
      </w:tr>
      <w:tr w:rsidR="005E43F7" w:rsidRPr="00214158" w14:paraId="71315C2E" w14:textId="77777777" w:rsidTr="00CE025E">
        <w:trPr>
          <w:trHeight w:val="253"/>
        </w:trPr>
        <w:tc>
          <w:tcPr>
            <w:tcW w:w="1296" w:type="dxa"/>
            <w:shd w:val="clear" w:color="auto" w:fill="auto"/>
            <w:vAlign w:val="bottom"/>
          </w:tcPr>
          <w:p w14:paraId="79355307"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unintended</w:t>
            </w:r>
          </w:p>
        </w:tc>
        <w:tc>
          <w:tcPr>
            <w:tcW w:w="595" w:type="dxa"/>
            <w:shd w:val="clear" w:color="auto" w:fill="auto"/>
            <w:vAlign w:val="bottom"/>
          </w:tcPr>
          <w:p w14:paraId="0DBF3985" w14:textId="77777777" w:rsidR="005E43F7" w:rsidRPr="00214158" w:rsidRDefault="005E43F7" w:rsidP="00CE025E">
            <w:pPr>
              <w:ind w:left="300"/>
              <w:rPr>
                <w:rFonts w:asciiTheme="majorBidi" w:eastAsia="Garamond" w:hAnsiTheme="majorBidi" w:cstheme="majorBidi"/>
                <w:sz w:val="24"/>
                <w:szCs w:val="24"/>
              </w:rPr>
            </w:pPr>
            <w:r w:rsidRPr="00214158">
              <w:rPr>
                <w:rFonts w:asciiTheme="majorBidi" w:eastAsia="Garamond" w:hAnsiTheme="majorBidi" w:cstheme="majorBidi"/>
                <w:sz w:val="24"/>
                <w:szCs w:val="24"/>
              </w:rPr>
              <w:t>41</w:t>
            </w:r>
          </w:p>
        </w:tc>
        <w:tc>
          <w:tcPr>
            <w:tcW w:w="438" w:type="dxa"/>
            <w:shd w:val="clear" w:color="auto" w:fill="auto"/>
            <w:vAlign w:val="bottom"/>
          </w:tcPr>
          <w:p w14:paraId="7C0E4E19" w14:textId="77777777" w:rsidR="005E43F7" w:rsidRPr="00214158" w:rsidRDefault="005E43F7" w:rsidP="00CE025E">
            <w:pPr>
              <w:ind w:left="160"/>
              <w:rPr>
                <w:rFonts w:asciiTheme="majorBidi" w:eastAsia="Garamond" w:hAnsiTheme="majorBidi" w:cstheme="majorBidi"/>
                <w:sz w:val="24"/>
                <w:szCs w:val="24"/>
              </w:rPr>
            </w:pPr>
            <w:r w:rsidRPr="00214158">
              <w:rPr>
                <w:rFonts w:asciiTheme="majorBidi" w:eastAsia="Garamond" w:hAnsiTheme="majorBidi" w:cstheme="majorBidi"/>
                <w:sz w:val="24"/>
                <w:szCs w:val="24"/>
              </w:rPr>
              <w:t>55</w:t>
            </w:r>
          </w:p>
        </w:tc>
        <w:tc>
          <w:tcPr>
            <w:tcW w:w="385" w:type="dxa"/>
            <w:shd w:val="clear" w:color="auto" w:fill="auto"/>
            <w:vAlign w:val="bottom"/>
          </w:tcPr>
          <w:p w14:paraId="4BD70A6B"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11</w:t>
            </w:r>
          </w:p>
        </w:tc>
        <w:tc>
          <w:tcPr>
            <w:tcW w:w="473" w:type="dxa"/>
            <w:shd w:val="clear" w:color="auto" w:fill="auto"/>
            <w:vAlign w:val="bottom"/>
          </w:tcPr>
          <w:p w14:paraId="13B79619"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101</w:t>
            </w:r>
          </w:p>
        </w:tc>
        <w:tc>
          <w:tcPr>
            <w:tcW w:w="438" w:type="dxa"/>
            <w:shd w:val="clear" w:color="auto" w:fill="auto"/>
            <w:vAlign w:val="bottom"/>
          </w:tcPr>
          <w:p w14:paraId="0505EDCA"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38</w:t>
            </w:r>
          </w:p>
        </w:tc>
        <w:tc>
          <w:tcPr>
            <w:tcW w:w="578" w:type="dxa"/>
            <w:shd w:val="clear" w:color="auto" w:fill="auto"/>
            <w:vAlign w:val="bottom"/>
          </w:tcPr>
          <w:p w14:paraId="4F801468" w14:textId="77777777" w:rsidR="005E43F7" w:rsidRPr="00214158" w:rsidRDefault="005E43F7" w:rsidP="00CE025E">
            <w:pPr>
              <w:ind w:left="160"/>
              <w:rPr>
                <w:rFonts w:asciiTheme="majorBidi" w:eastAsia="Garamond" w:hAnsiTheme="majorBidi" w:cstheme="majorBidi"/>
                <w:sz w:val="24"/>
                <w:szCs w:val="24"/>
              </w:rPr>
            </w:pPr>
            <w:r w:rsidRPr="00214158">
              <w:rPr>
                <w:rFonts w:asciiTheme="majorBidi" w:eastAsia="Garamond" w:hAnsiTheme="majorBidi" w:cstheme="majorBidi"/>
                <w:sz w:val="24"/>
                <w:szCs w:val="24"/>
              </w:rPr>
              <w:t>698</w:t>
            </w:r>
          </w:p>
        </w:tc>
        <w:tc>
          <w:tcPr>
            <w:tcW w:w="630" w:type="dxa"/>
            <w:shd w:val="clear" w:color="auto" w:fill="auto"/>
            <w:vAlign w:val="bottom"/>
          </w:tcPr>
          <w:p w14:paraId="7F9BB231" w14:textId="77777777" w:rsidR="005E43F7" w:rsidRPr="00214158" w:rsidRDefault="005E43F7" w:rsidP="00CE025E">
            <w:pPr>
              <w:ind w:left="200"/>
              <w:rPr>
                <w:rFonts w:asciiTheme="majorBidi" w:eastAsia="Garamond" w:hAnsiTheme="majorBidi" w:cstheme="majorBidi"/>
                <w:sz w:val="24"/>
                <w:szCs w:val="24"/>
              </w:rPr>
            </w:pPr>
            <w:r w:rsidRPr="00214158">
              <w:rPr>
                <w:rFonts w:asciiTheme="majorBidi" w:eastAsia="Garamond" w:hAnsiTheme="majorBidi" w:cstheme="majorBidi"/>
                <w:sz w:val="24"/>
                <w:szCs w:val="24"/>
              </w:rPr>
              <w:t>246</w:t>
            </w:r>
          </w:p>
        </w:tc>
        <w:tc>
          <w:tcPr>
            <w:tcW w:w="735" w:type="dxa"/>
            <w:shd w:val="clear" w:color="auto" w:fill="auto"/>
            <w:vAlign w:val="bottom"/>
          </w:tcPr>
          <w:p w14:paraId="13100EE5" w14:textId="77777777" w:rsidR="005E43F7" w:rsidRPr="00214158" w:rsidRDefault="005E43F7" w:rsidP="00CE025E">
            <w:pPr>
              <w:ind w:left="200"/>
              <w:rPr>
                <w:rFonts w:asciiTheme="majorBidi" w:eastAsia="Garamond" w:hAnsiTheme="majorBidi" w:cstheme="majorBidi"/>
                <w:sz w:val="24"/>
                <w:szCs w:val="24"/>
              </w:rPr>
            </w:pPr>
            <w:r w:rsidRPr="00214158">
              <w:rPr>
                <w:rFonts w:asciiTheme="majorBidi" w:eastAsia="Garamond" w:hAnsiTheme="majorBidi" w:cstheme="majorBidi"/>
                <w:sz w:val="24"/>
                <w:szCs w:val="24"/>
              </w:rPr>
              <w:t>2.84</w:t>
            </w:r>
          </w:p>
        </w:tc>
        <w:tc>
          <w:tcPr>
            <w:tcW w:w="981" w:type="dxa"/>
            <w:shd w:val="clear" w:color="auto" w:fill="auto"/>
            <w:vAlign w:val="bottom"/>
          </w:tcPr>
          <w:p w14:paraId="6A181BDD" w14:textId="77777777" w:rsidR="005E43F7" w:rsidRPr="00214158" w:rsidRDefault="005E43F7" w:rsidP="00CE025E">
            <w:pPr>
              <w:ind w:left="160"/>
              <w:rPr>
                <w:rFonts w:asciiTheme="majorBidi" w:eastAsia="Garamond" w:hAnsiTheme="majorBidi" w:cstheme="majorBidi"/>
                <w:sz w:val="24"/>
                <w:szCs w:val="24"/>
              </w:rPr>
            </w:pPr>
            <w:r w:rsidRPr="00214158">
              <w:rPr>
                <w:rFonts w:asciiTheme="majorBidi" w:eastAsia="Garamond" w:hAnsiTheme="majorBidi" w:cstheme="majorBidi"/>
                <w:sz w:val="24"/>
                <w:szCs w:val="24"/>
              </w:rPr>
              <w:t>Low</w:t>
            </w:r>
          </w:p>
        </w:tc>
        <w:tc>
          <w:tcPr>
            <w:tcW w:w="1033" w:type="dxa"/>
            <w:shd w:val="clear" w:color="auto" w:fill="auto"/>
            <w:vAlign w:val="bottom"/>
          </w:tcPr>
          <w:p w14:paraId="39F1E1B9" w14:textId="77777777" w:rsidR="005E43F7" w:rsidRPr="00214158" w:rsidRDefault="005E43F7" w:rsidP="00CE025E">
            <w:pPr>
              <w:ind w:left="200"/>
              <w:rPr>
                <w:rFonts w:asciiTheme="majorBidi" w:eastAsia="Garamond" w:hAnsiTheme="majorBidi" w:cstheme="majorBidi"/>
                <w:sz w:val="24"/>
                <w:szCs w:val="24"/>
              </w:rPr>
            </w:pPr>
            <w:r w:rsidRPr="00214158">
              <w:rPr>
                <w:rFonts w:asciiTheme="majorBidi" w:eastAsia="Garamond" w:hAnsiTheme="majorBidi" w:cstheme="majorBidi"/>
                <w:sz w:val="24"/>
                <w:szCs w:val="24"/>
              </w:rPr>
              <w:t>2nd</w:t>
            </w:r>
          </w:p>
        </w:tc>
        <w:tc>
          <w:tcPr>
            <w:tcW w:w="713" w:type="dxa"/>
            <w:shd w:val="clear" w:color="auto" w:fill="auto"/>
            <w:vAlign w:val="bottom"/>
          </w:tcPr>
          <w:p w14:paraId="0F6D5A64"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8AD3649" w14:textId="77777777" w:rsidTr="00CE025E">
        <w:trPr>
          <w:trHeight w:val="266"/>
        </w:trPr>
        <w:tc>
          <w:tcPr>
            <w:tcW w:w="1296" w:type="dxa"/>
            <w:shd w:val="clear" w:color="auto" w:fill="auto"/>
            <w:vAlign w:val="bottom"/>
          </w:tcPr>
          <w:p w14:paraId="0DAA5736"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purposes</w:t>
            </w:r>
          </w:p>
        </w:tc>
        <w:tc>
          <w:tcPr>
            <w:tcW w:w="595" w:type="dxa"/>
            <w:shd w:val="clear" w:color="auto" w:fill="auto"/>
            <w:vAlign w:val="bottom"/>
          </w:tcPr>
          <w:p w14:paraId="5AE067E4" w14:textId="77777777" w:rsidR="005E43F7" w:rsidRPr="00214158" w:rsidRDefault="005E43F7" w:rsidP="00CE025E">
            <w:pPr>
              <w:rPr>
                <w:rFonts w:asciiTheme="majorBidi" w:eastAsia="Times New Roman" w:hAnsiTheme="majorBidi" w:cstheme="majorBidi"/>
                <w:sz w:val="24"/>
                <w:szCs w:val="24"/>
              </w:rPr>
            </w:pPr>
          </w:p>
        </w:tc>
        <w:tc>
          <w:tcPr>
            <w:tcW w:w="438" w:type="dxa"/>
            <w:shd w:val="clear" w:color="auto" w:fill="auto"/>
            <w:vAlign w:val="bottom"/>
          </w:tcPr>
          <w:p w14:paraId="6DFE7549" w14:textId="77777777" w:rsidR="005E43F7" w:rsidRPr="00214158" w:rsidRDefault="005E43F7" w:rsidP="00CE025E">
            <w:pPr>
              <w:rPr>
                <w:rFonts w:asciiTheme="majorBidi" w:eastAsia="Times New Roman" w:hAnsiTheme="majorBidi" w:cstheme="majorBidi"/>
                <w:sz w:val="24"/>
                <w:szCs w:val="24"/>
              </w:rPr>
            </w:pPr>
          </w:p>
        </w:tc>
        <w:tc>
          <w:tcPr>
            <w:tcW w:w="385" w:type="dxa"/>
            <w:shd w:val="clear" w:color="auto" w:fill="auto"/>
            <w:vAlign w:val="bottom"/>
          </w:tcPr>
          <w:p w14:paraId="55E65B18" w14:textId="77777777" w:rsidR="005E43F7" w:rsidRPr="00214158" w:rsidRDefault="005E43F7" w:rsidP="00CE025E">
            <w:pPr>
              <w:rPr>
                <w:rFonts w:asciiTheme="majorBidi" w:eastAsia="Times New Roman" w:hAnsiTheme="majorBidi" w:cstheme="majorBidi"/>
                <w:sz w:val="24"/>
                <w:szCs w:val="24"/>
              </w:rPr>
            </w:pPr>
          </w:p>
        </w:tc>
        <w:tc>
          <w:tcPr>
            <w:tcW w:w="473" w:type="dxa"/>
            <w:shd w:val="clear" w:color="auto" w:fill="auto"/>
            <w:vAlign w:val="bottom"/>
          </w:tcPr>
          <w:p w14:paraId="01417F04" w14:textId="77777777" w:rsidR="005E43F7" w:rsidRPr="00214158" w:rsidRDefault="005E43F7" w:rsidP="00CE025E">
            <w:pPr>
              <w:rPr>
                <w:rFonts w:asciiTheme="majorBidi" w:eastAsia="Times New Roman" w:hAnsiTheme="majorBidi" w:cstheme="majorBidi"/>
                <w:sz w:val="24"/>
                <w:szCs w:val="24"/>
              </w:rPr>
            </w:pPr>
          </w:p>
        </w:tc>
        <w:tc>
          <w:tcPr>
            <w:tcW w:w="438" w:type="dxa"/>
            <w:shd w:val="clear" w:color="auto" w:fill="auto"/>
            <w:vAlign w:val="bottom"/>
          </w:tcPr>
          <w:p w14:paraId="48B26105" w14:textId="77777777" w:rsidR="005E43F7" w:rsidRPr="00214158" w:rsidRDefault="005E43F7" w:rsidP="00CE025E">
            <w:pPr>
              <w:rPr>
                <w:rFonts w:asciiTheme="majorBidi" w:eastAsia="Times New Roman" w:hAnsiTheme="majorBidi" w:cstheme="majorBidi"/>
                <w:sz w:val="24"/>
                <w:szCs w:val="24"/>
              </w:rPr>
            </w:pPr>
          </w:p>
        </w:tc>
        <w:tc>
          <w:tcPr>
            <w:tcW w:w="578" w:type="dxa"/>
            <w:shd w:val="clear" w:color="auto" w:fill="auto"/>
            <w:vAlign w:val="bottom"/>
          </w:tcPr>
          <w:p w14:paraId="7E40C8DE" w14:textId="77777777" w:rsidR="005E43F7" w:rsidRPr="00214158" w:rsidRDefault="005E43F7" w:rsidP="00CE025E">
            <w:pPr>
              <w:rPr>
                <w:rFonts w:asciiTheme="majorBidi" w:eastAsia="Times New Roman" w:hAnsiTheme="majorBidi" w:cstheme="majorBidi"/>
                <w:sz w:val="24"/>
                <w:szCs w:val="24"/>
              </w:rPr>
            </w:pPr>
          </w:p>
        </w:tc>
        <w:tc>
          <w:tcPr>
            <w:tcW w:w="630" w:type="dxa"/>
            <w:shd w:val="clear" w:color="auto" w:fill="auto"/>
            <w:vAlign w:val="bottom"/>
          </w:tcPr>
          <w:p w14:paraId="1666DFF7" w14:textId="77777777" w:rsidR="005E43F7" w:rsidRPr="00214158" w:rsidRDefault="005E43F7" w:rsidP="00CE025E">
            <w:pPr>
              <w:rPr>
                <w:rFonts w:asciiTheme="majorBidi" w:eastAsia="Times New Roman" w:hAnsiTheme="majorBidi" w:cstheme="majorBidi"/>
                <w:sz w:val="24"/>
                <w:szCs w:val="24"/>
              </w:rPr>
            </w:pPr>
          </w:p>
        </w:tc>
        <w:tc>
          <w:tcPr>
            <w:tcW w:w="735" w:type="dxa"/>
            <w:shd w:val="clear" w:color="auto" w:fill="auto"/>
            <w:vAlign w:val="bottom"/>
          </w:tcPr>
          <w:p w14:paraId="03AACF31" w14:textId="77777777" w:rsidR="005E43F7" w:rsidRPr="00214158" w:rsidRDefault="005E43F7" w:rsidP="00CE025E">
            <w:pPr>
              <w:rPr>
                <w:rFonts w:asciiTheme="majorBidi" w:eastAsia="Times New Roman" w:hAnsiTheme="majorBidi" w:cstheme="majorBidi"/>
                <w:sz w:val="24"/>
                <w:szCs w:val="24"/>
              </w:rPr>
            </w:pPr>
          </w:p>
        </w:tc>
        <w:tc>
          <w:tcPr>
            <w:tcW w:w="981" w:type="dxa"/>
            <w:shd w:val="clear" w:color="auto" w:fill="auto"/>
            <w:vAlign w:val="bottom"/>
          </w:tcPr>
          <w:p w14:paraId="4ADB30B7" w14:textId="77777777" w:rsidR="005E43F7" w:rsidRPr="00214158" w:rsidRDefault="005E43F7" w:rsidP="00CE025E">
            <w:pPr>
              <w:rPr>
                <w:rFonts w:asciiTheme="majorBidi" w:eastAsia="Times New Roman" w:hAnsiTheme="majorBidi" w:cstheme="majorBidi"/>
                <w:sz w:val="24"/>
                <w:szCs w:val="24"/>
              </w:rPr>
            </w:pPr>
          </w:p>
        </w:tc>
        <w:tc>
          <w:tcPr>
            <w:tcW w:w="1033" w:type="dxa"/>
            <w:shd w:val="clear" w:color="auto" w:fill="auto"/>
            <w:vAlign w:val="bottom"/>
          </w:tcPr>
          <w:p w14:paraId="55E8B2DF" w14:textId="77777777" w:rsidR="005E43F7" w:rsidRPr="00214158" w:rsidRDefault="005E43F7" w:rsidP="00CE025E">
            <w:pPr>
              <w:rPr>
                <w:rFonts w:asciiTheme="majorBidi" w:eastAsia="Times New Roman" w:hAnsiTheme="majorBidi" w:cstheme="majorBidi"/>
                <w:sz w:val="24"/>
                <w:szCs w:val="24"/>
              </w:rPr>
            </w:pPr>
          </w:p>
        </w:tc>
        <w:tc>
          <w:tcPr>
            <w:tcW w:w="713" w:type="dxa"/>
            <w:shd w:val="clear" w:color="auto" w:fill="auto"/>
            <w:vAlign w:val="bottom"/>
          </w:tcPr>
          <w:p w14:paraId="5B22FF69"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4BDFD6D2" w14:textId="77777777" w:rsidTr="00CE025E">
        <w:trPr>
          <w:trHeight w:val="257"/>
        </w:trPr>
        <w:tc>
          <w:tcPr>
            <w:tcW w:w="1296" w:type="dxa"/>
            <w:shd w:val="clear" w:color="auto" w:fill="auto"/>
            <w:vAlign w:val="bottom"/>
          </w:tcPr>
          <w:p w14:paraId="580871E0"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Personal use</w:t>
            </w:r>
          </w:p>
        </w:tc>
        <w:tc>
          <w:tcPr>
            <w:tcW w:w="595" w:type="dxa"/>
            <w:shd w:val="clear" w:color="auto" w:fill="auto"/>
            <w:vAlign w:val="bottom"/>
          </w:tcPr>
          <w:p w14:paraId="570572AB" w14:textId="77777777" w:rsidR="005E43F7" w:rsidRPr="00214158" w:rsidRDefault="005E43F7" w:rsidP="00CE025E">
            <w:pPr>
              <w:ind w:left="300"/>
              <w:rPr>
                <w:rFonts w:asciiTheme="majorBidi" w:eastAsia="Garamond" w:hAnsiTheme="majorBidi" w:cstheme="majorBidi"/>
                <w:sz w:val="24"/>
                <w:szCs w:val="24"/>
              </w:rPr>
            </w:pPr>
            <w:r w:rsidRPr="00214158">
              <w:rPr>
                <w:rFonts w:asciiTheme="majorBidi" w:eastAsia="Garamond" w:hAnsiTheme="majorBidi" w:cstheme="majorBidi"/>
                <w:sz w:val="24"/>
                <w:szCs w:val="24"/>
              </w:rPr>
              <w:t>54</w:t>
            </w:r>
          </w:p>
        </w:tc>
        <w:tc>
          <w:tcPr>
            <w:tcW w:w="438" w:type="dxa"/>
            <w:shd w:val="clear" w:color="auto" w:fill="auto"/>
            <w:vAlign w:val="bottom"/>
          </w:tcPr>
          <w:p w14:paraId="070CF13A" w14:textId="77777777" w:rsidR="005E43F7" w:rsidRPr="00214158" w:rsidRDefault="005E43F7" w:rsidP="00CE025E">
            <w:pPr>
              <w:ind w:left="160"/>
              <w:rPr>
                <w:rFonts w:asciiTheme="majorBidi" w:eastAsia="Garamond" w:hAnsiTheme="majorBidi" w:cstheme="majorBidi"/>
                <w:sz w:val="24"/>
                <w:szCs w:val="24"/>
              </w:rPr>
            </w:pPr>
            <w:r w:rsidRPr="00214158">
              <w:rPr>
                <w:rFonts w:asciiTheme="majorBidi" w:eastAsia="Garamond" w:hAnsiTheme="majorBidi" w:cstheme="majorBidi"/>
                <w:sz w:val="24"/>
                <w:szCs w:val="24"/>
              </w:rPr>
              <w:t>44</w:t>
            </w:r>
          </w:p>
        </w:tc>
        <w:tc>
          <w:tcPr>
            <w:tcW w:w="385" w:type="dxa"/>
            <w:shd w:val="clear" w:color="auto" w:fill="auto"/>
            <w:vAlign w:val="bottom"/>
          </w:tcPr>
          <w:p w14:paraId="168EEF27"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23</w:t>
            </w:r>
          </w:p>
        </w:tc>
        <w:tc>
          <w:tcPr>
            <w:tcW w:w="473" w:type="dxa"/>
            <w:shd w:val="clear" w:color="auto" w:fill="auto"/>
            <w:vAlign w:val="bottom"/>
          </w:tcPr>
          <w:p w14:paraId="04795DAC"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122</w:t>
            </w:r>
          </w:p>
        </w:tc>
        <w:tc>
          <w:tcPr>
            <w:tcW w:w="438" w:type="dxa"/>
            <w:shd w:val="clear" w:color="auto" w:fill="auto"/>
            <w:vAlign w:val="bottom"/>
          </w:tcPr>
          <w:p w14:paraId="3F0B534B"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3</w:t>
            </w:r>
          </w:p>
        </w:tc>
        <w:tc>
          <w:tcPr>
            <w:tcW w:w="578" w:type="dxa"/>
            <w:shd w:val="clear" w:color="auto" w:fill="auto"/>
            <w:vAlign w:val="bottom"/>
          </w:tcPr>
          <w:p w14:paraId="30874CD9" w14:textId="77777777" w:rsidR="005E43F7" w:rsidRPr="00214158" w:rsidRDefault="005E43F7" w:rsidP="00CE025E">
            <w:pPr>
              <w:ind w:left="160"/>
              <w:rPr>
                <w:rFonts w:asciiTheme="majorBidi" w:eastAsia="Garamond" w:hAnsiTheme="majorBidi" w:cstheme="majorBidi"/>
                <w:sz w:val="24"/>
                <w:szCs w:val="24"/>
              </w:rPr>
            </w:pPr>
            <w:r w:rsidRPr="00214158">
              <w:rPr>
                <w:rFonts w:asciiTheme="majorBidi" w:eastAsia="Garamond" w:hAnsiTheme="majorBidi" w:cstheme="majorBidi"/>
                <w:sz w:val="24"/>
                <w:szCs w:val="24"/>
              </w:rPr>
              <w:t>763</w:t>
            </w:r>
          </w:p>
        </w:tc>
        <w:tc>
          <w:tcPr>
            <w:tcW w:w="630" w:type="dxa"/>
            <w:shd w:val="clear" w:color="auto" w:fill="auto"/>
            <w:vAlign w:val="bottom"/>
          </w:tcPr>
          <w:p w14:paraId="519BEA30" w14:textId="77777777" w:rsidR="005E43F7" w:rsidRPr="00214158" w:rsidRDefault="005E43F7" w:rsidP="00CE025E">
            <w:pPr>
              <w:ind w:left="200"/>
              <w:rPr>
                <w:rFonts w:asciiTheme="majorBidi" w:eastAsia="Garamond" w:hAnsiTheme="majorBidi" w:cstheme="majorBidi"/>
                <w:sz w:val="24"/>
                <w:szCs w:val="24"/>
              </w:rPr>
            </w:pPr>
            <w:r w:rsidRPr="00214158">
              <w:rPr>
                <w:rFonts w:asciiTheme="majorBidi" w:eastAsia="Garamond" w:hAnsiTheme="majorBidi" w:cstheme="majorBidi"/>
                <w:sz w:val="24"/>
                <w:szCs w:val="24"/>
              </w:rPr>
              <w:t>246</w:t>
            </w:r>
          </w:p>
        </w:tc>
        <w:tc>
          <w:tcPr>
            <w:tcW w:w="735" w:type="dxa"/>
            <w:shd w:val="clear" w:color="auto" w:fill="auto"/>
            <w:vAlign w:val="bottom"/>
          </w:tcPr>
          <w:p w14:paraId="6574069B" w14:textId="77777777" w:rsidR="005E43F7" w:rsidRPr="00214158" w:rsidRDefault="005E43F7" w:rsidP="00CE025E">
            <w:pPr>
              <w:ind w:left="200"/>
              <w:rPr>
                <w:rFonts w:asciiTheme="majorBidi" w:eastAsia="Garamond" w:hAnsiTheme="majorBidi" w:cstheme="majorBidi"/>
                <w:sz w:val="24"/>
                <w:szCs w:val="24"/>
              </w:rPr>
            </w:pPr>
            <w:r w:rsidRPr="00214158">
              <w:rPr>
                <w:rFonts w:asciiTheme="majorBidi" w:eastAsia="Garamond" w:hAnsiTheme="majorBidi" w:cstheme="majorBidi"/>
                <w:sz w:val="24"/>
                <w:szCs w:val="24"/>
              </w:rPr>
              <w:t>3.10</w:t>
            </w:r>
          </w:p>
        </w:tc>
        <w:tc>
          <w:tcPr>
            <w:tcW w:w="981" w:type="dxa"/>
            <w:shd w:val="clear" w:color="auto" w:fill="auto"/>
            <w:vAlign w:val="bottom"/>
          </w:tcPr>
          <w:p w14:paraId="2F2E59FA" w14:textId="77777777" w:rsidR="005E43F7" w:rsidRPr="00214158" w:rsidRDefault="005E43F7" w:rsidP="00CE025E">
            <w:pPr>
              <w:ind w:left="160"/>
              <w:rPr>
                <w:rFonts w:asciiTheme="majorBidi" w:eastAsia="Garamond" w:hAnsiTheme="majorBidi" w:cstheme="majorBidi"/>
                <w:sz w:val="24"/>
                <w:szCs w:val="24"/>
              </w:rPr>
            </w:pPr>
            <w:r w:rsidRPr="00214158">
              <w:rPr>
                <w:rFonts w:asciiTheme="majorBidi" w:eastAsia="Garamond" w:hAnsiTheme="majorBidi" w:cstheme="majorBidi"/>
                <w:sz w:val="24"/>
                <w:szCs w:val="24"/>
              </w:rPr>
              <w:t>High</w:t>
            </w:r>
          </w:p>
        </w:tc>
        <w:tc>
          <w:tcPr>
            <w:tcW w:w="1033" w:type="dxa"/>
            <w:shd w:val="clear" w:color="auto" w:fill="auto"/>
            <w:vAlign w:val="bottom"/>
          </w:tcPr>
          <w:p w14:paraId="203E945A" w14:textId="77777777" w:rsidR="005E43F7" w:rsidRPr="00214158" w:rsidRDefault="005E43F7" w:rsidP="00CE025E">
            <w:pPr>
              <w:ind w:left="200"/>
              <w:rPr>
                <w:rFonts w:asciiTheme="majorBidi" w:eastAsia="Garamond" w:hAnsiTheme="majorBidi" w:cstheme="majorBidi"/>
                <w:sz w:val="24"/>
                <w:szCs w:val="24"/>
              </w:rPr>
            </w:pPr>
            <w:r w:rsidRPr="00214158">
              <w:rPr>
                <w:rFonts w:asciiTheme="majorBidi" w:eastAsia="Garamond" w:hAnsiTheme="majorBidi" w:cstheme="majorBidi"/>
                <w:sz w:val="24"/>
                <w:szCs w:val="24"/>
              </w:rPr>
              <w:t>1st</w:t>
            </w:r>
          </w:p>
        </w:tc>
        <w:tc>
          <w:tcPr>
            <w:tcW w:w="713" w:type="dxa"/>
            <w:shd w:val="clear" w:color="auto" w:fill="auto"/>
            <w:vAlign w:val="bottom"/>
          </w:tcPr>
          <w:p w14:paraId="1BCE13F1" w14:textId="77777777" w:rsidR="005E43F7" w:rsidRPr="00214158" w:rsidRDefault="005E43F7" w:rsidP="00CE025E">
            <w:pPr>
              <w:rPr>
                <w:rFonts w:asciiTheme="majorBidi" w:eastAsia="Times New Roman" w:hAnsiTheme="majorBidi" w:cstheme="majorBidi"/>
                <w:sz w:val="24"/>
                <w:szCs w:val="24"/>
              </w:rPr>
            </w:pPr>
          </w:p>
        </w:tc>
      </w:tr>
    </w:tbl>
    <w:p w14:paraId="6541210F" w14:textId="68316CFD" w:rsidR="005E43F7" w:rsidRPr="00214158" w:rsidRDefault="005E43F7" w:rsidP="005E43F7">
      <w:pPr>
        <w:spacing w:line="480" w:lineRule="auto"/>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Author Computation, 202</w:t>
      </w:r>
      <w:r w:rsidR="00555185">
        <w:rPr>
          <w:rFonts w:asciiTheme="majorBidi" w:eastAsia="Garamond" w:hAnsiTheme="majorBidi" w:cstheme="majorBidi"/>
          <w:sz w:val="24"/>
          <w:szCs w:val="24"/>
        </w:rPr>
        <w:t>5</w:t>
      </w:r>
    </w:p>
    <w:p w14:paraId="0E9E3670" w14:textId="77777777" w:rsidR="005E43F7" w:rsidRPr="00214158" w:rsidRDefault="005E43F7" w:rsidP="005E43F7">
      <w:pPr>
        <w:spacing w:line="480" w:lineRule="auto"/>
        <w:rPr>
          <w:rFonts w:asciiTheme="majorBidi" w:eastAsia="Times New Roman" w:hAnsiTheme="majorBidi" w:cstheme="majorBidi"/>
          <w:sz w:val="24"/>
          <w:szCs w:val="24"/>
        </w:rPr>
      </w:pPr>
    </w:p>
    <w:p w14:paraId="669B0F12"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The above table </w:t>
      </w:r>
      <w:proofErr w:type="gramStart"/>
      <w:r w:rsidRPr="00214158">
        <w:rPr>
          <w:rFonts w:asciiTheme="majorBidi" w:eastAsia="Garamond" w:hAnsiTheme="majorBidi" w:cstheme="majorBidi"/>
          <w:sz w:val="24"/>
          <w:szCs w:val="24"/>
        </w:rPr>
        <w:t>shows that</w:t>
      </w:r>
      <w:proofErr w:type="gramEnd"/>
      <w:r w:rsidRPr="00214158">
        <w:rPr>
          <w:rFonts w:asciiTheme="majorBidi" w:eastAsia="Garamond" w:hAnsiTheme="majorBidi" w:cstheme="majorBidi"/>
          <w:sz w:val="24"/>
          <w:szCs w:val="24"/>
        </w:rPr>
        <w:t xml:space="preserve"> the mean value of diversion of fund in the United Bank for Africa </w:t>
      </w:r>
      <w:proofErr w:type="gramStart"/>
      <w:r w:rsidRPr="00214158">
        <w:rPr>
          <w:rFonts w:asciiTheme="majorBidi" w:eastAsia="Garamond" w:hAnsiTheme="majorBidi" w:cstheme="majorBidi"/>
          <w:sz w:val="24"/>
          <w:szCs w:val="24"/>
        </w:rPr>
        <w:t>and also</w:t>
      </w:r>
      <w:proofErr w:type="gramEnd"/>
      <w:r w:rsidRPr="00214158">
        <w:rPr>
          <w:rFonts w:asciiTheme="majorBidi" w:eastAsia="Garamond" w:hAnsiTheme="majorBidi" w:cstheme="majorBidi"/>
          <w:sz w:val="24"/>
          <w:szCs w:val="24"/>
        </w:rPr>
        <w:t xml:space="preserve"> indicated the rating on the variables used in describing diversion of fund. The table also indicates the ranking in the variables used in the study. It is discovered that unofficial account diversion has been minimized as well as funds diverted for unintended purposes, but funds diverted for personal use </w:t>
      </w:r>
      <w:proofErr w:type="gramStart"/>
      <w:r w:rsidRPr="00214158">
        <w:rPr>
          <w:rFonts w:asciiTheme="majorBidi" w:eastAsia="Garamond" w:hAnsiTheme="majorBidi" w:cstheme="majorBidi"/>
          <w:sz w:val="24"/>
          <w:szCs w:val="24"/>
        </w:rPr>
        <w:t>is not minimize</w:t>
      </w:r>
      <w:proofErr w:type="gramEnd"/>
      <w:r w:rsidRPr="00214158">
        <w:rPr>
          <w:rFonts w:asciiTheme="majorBidi" w:eastAsia="Garamond" w:hAnsiTheme="majorBidi" w:cstheme="majorBidi"/>
          <w:sz w:val="24"/>
          <w:szCs w:val="24"/>
        </w:rPr>
        <w:t xml:space="preserve"> in the organization.</w:t>
      </w:r>
    </w:p>
    <w:p w14:paraId="659E2211" w14:textId="77777777" w:rsidR="005E43F7" w:rsidRPr="00214158" w:rsidRDefault="005E43F7" w:rsidP="005E43F7">
      <w:pPr>
        <w:spacing w:line="480" w:lineRule="auto"/>
        <w:rPr>
          <w:rFonts w:asciiTheme="majorBidi" w:eastAsia="Garamond" w:hAnsiTheme="majorBidi" w:cstheme="majorBidi"/>
          <w:b/>
          <w:sz w:val="24"/>
          <w:szCs w:val="24"/>
        </w:rPr>
      </w:pPr>
      <w:r w:rsidRPr="00214158">
        <w:rPr>
          <w:rFonts w:asciiTheme="majorBidi" w:eastAsia="Garamond" w:hAnsiTheme="majorBidi" w:cstheme="majorBidi"/>
          <w:b/>
          <w:sz w:val="24"/>
          <w:szCs w:val="24"/>
        </w:rPr>
        <w:t>Table 9: Assessment of Money Laundering</w:t>
      </w:r>
    </w:p>
    <w:tbl>
      <w:tblPr>
        <w:tblW w:w="8760" w:type="dxa"/>
        <w:tblInd w:w="60" w:type="dxa"/>
        <w:tblLayout w:type="fixed"/>
        <w:tblCellMar>
          <w:left w:w="0" w:type="dxa"/>
          <w:right w:w="0" w:type="dxa"/>
        </w:tblCellMar>
        <w:tblLook w:val="0000" w:firstRow="0" w:lastRow="0" w:firstColumn="0" w:lastColumn="0" w:noHBand="0" w:noVBand="0"/>
      </w:tblPr>
      <w:tblGrid>
        <w:gridCol w:w="40"/>
        <w:gridCol w:w="3050"/>
        <w:gridCol w:w="1170"/>
        <w:gridCol w:w="1170"/>
        <w:gridCol w:w="1080"/>
        <w:gridCol w:w="1260"/>
        <w:gridCol w:w="990"/>
      </w:tblGrid>
      <w:tr w:rsidR="005E43F7" w:rsidRPr="00214158" w14:paraId="3D9ED4D3" w14:textId="77777777" w:rsidTr="00CE025E">
        <w:trPr>
          <w:trHeight w:val="255"/>
        </w:trPr>
        <w:tc>
          <w:tcPr>
            <w:tcW w:w="40" w:type="dxa"/>
            <w:tcBorders>
              <w:right w:val="single" w:sz="8" w:space="0" w:color="auto"/>
            </w:tcBorders>
            <w:shd w:val="clear" w:color="auto" w:fill="auto"/>
            <w:vAlign w:val="bottom"/>
          </w:tcPr>
          <w:p w14:paraId="7E8DE207" w14:textId="77777777" w:rsidR="005E43F7" w:rsidRPr="00214158" w:rsidRDefault="005E43F7" w:rsidP="00CE025E">
            <w:pPr>
              <w:rPr>
                <w:rFonts w:asciiTheme="majorBidi" w:eastAsia="Times New Roman" w:hAnsiTheme="majorBidi" w:cstheme="majorBidi"/>
                <w:sz w:val="24"/>
                <w:szCs w:val="24"/>
              </w:rPr>
            </w:pPr>
          </w:p>
        </w:tc>
        <w:tc>
          <w:tcPr>
            <w:tcW w:w="3050" w:type="dxa"/>
            <w:tcBorders>
              <w:top w:val="single" w:sz="8" w:space="0" w:color="auto"/>
              <w:right w:val="single" w:sz="8" w:space="0" w:color="auto"/>
            </w:tcBorders>
            <w:shd w:val="clear" w:color="auto" w:fill="auto"/>
            <w:vAlign w:val="bottom"/>
          </w:tcPr>
          <w:p w14:paraId="2425306A"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Items</w:t>
            </w:r>
          </w:p>
        </w:tc>
        <w:tc>
          <w:tcPr>
            <w:tcW w:w="1170" w:type="dxa"/>
            <w:tcBorders>
              <w:top w:val="single" w:sz="8" w:space="0" w:color="auto"/>
              <w:right w:val="single" w:sz="8" w:space="0" w:color="auto"/>
            </w:tcBorders>
            <w:shd w:val="clear" w:color="auto" w:fill="auto"/>
            <w:vAlign w:val="bottom"/>
          </w:tcPr>
          <w:p w14:paraId="41BF0E60" w14:textId="77777777" w:rsidR="005E43F7" w:rsidRPr="00214158" w:rsidRDefault="005E43F7" w:rsidP="00CE025E">
            <w:pPr>
              <w:ind w:left="100"/>
              <w:rPr>
                <w:rFonts w:asciiTheme="majorBidi" w:eastAsia="Garamond" w:hAnsiTheme="majorBidi" w:cstheme="majorBidi"/>
                <w:b/>
                <w:sz w:val="24"/>
                <w:szCs w:val="24"/>
              </w:rPr>
            </w:pPr>
            <w:r w:rsidRPr="00214158">
              <w:rPr>
                <w:rFonts w:asciiTheme="majorBidi" w:eastAsia="Garamond" w:hAnsiTheme="majorBidi" w:cstheme="majorBidi"/>
                <w:b/>
                <w:sz w:val="24"/>
                <w:szCs w:val="24"/>
              </w:rPr>
              <w:t>5</w:t>
            </w:r>
          </w:p>
        </w:tc>
        <w:tc>
          <w:tcPr>
            <w:tcW w:w="1170" w:type="dxa"/>
            <w:tcBorders>
              <w:top w:val="single" w:sz="8" w:space="0" w:color="auto"/>
              <w:right w:val="single" w:sz="8" w:space="0" w:color="auto"/>
            </w:tcBorders>
            <w:shd w:val="clear" w:color="auto" w:fill="auto"/>
            <w:vAlign w:val="bottom"/>
          </w:tcPr>
          <w:p w14:paraId="599757BC" w14:textId="77777777" w:rsidR="005E43F7" w:rsidRPr="00214158" w:rsidRDefault="005E43F7" w:rsidP="00CE025E">
            <w:pPr>
              <w:ind w:left="100"/>
              <w:rPr>
                <w:rFonts w:asciiTheme="majorBidi" w:eastAsia="Garamond" w:hAnsiTheme="majorBidi" w:cstheme="majorBidi"/>
                <w:b/>
                <w:sz w:val="24"/>
                <w:szCs w:val="24"/>
              </w:rPr>
            </w:pPr>
            <w:r w:rsidRPr="00214158">
              <w:rPr>
                <w:rFonts w:asciiTheme="majorBidi" w:eastAsia="Garamond" w:hAnsiTheme="majorBidi" w:cstheme="majorBidi"/>
                <w:b/>
                <w:sz w:val="24"/>
                <w:szCs w:val="24"/>
              </w:rPr>
              <w:t>4</w:t>
            </w:r>
          </w:p>
        </w:tc>
        <w:tc>
          <w:tcPr>
            <w:tcW w:w="1080" w:type="dxa"/>
            <w:tcBorders>
              <w:top w:val="single" w:sz="8" w:space="0" w:color="auto"/>
              <w:right w:val="single" w:sz="8" w:space="0" w:color="auto"/>
            </w:tcBorders>
            <w:shd w:val="clear" w:color="auto" w:fill="auto"/>
            <w:vAlign w:val="bottom"/>
          </w:tcPr>
          <w:p w14:paraId="1E0D9F7D" w14:textId="77777777" w:rsidR="005E43F7" w:rsidRPr="00214158" w:rsidRDefault="005E43F7" w:rsidP="00CE025E">
            <w:pPr>
              <w:ind w:left="100"/>
              <w:rPr>
                <w:rFonts w:asciiTheme="majorBidi" w:eastAsia="Garamond" w:hAnsiTheme="majorBidi" w:cstheme="majorBidi"/>
                <w:b/>
                <w:sz w:val="24"/>
                <w:szCs w:val="24"/>
              </w:rPr>
            </w:pPr>
            <w:r w:rsidRPr="00214158">
              <w:rPr>
                <w:rFonts w:asciiTheme="majorBidi" w:eastAsia="Garamond" w:hAnsiTheme="majorBidi" w:cstheme="majorBidi"/>
                <w:b/>
                <w:sz w:val="24"/>
                <w:szCs w:val="24"/>
              </w:rPr>
              <w:t>3</w:t>
            </w:r>
          </w:p>
        </w:tc>
        <w:tc>
          <w:tcPr>
            <w:tcW w:w="1260" w:type="dxa"/>
            <w:tcBorders>
              <w:top w:val="single" w:sz="8" w:space="0" w:color="auto"/>
              <w:right w:val="single" w:sz="8" w:space="0" w:color="auto"/>
            </w:tcBorders>
            <w:shd w:val="clear" w:color="auto" w:fill="auto"/>
            <w:vAlign w:val="bottom"/>
          </w:tcPr>
          <w:p w14:paraId="0BAC503C" w14:textId="77777777" w:rsidR="005E43F7" w:rsidRPr="00214158" w:rsidRDefault="005E43F7" w:rsidP="00CE025E">
            <w:pPr>
              <w:ind w:left="80"/>
              <w:rPr>
                <w:rFonts w:asciiTheme="majorBidi" w:eastAsia="Garamond" w:hAnsiTheme="majorBidi" w:cstheme="majorBidi"/>
                <w:b/>
                <w:sz w:val="24"/>
                <w:szCs w:val="24"/>
              </w:rPr>
            </w:pPr>
            <w:r w:rsidRPr="00214158">
              <w:rPr>
                <w:rFonts w:asciiTheme="majorBidi" w:eastAsia="Garamond" w:hAnsiTheme="majorBidi" w:cstheme="majorBidi"/>
                <w:b/>
                <w:sz w:val="24"/>
                <w:szCs w:val="24"/>
              </w:rPr>
              <w:t>2</w:t>
            </w:r>
          </w:p>
        </w:tc>
        <w:tc>
          <w:tcPr>
            <w:tcW w:w="990" w:type="dxa"/>
            <w:tcBorders>
              <w:top w:val="single" w:sz="8" w:space="0" w:color="auto"/>
              <w:right w:val="single" w:sz="8" w:space="0" w:color="auto"/>
            </w:tcBorders>
            <w:shd w:val="clear" w:color="auto" w:fill="auto"/>
            <w:vAlign w:val="bottom"/>
          </w:tcPr>
          <w:p w14:paraId="6C8ECEC2" w14:textId="77777777" w:rsidR="005E43F7" w:rsidRPr="00214158" w:rsidRDefault="005E43F7" w:rsidP="00CE025E">
            <w:pPr>
              <w:ind w:left="80"/>
              <w:rPr>
                <w:rFonts w:asciiTheme="majorBidi" w:eastAsia="Garamond" w:hAnsiTheme="majorBidi" w:cstheme="majorBidi"/>
                <w:b/>
                <w:sz w:val="24"/>
                <w:szCs w:val="24"/>
              </w:rPr>
            </w:pPr>
            <w:r w:rsidRPr="00214158">
              <w:rPr>
                <w:rFonts w:asciiTheme="majorBidi" w:eastAsia="Garamond" w:hAnsiTheme="majorBidi" w:cstheme="majorBidi"/>
                <w:b/>
                <w:sz w:val="24"/>
                <w:szCs w:val="24"/>
              </w:rPr>
              <w:t>1</w:t>
            </w:r>
          </w:p>
        </w:tc>
      </w:tr>
      <w:tr w:rsidR="005E43F7" w:rsidRPr="00214158" w14:paraId="17C16348" w14:textId="77777777" w:rsidTr="00CE025E">
        <w:trPr>
          <w:trHeight w:val="283"/>
        </w:trPr>
        <w:tc>
          <w:tcPr>
            <w:tcW w:w="40" w:type="dxa"/>
            <w:tcBorders>
              <w:right w:val="single" w:sz="8" w:space="0" w:color="auto"/>
            </w:tcBorders>
            <w:shd w:val="clear" w:color="auto" w:fill="auto"/>
            <w:vAlign w:val="bottom"/>
          </w:tcPr>
          <w:p w14:paraId="11576F4F" w14:textId="77777777" w:rsidR="005E43F7" w:rsidRPr="00214158" w:rsidRDefault="005E43F7" w:rsidP="00CE025E">
            <w:pPr>
              <w:rPr>
                <w:rFonts w:asciiTheme="majorBidi" w:eastAsia="Times New Roman" w:hAnsiTheme="majorBidi" w:cstheme="majorBidi"/>
                <w:sz w:val="24"/>
                <w:szCs w:val="24"/>
              </w:rPr>
            </w:pPr>
          </w:p>
        </w:tc>
        <w:tc>
          <w:tcPr>
            <w:tcW w:w="3050" w:type="dxa"/>
            <w:tcBorders>
              <w:bottom w:val="single" w:sz="8" w:space="0" w:color="auto"/>
              <w:right w:val="single" w:sz="8" w:space="0" w:color="auto"/>
            </w:tcBorders>
            <w:shd w:val="clear" w:color="auto" w:fill="auto"/>
            <w:vAlign w:val="bottom"/>
          </w:tcPr>
          <w:p w14:paraId="6255D634" w14:textId="77777777" w:rsidR="005E43F7" w:rsidRPr="00214158" w:rsidRDefault="005E43F7" w:rsidP="00CE025E">
            <w:pPr>
              <w:rPr>
                <w:rFonts w:asciiTheme="majorBidi" w:eastAsia="Times New Roman" w:hAnsiTheme="majorBidi" w:cstheme="majorBidi"/>
                <w:sz w:val="24"/>
                <w:szCs w:val="24"/>
              </w:rPr>
            </w:pPr>
          </w:p>
        </w:tc>
        <w:tc>
          <w:tcPr>
            <w:tcW w:w="1170" w:type="dxa"/>
            <w:tcBorders>
              <w:bottom w:val="single" w:sz="8" w:space="0" w:color="auto"/>
              <w:right w:val="single" w:sz="8" w:space="0" w:color="auto"/>
            </w:tcBorders>
            <w:shd w:val="clear" w:color="auto" w:fill="auto"/>
            <w:vAlign w:val="bottom"/>
          </w:tcPr>
          <w:p w14:paraId="1207850D" w14:textId="77777777" w:rsidR="005E43F7" w:rsidRPr="00214158" w:rsidRDefault="005E43F7" w:rsidP="00CE025E">
            <w:pPr>
              <w:rPr>
                <w:rFonts w:asciiTheme="majorBidi" w:eastAsia="Times New Roman" w:hAnsiTheme="majorBidi" w:cstheme="majorBidi"/>
                <w:sz w:val="24"/>
                <w:szCs w:val="24"/>
              </w:rPr>
            </w:pPr>
          </w:p>
        </w:tc>
        <w:tc>
          <w:tcPr>
            <w:tcW w:w="1170" w:type="dxa"/>
            <w:tcBorders>
              <w:bottom w:val="single" w:sz="8" w:space="0" w:color="auto"/>
              <w:right w:val="single" w:sz="8" w:space="0" w:color="auto"/>
            </w:tcBorders>
            <w:shd w:val="clear" w:color="auto" w:fill="auto"/>
            <w:vAlign w:val="bottom"/>
          </w:tcPr>
          <w:p w14:paraId="4587F660" w14:textId="77777777" w:rsidR="005E43F7" w:rsidRPr="00214158" w:rsidRDefault="005E43F7" w:rsidP="00CE025E">
            <w:pPr>
              <w:rPr>
                <w:rFonts w:asciiTheme="majorBidi" w:eastAsia="Times New Roman" w:hAnsiTheme="majorBidi" w:cstheme="majorBidi"/>
                <w:sz w:val="24"/>
                <w:szCs w:val="24"/>
              </w:rPr>
            </w:pPr>
          </w:p>
        </w:tc>
        <w:tc>
          <w:tcPr>
            <w:tcW w:w="1080" w:type="dxa"/>
            <w:tcBorders>
              <w:bottom w:val="single" w:sz="8" w:space="0" w:color="auto"/>
              <w:right w:val="single" w:sz="8" w:space="0" w:color="auto"/>
            </w:tcBorders>
            <w:shd w:val="clear" w:color="auto" w:fill="auto"/>
            <w:vAlign w:val="bottom"/>
          </w:tcPr>
          <w:p w14:paraId="0C0392A0" w14:textId="77777777" w:rsidR="005E43F7" w:rsidRPr="00214158" w:rsidRDefault="005E43F7" w:rsidP="00CE025E">
            <w:pPr>
              <w:rPr>
                <w:rFonts w:asciiTheme="majorBidi" w:eastAsia="Times New Roman" w:hAnsiTheme="majorBidi" w:cstheme="majorBidi"/>
                <w:sz w:val="24"/>
                <w:szCs w:val="24"/>
              </w:rPr>
            </w:pPr>
          </w:p>
        </w:tc>
        <w:tc>
          <w:tcPr>
            <w:tcW w:w="1260" w:type="dxa"/>
            <w:tcBorders>
              <w:bottom w:val="single" w:sz="8" w:space="0" w:color="auto"/>
              <w:right w:val="single" w:sz="8" w:space="0" w:color="auto"/>
            </w:tcBorders>
            <w:shd w:val="clear" w:color="auto" w:fill="auto"/>
            <w:vAlign w:val="bottom"/>
          </w:tcPr>
          <w:p w14:paraId="001CBE20" w14:textId="77777777" w:rsidR="005E43F7" w:rsidRPr="00214158" w:rsidRDefault="005E43F7" w:rsidP="00CE025E">
            <w:pPr>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14:paraId="69B6755D"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169A779" w14:textId="77777777" w:rsidTr="00CE025E">
        <w:trPr>
          <w:trHeight w:val="231"/>
        </w:trPr>
        <w:tc>
          <w:tcPr>
            <w:tcW w:w="40" w:type="dxa"/>
            <w:tcBorders>
              <w:right w:val="single" w:sz="8" w:space="0" w:color="auto"/>
            </w:tcBorders>
            <w:shd w:val="clear" w:color="auto" w:fill="auto"/>
            <w:vAlign w:val="bottom"/>
          </w:tcPr>
          <w:p w14:paraId="710A71A2" w14:textId="77777777" w:rsidR="005E43F7" w:rsidRPr="00214158" w:rsidRDefault="005E43F7" w:rsidP="00CE025E">
            <w:pPr>
              <w:rPr>
                <w:rFonts w:asciiTheme="majorBidi" w:eastAsia="Times New Roman" w:hAnsiTheme="majorBidi" w:cstheme="majorBidi"/>
                <w:sz w:val="24"/>
                <w:szCs w:val="24"/>
              </w:rPr>
            </w:pPr>
          </w:p>
        </w:tc>
        <w:tc>
          <w:tcPr>
            <w:tcW w:w="3050" w:type="dxa"/>
            <w:tcBorders>
              <w:right w:val="single" w:sz="8" w:space="0" w:color="auto"/>
            </w:tcBorders>
            <w:shd w:val="clear" w:color="auto" w:fill="auto"/>
            <w:vAlign w:val="bottom"/>
          </w:tcPr>
          <w:p w14:paraId="38B641B2"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Customers of United Bank for Africa transfer</w:t>
            </w:r>
          </w:p>
        </w:tc>
        <w:tc>
          <w:tcPr>
            <w:tcW w:w="1170" w:type="dxa"/>
            <w:tcBorders>
              <w:right w:val="single" w:sz="8" w:space="0" w:color="auto"/>
            </w:tcBorders>
            <w:shd w:val="clear" w:color="auto" w:fill="auto"/>
            <w:vAlign w:val="bottom"/>
          </w:tcPr>
          <w:p w14:paraId="43032E98"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44(17.89)</w:t>
            </w:r>
          </w:p>
        </w:tc>
        <w:tc>
          <w:tcPr>
            <w:tcW w:w="1170" w:type="dxa"/>
            <w:tcBorders>
              <w:right w:val="single" w:sz="8" w:space="0" w:color="auto"/>
            </w:tcBorders>
            <w:shd w:val="clear" w:color="auto" w:fill="auto"/>
            <w:vAlign w:val="bottom"/>
          </w:tcPr>
          <w:p w14:paraId="6C1F4A64"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22(8.94)</w:t>
            </w:r>
          </w:p>
        </w:tc>
        <w:tc>
          <w:tcPr>
            <w:tcW w:w="1080" w:type="dxa"/>
            <w:tcBorders>
              <w:right w:val="single" w:sz="8" w:space="0" w:color="auto"/>
            </w:tcBorders>
            <w:shd w:val="clear" w:color="auto" w:fill="auto"/>
            <w:vAlign w:val="bottom"/>
          </w:tcPr>
          <w:p w14:paraId="0775E1FB"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11(4.470</w:t>
            </w:r>
          </w:p>
        </w:tc>
        <w:tc>
          <w:tcPr>
            <w:tcW w:w="1260" w:type="dxa"/>
            <w:tcBorders>
              <w:right w:val="single" w:sz="8" w:space="0" w:color="auto"/>
            </w:tcBorders>
            <w:shd w:val="clear" w:color="auto" w:fill="auto"/>
            <w:vAlign w:val="bottom"/>
          </w:tcPr>
          <w:p w14:paraId="506B1334"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123(50.00)</w:t>
            </w:r>
          </w:p>
        </w:tc>
        <w:tc>
          <w:tcPr>
            <w:tcW w:w="990" w:type="dxa"/>
            <w:tcBorders>
              <w:right w:val="single" w:sz="8" w:space="0" w:color="auto"/>
            </w:tcBorders>
            <w:shd w:val="clear" w:color="auto" w:fill="auto"/>
            <w:vAlign w:val="bottom"/>
          </w:tcPr>
          <w:p w14:paraId="36CC947F"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46(18.69</w:t>
            </w:r>
          </w:p>
        </w:tc>
      </w:tr>
      <w:tr w:rsidR="005E43F7" w:rsidRPr="00214158" w14:paraId="36B30A9C" w14:textId="77777777" w:rsidTr="00CE025E">
        <w:trPr>
          <w:trHeight w:val="248"/>
        </w:trPr>
        <w:tc>
          <w:tcPr>
            <w:tcW w:w="40" w:type="dxa"/>
            <w:tcBorders>
              <w:right w:val="single" w:sz="8" w:space="0" w:color="auto"/>
            </w:tcBorders>
            <w:shd w:val="clear" w:color="auto" w:fill="auto"/>
            <w:vAlign w:val="bottom"/>
          </w:tcPr>
          <w:p w14:paraId="2D4AB6E8" w14:textId="77777777" w:rsidR="005E43F7" w:rsidRPr="00214158" w:rsidRDefault="005E43F7" w:rsidP="00CE025E">
            <w:pPr>
              <w:rPr>
                <w:rFonts w:asciiTheme="majorBidi" w:eastAsia="Times New Roman" w:hAnsiTheme="majorBidi" w:cstheme="majorBidi"/>
                <w:sz w:val="24"/>
                <w:szCs w:val="24"/>
              </w:rPr>
            </w:pPr>
          </w:p>
        </w:tc>
        <w:tc>
          <w:tcPr>
            <w:tcW w:w="3050" w:type="dxa"/>
            <w:tcBorders>
              <w:bottom w:val="single" w:sz="8" w:space="0" w:color="auto"/>
              <w:right w:val="single" w:sz="8" w:space="0" w:color="auto"/>
            </w:tcBorders>
            <w:shd w:val="clear" w:color="auto" w:fill="auto"/>
            <w:vAlign w:val="bottom"/>
          </w:tcPr>
          <w:p w14:paraId="2657B5FA"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money across the border using bank methods</w:t>
            </w:r>
          </w:p>
        </w:tc>
        <w:tc>
          <w:tcPr>
            <w:tcW w:w="1170" w:type="dxa"/>
            <w:tcBorders>
              <w:bottom w:val="single" w:sz="8" w:space="0" w:color="auto"/>
              <w:right w:val="single" w:sz="8" w:space="0" w:color="auto"/>
            </w:tcBorders>
            <w:shd w:val="clear" w:color="auto" w:fill="auto"/>
            <w:vAlign w:val="bottom"/>
          </w:tcPr>
          <w:p w14:paraId="0DED0D8B" w14:textId="77777777" w:rsidR="005E43F7" w:rsidRPr="00214158" w:rsidRDefault="005E43F7" w:rsidP="00CE025E">
            <w:pPr>
              <w:rPr>
                <w:rFonts w:asciiTheme="majorBidi" w:eastAsia="Times New Roman" w:hAnsiTheme="majorBidi" w:cstheme="majorBidi"/>
                <w:sz w:val="24"/>
                <w:szCs w:val="24"/>
              </w:rPr>
            </w:pPr>
          </w:p>
        </w:tc>
        <w:tc>
          <w:tcPr>
            <w:tcW w:w="1170" w:type="dxa"/>
            <w:tcBorders>
              <w:bottom w:val="single" w:sz="8" w:space="0" w:color="auto"/>
              <w:right w:val="single" w:sz="8" w:space="0" w:color="auto"/>
            </w:tcBorders>
            <w:shd w:val="clear" w:color="auto" w:fill="auto"/>
            <w:vAlign w:val="bottom"/>
          </w:tcPr>
          <w:p w14:paraId="5A2D392E" w14:textId="77777777" w:rsidR="005E43F7" w:rsidRPr="00214158" w:rsidRDefault="005E43F7" w:rsidP="00CE025E">
            <w:pPr>
              <w:rPr>
                <w:rFonts w:asciiTheme="majorBidi" w:eastAsia="Times New Roman" w:hAnsiTheme="majorBidi" w:cstheme="majorBidi"/>
                <w:sz w:val="24"/>
                <w:szCs w:val="24"/>
              </w:rPr>
            </w:pPr>
          </w:p>
        </w:tc>
        <w:tc>
          <w:tcPr>
            <w:tcW w:w="1080" w:type="dxa"/>
            <w:tcBorders>
              <w:bottom w:val="single" w:sz="8" w:space="0" w:color="auto"/>
              <w:right w:val="single" w:sz="8" w:space="0" w:color="auto"/>
            </w:tcBorders>
            <w:shd w:val="clear" w:color="auto" w:fill="auto"/>
            <w:vAlign w:val="bottom"/>
          </w:tcPr>
          <w:p w14:paraId="13F76F95" w14:textId="77777777" w:rsidR="005E43F7" w:rsidRPr="00214158" w:rsidRDefault="005E43F7" w:rsidP="00CE025E">
            <w:pPr>
              <w:rPr>
                <w:rFonts w:asciiTheme="majorBidi" w:eastAsia="Times New Roman" w:hAnsiTheme="majorBidi" w:cstheme="majorBidi"/>
                <w:sz w:val="24"/>
                <w:szCs w:val="24"/>
              </w:rPr>
            </w:pPr>
          </w:p>
        </w:tc>
        <w:tc>
          <w:tcPr>
            <w:tcW w:w="1260" w:type="dxa"/>
            <w:tcBorders>
              <w:bottom w:val="single" w:sz="8" w:space="0" w:color="auto"/>
              <w:right w:val="single" w:sz="8" w:space="0" w:color="auto"/>
            </w:tcBorders>
            <w:shd w:val="clear" w:color="auto" w:fill="auto"/>
            <w:vAlign w:val="bottom"/>
          </w:tcPr>
          <w:p w14:paraId="168060C0" w14:textId="77777777" w:rsidR="005E43F7" w:rsidRPr="00214158" w:rsidRDefault="005E43F7" w:rsidP="00CE025E">
            <w:pPr>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14:paraId="560C7360"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w:t>
            </w:r>
          </w:p>
        </w:tc>
      </w:tr>
      <w:tr w:rsidR="005E43F7" w:rsidRPr="00214158" w14:paraId="14C6F7DD" w14:textId="77777777" w:rsidTr="00CE025E">
        <w:trPr>
          <w:trHeight w:val="235"/>
        </w:trPr>
        <w:tc>
          <w:tcPr>
            <w:tcW w:w="40" w:type="dxa"/>
            <w:tcBorders>
              <w:right w:val="single" w:sz="8" w:space="0" w:color="auto"/>
            </w:tcBorders>
            <w:shd w:val="clear" w:color="auto" w:fill="auto"/>
            <w:vAlign w:val="bottom"/>
          </w:tcPr>
          <w:p w14:paraId="0DAAC942" w14:textId="77777777" w:rsidR="005E43F7" w:rsidRPr="00214158" w:rsidRDefault="005E43F7" w:rsidP="00CE025E">
            <w:pPr>
              <w:rPr>
                <w:rFonts w:asciiTheme="majorBidi" w:eastAsia="Times New Roman" w:hAnsiTheme="majorBidi" w:cstheme="majorBidi"/>
                <w:sz w:val="24"/>
                <w:szCs w:val="24"/>
              </w:rPr>
            </w:pPr>
          </w:p>
        </w:tc>
        <w:tc>
          <w:tcPr>
            <w:tcW w:w="3050" w:type="dxa"/>
            <w:tcBorders>
              <w:right w:val="single" w:sz="8" w:space="0" w:color="auto"/>
            </w:tcBorders>
            <w:shd w:val="clear" w:color="auto" w:fill="auto"/>
            <w:vAlign w:val="bottom"/>
          </w:tcPr>
          <w:p w14:paraId="6BF7A07F"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Customers of United Bank for Africa usually</w:t>
            </w:r>
          </w:p>
        </w:tc>
        <w:tc>
          <w:tcPr>
            <w:tcW w:w="1170" w:type="dxa"/>
            <w:tcBorders>
              <w:right w:val="single" w:sz="8" w:space="0" w:color="auto"/>
            </w:tcBorders>
            <w:shd w:val="clear" w:color="auto" w:fill="auto"/>
            <w:vAlign w:val="bottom"/>
          </w:tcPr>
          <w:p w14:paraId="15D518D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45(18.29)</w:t>
            </w:r>
          </w:p>
        </w:tc>
        <w:tc>
          <w:tcPr>
            <w:tcW w:w="1170" w:type="dxa"/>
            <w:tcBorders>
              <w:right w:val="single" w:sz="8" w:space="0" w:color="auto"/>
            </w:tcBorders>
            <w:shd w:val="clear" w:color="auto" w:fill="auto"/>
            <w:vAlign w:val="bottom"/>
          </w:tcPr>
          <w:p w14:paraId="2B265E0D"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33(13.41)</w:t>
            </w:r>
          </w:p>
        </w:tc>
        <w:tc>
          <w:tcPr>
            <w:tcW w:w="1080" w:type="dxa"/>
            <w:tcBorders>
              <w:right w:val="single" w:sz="8" w:space="0" w:color="auto"/>
            </w:tcBorders>
            <w:shd w:val="clear" w:color="auto" w:fill="auto"/>
            <w:vAlign w:val="bottom"/>
          </w:tcPr>
          <w:p w14:paraId="79F2D4D0"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10(4.07)</w:t>
            </w:r>
          </w:p>
        </w:tc>
        <w:tc>
          <w:tcPr>
            <w:tcW w:w="1260" w:type="dxa"/>
            <w:tcBorders>
              <w:right w:val="single" w:sz="8" w:space="0" w:color="auto"/>
            </w:tcBorders>
            <w:shd w:val="clear" w:color="auto" w:fill="auto"/>
            <w:vAlign w:val="bottom"/>
          </w:tcPr>
          <w:p w14:paraId="73DB2353"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110(44.72)</w:t>
            </w:r>
          </w:p>
        </w:tc>
        <w:tc>
          <w:tcPr>
            <w:tcW w:w="990" w:type="dxa"/>
            <w:tcBorders>
              <w:right w:val="single" w:sz="8" w:space="0" w:color="auto"/>
            </w:tcBorders>
            <w:shd w:val="clear" w:color="auto" w:fill="auto"/>
            <w:vAlign w:val="bottom"/>
          </w:tcPr>
          <w:p w14:paraId="38E7196B"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48(19.51</w:t>
            </w:r>
          </w:p>
        </w:tc>
      </w:tr>
      <w:tr w:rsidR="005E43F7" w:rsidRPr="00214158" w14:paraId="392DE97B" w14:textId="77777777" w:rsidTr="00CE025E">
        <w:trPr>
          <w:trHeight w:val="250"/>
        </w:trPr>
        <w:tc>
          <w:tcPr>
            <w:tcW w:w="40" w:type="dxa"/>
            <w:tcBorders>
              <w:right w:val="single" w:sz="8" w:space="0" w:color="auto"/>
            </w:tcBorders>
            <w:shd w:val="clear" w:color="auto" w:fill="auto"/>
            <w:vAlign w:val="bottom"/>
          </w:tcPr>
          <w:p w14:paraId="301F9288" w14:textId="77777777" w:rsidR="005E43F7" w:rsidRPr="00214158" w:rsidRDefault="005E43F7" w:rsidP="00CE025E">
            <w:pPr>
              <w:rPr>
                <w:rFonts w:asciiTheme="majorBidi" w:eastAsia="Times New Roman" w:hAnsiTheme="majorBidi" w:cstheme="majorBidi"/>
                <w:sz w:val="24"/>
                <w:szCs w:val="24"/>
              </w:rPr>
            </w:pPr>
          </w:p>
        </w:tc>
        <w:tc>
          <w:tcPr>
            <w:tcW w:w="3050" w:type="dxa"/>
            <w:tcBorders>
              <w:bottom w:val="single" w:sz="8" w:space="0" w:color="auto"/>
              <w:right w:val="single" w:sz="8" w:space="0" w:color="auto"/>
            </w:tcBorders>
            <w:shd w:val="clear" w:color="auto" w:fill="auto"/>
            <w:vAlign w:val="bottom"/>
          </w:tcPr>
          <w:p w14:paraId="46453C8E"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transfer money using currency exchanges</w:t>
            </w:r>
          </w:p>
        </w:tc>
        <w:tc>
          <w:tcPr>
            <w:tcW w:w="1170" w:type="dxa"/>
            <w:tcBorders>
              <w:bottom w:val="single" w:sz="8" w:space="0" w:color="auto"/>
              <w:right w:val="single" w:sz="8" w:space="0" w:color="auto"/>
            </w:tcBorders>
            <w:shd w:val="clear" w:color="auto" w:fill="auto"/>
            <w:vAlign w:val="bottom"/>
          </w:tcPr>
          <w:p w14:paraId="6930E28F" w14:textId="77777777" w:rsidR="005E43F7" w:rsidRPr="00214158" w:rsidRDefault="005E43F7" w:rsidP="00CE025E">
            <w:pPr>
              <w:rPr>
                <w:rFonts w:asciiTheme="majorBidi" w:eastAsia="Times New Roman" w:hAnsiTheme="majorBidi" w:cstheme="majorBidi"/>
                <w:sz w:val="24"/>
                <w:szCs w:val="24"/>
              </w:rPr>
            </w:pPr>
          </w:p>
        </w:tc>
        <w:tc>
          <w:tcPr>
            <w:tcW w:w="1170" w:type="dxa"/>
            <w:tcBorders>
              <w:bottom w:val="single" w:sz="8" w:space="0" w:color="auto"/>
              <w:right w:val="single" w:sz="8" w:space="0" w:color="auto"/>
            </w:tcBorders>
            <w:shd w:val="clear" w:color="auto" w:fill="auto"/>
            <w:vAlign w:val="bottom"/>
          </w:tcPr>
          <w:p w14:paraId="13707306" w14:textId="77777777" w:rsidR="005E43F7" w:rsidRPr="00214158" w:rsidRDefault="005E43F7" w:rsidP="00CE025E">
            <w:pPr>
              <w:rPr>
                <w:rFonts w:asciiTheme="majorBidi" w:eastAsia="Times New Roman" w:hAnsiTheme="majorBidi" w:cstheme="majorBidi"/>
                <w:sz w:val="24"/>
                <w:szCs w:val="24"/>
              </w:rPr>
            </w:pPr>
          </w:p>
        </w:tc>
        <w:tc>
          <w:tcPr>
            <w:tcW w:w="1080" w:type="dxa"/>
            <w:tcBorders>
              <w:bottom w:val="single" w:sz="8" w:space="0" w:color="auto"/>
              <w:right w:val="single" w:sz="8" w:space="0" w:color="auto"/>
            </w:tcBorders>
            <w:shd w:val="clear" w:color="auto" w:fill="auto"/>
            <w:vAlign w:val="bottom"/>
          </w:tcPr>
          <w:p w14:paraId="5BF9764F" w14:textId="77777777" w:rsidR="005E43F7" w:rsidRPr="00214158" w:rsidRDefault="005E43F7" w:rsidP="00CE025E">
            <w:pPr>
              <w:rPr>
                <w:rFonts w:asciiTheme="majorBidi" w:eastAsia="Times New Roman" w:hAnsiTheme="majorBidi" w:cstheme="majorBidi"/>
                <w:sz w:val="24"/>
                <w:szCs w:val="24"/>
              </w:rPr>
            </w:pPr>
          </w:p>
        </w:tc>
        <w:tc>
          <w:tcPr>
            <w:tcW w:w="1260" w:type="dxa"/>
            <w:tcBorders>
              <w:bottom w:val="single" w:sz="8" w:space="0" w:color="auto"/>
              <w:right w:val="single" w:sz="8" w:space="0" w:color="auto"/>
            </w:tcBorders>
            <w:shd w:val="clear" w:color="auto" w:fill="auto"/>
            <w:vAlign w:val="bottom"/>
          </w:tcPr>
          <w:p w14:paraId="0C3C9955" w14:textId="77777777" w:rsidR="005E43F7" w:rsidRPr="00214158" w:rsidRDefault="005E43F7" w:rsidP="00CE025E">
            <w:pPr>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14:paraId="0BD3032F"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w:t>
            </w:r>
          </w:p>
        </w:tc>
      </w:tr>
      <w:tr w:rsidR="005E43F7" w:rsidRPr="00214158" w14:paraId="3198D053" w14:textId="77777777" w:rsidTr="00CE025E">
        <w:trPr>
          <w:trHeight w:val="231"/>
        </w:trPr>
        <w:tc>
          <w:tcPr>
            <w:tcW w:w="40" w:type="dxa"/>
            <w:tcBorders>
              <w:right w:val="single" w:sz="8" w:space="0" w:color="auto"/>
            </w:tcBorders>
            <w:shd w:val="clear" w:color="auto" w:fill="auto"/>
            <w:vAlign w:val="bottom"/>
          </w:tcPr>
          <w:p w14:paraId="3162F17F" w14:textId="77777777" w:rsidR="005E43F7" w:rsidRPr="00214158" w:rsidRDefault="005E43F7" w:rsidP="00CE025E">
            <w:pPr>
              <w:rPr>
                <w:rFonts w:asciiTheme="majorBidi" w:eastAsia="Times New Roman" w:hAnsiTheme="majorBidi" w:cstheme="majorBidi"/>
                <w:sz w:val="24"/>
                <w:szCs w:val="24"/>
              </w:rPr>
            </w:pPr>
          </w:p>
        </w:tc>
        <w:tc>
          <w:tcPr>
            <w:tcW w:w="3050" w:type="dxa"/>
            <w:tcBorders>
              <w:right w:val="single" w:sz="8" w:space="0" w:color="auto"/>
            </w:tcBorders>
            <w:shd w:val="clear" w:color="auto" w:fill="auto"/>
            <w:vAlign w:val="bottom"/>
          </w:tcPr>
          <w:p w14:paraId="3BD7587F" w14:textId="77777777" w:rsidR="005E43F7" w:rsidRPr="00214158" w:rsidRDefault="005E43F7" w:rsidP="00CE025E">
            <w:pPr>
              <w:ind w:left="100"/>
              <w:rPr>
                <w:rFonts w:asciiTheme="majorBidi" w:eastAsia="Garamond" w:hAnsiTheme="majorBidi" w:cstheme="majorBidi"/>
                <w:sz w:val="24"/>
                <w:szCs w:val="24"/>
              </w:rPr>
            </w:pPr>
            <w:proofErr w:type="gramStart"/>
            <w:r w:rsidRPr="00214158">
              <w:rPr>
                <w:rFonts w:asciiTheme="majorBidi" w:eastAsia="Garamond" w:hAnsiTheme="majorBidi" w:cstheme="majorBidi"/>
                <w:sz w:val="24"/>
                <w:szCs w:val="24"/>
              </w:rPr>
              <w:t>double  –</w:t>
            </w:r>
            <w:proofErr w:type="gramEnd"/>
            <w:r w:rsidRPr="00214158">
              <w:rPr>
                <w:rFonts w:asciiTheme="majorBidi" w:eastAsia="Garamond" w:hAnsiTheme="majorBidi" w:cstheme="majorBidi"/>
                <w:sz w:val="24"/>
                <w:szCs w:val="24"/>
              </w:rPr>
              <w:t>invoicing is always used by united</w:t>
            </w:r>
          </w:p>
        </w:tc>
        <w:tc>
          <w:tcPr>
            <w:tcW w:w="1170" w:type="dxa"/>
            <w:tcBorders>
              <w:right w:val="single" w:sz="8" w:space="0" w:color="auto"/>
            </w:tcBorders>
            <w:shd w:val="clear" w:color="auto" w:fill="auto"/>
            <w:vAlign w:val="bottom"/>
          </w:tcPr>
          <w:p w14:paraId="4F6AE54A"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33(13.41)</w:t>
            </w:r>
          </w:p>
        </w:tc>
        <w:tc>
          <w:tcPr>
            <w:tcW w:w="1170" w:type="dxa"/>
            <w:tcBorders>
              <w:right w:val="single" w:sz="8" w:space="0" w:color="auto"/>
            </w:tcBorders>
            <w:shd w:val="clear" w:color="auto" w:fill="auto"/>
            <w:vAlign w:val="bottom"/>
          </w:tcPr>
          <w:p w14:paraId="52EB29F7"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51(20.73)</w:t>
            </w:r>
          </w:p>
        </w:tc>
        <w:tc>
          <w:tcPr>
            <w:tcW w:w="1080" w:type="dxa"/>
            <w:tcBorders>
              <w:right w:val="single" w:sz="8" w:space="0" w:color="auto"/>
            </w:tcBorders>
            <w:shd w:val="clear" w:color="auto" w:fill="auto"/>
            <w:vAlign w:val="bottom"/>
          </w:tcPr>
          <w:p w14:paraId="22B5B9A8"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10(4.00)</w:t>
            </w:r>
          </w:p>
        </w:tc>
        <w:tc>
          <w:tcPr>
            <w:tcW w:w="1260" w:type="dxa"/>
            <w:tcBorders>
              <w:right w:val="single" w:sz="8" w:space="0" w:color="auto"/>
            </w:tcBorders>
            <w:shd w:val="clear" w:color="auto" w:fill="auto"/>
            <w:vAlign w:val="bottom"/>
          </w:tcPr>
          <w:p w14:paraId="30A01C1A"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122(49.59)</w:t>
            </w:r>
          </w:p>
        </w:tc>
        <w:tc>
          <w:tcPr>
            <w:tcW w:w="990" w:type="dxa"/>
            <w:tcBorders>
              <w:right w:val="single" w:sz="8" w:space="0" w:color="auto"/>
            </w:tcBorders>
            <w:shd w:val="clear" w:color="auto" w:fill="auto"/>
            <w:vAlign w:val="bottom"/>
          </w:tcPr>
          <w:p w14:paraId="0962E285"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30(12.19</w:t>
            </w:r>
          </w:p>
        </w:tc>
      </w:tr>
      <w:tr w:rsidR="005E43F7" w:rsidRPr="00214158" w14:paraId="72D96BE6" w14:textId="77777777" w:rsidTr="00CE025E">
        <w:trPr>
          <w:trHeight w:val="248"/>
        </w:trPr>
        <w:tc>
          <w:tcPr>
            <w:tcW w:w="40" w:type="dxa"/>
            <w:tcBorders>
              <w:right w:val="single" w:sz="8" w:space="0" w:color="auto"/>
            </w:tcBorders>
            <w:shd w:val="clear" w:color="auto" w:fill="auto"/>
            <w:vAlign w:val="bottom"/>
          </w:tcPr>
          <w:p w14:paraId="4E7CC8FB" w14:textId="77777777" w:rsidR="005E43F7" w:rsidRPr="00214158" w:rsidRDefault="005E43F7" w:rsidP="00CE025E">
            <w:pPr>
              <w:rPr>
                <w:rFonts w:asciiTheme="majorBidi" w:eastAsia="Times New Roman" w:hAnsiTheme="majorBidi" w:cstheme="majorBidi"/>
                <w:sz w:val="24"/>
                <w:szCs w:val="24"/>
              </w:rPr>
            </w:pPr>
          </w:p>
        </w:tc>
        <w:tc>
          <w:tcPr>
            <w:tcW w:w="3050" w:type="dxa"/>
            <w:tcBorders>
              <w:right w:val="single" w:sz="8" w:space="0" w:color="auto"/>
            </w:tcBorders>
            <w:shd w:val="clear" w:color="auto" w:fill="auto"/>
            <w:vAlign w:val="bottom"/>
          </w:tcPr>
          <w:p w14:paraId="2437344E" w14:textId="77777777" w:rsidR="005E43F7" w:rsidRPr="00214158" w:rsidRDefault="005E43F7" w:rsidP="00CE025E">
            <w:pPr>
              <w:ind w:left="100"/>
              <w:rPr>
                <w:rFonts w:asciiTheme="majorBidi" w:eastAsia="Garamond" w:hAnsiTheme="majorBidi" w:cstheme="majorBidi"/>
                <w:sz w:val="24"/>
                <w:szCs w:val="24"/>
              </w:rPr>
            </w:pPr>
            <w:proofErr w:type="gramStart"/>
            <w:r w:rsidRPr="00214158">
              <w:rPr>
                <w:rFonts w:asciiTheme="majorBidi" w:eastAsia="Garamond" w:hAnsiTheme="majorBidi" w:cstheme="majorBidi"/>
                <w:sz w:val="24"/>
                <w:szCs w:val="24"/>
              </w:rPr>
              <w:t>Bank  for</w:t>
            </w:r>
            <w:proofErr w:type="gramEnd"/>
            <w:r w:rsidRPr="00214158">
              <w:rPr>
                <w:rFonts w:asciiTheme="majorBidi" w:eastAsia="Garamond" w:hAnsiTheme="majorBidi" w:cstheme="majorBidi"/>
                <w:sz w:val="24"/>
                <w:szCs w:val="24"/>
              </w:rPr>
              <w:t xml:space="preserve">  Africa  customers  in  Abuja  to</w:t>
            </w:r>
          </w:p>
        </w:tc>
        <w:tc>
          <w:tcPr>
            <w:tcW w:w="1170" w:type="dxa"/>
            <w:tcBorders>
              <w:right w:val="single" w:sz="8" w:space="0" w:color="auto"/>
            </w:tcBorders>
            <w:shd w:val="clear" w:color="auto" w:fill="auto"/>
            <w:vAlign w:val="bottom"/>
          </w:tcPr>
          <w:p w14:paraId="74DE561F" w14:textId="77777777" w:rsidR="005E43F7" w:rsidRPr="00214158" w:rsidRDefault="005E43F7" w:rsidP="00CE025E">
            <w:pPr>
              <w:rPr>
                <w:rFonts w:asciiTheme="majorBidi" w:eastAsia="Times New Roman" w:hAnsiTheme="majorBidi" w:cstheme="majorBidi"/>
                <w:sz w:val="24"/>
                <w:szCs w:val="24"/>
              </w:rPr>
            </w:pPr>
          </w:p>
        </w:tc>
        <w:tc>
          <w:tcPr>
            <w:tcW w:w="1170" w:type="dxa"/>
            <w:tcBorders>
              <w:right w:val="single" w:sz="8" w:space="0" w:color="auto"/>
            </w:tcBorders>
            <w:shd w:val="clear" w:color="auto" w:fill="auto"/>
            <w:vAlign w:val="bottom"/>
          </w:tcPr>
          <w:p w14:paraId="109ACF89" w14:textId="77777777" w:rsidR="005E43F7" w:rsidRPr="00214158" w:rsidRDefault="005E43F7" w:rsidP="00CE025E">
            <w:pPr>
              <w:rPr>
                <w:rFonts w:asciiTheme="majorBidi" w:eastAsia="Times New Roman" w:hAnsiTheme="majorBidi" w:cstheme="majorBidi"/>
                <w:sz w:val="24"/>
                <w:szCs w:val="24"/>
              </w:rPr>
            </w:pPr>
          </w:p>
        </w:tc>
        <w:tc>
          <w:tcPr>
            <w:tcW w:w="1080" w:type="dxa"/>
            <w:tcBorders>
              <w:right w:val="single" w:sz="8" w:space="0" w:color="auto"/>
            </w:tcBorders>
            <w:shd w:val="clear" w:color="auto" w:fill="auto"/>
            <w:vAlign w:val="bottom"/>
          </w:tcPr>
          <w:p w14:paraId="1E188061" w14:textId="77777777" w:rsidR="005E43F7" w:rsidRPr="00214158" w:rsidRDefault="005E43F7" w:rsidP="00CE025E">
            <w:pPr>
              <w:rPr>
                <w:rFonts w:asciiTheme="majorBidi" w:eastAsia="Times New Roman" w:hAnsiTheme="majorBidi" w:cstheme="majorBidi"/>
                <w:sz w:val="24"/>
                <w:szCs w:val="24"/>
              </w:rPr>
            </w:pPr>
          </w:p>
        </w:tc>
        <w:tc>
          <w:tcPr>
            <w:tcW w:w="1260" w:type="dxa"/>
            <w:tcBorders>
              <w:right w:val="single" w:sz="8" w:space="0" w:color="auto"/>
            </w:tcBorders>
            <w:shd w:val="clear" w:color="auto" w:fill="auto"/>
            <w:vAlign w:val="bottom"/>
          </w:tcPr>
          <w:p w14:paraId="2D01D943" w14:textId="77777777" w:rsidR="005E43F7" w:rsidRPr="00214158" w:rsidRDefault="005E43F7" w:rsidP="00CE025E">
            <w:pPr>
              <w:rPr>
                <w:rFonts w:asciiTheme="majorBidi" w:eastAsia="Times New Roman" w:hAnsiTheme="majorBidi" w:cstheme="majorBidi"/>
                <w:sz w:val="24"/>
                <w:szCs w:val="24"/>
              </w:rPr>
            </w:pPr>
          </w:p>
        </w:tc>
        <w:tc>
          <w:tcPr>
            <w:tcW w:w="990" w:type="dxa"/>
            <w:tcBorders>
              <w:right w:val="single" w:sz="8" w:space="0" w:color="auto"/>
            </w:tcBorders>
            <w:shd w:val="clear" w:color="auto" w:fill="auto"/>
            <w:vAlign w:val="bottom"/>
          </w:tcPr>
          <w:p w14:paraId="3AF8B8E1"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w:t>
            </w:r>
          </w:p>
        </w:tc>
      </w:tr>
      <w:tr w:rsidR="005E43F7" w:rsidRPr="00214158" w14:paraId="0533520C" w14:textId="77777777" w:rsidTr="00CE025E">
        <w:trPr>
          <w:trHeight w:val="249"/>
        </w:trPr>
        <w:tc>
          <w:tcPr>
            <w:tcW w:w="40" w:type="dxa"/>
            <w:tcBorders>
              <w:right w:val="single" w:sz="8" w:space="0" w:color="auto"/>
            </w:tcBorders>
            <w:shd w:val="clear" w:color="auto" w:fill="auto"/>
            <w:vAlign w:val="bottom"/>
          </w:tcPr>
          <w:p w14:paraId="1A0D406E" w14:textId="77777777" w:rsidR="005E43F7" w:rsidRPr="00214158" w:rsidRDefault="005E43F7" w:rsidP="00CE025E">
            <w:pPr>
              <w:rPr>
                <w:rFonts w:asciiTheme="majorBidi" w:eastAsia="Times New Roman" w:hAnsiTheme="majorBidi" w:cstheme="majorBidi"/>
                <w:sz w:val="24"/>
                <w:szCs w:val="24"/>
              </w:rPr>
            </w:pPr>
          </w:p>
        </w:tc>
        <w:tc>
          <w:tcPr>
            <w:tcW w:w="3050" w:type="dxa"/>
            <w:tcBorders>
              <w:bottom w:val="single" w:sz="8" w:space="0" w:color="auto"/>
              <w:right w:val="single" w:sz="8" w:space="0" w:color="auto"/>
            </w:tcBorders>
            <w:shd w:val="clear" w:color="auto" w:fill="auto"/>
            <w:vAlign w:val="bottom"/>
          </w:tcPr>
          <w:p w14:paraId="096D88C4"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transfer cash cross border</w:t>
            </w:r>
          </w:p>
        </w:tc>
        <w:tc>
          <w:tcPr>
            <w:tcW w:w="1170" w:type="dxa"/>
            <w:tcBorders>
              <w:bottom w:val="single" w:sz="8" w:space="0" w:color="auto"/>
              <w:right w:val="single" w:sz="8" w:space="0" w:color="auto"/>
            </w:tcBorders>
            <w:shd w:val="clear" w:color="auto" w:fill="auto"/>
            <w:vAlign w:val="bottom"/>
          </w:tcPr>
          <w:p w14:paraId="4A2481A6" w14:textId="77777777" w:rsidR="005E43F7" w:rsidRPr="00214158" w:rsidRDefault="005E43F7" w:rsidP="00CE025E">
            <w:pPr>
              <w:rPr>
                <w:rFonts w:asciiTheme="majorBidi" w:eastAsia="Times New Roman" w:hAnsiTheme="majorBidi" w:cstheme="majorBidi"/>
                <w:sz w:val="24"/>
                <w:szCs w:val="24"/>
              </w:rPr>
            </w:pPr>
          </w:p>
        </w:tc>
        <w:tc>
          <w:tcPr>
            <w:tcW w:w="1170" w:type="dxa"/>
            <w:tcBorders>
              <w:bottom w:val="single" w:sz="8" w:space="0" w:color="auto"/>
              <w:right w:val="single" w:sz="8" w:space="0" w:color="auto"/>
            </w:tcBorders>
            <w:shd w:val="clear" w:color="auto" w:fill="auto"/>
            <w:vAlign w:val="bottom"/>
          </w:tcPr>
          <w:p w14:paraId="758E8ADA" w14:textId="77777777" w:rsidR="005E43F7" w:rsidRPr="00214158" w:rsidRDefault="005E43F7" w:rsidP="00CE025E">
            <w:pPr>
              <w:rPr>
                <w:rFonts w:asciiTheme="majorBidi" w:eastAsia="Times New Roman" w:hAnsiTheme="majorBidi" w:cstheme="majorBidi"/>
                <w:sz w:val="24"/>
                <w:szCs w:val="24"/>
              </w:rPr>
            </w:pPr>
          </w:p>
        </w:tc>
        <w:tc>
          <w:tcPr>
            <w:tcW w:w="1080" w:type="dxa"/>
            <w:tcBorders>
              <w:bottom w:val="single" w:sz="8" w:space="0" w:color="auto"/>
              <w:right w:val="single" w:sz="8" w:space="0" w:color="auto"/>
            </w:tcBorders>
            <w:shd w:val="clear" w:color="auto" w:fill="auto"/>
            <w:vAlign w:val="bottom"/>
          </w:tcPr>
          <w:p w14:paraId="7871CD52" w14:textId="77777777" w:rsidR="005E43F7" w:rsidRPr="00214158" w:rsidRDefault="005E43F7" w:rsidP="00CE025E">
            <w:pPr>
              <w:rPr>
                <w:rFonts w:asciiTheme="majorBidi" w:eastAsia="Times New Roman" w:hAnsiTheme="majorBidi" w:cstheme="majorBidi"/>
                <w:sz w:val="24"/>
                <w:szCs w:val="24"/>
              </w:rPr>
            </w:pPr>
          </w:p>
        </w:tc>
        <w:tc>
          <w:tcPr>
            <w:tcW w:w="1260" w:type="dxa"/>
            <w:tcBorders>
              <w:bottom w:val="single" w:sz="8" w:space="0" w:color="auto"/>
              <w:right w:val="single" w:sz="8" w:space="0" w:color="auto"/>
            </w:tcBorders>
            <w:shd w:val="clear" w:color="auto" w:fill="auto"/>
            <w:vAlign w:val="bottom"/>
          </w:tcPr>
          <w:p w14:paraId="40DEB402" w14:textId="77777777" w:rsidR="005E43F7" w:rsidRPr="00214158" w:rsidRDefault="005E43F7" w:rsidP="00CE025E">
            <w:pPr>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14:paraId="3AAC75E3"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2E16895" w14:textId="77777777" w:rsidTr="00CE025E">
        <w:trPr>
          <w:trHeight w:val="235"/>
        </w:trPr>
        <w:tc>
          <w:tcPr>
            <w:tcW w:w="3090" w:type="dxa"/>
            <w:gridSpan w:val="2"/>
            <w:shd w:val="clear" w:color="auto" w:fill="auto"/>
            <w:vAlign w:val="bottom"/>
          </w:tcPr>
          <w:p w14:paraId="1CDF3BE7" w14:textId="68C51000"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Source: Survey, 202</w:t>
            </w:r>
            <w:r w:rsidR="00555185">
              <w:rPr>
                <w:rFonts w:asciiTheme="majorBidi" w:eastAsia="Garamond" w:hAnsiTheme="majorBidi" w:cstheme="majorBidi"/>
                <w:sz w:val="24"/>
                <w:szCs w:val="24"/>
              </w:rPr>
              <w:t>5</w:t>
            </w:r>
          </w:p>
        </w:tc>
        <w:tc>
          <w:tcPr>
            <w:tcW w:w="1170" w:type="dxa"/>
            <w:shd w:val="clear" w:color="auto" w:fill="auto"/>
            <w:vAlign w:val="bottom"/>
          </w:tcPr>
          <w:p w14:paraId="3B09C078" w14:textId="77777777" w:rsidR="005E43F7" w:rsidRPr="00214158" w:rsidRDefault="005E43F7" w:rsidP="00CE025E">
            <w:pPr>
              <w:rPr>
                <w:rFonts w:asciiTheme="majorBidi" w:eastAsia="Times New Roman" w:hAnsiTheme="majorBidi" w:cstheme="majorBidi"/>
                <w:sz w:val="24"/>
                <w:szCs w:val="24"/>
              </w:rPr>
            </w:pPr>
          </w:p>
        </w:tc>
        <w:tc>
          <w:tcPr>
            <w:tcW w:w="1170" w:type="dxa"/>
            <w:shd w:val="clear" w:color="auto" w:fill="auto"/>
            <w:vAlign w:val="bottom"/>
          </w:tcPr>
          <w:p w14:paraId="0029943D" w14:textId="77777777" w:rsidR="005E43F7" w:rsidRPr="00214158" w:rsidRDefault="005E43F7" w:rsidP="00CE025E">
            <w:pPr>
              <w:rPr>
                <w:rFonts w:asciiTheme="majorBidi" w:eastAsia="Times New Roman" w:hAnsiTheme="majorBidi" w:cstheme="majorBidi"/>
                <w:sz w:val="24"/>
                <w:szCs w:val="24"/>
              </w:rPr>
            </w:pPr>
          </w:p>
        </w:tc>
        <w:tc>
          <w:tcPr>
            <w:tcW w:w="1080" w:type="dxa"/>
            <w:shd w:val="clear" w:color="auto" w:fill="auto"/>
            <w:vAlign w:val="bottom"/>
          </w:tcPr>
          <w:p w14:paraId="56289710" w14:textId="77777777" w:rsidR="005E43F7" w:rsidRPr="00214158" w:rsidRDefault="005E43F7" w:rsidP="00CE025E">
            <w:pPr>
              <w:rPr>
                <w:rFonts w:asciiTheme="majorBidi" w:eastAsia="Times New Roman" w:hAnsiTheme="majorBidi" w:cstheme="majorBidi"/>
                <w:sz w:val="24"/>
                <w:szCs w:val="24"/>
              </w:rPr>
            </w:pPr>
          </w:p>
        </w:tc>
        <w:tc>
          <w:tcPr>
            <w:tcW w:w="1260" w:type="dxa"/>
            <w:shd w:val="clear" w:color="auto" w:fill="auto"/>
            <w:vAlign w:val="bottom"/>
          </w:tcPr>
          <w:p w14:paraId="6E3835C6" w14:textId="77777777" w:rsidR="005E43F7" w:rsidRPr="00214158" w:rsidRDefault="005E43F7" w:rsidP="00CE025E">
            <w:pPr>
              <w:rPr>
                <w:rFonts w:asciiTheme="majorBidi" w:eastAsia="Times New Roman" w:hAnsiTheme="majorBidi" w:cstheme="majorBidi"/>
                <w:sz w:val="24"/>
                <w:szCs w:val="24"/>
              </w:rPr>
            </w:pPr>
          </w:p>
        </w:tc>
        <w:tc>
          <w:tcPr>
            <w:tcW w:w="990" w:type="dxa"/>
            <w:shd w:val="clear" w:color="auto" w:fill="auto"/>
            <w:vAlign w:val="bottom"/>
          </w:tcPr>
          <w:p w14:paraId="7D73E9E8" w14:textId="77777777" w:rsidR="005E43F7" w:rsidRPr="00214158" w:rsidRDefault="005E43F7" w:rsidP="00CE025E">
            <w:pPr>
              <w:rPr>
                <w:rFonts w:asciiTheme="majorBidi" w:eastAsia="Times New Roman" w:hAnsiTheme="majorBidi" w:cstheme="majorBidi"/>
                <w:sz w:val="24"/>
                <w:szCs w:val="24"/>
              </w:rPr>
            </w:pPr>
          </w:p>
        </w:tc>
      </w:tr>
    </w:tbl>
    <w:p w14:paraId="7C760D58" w14:textId="77777777" w:rsidR="005E43F7" w:rsidRPr="00214158" w:rsidRDefault="005E43F7" w:rsidP="005E43F7">
      <w:pPr>
        <w:spacing w:line="480" w:lineRule="auto"/>
        <w:ind w:right="20"/>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The above analysis shows that </w:t>
      </w:r>
      <w:proofErr w:type="gramStart"/>
      <w:r w:rsidRPr="00214158">
        <w:rPr>
          <w:rFonts w:asciiTheme="majorBidi" w:eastAsia="Garamond" w:hAnsiTheme="majorBidi" w:cstheme="majorBidi"/>
          <w:sz w:val="24"/>
          <w:szCs w:val="24"/>
        </w:rPr>
        <w:t>the majority of</w:t>
      </w:r>
      <w:proofErr w:type="gramEnd"/>
      <w:r w:rsidRPr="00214158">
        <w:rPr>
          <w:rFonts w:asciiTheme="majorBidi" w:eastAsia="Garamond" w:hAnsiTheme="majorBidi" w:cstheme="majorBidi"/>
          <w:sz w:val="24"/>
          <w:szCs w:val="24"/>
        </w:rPr>
        <w:t xml:space="preserve"> the respondents disagreed that money laundering does not practice in United Bank for African. There is no currency exchange, bank methods </w:t>
      </w:r>
      <w:proofErr w:type="gramStart"/>
      <w:r w:rsidRPr="00214158">
        <w:rPr>
          <w:rFonts w:asciiTheme="majorBidi" w:eastAsia="Garamond" w:hAnsiTheme="majorBidi" w:cstheme="majorBidi"/>
          <w:sz w:val="24"/>
          <w:szCs w:val="24"/>
        </w:rPr>
        <w:t>and</w:t>
      </w:r>
      <w:proofErr w:type="gramEnd"/>
      <w:r w:rsidRPr="00214158">
        <w:rPr>
          <w:rFonts w:asciiTheme="majorBidi" w:eastAsia="Garamond" w:hAnsiTheme="majorBidi" w:cstheme="majorBidi"/>
          <w:sz w:val="24"/>
          <w:szCs w:val="24"/>
        </w:rPr>
        <w:t xml:space="preserve"> double invoicing as ways of engaging in money laundering.</w:t>
      </w:r>
    </w:p>
    <w:p w14:paraId="57EAD46A" w14:textId="77777777" w:rsidR="005E43F7" w:rsidRDefault="005E43F7" w:rsidP="005E43F7">
      <w:pPr>
        <w:spacing w:line="480" w:lineRule="auto"/>
        <w:rPr>
          <w:rFonts w:asciiTheme="majorBidi" w:eastAsia="Times New Roman" w:hAnsiTheme="majorBidi" w:cstheme="majorBidi"/>
          <w:sz w:val="24"/>
          <w:szCs w:val="24"/>
        </w:rPr>
      </w:pPr>
    </w:p>
    <w:p w14:paraId="66E3D2A1" w14:textId="77777777" w:rsidR="005E43F7" w:rsidRPr="00214158" w:rsidRDefault="005E43F7" w:rsidP="005E43F7">
      <w:pPr>
        <w:spacing w:line="480" w:lineRule="auto"/>
        <w:rPr>
          <w:rFonts w:asciiTheme="majorBidi" w:eastAsia="Times New Roman" w:hAnsiTheme="majorBidi" w:cstheme="majorBidi"/>
          <w:sz w:val="24"/>
          <w:szCs w:val="24"/>
        </w:rPr>
      </w:pPr>
    </w:p>
    <w:p w14:paraId="4D144873" w14:textId="77777777" w:rsidR="005E43F7" w:rsidRPr="00214158" w:rsidRDefault="005E43F7" w:rsidP="005E43F7">
      <w:pPr>
        <w:spacing w:line="480" w:lineRule="auto"/>
        <w:jc w:val="both"/>
        <w:rPr>
          <w:rFonts w:asciiTheme="majorBidi" w:eastAsia="Garamond" w:hAnsiTheme="majorBidi" w:cstheme="majorBidi"/>
          <w:b/>
          <w:sz w:val="24"/>
          <w:szCs w:val="24"/>
        </w:rPr>
      </w:pPr>
      <w:r w:rsidRPr="00214158">
        <w:rPr>
          <w:rFonts w:asciiTheme="majorBidi" w:eastAsia="Garamond" w:hAnsiTheme="majorBidi" w:cstheme="majorBidi"/>
          <w:b/>
          <w:sz w:val="24"/>
          <w:szCs w:val="24"/>
        </w:rPr>
        <w:lastRenderedPageBreak/>
        <w:t>Table 10: Mean of Money Laundering</w:t>
      </w:r>
    </w:p>
    <w:tbl>
      <w:tblPr>
        <w:tblW w:w="8650" w:type="dxa"/>
        <w:tblInd w:w="90" w:type="dxa"/>
        <w:tblLayout w:type="fixed"/>
        <w:tblCellMar>
          <w:left w:w="0" w:type="dxa"/>
          <w:right w:w="0" w:type="dxa"/>
        </w:tblCellMar>
        <w:tblLook w:val="0000" w:firstRow="0" w:lastRow="0" w:firstColumn="0" w:lastColumn="0" w:noHBand="0" w:noVBand="0"/>
      </w:tblPr>
      <w:tblGrid>
        <w:gridCol w:w="1090"/>
        <w:gridCol w:w="360"/>
        <w:gridCol w:w="540"/>
        <w:gridCol w:w="450"/>
        <w:gridCol w:w="540"/>
        <w:gridCol w:w="630"/>
        <w:gridCol w:w="630"/>
        <w:gridCol w:w="630"/>
        <w:gridCol w:w="720"/>
        <w:gridCol w:w="1080"/>
        <w:gridCol w:w="990"/>
        <w:gridCol w:w="990"/>
      </w:tblGrid>
      <w:tr w:rsidR="005E43F7" w:rsidRPr="00214158" w14:paraId="487D8DD2" w14:textId="77777777" w:rsidTr="00CE025E">
        <w:trPr>
          <w:trHeight w:val="257"/>
        </w:trPr>
        <w:tc>
          <w:tcPr>
            <w:tcW w:w="1090" w:type="dxa"/>
            <w:tcBorders>
              <w:top w:val="single" w:sz="8" w:space="0" w:color="auto"/>
              <w:left w:val="single" w:sz="8" w:space="0" w:color="auto"/>
              <w:right w:val="single" w:sz="8" w:space="0" w:color="auto"/>
            </w:tcBorders>
            <w:shd w:val="clear" w:color="auto" w:fill="auto"/>
            <w:vAlign w:val="bottom"/>
          </w:tcPr>
          <w:p w14:paraId="1E2C3514"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Variables</w:t>
            </w:r>
          </w:p>
        </w:tc>
        <w:tc>
          <w:tcPr>
            <w:tcW w:w="360" w:type="dxa"/>
            <w:tcBorders>
              <w:top w:val="single" w:sz="8" w:space="0" w:color="auto"/>
              <w:right w:val="single" w:sz="8" w:space="0" w:color="auto"/>
            </w:tcBorders>
            <w:shd w:val="clear" w:color="auto" w:fill="auto"/>
            <w:vAlign w:val="bottom"/>
          </w:tcPr>
          <w:p w14:paraId="20FCF6D1"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5</w:t>
            </w:r>
          </w:p>
        </w:tc>
        <w:tc>
          <w:tcPr>
            <w:tcW w:w="540" w:type="dxa"/>
            <w:tcBorders>
              <w:top w:val="single" w:sz="8" w:space="0" w:color="auto"/>
              <w:right w:val="single" w:sz="8" w:space="0" w:color="auto"/>
            </w:tcBorders>
            <w:shd w:val="clear" w:color="auto" w:fill="auto"/>
            <w:vAlign w:val="bottom"/>
          </w:tcPr>
          <w:p w14:paraId="23956C65"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4</w:t>
            </w:r>
          </w:p>
        </w:tc>
        <w:tc>
          <w:tcPr>
            <w:tcW w:w="450" w:type="dxa"/>
            <w:tcBorders>
              <w:top w:val="single" w:sz="8" w:space="0" w:color="auto"/>
              <w:right w:val="single" w:sz="8" w:space="0" w:color="auto"/>
            </w:tcBorders>
            <w:shd w:val="clear" w:color="auto" w:fill="auto"/>
            <w:vAlign w:val="bottom"/>
          </w:tcPr>
          <w:p w14:paraId="366C2892"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3</w:t>
            </w:r>
          </w:p>
        </w:tc>
        <w:tc>
          <w:tcPr>
            <w:tcW w:w="540" w:type="dxa"/>
            <w:tcBorders>
              <w:top w:val="single" w:sz="8" w:space="0" w:color="auto"/>
              <w:right w:val="single" w:sz="8" w:space="0" w:color="auto"/>
            </w:tcBorders>
            <w:shd w:val="clear" w:color="auto" w:fill="auto"/>
            <w:vAlign w:val="bottom"/>
          </w:tcPr>
          <w:p w14:paraId="6E5D469F"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2</w:t>
            </w:r>
          </w:p>
        </w:tc>
        <w:tc>
          <w:tcPr>
            <w:tcW w:w="630" w:type="dxa"/>
            <w:tcBorders>
              <w:top w:val="single" w:sz="8" w:space="0" w:color="auto"/>
              <w:right w:val="single" w:sz="8" w:space="0" w:color="auto"/>
            </w:tcBorders>
            <w:shd w:val="clear" w:color="auto" w:fill="auto"/>
            <w:vAlign w:val="bottom"/>
          </w:tcPr>
          <w:p w14:paraId="0B6B3CF3"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1</w:t>
            </w:r>
          </w:p>
        </w:tc>
        <w:tc>
          <w:tcPr>
            <w:tcW w:w="630" w:type="dxa"/>
            <w:tcBorders>
              <w:top w:val="single" w:sz="8" w:space="0" w:color="auto"/>
              <w:right w:val="single" w:sz="8" w:space="0" w:color="auto"/>
            </w:tcBorders>
            <w:shd w:val="clear" w:color="auto" w:fill="auto"/>
            <w:vAlign w:val="bottom"/>
          </w:tcPr>
          <w:p w14:paraId="2C0DDB12"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FX</w:t>
            </w:r>
          </w:p>
        </w:tc>
        <w:tc>
          <w:tcPr>
            <w:tcW w:w="630" w:type="dxa"/>
            <w:tcBorders>
              <w:top w:val="single" w:sz="8" w:space="0" w:color="auto"/>
              <w:right w:val="single" w:sz="8" w:space="0" w:color="auto"/>
            </w:tcBorders>
            <w:shd w:val="clear" w:color="auto" w:fill="auto"/>
            <w:vAlign w:val="bottom"/>
          </w:tcPr>
          <w:p w14:paraId="2A99FC22"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N</w:t>
            </w:r>
          </w:p>
        </w:tc>
        <w:tc>
          <w:tcPr>
            <w:tcW w:w="720" w:type="dxa"/>
            <w:tcBorders>
              <w:top w:val="single" w:sz="8" w:space="0" w:color="auto"/>
              <w:right w:val="single" w:sz="8" w:space="0" w:color="auto"/>
            </w:tcBorders>
            <w:shd w:val="clear" w:color="auto" w:fill="auto"/>
            <w:vAlign w:val="bottom"/>
          </w:tcPr>
          <w:p w14:paraId="706A7FD6"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Mean</w:t>
            </w:r>
          </w:p>
        </w:tc>
        <w:tc>
          <w:tcPr>
            <w:tcW w:w="1080" w:type="dxa"/>
            <w:tcBorders>
              <w:top w:val="single" w:sz="8" w:space="0" w:color="auto"/>
              <w:right w:val="single" w:sz="8" w:space="0" w:color="auto"/>
            </w:tcBorders>
            <w:shd w:val="clear" w:color="auto" w:fill="auto"/>
            <w:vAlign w:val="bottom"/>
          </w:tcPr>
          <w:p w14:paraId="40B72CA1"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Remarks</w:t>
            </w:r>
          </w:p>
        </w:tc>
        <w:tc>
          <w:tcPr>
            <w:tcW w:w="990" w:type="dxa"/>
            <w:tcBorders>
              <w:top w:val="single" w:sz="8" w:space="0" w:color="auto"/>
              <w:right w:val="single" w:sz="8" w:space="0" w:color="auto"/>
            </w:tcBorders>
            <w:shd w:val="clear" w:color="auto" w:fill="auto"/>
            <w:vAlign w:val="bottom"/>
          </w:tcPr>
          <w:p w14:paraId="4E37E7F1"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Ranking</w:t>
            </w:r>
          </w:p>
        </w:tc>
        <w:tc>
          <w:tcPr>
            <w:tcW w:w="990" w:type="dxa"/>
            <w:tcBorders>
              <w:top w:val="single" w:sz="8" w:space="0" w:color="auto"/>
              <w:right w:val="single" w:sz="8" w:space="0" w:color="auto"/>
            </w:tcBorders>
            <w:shd w:val="clear" w:color="auto" w:fill="auto"/>
            <w:vAlign w:val="bottom"/>
          </w:tcPr>
          <w:p w14:paraId="51C9DF04"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Sectorial</w:t>
            </w:r>
          </w:p>
        </w:tc>
      </w:tr>
      <w:tr w:rsidR="005E43F7" w:rsidRPr="00214158" w14:paraId="0D692741" w14:textId="77777777" w:rsidTr="00CE025E">
        <w:trPr>
          <w:trHeight w:val="258"/>
        </w:trPr>
        <w:tc>
          <w:tcPr>
            <w:tcW w:w="1090" w:type="dxa"/>
            <w:tcBorders>
              <w:left w:val="single" w:sz="8" w:space="0" w:color="auto"/>
              <w:bottom w:val="single" w:sz="8" w:space="0" w:color="auto"/>
              <w:right w:val="single" w:sz="8" w:space="0" w:color="auto"/>
            </w:tcBorders>
            <w:shd w:val="clear" w:color="auto" w:fill="auto"/>
            <w:vAlign w:val="bottom"/>
          </w:tcPr>
          <w:p w14:paraId="13B68450" w14:textId="77777777" w:rsidR="005E43F7" w:rsidRPr="00214158" w:rsidRDefault="005E43F7" w:rsidP="00CE025E">
            <w:pPr>
              <w:rPr>
                <w:rFonts w:asciiTheme="majorBidi" w:eastAsia="Times New Roman" w:hAnsiTheme="majorBidi" w:cstheme="majorBidi"/>
                <w:sz w:val="24"/>
                <w:szCs w:val="24"/>
              </w:rPr>
            </w:pPr>
          </w:p>
        </w:tc>
        <w:tc>
          <w:tcPr>
            <w:tcW w:w="360" w:type="dxa"/>
            <w:tcBorders>
              <w:bottom w:val="single" w:sz="8" w:space="0" w:color="auto"/>
              <w:right w:val="single" w:sz="8" w:space="0" w:color="auto"/>
            </w:tcBorders>
            <w:shd w:val="clear" w:color="auto" w:fill="auto"/>
            <w:vAlign w:val="bottom"/>
          </w:tcPr>
          <w:p w14:paraId="5BFEAE6D" w14:textId="77777777" w:rsidR="005E43F7" w:rsidRPr="00214158" w:rsidRDefault="005E43F7" w:rsidP="00CE025E">
            <w:pPr>
              <w:rPr>
                <w:rFonts w:asciiTheme="majorBidi" w:eastAsia="Times New Roman" w:hAnsiTheme="majorBidi" w:cstheme="majorBidi"/>
                <w:sz w:val="24"/>
                <w:szCs w:val="24"/>
              </w:rPr>
            </w:pPr>
          </w:p>
        </w:tc>
        <w:tc>
          <w:tcPr>
            <w:tcW w:w="540" w:type="dxa"/>
            <w:tcBorders>
              <w:bottom w:val="single" w:sz="8" w:space="0" w:color="auto"/>
              <w:right w:val="single" w:sz="8" w:space="0" w:color="auto"/>
            </w:tcBorders>
            <w:shd w:val="clear" w:color="auto" w:fill="auto"/>
            <w:vAlign w:val="bottom"/>
          </w:tcPr>
          <w:p w14:paraId="547682BC" w14:textId="77777777" w:rsidR="005E43F7" w:rsidRPr="00214158" w:rsidRDefault="005E43F7" w:rsidP="00CE025E">
            <w:pPr>
              <w:rPr>
                <w:rFonts w:asciiTheme="majorBidi" w:eastAsia="Times New Roman" w:hAnsiTheme="majorBidi" w:cstheme="majorBidi"/>
                <w:sz w:val="24"/>
                <w:szCs w:val="24"/>
              </w:rPr>
            </w:pPr>
          </w:p>
        </w:tc>
        <w:tc>
          <w:tcPr>
            <w:tcW w:w="450" w:type="dxa"/>
            <w:tcBorders>
              <w:bottom w:val="single" w:sz="8" w:space="0" w:color="auto"/>
              <w:right w:val="single" w:sz="8" w:space="0" w:color="auto"/>
            </w:tcBorders>
            <w:shd w:val="clear" w:color="auto" w:fill="auto"/>
            <w:vAlign w:val="bottom"/>
          </w:tcPr>
          <w:p w14:paraId="618238CB" w14:textId="77777777" w:rsidR="005E43F7" w:rsidRPr="00214158" w:rsidRDefault="005E43F7" w:rsidP="00CE025E">
            <w:pPr>
              <w:rPr>
                <w:rFonts w:asciiTheme="majorBidi" w:eastAsia="Times New Roman" w:hAnsiTheme="majorBidi" w:cstheme="majorBidi"/>
                <w:sz w:val="24"/>
                <w:szCs w:val="24"/>
              </w:rPr>
            </w:pPr>
          </w:p>
        </w:tc>
        <w:tc>
          <w:tcPr>
            <w:tcW w:w="540" w:type="dxa"/>
            <w:tcBorders>
              <w:bottom w:val="single" w:sz="8" w:space="0" w:color="auto"/>
              <w:right w:val="single" w:sz="8" w:space="0" w:color="auto"/>
            </w:tcBorders>
            <w:shd w:val="clear" w:color="auto" w:fill="auto"/>
            <w:vAlign w:val="bottom"/>
          </w:tcPr>
          <w:p w14:paraId="5BC99D0F" w14:textId="77777777" w:rsidR="005E43F7" w:rsidRPr="00214158" w:rsidRDefault="005E43F7" w:rsidP="00CE025E">
            <w:pPr>
              <w:rPr>
                <w:rFonts w:asciiTheme="majorBidi" w:eastAsia="Times New Roman" w:hAnsiTheme="majorBidi" w:cstheme="majorBidi"/>
                <w:sz w:val="24"/>
                <w:szCs w:val="24"/>
              </w:rPr>
            </w:pPr>
          </w:p>
        </w:tc>
        <w:tc>
          <w:tcPr>
            <w:tcW w:w="630" w:type="dxa"/>
            <w:tcBorders>
              <w:bottom w:val="single" w:sz="8" w:space="0" w:color="auto"/>
              <w:right w:val="single" w:sz="8" w:space="0" w:color="auto"/>
            </w:tcBorders>
            <w:shd w:val="clear" w:color="auto" w:fill="auto"/>
            <w:vAlign w:val="bottom"/>
          </w:tcPr>
          <w:p w14:paraId="609B3611" w14:textId="77777777" w:rsidR="005E43F7" w:rsidRPr="00214158" w:rsidRDefault="005E43F7" w:rsidP="00CE025E">
            <w:pPr>
              <w:rPr>
                <w:rFonts w:asciiTheme="majorBidi" w:eastAsia="Times New Roman" w:hAnsiTheme="majorBidi" w:cstheme="majorBidi"/>
                <w:sz w:val="24"/>
                <w:szCs w:val="24"/>
              </w:rPr>
            </w:pPr>
          </w:p>
        </w:tc>
        <w:tc>
          <w:tcPr>
            <w:tcW w:w="630" w:type="dxa"/>
            <w:tcBorders>
              <w:bottom w:val="single" w:sz="8" w:space="0" w:color="auto"/>
              <w:right w:val="single" w:sz="8" w:space="0" w:color="auto"/>
            </w:tcBorders>
            <w:shd w:val="clear" w:color="auto" w:fill="auto"/>
            <w:vAlign w:val="bottom"/>
          </w:tcPr>
          <w:p w14:paraId="3D76206A" w14:textId="77777777" w:rsidR="005E43F7" w:rsidRPr="00214158" w:rsidRDefault="005E43F7" w:rsidP="00CE025E">
            <w:pPr>
              <w:rPr>
                <w:rFonts w:asciiTheme="majorBidi" w:eastAsia="Times New Roman" w:hAnsiTheme="majorBidi" w:cstheme="majorBidi"/>
                <w:sz w:val="24"/>
                <w:szCs w:val="24"/>
              </w:rPr>
            </w:pPr>
          </w:p>
        </w:tc>
        <w:tc>
          <w:tcPr>
            <w:tcW w:w="630" w:type="dxa"/>
            <w:tcBorders>
              <w:bottom w:val="single" w:sz="8" w:space="0" w:color="auto"/>
              <w:right w:val="single" w:sz="8" w:space="0" w:color="auto"/>
            </w:tcBorders>
            <w:shd w:val="clear" w:color="auto" w:fill="auto"/>
            <w:vAlign w:val="bottom"/>
          </w:tcPr>
          <w:p w14:paraId="77C64E1B" w14:textId="77777777" w:rsidR="005E43F7" w:rsidRPr="00214158" w:rsidRDefault="005E43F7" w:rsidP="00CE025E">
            <w:pPr>
              <w:rPr>
                <w:rFonts w:asciiTheme="majorBidi" w:eastAsia="Times New Roman" w:hAnsiTheme="majorBidi" w:cstheme="majorBidi"/>
                <w:sz w:val="24"/>
                <w:szCs w:val="24"/>
              </w:rPr>
            </w:pPr>
          </w:p>
        </w:tc>
        <w:tc>
          <w:tcPr>
            <w:tcW w:w="720" w:type="dxa"/>
            <w:tcBorders>
              <w:bottom w:val="single" w:sz="8" w:space="0" w:color="auto"/>
              <w:right w:val="single" w:sz="8" w:space="0" w:color="auto"/>
            </w:tcBorders>
            <w:shd w:val="clear" w:color="auto" w:fill="auto"/>
            <w:vAlign w:val="bottom"/>
          </w:tcPr>
          <w:p w14:paraId="0DAF6C94" w14:textId="77777777" w:rsidR="005E43F7" w:rsidRPr="00214158" w:rsidRDefault="005E43F7" w:rsidP="00CE025E">
            <w:pPr>
              <w:rPr>
                <w:rFonts w:asciiTheme="majorBidi" w:eastAsia="Times New Roman" w:hAnsiTheme="majorBidi" w:cstheme="majorBidi"/>
                <w:sz w:val="24"/>
                <w:szCs w:val="24"/>
              </w:rPr>
            </w:pPr>
          </w:p>
        </w:tc>
        <w:tc>
          <w:tcPr>
            <w:tcW w:w="1080" w:type="dxa"/>
            <w:tcBorders>
              <w:bottom w:val="single" w:sz="8" w:space="0" w:color="auto"/>
              <w:right w:val="single" w:sz="8" w:space="0" w:color="auto"/>
            </w:tcBorders>
            <w:shd w:val="clear" w:color="auto" w:fill="auto"/>
            <w:vAlign w:val="bottom"/>
          </w:tcPr>
          <w:p w14:paraId="1DE52C87" w14:textId="77777777" w:rsidR="005E43F7" w:rsidRPr="00214158" w:rsidRDefault="005E43F7" w:rsidP="00CE025E">
            <w:pPr>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14:paraId="7BEA0ACF" w14:textId="77777777" w:rsidR="005E43F7" w:rsidRPr="00214158" w:rsidRDefault="005E43F7" w:rsidP="00CE025E">
            <w:pPr>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14:paraId="5CADAA3F"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mean</w:t>
            </w:r>
          </w:p>
        </w:tc>
      </w:tr>
      <w:tr w:rsidR="005E43F7" w:rsidRPr="00214158" w14:paraId="10AD6EF7" w14:textId="77777777" w:rsidTr="00CE025E">
        <w:trPr>
          <w:trHeight w:val="245"/>
        </w:trPr>
        <w:tc>
          <w:tcPr>
            <w:tcW w:w="1090" w:type="dxa"/>
            <w:tcBorders>
              <w:left w:val="single" w:sz="8" w:space="0" w:color="auto"/>
              <w:right w:val="single" w:sz="8" w:space="0" w:color="auto"/>
            </w:tcBorders>
            <w:shd w:val="clear" w:color="auto" w:fill="auto"/>
            <w:vAlign w:val="bottom"/>
          </w:tcPr>
          <w:p w14:paraId="16139F77"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Bank methods</w:t>
            </w:r>
          </w:p>
        </w:tc>
        <w:tc>
          <w:tcPr>
            <w:tcW w:w="360" w:type="dxa"/>
            <w:tcBorders>
              <w:right w:val="single" w:sz="8" w:space="0" w:color="auto"/>
            </w:tcBorders>
            <w:shd w:val="clear" w:color="auto" w:fill="auto"/>
            <w:vAlign w:val="bottom"/>
          </w:tcPr>
          <w:p w14:paraId="09D94A36"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44</w:t>
            </w:r>
          </w:p>
        </w:tc>
        <w:tc>
          <w:tcPr>
            <w:tcW w:w="540" w:type="dxa"/>
            <w:tcBorders>
              <w:right w:val="single" w:sz="8" w:space="0" w:color="auto"/>
            </w:tcBorders>
            <w:shd w:val="clear" w:color="auto" w:fill="auto"/>
            <w:vAlign w:val="bottom"/>
          </w:tcPr>
          <w:p w14:paraId="7000B302"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22</w:t>
            </w:r>
          </w:p>
        </w:tc>
        <w:tc>
          <w:tcPr>
            <w:tcW w:w="450" w:type="dxa"/>
            <w:tcBorders>
              <w:right w:val="single" w:sz="8" w:space="0" w:color="auto"/>
            </w:tcBorders>
            <w:shd w:val="clear" w:color="auto" w:fill="auto"/>
            <w:vAlign w:val="bottom"/>
          </w:tcPr>
          <w:p w14:paraId="65E0592C"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11</w:t>
            </w:r>
          </w:p>
        </w:tc>
        <w:tc>
          <w:tcPr>
            <w:tcW w:w="540" w:type="dxa"/>
            <w:tcBorders>
              <w:right w:val="single" w:sz="8" w:space="0" w:color="auto"/>
            </w:tcBorders>
            <w:shd w:val="clear" w:color="auto" w:fill="auto"/>
            <w:vAlign w:val="bottom"/>
          </w:tcPr>
          <w:p w14:paraId="6AC9DA27"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123</w:t>
            </w:r>
          </w:p>
        </w:tc>
        <w:tc>
          <w:tcPr>
            <w:tcW w:w="630" w:type="dxa"/>
            <w:tcBorders>
              <w:right w:val="single" w:sz="8" w:space="0" w:color="auto"/>
            </w:tcBorders>
            <w:shd w:val="clear" w:color="auto" w:fill="auto"/>
            <w:vAlign w:val="bottom"/>
          </w:tcPr>
          <w:p w14:paraId="5CC2FCF5"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46</w:t>
            </w:r>
          </w:p>
        </w:tc>
        <w:tc>
          <w:tcPr>
            <w:tcW w:w="630" w:type="dxa"/>
            <w:tcBorders>
              <w:right w:val="single" w:sz="8" w:space="0" w:color="auto"/>
            </w:tcBorders>
            <w:shd w:val="clear" w:color="auto" w:fill="auto"/>
            <w:vAlign w:val="bottom"/>
          </w:tcPr>
          <w:p w14:paraId="3F6F275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633</w:t>
            </w:r>
          </w:p>
        </w:tc>
        <w:tc>
          <w:tcPr>
            <w:tcW w:w="630" w:type="dxa"/>
            <w:tcBorders>
              <w:right w:val="single" w:sz="8" w:space="0" w:color="auto"/>
            </w:tcBorders>
            <w:shd w:val="clear" w:color="auto" w:fill="auto"/>
            <w:vAlign w:val="bottom"/>
          </w:tcPr>
          <w:p w14:paraId="2644CA09"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246</w:t>
            </w:r>
          </w:p>
        </w:tc>
        <w:tc>
          <w:tcPr>
            <w:tcW w:w="720" w:type="dxa"/>
            <w:tcBorders>
              <w:right w:val="single" w:sz="8" w:space="0" w:color="auto"/>
            </w:tcBorders>
            <w:shd w:val="clear" w:color="auto" w:fill="auto"/>
            <w:vAlign w:val="bottom"/>
          </w:tcPr>
          <w:p w14:paraId="38079329"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2.57</w:t>
            </w:r>
          </w:p>
        </w:tc>
        <w:tc>
          <w:tcPr>
            <w:tcW w:w="1080" w:type="dxa"/>
            <w:tcBorders>
              <w:right w:val="single" w:sz="8" w:space="0" w:color="auto"/>
            </w:tcBorders>
            <w:shd w:val="clear" w:color="auto" w:fill="auto"/>
            <w:vAlign w:val="bottom"/>
          </w:tcPr>
          <w:p w14:paraId="15A56836"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Low</w:t>
            </w:r>
          </w:p>
        </w:tc>
        <w:tc>
          <w:tcPr>
            <w:tcW w:w="990" w:type="dxa"/>
            <w:tcBorders>
              <w:right w:val="single" w:sz="8" w:space="0" w:color="auto"/>
            </w:tcBorders>
            <w:shd w:val="clear" w:color="auto" w:fill="auto"/>
            <w:vAlign w:val="bottom"/>
          </w:tcPr>
          <w:p w14:paraId="059B8AB4"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3rd</w:t>
            </w:r>
          </w:p>
        </w:tc>
        <w:tc>
          <w:tcPr>
            <w:tcW w:w="990" w:type="dxa"/>
            <w:tcBorders>
              <w:right w:val="single" w:sz="8" w:space="0" w:color="auto"/>
            </w:tcBorders>
            <w:shd w:val="clear" w:color="auto" w:fill="auto"/>
            <w:vAlign w:val="bottom"/>
          </w:tcPr>
          <w:p w14:paraId="3B24DFE0"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E43BF12" w14:textId="77777777" w:rsidTr="00CE025E">
        <w:trPr>
          <w:trHeight w:val="248"/>
        </w:trPr>
        <w:tc>
          <w:tcPr>
            <w:tcW w:w="1090" w:type="dxa"/>
            <w:tcBorders>
              <w:left w:val="single" w:sz="8" w:space="0" w:color="auto"/>
              <w:bottom w:val="single" w:sz="8" w:space="0" w:color="auto"/>
              <w:right w:val="single" w:sz="8" w:space="0" w:color="auto"/>
            </w:tcBorders>
            <w:shd w:val="clear" w:color="auto" w:fill="auto"/>
            <w:vAlign w:val="bottom"/>
          </w:tcPr>
          <w:p w14:paraId="6886C45B" w14:textId="77777777" w:rsidR="005E43F7" w:rsidRPr="00214158" w:rsidRDefault="005E43F7" w:rsidP="00CE025E">
            <w:pPr>
              <w:rPr>
                <w:rFonts w:asciiTheme="majorBidi" w:eastAsia="Times New Roman" w:hAnsiTheme="majorBidi" w:cstheme="majorBidi"/>
                <w:sz w:val="24"/>
                <w:szCs w:val="24"/>
              </w:rPr>
            </w:pPr>
          </w:p>
        </w:tc>
        <w:tc>
          <w:tcPr>
            <w:tcW w:w="360" w:type="dxa"/>
            <w:tcBorders>
              <w:bottom w:val="single" w:sz="8" w:space="0" w:color="auto"/>
              <w:right w:val="single" w:sz="8" w:space="0" w:color="auto"/>
            </w:tcBorders>
            <w:shd w:val="clear" w:color="auto" w:fill="auto"/>
            <w:vAlign w:val="bottom"/>
          </w:tcPr>
          <w:p w14:paraId="1527D3F8" w14:textId="77777777" w:rsidR="005E43F7" w:rsidRPr="00214158" w:rsidRDefault="005E43F7" w:rsidP="00CE025E">
            <w:pPr>
              <w:rPr>
                <w:rFonts w:asciiTheme="majorBidi" w:eastAsia="Times New Roman" w:hAnsiTheme="majorBidi" w:cstheme="majorBidi"/>
                <w:sz w:val="24"/>
                <w:szCs w:val="24"/>
              </w:rPr>
            </w:pPr>
          </w:p>
        </w:tc>
        <w:tc>
          <w:tcPr>
            <w:tcW w:w="540" w:type="dxa"/>
            <w:tcBorders>
              <w:bottom w:val="single" w:sz="8" w:space="0" w:color="auto"/>
              <w:right w:val="single" w:sz="8" w:space="0" w:color="auto"/>
            </w:tcBorders>
            <w:shd w:val="clear" w:color="auto" w:fill="auto"/>
            <w:vAlign w:val="bottom"/>
          </w:tcPr>
          <w:p w14:paraId="33FB7CB4" w14:textId="77777777" w:rsidR="005E43F7" w:rsidRPr="00214158" w:rsidRDefault="005E43F7" w:rsidP="00CE025E">
            <w:pPr>
              <w:rPr>
                <w:rFonts w:asciiTheme="majorBidi" w:eastAsia="Times New Roman" w:hAnsiTheme="majorBidi" w:cstheme="majorBidi"/>
                <w:sz w:val="24"/>
                <w:szCs w:val="24"/>
              </w:rPr>
            </w:pPr>
          </w:p>
        </w:tc>
        <w:tc>
          <w:tcPr>
            <w:tcW w:w="450" w:type="dxa"/>
            <w:tcBorders>
              <w:bottom w:val="single" w:sz="8" w:space="0" w:color="auto"/>
              <w:right w:val="single" w:sz="8" w:space="0" w:color="auto"/>
            </w:tcBorders>
            <w:shd w:val="clear" w:color="auto" w:fill="auto"/>
            <w:vAlign w:val="bottom"/>
          </w:tcPr>
          <w:p w14:paraId="51EBD44A" w14:textId="77777777" w:rsidR="005E43F7" w:rsidRPr="00214158" w:rsidRDefault="005E43F7" w:rsidP="00CE025E">
            <w:pPr>
              <w:rPr>
                <w:rFonts w:asciiTheme="majorBidi" w:eastAsia="Times New Roman" w:hAnsiTheme="majorBidi" w:cstheme="majorBidi"/>
                <w:sz w:val="24"/>
                <w:szCs w:val="24"/>
              </w:rPr>
            </w:pPr>
          </w:p>
        </w:tc>
        <w:tc>
          <w:tcPr>
            <w:tcW w:w="540" w:type="dxa"/>
            <w:tcBorders>
              <w:bottom w:val="single" w:sz="8" w:space="0" w:color="auto"/>
              <w:right w:val="single" w:sz="8" w:space="0" w:color="auto"/>
            </w:tcBorders>
            <w:shd w:val="clear" w:color="auto" w:fill="auto"/>
            <w:vAlign w:val="bottom"/>
          </w:tcPr>
          <w:p w14:paraId="5F3BFEFC" w14:textId="77777777" w:rsidR="005E43F7" w:rsidRPr="00214158" w:rsidRDefault="005E43F7" w:rsidP="00CE025E">
            <w:pPr>
              <w:rPr>
                <w:rFonts w:asciiTheme="majorBidi" w:eastAsia="Times New Roman" w:hAnsiTheme="majorBidi" w:cstheme="majorBidi"/>
                <w:sz w:val="24"/>
                <w:szCs w:val="24"/>
              </w:rPr>
            </w:pPr>
          </w:p>
        </w:tc>
        <w:tc>
          <w:tcPr>
            <w:tcW w:w="630" w:type="dxa"/>
            <w:tcBorders>
              <w:bottom w:val="single" w:sz="8" w:space="0" w:color="auto"/>
              <w:right w:val="single" w:sz="8" w:space="0" w:color="auto"/>
            </w:tcBorders>
            <w:shd w:val="clear" w:color="auto" w:fill="auto"/>
            <w:vAlign w:val="bottom"/>
          </w:tcPr>
          <w:p w14:paraId="1BB1FD2A" w14:textId="77777777" w:rsidR="005E43F7" w:rsidRPr="00214158" w:rsidRDefault="005E43F7" w:rsidP="00CE025E">
            <w:pPr>
              <w:rPr>
                <w:rFonts w:asciiTheme="majorBidi" w:eastAsia="Times New Roman" w:hAnsiTheme="majorBidi" w:cstheme="majorBidi"/>
                <w:sz w:val="24"/>
                <w:szCs w:val="24"/>
              </w:rPr>
            </w:pPr>
          </w:p>
        </w:tc>
        <w:tc>
          <w:tcPr>
            <w:tcW w:w="630" w:type="dxa"/>
            <w:tcBorders>
              <w:bottom w:val="single" w:sz="8" w:space="0" w:color="auto"/>
              <w:right w:val="single" w:sz="8" w:space="0" w:color="auto"/>
            </w:tcBorders>
            <w:shd w:val="clear" w:color="auto" w:fill="auto"/>
            <w:vAlign w:val="bottom"/>
          </w:tcPr>
          <w:p w14:paraId="1649F227" w14:textId="77777777" w:rsidR="005E43F7" w:rsidRPr="00214158" w:rsidRDefault="005E43F7" w:rsidP="00CE025E">
            <w:pPr>
              <w:rPr>
                <w:rFonts w:asciiTheme="majorBidi" w:eastAsia="Times New Roman" w:hAnsiTheme="majorBidi" w:cstheme="majorBidi"/>
                <w:sz w:val="24"/>
                <w:szCs w:val="24"/>
              </w:rPr>
            </w:pPr>
          </w:p>
        </w:tc>
        <w:tc>
          <w:tcPr>
            <w:tcW w:w="630" w:type="dxa"/>
            <w:tcBorders>
              <w:bottom w:val="single" w:sz="8" w:space="0" w:color="auto"/>
              <w:right w:val="single" w:sz="8" w:space="0" w:color="auto"/>
            </w:tcBorders>
            <w:shd w:val="clear" w:color="auto" w:fill="auto"/>
            <w:vAlign w:val="bottom"/>
          </w:tcPr>
          <w:p w14:paraId="2DDB76FE" w14:textId="77777777" w:rsidR="005E43F7" w:rsidRPr="00214158" w:rsidRDefault="005E43F7" w:rsidP="00CE025E">
            <w:pPr>
              <w:rPr>
                <w:rFonts w:asciiTheme="majorBidi" w:eastAsia="Times New Roman" w:hAnsiTheme="majorBidi" w:cstheme="majorBidi"/>
                <w:sz w:val="24"/>
                <w:szCs w:val="24"/>
              </w:rPr>
            </w:pPr>
          </w:p>
        </w:tc>
        <w:tc>
          <w:tcPr>
            <w:tcW w:w="720" w:type="dxa"/>
            <w:tcBorders>
              <w:bottom w:val="single" w:sz="8" w:space="0" w:color="auto"/>
              <w:right w:val="single" w:sz="8" w:space="0" w:color="auto"/>
            </w:tcBorders>
            <w:shd w:val="clear" w:color="auto" w:fill="auto"/>
            <w:vAlign w:val="bottom"/>
          </w:tcPr>
          <w:p w14:paraId="5770CA49" w14:textId="77777777" w:rsidR="005E43F7" w:rsidRPr="00214158" w:rsidRDefault="005E43F7" w:rsidP="00CE025E">
            <w:pPr>
              <w:rPr>
                <w:rFonts w:asciiTheme="majorBidi" w:eastAsia="Times New Roman" w:hAnsiTheme="majorBidi" w:cstheme="majorBidi"/>
                <w:sz w:val="24"/>
                <w:szCs w:val="24"/>
              </w:rPr>
            </w:pPr>
          </w:p>
        </w:tc>
        <w:tc>
          <w:tcPr>
            <w:tcW w:w="1080" w:type="dxa"/>
            <w:tcBorders>
              <w:bottom w:val="single" w:sz="8" w:space="0" w:color="auto"/>
              <w:right w:val="single" w:sz="8" w:space="0" w:color="auto"/>
            </w:tcBorders>
            <w:shd w:val="clear" w:color="auto" w:fill="auto"/>
            <w:vAlign w:val="bottom"/>
          </w:tcPr>
          <w:p w14:paraId="1D0D2E76" w14:textId="77777777" w:rsidR="005E43F7" w:rsidRPr="00214158" w:rsidRDefault="005E43F7" w:rsidP="00CE025E">
            <w:pPr>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14:paraId="1DBC137A" w14:textId="77777777" w:rsidR="005E43F7" w:rsidRPr="00214158" w:rsidRDefault="005E43F7" w:rsidP="00CE025E">
            <w:pPr>
              <w:rPr>
                <w:rFonts w:asciiTheme="majorBidi" w:eastAsia="Times New Roman" w:hAnsiTheme="majorBidi" w:cstheme="majorBidi"/>
                <w:sz w:val="24"/>
                <w:szCs w:val="24"/>
              </w:rPr>
            </w:pPr>
          </w:p>
        </w:tc>
        <w:tc>
          <w:tcPr>
            <w:tcW w:w="990" w:type="dxa"/>
            <w:tcBorders>
              <w:right w:val="single" w:sz="8" w:space="0" w:color="auto"/>
            </w:tcBorders>
            <w:shd w:val="clear" w:color="auto" w:fill="auto"/>
            <w:vAlign w:val="bottom"/>
          </w:tcPr>
          <w:p w14:paraId="5343E20C"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2.66</w:t>
            </w:r>
          </w:p>
        </w:tc>
      </w:tr>
      <w:tr w:rsidR="005E43F7" w:rsidRPr="00214158" w14:paraId="507E9F2A" w14:textId="77777777" w:rsidTr="00CE025E">
        <w:trPr>
          <w:trHeight w:val="236"/>
        </w:trPr>
        <w:tc>
          <w:tcPr>
            <w:tcW w:w="1090" w:type="dxa"/>
            <w:tcBorders>
              <w:left w:val="single" w:sz="8" w:space="0" w:color="auto"/>
              <w:right w:val="single" w:sz="8" w:space="0" w:color="auto"/>
            </w:tcBorders>
            <w:shd w:val="clear" w:color="auto" w:fill="auto"/>
            <w:vAlign w:val="bottom"/>
          </w:tcPr>
          <w:p w14:paraId="38061824"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Currency</w:t>
            </w:r>
          </w:p>
        </w:tc>
        <w:tc>
          <w:tcPr>
            <w:tcW w:w="360" w:type="dxa"/>
            <w:tcBorders>
              <w:right w:val="single" w:sz="8" w:space="0" w:color="auto"/>
            </w:tcBorders>
            <w:shd w:val="clear" w:color="auto" w:fill="auto"/>
            <w:vAlign w:val="bottom"/>
          </w:tcPr>
          <w:p w14:paraId="5CD8E7A1"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45</w:t>
            </w:r>
          </w:p>
        </w:tc>
        <w:tc>
          <w:tcPr>
            <w:tcW w:w="540" w:type="dxa"/>
            <w:tcBorders>
              <w:right w:val="single" w:sz="8" w:space="0" w:color="auto"/>
            </w:tcBorders>
            <w:shd w:val="clear" w:color="auto" w:fill="auto"/>
            <w:vAlign w:val="bottom"/>
          </w:tcPr>
          <w:p w14:paraId="083B016E"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33</w:t>
            </w:r>
          </w:p>
        </w:tc>
        <w:tc>
          <w:tcPr>
            <w:tcW w:w="450" w:type="dxa"/>
            <w:tcBorders>
              <w:right w:val="single" w:sz="8" w:space="0" w:color="auto"/>
            </w:tcBorders>
            <w:shd w:val="clear" w:color="auto" w:fill="auto"/>
            <w:vAlign w:val="bottom"/>
          </w:tcPr>
          <w:p w14:paraId="5AB288B0"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10</w:t>
            </w:r>
          </w:p>
        </w:tc>
        <w:tc>
          <w:tcPr>
            <w:tcW w:w="540" w:type="dxa"/>
            <w:tcBorders>
              <w:right w:val="single" w:sz="8" w:space="0" w:color="auto"/>
            </w:tcBorders>
            <w:shd w:val="clear" w:color="auto" w:fill="auto"/>
            <w:vAlign w:val="bottom"/>
          </w:tcPr>
          <w:p w14:paraId="0E32BCD4"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110</w:t>
            </w:r>
          </w:p>
        </w:tc>
        <w:tc>
          <w:tcPr>
            <w:tcW w:w="630" w:type="dxa"/>
            <w:tcBorders>
              <w:right w:val="single" w:sz="8" w:space="0" w:color="auto"/>
            </w:tcBorders>
            <w:shd w:val="clear" w:color="auto" w:fill="auto"/>
            <w:vAlign w:val="bottom"/>
          </w:tcPr>
          <w:p w14:paraId="4B82D247"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48</w:t>
            </w:r>
          </w:p>
        </w:tc>
        <w:tc>
          <w:tcPr>
            <w:tcW w:w="630" w:type="dxa"/>
            <w:tcBorders>
              <w:right w:val="single" w:sz="8" w:space="0" w:color="auto"/>
            </w:tcBorders>
            <w:shd w:val="clear" w:color="auto" w:fill="auto"/>
            <w:vAlign w:val="bottom"/>
          </w:tcPr>
          <w:p w14:paraId="74C9CFA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655</w:t>
            </w:r>
          </w:p>
        </w:tc>
        <w:tc>
          <w:tcPr>
            <w:tcW w:w="630" w:type="dxa"/>
            <w:tcBorders>
              <w:right w:val="single" w:sz="8" w:space="0" w:color="auto"/>
            </w:tcBorders>
            <w:shd w:val="clear" w:color="auto" w:fill="auto"/>
            <w:vAlign w:val="bottom"/>
          </w:tcPr>
          <w:p w14:paraId="7D2FF5AF"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246</w:t>
            </w:r>
          </w:p>
        </w:tc>
        <w:tc>
          <w:tcPr>
            <w:tcW w:w="720" w:type="dxa"/>
            <w:tcBorders>
              <w:right w:val="single" w:sz="8" w:space="0" w:color="auto"/>
            </w:tcBorders>
            <w:shd w:val="clear" w:color="auto" w:fill="auto"/>
            <w:vAlign w:val="bottom"/>
          </w:tcPr>
          <w:p w14:paraId="33F12772"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2.66</w:t>
            </w:r>
          </w:p>
        </w:tc>
        <w:tc>
          <w:tcPr>
            <w:tcW w:w="1080" w:type="dxa"/>
            <w:tcBorders>
              <w:right w:val="single" w:sz="8" w:space="0" w:color="auto"/>
            </w:tcBorders>
            <w:shd w:val="clear" w:color="auto" w:fill="auto"/>
            <w:vAlign w:val="bottom"/>
          </w:tcPr>
          <w:p w14:paraId="45831768"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Low</w:t>
            </w:r>
          </w:p>
        </w:tc>
        <w:tc>
          <w:tcPr>
            <w:tcW w:w="990" w:type="dxa"/>
            <w:tcBorders>
              <w:right w:val="single" w:sz="8" w:space="0" w:color="auto"/>
            </w:tcBorders>
            <w:shd w:val="clear" w:color="auto" w:fill="auto"/>
            <w:vAlign w:val="bottom"/>
          </w:tcPr>
          <w:p w14:paraId="5125C633"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2nd</w:t>
            </w:r>
          </w:p>
        </w:tc>
        <w:tc>
          <w:tcPr>
            <w:tcW w:w="990" w:type="dxa"/>
            <w:tcBorders>
              <w:right w:val="single" w:sz="8" w:space="0" w:color="auto"/>
            </w:tcBorders>
            <w:shd w:val="clear" w:color="auto" w:fill="auto"/>
            <w:vAlign w:val="bottom"/>
          </w:tcPr>
          <w:p w14:paraId="31316F11"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C1F509E" w14:textId="77777777" w:rsidTr="00CE025E">
        <w:trPr>
          <w:trHeight w:val="251"/>
        </w:trPr>
        <w:tc>
          <w:tcPr>
            <w:tcW w:w="1090" w:type="dxa"/>
            <w:tcBorders>
              <w:left w:val="single" w:sz="8" w:space="0" w:color="auto"/>
              <w:bottom w:val="single" w:sz="8" w:space="0" w:color="auto"/>
              <w:right w:val="single" w:sz="8" w:space="0" w:color="auto"/>
            </w:tcBorders>
            <w:shd w:val="clear" w:color="auto" w:fill="auto"/>
            <w:vAlign w:val="bottom"/>
          </w:tcPr>
          <w:p w14:paraId="24ACECBF"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Exchange</w:t>
            </w:r>
          </w:p>
        </w:tc>
        <w:tc>
          <w:tcPr>
            <w:tcW w:w="360" w:type="dxa"/>
            <w:tcBorders>
              <w:bottom w:val="single" w:sz="8" w:space="0" w:color="auto"/>
              <w:right w:val="single" w:sz="8" w:space="0" w:color="auto"/>
            </w:tcBorders>
            <w:shd w:val="clear" w:color="auto" w:fill="auto"/>
            <w:vAlign w:val="bottom"/>
          </w:tcPr>
          <w:p w14:paraId="190310BD" w14:textId="77777777" w:rsidR="005E43F7" w:rsidRPr="00214158" w:rsidRDefault="005E43F7" w:rsidP="00CE025E">
            <w:pPr>
              <w:rPr>
                <w:rFonts w:asciiTheme="majorBidi" w:eastAsia="Times New Roman" w:hAnsiTheme="majorBidi" w:cstheme="majorBidi"/>
                <w:sz w:val="24"/>
                <w:szCs w:val="24"/>
              </w:rPr>
            </w:pPr>
          </w:p>
        </w:tc>
        <w:tc>
          <w:tcPr>
            <w:tcW w:w="540" w:type="dxa"/>
            <w:tcBorders>
              <w:bottom w:val="single" w:sz="8" w:space="0" w:color="auto"/>
              <w:right w:val="single" w:sz="8" w:space="0" w:color="auto"/>
            </w:tcBorders>
            <w:shd w:val="clear" w:color="auto" w:fill="auto"/>
            <w:vAlign w:val="bottom"/>
          </w:tcPr>
          <w:p w14:paraId="25A5E2BA" w14:textId="77777777" w:rsidR="005E43F7" w:rsidRPr="00214158" w:rsidRDefault="005E43F7" w:rsidP="00CE025E">
            <w:pPr>
              <w:rPr>
                <w:rFonts w:asciiTheme="majorBidi" w:eastAsia="Times New Roman" w:hAnsiTheme="majorBidi" w:cstheme="majorBidi"/>
                <w:sz w:val="24"/>
                <w:szCs w:val="24"/>
              </w:rPr>
            </w:pPr>
          </w:p>
        </w:tc>
        <w:tc>
          <w:tcPr>
            <w:tcW w:w="450" w:type="dxa"/>
            <w:tcBorders>
              <w:bottom w:val="single" w:sz="8" w:space="0" w:color="auto"/>
              <w:right w:val="single" w:sz="8" w:space="0" w:color="auto"/>
            </w:tcBorders>
            <w:shd w:val="clear" w:color="auto" w:fill="auto"/>
            <w:vAlign w:val="bottom"/>
          </w:tcPr>
          <w:p w14:paraId="67F7B8A8" w14:textId="77777777" w:rsidR="005E43F7" w:rsidRPr="00214158" w:rsidRDefault="005E43F7" w:rsidP="00CE025E">
            <w:pPr>
              <w:rPr>
                <w:rFonts w:asciiTheme="majorBidi" w:eastAsia="Times New Roman" w:hAnsiTheme="majorBidi" w:cstheme="majorBidi"/>
                <w:sz w:val="24"/>
                <w:szCs w:val="24"/>
              </w:rPr>
            </w:pPr>
          </w:p>
        </w:tc>
        <w:tc>
          <w:tcPr>
            <w:tcW w:w="540" w:type="dxa"/>
            <w:tcBorders>
              <w:bottom w:val="single" w:sz="8" w:space="0" w:color="auto"/>
              <w:right w:val="single" w:sz="8" w:space="0" w:color="auto"/>
            </w:tcBorders>
            <w:shd w:val="clear" w:color="auto" w:fill="auto"/>
            <w:vAlign w:val="bottom"/>
          </w:tcPr>
          <w:p w14:paraId="257402FD" w14:textId="77777777" w:rsidR="005E43F7" w:rsidRPr="00214158" w:rsidRDefault="005E43F7" w:rsidP="00CE025E">
            <w:pPr>
              <w:rPr>
                <w:rFonts w:asciiTheme="majorBidi" w:eastAsia="Times New Roman" w:hAnsiTheme="majorBidi" w:cstheme="majorBidi"/>
                <w:sz w:val="24"/>
                <w:szCs w:val="24"/>
              </w:rPr>
            </w:pPr>
          </w:p>
        </w:tc>
        <w:tc>
          <w:tcPr>
            <w:tcW w:w="630" w:type="dxa"/>
            <w:tcBorders>
              <w:bottom w:val="single" w:sz="8" w:space="0" w:color="auto"/>
              <w:right w:val="single" w:sz="8" w:space="0" w:color="auto"/>
            </w:tcBorders>
            <w:shd w:val="clear" w:color="auto" w:fill="auto"/>
            <w:vAlign w:val="bottom"/>
          </w:tcPr>
          <w:p w14:paraId="6EA36459" w14:textId="77777777" w:rsidR="005E43F7" w:rsidRPr="00214158" w:rsidRDefault="005E43F7" w:rsidP="00CE025E">
            <w:pPr>
              <w:rPr>
                <w:rFonts w:asciiTheme="majorBidi" w:eastAsia="Times New Roman" w:hAnsiTheme="majorBidi" w:cstheme="majorBidi"/>
                <w:sz w:val="24"/>
                <w:szCs w:val="24"/>
              </w:rPr>
            </w:pPr>
          </w:p>
        </w:tc>
        <w:tc>
          <w:tcPr>
            <w:tcW w:w="630" w:type="dxa"/>
            <w:tcBorders>
              <w:bottom w:val="single" w:sz="8" w:space="0" w:color="auto"/>
              <w:right w:val="single" w:sz="8" w:space="0" w:color="auto"/>
            </w:tcBorders>
            <w:shd w:val="clear" w:color="auto" w:fill="auto"/>
            <w:vAlign w:val="bottom"/>
          </w:tcPr>
          <w:p w14:paraId="0D4D8C44" w14:textId="77777777" w:rsidR="005E43F7" w:rsidRPr="00214158" w:rsidRDefault="005E43F7" w:rsidP="00CE025E">
            <w:pPr>
              <w:rPr>
                <w:rFonts w:asciiTheme="majorBidi" w:eastAsia="Times New Roman" w:hAnsiTheme="majorBidi" w:cstheme="majorBidi"/>
                <w:sz w:val="24"/>
                <w:szCs w:val="24"/>
              </w:rPr>
            </w:pPr>
          </w:p>
        </w:tc>
        <w:tc>
          <w:tcPr>
            <w:tcW w:w="630" w:type="dxa"/>
            <w:tcBorders>
              <w:bottom w:val="single" w:sz="8" w:space="0" w:color="auto"/>
              <w:right w:val="single" w:sz="8" w:space="0" w:color="auto"/>
            </w:tcBorders>
            <w:shd w:val="clear" w:color="auto" w:fill="auto"/>
            <w:vAlign w:val="bottom"/>
          </w:tcPr>
          <w:p w14:paraId="730ACFC3" w14:textId="77777777" w:rsidR="005E43F7" w:rsidRPr="00214158" w:rsidRDefault="005E43F7" w:rsidP="00CE025E">
            <w:pPr>
              <w:rPr>
                <w:rFonts w:asciiTheme="majorBidi" w:eastAsia="Times New Roman" w:hAnsiTheme="majorBidi" w:cstheme="majorBidi"/>
                <w:sz w:val="24"/>
                <w:szCs w:val="24"/>
              </w:rPr>
            </w:pPr>
          </w:p>
        </w:tc>
        <w:tc>
          <w:tcPr>
            <w:tcW w:w="720" w:type="dxa"/>
            <w:tcBorders>
              <w:bottom w:val="single" w:sz="8" w:space="0" w:color="auto"/>
              <w:right w:val="single" w:sz="8" w:space="0" w:color="auto"/>
            </w:tcBorders>
            <w:shd w:val="clear" w:color="auto" w:fill="auto"/>
            <w:vAlign w:val="bottom"/>
          </w:tcPr>
          <w:p w14:paraId="00D15B7D" w14:textId="77777777" w:rsidR="005E43F7" w:rsidRPr="00214158" w:rsidRDefault="005E43F7" w:rsidP="00CE025E">
            <w:pPr>
              <w:rPr>
                <w:rFonts w:asciiTheme="majorBidi" w:eastAsia="Times New Roman" w:hAnsiTheme="majorBidi" w:cstheme="majorBidi"/>
                <w:sz w:val="24"/>
                <w:szCs w:val="24"/>
              </w:rPr>
            </w:pPr>
          </w:p>
        </w:tc>
        <w:tc>
          <w:tcPr>
            <w:tcW w:w="1080" w:type="dxa"/>
            <w:tcBorders>
              <w:bottom w:val="single" w:sz="8" w:space="0" w:color="auto"/>
              <w:right w:val="single" w:sz="8" w:space="0" w:color="auto"/>
            </w:tcBorders>
            <w:shd w:val="clear" w:color="auto" w:fill="auto"/>
            <w:vAlign w:val="bottom"/>
          </w:tcPr>
          <w:p w14:paraId="7AAF7065" w14:textId="77777777" w:rsidR="005E43F7" w:rsidRPr="00214158" w:rsidRDefault="005E43F7" w:rsidP="00CE025E">
            <w:pPr>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14:paraId="3777D66B" w14:textId="77777777" w:rsidR="005E43F7" w:rsidRPr="00214158" w:rsidRDefault="005E43F7" w:rsidP="00CE025E">
            <w:pPr>
              <w:rPr>
                <w:rFonts w:asciiTheme="majorBidi" w:eastAsia="Times New Roman" w:hAnsiTheme="majorBidi" w:cstheme="majorBidi"/>
                <w:sz w:val="24"/>
                <w:szCs w:val="24"/>
              </w:rPr>
            </w:pPr>
          </w:p>
        </w:tc>
        <w:tc>
          <w:tcPr>
            <w:tcW w:w="990" w:type="dxa"/>
            <w:tcBorders>
              <w:right w:val="single" w:sz="8" w:space="0" w:color="auto"/>
            </w:tcBorders>
            <w:shd w:val="clear" w:color="auto" w:fill="auto"/>
            <w:vAlign w:val="bottom"/>
          </w:tcPr>
          <w:p w14:paraId="0B699254"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FEAD02E" w14:textId="77777777" w:rsidTr="00CE025E">
        <w:trPr>
          <w:trHeight w:val="238"/>
        </w:trPr>
        <w:tc>
          <w:tcPr>
            <w:tcW w:w="1090" w:type="dxa"/>
            <w:tcBorders>
              <w:left w:val="single" w:sz="8" w:space="0" w:color="auto"/>
              <w:right w:val="single" w:sz="8" w:space="0" w:color="auto"/>
            </w:tcBorders>
            <w:shd w:val="clear" w:color="auto" w:fill="auto"/>
            <w:vAlign w:val="bottom"/>
          </w:tcPr>
          <w:p w14:paraId="0864AEC5"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Double</w:t>
            </w:r>
          </w:p>
        </w:tc>
        <w:tc>
          <w:tcPr>
            <w:tcW w:w="360" w:type="dxa"/>
            <w:tcBorders>
              <w:right w:val="single" w:sz="8" w:space="0" w:color="auto"/>
            </w:tcBorders>
            <w:shd w:val="clear" w:color="auto" w:fill="auto"/>
            <w:vAlign w:val="bottom"/>
          </w:tcPr>
          <w:p w14:paraId="1991684D"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33</w:t>
            </w:r>
          </w:p>
        </w:tc>
        <w:tc>
          <w:tcPr>
            <w:tcW w:w="540" w:type="dxa"/>
            <w:tcBorders>
              <w:right w:val="single" w:sz="8" w:space="0" w:color="auto"/>
            </w:tcBorders>
            <w:shd w:val="clear" w:color="auto" w:fill="auto"/>
            <w:vAlign w:val="bottom"/>
          </w:tcPr>
          <w:p w14:paraId="7A5B164E"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51</w:t>
            </w:r>
          </w:p>
        </w:tc>
        <w:tc>
          <w:tcPr>
            <w:tcW w:w="450" w:type="dxa"/>
            <w:tcBorders>
              <w:right w:val="single" w:sz="8" w:space="0" w:color="auto"/>
            </w:tcBorders>
            <w:shd w:val="clear" w:color="auto" w:fill="auto"/>
            <w:vAlign w:val="bottom"/>
          </w:tcPr>
          <w:p w14:paraId="1373A15B"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10</w:t>
            </w:r>
          </w:p>
        </w:tc>
        <w:tc>
          <w:tcPr>
            <w:tcW w:w="540" w:type="dxa"/>
            <w:tcBorders>
              <w:right w:val="single" w:sz="8" w:space="0" w:color="auto"/>
            </w:tcBorders>
            <w:shd w:val="clear" w:color="auto" w:fill="auto"/>
            <w:vAlign w:val="bottom"/>
          </w:tcPr>
          <w:p w14:paraId="5601CCA4"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122</w:t>
            </w:r>
          </w:p>
        </w:tc>
        <w:tc>
          <w:tcPr>
            <w:tcW w:w="630" w:type="dxa"/>
            <w:tcBorders>
              <w:right w:val="single" w:sz="8" w:space="0" w:color="auto"/>
            </w:tcBorders>
            <w:shd w:val="clear" w:color="auto" w:fill="auto"/>
            <w:vAlign w:val="bottom"/>
          </w:tcPr>
          <w:p w14:paraId="1E148C57"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30</w:t>
            </w:r>
          </w:p>
        </w:tc>
        <w:tc>
          <w:tcPr>
            <w:tcW w:w="630" w:type="dxa"/>
            <w:tcBorders>
              <w:right w:val="single" w:sz="8" w:space="0" w:color="auto"/>
            </w:tcBorders>
            <w:shd w:val="clear" w:color="auto" w:fill="auto"/>
            <w:vAlign w:val="bottom"/>
          </w:tcPr>
          <w:p w14:paraId="1558BA81"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673</w:t>
            </w:r>
          </w:p>
        </w:tc>
        <w:tc>
          <w:tcPr>
            <w:tcW w:w="630" w:type="dxa"/>
            <w:tcBorders>
              <w:right w:val="single" w:sz="8" w:space="0" w:color="auto"/>
            </w:tcBorders>
            <w:shd w:val="clear" w:color="auto" w:fill="auto"/>
            <w:vAlign w:val="bottom"/>
          </w:tcPr>
          <w:p w14:paraId="07F792A0"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246</w:t>
            </w:r>
          </w:p>
        </w:tc>
        <w:tc>
          <w:tcPr>
            <w:tcW w:w="720" w:type="dxa"/>
            <w:tcBorders>
              <w:right w:val="single" w:sz="8" w:space="0" w:color="auto"/>
            </w:tcBorders>
            <w:shd w:val="clear" w:color="auto" w:fill="auto"/>
            <w:vAlign w:val="bottom"/>
          </w:tcPr>
          <w:p w14:paraId="3FC0BA99"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2.74</w:t>
            </w:r>
          </w:p>
        </w:tc>
        <w:tc>
          <w:tcPr>
            <w:tcW w:w="1080" w:type="dxa"/>
            <w:tcBorders>
              <w:right w:val="single" w:sz="8" w:space="0" w:color="auto"/>
            </w:tcBorders>
            <w:shd w:val="clear" w:color="auto" w:fill="auto"/>
            <w:vAlign w:val="bottom"/>
          </w:tcPr>
          <w:p w14:paraId="5FC35B71"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Low</w:t>
            </w:r>
          </w:p>
        </w:tc>
        <w:tc>
          <w:tcPr>
            <w:tcW w:w="990" w:type="dxa"/>
            <w:tcBorders>
              <w:right w:val="single" w:sz="8" w:space="0" w:color="auto"/>
            </w:tcBorders>
            <w:shd w:val="clear" w:color="auto" w:fill="auto"/>
            <w:vAlign w:val="bottom"/>
          </w:tcPr>
          <w:p w14:paraId="6497F26A"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1st</w:t>
            </w:r>
          </w:p>
        </w:tc>
        <w:tc>
          <w:tcPr>
            <w:tcW w:w="990" w:type="dxa"/>
            <w:tcBorders>
              <w:right w:val="single" w:sz="8" w:space="0" w:color="auto"/>
            </w:tcBorders>
            <w:shd w:val="clear" w:color="auto" w:fill="auto"/>
            <w:vAlign w:val="bottom"/>
          </w:tcPr>
          <w:p w14:paraId="343BA9B8"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009EB55E" w14:textId="77777777" w:rsidTr="00CE025E">
        <w:trPr>
          <w:trHeight w:val="248"/>
        </w:trPr>
        <w:tc>
          <w:tcPr>
            <w:tcW w:w="1090" w:type="dxa"/>
            <w:tcBorders>
              <w:left w:val="single" w:sz="8" w:space="0" w:color="auto"/>
              <w:bottom w:val="single" w:sz="8" w:space="0" w:color="auto"/>
              <w:right w:val="single" w:sz="8" w:space="0" w:color="auto"/>
            </w:tcBorders>
            <w:shd w:val="clear" w:color="auto" w:fill="auto"/>
            <w:vAlign w:val="bottom"/>
          </w:tcPr>
          <w:p w14:paraId="1E417AD6" w14:textId="77777777" w:rsidR="005E43F7" w:rsidRPr="00214158" w:rsidRDefault="005E43F7" w:rsidP="00CE025E">
            <w:pPr>
              <w:ind w:left="120"/>
              <w:rPr>
                <w:rFonts w:asciiTheme="majorBidi" w:eastAsia="Garamond" w:hAnsiTheme="majorBidi" w:cstheme="majorBidi"/>
                <w:sz w:val="24"/>
                <w:szCs w:val="24"/>
              </w:rPr>
            </w:pPr>
            <w:r w:rsidRPr="00214158">
              <w:rPr>
                <w:rFonts w:asciiTheme="majorBidi" w:eastAsia="Garamond" w:hAnsiTheme="majorBidi" w:cstheme="majorBidi"/>
                <w:sz w:val="24"/>
                <w:szCs w:val="24"/>
              </w:rPr>
              <w:t>Invoicing</w:t>
            </w:r>
          </w:p>
        </w:tc>
        <w:tc>
          <w:tcPr>
            <w:tcW w:w="360" w:type="dxa"/>
            <w:tcBorders>
              <w:bottom w:val="single" w:sz="8" w:space="0" w:color="auto"/>
              <w:right w:val="single" w:sz="8" w:space="0" w:color="auto"/>
            </w:tcBorders>
            <w:shd w:val="clear" w:color="auto" w:fill="auto"/>
            <w:vAlign w:val="bottom"/>
          </w:tcPr>
          <w:p w14:paraId="51121C9D" w14:textId="77777777" w:rsidR="005E43F7" w:rsidRPr="00214158" w:rsidRDefault="005E43F7" w:rsidP="00CE025E">
            <w:pPr>
              <w:rPr>
                <w:rFonts w:asciiTheme="majorBidi" w:eastAsia="Times New Roman" w:hAnsiTheme="majorBidi" w:cstheme="majorBidi"/>
                <w:sz w:val="24"/>
                <w:szCs w:val="24"/>
              </w:rPr>
            </w:pPr>
          </w:p>
        </w:tc>
        <w:tc>
          <w:tcPr>
            <w:tcW w:w="540" w:type="dxa"/>
            <w:tcBorders>
              <w:bottom w:val="single" w:sz="8" w:space="0" w:color="auto"/>
              <w:right w:val="single" w:sz="8" w:space="0" w:color="auto"/>
            </w:tcBorders>
            <w:shd w:val="clear" w:color="auto" w:fill="auto"/>
            <w:vAlign w:val="bottom"/>
          </w:tcPr>
          <w:p w14:paraId="3EE087B4" w14:textId="77777777" w:rsidR="005E43F7" w:rsidRPr="00214158" w:rsidRDefault="005E43F7" w:rsidP="00CE025E">
            <w:pPr>
              <w:rPr>
                <w:rFonts w:asciiTheme="majorBidi" w:eastAsia="Times New Roman" w:hAnsiTheme="majorBidi" w:cstheme="majorBidi"/>
                <w:sz w:val="24"/>
                <w:szCs w:val="24"/>
              </w:rPr>
            </w:pPr>
          </w:p>
        </w:tc>
        <w:tc>
          <w:tcPr>
            <w:tcW w:w="450" w:type="dxa"/>
            <w:tcBorders>
              <w:bottom w:val="single" w:sz="8" w:space="0" w:color="auto"/>
              <w:right w:val="single" w:sz="8" w:space="0" w:color="auto"/>
            </w:tcBorders>
            <w:shd w:val="clear" w:color="auto" w:fill="auto"/>
            <w:vAlign w:val="bottom"/>
          </w:tcPr>
          <w:p w14:paraId="46C2E7F8" w14:textId="77777777" w:rsidR="005E43F7" w:rsidRPr="00214158" w:rsidRDefault="005E43F7" w:rsidP="00CE025E">
            <w:pPr>
              <w:rPr>
                <w:rFonts w:asciiTheme="majorBidi" w:eastAsia="Times New Roman" w:hAnsiTheme="majorBidi" w:cstheme="majorBidi"/>
                <w:sz w:val="24"/>
                <w:szCs w:val="24"/>
              </w:rPr>
            </w:pPr>
          </w:p>
        </w:tc>
        <w:tc>
          <w:tcPr>
            <w:tcW w:w="540" w:type="dxa"/>
            <w:tcBorders>
              <w:bottom w:val="single" w:sz="8" w:space="0" w:color="auto"/>
              <w:right w:val="single" w:sz="8" w:space="0" w:color="auto"/>
            </w:tcBorders>
            <w:shd w:val="clear" w:color="auto" w:fill="auto"/>
            <w:vAlign w:val="bottom"/>
          </w:tcPr>
          <w:p w14:paraId="3E49FE4B" w14:textId="77777777" w:rsidR="005E43F7" w:rsidRPr="00214158" w:rsidRDefault="005E43F7" w:rsidP="00CE025E">
            <w:pPr>
              <w:rPr>
                <w:rFonts w:asciiTheme="majorBidi" w:eastAsia="Times New Roman" w:hAnsiTheme="majorBidi" w:cstheme="majorBidi"/>
                <w:sz w:val="24"/>
                <w:szCs w:val="24"/>
              </w:rPr>
            </w:pPr>
          </w:p>
        </w:tc>
        <w:tc>
          <w:tcPr>
            <w:tcW w:w="630" w:type="dxa"/>
            <w:tcBorders>
              <w:bottom w:val="single" w:sz="8" w:space="0" w:color="auto"/>
              <w:right w:val="single" w:sz="8" w:space="0" w:color="auto"/>
            </w:tcBorders>
            <w:shd w:val="clear" w:color="auto" w:fill="auto"/>
            <w:vAlign w:val="bottom"/>
          </w:tcPr>
          <w:p w14:paraId="37AD5DFC" w14:textId="77777777" w:rsidR="005E43F7" w:rsidRPr="00214158" w:rsidRDefault="005E43F7" w:rsidP="00CE025E">
            <w:pPr>
              <w:rPr>
                <w:rFonts w:asciiTheme="majorBidi" w:eastAsia="Times New Roman" w:hAnsiTheme="majorBidi" w:cstheme="majorBidi"/>
                <w:sz w:val="24"/>
                <w:szCs w:val="24"/>
              </w:rPr>
            </w:pPr>
          </w:p>
        </w:tc>
        <w:tc>
          <w:tcPr>
            <w:tcW w:w="630" w:type="dxa"/>
            <w:tcBorders>
              <w:bottom w:val="single" w:sz="8" w:space="0" w:color="auto"/>
              <w:right w:val="single" w:sz="8" w:space="0" w:color="auto"/>
            </w:tcBorders>
            <w:shd w:val="clear" w:color="auto" w:fill="auto"/>
            <w:vAlign w:val="bottom"/>
          </w:tcPr>
          <w:p w14:paraId="10FB651E" w14:textId="77777777" w:rsidR="005E43F7" w:rsidRPr="00214158" w:rsidRDefault="005E43F7" w:rsidP="00CE025E">
            <w:pPr>
              <w:rPr>
                <w:rFonts w:asciiTheme="majorBidi" w:eastAsia="Times New Roman" w:hAnsiTheme="majorBidi" w:cstheme="majorBidi"/>
                <w:sz w:val="24"/>
                <w:szCs w:val="24"/>
              </w:rPr>
            </w:pPr>
          </w:p>
        </w:tc>
        <w:tc>
          <w:tcPr>
            <w:tcW w:w="630" w:type="dxa"/>
            <w:tcBorders>
              <w:bottom w:val="single" w:sz="8" w:space="0" w:color="auto"/>
              <w:right w:val="single" w:sz="8" w:space="0" w:color="auto"/>
            </w:tcBorders>
            <w:shd w:val="clear" w:color="auto" w:fill="auto"/>
            <w:vAlign w:val="bottom"/>
          </w:tcPr>
          <w:p w14:paraId="1762D7D7" w14:textId="77777777" w:rsidR="005E43F7" w:rsidRPr="00214158" w:rsidRDefault="005E43F7" w:rsidP="00CE025E">
            <w:pPr>
              <w:rPr>
                <w:rFonts w:asciiTheme="majorBidi" w:eastAsia="Times New Roman" w:hAnsiTheme="majorBidi" w:cstheme="majorBidi"/>
                <w:sz w:val="24"/>
                <w:szCs w:val="24"/>
              </w:rPr>
            </w:pPr>
          </w:p>
        </w:tc>
        <w:tc>
          <w:tcPr>
            <w:tcW w:w="720" w:type="dxa"/>
            <w:tcBorders>
              <w:bottom w:val="single" w:sz="8" w:space="0" w:color="auto"/>
              <w:right w:val="single" w:sz="8" w:space="0" w:color="auto"/>
            </w:tcBorders>
            <w:shd w:val="clear" w:color="auto" w:fill="auto"/>
            <w:vAlign w:val="bottom"/>
          </w:tcPr>
          <w:p w14:paraId="45FEFF77" w14:textId="77777777" w:rsidR="005E43F7" w:rsidRPr="00214158" w:rsidRDefault="005E43F7" w:rsidP="00CE025E">
            <w:pPr>
              <w:rPr>
                <w:rFonts w:asciiTheme="majorBidi" w:eastAsia="Times New Roman" w:hAnsiTheme="majorBidi" w:cstheme="majorBidi"/>
                <w:sz w:val="24"/>
                <w:szCs w:val="24"/>
              </w:rPr>
            </w:pPr>
          </w:p>
        </w:tc>
        <w:tc>
          <w:tcPr>
            <w:tcW w:w="1080" w:type="dxa"/>
            <w:tcBorders>
              <w:bottom w:val="single" w:sz="8" w:space="0" w:color="auto"/>
              <w:right w:val="single" w:sz="8" w:space="0" w:color="auto"/>
            </w:tcBorders>
            <w:shd w:val="clear" w:color="auto" w:fill="auto"/>
            <w:vAlign w:val="bottom"/>
          </w:tcPr>
          <w:p w14:paraId="629B4016" w14:textId="77777777" w:rsidR="005E43F7" w:rsidRPr="00214158" w:rsidRDefault="005E43F7" w:rsidP="00CE025E">
            <w:pPr>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14:paraId="78F66D3F" w14:textId="77777777" w:rsidR="005E43F7" w:rsidRPr="00214158" w:rsidRDefault="005E43F7" w:rsidP="00CE025E">
            <w:pPr>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14:paraId="20CA0140" w14:textId="77777777" w:rsidR="005E43F7" w:rsidRPr="00214158" w:rsidRDefault="005E43F7" w:rsidP="00CE025E">
            <w:pPr>
              <w:rPr>
                <w:rFonts w:asciiTheme="majorBidi" w:eastAsia="Times New Roman" w:hAnsiTheme="majorBidi" w:cstheme="majorBidi"/>
                <w:sz w:val="24"/>
                <w:szCs w:val="24"/>
              </w:rPr>
            </w:pPr>
          </w:p>
        </w:tc>
      </w:tr>
    </w:tbl>
    <w:p w14:paraId="63A084B4" w14:textId="0AECFCDC" w:rsidR="005E43F7" w:rsidRPr="00214158" w:rsidRDefault="005E43F7" w:rsidP="005E43F7">
      <w:pPr>
        <w:spacing w:line="480" w:lineRule="auto"/>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Author Computation, 202</w:t>
      </w:r>
      <w:r w:rsidR="00555185">
        <w:rPr>
          <w:rFonts w:asciiTheme="majorBidi" w:eastAsia="Garamond" w:hAnsiTheme="majorBidi" w:cstheme="majorBidi"/>
          <w:sz w:val="24"/>
          <w:szCs w:val="24"/>
        </w:rPr>
        <w:t>5</w:t>
      </w:r>
    </w:p>
    <w:p w14:paraId="200FD804"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The above table </w:t>
      </w:r>
      <w:proofErr w:type="gramStart"/>
      <w:r w:rsidRPr="00214158">
        <w:rPr>
          <w:rFonts w:asciiTheme="majorBidi" w:eastAsia="Garamond" w:hAnsiTheme="majorBidi" w:cstheme="majorBidi"/>
          <w:sz w:val="24"/>
          <w:szCs w:val="24"/>
        </w:rPr>
        <w:t>shows that</w:t>
      </w:r>
      <w:proofErr w:type="gramEnd"/>
      <w:r w:rsidRPr="00214158">
        <w:rPr>
          <w:rFonts w:asciiTheme="majorBidi" w:eastAsia="Garamond" w:hAnsiTheme="majorBidi" w:cstheme="majorBidi"/>
          <w:sz w:val="24"/>
          <w:szCs w:val="24"/>
        </w:rPr>
        <w:t xml:space="preserve"> the mean value of diversion of fund in United Bank for Africa </w:t>
      </w:r>
      <w:proofErr w:type="gramStart"/>
      <w:r w:rsidRPr="00214158">
        <w:rPr>
          <w:rFonts w:asciiTheme="majorBidi" w:eastAsia="Garamond" w:hAnsiTheme="majorBidi" w:cstheme="majorBidi"/>
          <w:sz w:val="24"/>
          <w:szCs w:val="24"/>
        </w:rPr>
        <w:t>and also</w:t>
      </w:r>
      <w:proofErr w:type="gramEnd"/>
      <w:r w:rsidRPr="00214158">
        <w:rPr>
          <w:rFonts w:asciiTheme="majorBidi" w:eastAsia="Garamond" w:hAnsiTheme="majorBidi" w:cstheme="majorBidi"/>
          <w:sz w:val="24"/>
          <w:szCs w:val="24"/>
        </w:rPr>
        <w:t xml:space="preserve"> indicated the rating on the variables used in describing diversion of fund. The table also indicates the ranking in the variables used in the study. It is discovered that unofficial account diversion has been minimized as well as fund diverted for unintended purposes, but fund diverted for personal use is not </w:t>
      </w:r>
      <w:proofErr w:type="gramStart"/>
      <w:r w:rsidRPr="00214158">
        <w:rPr>
          <w:rFonts w:asciiTheme="majorBidi" w:eastAsia="Garamond" w:hAnsiTheme="majorBidi" w:cstheme="majorBidi"/>
          <w:sz w:val="24"/>
          <w:szCs w:val="24"/>
        </w:rPr>
        <w:t>minimize</w:t>
      </w:r>
      <w:proofErr w:type="gramEnd"/>
      <w:r w:rsidRPr="00214158">
        <w:rPr>
          <w:rFonts w:asciiTheme="majorBidi" w:eastAsia="Garamond" w:hAnsiTheme="majorBidi" w:cstheme="majorBidi"/>
          <w:sz w:val="24"/>
          <w:szCs w:val="24"/>
        </w:rPr>
        <w:t xml:space="preserve"> in the organization.</w:t>
      </w:r>
    </w:p>
    <w:p w14:paraId="1ADEE29A" w14:textId="77777777" w:rsidR="005E43F7" w:rsidRPr="00214158" w:rsidRDefault="005E43F7" w:rsidP="005E43F7">
      <w:pPr>
        <w:spacing w:line="480" w:lineRule="auto"/>
        <w:rPr>
          <w:rFonts w:asciiTheme="majorBidi" w:eastAsia="Garamond" w:hAnsiTheme="majorBidi" w:cstheme="majorBidi"/>
          <w:b/>
          <w:sz w:val="24"/>
          <w:szCs w:val="24"/>
        </w:rPr>
      </w:pPr>
      <w:r w:rsidRPr="00214158">
        <w:rPr>
          <w:rFonts w:asciiTheme="majorBidi" w:eastAsia="Garamond" w:hAnsiTheme="majorBidi" w:cstheme="majorBidi"/>
          <w:b/>
          <w:sz w:val="24"/>
          <w:szCs w:val="24"/>
        </w:rPr>
        <w:t>Table 11: Descriptive Statistics</w:t>
      </w:r>
    </w:p>
    <w:p w14:paraId="73A7FCEB" w14:textId="77777777" w:rsidR="005E43F7" w:rsidRPr="00214158" w:rsidRDefault="005E43F7" w:rsidP="005E43F7">
      <w:pPr>
        <w:spacing w:line="480" w:lineRule="auto"/>
        <w:jc w:val="both"/>
        <w:rPr>
          <w:rFonts w:asciiTheme="majorBidi" w:eastAsia="Garamond" w:hAnsiTheme="majorBidi" w:cstheme="majorBidi"/>
          <w:b/>
          <w:sz w:val="24"/>
          <w:szCs w:val="24"/>
        </w:rPr>
      </w:pPr>
      <w:r w:rsidRPr="00214158">
        <w:rPr>
          <w:rFonts w:asciiTheme="majorBidi" w:eastAsia="Garamond" w:hAnsiTheme="majorBidi" w:cstheme="majorBidi"/>
          <w:b/>
          <w:sz w:val="24"/>
          <w:szCs w:val="24"/>
        </w:rPr>
        <w:t>Descriptive Statistics</w:t>
      </w:r>
    </w:p>
    <w:tbl>
      <w:tblPr>
        <w:tblW w:w="0" w:type="auto"/>
        <w:tblInd w:w="80" w:type="dxa"/>
        <w:tblLayout w:type="fixed"/>
        <w:tblCellMar>
          <w:left w:w="0" w:type="dxa"/>
          <w:right w:w="0" w:type="dxa"/>
        </w:tblCellMar>
        <w:tblLook w:val="0000" w:firstRow="0" w:lastRow="0" w:firstColumn="0" w:lastColumn="0" w:noHBand="0" w:noVBand="0"/>
      </w:tblPr>
      <w:tblGrid>
        <w:gridCol w:w="1100"/>
        <w:gridCol w:w="520"/>
        <w:gridCol w:w="980"/>
        <w:gridCol w:w="1040"/>
        <w:gridCol w:w="1280"/>
        <w:gridCol w:w="1620"/>
        <w:gridCol w:w="1840"/>
      </w:tblGrid>
      <w:tr w:rsidR="005E43F7" w:rsidRPr="00214158" w14:paraId="2BA0D94E" w14:textId="77777777" w:rsidTr="00CE025E">
        <w:trPr>
          <w:trHeight w:val="266"/>
        </w:trPr>
        <w:tc>
          <w:tcPr>
            <w:tcW w:w="1100" w:type="dxa"/>
            <w:tcBorders>
              <w:bottom w:val="single" w:sz="8" w:space="0" w:color="auto"/>
            </w:tcBorders>
            <w:shd w:val="clear" w:color="auto" w:fill="auto"/>
            <w:vAlign w:val="bottom"/>
          </w:tcPr>
          <w:p w14:paraId="0E9EAE72" w14:textId="77777777" w:rsidR="005E43F7" w:rsidRPr="00214158" w:rsidRDefault="005E43F7" w:rsidP="00CE025E">
            <w:pPr>
              <w:rPr>
                <w:rFonts w:asciiTheme="majorBidi" w:eastAsia="Times New Roman" w:hAnsiTheme="majorBidi" w:cstheme="majorBidi"/>
                <w:sz w:val="24"/>
                <w:szCs w:val="24"/>
              </w:rPr>
            </w:pPr>
          </w:p>
        </w:tc>
        <w:tc>
          <w:tcPr>
            <w:tcW w:w="520" w:type="dxa"/>
            <w:tcBorders>
              <w:bottom w:val="single" w:sz="8" w:space="0" w:color="auto"/>
            </w:tcBorders>
            <w:shd w:val="clear" w:color="auto" w:fill="auto"/>
            <w:vAlign w:val="bottom"/>
          </w:tcPr>
          <w:p w14:paraId="7897149E" w14:textId="77777777" w:rsidR="005E43F7" w:rsidRPr="00214158" w:rsidRDefault="005E43F7" w:rsidP="00CE025E">
            <w:pPr>
              <w:rPr>
                <w:rFonts w:asciiTheme="majorBidi" w:eastAsia="Times New Roman" w:hAnsiTheme="majorBidi" w:cstheme="majorBidi"/>
                <w:sz w:val="24"/>
                <w:szCs w:val="24"/>
              </w:rPr>
            </w:pPr>
          </w:p>
        </w:tc>
        <w:tc>
          <w:tcPr>
            <w:tcW w:w="980" w:type="dxa"/>
            <w:tcBorders>
              <w:bottom w:val="single" w:sz="8" w:space="0" w:color="auto"/>
            </w:tcBorders>
            <w:shd w:val="clear" w:color="auto" w:fill="auto"/>
            <w:vAlign w:val="bottom"/>
          </w:tcPr>
          <w:p w14:paraId="56FEDCFF"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N</w:t>
            </w:r>
          </w:p>
        </w:tc>
        <w:tc>
          <w:tcPr>
            <w:tcW w:w="1040" w:type="dxa"/>
            <w:tcBorders>
              <w:bottom w:val="single" w:sz="8" w:space="0" w:color="auto"/>
            </w:tcBorders>
            <w:shd w:val="clear" w:color="auto" w:fill="auto"/>
            <w:vAlign w:val="bottom"/>
          </w:tcPr>
          <w:p w14:paraId="0A70F62F"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Minimum</w:t>
            </w:r>
          </w:p>
        </w:tc>
        <w:tc>
          <w:tcPr>
            <w:tcW w:w="1280" w:type="dxa"/>
            <w:tcBorders>
              <w:bottom w:val="single" w:sz="8" w:space="0" w:color="auto"/>
            </w:tcBorders>
            <w:shd w:val="clear" w:color="auto" w:fill="auto"/>
            <w:vAlign w:val="bottom"/>
          </w:tcPr>
          <w:p w14:paraId="2AA130DB"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Maximum</w:t>
            </w:r>
          </w:p>
        </w:tc>
        <w:tc>
          <w:tcPr>
            <w:tcW w:w="1620" w:type="dxa"/>
            <w:tcBorders>
              <w:bottom w:val="single" w:sz="8" w:space="0" w:color="auto"/>
            </w:tcBorders>
            <w:shd w:val="clear" w:color="auto" w:fill="auto"/>
            <w:vAlign w:val="bottom"/>
          </w:tcPr>
          <w:p w14:paraId="04DC1BDA" w14:textId="77777777" w:rsidR="005E43F7" w:rsidRPr="00214158" w:rsidRDefault="005E43F7" w:rsidP="00CE025E">
            <w:pPr>
              <w:ind w:left="300"/>
              <w:rPr>
                <w:rFonts w:asciiTheme="majorBidi" w:eastAsia="Garamond" w:hAnsiTheme="majorBidi" w:cstheme="majorBidi"/>
                <w:sz w:val="24"/>
                <w:szCs w:val="24"/>
              </w:rPr>
            </w:pPr>
            <w:r w:rsidRPr="00214158">
              <w:rPr>
                <w:rFonts w:asciiTheme="majorBidi" w:eastAsia="Garamond" w:hAnsiTheme="majorBidi" w:cstheme="majorBidi"/>
                <w:sz w:val="24"/>
                <w:szCs w:val="24"/>
              </w:rPr>
              <w:t>Mean</w:t>
            </w:r>
          </w:p>
        </w:tc>
        <w:tc>
          <w:tcPr>
            <w:tcW w:w="1840" w:type="dxa"/>
            <w:tcBorders>
              <w:bottom w:val="single" w:sz="8" w:space="0" w:color="auto"/>
            </w:tcBorders>
            <w:shd w:val="clear" w:color="auto" w:fill="auto"/>
            <w:vAlign w:val="bottom"/>
          </w:tcPr>
          <w:p w14:paraId="0B2528F4" w14:textId="77777777" w:rsidR="005E43F7" w:rsidRPr="00214158" w:rsidRDefault="005E43F7" w:rsidP="00CE025E">
            <w:pPr>
              <w:ind w:left="740"/>
              <w:rPr>
                <w:rFonts w:asciiTheme="majorBidi" w:eastAsia="Garamond" w:hAnsiTheme="majorBidi" w:cstheme="majorBidi"/>
                <w:sz w:val="24"/>
                <w:szCs w:val="24"/>
              </w:rPr>
            </w:pPr>
            <w:r w:rsidRPr="00214158">
              <w:rPr>
                <w:rFonts w:asciiTheme="majorBidi" w:eastAsia="Garamond" w:hAnsiTheme="majorBidi" w:cstheme="majorBidi"/>
                <w:sz w:val="24"/>
                <w:szCs w:val="24"/>
              </w:rPr>
              <w:t>Std. Deviation</w:t>
            </w:r>
          </w:p>
        </w:tc>
      </w:tr>
      <w:tr w:rsidR="005E43F7" w:rsidRPr="00214158" w14:paraId="04E51069" w14:textId="77777777" w:rsidTr="00CE025E">
        <w:trPr>
          <w:trHeight w:val="248"/>
        </w:trPr>
        <w:tc>
          <w:tcPr>
            <w:tcW w:w="1100" w:type="dxa"/>
            <w:shd w:val="clear" w:color="auto" w:fill="auto"/>
            <w:vAlign w:val="bottom"/>
          </w:tcPr>
          <w:p w14:paraId="54BD55CF"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FBVN</w:t>
            </w:r>
          </w:p>
        </w:tc>
        <w:tc>
          <w:tcPr>
            <w:tcW w:w="1500" w:type="dxa"/>
            <w:gridSpan w:val="2"/>
            <w:shd w:val="clear" w:color="auto" w:fill="auto"/>
            <w:vAlign w:val="bottom"/>
          </w:tcPr>
          <w:p w14:paraId="7E91C32F" w14:textId="77777777" w:rsidR="005E43F7" w:rsidRPr="00214158" w:rsidRDefault="005E43F7" w:rsidP="00CE025E">
            <w:pPr>
              <w:ind w:left="580"/>
              <w:rPr>
                <w:rFonts w:asciiTheme="majorBidi" w:eastAsia="Garamond" w:hAnsiTheme="majorBidi" w:cstheme="majorBidi"/>
                <w:sz w:val="24"/>
                <w:szCs w:val="24"/>
              </w:rPr>
            </w:pPr>
            <w:r w:rsidRPr="00214158">
              <w:rPr>
                <w:rFonts w:asciiTheme="majorBidi" w:eastAsia="Garamond" w:hAnsiTheme="majorBidi" w:cstheme="majorBidi"/>
                <w:sz w:val="24"/>
                <w:szCs w:val="24"/>
              </w:rPr>
              <w:t>246</w:t>
            </w:r>
          </w:p>
        </w:tc>
        <w:tc>
          <w:tcPr>
            <w:tcW w:w="1040" w:type="dxa"/>
            <w:shd w:val="clear" w:color="auto" w:fill="auto"/>
            <w:vAlign w:val="bottom"/>
          </w:tcPr>
          <w:p w14:paraId="38F9CBE0"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1.00</w:t>
            </w:r>
          </w:p>
        </w:tc>
        <w:tc>
          <w:tcPr>
            <w:tcW w:w="1280" w:type="dxa"/>
            <w:shd w:val="clear" w:color="auto" w:fill="auto"/>
            <w:vAlign w:val="bottom"/>
          </w:tcPr>
          <w:p w14:paraId="620F1622"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5.00</w:t>
            </w:r>
          </w:p>
        </w:tc>
        <w:tc>
          <w:tcPr>
            <w:tcW w:w="1620" w:type="dxa"/>
            <w:shd w:val="clear" w:color="auto" w:fill="auto"/>
            <w:vAlign w:val="bottom"/>
          </w:tcPr>
          <w:p w14:paraId="77D0F44F" w14:textId="77777777" w:rsidR="005E43F7" w:rsidRPr="00214158" w:rsidRDefault="005E43F7" w:rsidP="00CE025E">
            <w:pPr>
              <w:ind w:left="300"/>
              <w:rPr>
                <w:rFonts w:asciiTheme="majorBidi" w:eastAsia="Garamond" w:hAnsiTheme="majorBidi" w:cstheme="majorBidi"/>
                <w:sz w:val="24"/>
                <w:szCs w:val="24"/>
              </w:rPr>
            </w:pPr>
            <w:r w:rsidRPr="00214158">
              <w:rPr>
                <w:rFonts w:asciiTheme="majorBidi" w:eastAsia="Garamond" w:hAnsiTheme="majorBidi" w:cstheme="majorBidi"/>
                <w:sz w:val="24"/>
                <w:szCs w:val="24"/>
              </w:rPr>
              <w:t>2.1220</w:t>
            </w:r>
          </w:p>
        </w:tc>
        <w:tc>
          <w:tcPr>
            <w:tcW w:w="1840" w:type="dxa"/>
            <w:shd w:val="clear" w:color="auto" w:fill="auto"/>
            <w:vAlign w:val="bottom"/>
          </w:tcPr>
          <w:p w14:paraId="2639725D" w14:textId="77777777" w:rsidR="005E43F7" w:rsidRPr="00214158" w:rsidRDefault="005E43F7" w:rsidP="00CE025E">
            <w:pPr>
              <w:ind w:left="740"/>
              <w:rPr>
                <w:rFonts w:asciiTheme="majorBidi" w:eastAsia="Garamond" w:hAnsiTheme="majorBidi" w:cstheme="majorBidi"/>
                <w:sz w:val="24"/>
                <w:szCs w:val="24"/>
              </w:rPr>
            </w:pPr>
            <w:r w:rsidRPr="00214158">
              <w:rPr>
                <w:rFonts w:asciiTheme="majorBidi" w:eastAsia="Garamond" w:hAnsiTheme="majorBidi" w:cstheme="majorBidi"/>
                <w:sz w:val="24"/>
                <w:szCs w:val="24"/>
              </w:rPr>
              <w:t>1.24596</w:t>
            </w:r>
          </w:p>
        </w:tc>
      </w:tr>
      <w:tr w:rsidR="005E43F7" w:rsidRPr="00214158" w14:paraId="0B2D9971" w14:textId="77777777" w:rsidTr="00CE025E">
        <w:trPr>
          <w:trHeight w:val="247"/>
        </w:trPr>
        <w:tc>
          <w:tcPr>
            <w:tcW w:w="1100" w:type="dxa"/>
            <w:shd w:val="clear" w:color="auto" w:fill="auto"/>
            <w:vAlign w:val="bottom"/>
          </w:tcPr>
          <w:p w14:paraId="62B34F94"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BVN</w:t>
            </w:r>
          </w:p>
        </w:tc>
        <w:tc>
          <w:tcPr>
            <w:tcW w:w="1500" w:type="dxa"/>
            <w:gridSpan w:val="2"/>
            <w:shd w:val="clear" w:color="auto" w:fill="auto"/>
            <w:vAlign w:val="bottom"/>
          </w:tcPr>
          <w:p w14:paraId="1400CCE4" w14:textId="77777777" w:rsidR="005E43F7" w:rsidRPr="00214158" w:rsidRDefault="005E43F7" w:rsidP="00CE025E">
            <w:pPr>
              <w:ind w:left="580"/>
              <w:rPr>
                <w:rFonts w:asciiTheme="majorBidi" w:eastAsia="Garamond" w:hAnsiTheme="majorBidi" w:cstheme="majorBidi"/>
                <w:sz w:val="24"/>
                <w:szCs w:val="24"/>
              </w:rPr>
            </w:pPr>
            <w:r w:rsidRPr="00214158">
              <w:rPr>
                <w:rFonts w:asciiTheme="majorBidi" w:eastAsia="Garamond" w:hAnsiTheme="majorBidi" w:cstheme="majorBidi"/>
                <w:sz w:val="24"/>
                <w:szCs w:val="24"/>
              </w:rPr>
              <w:t>246</w:t>
            </w:r>
          </w:p>
        </w:tc>
        <w:tc>
          <w:tcPr>
            <w:tcW w:w="1040" w:type="dxa"/>
            <w:shd w:val="clear" w:color="auto" w:fill="auto"/>
            <w:vAlign w:val="bottom"/>
          </w:tcPr>
          <w:p w14:paraId="7DC0FE6C"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1.00</w:t>
            </w:r>
          </w:p>
        </w:tc>
        <w:tc>
          <w:tcPr>
            <w:tcW w:w="1280" w:type="dxa"/>
            <w:shd w:val="clear" w:color="auto" w:fill="auto"/>
            <w:vAlign w:val="bottom"/>
          </w:tcPr>
          <w:p w14:paraId="6FED6CE4"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5.00</w:t>
            </w:r>
          </w:p>
        </w:tc>
        <w:tc>
          <w:tcPr>
            <w:tcW w:w="1620" w:type="dxa"/>
            <w:shd w:val="clear" w:color="auto" w:fill="auto"/>
            <w:vAlign w:val="bottom"/>
          </w:tcPr>
          <w:p w14:paraId="02776A2E" w14:textId="77777777" w:rsidR="005E43F7" w:rsidRPr="00214158" w:rsidRDefault="005E43F7" w:rsidP="00CE025E">
            <w:pPr>
              <w:ind w:left="300"/>
              <w:rPr>
                <w:rFonts w:asciiTheme="majorBidi" w:eastAsia="Garamond" w:hAnsiTheme="majorBidi" w:cstheme="majorBidi"/>
                <w:sz w:val="24"/>
                <w:szCs w:val="24"/>
              </w:rPr>
            </w:pPr>
            <w:r w:rsidRPr="00214158">
              <w:rPr>
                <w:rFonts w:asciiTheme="majorBidi" w:eastAsia="Garamond" w:hAnsiTheme="majorBidi" w:cstheme="majorBidi"/>
                <w:sz w:val="24"/>
                <w:szCs w:val="24"/>
              </w:rPr>
              <w:t>3.1829</w:t>
            </w:r>
          </w:p>
        </w:tc>
        <w:tc>
          <w:tcPr>
            <w:tcW w:w="1840" w:type="dxa"/>
            <w:shd w:val="clear" w:color="auto" w:fill="auto"/>
            <w:vAlign w:val="bottom"/>
          </w:tcPr>
          <w:p w14:paraId="3A312A39" w14:textId="77777777" w:rsidR="005E43F7" w:rsidRPr="00214158" w:rsidRDefault="005E43F7" w:rsidP="00CE025E">
            <w:pPr>
              <w:ind w:left="740"/>
              <w:rPr>
                <w:rFonts w:asciiTheme="majorBidi" w:eastAsia="Garamond" w:hAnsiTheme="majorBidi" w:cstheme="majorBidi"/>
                <w:sz w:val="24"/>
                <w:szCs w:val="24"/>
              </w:rPr>
            </w:pPr>
            <w:r w:rsidRPr="00214158">
              <w:rPr>
                <w:rFonts w:asciiTheme="majorBidi" w:eastAsia="Garamond" w:hAnsiTheme="majorBidi" w:cstheme="majorBidi"/>
                <w:sz w:val="24"/>
                <w:szCs w:val="24"/>
              </w:rPr>
              <w:t>1.57372</w:t>
            </w:r>
          </w:p>
        </w:tc>
      </w:tr>
      <w:tr w:rsidR="005E43F7" w:rsidRPr="00214158" w14:paraId="612C6C56" w14:textId="77777777" w:rsidTr="00CE025E">
        <w:trPr>
          <w:trHeight w:val="247"/>
        </w:trPr>
        <w:tc>
          <w:tcPr>
            <w:tcW w:w="1100" w:type="dxa"/>
            <w:shd w:val="clear" w:color="auto" w:fill="auto"/>
            <w:vAlign w:val="bottom"/>
          </w:tcPr>
          <w:p w14:paraId="6F64282A"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DVF</w:t>
            </w:r>
          </w:p>
        </w:tc>
        <w:tc>
          <w:tcPr>
            <w:tcW w:w="1500" w:type="dxa"/>
            <w:gridSpan w:val="2"/>
            <w:shd w:val="clear" w:color="auto" w:fill="auto"/>
            <w:vAlign w:val="bottom"/>
          </w:tcPr>
          <w:p w14:paraId="7065C239" w14:textId="77777777" w:rsidR="005E43F7" w:rsidRPr="00214158" w:rsidRDefault="005E43F7" w:rsidP="00CE025E">
            <w:pPr>
              <w:ind w:left="580"/>
              <w:rPr>
                <w:rFonts w:asciiTheme="majorBidi" w:eastAsia="Garamond" w:hAnsiTheme="majorBidi" w:cstheme="majorBidi"/>
                <w:sz w:val="24"/>
                <w:szCs w:val="24"/>
              </w:rPr>
            </w:pPr>
            <w:r w:rsidRPr="00214158">
              <w:rPr>
                <w:rFonts w:asciiTheme="majorBidi" w:eastAsia="Garamond" w:hAnsiTheme="majorBidi" w:cstheme="majorBidi"/>
                <w:sz w:val="24"/>
                <w:szCs w:val="24"/>
              </w:rPr>
              <w:t>246</w:t>
            </w:r>
          </w:p>
        </w:tc>
        <w:tc>
          <w:tcPr>
            <w:tcW w:w="1040" w:type="dxa"/>
            <w:shd w:val="clear" w:color="auto" w:fill="auto"/>
            <w:vAlign w:val="bottom"/>
          </w:tcPr>
          <w:p w14:paraId="0AD9055D"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1.00</w:t>
            </w:r>
          </w:p>
        </w:tc>
        <w:tc>
          <w:tcPr>
            <w:tcW w:w="1280" w:type="dxa"/>
            <w:shd w:val="clear" w:color="auto" w:fill="auto"/>
            <w:vAlign w:val="bottom"/>
          </w:tcPr>
          <w:p w14:paraId="42AF6F9E"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5.00</w:t>
            </w:r>
          </w:p>
        </w:tc>
        <w:tc>
          <w:tcPr>
            <w:tcW w:w="1620" w:type="dxa"/>
            <w:shd w:val="clear" w:color="auto" w:fill="auto"/>
            <w:vAlign w:val="bottom"/>
          </w:tcPr>
          <w:p w14:paraId="5F59C807" w14:textId="77777777" w:rsidR="005E43F7" w:rsidRPr="00214158" w:rsidRDefault="005E43F7" w:rsidP="00CE025E">
            <w:pPr>
              <w:ind w:left="300"/>
              <w:rPr>
                <w:rFonts w:asciiTheme="majorBidi" w:eastAsia="Garamond" w:hAnsiTheme="majorBidi" w:cstheme="majorBidi"/>
                <w:sz w:val="24"/>
                <w:szCs w:val="24"/>
              </w:rPr>
            </w:pPr>
            <w:r w:rsidRPr="00214158">
              <w:rPr>
                <w:rFonts w:asciiTheme="majorBidi" w:eastAsia="Garamond" w:hAnsiTheme="majorBidi" w:cstheme="majorBidi"/>
                <w:sz w:val="24"/>
                <w:szCs w:val="24"/>
              </w:rPr>
              <w:t>2.9593</w:t>
            </w:r>
          </w:p>
        </w:tc>
        <w:tc>
          <w:tcPr>
            <w:tcW w:w="1840" w:type="dxa"/>
            <w:shd w:val="clear" w:color="auto" w:fill="auto"/>
            <w:vAlign w:val="bottom"/>
          </w:tcPr>
          <w:p w14:paraId="125BA743" w14:textId="77777777" w:rsidR="005E43F7" w:rsidRPr="00214158" w:rsidRDefault="005E43F7" w:rsidP="00CE025E">
            <w:pPr>
              <w:ind w:left="740"/>
              <w:rPr>
                <w:rFonts w:asciiTheme="majorBidi" w:eastAsia="Garamond" w:hAnsiTheme="majorBidi" w:cstheme="majorBidi"/>
                <w:sz w:val="24"/>
                <w:szCs w:val="24"/>
              </w:rPr>
            </w:pPr>
            <w:r w:rsidRPr="00214158">
              <w:rPr>
                <w:rFonts w:asciiTheme="majorBidi" w:eastAsia="Garamond" w:hAnsiTheme="majorBidi" w:cstheme="majorBidi"/>
                <w:sz w:val="24"/>
                <w:szCs w:val="24"/>
              </w:rPr>
              <w:t>1.44221</w:t>
            </w:r>
          </w:p>
        </w:tc>
      </w:tr>
      <w:tr w:rsidR="005E43F7" w:rsidRPr="00214158" w14:paraId="2CD67C12" w14:textId="77777777" w:rsidTr="00CE025E">
        <w:trPr>
          <w:trHeight w:val="247"/>
        </w:trPr>
        <w:tc>
          <w:tcPr>
            <w:tcW w:w="1100" w:type="dxa"/>
            <w:shd w:val="clear" w:color="auto" w:fill="auto"/>
            <w:vAlign w:val="bottom"/>
          </w:tcPr>
          <w:p w14:paraId="00450586"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ML</w:t>
            </w:r>
          </w:p>
        </w:tc>
        <w:tc>
          <w:tcPr>
            <w:tcW w:w="1500" w:type="dxa"/>
            <w:gridSpan w:val="2"/>
            <w:shd w:val="clear" w:color="auto" w:fill="auto"/>
            <w:vAlign w:val="bottom"/>
          </w:tcPr>
          <w:p w14:paraId="72F196D4" w14:textId="77777777" w:rsidR="005E43F7" w:rsidRPr="00214158" w:rsidRDefault="005E43F7" w:rsidP="00CE025E">
            <w:pPr>
              <w:ind w:left="580"/>
              <w:rPr>
                <w:rFonts w:asciiTheme="majorBidi" w:eastAsia="Garamond" w:hAnsiTheme="majorBidi" w:cstheme="majorBidi"/>
                <w:sz w:val="24"/>
                <w:szCs w:val="24"/>
              </w:rPr>
            </w:pPr>
            <w:r w:rsidRPr="00214158">
              <w:rPr>
                <w:rFonts w:asciiTheme="majorBidi" w:eastAsia="Garamond" w:hAnsiTheme="majorBidi" w:cstheme="majorBidi"/>
                <w:sz w:val="24"/>
                <w:szCs w:val="24"/>
              </w:rPr>
              <w:t>246</w:t>
            </w:r>
          </w:p>
        </w:tc>
        <w:tc>
          <w:tcPr>
            <w:tcW w:w="1040" w:type="dxa"/>
            <w:shd w:val="clear" w:color="auto" w:fill="auto"/>
            <w:vAlign w:val="bottom"/>
          </w:tcPr>
          <w:p w14:paraId="39344937"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1.00</w:t>
            </w:r>
          </w:p>
        </w:tc>
        <w:tc>
          <w:tcPr>
            <w:tcW w:w="1280" w:type="dxa"/>
            <w:shd w:val="clear" w:color="auto" w:fill="auto"/>
            <w:vAlign w:val="bottom"/>
          </w:tcPr>
          <w:p w14:paraId="25E99122"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5.00</w:t>
            </w:r>
          </w:p>
        </w:tc>
        <w:tc>
          <w:tcPr>
            <w:tcW w:w="1620" w:type="dxa"/>
            <w:shd w:val="clear" w:color="auto" w:fill="auto"/>
            <w:vAlign w:val="bottom"/>
          </w:tcPr>
          <w:p w14:paraId="0C718A24" w14:textId="77777777" w:rsidR="005E43F7" w:rsidRPr="00214158" w:rsidRDefault="005E43F7" w:rsidP="00CE025E">
            <w:pPr>
              <w:ind w:left="300"/>
              <w:rPr>
                <w:rFonts w:asciiTheme="majorBidi" w:eastAsia="Garamond" w:hAnsiTheme="majorBidi" w:cstheme="majorBidi"/>
                <w:sz w:val="24"/>
                <w:szCs w:val="24"/>
              </w:rPr>
            </w:pPr>
            <w:r w:rsidRPr="00214158">
              <w:rPr>
                <w:rFonts w:asciiTheme="majorBidi" w:eastAsia="Garamond" w:hAnsiTheme="majorBidi" w:cstheme="majorBidi"/>
                <w:sz w:val="24"/>
                <w:szCs w:val="24"/>
              </w:rPr>
              <w:t>2.6179</w:t>
            </w:r>
          </w:p>
        </w:tc>
        <w:tc>
          <w:tcPr>
            <w:tcW w:w="1840" w:type="dxa"/>
            <w:shd w:val="clear" w:color="auto" w:fill="auto"/>
            <w:vAlign w:val="bottom"/>
          </w:tcPr>
          <w:p w14:paraId="7ACD30CF" w14:textId="77777777" w:rsidR="005E43F7" w:rsidRPr="00214158" w:rsidRDefault="005E43F7" w:rsidP="00CE025E">
            <w:pPr>
              <w:ind w:left="740"/>
              <w:rPr>
                <w:rFonts w:asciiTheme="majorBidi" w:eastAsia="Garamond" w:hAnsiTheme="majorBidi" w:cstheme="majorBidi"/>
                <w:sz w:val="24"/>
                <w:szCs w:val="24"/>
              </w:rPr>
            </w:pPr>
            <w:r w:rsidRPr="00214158">
              <w:rPr>
                <w:rFonts w:asciiTheme="majorBidi" w:eastAsia="Garamond" w:hAnsiTheme="majorBidi" w:cstheme="majorBidi"/>
                <w:sz w:val="24"/>
                <w:szCs w:val="24"/>
              </w:rPr>
              <w:t>1.54138</w:t>
            </w:r>
          </w:p>
        </w:tc>
      </w:tr>
      <w:tr w:rsidR="005E43F7" w:rsidRPr="00214158" w14:paraId="561A25F3" w14:textId="77777777" w:rsidTr="00CE025E">
        <w:trPr>
          <w:trHeight w:val="317"/>
        </w:trPr>
        <w:tc>
          <w:tcPr>
            <w:tcW w:w="1100" w:type="dxa"/>
            <w:shd w:val="clear" w:color="auto" w:fill="auto"/>
            <w:vAlign w:val="bottom"/>
          </w:tcPr>
          <w:p w14:paraId="3B62969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Valid</w:t>
            </w:r>
          </w:p>
        </w:tc>
        <w:tc>
          <w:tcPr>
            <w:tcW w:w="520" w:type="dxa"/>
            <w:shd w:val="clear" w:color="auto" w:fill="auto"/>
            <w:vAlign w:val="bottom"/>
          </w:tcPr>
          <w:p w14:paraId="50379603" w14:textId="77777777" w:rsidR="005E43F7" w:rsidRPr="00214158" w:rsidRDefault="005E43F7" w:rsidP="00CE025E">
            <w:pPr>
              <w:ind w:left="260"/>
              <w:rPr>
                <w:rFonts w:asciiTheme="majorBidi" w:eastAsia="Garamond" w:hAnsiTheme="majorBidi" w:cstheme="majorBidi"/>
                <w:sz w:val="24"/>
                <w:szCs w:val="24"/>
              </w:rPr>
            </w:pPr>
            <w:r w:rsidRPr="00214158">
              <w:rPr>
                <w:rFonts w:asciiTheme="majorBidi" w:eastAsia="Garamond" w:hAnsiTheme="majorBidi" w:cstheme="majorBidi"/>
                <w:sz w:val="24"/>
                <w:szCs w:val="24"/>
              </w:rPr>
              <w:t>N</w:t>
            </w:r>
          </w:p>
        </w:tc>
        <w:tc>
          <w:tcPr>
            <w:tcW w:w="980" w:type="dxa"/>
            <w:shd w:val="clear" w:color="auto" w:fill="auto"/>
            <w:vAlign w:val="bottom"/>
          </w:tcPr>
          <w:p w14:paraId="7F82E0A8"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246</w:t>
            </w:r>
          </w:p>
        </w:tc>
        <w:tc>
          <w:tcPr>
            <w:tcW w:w="1040" w:type="dxa"/>
            <w:shd w:val="clear" w:color="auto" w:fill="auto"/>
            <w:vAlign w:val="bottom"/>
          </w:tcPr>
          <w:p w14:paraId="5AF178A1" w14:textId="77777777" w:rsidR="005E43F7" w:rsidRPr="00214158" w:rsidRDefault="005E43F7" w:rsidP="00CE025E">
            <w:pPr>
              <w:rPr>
                <w:rFonts w:asciiTheme="majorBidi" w:eastAsia="Times New Roman" w:hAnsiTheme="majorBidi" w:cstheme="majorBidi"/>
                <w:sz w:val="24"/>
                <w:szCs w:val="24"/>
              </w:rPr>
            </w:pPr>
          </w:p>
        </w:tc>
        <w:tc>
          <w:tcPr>
            <w:tcW w:w="1280" w:type="dxa"/>
            <w:shd w:val="clear" w:color="auto" w:fill="auto"/>
            <w:vAlign w:val="bottom"/>
          </w:tcPr>
          <w:p w14:paraId="7CAD8C08" w14:textId="77777777" w:rsidR="005E43F7" w:rsidRPr="00214158" w:rsidRDefault="005E43F7" w:rsidP="00CE025E">
            <w:pPr>
              <w:rPr>
                <w:rFonts w:asciiTheme="majorBidi" w:eastAsia="Times New Roman" w:hAnsiTheme="majorBidi" w:cstheme="majorBidi"/>
                <w:sz w:val="24"/>
                <w:szCs w:val="24"/>
              </w:rPr>
            </w:pPr>
          </w:p>
        </w:tc>
        <w:tc>
          <w:tcPr>
            <w:tcW w:w="1620" w:type="dxa"/>
            <w:shd w:val="clear" w:color="auto" w:fill="auto"/>
            <w:vAlign w:val="bottom"/>
          </w:tcPr>
          <w:p w14:paraId="28E1FD0D" w14:textId="77777777" w:rsidR="005E43F7" w:rsidRPr="00214158" w:rsidRDefault="005E43F7" w:rsidP="00CE025E">
            <w:pPr>
              <w:rPr>
                <w:rFonts w:asciiTheme="majorBidi" w:eastAsia="Times New Roman" w:hAnsiTheme="majorBidi" w:cstheme="majorBidi"/>
                <w:sz w:val="24"/>
                <w:szCs w:val="24"/>
              </w:rPr>
            </w:pPr>
          </w:p>
        </w:tc>
        <w:tc>
          <w:tcPr>
            <w:tcW w:w="1840" w:type="dxa"/>
            <w:shd w:val="clear" w:color="auto" w:fill="auto"/>
            <w:vAlign w:val="bottom"/>
          </w:tcPr>
          <w:p w14:paraId="00B5B62A"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4154A593" w14:textId="77777777" w:rsidTr="00CE025E">
        <w:trPr>
          <w:trHeight w:val="178"/>
        </w:trPr>
        <w:tc>
          <w:tcPr>
            <w:tcW w:w="1100" w:type="dxa"/>
            <w:shd w:val="clear" w:color="auto" w:fill="auto"/>
            <w:vAlign w:val="bottom"/>
          </w:tcPr>
          <w:p w14:paraId="442EBA10"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(listwise)</w:t>
            </w:r>
          </w:p>
        </w:tc>
        <w:tc>
          <w:tcPr>
            <w:tcW w:w="520" w:type="dxa"/>
            <w:shd w:val="clear" w:color="auto" w:fill="auto"/>
            <w:vAlign w:val="bottom"/>
          </w:tcPr>
          <w:p w14:paraId="4FA4D480" w14:textId="77777777" w:rsidR="005E43F7" w:rsidRPr="00214158" w:rsidRDefault="005E43F7" w:rsidP="00CE025E">
            <w:pPr>
              <w:rPr>
                <w:rFonts w:asciiTheme="majorBidi" w:eastAsia="Times New Roman" w:hAnsiTheme="majorBidi" w:cstheme="majorBidi"/>
                <w:sz w:val="24"/>
                <w:szCs w:val="24"/>
              </w:rPr>
            </w:pPr>
          </w:p>
        </w:tc>
        <w:tc>
          <w:tcPr>
            <w:tcW w:w="980" w:type="dxa"/>
            <w:shd w:val="clear" w:color="auto" w:fill="auto"/>
            <w:vAlign w:val="bottom"/>
          </w:tcPr>
          <w:p w14:paraId="0179006E" w14:textId="77777777" w:rsidR="005E43F7" w:rsidRPr="00214158" w:rsidRDefault="005E43F7" w:rsidP="00CE025E">
            <w:pPr>
              <w:rPr>
                <w:rFonts w:asciiTheme="majorBidi" w:eastAsia="Times New Roman" w:hAnsiTheme="majorBidi" w:cstheme="majorBidi"/>
                <w:sz w:val="24"/>
                <w:szCs w:val="24"/>
              </w:rPr>
            </w:pPr>
          </w:p>
        </w:tc>
        <w:tc>
          <w:tcPr>
            <w:tcW w:w="1040" w:type="dxa"/>
            <w:shd w:val="clear" w:color="auto" w:fill="auto"/>
            <w:vAlign w:val="bottom"/>
          </w:tcPr>
          <w:p w14:paraId="1A122BD8" w14:textId="77777777" w:rsidR="005E43F7" w:rsidRPr="00214158" w:rsidRDefault="005E43F7" w:rsidP="00CE025E">
            <w:pPr>
              <w:rPr>
                <w:rFonts w:asciiTheme="majorBidi" w:eastAsia="Times New Roman" w:hAnsiTheme="majorBidi" w:cstheme="majorBidi"/>
                <w:sz w:val="24"/>
                <w:szCs w:val="24"/>
              </w:rPr>
            </w:pPr>
          </w:p>
        </w:tc>
        <w:tc>
          <w:tcPr>
            <w:tcW w:w="1280" w:type="dxa"/>
            <w:shd w:val="clear" w:color="auto" w:fill="auto"/>
            <w:vAlign w:val="bottom"/>
          </w:tcPr>
          <w:p w14:paraId="4628B391" w14:textId="77777777" w:rsidR="005E43F7" w:rsidRPr="00214158" w:rsidRDefault="005E43F7" w:rsidP="00CE025E">
            <w:pPr>
              <w:rPr>
                <w:rFonts w:asciiTheme="majorBidi" w:eastAsia="Times New Roman" w:hAnsiTheme="majorBidi" w:cstheme="majorBidi"/>
                <w:sz w:val="24"/>
                <w:szCs w:val="24"/>
              </w:rPr>
            </w:pPr>
          </w:p>
        </w:tc>
        <w:tc>
          <w:tcPr>
            <w:tcW w:w="1620" w:type="dxa"/>
            <w:shd w:val="clear" w:color="auto" w:fill="auto"/>
            <w:vAlign w:val="bottom"/>
          </w:tcPr>
          <w:p w14:paraId="227DAC90" w14:textId="77777777" w:rsidR="005E43F7" w:rsidRPr="00214158" w:rsidRDefault="005E43F7" w:rsidP="00CE025E">
            <w:pPr>
              <w:rPr>
                <w:rFonts w:asciiTheme="majorBidi" w:eastAsia="Times New Roman" w:hAnsiTheme="majorBidi" w:cstheme="majorBidi"/>
                <w:sz w:val="24"/>
                <w:szCs w:val="24"/>
              </w:rPr>
            </w:pPr>
          </w:p>
        </w:tc>
        <w:tc>
          <w:tcPr>
            <w:tcW w:w="1840" w:type="dxa"/>
            <w:shd w:val="clear" w:color="auto" w:fill="auto"/>
            <w:vAlign w:val="bottom"/>
          </w:tcPr>
          <w:p w14:paraId="4A51DB3E" w14:textId="77777777" w:rsidR="005E43F7" w:rsidRPr="00214158" w:rsidRDefault="005E43F7" w:rsidP="00CE025E">
            <w:pPr>
              <w:rPr>
                <w:rFonts w:asciiTheme="majorBidi" w:eastAsia="Times New Roman" w:hAnsiTheme="majorBidi" w:cstheme="majorBidi"/>
                <w:sz w:val="24"/>
                <w:szCs w:val="24"/>
              </w:rPr>
            </w:pPr>
          </w:p>
        </w:tc>
      </w:tr>
    </w:tbl>
    <w:p w14:paraId="6760E040" w14:textId="77777777" w:rsidR="005E43F7" w:rsidRPr="00214158" w:rsidRDefault="005E43F7" w:rsidP="005E43F7">
      <w:pPr>
        <w:spacing w:line="480" w:lineRule="auto"/>
        <w:rPr>
          <w:rFonts w:asciiTheme="majorBidi" w:eastAsia="Garamond" w:hAnsiTheme="majorBidi" w:cstheme="majorBidi"/>
          <w:sz w:val="24"/>
          <w:szCs w:val="24"/>
        </w:rPr>
      </w:pPr>
      <w:r w:rsidRPr="00214158">
        <w:rPr>
          <w:rFonts w:asciiTheme="majorBidi" w:eastAsia="Garamond" w:hAnsiTheme="majorBidi" w:cstheme="majorBidi"/>
          <w:sz w:val="24"/>
          <w:szCs w:val="24"/>
        </w:rPr>
        <w:t>Source: SPSS version 23</w:t>
      </w:r>
    </w:p>
    <w:p w14:paraId="0A87EE04" w14:textId="77777777" w:rsidR="005E43F7" w:rsidRPr="00214158" w:rsidRDefault="005E43F7" w:rsidP="005E43F7">
      <w:pPr>
        <w:spacing w:line="480" w:lineRule="auto"/>
        <w:rPr>
          <w:rFonts w:asciiTheme="majorBidi" w:eastAsia="Times New Roman" w:hAnsiTheme="majorBidi" w:cstheme="majorBidi"/>
          <w:sz w:val="24"/>
          <w:szCs w:val="24"/>
        </w:rPr>
      </w:pPr>
    </w:p>
    <w:p w14:paraId="1BC2BF1C"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lastRenderedPageBreak/>
        <w:t>The table 11 revealed that the mean value of before the introduction of BVN in 2014 (FBVN) is 2.12, the mean value of when BVN was implemented and adopted by United Bank for Africa, Ilorin branches (BVN) is 3.18, the mean value of diversion of fund (DVF) is 2.95 and the mean value of money laundering (ML) is 2.62.The standard deviation of before the introduction of BVN in 2014 (FBVN) is 1.24, the standard deviation value of when BVN was implemented and adopted by United Bank for Africa, Ilorin branches (BVN) is 1.57, the standard deviation value of diversion of fund is 1.44 while the standard deviation value of money laundering (ML) is 1.54.</w:t>
      </w:r>
    </w:p>
    <w:p w14:paraId="192A5CBB" w14:textId="77777777" w:rsidR="005E43F7" w:rsidRPr="00214158" w:rsidRDefault="005E43F7" w:rsidP="005E43F7">
      <w:pPr>
        <w:spacing w:line="480" w:lineRule="auto"/>
        <w:ind w:right="20"/>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However, the study compared the two means and standard deviation values of FBVN and BVN. The study realized that BVN </w:t>
      </w:r>
      <w:proofErr w:type="gramStart"/>
      <w:r w:rsidRPr="00214158">
        <w:rPr>
          <w:rFonts w:asciiTheme="majorBidi" w:eastAsia="Garamond" w:hAnsiTheme="majorBidi" w:cstheme="majorBidi"/>
          <w:sz w:val="24"/>
          <w:szCs w:val="24"/>
        </w:rPr>
        <w:t>was improved</w:t>
      </w:r>
      <w:proofErr w:type="gramEnd"/>
      <w:r w:rsidRPr="00214158">
        <w:rPr>
          <w:rFonts w:asciiTheme="majorBidi" w:eastAsia="Garamond" w:hAnsiTheme="majorBidi" w:cstheme="majorBidi"/>
          <w:sz w:val="24"/>
          <w:szCs w:val="24"/>
        </w:rPr>
        <w:t xml:space="preserve"> than when before through the means and standard deviation values of (2.12 for FBVN and 3.18 for BVN) and (1.24 for FBVN and 1.57 for BVN). The difference in the values of mean and standard deviation indicates that the implementation of BVN in 2015 is very good and help the banking sector and the government of Nigeria to help in monitoring banking transfer and transactions.</w:t>
      </w:r>
    </w:p>
    <w:p w14:paraId="09343752" w14:textId="77777777" w:rsidR="005E43F7" w:rsidRDefault="005E43F7" w:rsidP="005E43F7">
      <w:pPr>
        <w:spacing w:line="480" w:lineRule="auto"/>
        <w:rPr>
          <w:rFonts w:asciiTheme="majorBidi" w:eastAsia="Times New Roman" w:hAnsiTheme="majorBidi" w:cstheme="majorBidi"/>
          <w:sz w:val="24"/>
          <w:szCs w:val="24"/>
        </w:rPr>
      </w:pPr>
    </w:p>
    <w:p w14:paraId="333AFFE9" w14:textId="77777777" w:rsidR="005E43F7" w:rsidRDefault="005E43F7" w:rsidP="005E43F7">
      <w:pPr>
        <w:spacing w:line="480" w:lineRule="auto"/>
        <w:rPr>
          <w:rFonts w:asciiTheme="majorBidi" w:eastAsia="Times New Roman" w:hAnsiTheme="majorBidi" w:cstheme="majorBidi"/>
          <w:sz w:val="24"/>
          <w:szCs w:val="24"/>
        </w:rPr>
      </w:pPr>
    </w:p>
    <w:p w14:paraId="79784D2E" w14:textId="77777777" w:rsidR="005E43F7" w:rsidRDefault="005E43F7" w:rsidP="005E43F7">
      <w:pPr>
        <w:spacing w:line="480" w:lineRule="auto"/>
        <w:rPr>
          <w:rFonts w:asciiTheme="majorBidi" w:eastAsia="Times New Roman" w:hAnsiTheme="majorBidi" w:cstheme="majorBidi"/>
          <w:sz w:val="24"/>
          <w:szCs w:val="24"/>
        </w:rPr>
      </w:pPr>
    </w:p>
    <w:p w14:paraId="1735DF1D" w14:textId="77777777" w:rsidR="005E43F7" w:rsidRDefault="005E43F7" w:rsidP="005E43F7">
      <w:pPr>
        <w:spacing w:line="480" w:lineRule="auto"/>
        <w:rPr>
          <w:rFonts w:asciiTheme="majorBidi" w:eastAsia="Times New Roman" w:hAnsiTheme="majorBidi" w:cstheme="majorBidi"/>
          <w:sz w:val="24"/>
          <w:szCs w:val="24"/>
        </w:rPr>
      </w:pPr>
    </w:p>
    <w:p w14:paraId="08BD29B0" w14:textId="77777777" w:rsidR="005E43F7" w:rsidRDefault="005E43F7" w:rsidP="005E43F7">
      <w:pPr>
        <w:spacing w:line="480" w:lineRule="auto"/>
        <w:rPr>
          <w:rFonts w:asciiTheme="majorBidi" w:eastAsia="Times New Roman" w:hAnsiTheme="majorBidi" w:cstheme="majorBidi"/>
          <w:sz w:val="24"/>
          <w:szCs w:val="24"/>
        </w:rPr>
      </w:pPr>
    </w:p>
    <w:p w14:paraId="5BF509B8" w14:textId="77777777" w:rsidR="005E43F7" w:rsidRDefault="005E43F7" w:rsidP="005E43F7">
      <w:pPr>
        <w:spacing w:line="480" w:lineRule="auto"/>
        <w:rPr>
          <w:rFonts w:asciiTheme="majorBidi" w:eastAsia="Times New Roman" w:hAnsiTheme="majorBidi" w:cstheme="majorBidi"/>
          <w:sz w:val="24"/>
          <w:szCs w:val="24"/>
        </w:rPr>
      </w:pPr>
    </w:p>
    <w:p w14:paraId="6282CE4E" w14:textId="77777777" w:rsidR="005E43F7" w:rsidRPr="00214158" w:rsidRDefault="005E43F7" w:rsidP="005E43F7">
      <w:pPr>
        <w:spacing w:line="480" w:lineRule="auto"/>
        <w:rPr>
          <w:rFonts w:asciiTheme="majorBidi" w:eastAsia="Times New Roman" w:hAnsiTheme="majorBidi" w:cstheme="majorBidi"/>
          <w:sz w:val="24"/>
          <w:szCs w:val="24"/>
        </w:rPr>
      </w:pPr>
    </w:p>
    <w:p w14:paraId="4F3166D8" w14:textId="77777777" w:rsidR="005E43F7" w:rsidRPr="00214158" w:rsidRDefault="005E43F7" w:rsidP="005E43F7">
      <w:pPr>
        <w:tabs>
          <w:tab w:val="left" w:pos="1000"/>
        </w:tabs>
        <w:rPr>
          <w:rFonts w:asciiTheme="majorBidi" w:eastAsia="Garamond" w:hAnsiTheme="majorBidi" w:cstheme="majorBidi"/>
          <w:b/>
          <w:sz w:val="24"/>
          <w:szCs w:val="24"/>
        </w:rPr>
      </w:pPr>
      <w:r w:rsidRPr="00214158">
        <w:rPr>
          <w:rFonts w:asciiTheme="majorBidi" w:eastAsia="Garamond" w:hAnsiTheme="majorBidi" w:cstheme="majorBidi"/>
          <w:b/>
          <w:sz w:val="24"/>
          <w:szCs w:val="24"/>
        </w:rPr>
        <w:lastRenderedPageBreak/>
        <w:t>4.3. Test of Hypothesis</w:t>
      </w:r>
    </w:p>
    <w:p w14:paraId="35434483" w14:textId="77777777" w:rsidR="005E43F7" w:rsidRPr="00214158" w:rsidRDefault="005E43F7" w:rsidP="005E43F7">
      <w:pPr>
        <w:tabs>
          <w:tab w:val="left" w:pos="1000"/>
        </w:tabs>
        <w:rPr>
          <w:rFonts w:asciiTheme="majorBidi" w:eastAsia="Garamond" w:hAnsiTheme="majorBidi" w:cstheme="majorBidi"/>
          <w:b/>
          <w:sz w:val="24"/>
          <w:szCs w:val="24"/>
        </w:rPr>
      </w:pPr>
      <w:r w:rsidRPr="00214158">
        <w:rPr>
          <w:rFonts w:asciiTheme="majorBidi" w:eastAsia="Garamond" w:hAnsiTheme="majorBidi" w:cstheme="majorBidi"/>
          <w:b/>
          <w:sz w:val="24"/>
          <w:szCs w:val="24"/>
        </w:rPr>
        <w:t>Table 12:</w:t>
      </w:r>
      <w:r w:rsidRPr="00214158">
        <w:rPr>
          <w:rFonts w:asciiTheme="majorBidi" w:eastAsia="Times New Roman" w:hAnsiTheme="majorBidi" w:cstheme="majorBidi"/>
          <w:sz w:val="24"/>
          <w:szCs w:val="24"/>
        </w:rPr>
        <w:tab/>
      </w:r>
      <w:r w:rsidRPr="00214158">
        <w:rPr>
          <w:rFonts w:asciiTheme="majorBidi" w:eastAsia="Garamond" w:hAnsiTheme="majorBidi" w:cstheme="majorBidi"/>
          <w:b/>
          <w:sz w:val="24"/>
          <w:szCs w:val="24"/>
        </w:rPr>
        <w:t>Regression Analysis</w:t>
      </w:r>
    </w:p>
    <w:p w14:paraId="70A81979" w14:textId="77777777" w:rsidR="005E43F7" w:rsidRPr="00214158" w:rsidRDefault="005E43F7" w:rsidP="005E43F7">
      <w:pPr>
        <w:ind w:left="160"/>
        <w:rPr>
          <w:rFonts w:asciiTheme="majorBidi" w:eastAsia="Garamond" w:hAnsiTheme="majorBidi" w:cstheme="majorBidi"/>
          <w:b/>
          <w:sz w:val="24"/>
          <w:szCs w:val="24"/>
        </w:rPr>
      </w:pPr>
      <w:r w:rsidRPr="00214158">
        <w:rPr>
          <w:rFonts w:asciiTheme="majorBidi" w:eastAsia="Garamond" w:hAnsiTheme="majorBidi" w:cstheme="majorBidi"/>
          <w:b/>
          <w:sz w:val="24"/>
          <w:szCs w:val="24"/>
        </w:rPr>
        <w:t>Model Summary</w:t>
      </w:r>
    </w:p>
    <w:p w14:paraId="7BE62686" w14:textId="77777777" w:rsidR="005E43F7" w:rsidRPr="00214158" w:rsidRDefault="005E43F7" w:rsidP="005E43F7">
      <w:pPr>
        <w:rPr>
          <w:rFonts w:asciiTheme="majorBidi" w:eastAsia="Times New Roman" w:hAnsiTheme="majorBidi" w:cstheme="majorBidi"/>
          <w:sz w:val="24"/>
          <w:szCs w:val="24"/>
        </w:rPr>
      </w:pPr>
    </w:p>
    <w:tbl>
      <w:tblPr>
        <w:tblW w:w="0" w:type="auto"/>
        <w:tblInd w:w="90" w:type="dxa"/>
        <w:tblLayout w:type="fixed"/>
        <w:tblCellMar>
          <w:left w:w="0" w:type="dxa"/>
          <w:right w:w="0" w:type="dxa"/>
        </w:tblCellMar>
        <w:tblLook w:val="0000" w:firstRow="0" w:lastRow="0" w:firstColumn="0" w:lastColumn="0" w:noHBand="0" w:noVBand="0"/>
      </w:tblPr>
      <w:tblGrid>
        <w:gridCol w:w="660"/>
        <w:gridCol w:w="60"/>
        <w:gridCol w:w="1000"/>
        <w:gridCol w:w="220"/>
        <w:gridCol w:w="840"/>
        <w:gridCol w:w="60"/>
        <w:gridCol w:w="560"/>
        <w:gridCol w:w="1020"/>
        <w:gridCol w:w="40"/>
        <w:gridCol w:w="1340"/>
        <w:gridCol w:w="80"/>
        <w:gridCol w:w="1000"/>
        <w:gridCol w:w="1500"/>
      </w:tblGrid>
      <w:tr w:rsidR="005E43F7" w:rsidRPr="00214158" w14:paraId="0E347D49" w14:textId="77777777" w:rsidTr="00CE025E">
        <w:trPr>
          <w:trHeight w:val="285"/>
        </w:trPr>
        <w:tc>
          <w:tcPr>
            <w:tcW w:w="720" w:type="dxa"/>
            <w:gridSpan w:val="2"/>
            <w:tcBorders>
              <w:top w:val="single" w:sz="8" w:space="0" w:color="auto"/>
              <w:left w:val="single" w:sz="8" w:space="0" w:color="auto"/>
              <w:right w:val="single" w:sz="8" w:space="0" w:color="auto"/>
            </w:tcBorders>
            <w:shd w:val="clear" w:color="auto" w:fill="auto"/>
            <w:vAlign w:val="bottom"/>
          </w:tcPr>
          <w:p w14:paraId="4760CE5A"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Mode</w:t>
            </w:r>
          </w:p>
        </w:tc>
        <w:tc>
          <w:tcPr>
            <w:tcW w:w="1000" w:type="dxa"/>
            <w:tcBorders>
              <w:top w:val="single" w:sz="8" w:space="0" w:color="auto"/>
              <w:right w:val="single" w:sz="8" w:space="0" w:color="auto"/>
            </w:tcBorders>
            <w:shd w:val="clear" w:color="auto" w:fill="auto"/>
            <w:vAlign w:val="bottom"/>
          </w:tcPr>
          <w:p w14:paraId="67D92D48"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R</w:t>
            </w:r>
          </w:p>
        </w:tc>
        <w:tc>
          <w:tcPr>
            <w:tcW w:w="1060" w:type="dxa"/>
            <w:gridSpan w:val="2"/>
            <w:tcBorders>
              <w:top w:val="single" w:sz="8" w:space="0" w:color="auto"/>
              <w:right w:val="single" w:sz="8" w:space="0" w:color="auto"/>
            </w:tcBorders>
            <w:shd w:val="clear" w:color="auto" w:fill="auto"/>
            <w:vAlign w:val="bottom"/>
          </w:tcPr>
          <w:p w14:paraId="11AB1427"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R Square</w:t>
            </w:r>
          </w:p>
        </w:tc>
        <w:tc>
          <w:tcPr>
            <w:tcW w:w="60" w:type="dxa"/>
            <w:tcBorders>
              <w:top w:val="single" w:sz="8" w:space="0" w:color="auto"/>
            </w:tcBorders>
            <w:shd w:val="clear" w:color="auto" w:fill="auto"/>
            <w:vAlign w:val="bottom"/>
          </w:tcPr>
          <w:p w14:paraId="6B30CC58" w14:textId="77777777" w:rsidR="005E43F7" w:rsidRPr="00214158" w:rsidRDefault="005E43F7" w:rsidP="00CE025E">
            <w:pPr>
              <w:rPr>
                <w:rFonts w:asciiTheme="majorBidi" w:eastAsia="Times New Roman" w:hAnsiTheme="majorBidi" w:cstheme="majorBidi"/>
                <w:sz w:val="24"/>
                <w:szCs w:val="24"/>
              </w:rPr>
            </w:pPr>
          </w:p>
        </w:tc>
        <w:tc>
          <w:tcPr>
            <w:tcW w:w="1620" w:type="dxa"/>
            <w:gridSpan w:val="3"/>
            <w:tcBorders>
              <w:top w:val="single" w:sz="8" w:space="0" w:color="auto"/>
            </w:tcBorders>
            <w:shd w:val="clear" w:color="auto" w:fill="auto"/>
            <w:vAlign w:val="bottom"/>
          </w:tcPr>
          <w:p w14:paraId="4A1C444E"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Adjusted R Square</w:t>
            </w:r>
          </w:p>
        </w:tc>
        <w:tc>
          <w:tcPr>
            <w:tcW w:w="1340" w:type="dxa"/>
            <w:tcBorders>
              <w:top w:val="single" w:sz="8" w:space="0" w:color="auto"/>
            </w:tcBorders>
            <w:shd w:val="clear" w:color="auto" w:fill="auto"/>
            <w:vAlign w:val="bottom"/>
          </w:tcPr>
          <w:p w14:paraId="39753363" w14:textId="77777777" w:rsidR="005E43F7" w:rsidRPr="00214158" w:rsidRDefault="005E43F7" w:rsidP="00CE025E">
            <w:pPr>
              <w:rPr>
                <w:rFonts w:asciiTheme="majorBidi" w:eastAsia="Times New Roman" w:hAnsiTheme="majorBidi" w:cstheme="majorBidi"/>
                <w:sz w:val="24"/>
                <w:szCs w:val="24"/>
              </w:rPr>
            </w:pPr>
          </w:p>
        </w:tc>
        <w:tc>
          <w:tcPr>
            <w:tcW w:w="80" w:type="dxa"/>
            <w:tcBorders>
              <w:top w:val="single" w:sz="8" w:space="0" w:color="auto"/>
              <w:right w:val="single" w:sz="8" w:space="0" w:color="auto"/>
            </w:tcBorders>
            <w:shd w:val="clear" w:color="auto" w:fill="auto"/>
            <w:vAlign w:val="bottom"/>
          </w:tcPr>
          <w:p w14:paraId="604128A4" w14:textId="77777777" w:rsidR="005E43F7" w:rsidRPr="00214158" w:rsidRDefault="005E43F7" w:rsidP="00CE025E">
            <w:pPr>
              <w:rPr>
                <w:rFonts w:asciiTheme="majorBidi" w:eastAsia="Times New Roman" w:hAnsiTheme="majorBidi" w:cstheme="majorBidi"/>
                <w:sz w:val="24"/>
                <w:szCs w:val="24"/>
              </w:rPr>
            </w:pPr>
          </w:p>
        </w:tc>
        <w:tc>
          <w:tcPr>
            <w:tcW w:w="2500" w:type="dxa"/>
            <w:gridSpan w:val="2"/>
            <w:tcBorders>
              <w:top w:val="single" w:sz="8" w:space="0" w:color="auto"/>
              <w:right w:val="single" w:sz="8" w:space="0" w:color="auto"/>
            </w:tcBorders>
            <w:shd w:val="clear" w:color="auto" w:fill="auto"/>
            <w:vAlign w:val="bottom"/>
          </w:tcPr>
          <w:p w14:paraId="3EC106F3"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Std. Error of the Estimate</w:t>
            </w:r>
          </w:p>
        </w:tc>
      </w:tr>
      <w:tr w:rsidR="005E43F7" w:rsidRPr="00214158" w14:paraId="6DDF1246" w14:textId="77777777" w:rsidTr="00CE025E">
        <w:trPr>
          <w:trHeight w:val="266"/>
        </w:trPr>
        <w:tc>
          <w:tcPr>
            <w:tcW w:w="720" w:type="dxa"/>
            <w:gridSpan w:val="2"/>
            <w:tcBorders>
              <w:left w:val="single" w:sz="8" w:space="0" w:color="auto"/>
              <w:bottom w:val="single" w:sz="8" w:space="0" w:color="auto"/>
              <w:right w:val="single" w:sz="8" w:space="0" w:color="auto"/>
            </w:tcBorders>
            <w:shd w:val="clear" w:color="auto" w:fill="auto"/>
            <w:vAlign w:val="bottom"/>
          </w:tcPr>
          <w:p w14:paraId="0EB7074E"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L</w:t>
            </w:r>
          </w:p>
        </w:tc>
        <w:tc>
          <w:tcPr>
            <w:tcW w:w="1000" w:type="dxa"/>
            <w:tcBorders>
              <w:bottom w:val="single" w:sz="8" w:space="0" w:color="auto"/>
              <w:right w:val="single" w:sz="8" w:space="0" w:color="auto"/>
            </w:tcBorders>
            <w:shd w:val="clear" w:color="auto" w:fill="auto"/>
            <w:vAlign w:val="bottom"/>
          </w:tcPr>
          <w:p w14:paraId="1E9FEE24" w14:textId="77777777" w:rsidR="005E43F7" w:rsidRPr="00214158" w:rsidRDefault="005E43F7" w:rsidP="00CE025E">
            <w:pPr>
              <w:rPr>
                <w:rFonts w:asciiTheme="majorBidi" w:eastAsia="Times New Roman" w:hAnsiTheme="majorBidi" w:cstheme="majorBidi"/>
                <w:sz w:val="24"/>
                <w:szCs w:val="24"/>
              </w:rPr>
            </w:pPr>
          </w:p>
        </w:tc>
        <w:tc>
          <w:tcPr>
            <w:tcW w:w="220" w:type="dxa"/>
            <w:tcBorders>
              <w:bottom w:val="single" w:sz="8" w:space="0" w:color="auto"/>
            </w:tcBorders>
            <w:shd w:val="clear" w:color="auto" w:fill="auto"/>
            <w:vAlign w:val="bottom"/>
          </w:tcPr>
          <w:p w14:paraId="787F9465" w14:textId="77777777" w:rsidR="005E43F7" w:rsidRPr="00214158" w:rsidRDefault="005E43F7" w:rsidP="00CE025E">
            <w:pPr>
              <w:rPr>
                <w:rFonts w:asciiTheme="majorBidi" w:eastAsia="Times New Roman" w:hAnsiTheme="majorBidi" w:cstheme="majorBidi"/>
                <w:sz w:val="24"/>
                <w:szCs w:val="24"/>
              </w:rPr>
            </w:pPr>
          </w:p>
        </w:tc>
        <w:tc>
          <w:tcPr>
            <w:tcW w:w="840" w:type="dxa"/>
            <w:tcBorders>
              <w:bottom w:val="single" w:sz="8" w:space="0" w:color="auto"/>
              <w:right w:val="single" w:sz="8" w:space="0" w:color="auto"/>
            </w:tcBorders>
            <w:shd w:val="clear" w:color="auto" w:fill="auto"/>
            <w:vAlign w:val="bottom"/>
          </w:tcPr>
          <w:p w14:paraId="516CE52B"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59A093D6" w14:textId="77777777" w:rsidR="005E43F7" w:rsidRPr="00214158" w:rsidRDefault="005E43F7" w:rsidP="00CE025E">
            <w:pPr>
              <w:rPr>
                <w:rFonts w:asciiTheme="majorBidi" w:eastAsia="Times New Roman" w:hAnsiTheme="majorBidi" w:cstheme="majorBidi"/>
                <w:sz w:val="24"/>
                <w:szCs w:val="24"/>
              </w:rPr>
            </w:pPr>
          </w:p>
        </w:tc>
        <w:tc>
          <w:tcPr>
            <w:tcW w:w="560" w:type="dxa"/>
            <w:tcBorders>
              <w:bottom w:val="single" w:sz="8" w:space="0" w:color="auto"/>
            </w:tcBorders>
            <w:shd w:val="clear" w:color="auto" w:fill="auto"/>
            <w:vAlign w:val="bottom"/>
          </w:tcPr>
          <w:p w14:paraId="00546432" w14:textId="77777777" w:rsidR="005E43F7" w:rsidRPr="00214158" w:rsidRDefault="005E43F7" w:rsidP="00CE025E">
            <w:pPr>
              <w:rPr>
                <w:rFonts w:asciiTheme="majorBidi" w:eastAsia="Times New Roman" w:hAnsiTheme="majorBidi" w:cstheme="majorBidi"/>
                <w:sz w:val="24"/>
                <w:szCs w:val="24"/>
              </w:rPr>
            </w:pPr>
          </w:p>
        </w:tc>
        <w:tc>
          <w:tcPr>
            <w:tcW w:w="1020" w:type="dxa"/>
            <w:tcBorders>
              <w:bottom w:val="single" w:sz="8" w:space="0" w:color="auto"/>
            </w:tcBorders>
            <w:shd w:val="clear" w:color="auto" w:fill="auto"/>
            <w:vAlign w:val="bottom"/>
          </w:tcPr>
          <w:p w14:paraId="40947169" w14:textId="77777777" w:rsidR="005E43F7" w:rsidRPr="00214158" w:rsidRDefault="005E43F7" w:rsidP="00CE025E">
            <w:pPr>
              <w:rPr>
                <w:rFonts w:asciiTheme="majorBidi" w:eastAsia="Times New Roman" w:hAnsiTheme="majorBidi" w:cstheme="majorBidi"/>
                <w:sz w:val="24"/>
                <w:szCs w:val="24"/>
              </w:rPr>
            </w:pPr>
          </w:p>
        </w:tc>
        <w:tc>
          <w:tcPr>
            <w:tcW w:w="40" w:type="dxa"/>
            <w:tcBorders>
              <w:bottom w:val="single" w:sz="8" w:space="0" w:color="auto"/>
            </w:tcBorders>
            <w:shd w:val="clear" w:color="auto" w:fill="auto"/>
            <w:vAlign w:val="bottom"/>
          </w:tcPr>
          <w:p w14:paraId="19CF992C" w14:textId="77777777" w:rsidR="005E43F7" w:rsidRPr="00214158" w:rsidRDefault="005E43F7" w:rsidP="00CE025E">
            <w:pPr>
              <w:rPr>
                <w:rFonts w:asciiTheme="majorBidi" w:eastAsia="Times New Roman" w:hAnsiTheme="majorBidi" w:cstheme="majorBidi"/>
                <w:sz w:val="24"/>
                <w:szCs w:val="24"/>
              </w:rPr>
            </w:pPr>
          </w:p>
        </w:tc>
        <w:tc>
          <w:tcPr>
            <w:tcW w:w="1340" w:type="dxa"/>
            <w:tcBorders>
              <w:bottom w:val="single" w:sz="8" w:space="0" w:color="auto"/>
            </w:tcBorders>
            <w:shd w:val="clear" w:color="auto" w:fill="auto"/>
            <w:vAlign w:val="bottom"/>
          </w:tcPr>
          <w:p w14:paraId="4C33EE8C" w14:textId="77777777" w:rsidR="005E43F7" w:rsidRPr="00214158" w:rsidRDefault="005E43F7" w:rsidP="00CE025E">
            <w:pPr>
              <w:rPr>
                <w:rFonts w:asciiTheme="majorBidi" w:eastAsia="Times New Roman" w:hAnsiTheme="majorBidi" w:cstheme="majorBidi"/>
                <w:sz w:val="24"/>
                <w:szCs w:val="24"/>
              </w:rPr>
            </w:pPr>
          </w:p>
        </w:tc>
        <w:tc>
          <w:tcPr>
            <w:tcW w:w="80" w:type="dxa"/>
            <w:tcBorders>
              <w:bottom w:val="single" w:sz="8" w:space="0" w:color="auto"/>
              <w:right w:val="single" w:sz="8" w:space="0" w:color="auto"/>
            </w:tcBorders>
            <w:shd w:val="clear" w:color="auto" w:fill="auto"/>
            <w:vAlign w:val="bottom"/>
          </w:tcPr>
          <w:p w14:paraId="7F534839" w14:textId="77777777" w:rsidR="005E43F7" w:rsidRPr="00214158" w:rsidRDefault="005E43F7" w:rsidP="00CE025E">
            <w:pPr>
              <w:rPr>
                <w:rFonts w:asciiTheme="majorBidi" w:eastAsia="Times New Roman" w:hAnsiTheme="majorBidi" w:cstheme="majorBidi"/>
                <w:sz w:val="24"/>
                <w:szCs w:val="24"/>
              </w:rPr>
            </w:pPr>
          </w:p>
        </w:tc>
        <w:tc>
          <w:tcPr>
            <w:tcW w:w="1000" w:type="dxa"/>
            <w:tcBorders>
              <w:bottom w:val="single" w:sz="8" w:space="0" w:color="auto"/>
            </w:tcBorders>
            <w:shd w:val="clear" w:color="auto" w:fill="auto"/>
            <w:vAlign w:val="bottom"/>
          </w:tcPr>
          <w:p w14:paraId="3906AAF8" w14:textId="77777777" w:rsidR="005E43F7" w:rsidRPr="00214158" w:rsidRDefault="005E43F7" w:rsidP="00CE025E">
            <w:pPr>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4FD9B419"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78A43D22" w14:textId="77777777" w:rsidTr="00CE025E">
        <w:trPr>
          <w:trHeight w:val="250"/>
        </w:trPr>
        <w:tc>
          <w:tcPr>
            <w:tcW w:w="660" w:type="dxa"/>
            <w:tcBorders>
              <w:left w:val="single" w:sz="8" w:space="0" w:color="auto"/>
            </w:tcBorders>
            <w:shd w:val="clear" w:color="auto" w:fill="auto"/>
            <w:vAlign w:val="bottom"/>
          </w:tcPr>
          <w:p w14:paraId="21CCF68D"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w:t>
            </w:r>
          </w:p>
        </w:tc>
        <w:tc>
          <w:tcPr>
            <w:tcW w:w="60" w:type="dxa"/>
            <w:tcBorders>
              <w:right w:val="single" w:sz="8" w:space="0" w:color="auto"/>
            </w:tcBorders>
            <w:shd w:val="clear" w:color="auto" w:fill="auto"/>
            <w:vAlign w:val="bottom"/>
          </w:tcPr>
          <w:p w14:paraId="4F1B4116" w14:textId="77777777" w:rsidR="005E43F7" w:rsidRPr="00214158" w:rsidRDefault="005E43F7" w:rsidP="00CE025E">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14:paraId="639CB5DE"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.841a</w:t>
            </w:r>
          </w:p>
        </w:tc>
        <w:tc>
          <w:tcPr>
            <w:tcW w:w="1060" w:type="dxa"/>
            <w:gridSpan w:val="2"/>
            <w:tcBorders>
              <w:right w:val="single" w:sz="8" w:space="0" w:color="auto"/>
            </w:tcBorders>
            <w:shd w:val="clear" w:color="auto" w:fill="auto"/>
            <w:vAlign w:val="bottom"/>
          </w:tcPr>
          <w:p w14:paraId="0DF9ED6D"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.707</w:t>
            </w:r>
          </w:p>
        </w:tc>
        <w:tc>
          <w:tcPr>
            <w:tcW w:w="60" w:type="dxa"/>
            <w:shd w:val="clear" w:color="auto" w:fill="auto"/>
            <w:vAlign w:val="bottom"/>
          </w:tcPr>
          <w:p w14:paraId="48163807" w14:textId="77777777" w:rsidR="005E43F7" w:rsidRPr="00214158" w:rsidRDefault="005E43F7" w:rsidP="00CE025E">
            <w:pPr>
              <w:rPr>
                <w:rFonts w:asciiTheme="majorBidi" w:eastAsia="Times New Roman" w:hAnsiTheme="majorBidi" w:cstheme="majorBidi"/>
                <w:sz w:val="24"/>
                <w:szCs w:val="24"/>
              </w:rPr>
            </w:pPr>
          </w:p>
        </w:tc>
        <w:tc>
          <w:tcPr>
            <w:tcW w:w="560" w:type="dxa"/>
            <w:shd w:val="clear" w:color="auto" w:fill="auto"/>
            <w:vAlign w:val="bottom"/>
          </w:tcPr>
          <w:p w14:paraId="17703EAF"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.706</w:t>
            </w:r>
          </w:p>
        </w:tc>
        <w:tc>
          <w:tcPr>
            <w:tcW w:w="1020" w:type="dxa"/>
            <w:shd w:val="clear" w:color="auto" w:fill="auto"/>
            <w:vAlign w:val="bottom"/>
          </w:tcPr>
          <w:p w14:paraId="482186C2" w14:textId="77777777" w:rsidR="005E43F7" w:rsidRPr="00214158" w:rsidRDefault="005E43F7" w:rsidP="00CE025E">
            <w:pPr>
              <w:rPr>
                <w:rFonts w:asciiTheme="majorBidi" w:eastAsia="Times New Roman" w:hAnsiTheme="majorBidi" w:cstheme="majorBidi"/>
                <w:sz w:val="24"/>
                <w:szCs w:val="24"/>
              </w:rPr>
            </w:pPr>
          </w:p>
        </w:tc>
        <w:tc>
          <w:tcPr>
            <w:tcW w:w="40" w:type="dxa"/>
            <w:shd w:val="clear" w:color="auto" w:fill="auto"/>
            <w:vAlign w:val="bottom"/>
          </w:tcPr>
          <w:p w14:paraId="493B8962" w14:textId="77777777" w:rsidR="005E43F7" w:rsidRPr="00214158" w:rsidRDefault="005E43F7" w:rsidP="00CE025E">
            <w:pPr>
              <w:rPr>
                <w:rFonts w:asciiTheme="majorBidi" w:eastAsia="Times New Roman" w:hAnsiTheme="majorBidi" w:cstheme="majorBidi"/>
                <w:sz w:val="24"/>
                <w:szCs w:val="24"/>
              </w:rPr>
            </w:pPr>
          </w:p>
        </w:tc>
        <w:tc>
          <w:tcPr>
            <w:tcW w:w="1340" w:type="dxa"/>
            <w:shd w:val="clear" w:color="auto" w:fill="auto"/>
            <w:vAlign w:val="bottom"/>
          </w:tcPr>
          <w:p w14:paraId="0C124454" w14:textId="77777777" w:rsidR="005E43F7" w:rsidRPr="00214158" w:rsidRDefault="005E43F7" w:rsidP="00CE025E">
            <w:pPr>
              <w:rPr>
                <w:rFonts w:asciiTheme="majorBidi" w:eastAsia="Times New Roman" w:hAnsiTheme="majorBidi" w:cstheme="majorBidi"/>
                <w:sz w:val="24"/>
                <w:szCs w:val="24"/>
              </w:rPr>
            </w:pPr>
          </w:p>
        </w:tc>
        <w:tc>
          <w:tcPr>
            <w:tcW w:w="80" w:type="dxa"/>
            <w:tcBorders>
              <w:right w:val="single" w:sz="8" w:space="0" w:color="auto"/>
            </w:tcBorders>
            <w:shd w:val="clear" w:color="auto" w:fill="auto"/>
            <w:vAlign w:val="bottom"/>
          </w:tcPr>
          <w:p w14:paraId="33D4082F" w14:textId="77777777" w:rsidR="005E43F7" w:rsidRPr="00214158" w:rsidRDefault="005E43F7" w:rsidP="00CE025E">
            <w:pPr>
              <w:rPr>
                <w:rFonts w:asciiTheme="majorBidi" w:eastAsia="Times New Roman" w:hAnsiTheme="majorBidi" w:cstheme="majorBidi"/>
                <w:sz w:val="24"/>
                <w:szCs w:val="24"/>
              </w:rPr>
            </w:pPr>
          </w:p>
        </w:tc>
        <w:tc>
          <w:tcPr>
            <w:tcW w:w="1000" w:type="dxa"/>
            <w:shd w:val="clear" w:color="auto" w:fill="auto"/>
            <w:vAlign w:val="bottom"/>
          </w:tcPr>
          <w:p w14:paraId="684AB95B"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.78204</w:t>
            </w:r>
          </w:p>
        </w:tc>
        <w:tc>
          <w:tcPr>
            <w:tcW w:w="1500" w:type="dxa"/>
            <w:tcBorders>
              <w:right w:val="single" w:sz="8" w:space="0" w:color="auto"/>
            </w:tcBorders>
            <w:shd w:val="clear" w:color="auto" w:fill="auto"/>
            <w:vAlign w:val="bottom"/>
          </w:tcPr>
          <w:p w14:paraId="15B5C070"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3BA28D51" w14:textId="77777777" w:rsidTr="00CE025E">
        <w:trPr>
          <w:trHeight w:val="268"/>
        </w:trPr>
        <w:tc>
          <w:tcPr>
            <w:tcW w:w="660" w:type="dxa"/>
            <w:tcBorders>
              <w:left w:val="single" w:sz="8" w:space="0" w:color="auto"/>
              <w:bottom w:val="single" w:sz="8" w:space="0" w:color="auto"/>
            </w:tcBorders>
            <w:shd w:val="clear" w:color="auto" w:fill="auto"/>
            <w:vAlign w:val="bottom"/>
          </w:tcPr>
          <w:p w14:paraId="4FCA473F"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2</w:t>
            </w:r>
          </w:p>
        </w:tc>
        <w:tc>
          <w:tcPr>
            <w:tcW w:w="60" w:type="dxa"/>
            <w:tcBorders>
              <w:bottom w:val="single" w:sz="8" w:space="0" w:color="auto"/>
              <w:right w:val="single" w:sz="8" w:space="0" w:color="auto"/>
            </w:tcBorders>
            <w:shd w:val="clear" w:color="auto" w:fill="auto"/>
            <w:vAlign w:val="bottom"/>
          </w:tcPr>
          <w:p w14:paraId="1E1C2C82" w14:textId="77777777" w:rsidR="005E43F7" w:rsidRPr="00214158" w:rsidRDefault="005E43F7" w:rsidP="00CE025E">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14:paraId="39E42AEE"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.961b</w:t>
            </w:r>
          </w:p>
        </w:tc>
        <w:tc>
          <w:tcPr>
            <w:tcW w:w="1060" w:type="dxa"/>
            <w:gridSpan w:val="2"/>
            <w:tcBorders>
              <w:bottom w:val="single" w:sz="8" w:space="0" w:color="auto"/>
              <w:right w:val="single" w:sz="8" w:space="0" w:color="auto"/>
            </w:tcBorders>
            <w:shd w:val="clear" w:color="auto" w:fill="auto"/>
            <w:vAlign w:val="bottom"/>
          </w:tcPr>
          <w:p w14:paraId="014FACAE"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.924</w:t>
            </w:r>
          </w:p>
        </w:tc>
        <w:tc>
          <w:tcPr>
            <w:tcW w:w="60" w:type="dxa"/>
            <w:tcBorders>
              <w:bottom w:val="single" w:sz="8" w:space="0" w:color="auto"/>
            </w:tcBorders>
            <w:shd w:val="clear" w:color="auto" w:fill="auto"/>
            <w:vAlign w:val="bottom"/>
          </w:tcPr>
          <w:p w14:paraId="68A035DF" w14:textId="77777777" w:rsidR="005E43F7" w:rsidRPr="00214158" w:rsidRDefault="005E43F7" w:rsidP="00CE025E">
            <w:pPr>
              <w:rPr>
                <w:rFonts w:asciiTheme="majorBidi" w:eastAsia="Times New Roman" w:hAnsiTheme="majorBidi" w:cstheme="majorBidi"/>
                <w:sz w:val="24"/>
                <w:szCs w:val="24"/>
              </w:rPr>
            </w:pPr>
          </w:p>
        </w:tc>
        <w:tc>
          <w:tcPr>
            <w:tcW w:w="560" w:type="dxa"/>
            <w:tcBorders>
              <w:bottom w:val="single" w:sz="8" w:space="0" w:color="auto"/>
            </w:tcBorders>
            <w:shd w:val="clear" w:color="auto" w:fill="auto"/>
            <w:vAlign w:val="bottom"/>
          </w:tcPr>
          <w:p w14:paraId="653FA1B9"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.923</w:t>
            </w:r>
          </w:p>
        </w:tc>
        <w:tc>
          <w:tcPr>
            <w:tcW w:w="1020" w:type="dxa"/>
            <w:tcBorders>
              <w:bottom w:val="single" w:sz="8" w:space="0" w:color="auto"/>
            </w:tcBorders>
            <w:shd w:val="clear" w:color="auto" w:fill="auto"/>
            <w:vAlign w:val="bottom"/>
          </w:tcPr>
          <w:p w14:paraId="552C2939" w14:textId="77777777" w:rsidR="005E43F7" w:rsidRPr="00214158" w:rsidRDefault="005E43F7" w:rsidP="00CE025E">
            <w:pPr>
              <w:rPr>
                <w:rFonts w:asciiTheme="majorBidi" w:eastAsia="Times New Roman" w:hAnsiTheme="majorBidi" w:cstheme="majorBidi"/>
                <w:sz w:val="24"/>
                <w:szCs w:val="24"/>
              </w:rPr>
            </w:pPr>
          </w:p>
        </w:tc>
        <w:tc>
          <w:tcPr>
            <w:tcW w:w="40" w:type="dxa"/>
            <w:tcBorders>
              <w:bottom w:val="single" w:sz="8" w:space="0" w:color="auto"/>
            </w:tcBorders>
            <w:shd w:val="clear" w:color="auto" w:fill="auto"/>
            <w:vAlign w:val="bottom"/>
          </w:tcPr>
          <w:p w14:paraId="1A364295" w14:textId="77777777" w:rsidR="005E43F7" w:rsidRPr="00214158" w:rsidRDefault="005E43F7" w:rsidP="00CE025E">
            <w:pPr>
              <w:rPr>
                <w:rFonts w:asciiTheme="majorBidi" w:eastAsia="Times New Roman" w:hAnsiTheme="majorBidi" w:cstheme="majorBidi"/>
                <w:sz w:val="24"/>
                <w:szCs w:val="24"/>
              </w:rPr>
            </w:pPr>
          </w:p>
        </w:tc>
        <w:tc>
          <w:tcPr>
            <w:tcW w:w="1340" w:type="dxa"/>
            <w:tcBorders>
              <w:bottom w:val="single" w:sz="8" w:space="0" w:color="auto"/>
            </w:tcBorders>
            <w:shd w:val="clear" w:color="auto" w:fill="auto"/>
            <w:vAlign w:val="bottom"/>
          </w:tcPr>
          <w:p w14:paraId="2EA4FD8F" w14:textId="77777777" w:rsidR="005E43F7" w:rsidRPr="00214158" w:rsidRDefault="005E43F7" w:rsidP="00CE025E">
            <w:pPr>
              <w:rPr>
                <w:rFonts w:asciiTheme="majorBidi" w:eastAsia="Times New Roman" w:hAnsiTheme="majorBidi" w:cstheme="majorBidi"/>
                <w:sz w:val="24"/>
                <w:szCs w:val="24"/>
              </w:rPr>
            </w:pPr>
          </w:p>
        </w:tc>
        <w:tc>
          <w:tcPr>
            <w:tcW w:w="80" w:type="dxa"/>
            <w:tcBorders>
              <w:bottom w:val="single" w:sz="8" w:space="0" w:color="auto"/>
              <w:right w:val="single" w:sz="8" w:space="0" w:color="auto"/>
            </w:tcBorders>
            <w:shd w:val="clear" w:color="auto" w:fill="auto"/>
            <w:vAlign w:val="bottom"/>
          </w:tcPr>
          <w:p w14:paraId="0AA02FF8" w14:textId="77777777" w:rsidR="005E43F7" w:rsidRPr="00214158" w:rsidRDefault="005E43F7" w:rsidP="00CE025E">
            <w:pPr>
              <w:rPr>
                <w:rFonts w:asciiTheme="majorBidi" w:eastAsia="Times New Roman" w:hAnsiTheme="majorBidi" w:cstheme="majorBidi"/>
                <w:sz w:val="24"/>
                <w:szCs w:val="24"/>
              </w:rPr>
            </w:pPr>
          </w:p>
        </w:tc>
        <w:tc>
          <w:tcPr>
            <w:tcW w:w="1000" w:type="dxa"/>
            <w:tcBorders>
              <w:bottom w:val="single" w:sz="8" w:space="0" w:color="auto"/>
            </w:tcBorders>
            <w:shd w:val="clear" w:color="auto" w:fill="auto"/>
            <w:vAlign w:val="bottom"/>
          </w:tcPr>
          <w:p w14:paraId="3E5CE87A"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.40051</w:t>
            </w:r>
          </w:p>
        </w:tc>
        <w:tc>
          <w:tcPr>
            <w:tcW w:w="1500" w:type="dxa"/>
            <w:tcBorders>
              <w:bottom w:val="single" w:sz="8" w:space="0" w:color="auto"/>
              <w:right w:val="single" w:sz="8" w:space="0" w:color="auto"/>
            </w:tcBorders>
            <w:shd w:val="clear" w:color="auto" w:fill="auto"/>
            <w:vAlign w:val="bottom"/>
          </w:tcPr>
          <w:p w14:paraId="0D4F70AE"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5DC60043" w14:textId="77777777" w:rsidTr="00CE025E">
        <w:trPr>
          <w:trHeight w:val="248"/>
        </w:trPr>
        <w:tc>
          <w:tcPr>
            <w:tcW w:w="2840" w:type="dxa"/>
            <w:gridSpan w:val="6"/>
            <w:shd w:val="clear" w:color="auto" w:fill="auto"/>
            <w:vAlign w:val="bottom"/>
          </w:tcPr>
          <w:p w14:paraId="6614288D" w14:textId="77777777" w:rsidR="005E43F7" w:rsidRPr="00214158" w:rsidRDefault="005E43F7" w:rsidP="00CE025E">
            <w:pPr>
              <w:ind w:left="80"/>
              <w:rPr>
                <w:rFonts w:asciiTheme="majorBidi" w:eastAsia="Garamond" w:hAnsiTheme="majorBidi" w:cstheme="majorBidi"/>
                <w:w w:val="99"/>
                <w:sz w:val="24"/>
                <w:szCs w:val="24"/>
              </w:rPr>
            </w:pPr>
            <w:r w:rsidRPr="00214158">
              <w:rPr>
                <w:rFonts w:asciiTheme="majorBidi" w:eastAsia="Garamond" w:hAnsiTheme="majorBidi" w:cstheme="majorBidi"/>
                <w:w w:val="99"/>
                <w:sz w:val="24"/>
                <w:szCs w:val="24"/>
              </w:rPr>
              <w:t>a. Predictors: (Constant), FBVN</w:t>
            </w:r>
          </w:p>
        </w:tc>
        <w:tc>
          <w:tcPr>
            <w:tcW w:w="560" w:type="dxa"/>
            <w:shd w:val="clear" w:color="auto" w:fill="auto"/>
            <w:vAlign w:val="bottom"/>
          </w:tcPr>
          <w:p w14:paraId="2E64980B" w14:textId="77777777" w:rsidR="005E43F7" w:rsidRPr="00214158" w:rsidRDefault="005E43F7" w:rsidP="00CE025E">
            <w:pPr>
              <w:rPr>
                <w:rFonts w:asciiTheme="majorBidi" w:eastAsia="Times New Roman" w:hAnsiTheme="majorBidi" w:cstheme="majorBidi"/>
                <w:sz w:val="24"/>
                <w:szCs w:val="24"/>
              </w:rPr>
            </w:pPr>
          </w:p>
        </w:tc>
        <w:tc>
          <w:tcPr>
            <w:tcW w:w="1020" w:type="dxa"/>
            <w:shd w:val="clear" w:color="auto" w:fill="auto"/>
            <w:vAlign w:val="bottom"/>
          </w:tcPr>
          <w:p w14:paraId="6429AA45" w14:textId="77777777" w:rsidR="005E43F7" w:rsidRPr="00214158" w:rsidRDefault="005E43F7" w:rsidP="00CE025E">
            <w:pPr>
              <w:rPr>
                <w:rFonts w:asciiTheme="majorBidi" w:eastAsia="Times New Roman" w:hAnsiTheme="majorBidi" w:cstheme="majorBidi"/>
                <w:sz w:val="24"/>
                <w:szCs w:val="24"/>
              </w:rPr>
            </w:pPr>
          </w:p>
        </w:tc>
        <w:tc>
          <w:tcPr>
            <w:tcW w:w="40" w:type="dxa"/>
            <w:shd w:val="clear" w:color="auto" w:fill="auto"/>
            <w:vAlign w:val="bottom"/>
          </w:tcPr>
          <w:p w14:paraId="2D7615D3" w14:textId="77777777" w:rsidR="005E43F7" w:rsidRPr="00214158" w:rsidRDefault="005E43F7" w:rsidP="00CE025E">
            <w:pPr>
              <w:rPr>
                <w:rFonts w:asciiTheme="majorBidi" w:eastAsia="Times New Roman" w:hAnsiTheme="majorBidi" w:cstheme="majorBidi"/>
                <w:sz w:val="24"/>
                <w:szCs w:val="24"/>
              </w:rPr>
            </w:pPr>
          </w:p>
        </w:tc>
        <w:tc>
          <w:tcPr>
            <w:tcW w:w="1340" w:type="dxa"/>
            <w:shd w:val="clear" w:color="auto" w:fill="auto"/>
            <w:vAlign w:val="bottom"/>
          </w:tcPr>
          <w:p w14:paraId="263003B0" w14:textId="77777777" w:rsidR="005E43F7" w:rsidRPr="00214158" w:rsidRDefault="005E43F7" w:rsidP="00CE025E">
            <w:pPr>
              <w:rPr>
                <w:rFonts w:asciiTheme="majorBidi" w:eastAsia="Times New Roman" w:hAnsiTheme="majorBidi" w:cstheme="majorBidi"/>
                <w:sz w:val="24"/>
                <w:szCs w:val="24"/>
              </w:rPr>
            </w:pPr>
          </w:p>
        </w:tc>
        <w:tc>
          <w:tcPr>
            <w:tcW w:w="80" w:type="dxa"/>
            <w:shd w:val="clear" w:color="auto" w:fill="auto"/>
            <w:vAlign w:val="bottom"/>
          </w:tcPr>
          <w:p w14:paraId="1B0A4E15" w14:textId="77777777" w:rsidR="005E43F7" w:rsidRPr="00214158" w:rsidRDefault="005E43F7" w:rsidP="00CE025E">
            <w:pPr>
              <w:rPr>
                <w:rFonts w:asciiTheme="majorBidi" w:eastAsia="Times New Roman" w:hAnsiTheme="majorBidi" w:cstheme="majorBidi"/>
                <w:sz w:val="24"/>
                <w:szCs w:val="24"/>
              </w:rPr>
            </w:pPr>
          </w:p>
        </w:tc>
        <w:tc>
          <w:tcPr>
            <w:tcW w:w="1000" w:type="dxa"/>
            <w:shd w:val="clear" w:color="auto" w:fill="auto"/>
            <w:vAlign w:val="bottom"/>
          </w:tcPr>
          <w:p w14:paraId="7562389E" w14:textId="77777777" w:rsidR="005E43F7" w:rsidRPr="00214158" w:rsidRDefault="005E43F7" w:rsidP="00CE025E">
            <w:pPr>
              <w:rPr>
                <w:rFonts w:asciiTheme="majorBidi" w:eastAsia="Times New Roman" w:hAnsiTheme="majorBidi" w:cstheme="majorBidi"/>
                <w:sz w:val="24"/>
                <w:szCs w:val="24"/>
              </w:rPr>
            </w:pPr>
          </w:p>
        </w:tc>
        <w:tc>
          <w:tcPr>
            <w:tcW w:w="1500" w:type="dxa"/>
            <w:shd w:val="clear" w:color="auto" w:fill="auto"/>
            <w:vAlign w:val="bottom"/>
          </w:tcPr>
          <w:p w14:paraId="5423000E"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4F19CCD4" w14:textId="77777777" w:rsidTr="00CE025E">
        <w:trPr>
          <w:trHeight w:val="247"/>
        </w:trPr>
        <w:tc>
          <w:tcPr>
            <w:tcW w:w="4460" w:type="dxa"/>
            <w:gridSpan w:val="9"/>
            <w:shd w:val="clear" w:color="auto" w:fill="auto"/>
            <w:vAlign w:val="bottom"/>
          </w:tcPr>
          <w:p w14:paraId="1004E8C1"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b. Predictors: (Constant), FBVN, BVN</w:t>
            </w:r>
          </w:p>
        </w:tc>
        <w:tc>
          <w:tcPr>
            <w:tcW w:w="1340" w:type="dxa"/>
            <w:shd w:val="clear" w:color="auto" w:fill="auto"/>
            <w:vAlign w:val="bottom"/>
          </w:tcPr>
          <w:p w14:paraId="2761E27F" w14:textId="77777777" w:rsidR="005E43F7" w:rsidRPr="00214158" w:rsidRDefault="005E43F7" w:rsidP="00CE025E">
            <w:pPr>
              <w:rPr>
                <w:rFonts w:asciiTheme="majorBidi" w:eastAsia="Times New Roman" w:hAnsiTheme="majorBidi" w:cstheme="majorBidi"/>
                <w:sz w:val="24"/>
                <w:szCs w:val="24"/>
              </w:rPr>
            </w:pPr>
          </w:p>
        </w:tc>
        <w:tc>
          <w:tcPr>
            <w:tcW w:w="80" w:type="dxa"/>
            <w:shd w:val="clear" w:color="auto" w:fill="auto"/>
            <w:vAlign w:val="bottom"/>
          </w:tcPr>
          <w:p w14:paraId="713AE652" w14:textId="77777777" w:rsidR="005E43F7" w:rsidRPr="00214158" w:rsidRDefault="005E43F7" w:rsidP="00CE025E">
            <w:pPr>
              <w:rPr>
                <w:rFonts w:asciiTheme="majorBidi" w:eastAsia="Times New Roman" w:hAnsiTheme="majorBidi" w:cstheme="majorBidi"/>
                <w:sz w:val="24"/>
                <w:szCs w:val="24"/>
              </w:rPr>
            </w:pPr>
          </w:p>
        </w:tc>
        <w:tc>
          <w:tcPr>
            <w:tcW w:w="1000" w:type="dxa"/>
            <w:shd w:val="clear" w:color="auto" w:fill="auto"/>
            <w:vAlign w:val="bottom"/>
          </w:tcPr>
          <w:p w14:paraId="7BA2BCDD" w14:textId="77777777" w:rsidR="005E43F7" w:rsidRPr="00214158" w:rsidRDefault="005E43F7" w:rsidP="00CE025E">
            <w:pPr>
              <w:rPr>
                <w:rFonts w:asciiTheme="majorBidi" w:eastAsia="Times New Roman" w:hAnsiTheme="majorBidi" w:cstheme="majorBidi"/>
                <w:sz w:val="24"/>
                <w:szCs w:val="24"/>
              </w:rPr>
            </w:pPr>
          </w:p>
        </w:tc>
        <w:tc>
          <w:tcPr>
            <w:tcW w:w="1500" w:type="dxa"/>
            <w:shd w:val="clear" w:color="auto" w:fill="auto"/>
            <w:vAlign w:val="bottom"/>
          </w:tcPr>
          <w:p w14:paraId="2D346BD6"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0A28614D" w14:textId="77777777" w:rsidTr="00CE025E">
        <w:trPr>
          <w:trHeight w:val="494"/>
        </w:trPr>
        <w:tc>
          <w:tcPr>
            <w:tcW w:w="1720" w:type="dxa"/>
            <w:gridSpan w:val="3"/>
            <w:shd w:val="clear" w:color="auto" w:fill="auto"/>
            <w:vAlign w:val="bottom"/>
          </w:tcPr>
          <w:p w14:paraId="2BD3C3EC" w14:textId="77777777" w:rsidR="005E43F7" w:rsidRPr="00214158" w:rsidRDefault="005E43F7" w:rsidP="00CE025E">
            <w:pPr>
              <w:ind w:left="80"/>
              <w:rPr>
                <w:rFonts w:asciiTheme="majorBidi" w:eastAsia="Garamond" w:hAnsiTheme="majorBidi" w:cstheme="majorBidi"/>
                <w:b/>
                <w:sz w:val="24"/>
                <w:szCs w:val="24"/>
              </w:rPr>
            </w:pPr>
            <w:proofErr w:type="spellStart"/>
            <w:r w:rsidRPr="00214158">
              <w:rPr>
                <w:rFonts w:asciiTheme="majorBidi" w:eastAsia="Garamond" w:hAnsiTheme="majorBidi" w:cstheme="majorBidi"/>
                <w:b/>
                <w:sz w:val="24"/>
                <w:szCs w:val="24"/>
              </w:rPr>
              <w:t>ANOVAa</w:t>
            </w:r>
            <w:proofErr w:type="spellEnd"/>
          </w:p>
        </w:tc>
        <w:tc>
          <w:tcPr>
            <w:tcW w:w="220" w:type="dxa"/>
            <w:shd w:val="clear" w:color="auto" w:fill="auto"/>
            <w:vAlign w:val="bottom"/>
          </w:tcPr>
          <w:p w14:paraId="76100594" w14:textId="77777777" w:rsidR="005E43F7" w:rsidRPr="00214158" w:rsidRDefault="005E43F7" w:rsidP="00CE025E">
            <w:pPr>
              <w:rPr>
                <w:rFonts w:asciiTheme="majorBidi" w:eastAsia="Times New Roman" w:hAnsiTheme="majorBidi" w:cstheme="majorBidi"/>
                <w:sz w:val="24"/>
                <w:szCs w:val="24"/>
              </w:rPr>
            </w:pPr>
          </w:p>
        </w:tc>
        <w:tc>
          <w:tcPr>
            <w:tcW w:w="840" w:type="dxa"/>
            <w:shd w:val="clear" w:color="auto" w:fill="auto"/>
            <w:vAlign w:val="bottom"/>
          </w:tcPr>
          <w:p w14:paraId="5FB2FE97"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70DDE28F" w14:textId="77777777" w:rsidR="005E43F7" w:rsidRPr="00214158" w:rsidRDefault="005E43F7" w:rsidP="00CE025E">
            <w:pPr>
              <w:rPr>
                <w:rFonts w:asciiTheme="majorBidi" w:eastAsia="Times New Roman" w:hAnsiTheme="majorBidi" w:cstheme="majorBidi"/>
                <w:sz w:val="24"/>
                <w:szCs w:val="24"/>
              </w:rPr>
            </w:pPr>
          </w:p>
        </w:tc>
        <w:tc>
          <w:tcPr>
            <w:tcW w:w="560" w:type="dxa"/>
            <w:shd w:val="clear" w:color="auto" w:fill="auto"/>
            <w:vAlign w:val="bottom"/>
          </w:tcPr>
          <w:p w14:paraId="0B4983E2" w14:textId="77777777" w:rsidR="005E43F7" w:rsidRPr="00214158" w:rsidRDefault="005E43F7" w:rsidP="00CE025E">
            <w:pPr>
              <w:rPr>
                <w:rFonts w:asciiTheme="majorBidi" w:eastAsia="Times New Roman" w:hAnsiTheme="majorBidi" w:cstheme="majorBidi"/>
                <w:sz w:val="24"/>
                <w:szCs w:val="24"/>
              </w:rPr>
            </w:pPr>
          </w:p>
        </w:tc>
        <w:tc>
          <w:tcPr>
            <w:tcW w:w="1020" w:type="dxa"/>
            <w:shd w:val="clear" w:color="auto" w:fill="auto"/>
            <w:vAlign w:val="bottom"/>
          </w:tcPr>
          <w:p w14:paraId="1E55395D" w14:textId="77777777" w:rsidR="005E43F7" w:rsidRPr="00214158" w:rsidRDefault="005E43F7" w:rsidP="00CE025E">
            <w:pPr>
              <w:rPr>
                <w:rFonts w:asciiTheme="majorBidi" w:eastAsia="Times New Roman" w:hAnsiTheme="majorBidi" w:cstheme="majorBidi"/>
                <w:sz w:val="24"/>
                <w:szCs w:val="24"/>
              </w:rPr>
            </w:pPr>
          </w:p>
        </w:tc>
        <w:tc>
          <w:tcPr>
            <w:tcW w:w="40" w:type="dxa"/>
            <w:shd w:val="clear" w:color="auto" w:fill="auto"/>
            <w:vAlign w:val="bottom"/>
          </w:tcPr>
          <w:p w14:paraId="46866A78" w14:textId="77777777" w:rsidR="005E43F7" w:rsidRPr="00214158" w:rsidRDefault="005E43F7" w:rsidP="00CE025E">
            <w:pPr>
              <w:rPr>
                <w:rFonts w:asciiTheme="majorBidi" w:eastAsia="Times New Roman" w:hAnsiTheme="majorBidi" w:cstheme="majorBidi"/>
                <w:sz w:val="24"/>
                <w:szCs w:val="24"/>
              </w:rPr>
            </w:pPr>
          </w:p>
        </w:tc>
        <w:tc>
          <w:tcPr>
            <w:tcW w:w="1340" w:type="dxa"/>
            <w:shd w:val="clear" w:color="auto" w:fill="auto"/>
            <w:vAlign w:val="bottom"/>
          </w:tcPr>
          <w:p w14:paraId="2DAF5496" w14:textId="77777777" w:rsidR="005E43F7" w:rsidRPr="00214158" w:rsidRDefault="005E43F7" w:rsidP="00CE025E">
            <w:pPr>
              <w:rPr>
                <w:rFonts w:asciiTheme="majorBidi" w:eastAsia="Times New Roman" w:hAnsiTheme="majorBidi" w:cstheme="majorBidi"/>
                <w:sz w:val="24"/>
                <w:szCs w:val="24"/>
              </w:rPr>
            </w:pPr>
          </w:p>
        </w:tc>
        <w:tc>
          <w:tcPr>
            <w:tcW w:w="80" w:type="dxa"/>
            <w:shd w:val="clear" w:color="auto" w:fill="auto"/>
            <w:vAlign w:val="bottom"/>
          </w:tcPr>
          <w:p w14:paraId="3A4CD3E9" w14:textId="77777777" w:rsidR="005E43F7" w:rsidRPr="00214158" w:rsidRDefault="005E43F7" w:rsidP="00CE025E">
            <w:pPr>
              <w:rPr>
                <w:rFonts w:asciiTheme="majorBidi" w:eastAsia="Times New Roman" w:hAnsiTheme="majorBidi" w:cstheme="majorBidi"/>
                <w:sz w:val="24"/>
                <w:szCs w:val="24"/>
              </w:rPr>
            </w:pPr>
          </w:p>
        </w:tc>
        <w:tc>
          <w:tcPr>
            <w:tcW w:w="1000" w:type="dxa"/>
            <w:shd w:val="clear" w:color="auto" w:fill="auto"/>
            <w:vAlign w:val="bottom"/>
          </w:tcPr>
          <w:p w14:paraId="306A6E2F" w14:textId="77777777" w:rsidR="005E43F7" w:rsidRPr="00214158" w:rsidRDefault="005E43F7" w:rsidP="00CE025E">
            <w:pPr>
              <w:rPr>
                <w:rFonts w:asciiTheme="majorBidi" w:eastAsia="Times New Roman" w:hAnsiTheme="majorBidi" w:cstheme="majorBidi"/>
                <w:sz w:val="24"/>
                <w:szCs w:val="24"/>
              </w:rPr>
            </w:pPr>
          </w:p>
        </w:tc>
        <w:tc>
          <w:tcPr>
            <w:tcW w:w="1500" w:type="dxa"/>
            <w:shd w:val="clear" w:color="auto" w:fill="auto"/>
            <w:vAlign w:val="bottom"/>
          </w:tcPr>
          <w:p w14:paraId="7E11C10F"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58757A48" w14:textId="77777777" w:rsidTr="00CE025E">
        <w:trPr>
          <w:trHeight w:val="268"/>
        </w:trPr>
        <w:tc>
          <w:tcPr>
            <w:tcW w:w="660" w:type="dxa"/>
            <w:tcBorders>
              <w:bottom w:val="single" w:sz="8" w:space="0" w:color="auto"/>
            </w:tcBorders>
            <w:shd w:val="clear" w:color="auto" w:fill="auto"/>
            <w:vAlign w:val="bottom"/>
          </w:tcPr>
          <w:p w14:paraId="4A297C65"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34961C16" w14:textId="77777777" w:rsidR="005E43F7" w:rsidRPr="00214158" w:rsidRDefault="005E43F7" w:rsidP="00CE025E">
            <w:pPr>
              <w:rPr>
                <w:rFonts w:asciiTheme="majorBidi" w:eastAsia="Times New Roman" w:hAnsiTheme="majorBidi" w:cstheme="majorBidi"/>
                <w:sz w:val="24"/>
                <w:szCs w:val="24"/>
              </w:rPr>
            </w:pPr>
          </w:p>
        </w:tc>
        <w:tc>
          <w:tcPr>
            <w:tcW w:w="1000" w:type="dxa"/>
            <w:tcBorders>
              <w:bottom w:val="single" w:sz="8" w:space="0" w:color="auto"/>
            </w:tcBorders>
            <w:shd w:val="clear" w:color="auto" w:fill="auto"/>
            <w:vAlign w:val="bottom"/>
          </w:tcPr>
          <w:p w14:paraId="7DC05952" w14:textId="77777777" w:rsidR="005E43F7" w:rsidRPr="00214158" w:rsidRDefault="005E43F7" w:rsidP="00CE025E">
            <w:pPr>
              <w:rPr>
                <w:rFonts w:asciiTheme="majorBidi" w:eastAsia="Times New Roman" w:hAnsiTheme="majorBidi" w:cstheme="majorBidi"/>
                <w:sz w:val="24"/>
                <w:szCs w:val="24"/>
              </w:rPr>
            </w:pPr>
          </w:p>
        </w:tc>
        <w:tc>
          <w:tcPr>
            <w:tcW w:w="220" w:type="dxa"/>
            <w:tcBorders>
              <w:bottom w:val="single" w:sz="8" w:space="0" w:color="auto"/>
            </w:tcBorders>
            <w:shd w:val="clear" w:color="auto" w:fill="auto"/>
            <w:vAlign w:val="bottom"/>
          </w:tcPr>
          <w:p w14:paraId="572F9D1E" w14:textId="77777777" w:rsidR="005E43F7" w:rsidRPr="00214158" w:rsidRDefault="005E43F7" w:rsidP="00CE025E">
            <w:pPr>
              <w:rPr>
                <w:rFonts w:asciiTheme="majorBidi" w:eastAsia="Times New Roman" w:hAnsiTheme="majorBidi" w:cstheme="majorBidi"/>
                <w:sz w:val="24"/>
                <w:szCs w:val="24"/>
              </w:rPr>
            </w:pPr>
          </w:p>
        </w:tc>
        <w:tc>
          <w:tcPr>
            <w:tcW w:w="900" w:type="dxa"/>
            <w:gridSpan w:val="2"/>
            <w:tcBorders>
              <w:bottom w:val="single" w:sz="8" w:space="0" w:color="auto"/>
            </w:tcBorders>
            <w:shd w:val="clear" w:color="auto" w:fill="auto"/>
            <w:vAlign w:val="bottom"/>
          </w:tcPr>
          <w:p w14:paraId="58AB6B54" w14:textId="77777777" w:rsidR="005E43F7" w:rsidRPr="00214158" w:rsidRDefault="005E43F7" w:rsidP="00CE025E">
            <w:pPr>
              <w:rPr>
                <w:rFonts w:asciiTheme="majorBidi" w:eastAsia="Times New Roman" w:hAnsiTheme="majorBidi" w:cstheme="majorBidi"/>
                <w:sz w:val="24"/>
                <w:szCs w:val="24"/>
              </w:rPr>
            </w:pPr>
          </w:p>
        </w:tc>
        <w:tc>
          <w:tcPr>
            <w:tcW w:w="560" w:type="dxa"/>
            <w:tcBorders>
              <w:bottom w:val="single" w:sz="8" w:space="0" w:color="auto"/>
            </w:tcBorders>
            <w:shd w:val="clear" w:color="auto" w:fill="auto"/>
            <w:vAlign w:val="bottom"/>
          </w:tcPr>
          <w:p w14:paraId="434150C7" w14:textId="77777777" w:rsidR="005E43F7" w:rsidRPr="00214158" w:rsidRDefault="005E43F7" w:rsidP="00CE025E">
            <w:pPr>
              <w:rPr>
                <w:rFonts w:asciiTheme="majorBidi" w:eastAsia="Times New Roman" w:hAnsiTheme="majorBidi" w:cstheme="majorBidi"/>
                <w:sz w:val="24"/>
                <w:szCs w:val="24"/>
              </w:rPr>
            </w:pPr>
          </w:p>
        </w:tc>
        <w:tc>
          <w:tcPr>
            <w:tcW w:w="1020" w:type="dxa"/>
            <w:tcBorders>
              <w:bottom w:val="single" w:sz="8" w:space="0" w:color="auto"/>
            </w:tcBorders>
            <w:shd w:val="clear" w:color="auto" w:fill="auto"/>
            <w:vAlign w:val="bottom"/>
          </w:tcPr>
          <w:p w14:paraId="3BC4C546" w14:textId="77777777" w:rsidR="005E43F7" w:rsidRPr="00214158" w:rsidRDefault="005E43F7" w:rsidP="00CE025E">
            <w:pPr>
              <w:rPr>
                <w:rFonts w:asciiTheme="majorBidi" w:eastAsia="Times New Roman" w:hAnsiTheme="majorBidi" w:cstheme="majorBidi"/>
                <w:sz w:val="24"/>
                <w:szCs w:val="24"/>
              </w:rPr>
            </w:pPr>
          </w:p>
        </w:tc>
        <w:tc>
          <w:tcPr>
            <w:tcW w:w="40" w:type="dxa"/>
            <w:tcBorders>
              <w:bottom w:val="single" w:sz="8" w:space="0" w:color="auto"/>
            </w:tcBorders>
            <w:shd w:val="clear" w:color="auto" w:fill="auto"/>
            <w:vAlign w:val="bottom"/>
          </w:tcPr>
          <w:p w14:paraId="06D0E640" w14:textId="77777777" w:rsidR="005E43F7" w:rsidRPr="00214158" w:rsidRDefault="005E43F7" w:rsidP="00CE025E">
            <w:pPr>
              <w:rPr>
                <w:rFonts w:asciiTheme="majorBidi" w:eastAsia="Times New Roman" w:hAnsiTheme="majorBidi" w:cstheme="majorBidi"/>
                <w:sz w:val="24"/>
                <w:szCs w:val="24"/>
              </w:rPr>
            </w:pPr>
          </w:p>
        </w:tc>
        <w:tc>
          <w:tcPr>
            <w:tcW w:w="1340" w:type="dxa"/>
            <w:tcBorders>
              <w:bottom w:val="single" w:sz="8" w:space="0" w:color="auto"/>
            </w:tcBorders>
            <w:shd w:val="clear" w:color="auto" w:fill="auto"/>
            <w:vAlign w:val="bottom"/>
          </w:tcPr>
          <w:p w14:paraId="171DD43C" w14:textId="77777777" w:rsidR="005E43F7" w:rsidRPr="00214158" w:rsidRDefault="005E43F7" w:rsidP="00CE025E">
            <w:pPr>
              <w:rPr>
                <w:rFonts w:asciiTheme="majorBidi" w:eastAsia="Times New Roman" w:hAnsiTheme="majorBidi" w:cstheme="majorBidi"/>
                <w:sz w:val="24"/>
                <w:szCs w:val="24"/>
              </w:rPr>
            </w:pPr>
          </w:p>
        </w:tc>
        <w:tc>
          <w:tcPr>
            <w:tcW w:w="80" w:type="dxa"/>
            <w:tcBorders>
              <w:bottom w:val="single" w:sz="8" w:space="0" w:color="auto"/>
            </w:tcBorders>
            <w:shd w:val="clear" w:color="auto" w:fill="auto"/>
            <w:vAlign w:val="bottom"/>
          </w:tcPr>
          <w:p w14:paraId="6E63B100" w14:textId="77777777" w:rsidR="005E43F7" w:rsidRPr="00214158" w:rsidRDefault="005E43F7" w:rsidP="00CE025E">
            <w:pPr>
              <w:rPr>
                <w:rFonts w:asciiTheme="majorBidi" w:eastAsia="Times New Roman" w:hAnsiTheme="majorBidi" w:cstheme="majorBidi"/>
                <w:sz w:val="24"/>
                <w:szCs w:val="24"/>
              </w:rPr>
            </w:pPr>
          </w:p>
        </w:tc>
        <w:tc>
          <w:tcPr>
            <w:tcW w:w="1000" w:type="dxa"/>
            <w:tcBorders>
              <w:bottom w:val="single" w:sz="8" w:space="0" w:color="auto"/>
            </w:tcBorders>
            <w:shd w:val="clear" w:color="auto" w:fill="auto"/>
            <w:vAlign w:val="bottom"/>
          </w:tcPr>
          <w:p w14:paraId="018A377A" w14:textId="77777777" w:rsidR="005E43F7" w:rsidRPr="00214158" w:rsidRDefault="005E43F7" w:rsidP="00CE025E">
            <w:pPr>
              <w:rPr>
                <w:rFonts w:asciiTheme="majorBidi" w:eastAsia="Times New Roman" w:hAnsiTheme="majorBidi" w:cstheme="majorBidi"/>
                <w:sz w:val="24"/>
                <w:szCs w:val="24"/>
              </w:rPr>
            </w:pPr>
          </w:p>
        </w:tc>
        <w:tc>
          <w:tcPr>
            <w:tcW w:w="1500" w:type="dxa"/>
            <w:tcBorders>
              <w:bottom w:val="single" w:sz="8" w:space="0" w:color="auto"/>
            </w:tcBorders>
            <w:shd w:val="clear" w:color="auto" w:fill="auto"/>
            <w:vAlign w:val="bottom"/>
          </w:tcPr>
          <w:p w14:paraId="2E7EFB25"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705049A4" w14:textId="77777777" w:rsidTr="00CE025E">
        <w:trPr>
          <w:trHeight w:val="246"/>
        </w:trPr>
        <w:tc>
          <w:tcPr>
            <w:tcW w:w="720" w:type="dxa"/>
            <w:gridSpan w:val="2"/>
            <w:tcBorders>
              <w:left w:val="single" w:sz="8" w:space="0" w:color="auto"/>
            </w:tcBorders>
            <w:shd w:val="clear" w:color="auto" w:fill="auto"/>
            <w:vAlign w:val="bottom"/>
          </w:tcPr>
          <w:p w14:paraId="2DE0F83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Model</w:t>
            </w:r>
          </w:p>
        </w:tc>
        <w:tc>
          <w:tcPr>
            <w:tcW w:w="1000" w:type="dxa"/>
            <w:shd w:val="clear" w:color="auto" w:fill="auto"/>
            <w:vAlign w:val="bottom"/>
          </w:tcPr>
          <w:p w14:paraId="2A9ED588" w14:textId="77777777" w:rsidR="005E43F7" w:rsidRPr="00214158" w:rsidRDefault="005E43F7" w:rsidP="00CE025E">
            <w:pPr>
              <w:rPr>
                <w:rFonts w:asciiTheme="majorBidi" w:eastAsia="Times New Roman" w:hAnsiTheme="majorBidi" w:cstheme="majorBidi"/>
                <w:sz w:val="24"/>
                <w:szCs w:val="24"/>
              </w:rPr>
            </w:pPr>
          </w:p>
        </w:tc>
        <w:tc>
          <w:tcPr>
            <w:tcW w:w="220" w:type="dxa"/>
            <w:tcBorders>
              <w:right w:val="single" w:sz="8" w:space="0" w:color="auto"/>
            </w:tcBorders>
            <w:shd w:val="clear" w:color="auto" w:fill="auto"/>
            <w:vAlign w:val="bottom"/>
          </w:tcPr>
          <w:p w14:paraId="2A7298CD" w14:textId="77777777" w:rsidR="005E43F7" w:rsidRPr="00214158" w:rsidRDefault="005E43F7" w:rsidP="00CE025E">
            <w:pPr>
              <w:rPr>
                <w:rFonts w:asciiTheme="majorBidi" w:eastAsia="Times New Roman" w:hAnsiTheme="majorBidi" w:cstheme="majorBidi"/>
                <w:sz w:val="24"/>
                <w:szCs w:val="24"/>
              </w:rPr>
            </w:pPr>
          </w:p>
        </w:tc>
        <w:tc>
          <w:tcPr>
            <w:tcW w:w="900" w:type="dxa"/>
            <w:gridSpan w:val="2"/>
            <w:shd w:val="clear" w:color="auto" w:fill="auto"/>
            <w:vAlign w:val="bottom"/>
          </w:tcPr>
          <w:p w14:paraId="095CB483"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Sum</w:t>
            </w:r>
          </w:p>
        </w:tc>
        <w:tc>
          <w:tcPr>
            <w:tcW w:w="560" w:type="dxa"/>
            <w:tcBorders>
              <w:right w:val="single" w:sz="8" w:space="0" w:color="auto"/>
            </w:tcBorders>
            <w:shd w:val="clear" w:color="auto" w:fill="auto"/>
            <w:vAlign w:val="bottom"/>
          </w:tcPr>
          <w:p w14:paraId="4485B65E" w14:textId="77777777" w:rsidR="005E43F7" w:rsidRPr="00214158" w:rsidRDefault="005E43F7" w:rsidP="00CE025E">
            <w:pPr>
              <w:ind w:left="300"/>
              <w:rPr>
                <w:rFonts w:asciiTheme="majorBidi" w:eastAsia="Garamond" w:hAnsiTheme="majorBidi" w:cstheme="majorBidi"/>
                <w:sz w:val="24"/>
                <w:szCs w:val="24"/>
              </w:rPr>
            </w:pPr>
            <w:r w:rsidRPr="00214158">
              <w:rPr>
                <w:rFonts w:asciiTheme="majorBidi" w:eastAsia="Garamond" w:hAnsiTheme="majorBidi" w:cstheme="majorBidi"/>
                <w:sz w:val="24"/>
                <w:szCs w:val="24"/>
              </w:rPr>
              <w:t>of</w:t>
            </w:r>
          </w:p>
        </w:tc>
        <w:tc>
          <w:tcPr>
            <w:tcW w:w="1020" w:type="dxa"/>
            <w:tcBorders>
              <w:right w:val="single" w:sz="8" w:space="0" w:color="auto"/>
            </w:tcBorders>
            <w:shd w:val="clear" w:color="auto" w:fill="auto"/>
            <w:vAlign w:val="bottom"/>
          </w:tcPr>
          <w:p w14:paraId="58B21781" w14:textId="77777777" w:rsidR="005E43F7" w:rsidRPr="00214158" w:rsidRDefault="005E43F7" w:rsidP="00CE025E">
            <w:pPr>
              <w:ind w:left="60"/>
              <w:rPr>
                <w:rFonts w:asciiTheme="majorBidi" w:eastAsia="Garamond" w:hAnsiTheme="majorBidi" w:cstheme="majorBidi"/>
                <w:sz w:val="24"/>
                <w:szCs w:val="24"/>
              </w:rPr>
            </w:pPr>
            <w:proofErr w:type="spellStart"/>
            <w:r w:rsidRPr="00214158">
              <w:rPr>
                <w:rFonts w:asciiTheme="majorBidi" w:eastAsia="Garamond" w:hAnsiTheme="majorBidi" w:cstheme="majorBidi"/>
                <w:sz w:val="24"/>
                <w:szCs w:val="24"/>
              </w:rPr>
              <w:t>Df</w:t>
            </w:r>
            <w:proofErr w:type="spellEnd"/>
          </w:p>
        </w:tc>
        <w:tc>
          <w:tcPr>
            <w:tcW w:w="40" w:type="dxa"/>
            <w:shd w:val="clear" w:color="auto" w:fill="auto"/>
            <w:vAlign w:val="bottom"/>
          </w:tcPr>
          <w:p w14:paraId="433C8428" w14:textId="77777777" w:rsidR="005E43F7" w:rsidRPr="00214158" w:rsidRDefault="005E43F7" w:rsidP="00CE025E">
            <w:pPr>
              <w:rPr>
                <w:rFonts w:asciiTheme="majorBidi" w:eastAsia="Times New Roman" w:hAnsiTheme="majorBidi" w:cstheme="majorBidi"/>
                <w:sz w:val="24"/>
                <w:szCs w:val="24"/>
              </w:rPr>
            </w:pPr>
          </w:p>
        </w:tc>
        <w:tc>
          <w:tcPr>
            <w:tcW w:w="1340" w:type="dxa"/>
            <w:tcBorders>
              <w:right w:val="single" w:sz="8" w:space="0" w:color="auto"/>
            </w:tcBorders>
            <w:shd w:val="clear" w:color="auto" w:fill="auto"/>
            <w:vAlign w:val="bottom"/>
          </w:tcPr>
          <w:p w14:paraId="03A6D9A3" w14:textId="77777777" w:rsidR="005E43F7" w:rsidRPr="00214158" w:rsidRDefault="005E43F7" w:rsidP="00CE025E">
            <w:pPr>
              <w:ind w:left="20"/>
              <w:rPr>
                <w:rFonts w:asciiTheme="majorBidi" w:eastAsia="Garamond" w:hAnsiTheme="majorBidi" w:cstheme="majorBidi"/>
                <w:sz w:val="24"/>
                <w:szCs w:val="24"/>
              </w:rPr>
            </w:pPr>
            <w:r w:rsidRPr="00214158">
              <w:rPr>
                <w:rFonts w:asciiTheme="majorBidi" w:eastAsia="Garamond" w:hAnsiTheme="majorBidi" w:cstheme="majorBidi"/>
                <w:sz w:val="24"/>
                <w:szCs w:val="24"/>
              </w:rPr>
              <w:t>Mean Square</w:t>
            </w:r>
          </w:p>
        </w:tc>
        <w:tc>
          <w:tcPr>
            <w:tcW w:w="80" w:type="dxa"/>
            <w:shd w:val="clear" w:color="auto" w:fill="auto"/>
            <w:vAlign w:val="bottom"/>
          </w:tcPr>
          <w:p w14:paraId="32F7F34B" w14:textId="77777777" w:rsidR="005E43F7" w:rsidRPr="00214158" w:rsidRDefault="005E43F7" w:rsidP="00CE025E">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14:paraId="6D3D5D1C"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F</w:t>
            </w:r>
          </w:p>
        </w:tc>
        <w:tc>
          <w:tcPr>
            <w:tcW w:w="1500" w:type="dxa"/>
            <w:tcBorders>
              <w:right w:val="single" w:sz="8" w:space="0" w:color="auto"/>
            </w:tcBorders>
            <w:shd w:val="clear" w:color="auto" w:fill="auto"/>
            <w:vAlign w:val="bottom"/>
          </w:tcPr>
          <w:p w14:paraId="6629E558"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Sig.</w:t>
            </w:r>
          </w:p>
        </w:tc>
      </w:tr>
      <w:tr w:rsidR="005E43F7" w:rsidRPr="00214158" w14:paraId="50525A80" w14:textId="77777777" w:rsidTr="00CE025E">
        <w:trPr>
          <w:trHeight w:val="266"/>
        </w:trPr>
        <w:tc>
          <w:tcPr>
            <w:tcW w:w="660" w:type="dxa"/>
            <w:tcBorders>
              <w:left w:val="single" w:sz="8" w:space="0" w:color="auto"/>
              <w:bottom w:val="single" w:sz="8" w:space="0" w:color="auto"/>
            </w:tcBorders>
            <w:shd w:val="clear" w:color="auto" w:fill="auto"/>
            <w:vAlign w:val="bottom"/>
          </w:tcPr>
          <w:p w14:paraId="53260F44"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762472C0" w14:textId="77777777" w:rsidR="005E43F7" w:rsidRPr="00214158" w:rsidRDefault="005E43F7" w:rsidP="00CE025E">
            <w:pPr>
              <w:rPr>
                <w:rFonts w:asciiTheme="majorBidi" w:eastAsia="Times New Roman" w:hAnsiTheme="majorBidi" w:cstheme="majorBidi"/>
                <w:sz w:val="24"/>
                <w:szCs w:val="24"/>
              </w:rPr>
            </w:pPr>
          </w:p>
        </w:tc>
        <w:tc>
          <w:tcPr>
            <w:tcW w:w="1000" w:type="dxa"/>
            <w:tcBorders>
              <w:bottom w:val="single" w:sz="8" w:space="0" w:color="auto"/>
            </w:tcBorders>
            <w:shd w:val="clear" w:color="auto" w:fill="auto"/>
            <w:vAlign w:val="bottom"/>
          </w:tcPr>
          <w:p w14:paraId="6F5321CA" w14:textId="77777777" w:rsidR="005E43F7" w:rsidRPr="00214158" w:rsidRDefault="005E43F7" w:rsidP="00CE025E">
            <w:pPr>
              <w:rPr>
                <w:rFonts w:asciiTheme="majorBidi" w:eastAsia="Times New Roman" w:hAnsiTheme="majorBidi" w:cstheme="majorBidi"/>
                <w:sz w:val="24"/>
                <w:szCs w:val="24"/>
              </w:rPr>
            </w:pPr>
          </w:p>
        </w:tc>
        <w:tc>
          <w:tcPr>
            <w:tcW w:w="220" w:type="dxa"/>
            <w:tcBorders>
              <w:bottom w:val="single" w:sz="8" w:space="0" w:color="auto"/>
              <w:right w:val="single" w:sz="8" w:space="0" w:color="auto"/>
            </w:tcBorders>
            <w:shd w:val="clear" w:color="auto" w:fill="auto"/>
            <w:vAlign w:val="bottom"/>
          </w:tcPr>
          <w:p w14:paraId="63442DE7" w14:textId="77777777" w:rsidR="005E43F7" w:rsidRPr="00214158" w:rsidRDefault="005E43F7" w:rsidP="00CE025E">
            <w:pPr>
              <w:rPr>
                <w:rFonts w:asciiTheme="majorBidi" w:eastAsia="Times New Roman" w:hAnsiTheme="majorBidi" w:cstheme="majorBidi"/>
                <w:sz w:val="24"/>
                <w:szCs w:val="24"/>
              </w:rPr>
            </w:pPr>
          </w:p>
        </w:tc>
        <w:tc>
          <w:tcPr>
            <w:tcW w:w="900" w:type="dxa"/>
            <w:gridSpan w:val="2"/>
            <w:tcBorders>
              <w:bottom w:val="single" w:sz="8" w:space="0" w:color="auto"/>
            </w:tcBorders>
            <w:shd w:val="clear" w:color="auto" w:fill="auto"/>
            <w:vAlign w:val="bottom"/>
          </w:tcPr>
          <w:p w14:paraId="49A1E9EF"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Squares</w:t>
            </w:r>
          </w:p>
        </w:tc>
        <w:tc>
          <w:tcPr>
            <w:tcW w:w="560" w:type="dxa"/>
            <w:tcBorders>
              <w:bottom w:val="single" w:sz="8" w:space="0" w:color="auto"/>
              <w:right w:val="single" w:sz="8" w:space="0" w:color="auto"/>
            </w:tcBorders>
            <w:shd w:val="clear" w:color="auto" w:fill="auto"/>
            <w:vAlign w:val="bottom"/>
          </w:tcPr>
          <w:p w14:paraId="639848B1" w14:textId="77777777" w:rsidR="005E43F7" w:rsidRPr="00214158" w:rsidRDefault="005E43F7" w:rsidP="00CE025E">
            <w:pPr>
              <w:rPr>
                <w:rFonts w:asciiTheme="majorBidi" w:eastAsia="Times New Roman" w:hAnsiTheme="majorBidi" w:cstheme="majorBidi"/>
                <w:sz w:val="24"/>
                <w:szCs w:val="24"/>
              </w:rPr>
            </w:pPr>
          </w:p>
        </w:tc>
        <w:tc>
          <w:tcPr>
            <w:tcW w:w="1020" w:type="dxa"/>
            <w:tcBorders>
              <w:bottom w:val="single" w:sz="8" w:space="0" w:color="auto"/>
              <w:right w:val="single" w:sz="8" w:space="0" w:color="auto"/>
            </w:tcBorders>
            <w:shd w:val="clear" w:color="auto" w:fill="auto"/>
            <w:vAlign w:val="bottom"/>
          </w:tcPr>
          <w:p w14:paraId="6429AA74" w14:textId="77777777" w:rsidR="005E43F7" w:rsidRPr="00214158" w:rsidRDefault="005E43F7" w:rsidP="00CE025E">
            <w:pPr>
              <w:rPr>
                <w:rFonts w:asciiTheme="majorBidi" w:eastAsia="Times New Roman" w:hAnsiTheme="majorBidi" w:cstheme="majorBidi"/>
                <w:sz w:val="24"/>
                <w:szCs w:val="24"/>
              </w:rPr>
            </w:pPr>
          </w:p>
        </w:tc>
        <w:tc>
          <w:tcPr>
            <w:tcW w:w="40" w:type="dxa"/>
            <w:tcBorders>
              <w:bottom w:val="single" w:sz="8" w:space="0" w:color="auto"/>
            </w:tcBorders>
            <w:shd w:val="clear" w:color="auto" w:fill="auto"/>
            <w:vAlign w:val="bottom"/>
          </w:tcPr>
          <w:p w14:paraId="2D7D2385" w14:textId="77777777" w:rsidR="005E43F7" w:rsidRPr="00214158" w:rsidRDefault="005E43F7" w:rsidP="00CE025E">
            <w:pPr>
              <w:rPr>
                <w:rFonts w:asciiTheme="majorBidi" w:eastAsia="Times New Roman" w:hAnsiTheme="majorBidi" w:cstheme="majorBidi"/>
                <w:sz w:val="24"/>
                <w:szCs w:val="24"/>
              </w:rPr>
            </w:pPr>
          </w:p>
        </w:tc>
        <w:tc>
          <w:tcPr>
            <w:tcW w:w="1340" w:type="dxa"/>
            <w:tcBorders>
              <w:bottom w:val="single" w:sz="8" w:space="0" w:color="auto"/>
              <w:right w:val="single" w:sz="8" w:space="0" w:color="auto"/>
            </w:tcBorders>
            <w:shd w:val="clear" w:color="auto" w:fill="auto"/>
            <w:vAlign w:val="bottom"/>
          </w:tcPr>
          <w:p w14:paraId="34C87710" w14:textId="77777777" w:rsidR="005E43F7" w:rsidRPr="00214158" w:rsidRDefault="005E43F7" w:rsidP="00CE025E">
            <w:pPr>
              <w:rPr>
                <w:rFonts w:asciiTheme="majorBidi" w:eastAsia="Times New Roman" w:hAnsiTheme="majorBidi" w:cstheme="majorBidi"/>
                <w:sz w:val="24"/>
                <w:szCs w:val="24"/>
              </w:rPr>
            </w:pPr>
          </w:p>
        </w:tc>
        <w:tc>
          <w:tcPr>
            <w:tcW w:w="80" w:type="dxa"/>
            <w:tcBorders>
              <w:bottom w:val="single" w:sz="8" w:space="0" w:color="auto"/>
            </w:tcBorders>
            <w:shd w:val="clear" w:color="auto" w:fill="auto"/>
            <w:vAlign w:val="bottom"/>
          </w:tcPr>
          <w:p w14:paraId="098C812D" w14:textId="77777777" w:rsidR="005E43F7" w:rsidRPr="00214158" w:rsidRDefault="005E43F7" w:rsidP="00CE025E">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14:paraId="6E443F16" w14:textId="77777777" w:rsidR="005E43F7" w:rsidRPr="00214158" w:rsidRDefault="005E43F7" w:rsidP="00CE025E">
            <w:pPr>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4B35217B"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1504554A" w14:textId="77777777" w:rsidTr="00CE025E">
        <w:trPr>
          <w:trHeight w:val="250"/>
        </w:trPr>
        <w:tc>
          <w:tcPr>
            <w:tcW w:w="660" w:type="dxa"/>
            <w:tcBorders>
              <w:left w:val="single" w:sz="8" w:space="0" w:color="auto"/>
            </w:tcBorders>
            <w:shd w:val="clear" w:color="auto" w:fill="auto"/>
            <w:vAlign w:val="bottom"/>
          </w:tcPr>
          <w:p w14:paraId="0266D325"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3DBEE279" w14:textId="77777777" w:rsidR="005E43F7" w:rsidRPr="00214158" w:rsidRDefault="005E43F7" w:rsidP="00CE025E">
            <w:pPr>
              <w:rPr>
                <w:rFonts w:asciiTheme="majorBidi" w:eastAsia="Times New Roman" w:hAnsiTheme="majorBidi" w:cstheme="majorBidi"/>
                <w:sz w:val="24"/>
                <w:szCs w:val="24"/>
              </w:rPr>
            </w:pPr>
          </w:p>
        </w:tc>
        <w:tc>
          <w:tcPr>
            <w:tcW w:w="1000" w:type="dxa"/>
            <w:shd w:val="clear" w:color="auto" w:fill="auto"/>
            <w:vAlign w:val="bottom"/>
          </w:tcPr>
          <w:p w14:paraId="5F02FFFE"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Regression</w:t>
            </w:r>
          </w:p>
        </w:tc>
        <w:tc>
          <w:tcPr>
            <w:tcW w:w="220" w:type="dxa"/>
            <w:tcBorders>
              <w:right w:val="single" w:sz="8" w:space="0" w:color="auto"/>
            </w:tcBorders>
            <w:shd w:val="clear" w:color="auto" w:fill="auto"/>
            <w:vAlign w:val="bottom"/>
          </w:tcPr>
          <w:p w14:paraId="1123A16C" w14:textId="77777777" w:rsidR="005E43F7" w:rsidRPr="00214158" w:rsidRDefault="005E43F7" w:rsidP="00CE025E">
            <w:pPr>
              <w:rPr>
                <w:rFonts w:asciiTheme="majorBidi" w:eastAsia="Times New Roman" w:hAnsiTheme="majorBidi" w:cstheme="majorBidi"/>
                <w:sz w:val="24"/>
                <w:szCs w:val="24"/>
              </w:rPr>
            </w:pPr>
          </w:p>
        </w:tc>
        <w:tc>
          <w:tcPr>
            <w:tcW w:w="840" w:type="dxa"/>
            <w:shd w:val="clear" w:color="auto" w:fill="auto"/>
            <w:vAlign w:val="bottom"/>
          </w:tcPr>
          <w:p w14:paraId="1EF46029"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360.367</w:t>
            </w:r>
          </w:p>
        </w:tc>
        <w:tc>
          <w:tcPr>
            <w:tcW w:w="60" w:type="dxa"/>
            <w:shd w:val="clear" w:color="auto" w:fill="auto"/>
            <w:vAlign w:val="bottom"/>
          </w:tcPr>
          <w:p w14:paraId="2019DA04" w14:textId="77777777" w:rsidR="005E43F7" w:rsidRPr="00214158" w:rsidRDefault="005E43F7" w:rsidP="00CE025E">
            <w:pPr>
              <w:rPr>
                <w:rFonts w:asciiTheme="majorBidi" w:eastAsia="Times New Roman" w:hAnsiTheme="majorBidi" w:cstheme="majorBidi"/>
                <w:sz w:val="24"/>
                <w:szCs w:val="24"/>
              </w:rPr>
            </w:pPr>
          </w:p>
        </w:tc>
        <w:tc>
          <w:tcPr>
            <w:tcW w:w="560" w:type="dxa"/>
            <w:tcBorders>
              <w:right w:val="single" w:sz="8" w:space="0" w:color="auto"/>
            </w:tcBorders>
            <w:shd w:val="clear" w:color="auto" w:fill="auto"/>
            <w:vAlign w:val="bottom"/>
          </w:tcPr>
          <w:p w14:paraId="1ACD8C1E" w14:textId="77777777" w:rsidR="005E43F7" w:rsidRPr="00214158" w:rsidRDefault="005E43F7" w:rsidP="00CE025E">
            <w:pPr>
              <w:rPr>
                <w:rFonts w:asciiTheme="majorBidi" w:eastAsia="Times New Roman" w:hAnsiTheme="majorBidi" w:cstheme="majorBidi"/>
                <w:sz w:val="24"/>
                <w:szCs w:val="24"/>
              </w:rPr>
            </w:pPr>
          </w:p>
        </w:tc>
        <w:tc>
          <w:tcPr>
            <w:tcW w:w="1020" w:type="dxa"/>
            <w:tcBorders>
              <w:right w:val="single" w:sz="8" w:space="0" w:color="auto"/>
            </w:tcBorders>
            <w:shd w:val="clear" w:color="auto" w:fill="auto"/>
            <w:vAlign w:val="bottom"/>
          </w:tcPr>
          <w:p w14:paraId="5A852B5F"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1</w:t>
            </w:r>
          </w:p>
        </w:tc>
        <w:tc>
          <w:tcPr>
            <w:tcW w:w="40" w:type="dxa"/>
            <w:shd w:val="clear" w:color="auto" w:fill="auto"/>
            <w:vAlign w:val="bottom"/>
          </w:tcPr>
          <w:p w14:paraId="41DDB87F" w14:textId="77777777" w:rsidR="005E43F7" w:rsidRPr="00214158" w:rsidRDefault="005E43F7" w:rsidP="00CE025E">
            <w:pPr>
              <w:rPr>
                <w:rFonts w:asciiTheme="majorBidi" w:eastAsia="Times New Roman" w:hAnsiTheme="majorBidi" w:cstheme="majorBidi"/>
                <w:sz w:val="24"/>
                <w:szCs w:val="24"/>
              </w:rPr>
            </w:pPr>
          </w:p>
        </w:tc>
        <w:tc>
          <w:tcPr>
            <w:tcW w:w="1340" w:type="dxa"/>
            <w:tcBorders>
              <w:right w:val="single" w:sz="8" w:space="0" w:color="auto"/>
            </w:tcBorders>
            <w:shd w:val="clear" w:color="auto" w:fill="auto"/>
            <w:vAlign w:val="bottom"/>
          </w:tcPr>
          <w:p w14:paraId="71FBC9EF" w14:textId="77777777" w:rsidR="005E43F7" w:rsidRPr="00214158" w:rsidRDefault="005E43F7" w:rsidP="00CE025E">
            <w:pPr>
              <w:ind w:left="20"/>
              <w:rPr>
                <w:rFonts w:asciiTheme="majorBidi" w:eastAsia="Garamond" w:hAnsiTheme="majorBidi" w:cstheme="majorBidi"/>
                <w:sz w:val="24"/>
                <w:szCs w:val="24"/>
              </w:rPr>
            </w:pPr>
            <w:r w:rsidRPr="00214158">
              <w:rPr>
                <w:rFonts w:asciiTheme="majorBidi" w:eastAsia="Garamond" w:hAnsiTheme="majorBidi" w:cstheme="majorBidi"/>
                <w:sz w:val="24"/>
                <w:szCs w:val="24"/>
              </w:rPr>
              <w:t>360.367</w:t>
            </w:r>
          </w:p>
        </w:tc>
        <w:tc>
          <w:tcPr>
            <w:tcW w:w="80" w:type="dxa"/>
            <w:shd w:val="clear" w:color="auto" w:fill="auto"/>
            <w:vAlign w:val="bottom"/>
          </w:tcPr>
          <w:p w14:paraId="637EC1F2" w14:textId="77777777" w:rsidR="005E43F7" w:rsidRPr="00214158" w:rsidRDefault="005E43F7" w:rsidP="00CE025E">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14:paraId="10E33EF4"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589.235</w:t>
            </w:r>
          </w:p>
        </w:tc>
        <w:tc>
          <w:tcPr>
            <w:tcW w:w="1500" w:type="dxa"/>
            <w:tcBorders>
              <w:right w:val="single" w:sz="8" w:space="0" w:color="auto"/>
            </w:tcBorders>
            <w:shd w:val="clear" w:color="auto" w:fill="auto"/>
            <w:vAlign w:val="bottom"/>
          </w:tcPr>
          <w:p w14:paraId="78F2C88A"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.000b</w:t>
            </w:r>
          </w:p>
        </w:tc>
      </w:tr>
      <w:tr w:rsidR="005E43F7" w:rsidRPr="00214158" w14:paraId="323190D2" w14:textId="77777777" w:rsidTr="00CE025E">
        <w:trPr>
          <w:trHeight w:val="288"/>
        </w:trPr>
        <w:tc>
          <w:tcPr>
            <w:tcW w:w="660" w:type="dxa"/>
            <w:tcBorders>
              <w:left w:val="single" w:sz="8" w:space="0" w:color="auto"/>
            </w:tcBorders>
            <w:shd w:val="clear" w:color="auto" w:fill="auto"/>
            <w:vAlign w:val="bottom"/>
          </w:tcPr>
          <w:p w14:paraId="6248B4CC"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w:t>
            </w:r>
          </w:p>
        </w:tc>
        <w:tc>
          <w:tcPr>
            <w:tcW w:w="60" w:type="dxa"/>
            <w:shd w:val="clear" w:color="auto" w:fill="auto"/>
            <w:vAlign w:val="bottom"/>
          </w:tcPr>
          <w:p w14:paraId="1A4CE9CD" w14:textId="77777777" w:rsidR="005E43F7" w:rsidRPr="00214158" w:rsidRDefault="005E43F7" w:rsidP="00CE025E">
            <w:pPr>
              <w:rPr>
                <w:rFonts w:asciiTheme="majorBidi" w:eastAsia="Times New Roman" w:hAnsiTheme="majorBidi" w:cstheme="majorBidi"/>
                <w:sz w:val="24"/>
                <w:szCs w:val="24"/>
              </w:rPr>
            </w:pPr>
          </w:p>
        </w:tc>
        <w:tc>
          <w:tcPr>
            <w:tcW w:w="1000" w:type="dxa"/>
            <w:shd w:val="clear" w:color="auto" w:fill="auto"/>
            <w:vAlign w:val="bottom"/>
          </w:tcPr>
          <w:p w14:paraId="13B22256"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Residual</w:t>
            </w:r>
          </w:p>
        </w:tc>
        <w:tc>
          <w:tcPr>
            <w:tcW w:w="220" w:type="dxa"/>
            <w:tcBorders>
              <w:right w:val="single" w:sz="8" w:space="0" w:color="auto"/>
            </w:tcBorders>
            <w:shd w:val="clear" w:color="auto" w:fill="auto"/>
            <w:vAlign w:val="bottom"/>
          </w:tcPr>
          <w:p w14:paraId="33DBEDF2" w14:textId="77777777" w:rsidR="005E43F7" w:rsidRPr="00214158" w:rsidRDefault="005E43F7" w:rsidP="00CE025E">
            <w:pPr>
              <w:rPr>
                <w:rFonts w:asciiTheme="majorBidi" w:eastAsia="Times New Roman" w:hAnsiTheme="majorBidi" w:cstheme="majorBidi"/>
                <w:sz w:val="24"/>
                <w:szCs w:val="24"/>
              </w:rPr>
            </w:pPr>
          </w:p>
        </w:tc>
        <w:tc>
          <w:tcPr>
            <w:tcW w:w="840" w:type="dxa"/>
            <w:shd w:val="clear" w:color="auto" w:fill="auto"/>
            <w:vAlign w:val="bottom"/>
          </w:tcPr>
          <w:p w14:paraId="1744394E"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149.227</w:t>
            </w:r>
          </w:p>
        </w:tc>
        <w:tc>
          <w:tcPr>
            <w:tcW w:w="60" w:type="dxa"/>
            <w:shd w:val="clear" w:color="auto" w:fill="auto"/>
            <w:vAlign w:val="bottom"/>
          </w:tcPr>
          <w:p w14:paraId="2F571764" w14:textId="77777777" w:rsidR="005E43F7" w:rsidRPr="00214158" w:rsidRDefault="005E43F7" w:rsidP="00CE025E">
            <w:pPr>
              <w:rPr>
                <w:rFonts w:asciiTheme="majorBidi" w:eastAsia="Times New Roman" w:hAnsiTheme="majorBidi" w:cstheme="majorBidi"/>
                <w:sz w:val="24"/>
                <w:szCs w:val="24"/>
              </w:rPr>
            </w:pPr>
          </w:p>
        </w:tc>
        <w:tc>
          <w:tcPr>
            <w:tcW w:w="560" w:type="dxa"/>
            <w:tcBorders>
              <w:right w:val="single" w:sz="8" w:space="0" w:color="auto"/>
            </w:tcBorders>
            <w:shd w:val="clear" w:color="auto" w:fill="auto"/>
            <w:vAlign w:val="bottom"/>
          </w:tcPr>
          <w:p w14:paraId="3B2917B1" w14:textId="77777777" w:rsidR="005E43F7" w:rsidRPr="00214158" w:rsidRDefault="005E43F7" w:rsidP="00CE025E">
            <w:pPr>
              <w:rPr>
                <w:rFonts w:asciiTheme="majorBidi" w:eastAsia="Times New Roman" w:hAnsiTheme="majorBidi" w:cstheme="majorBidi"/>
                <w:sz w:val="24"/>
                <w:szCs w:val="24"/>
              </w:rPr>
            </w:pPr>
          </w:p>
        </w:tc>
        <w:tc>
          <w:tcPr>
            <w:tcW w:w="1020" w:type="dxa"/>
            <w:tcBorders>
              <w:right w:val="single" w:sz="8" w:space="0" w:color="auto"/>
            </w:tcBorders>
            <w:shd w:val="clear" w:color="auto" w:fill="auto"/>
            <w:vAlign w:val="bottom"/>
          </w:tcPr>
          <w:p w14:paraId="327EBC44"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244</w:t>
            </w:r>
          </w:p>
        </w:tc>
        <w:tc>
          <w:tcPr>
            <w:tcW w:w="40" w:type="dxa"/>
            <w:shd w:val="clear" w:color="auto" w:fill="auto"/>
            <w:vAlign w:val="bottom"/>
          </w:tcPr>
          <w:p w14:paraId="430943CF" w14:textId="77777777" w:rsidR="005E43F7" w:rsidRPr="00214158" w:rsidRDefault="005E43F7" w:rsidP="00CE025E">
            <w:pPr>
              <w:rPr>
                <w:rFonts w:asciiTheme="majorBidi" w:eastAsia="Times New Roman" w:hAnsiTheme="majorBidi" w:cstheme="majorBidi"/>
                <w:sz w:val="24"/>
                <w:szCs w:val="24"/>
              </w:rPr>
            </w:pPr>
          </w:p>
        </w:tc>
        <w:tc>
          <w:tcPr>
            <w:tcW w:w="1340" w:type="dxa"/>
            <w:tcBorders>
              <w:right w:val="single" w:sz="8" w:space="0" w:color="auto"/>
            </w:tcBorders>
            <w:shd w:val="clear" w:color="auto" w:fill="auto"/>
            <w:vAlign w:val="bottom"/>
          </w:tcPr>
          <w:p w14:paraId="557B4480" w14:textId="77777777" w:rsidR="005E43F7" w:rsidRPr="00214158" w:rsidRDefault="005E43F7" w:rsidP="00CE025E">
            <w:pPr>
              <w:ind w:left="20"/>
              <w:rPr>
                <w:rFonts w:asciiTheme="majorBidi" w:eastAsia="Garamond" w:hAnsiTheme="majorBidi" w:cstheme="majorBidi"/>
                <w:sz w:val="24"/>
                <w:szCs w:val="24"/>
              </w:rPr>
            </w:pPr>
            <w:r w:rsidRPr="00214158">
              <w:rPr>
                <w:rFonts w:asciiTheme="majorBidi" w:eastAsia="Garamond" w:hAnsiTheme="majorBidi" w:cstheme="majorBidi"/>
                <w:sz w:val="24"/>
                <w:szCs w:val="24"/>
              </w:rPr>
              <w:t>.612</w:t>
            </w:r>
          </w:p>
        </w:tc>
        <w:tc>
          <w:tcPr>
            <w:tcW w:w="80" w:type="dxa"/>
            <w:shd w:val="clear" w:color="auto" w:fill="auto"/>
            <w:vAlign w:val="bottom"/>
          </w:tcPr>
          <w:p w14:paraId="74FFB658" w14:textId="77777777" w:rsidR="005E43F7" w:rsidRPr="00214158" w:rsidRDefault="005E43F7" w:rsidP="00CE025E">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14:paraId="110331A0" w14:textId="77777777" w:rsidR="005E43F7" w:rsidRPr="00214158" w:rsidRDefault="005E43F7" w:rsidP="00CE025E">
            <w:pPr>
              <w:rPr>
                <w:rFonts w:asciiTheme="majorBidi" w:eastAsia="Times New Roman" w:hAnsiTheme="majorBidi" w:cstheme="majorBidi"/>
                <w:sz w:val="24"/>
                <w:szCs w:val="24"/>
              </w:rPr>
            </w:pPr>
          </w:p>
        </w:tc>
        <w:tc>
          <w:tcPr>
            <w:tcW w:w="1500" w:type="dxa"/>
            <w:tcBorders>
              <w:right w:val="single" w:sz="8" w:space="0" w:color="auto"/>
            </w:tcBorders>
            <w:shd w:val="clear" w:color="auto" w:fill="auto"/>
            <w:vAlign w:val="bottom"/>
          </w:tcPr>
          <w:p w14:paraId="42939114"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17BC269A" w14:textId="77777777" w:rsidTr="00CE025E">
        <w:trPr>
          <w:trHeight w:val="288"/>
        </w:trPr>
        <w:tc>
          <w:tcPr>
            <w:tcW w:w="660" w:type="dxa"/>
            <w:tcBorders>
              <w:left w:val="single" w:sz="8" w:space="0" w:color="auto"/>
            </w:tcBorders>
            <w:shd w:val="clear" w:color="auto" w:fill="auto"/>
            <w:vAlign w:val="bottom"/>
          </w:tcPr>
          <w:p w14:paraId="328D98FD"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7D32ED6F" w14:textId="77777777" w:rsidR="005E43F7" w:rsidRPr="00214158" w:rsidRDefault="005E43F7" w:rsidP="00CE025E">
            <w:pPr>
              <w:rPr>
                <w:rFonts w:asciiTheme="majorBidi" w:eastAsia="Times New Roman" w:hAnsiTheme="majorBidi" w:cstheme="majorBidi"/>
                <w:sz w:val="24"/>
                <w:szCs w:val="24"/>
              </w:rPr>
            </w:pPr>
          </w:p>
        </w:tc>
        <w:tc>
          <w:tcPr>
            <w:tcW w:w="1000" w:type="dxa"/>
            <w:shd w:val="clear" w:color="auto" w:fill="auto"/>
            <w:vAlign w:val="bottom"/>
          </w:tcPr>
          <w:p w14:paraId="25CBBF20"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Total</w:t>
            </w:r>
          </w:p>
        </w:tc>
        <w:tc>
          <w:tcPr>
            <w:tcW w:w="220" w:type="dxa"/>
            <w:tcBorders>
              <w:right w:val="single" w:sz="8" w:space="0" w:color="auto"/>
            </w:tcBorders>
            <w:shd w:val="clear" w:color="auto" w:fill="auto"/>
            <w:vAlign w:val="bottom"/>
          </w:tcPr>
          <w:p w14:paraId="146FF596" w14:textId="77777777" w:rsidR="005E43F7" w:rsidRPr="00214158" w:rsidRDefault="005E43F7" w:rsidP="00CE025E">
            <w:pPr>
              <w:rPr>
                <w:rFonts w:asciiTheme="majorBidi" w:eastAsia="Times New Roman" w:hAnsiTheme="majorBidi" w:cstheme="majorBidi"/>
                <w:sz w:val="24"/>
                <w:szCs w:val="24"/>
              </w:rPr>
            </w:pPr>
          </w:p>
        </w:tc>
        <w:tc>
          <w:tcPr>
            <w:tcW w:w="840" w:type="dxa"/>
            <w:shd w:val="clear" w:color="auto" w:fill="auto"/>
            <w:vAlign w:val="bottom"/>
          </w:tcPr>
          <w:p w14:paraId="262D2F7F"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509.593</w:t>
            </w:r>
          </w:p>
        </w:tc>
        <w:tc>
          <w:tcPr>
            <w:tcW w:w="60" w:type="dxa"/>
            <w:shd w:val="clear" w:color="auto" w:fill="auto"/>
            <w:vAlign w:val="bottom"/>
          </w:tcPr>
          <w:p w14:paraId="2E83D0DD" w14:textId="77777777" w:rsidR="005E43F7" w:rsidRPr="00214158" w:rsidRDefault="005E43F7" w:rsidP="00CE025E">
            <w:pPr>
              <w:rPr>
                <w:rFonts w:asciiTheme="majorBidi" w:eastAsia="Times New Roman" w:hAnsiTheme="majorBidi" w:cstheme="majorBidi"/>
                <w:sz w:val="24"/>
                <w:szCs w:val="24"/>
              </w:rPr>
            </w:pPr>
          </w:p>
        </w:tc>
        <w:tc>
          <w:tcPr>
            <w:tcW w:w="560" w:type="dxa"/>
            <w:tcBorders>
              <w:right w:val="single" w:sz="8" w:space="0" w:color="auto"/>
            </w:tcBorders>
            <w:shd w:val="clear" w:color="auto" w:fill="auto"/>
            <w:vAlign w:val="bottom"/>
          </w:tcPr>
          <w:p w14:paraId="11F06AD5" w14:textId="77777777" w:rsidR="005E43F7" w:rsidRPr="00214158" w:rsidRDefault="005E43F7" w:rsidP="00CE025E">
            <w:pPr>
              <w:rPr>
                <w:rFonts w:asciiTheme="majorBidi" w:eastAsia="Times New Roman" w:hAnsiTheme="majorBidi" w:cstheme="majorBidi"/>
                <w:sz w:val="24"/>
                <w:szCs w:val="24"/>
              </w:rPr>
            </w:pPr>
          </w:p>
        </w:tc>
        <w:tc>
          <w:tcPr>
            <w:tcW w:w="1020" w:type="dxa"/>
            <w:tcBorders>
              <w:right w:val="single" w:sz="8" w:space="0" w:color="auto"/>
            </w:tcBorders>
            <w:shd w:val="clear" w:color="auto" w:fill="auto"/>
            <w:vAlign w:val="bottom"/>
          </w:tcPr>
          <w:p w14:paraId="4F3F17DD"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245</w:t>
            </w:r>
          </w:p>
        </w:tc>
        <w:tc>
          <w:tcPr>
            <w:tcW w:w="40" w:type="dxa"/>
            <w:shd w:val="clear" w:color="auto" w:fill="auto"/>
            <w:vAlign w:val="bottom"/>
          </w:tcPr>
          <w:p w14:paraId="428352C0" w14:textId="77777777" w:rsidR="005E43F7" w:rsidRPr="00214158" w:rsidRDefault="005E43F7" w:rsidP="00CE025E">
            <w:pPr>
              <w:rPr>
                <w:rFonts w:asciiTheme="majorBidi" w:eastAsia="Times New Roman" w:hAnsiTheme="majorBidi" w:cstheme="majorBidi"/>
                <w:sz w:val="24"/>
                <w:szCs w:val="24"/>
              </w:rPr>
            </w:pPr>
          </w:p>
        </w:tc>
        <w:tc>
          <w:tcPr>
            <w:tcW w:w="1340" w:type="dxa"/>
            <w:tcBorders>
              <w:right w:val="single" w:sz="8" w:space="0" w:color="auto"/>
            </w:tcBorders>
            <w:shd w:val="clear" w:color="auto" w:fill="auto"/>
            <w:vAlign w:val="bottom"/>
          </w:tcPr>
          <w:p w14:paraId="430A64F2" w14:textId="77777777" w:rsidR="005E43F7" w:rsidRPr="00214158" w:rsidRDefault="005E43F7" w:rsidP="00CE025E">
            <w:pPr>
              <w:rPr>
                <w:rFonts w:asciiTheme="majorBidi" w:eastAsia="Times New Roman" w:hAnsiTheme="majorBidi" w:cstheme="majorBidi"/>
                <w:sz w:val="24"/>
                <w:szCs w:val="24"/>
              </w:rPr>
            </w:pPr>
          </w:p>
        </w:tc>
        <w:tc>
          <w:tcPr>
            <w:tcW w:w="80" w:type="dxa"/>
            <w:shd w:val="clear" w:color="auto" w:fill="auto"/>
            <w:vAlign w:val="bottom"/>
          </w:tcPr>
          <w:p w14:paraId="00CF5F8D" w14:textId="77777777" w:rsidR="005E43F7" w:rsidRPr="00214158" w:rsidRDefault="005E43F7" w:rsidP="00CE025E">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14:paraId="2E914A36" w14:textId="77777777" w:rsidR="005E43F7" w:rsidRPr="00214158" w:rsidRDefault="005E43F7" w:rsidP="00CE025E">
            <w:pPr>
              <w:rPr>
                <w:rFonts w:asciiTheme="majorBidi" w:eastAsia="Times New Roman" w:hAnsiTheme="majorBidi" w:cstheme="majorBidi"/>
                <w:sz w:val="24"/>
                <w:szCs w:val="24"/>
              </w:rPr>
            </w:pPr>
          </w:p>
        </w:tc>
        <w:tc>
          <w:tcPr>
            <w:tcW w:w="1500" w:type="dxa"/>
            <w:tcBorders>
              <w:right w:val="single" w:sz="8" w:space="0" w:color="auto"/>
            </w:tcBorders>
            <w:shd w:val="clear" w:color="auto" w:fill="auto"/>
            <w:vAlign w:val="bottom"/>
          </w:tcPr>
          <w:p w14:paraId="16D8D6FB"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0A80BDE" w14:textId="77777777" w:rsidTr="00CE025E">
        <w:trPr>
          <w:trHeight w:val="250"/>
        </w:trPr>
        <w:tc>
          <w:tcPr>
            <w:tcW w:w="660" w:type="dxa"/>
            <w:tcBorders>
              <w:left w:val="single" w:sz="8" w:space="0" w:color="auto"/>
            </w:tcBorders>
            <w:shd w:val="clear" w:color="auto" w:fill="auto"/>
            <w:vAlign w:val="bottom"/>
          </w:tcPr>
          <w:p w14:paraId="2821A1C0"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2D46FCA2" w14:textId="77777777" w:rsidR="005E43F7" w:rsidRPr="00214158" w:rsidRDefault="005E43F7" w:rsidP="00CE025E">
            <w:pPr>
              <w:rPr>
                <w:rFonts w:asciiTheme="majorBidi" w:eastAsia="Times New Roman" w:hAnsiTheme="majorBidi" w:cstheme="majorBidi"/>
                <w:sz w:val="24"/>
                <w:szCs w:val="24"/>
              </w:rPr>
            </w:pPr>
          </w:p>
        </w:tc>
        <w:tc>
          <w:tcPr>
            <w:tcW w:w="1000" w:type="dxa"/>
            <w:shd w:val="clear" w:color="auto" w:fill="auto"/>
            <w:vAlign w:val="bottom"/>
          </w:tcPr>
          <w:p w14:paraId="1756A5B0"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Regression</w:t>
            </w:r>
          </w:p>
        </w:tc>
        <w:tc>
          <w:tcPr>
            <w:tcW w:w="220" w:type="dxa"/>
            <w:tcBorders>
              <w:right w:val="single" w:sz="8" w:space="0" w:color="auto"/>
            </w:tcBorders>
            <w:shd w:val="clear" w:color="auto" w:fill="auto"/>
            <w:vAlign w:val="bottom"/>
          </w:tcPr>
          <w:p w14:paraId="721F1010" w14:textId="77777777" w:rsidR="005E43F7" w:rsidRPr="00214158" w:rsidRDefault="005E43F7" w:rsidP="00CE025E">
            <w:pPr>
              <w:rPr>
                <w:rFonts w:asciiTheme="majorBidi" w:eastAsia="Times New Roman" w:hAnsiTheme="majorBidi" w:cstheme="majorBidi"/>
                <w:sz w:val="24"/>
                <w:szCs w:val="24"/>
              </w:rPr>
            </w:pPr>
          </w:p>
        </w:tc>
        <w:tc>
          <w:tcPr>
            <w:tcW w:w="840" w:type="dxa"/>
            <w:shd w:val="clear" w:color="auto" w:fill="auto"/>
            <w:vAlign w:val="bottom"/>
          </w:tcPr>
          <w:p w14:paraId="2CB82412"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470.615</w:t>
            </w:r>
          </w:p>
        </w:tc>
        <w:tc>
          <w:tcPr>
            <w:tcW w:w="60" w:type="dxa"/>
            <w:shd w:val="clear" w:color="auto" w:fill="auto"/>
            <w:vAlign w:val="bottom"/>
          </w:tcPr>
          <w:p w14:paraId="2F4C9823" w14:textId="77777777" w:rsidR="005E43F7" w:rsidRPr="00214158" w:rsidRDefault="005E43F7" w:rsidP="00CE025E">
            <w:pPr>
              <w:rPr>
                <w:rFonts w:asciiTheme="majorBidi" w:eastAsia="Times New Roman" w:hAnsiTheme="majorBidi" w:cstheme="majorBidi"/>
                <w:sz w:val="24"/>
                <w:szCs w:val="24"/>
              </w:rPr>
            </w:pPr>
          </w:p>
        </w:tc>
        <w:tc>
          <w:tcPr>
            <w:tcW w:w="560" w:type="dxa"/>
            <w:tcBorders>
              <w:right w:val="single" w:sz="8" w:space="0" w:color="auto"/>
            </w:tcBorders>
            <w:shd w:val="clear" w:color="auto" w:fill="auto"/>
            <w:vAlign w:val="bottom"/>
          </w:tcPr>
          <w:p w14:paraId="28754923" w14:textId="77777777" w:rsidR="005E43F7" w:rsidRPr="00214158" w:rsidRDefault="005E43F7" w:rsidP="00CE025E">
            <w:pPr>
              <w:rPr>
                <w:rFonts w:asciiTheme="majorBidi" w:eastAsia="Times New Roman" w:hAnsiTheme="majorBidi" w:cstheme="majorBidi"/>
                <w:sz w:val="24"/>
                <w:szCs w:val="24"/>
              </w:rPr>
            </w:pPr>
          </w:p>
        </w:tc>
        <w:tc>
          <w:tcPr>
            <w:tcW w:w="1020" w:type="dxa"/>
            <w:tcBorders>
              <w:right w:val="single" w:sz="8" w:space="0" w:color="auto"/>
            </w:tcBorders>
            <w:shd w:val="clear" w:color="auto" w:fill="auto"/>
            <w:vAlign w:val="bottom"/>
          </w:tcPr>
          <w:p w14:paraId="36839610"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2</w:t>
            </w:r>
          </w:p>
        </w:tc>
        <w:tc>
          <w:tcPr>
            <w:tcW w:w="40" w:type="dxa"/>
            <w:shd w:val="clear" w:color="auto" w:fill="auto"/>
            <w:vAlign w:val="bottom"/>
          </w:tcPr>
          <w:p w14:paraId="7120AF30" w14:textId="77777777" w:rsidR="005E43F7" w:rsidRPr="00214158" w:rsidRDefault="005E43F7" w:rsidP="00CE025E">
            <w:pPr>
              <w:rPr>
                <w:rFonts w:asciiTheme="majorBidi" w:eastAsia="Times New Roman" w:hAnsiTheme="majorBidi" w:cstheme="majorBidi"/>
                <w:sz w:val="24"/>
                <w:szCs w:val="24"/>
              </w:rPr>
            </w:pPr>
          </w:p>
        </w:tc>
        <w:tc>
          <w:tcPr>
            <w:tcW w:w="1340" w:type="dxa"/>
            <w:tcBorders>
              <w:right w:val="single" w:sz="8" w:space="0" w:color="auto"/>
            </w:tcBorders>
            <w:shd w:val="clear" w:color="auto" w:fill="auto"/>
            <w:vAlign w:val="bottom"/>
          </w:tcPr>
          <w:p w14:paraId="0DEDBA4E" w14:textId="77777777" w:rsidR="005E43F7" w:rsidRPr="00214158" w:rsidRDefault="005E43F7" w:rsidP="00CE025E">
            <w:pPr>
              <w:ind w:left="20"/>
              <w:rPr>
                <w:rFonts w:asciiTheme="majorBidi" w:eastAsia="Garamond" w:hAnsiTheme="majorBidi" w:cstheme="majorBidi"/>
                <w:sz w:val="24"/>
                <w:szCs w:val="24"/>
              </w:rPr>
            </w:pPr>
            <w:r w:rsidRPr="00214158">
              <w:rPr>
                <w:rFonts w:asciiTheme="majorBidi" w:eastAsia="Garamond" w:hAnsiTheme="majorBidi" w:cstheme="majorBidi"/>
                <w:sz w:val="24"/>
                <w:szCs w:val="24"/>
              </w:rPr>
              <w:t>235.307</w:t>
            </w:r>
          </w:p>
        </w:tc>
        <w:tc>
          <w:tcPr>
            <w:tcW w:w="80" w:type="dxa"/>
            <w:shd w:val="clear" w:color="auto" w:fill="auto"/>
            <w:vAlign w:val="bottom"/>
          </w:tcPr>
          <w:p w14:paraId="7410EB2B" w14:textId="77777777" w:rsidR="005E43F7" w:rsidRPr="00214158" w:rsidRDefault="005E43F7" w:rsidP="00CE025E">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14:paraId="481AD099"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1466.936</w:t>
            </w:r>
          </w:p>
        </w:tc>
        <w:tc>
          <w:tcPr>
            <w:tcW w:w="1500" w:type="dxa"/>
            <w:tcBorders>
              <w:right w:val="single" w:sz="8" w:space="0" w:color="auto"/>
            </w:tcBorders>
            <w:shd w:val="clear" w:color="auto" w:fill="auto"/>
            <w:vAlign w:val="bottom"/>
          </w:tcPr>
          <w:p w14:paraId="47C160B6"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.000c</w:t>
            </w:r>
          </w:p>
        </w:tc>
      </w:tr>
      <w:tr w:rsidR="005E43F7" w:rsidRPr="00214158" w14:paraId="5B915C8B" w14:textId="77777777" w:rsidTr="00CE025E">
        <w:trPr>
          <w:trHeight w:val="288"/>
        </w:trPr>
        <w:tc>
          <w:tcPr>
            <w:tcW w:w="660" w:type="dxa"/>
            <w:tcBorders>
              <w:left w:val="single" w:sz="8" w:space="0" w:color="auto"/>
            </w:tcBorders>
            <w:shd w:val="clear" w:color="auto" w:fill="auto"/>
            <w:vAlign w:val="bottom"/>
          </w:tcPr>
          <w:p w14:paraId="29DC371D"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2</w:t>
            </w:r>
          </w:p>
        </w:tc>
        <w:tc>
          <w:tcPr>
            <w:tcW w:w="60" w:type="dxa"/>
            <w:shd w:val="clear" w:color="auto" w:fill="auto"/>
            <w:vAlign w:val="bottom"/>
          </w:tcPr>
          <w:p w14:paraId="003B29DB" w14:textId="77777777" w:rsidR="005E43F7" w:rsidRPr="00214158" w:rsidRDefault="005E43F7" w:rsidP="00CE025E">
            <w:pPr>
              <w:rPr>
                <w:rFonts w:asciiTheme="majorBidi" w:eastAsia="Times New Roman" w:hAnsiTheme="majorBidi" w:cstheme="majorBidi"/>
                <w:sz w:val="24"/>
                <w:szCs w:val="24"/>
              </w:rPr>
            </w:pPr>
          </w:p>
        </w:tc>
        <w:tc>
          <w:tcPr>
            <w:tcW w:w="1000" w:type="dxa"/>
            <w:shd w:val="clear" w:color="auto" w:fill="auto"/>
            <w:vAlign w:val="bottom"/>
          </w:tcPr>
          <w:p w14:paraId="78C1739F"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Residual</w:t>
            </w:r>
          </w:p>
        </w:tc>
        <w:tc>
          <w:tcPr>
            <w:tcW w:w="220" w:type="dxa"/>
            <w:tcBorders>
              <w:right w:val="single" w:sz="8" w:space="0" w:color="auto"/>
            </w:tcBorders>
            <w:shd w:val="clear" w:color="auto" w:fill="auto"/>
            <w:vAlign w:val="bottom"/>
          </w:tcPr>
          <w:p w14:paraId="307D9C64" w14:textId="77777777" w:rsidR="005E43F7" w:rsidRPr="00214158" w:rsidRDefault="005E43F7" w:rsidP="00CE025E">
            <w:pPr>
              <w:rPr>
                <w:rFonts w:asciiTheme="majorBidi" w:eastAsia="Times New Roman" w:hAnsiTheme="majorBidi" w:cstheme="majorBidi"/>
                <w:sz w:val="24"/>
                <w:szCs w:val="24"/>
              </w:rPr>
            </w:pPr>
          </w:p>
        </w:tc>
        <w:tc>
          <w:tcPr>
            <w:tcW w:w="840" w:type="dxa"/>
            <w:shd w:val="clear" w:color="auto" w:fill="auto"/>
            <w:vAlign w:val="bottom"/>
          </w:tcPr>
          <w:p w14:paraId="5DE57354"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38.979</w:t>
            </w:r>
          </w:p>
        </w:tc>
        <w:tc>
          <w:tcPr>
            <w:tcW w:w="60" w:type="dxa"/>
            <w:shd w:val="clear" w:color="auto" w:fill="auto"/>
            <w:vAlign w:val="bottom"/>
          </w:tcPr>
          <w:p w14:paraId="468656E6" w14:textId="77777777" w:rsidR="005E43F7" w:rsidRPr="00214158" w:rsidRDefault="005E43F7" w:rsidP="00CE025E">
            <w:pPr>
              <w:rPr>
                <w:rFonts w:asciiTheme="majorBidi" w:eastAsia="Times New Roman" w:hAnsiTheme="majorBidi" w:cstheme="majorBidi"/>
                <w:sz w:val="24"/>
                <w:szCs w:val="24"/>
              </w:rPr>
            </w:pPr>
          </w:p>
        </w:tc>
        <w:tc>
          <w:tcPr>
            <w:tcW w:w="560" w:type="dxa"/>
            <w:tcBorders>
              <w:right w:val="single" w:sz="8" w:space="0" w:color="auto"/>
            </w:tcBorders>
            <w:shd w:val="clear" w:color="auto" w:fill="auto"/>
            <w:vAlign w:val="bottom"/>
          </w:tcPr>
          <w:p w14:paraId="2AC09949" w14:textId="77777777" w:rsidR="005E43F7" w:rsidRPr="00214158" w:rsidRDefault="005E43F7" w:rsidP="00CE025E">
            <w:pPr>
              <w:rPr>
                <w:rFonts w:asciiTheme="majorBidi" w:eastAsia="Times New Roman" w:hAnsiTheme="majorBidi" w:cstheme="majorBidi"/>
                <w:sz w:val="24"/>
                <w:szCs w:val="24"/>
              </w:rPr>
            </w:pPr>
          </w:p>
        </w:tc>
        <w:tc>
          <w:tcPr>
            <w:tcW w:w="1020" w:type="dxa"/>
            <w:tcBorders>
              <w:right w:val="single" w:sz="8" w:space="0" w:color="auto"/>
            </w:tcBorders>
            <w:shd w:val="clear" w:color="auto" w:fill="auto"/>
            <w:vAlign w:val="bottom"/>
          </w:tcPr>
          <w:p w14:paraId="39C5564B"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243</w:t>
            </w:r>
          </w:p>
        </w:tc>
        <w:tc>
          <w:tcPr>
            <w:tcW w:w="40" w:type="dxa"/>
            <w:shd w:val="clear" w:color="auto" w:fill="auto"/>
            <w:vAlign w:val="bottom"/>
          </w:tcPr>
          <w:p w14:paraId="628C4DBE" w14:textId="77777777" w:rsidR="005E43F7" w:rsidRPr="00214158" w:rsidRDefault="005E43F7" w:rsidP="00CE025E">
            <w:pPr>
              <w:rPr>
                <w:rFonts w:asciiTheme="majorBidi" w:eastAsia="Times New Roman" w:hAnsiTheme="majorBidi" w:cstheme="majorBidi"/>
                <w:sz w:val="24"/>
                <w:szCs w:val="24"/>
              </w:rPr>
            </w:pPr>
          </w:p>
        </w:tc>
        <w:tc>
          <w:tcPr>
            <w:tcW w:w="1340" w:type="dxa"/>
            <w:tcBorders>
              <w:right w:val="single" w:sz="8" w:space="0" w:color="auto"/>
            </w:tcBorders>
            <w:shd w:val="clear" w:color="auto" w:fill="auto"/>
            <w:vAlign w:val="bottom"/>
          </w:tcPr>
          <w:p w14:paraId="3B8F4B57" w14:textId="77777777" w:rsidR="005E43F7" w:rsidRPr="00214158" w:rsidRDefault="005E43F7" w:rsidP="00CE025E">
            <w:pPr>
              <w:ind w:left="20"/>
              <w:rPr>
                <w:rFonts w:asciiTheme="majorBidi" w:eastAsia="Garamond" w:hAnsiTheme="majorBidi" w:cstheme="majorBidi"/>
                <w:sz w:val="24"/>
                <w:szCs w:val="24"/>
              </w:rPr>
            </w:pPr>
            <w:r w:rsidRPr="00214158">
              <w:rPr>
                <w:rFonts w:asciiTheme="majorBidi" w:eastAsia="Garamond" w:hAnsiTheme="majorBidi" w:cstheme="majorBidi"/>
                <w:sz w:val="24"/>
                <w:szCs w:val="24"/>
              </w:rPr>
              <w:t>.160</w:t>
            </w:r>
          </w:p>
        </w:tc>
        <w:tc>
          <w:tcPr>
            <w:tcW w:w="80" w:type="dxa"/>
            <w:shd w:val="clear" w:color="auto" w:fill="auto"/>
            <w:vAlign w:val="bottom"/>
          </w:tcPr>
          <w:p w14:paraId="034A0FDE" w14:textId="77777777" w:rsidR="005E43F7" w:rsidRPr="00214158" w:rsidRDefault="005E43F7" w:rsidP="00CE025E">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14:paraId="4B4F6129" w14:textId="77777777" w:rsidR="005E43F7" w:rsidRPr="00214158" w:rsidRDefault="005E43F7" w:rsidP="00CE025E">
            <w:pPr>
              <w:rPr>
                <w:rFonts w:asciiTheme="majorBidi" w:eastAsia="Times New Roman" w:hAnsiTheme="majorBidi" w:cstheme="majorBidi"/>
                <w:sz w:val="24"/>
                <w:szCs w:val="24"/>
              </w:rPr>
            </w:pPr>
          </w:p>
        </w:tc>
        <w:tc>
          <w:tcPr>
            <w:tcW w:w="1500" w:type="dxa"/>
            <w:tcBorders>
              <w:right w:val="single" w:sz="8" w:space="0" w:color="auto"/>
            </w:tcBorders>
            <w:shd w:val="clear" w:color="auto" w:fill="auto"/>
            <w:vAlign w:val="bottom"/>
          </w:tcPr>
          <w:p w14:paraId="3F4F2D80"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48845686" w14:textId="77777777" w:rsidTr="00CE025E">
        <w:trPr>
          <w:trHeight w:val="302"/>
        </w:trPr>
        <w:tc>
          <w:tcPr>
            <w:tcW w:w="660" w:type="dxa"/>
            <w:tcBorders>
              <w:left w:val="single" w:sz="8" w:space="0" w:color="auto"/>
              <w:bottom w:val="single" w:sz="8" w:space="0" w:color="auto"/>
            </w:tcBorders>
            <w:shd w:val="clear" w:color="auto" w:fill="auto"/>
            <w:vAlign w:val="bottom"/>
          </w:tcPr>
          <w:p w14:paraId="7298208D"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5125BC2E" w14:textId="77777777" w:rsidR="005E43F7" w:rsidRPr="00214158" w:rsidRDefault="005E43F7" w:rsidP="00CE025E">
            <w:pPr>
              <w:rPr>
                <w:rFonts w:asciiTheme="majorBidi" w:eastAsia="Times New Roman" w:hAnsiTheme="majorBidi" w:cstheme="majorBidi"/>
                <w:sz w:val="24"/>
                <w:szCs w:val="24"/>
              </w:rPr>
            </w:pPr>
          </w:p>
        </w:tc>
        <w:tc>
          <w:tcPr>
            <w:tcW w:w="1000" w:type="dxa"/>
            <w:tcBorders>
              <w:bottom w:val="single" w:sz="8" w:space="0" w:color="auto"/>
            </w:tcBorders>
            <w:shd w:val="clear" w:color="auto" w:fill="auto"/>
            <w:vAlign w:val="bottom"/>
          </w:tcPr>
          <w:p w14:paraId="2FB10D66"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Total</w:t>
            </w:r>
          </w:p>
        </w:tc>
        <w:tc>
          <w:tcPr>
            <w:tcW w:w="220" w:type="dxa"/>
            <w:tcBorders>
              <w:bottom w:val="single" w:sz="8" w:space="0" w:color="auto"/>
              <w:right w:val="single" w:sz="8" w:space="0" w:color="auto"/>
            </w:tcBorders>
            <w:shd w:val="clear" w:color="auto" w:fill="auto"/>
            <w:vAlign w:val="bottom"/>
          </w:tcPr>
          <w:p w14:paraId="365BCFFB" w14:textId="77777777" w:rsidR="005E43F7" w:rsidRPr="00214158" w:rsidRDefault="005E43F7" w:rsidP="00CE025E">
            <w:pPr>
              <w:rPr>
                <w:rFonts w:asciiTheme="majorBidi" w:eastAsia="Times New Roman" w:hAnsiTheme="majorBidi" w:cstheme="majorBidi"/>
                <w:sz w:val="24"/>
                <w:szCs w:val="24"/>
              </w:rPr>
            </w:pPr>
          </w:p>
        </w:tc>
        <w:tc>
          <w:tcPr>
            <w:tcW w:w="840" w:type="dxa"/>
            <w:tcBorders>
              <w:bottom w:val="single" w:sz="8" w:space="0" w:color="auto"/>
            </w:tcBorders>
            <w:shd w:val="clear" w:color="auto" w:fill="auto"/>
            <w:vAlign w:val="bottom"/>
          </w:tcPr>
          <w:p w14:paraId="7B46A66C"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509.593</w:t>
            </w:r>
          </w:p>
        </w:tc>
        <w:tc>
          <w:tcPr>
            <w:tcW w:w="60" w:type="dxa"/>
            <w:tcBorders>
              <w:bottom w:val="single" w:sz="8" w:space="0" w:color="auto"/>
            </w:tcBorders>
            <w:shd w:val="clear" w:color="auto" w:fill="auto"/>
            <w:vAlign w:val="bottom"/>
          </w:tcPr>
          <w:p w14:paraId="606B800F" w14:textId="77777777" w:rsidR="005E43F7" w:rsidRPr="00214158" w:rsidRDefault="005E43F7" w:rsidP="00CE025E">
            <w:pPr>
              <w:rPr>
                <w:rFonts w:asciiTheme="majorBidi" w:eastAsia="Times New Roman" w:hAnsiTheme="majorBidi" w:cstheme="majorBidi"/>
                <w:sz w:val="24"/>
                <w:szCs w:val="24"/>
              </w:rPr>
            </w:pPr>
          </w:p>
        </w:tc>
        <w:tc>
          <w:tcPr>
            <w:tcW w:w="560" w:type="dxa"/>
            <w:tcBorders>
              <w:bottom w:val="single" w:sz="8" w:space="0" w:color="auto"/>
              <w:right w:val="single" w:sz="8" w:space="0" w:color="auto"/>
            </w:tcBorders>
            <w:shd w:val="clear" w:color="auto" w:fill="auto"/>
            <w:vAlign w:val="bottom"/>
          </w:tcPr>
          <w:p w14:paraId="171C9EFC" w14:textId="77777777" w:rsidR="005E43F7" w:rsidRPr="00214158" w:rsidRDefault="005E43F7" w:rsidP="00CE025E">
            <w:pPr>
              <w:rPr>
                <w:rFonts w:asciiTheme="majorBidi" w:eastAsia="Times New Roman" w:hAnsiTheme="majorBidi" w:cstheme="majorBidi"/>
                <w:sz w:val="24"/>
                <w:szCs w:val="24"/>
              </w:rPr>
            </w:pPr>
          </w:p>
        </w:tc>
        <w:tc>
          <w:tcPr>
            <w:tcW w:w="1020" w:type="dxa"/>
            <w:tcBorders>
              <w:bottom w:val="single" w:sz="8" w:space="0" w:color="auto"/>
              <w:right w:val="single" w:sz="8" w:space="0" w:color="auto"/>
            </w:tcBorders>
            <w:shd w:val="clear" w:color="auto" w:fill="auto"/>
            <w:vAlign w:val="bottom"/>
          </w:tcPr>
          <w:p w14:paraId="400BF3BA"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245</w:t>
            </w:r>
          </w:p>
        </w:tc>
        <w:tc>
          <w:tcPr>
            <w:tcW w:w="40" w:type="dxa"/>
            <w:tcBorders>
              <w:bottom w:val="single" w:sz="8" w:space="0" w:color="auto"/>
            </w:tcBorders>
            <w:shd w:val="clear" w:color="auto" w:fill="auto"/>
            <w:vAlign w:val="bottom"/>
          </w:tcPr>
          <w:p w14:paraId="2591F9AB" w14:textId="77777777" w:rsidR="005E43F7" w:rsidRPr="00214158" w:rsidRDefault="005E43F7" w:rsidP="00CE025E">
            <w:pPr>
              <w:rPr>
                <w:rFonts w:asciiTheme="majorBidi" w:eastAsia="Times New Roman" w:hAnsiTheme="majorBidi" w:cstheme="majorBidi"/>
                <w:sz w:val="24"/>
                <w:szCs w:val="24"/>
              </w:rPr>
            </w:pPr>
          </w:p>
        </w:tc>
        <w:tc>
          <w:tcPr>
            <w:tcW w:w="1340" w:type="dxa"/>
            <w:tcBorders>
              <w:bottom w:val="single" w:sz="8" w:space="0" w:color="auto"/>
              <w:right w:val="single" w:sz="8" w:space="0" w:color="auto"/>
            </w:tcBorders>
            <w:shd w:val="clear" w:color="auto" w:fill="auto"/>
            <w:vAlign w:val="bottom"/>
          </w:tcPr>
          <w:p w14:paraId="6C23D974" w14:textId="77777777" w:rsidR="005E43F7" w:rsidRPr="00214158" w:rsidRDefault="005E43F7" w:rsidP="00CE025E">
            <w:pPr>
              <w:rPr>
                <w:rFonts w:asciiTheme="majorBidi" w:eastAsia="Times New Roman" w:hAnsiTheme="majorBidi" w:cstheme="majorBidi"/>
                <w:sz w:val="24"/>
                <w:szCs w:val="24"/>
              </w:rPr>
            </w:pPr>
          </w:p>
        </w:tc>
        <w:tc>
          <w:tcPr>
            <w:tcW w:w="80" w:type="dxa"/>
            <w:tcBorders>
              <w:bottom w:val="single" w:sz="8" w:space="0" w:color="auto"/>
            </w:tcBorders>
            <w:shd w:val="clear" w:color="auto" w:fill="auto"/>
            <w:vAlign w:val="bottom"/>
          </w:tcPr>
          <w:p w14:paraId="365A2A28" w14:textId="77777777" w:rsidR="005E43F7" w:rsidRPr="00214158" w:rsidRDefault="005E43F7" w:rsidP="00CE025E">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14:paraId="3C10137A" w14:textId="77777777" w:rsidR="005E43F7" w:rsidRPr="00214158" w:rsidRDefault="005E43F7" w:rsidP="00CE025E">
            <w:pPr>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4FC80C15" w14:textId="77777777" w:rsidR="005E43F7" w:rsidRPr="00214158" w:rsidRDefault="005E43F7" w:rsidP="00CE025E">
            <w:pPr>
              <w:rPr>
                <w:rFonts w:asciiTheme="majorBidi" w:eastAsia="Times New Roman" w:hAnsiTheme="majorBidi" w:cstheme="majorBidi"/>
                <w:sz w:val="24"/>
                <w:szCs w:val="24"/>
              </w:rPr>
            </w:pPr>
          </w:p>
        </w:tc>
      </w:tr>
    </w:tbl>
    <w:p w14:paraId="17F824CE" w14:textId="77777777" w:rsidR="005E43F7" w:rsidRPr="00214158" w:rsidRDefault="005E43F7" w:rsidP="005E43F7">
      <w:pPr>
        <w:spacing w:line="480" w:lineRule="auto"/>
        <w:ind w:left="160"/>
        <w:rPr>
          <w:rFonts w:asciiTheme="majorBidi" w:eastAsia="Garamond" w:hAnsiTheme="majorBidi" w:cstheme="majorBidi"/>
          <w:sz w:val="24"/>
          <w:szCs w:val="24"/>
        </w:rPr>
      </w:pPr>
      <w:r w:rsidRPr="00214158">
        <w:rPr>
          <w:rFonts w:asciiTheme="majorBidi" w:eastAsia="Garamond" w:hAnsiTheme="majorBidi" w:cstheme="majorBidi"/>
          <w:sz w:val="24"/>
          <w:szCs w:val="24"/>
        </w:rPr>
        <w:t>a. Dependent Variable: DVF</w:t>
      </w:r>
    </w:p>
    <w:p w14:paraId="25A8A950" w14:textId="77777777" w:rsidR="005E43F7" w:rsidRPr="00214158" w:rsidRDefault="005E43F7" w:rsidP="005E43F7">
      <w:pPr>
        <w:spacing w:line="480" w:lineRule="auto"/>
        <w:ind w:left="160"/>
        <w:rPr>
          <w:rFonts w:asciiTheme="majorBidi" w:eastAsia="Garamond" w:hAnsiTheme="majorBidi" w:cstheme="majorBidi"/>
          <w:sz w:val="24"/>
          <w:szCs w:val="24"/>
        </w:rPr>
      </w:pPr>
      <w:r w:rsidRPr="00214158">
        <w:rPr>
          <w:rFonts w:asciiTheme="majorBidi" w:eastAsia="Garamond" w:hAnsiTheme="majorBidi" w:cstheme="majorBidi"/>
          <w:sz w:val="24"/>
          <w:szCs w:val="24"/>
        </w:rPr>
        <w:t>b. Predictors: (Constant), FBVN</w:t>
      </w:r>
    </w:p>
    <w:p w14:paraId="5274178F" w14:textId="77777777" w:rsidR="005E43F7"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c. Predictors: (Constant), FBVN, BVN</w:t>
      </w:r>
    </w:p>
    <w:p w14:paraId="4AB8BD50" w14:textId="77777777" w:rsidR="005E43F7" w:rsidRDefault="005E43F7" w:rsidP="005E43F7">
      <w:pPr>
        <w:spacing w:line="480" w:lineRule="auto"/>
        <w:jc w:val="both"/>
        <w:rPr>
          <w:rFonts w:asciiTheme="majorBidi" w:eastAsia="Garamond" w:hAnsiTheme="majorBidi" w:cstheme="majorBidi"/>
          <w:sz w:val="24"/>
          <w:szCs w:val="24"/>
        </w:rPr>
      </w:pPr>
    </w:p>
    <w:p w14:paraId="2C438346" w14:textId="77777777" w:rsidR="005E43F7" w:rsidRDefault="005E43F7" w:rsidP="005E43F7">
      <w:pPr>
        <w:spacing w:line="480" w:lineRule="auto"/>
        <w:jc w:val="both"/>
        <w:rPr>
          <w:rFonts w:asciiTheme="majorBidi" w:eastAsia="Garamond" w:hAnsiTheme="majorBidi" w:cstheme="majorBidi"/>
          <w:sz w:val="24"/>
          <w:szCs w:val="24"/>
        </w:rPr>
      </w:pPr>
    </w:p>
    <w:p w14:paraId="350FECC5" w14:textId="77777777" w:rsidR="005E43F7" w:rsidRDefault="005E43F7" w:rsidP="005E43F7">
      <w:pPr>
        <w:spacing w:line="480" w:lineRule="auto"/>
        <w:jc w:val="both"/>
        <w:rPr>
          <w:rFonts w:asciiTheme="majorBidi" w:eastAsia="Garamond" w:hAnsiTheme="majorBidi" w:cstheme="majorBidi"/>
          <w:sz w:val="24"/>
          <w:szCs w:val="24"/>
        </w:rPr>
      </w:pPr>
    </w:p>
    <w:p w14:paraId="3EFB2153" w14:textId="77777777" w:rsidR="005E43F7" w:rsidRPr="00214158" w:rsidRDefault="005E43F7" w:rsidP="005E43F7">
      <w:pPr>
        <w:spacing w:line="480" w:lineRule="auto"/>
        <w:jc w:val="both"/>
        <w:rPr>
          <w:rFonts w:asciiTheme="majorBidi" w:eastAsia="Garamond" w:hAnsiTheme="majorBidi" w:cstheme="majorBidi"/>
          <w:sz w:val="24"/>
          <w:szCs w:val="24"/>
        </w:rPr>
      </w:pPr>
    </w:p>
    <w:p w14:paraId="433A4C3D" w14:textId="77777777" w:rsidR="005E43F7" w:rsidRPr="00214158" w:rsidRDefault="005E43F7" w:rsidP="005E43F7">
      <w:pPr>
        <w:spacing w:line="480" w:lineRule="auto"/>
        <w:ind w:left="160"/>
        <w:rPr>
          <w:rFonts w:asciiTheme="majorBidi" w:eastAsia="Garamond" w:hAnsiTheme="majorBidi" w:cstheme="majorBidi"/>
          <w:b/>
          <w:sz w:val="24"/>
          <w:szCs w:val="24"/>
        </w:rPr>
      </w:pPr>
      <w:proofErr w:type="spellStart"/>
      <w:r w:rsidRPr="00214158">
        <w:rPr>
          <w:rFonts w:asciiTheme="majorBidi" w:eastAsia="Garamond" w:hAnsiTheme="majorBidi" w:cstheme="majorBidi"/>
          <w:b/>
          <w:sz w:val="24"/>
          <w:szCs w:val="24"/>
        </w:rPr>
        <w:lastRenderedPageBreak/>
        <w:t>Coefficientsa</w:t>
      </w:r>
      <w:proofErr w:type="spellEnd"/>
    </w:p>
    <w:tbl>
      <w:tblPr>
        <w:tblW w:w="8310" w:type="dxa"/>
        <w:tblInd w:w="70" w:type="dxa"/>
        <w:tblLayout w:type="fixed"/>
        <w:tblCellMar>
          <w:left w:w="0" w:type="dxa"/>
          <w:right w:w="0" w:type="dxa"/>
        </w:tblCellMar>
        <w:tblLook w:val="0000" w:firstRow="0" w:lastRow="0" w:firstColumn="0" w:lastColumn="0" w:noHBand="0" w:noVBand="0"/>
      </w:tblPr>
      <w:tblGrid>
        <w:gridCol w:w="20"/>
        <w:gridCol w:w="320"/>
        <w:gridCol w:w="360"/>
        <w:gridCol w:w="700"/>
        <w:gridCol w:w="460"/>
        <w:gridCol w:w="540"/>
        <w:gridCol w:w="780"/>
        <w:gridCol w:w="240"/>
        <w:gridCol w:w="1000"/>
        <w:gridCol w:w="80"/>
        <w:gridCol w:w="1400"/>
        <w:gridCol w:w="360"/>
        <w:gridCol w:w="1340"/>
        <w:gridCol w:w="600"/>
        <w:gridCol w:w="110"/>
      </w:tblGrid>
      <w:tr w:rsidR="005E43F7" w:rsidRPr="00214158" w14:paraId="7B32F4B1" w14:textId="77777777" w:rsidTr="00CE025E">
        <w:trPr>
          <w:gridBefore w:val="1"/>
          <w:wBefore w:w="20" w:type="dxa"/>
          <w:trHeight w:val="285"/>
        </w:trPr>
        <w:tc>
          <w:tcPr>
            <w:tcW w:w="680" w:type="dxa"/>
            <w:gridSpan w:val="2"/>
            <w:tcBorders>
              <w:top w:val="single" w:sz="8" w:space="0" w:color="auto"/>
              <w:left w:val="single" w:sz="8" w:space="0" w:color="auto"/>
            </w:tcBorders>
            <w:shd w:val="clear" w:color="auto" w:fill="auto"/>
            <w:vAlign w:val="bottom"/>
          </w:tcPr>
          <w:p w14:paraId="2E8B86E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Model</w:t>
            </w:r>
          </w:p>
        </w:tc>
        <w:tc>
          <w:tcPr>
            <w:tcW w:w="1160" w:type="dxa"/>
            <w:gridSpan w:val="2"/>
            <w:tcBorders>
              <w:top w:val="single" w:sz="8" w:space="0" w:color="auto"/>
              <w:right w:val="single" w:sz="8" w:space="0" w:color="auto"/>
            </w:tcBorders>
            <w:shd w:val="clear" w:color="auto" w:fill="auto"/>
            <w:vAlign w:val="bottom"/>
          </w:tcPr>
          <w:p w14:paraId="39C2C4A7" w14:textId="77777777" w:rsidR="005E43F7" w:rsidRPr="00214158" w:rsidRDefault="005E43F7" w:rsidP="00CE025E">
            <w:pPr>
              <w:rPr>
                <w:rFonts w:asciiTheme="majorBidi" w:eastAsia="Times New Roman" w:hAnsiTheme="majorBidi" w:cstheme="majorBidi"/>
                <w:sz w:val="24"/>
                <w:szCs w:val="24"/>
              </w:rPr>
            </w:pPr>
          </w:p>
        </w:tc>
        <w:tc>
          <w:tcPr>
            <w:tcW w:w="2640" w:type="dxa"/>
            <w:gridSpan w:val="5"/>
            <w:tcBorders>
              <w:top w:val="single" w:sz="8" w:space="0" w:color="auto"/>
              <w:right w:val="single" w:sz="8" w:space="0" w:color="auto"/>
            </w:tcBorders>
            <w:shd w:val="clear" w:color="auto" w:fill="auto"/>
            <w:vAlign w:val="bottom"/>
          </w:tcPr>
          <w:p w14:paraId="7FFEFCC0"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Unstandardized Coefficients</w:t>
            </w:r>
          </w:p>
        </w:tc>
        <w:tc>
          <w:tcPr>
            <w:tcW w:w="1760" w:type="dxa"/>
            <w:gridSpan w:val="2"/>
            <w:tcBorders>
              <w:top w:val="single" w:sz="8" w:space="0" w:color="auto"/>
              <w:right w:val="single" w:sz="8" w:space="0" w:color="auto"/>
            </w:tcBorders>
            <w:shd w:val="clear" w:color="auto" w:fill="auto"/>
            <w:vAlign w:val="bottom"/>
          </w:tcPr>
          <w:p w14:paraId="743359E4"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Standardized</w:t>
            </w:r>
          </w:p>
        </w:tc>
        <w:tc>
          <w:tcPr>
            <w:tcW w:w="1340" w:type="dxa"/>
            <w:tcBorders>
              <w:top w:val="single" w:sz="8" w:space="0" w:color="auto"/>
              <w:right w:val="single" w:sz="8" w:space="0" w:color="auto"/>
            </w:tcBorders>
            <w:shd w:val="clear" w:color="auto" w:fill="auto"/>
            <w:vAlign w:val="bottom"/>
          </w:tcPr>
          <w:p w14:paraId="710C81AD"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T</w:t>
            </w:r>
          </w:p>
        </w:tc>
        <w:tc>
          <w:tcPr>
            <w:tcW w:w="710" w:type="dxa"/>
            <w:gridSpan w:val="2"/>
            <w:tcBorders>
              <w:top w:val="single" w:sz="8" w:space="0" w:color="auto"/>
              <w:right w:val="single" w:sz="8" w:space="0" w:color="auto"/>
            </w:tcBorders>
            <w:shd w:val="clear" w:color="auto" w:fill="auto"/>
            <w:vAlign w:val="bottom"/>
          </w:tcPr>
          <w:p w14:paraId="07D7C1D0"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Sig.</w:t>
            </w:r>
          </w:p>
        </w:tc>
      </w:tr>
      <w:tr w:rsidR="005E43F7" w:rsidRPr="00214158" w14:paraId="38140182" w14:textId="77777777" w:rsidTr="00CE025E">
        <w:trPr>
          <w:gridBefore w:val="1"/>
          <w:wBefore w:w="20" w:type="dxa"/>
          <w:trHeight w:val="248"/>
        </w:trPr>
        <w:tc>
          <w:tcPr>
            <w:tcW w:w="680" w:type="dxa"/>
            <w:gridSpan w:val="2"/>
            <w:tcBorders>
              <w:left w:val="single" w:sz="8" w:space="0" w:color="auto"/>
            </w:tcBorders>
            <w:shd w:val="clear" w:color="auto" w:fill="auto"/>
            <w:vAlign w:val="bottom"/>
          </w:tcPr>
          <w:p w14:paraId="6CE229FA" w14:textId="77777777" w:rsidR="005E43F7" w:rsidRPr="00214158" w:rsidRDefault="005E43F7" w:rsidP="00CE025E">
            <w:pPr>
              <w:rPr>
                <w:rFonts w:asciiTheme="majorBidi" w:eastAsia="Times New Roman" w:hAnsiTheme="majorBidi" w:cstheme="majorBidi"/>
                <w:sz w:val="24"/>
                <w:szCs w:val="24"/>
              </w:rPr>
            </w:pPr>
          </w:p>
        </w:tc>
        <w:tc>
          <w:tcPr>
            <w:tcW w:w="1160" w:type="dxa"/>
            <w:gridSpan w:val="2"/>
            <w:tcBorders>
              <w:right w:val="single" w:sz="8" w:space="0" w:color="auto"/>
            </w:tcBorders>
            <w:shd w:val="clear" w:color="auto" w:fill="auto"/>
            <w:vAlign w:val="bottom"/>
          </w:tcPr>
          <w:p w14:paraId="3B714971" w14:textId="77777777" w:rsidR="005E43F7" w:rsidRPr="00214158" w:rsidRDefault="005E43F7" w:rsidP="00CE025E">
            <w:pPr>
              <w:rPr>
                <w:rFonts w:asciiTheme="majorBidi" w:eastAsia="Times New Roman" w:hAnsiTheme="majorBidi" w:cstheme="majorBidi"/>
                <w:sz w:val="24"/>
                <w:szCs w:val="24"/>
              </w:rPr>
            </w:pPr>
          </w:p>
        </w:tc>
        <w:tc>
          <w:tcPr>
            <w:tcW w:w="1320" w:type="dxa"/>
            <w:gridSpan w:val="2"/>
            <w:tcBorders>
              <w:bottom w:val="single" w:sz="8" w:space="0" w:color="auto"/>
            </w:tcBorders>
            <w:shd w:val="clear" w:color="auto" w:fill="auto"/>
            <w:vAlign w:val="bottom"/>
          </w:tcPr>
          <w:p w14:paraId="041B4401" w14:textId="77777777" w:rsidR="005E43F7" w:rsidRPr="00214158" w:rsidRDefault="005E43F7" w:rsidP="00CE025E">
            <w:pPr>
              <w:rPr>
                <w:rFonts w:asciiTheme="majorBidi" w:eastAsia="Times New Roman" w:hAnsiTheme="majorBidi" w:cstheme="majorBidi"/>
                <w:sz w:val="24"/>
                <w:szCs w:val="24"/>
              </w:rPr>
            </w:pPr>
          </w:p>
        </w:tc>
        <w:tc>
          <w:tcPr>
            <w:tcW w:w="1320" w:type="dxa"/>
            <w:gridSpan w:val="3"/>
            <w:tcBorders>
              <w:bottom w:val="single" w:sz="8" w:space="0" w:color="auto"/>
              <w:right w:val="single" w:sz="8" w:space="0" w:color="auto"/>
            </w:tcBorders>
            <w:shd w:val="clear" w:color="auto" w:fill="auto"/>
            <w:vAlign w:val="bottom"/>
          </w:tcPr>
          <w:p w14:paraId="250C8693" w14:textId="77777777" w:rsidR="005E43F7" w:rsidRPr="00214158" w:rsidRDefault="005E43F7" w:rsidP="00CE025E">
            <w:pPr>
              <w:rPr>
                <w:rFonts w:asciiTheme="majorBidi" w:eastAsia="Times New Roman" w:hAnsiTheme="majorBidi" w:cstheme="majorBidi"/>
                <w:sz w:val="24"/>
                <w:szCs w:val="24"/>
              </w:rPr>
            </w:pPr>
          </w:p>
        </w:tc>
        <w:tc>
          <w:tcPr>
            <w:tcW w:w="1760" w:type="dxa"/>
            <w:gridSpan w:val="2"/>
            <w:tcBorders>
              <w:bottom w:val="single" w:sz="8" w:space="0" w:color="auto"/>
              <w:right w:val="single" w:sz="8" w:space="0" w:color="auto"/>
            </w:tcBorders>
            <w:shd w:val="clear" w:color="auto" w:fill="auto"/>
            <w:vAlign w:val="bottom"/>
          </w:tcPr>
          <w:p w14:paraId="6C936F52"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Coefficients</w:t>
            </w:r>
          </w:p>
        </w:tc>
        <w:tc>
          <w:tcPr>
            <w:tcW w:w="1340" w:type="dxa"/>
            <w:tcBorders>
              <w:right w:val="single" w:sz="8" w:space="0" w:color="auto"/>
            </w:tcBorders>
            <w:shd w:val="clear" w:color="auto" w:fill="auto"/>
            <w:vAlign w:val="bottom"/>
          </w:tcPr>
          <w:p w14:paraId="6F228649" w14:textId="77777777" w:rsidR="005E43F7" w:rsidRPr="00214158" w:rsidRDefault="005E43F7" w:rsidP="00CE025E">
            <w:pPr>
              <w:rPr>
                <w:rFonts w:asciiTheme="majorBidi" w:eastAsia="Times New Roman" w:hAnsiTheme="majorBidi" w:cstheme="majorBidi"/>
                <w:sz w:val="24"/>
                <w:szCs w:val="24"/>
              </w:rPr>
            </w:pPr>
          </w:p>
        </w:tc>
        <w:tc>
          <w:tcPr>
            <w:tcW w:w="710" w:type="dxa"/>
            <w:gridSpan w:val="2"/>
            <w:tcBorders>
              <w:right w:val="single" w:sz="8" w:space="0" w:color="auto"/>
            </w:tcBorders>
            <w:shd w:val="clear" w:color="auto" w:fill="auto"/>
            <w:vAlign w:val="bottom"/>
          </w:tcPr>
          <w:p w14:paraId="1A869522"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7EEE02BF" w14:textId="77777777" w:rsidTr="00CE025E">
        <w:trPr>
          <w:gridBefore w:val="1"/>
          <w:wBefore w:w="20" w:type="dxa"/>
          <w:trHeight w:val="287"/>
        </w:trPr>
        <w:tc>
          <w:tcPr>
            <w:tcW w:w="680" w:type="dxa"/>
            <w:gridSpan w:val="2"/>
            <w:tcBorders>
              <w:left w:val="single" w:sz="8" w:space="0" w:color="auto"/>
              <w:bottom w:val="single" w:sz="8" w:space="0" w:color="auto"/>
            </w:tcBorders>
            <w:shd w:val="clear" w:color="auto" w:fill="auto"/>
            <w:vAlign w:val="bottom"/>
          </w:tcPr>
          <w:p w14:paraId="728AAEFE" w14:textId="77777777" w:rsidR="005E43F7" w:rsidRPr="00214158" w:rsidRDefault="005E43F7" w:rsidP="00CE025E">
            <w:pPr>
              <w:rPr>
                <w:rFonts w:asciiTheme="majorBidi" w:eastAsia="Times New Roman" w:hAnsiTheme="majorBidi" w:cstheme="majorBidi"/>
                <w:sz w:val="24"/>
                <w:szCs w:val="24"/>
              </w:rPr>
            </w:pPr>
          </w:p>
        </w:tc>
        <w:tc>
          <w:tcPr>
            <w:tcW w:w="1160" w:type="dxa"/>
            <w:gridSpan w:val="2"/>
            <w:tcBorders>
              <w:bottom w:val="single" w:sz="8" w:space="0" w:color="auto"/>
              <w:right w:val="single" w:sz="8" w:space="0" w:color="auto"/>
            </w:tcBorders>
            <w:shd w:val="clear" w:color="auto" w:fill="auto"/>
            <w:vAlign w:val="bottom"/>
          </w:tcPr>
          <w:p w14:paraId="4D682D26" w14:textId="77777777" w:rsidR="005E43F7" w:rsidRPr="00214158" w:rsidRDefault="005E43F7" w:rsidP="00CE025E">
            <w:pPr>
              <w:rPr>
                <w:rFonts w:asciiTheme="majorBidi" w:eastAsia="Times New Roman" w:hAnsiTheme="majorBidi" w:cstheme="majorBidi"/>
                <w:sz w:val="24"/>
                <w:szCs w:val="24"/>
              </w:rPr>
            </w:pPr>
          </w:p>
        </w:tc>
        <w:tc>
          <w:tcPr>
            <w:tcW w:w="1320" w:type="dxa"/>
            <w:gridSpan w:val="2"/>
            <w:tcBorders>
              <w:bottom w:val="single" w:sz="8" w:space="0" w:color="auto"/>
              <w:right w:val="single" w:sz="8" w:space="0" w:color="auto"/>
            </w:tcBorders>
            <w:shd w:val="clear" w:color="auto" w:fill="auto"/>
            <w:vAlign w:val="bottom"/>
          </w:tcPr>
          <w:p w14:paraId="3098F3C8"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B</w:t>
            </w:r>
          </w:p>
        </w:tc>
        <w:tc>
          <w:tcPr>
            <w:tcW w:w="1320" w:type="dxa"/>
            <w:gridSpan w:val="3"/>
            <w:tcBorders>
              <w:bottom w:val="single" w:sz="8" w:space="0" w:color="auto"/>
              <w:right w:val="single" w:sz="8" w:space="0" w:color="auto"/>
            </w:tcBorders>
            <w:shd w:val="clear" w:color="auto" w:fill="auto"/>
            <w:vAlign w:val="bottom"/>
          </w:tcPr>
          <w:p w14:paraId="76CD057D"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Std. Error</w:t>
            </w:r>
          </w:p>
        </w:tc>
        <w:tc>
          <w:tcPr>
            <w:tcW w:w="1760" w:type="dxa"/>
            <w:gridSpan w:val="2"/>
            <w:tcBorders>
              <w:bottom w:val="single" w:sz="8" w:space="0" w:color="auto"/>
              <w:right w:val="single" w:sz="8" w:space="0" w:color="auto"/>
            </w:tcBorders>
            <w:shd w:val="clear" w:color="auto" w:fill="auto"/>
            <w:vAlign w:val="bottom"/>
          </w:tcPr>
          <w:p w14:paraId="32587157"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Beta</w:t>
            </w:r>
          </w:p>
        </w:tc>
        <w:tc>
          <w:tcPr>
            <w:tcW w:w="1340" w:type="dxa"/>
            <w:tcBorders>
              <w:bottom w:val="single" w:sz="8" w:space="0" w:color="auto"/>
              <w:right w:val="single" w:sz="8" w:space="0" w:color="auto"/>
            </w:tcBorders>
            <w:shd w:val="clear" w:color="auto" w:fill="auto"/>
            <w:vAlign w:val="bottom"/>
          </w:tcPr>
          <w:p w14:paraId="0600E3DC" w14:textId="77777777" w:rsidR="005E43F7" w:rsidRPr="00214158" w:rsidRDefault="005E43F7" w:rsidP="00CE025E">
            <w:pPr>
              <w:rPr>
                <w:rFonts w:asciiTheme="majorBidi" w:eastAsia="Times New Roman" w:hAnsiTheme="majorBidi" w:cstheme="majorBidi"/>
                <w:sz w:val="24"/>
                <w:szCs w:val="24"/>
              </w:rPr>
            </w:pPr>
          </w:p>
        </w:tc>
        <w:tc>
          <w:tcPr>
            <w:tcW w:w="710" w:type="dxa"/>
            <w:gridSpan w:val="2"/>
            <w:tcBorders>
              <w:bottom w:val="single" w:sz="8" w:space="0" w:color="auto"/>
              <w:right w:val="single" w:sz="8" w:space="0" w:color="auto"/>
            </w:tcBorders>
            <w:shd w:val="clear" w:color="auto" w:fill="auto"/>
            <w:vAlign w:val="bottom"/>
          </w:tcPr>
          <w:p w14:paraId="6B322CCF"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1F0F76B" w14:textId="77777777" w:rsidTr="00CE025E">
        <w:trPr>
          <w:gridBefore w:val="1"/>
          <w:wBefore w:w="20" w:type="dxa"/>
          <w:trHeight w:val="250"/>
        </w:trPr>
        <w:tc>
          <w:tcPr>
            <w:tcW w:w="680" w:type="dxa"/>
            <w:gridSpan w:val="2"/>
            <w:vMerge w:val="restart"/>
            <w:tcBorders>
              <w:left w:val="single" w:sz="8" w:space="0" w:color="auto"/>
            </w:tcBorders>
            <w:shd w:val="clear" w:color="auto" w:fill="auto"/>
            <w:vAlign w:val="bottom"/>
          </w:tcPr>
          <w:p w14:paraId="0BEC5BD7"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w:t>
            </w:r>
          </w:p>
        </w:tc>
        <w:tc>
          <w:tcPr>
            <w:tcW w:w="1160" w:type="dxa"/>
            <w:gridSpan w:val="2"/>
            <w:tcBorders>
              <w:right w:val="single" w:sz="8" w:space="0" w:color="auto"/>
            </w:tcBorders>
            <w:shd w:val="clear" w:color="auto" w:fill="auto"/>
            <w:vAlign w:val="bottom"/>
          </w:tcPr>
          <w:p w14:paraId="058C03BA" w14:textId="77777777" w:rsidR="005E43F7" w:rsidRPr="00214158" w:rsidRDefault="005E43F7" w:rsidP="00CE025E">
            <w:pPr>
              <w:ind w:left="40"/>
              <w:rPr>
                <w:rFonts w:asciiTheme="majorBidi" w:eastAsia="Garamond" w:hAnsiTheme="majorBidi" w:cstheme="majorBidi"/>
                <w:sz w:val="24"/>
                <w:szCs w:val="24"/>
              </w:rPr>
            </w:pPr>
            <w:r w:rsidRPr="00214158">
              <w:rPr>
                <w:rFonts w:asciiTheme="majorBidi" w:eastAsia="Garamond" w:hAnsiTheme="majorBidi" w:cstheme="majorBidi"/>
                <w:sz w:val="24"/>
                <w:szCs w:val="24"/>
              </w:rPr>
              <w:t>(Constant)</w:t>
            </w:r>
          </w:p>
        </w:tc>
        <w:tc>
          <w:tcPr>
            <w:tcW w:w="1320" w:type="dxa"/>
            <w:gridSpan w:val="2"/>
            <w:tcBorders>
              <w:right w:val="single" w:sz="8" w:space="0" w:color="auto"/>
            </w:tcBorders>
            <w:shd w:val="clear" w:color="auto" w:fill="auto"/>
            <w:vAlign w:val="bottom"/>
          </w:tcPr>
          <w:p w14:paraId="6777A805"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.894</w:t>
            </w:r>
          </w:p>
        </w:tc>
        <w:tc>
          <w:tcPr>
            <w:tcW w:w="1320" w:type="dxa"/>
            <w:gridSpan w:val="3"/>
            <w:tcBorders>
              <w:right w:val="single" w:sz="8" w:space="0" w:color="auto"/>
            </w:tcBorders>
            <w:shd w:val="clear" w:color="auto" w:fill="auto"/>
            <w:vAlign w:val="bottom"/>
          </w:tcPr>
          <w:p w14:paraId="7475C385"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.099</w:t>
            </w:r>
          </w:p>
        </w:tc>
        <w:tc>
          <w:tcPr>
            <w:tcW w:w="1760" w:type="dxa"/>
            <w:gridSpan w:val="2"/>
            <w:tcBorders>
              <w:right w:val="single" w:sz="8" w:space="0" w:color="auto"/>
            </w:tcBorders>
            <w:shd w:val="clear" w:color="auto" w:fill="auto"/>
            <w:vAlign w:val="bottom"/>
          </w:tcPr>
          <w:p w14:paraId="64DAC13F" w14:textId="77777777" w:rsidR="005E43F7" w:rsidRPr="00214158" w:rsidRDefault="005E43F7" w:rsidP="00CE025E">
            <w:pPr>
              <w:rPr>
                <w:rFonts w:asciiTheme="majorBidi" w:eastAsia="Times New Roman" w:hAnsiTheme="majorBidi" w:cstheme="majorBidi"/>
                <w:sz w:val="24"/>
                <w:szCs w:val="24"/>
              </w:rPr>
            </w:pPr>
          </w:p>
        </w:tc>
        <w:tc>
          <w:tcPr>
            <w:tcW w:w="1340" w:type="dxa"/>
            <w:tcBorders>
              <w:right w:val="single" w:sz="8" w:space="0" w:color="auto"/>
            </w:tcBorders>
            <w:shd w:val="clear" w:color="auto" w:fill="auto"/>
            <w:vAlign w:val="bottom"/>
          </w:tcPr>
          <w:p w14:paraId="37347883"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9.064</w:t>
            </w:r>
          </w:p>
        </w:tc>
        <w:tc>
          <w:tcPr>
            <w:tcW w:w="710" w:type="dxa"/>
            <w:gridSpan w:val="2"/>
            <w:tcBorders>
              <w:right w:val="single" w:sz="8" w:space="0" w:color="auto"/>
            </w:tcBorders>
            <w:shd w:val="clear" w:color="auto" w:fill="auto"/>
            <w:vAlign w:val="bottom"/>
          </w:tcPr>
          <w:p w14:paraId="72FFFF45"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.000</w:t>
            </w:r>
          </w:p>
        </w:tc>
      </w:tr>
      <w:tr w:rsidR="005E43F7" w:rsidRPr="00214158" w14:paraId="58E3FCB8" w14:textId="77777777" w:rsidTr="00CE025E">
        <w:trPr>
          <w:gridBefore w:val="1"/>
          <w:wBefore w:w="20" w:type="dxa"/>
          <w:trHeight w:val="552"/>
        </w:trPr>
        <w:tc>
          <w:tcPr>
            <w:tcW w:w="680" w:type="dxa"/>
            <w:gridSpan w:val="2"/>
            <w:vMerge/>
            <w:tcBorders>
              <w:left w:val="single" w:sz="8" w:space="0" w:color="auto"/>
            </w:tcBorders>
            <w:shd w:val="clear" w:color="auto" w:fill="auto"/>
            <w:vAlign w:val="bottom"/>
          </w:tcPr>
          <w:p w14:paraId="7450BFBA" w14:textId="77777777" w:rsidR="005E43F7" w:rsidRPr="00214158" w:rsidRDefault="005E43F7" w:rsidP="00CE025E">
            <w:pPr>
              <w:rPr>
                <w:rFonts w:asciiTheme="majorBidi" w:eastAsia="Times New Roman" w:hAnsiTheme="majorBidi" w:cstheme="majorBidi"/>
                <w:sz w:val="24"/>
                <w:szCs w:val="24"/>
              </w:rPr>
            </w:pPr>
          </w:p>
        </w:tc>
        <w:tc>
          <w:tcPr>
            <w:tcW w:w="1160" w:type="dxa"/>
            <w:gridSpan w:val="2"/>
            <w:vMerge w:val="restart"/>
            <w:tcBorders>
              <w:right w:val="single" w:sz="8" w:space="0" w:color="auto"/>
            </w:tcBorders>
            <w:shd w:val="clear" w:color="auto" w:fill="auto"/>
            <w:vAlign w:val="bottom"/>
          </w:tcPr>
          <w:p w14:paraId="58D82613" w14:textId="77777777" w:rsidR="005E43F7" w:rsidRPr="00214158" w:rsidRDefault="005E43F7" w:rsidP="00CE025E">
            <w:pPr>
              <w:ind w:left="40"/>
              <w:rPr>
                <w:rFonts w:asciiTheme="majorBidi" w:eastAsia="Garamond" w:hAnsiTheme="majorBidi" w:cstheme="majorBidi"/>
                <w:sz w:val="24"/>
                <w:szCs w:val="24"/>
              </w:rPr>
            </w:pPr>
            <w:r w:rsidRPr="00214158">
              <w:rPr>
                <w:rFonts w:asciiTheme="majorBidi" w:eastAsia="Garamond" w:hAnsiTheme="majorBidi" w:cstheme="majorBidi"/>
                <w:sz w:val="24"/>
                <w:szCs w:val="24"/>
              </w:rPr>
              <w:t>FBVN</w:t>
            </w:r>
          </w:p>
        </w:tc>
        <w:tc>
          <w:tcPr>
            <w:tcW w:w="1320" w:type="dxa"/>
            <w:gridSpan w:val="2"/>
            <w:vMerge w:val="restart"/>
            <w:tcBorders>
              <w:right w:val="single" w:sz="8" w:space="0" w:color="auto"/>
            </w:tcBorders>
            <w:shd w:val="clear" w:color="auto" w:fill="auto"/>
            <w:vAlign w:val="bottom"/>
          </w:tcPr>
          <w:p w14:paraId="77398921"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.973</w:t>
            </w:r>
          </w:p>
        </w:tc>
        <w:tc>
          <w:tcPr>
            <w:tcW w:w="1320" w:type="dxa"/>
            <w:gridSpan w:val="3"/>
            <w:vMerge w:val="restart"/>
            <w:tcBorders>
              <w:right w:val="single" w:sz="8" w:space="0" w:color="auto"/>
            </w:tcBorders>
            <w:shd w:val="clear" w:color="auto" w:fill="auto"/>
            <w:vAlign w:val="bottom"/>
          </w:tcPr>
          <w:p w14:paraId="754EBC35"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.040</w:t>
            </w:r>
          </w:p>
        </w:tc>
        <w:tc>
          <w:tcPr>
            <w:tcW w:w="1760" w:type="dxa"/>
            <w:gridSpan w:val="2"/>
            <w:vMerge w:val="restart"/>
            <w:tcBorders>
              <w:right w:val="single" w:sz="8" w:space="0" w:color="auto"/>
            </w:tcBorders>
            <w:shd w:val="clear" w:color="auto" w:fill="auto"/>
            <w:vAlign w:val="bottom"/>
          </w:tcPr>
          <w:p w14:paraId="68973BF5"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.841</w:t>
            </w:r>
          </w:p>
        </w:tc>
        <w:tc>
          <w:tcPr>
            <w:tcW w:w="1340" w:type="dxa"/>
            <w:vMerge w:val="restart"/>
            <w:tcBorders>
              <w:right w:val="single" w:sz="8" w:space="0" w:color="auto"/>
            </w:tcBorders>
            <w:shd w:val="clear" w:color="auto" w:fill="auto"/>
            <w:vAlign w:val="bottom"/>
          </w:tcPr>
          <w:p w14:paraId="0CE405D7"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24.274</w:t>
            </w:r>
          </w:p>
        </w:tc>
        <w:tc>
          <w:tcPr>
            <w:tcW w:w="710" w:type="dxa"/>
            <w:gridSpan w:val="2"/>
            <w:vMerge w:val="restart"/>
            <w:tcBorders>
              <w:right w:val="single" w:sz="8" w:space="0" w:color="auto"/>
            </w:tcBorders>
            <w:shd w:val="clear" w:color="auto" w:fill="auto"/>
            <w:vAlign w:val="bottom"/>
          </w:tcPr>
          <w:p w14:paraId="22C0C8CC"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.000</w:t>
            </w:r>
          </w:p>
        </w:tc>
      </w:tr>
      <w:tr w:rsidR="005E43F7" w:rsidRPr="00214158" w14:paraId="224D12EC" w14:textId="77777777" w:rsidTr="00CE025E">
        <w:trPr>
          <w:gridBefore w:val="1"/>
          <w:wBefore w:w="20" w:type="dxa"/>
          <w:trHeight w:val="142"/>
        </w:trPr>
        <w:tc>
          <w:tcPr>
            <w:tcW w:w="680" w:type="dxa"/>
            <w:gridSpan w:val="2"/>
            <w:tcBorders>
              <w:left w:val="single" w:sz="8" w:space="0" w:color="auto"/>
            </w:tcBorders>
            <w:shd w:val="clear" w:color="auto" w:fill="auto"/>
            <w:vAlign w:val="bottom"/>
          </w:tcPr>
          <w:p w14:paraId="3D630B0A" w14:textId="77777777" w:rsidR="005E43F7" w:rsidRPr="00214158" w:rsidRDefault="005E43F7" w:rsidP="00CE025E">
            <w:pPr>
              <w:rPr>
                <w:rFonts w:asciiTheme="majorBidi" w:eastAsia="Times New Roman" w:hAnsiTheme="majorBidi" w:cstheme="majorBidi"/>
                <w:sz w:val="24"/>
                <w:szCs w:val="24"/>
              </w:rPr>
            </w:pPr>
          </w:p>
        </w:tc>
        <w:tc>
          <w:tcPr>
            <w:tcW w:w="1160" w:type="dxa"/>
            <w:gridSpan w:val="2"/>
            <w:vMerge/>
            <w:tcBorders>
              <w:right w:val="single" w:sz="8" w:space="0" w:color="auto"/>
            </w:tcBorders>
            <w:shd w:val="clear" w:color="auto" w:fill="auto"/>
            <w:vAlign w:val="bottom"/>
          </w:tcPr>
          <w:p w14:paraId="1BAB6390" w14:textId="77777777" w:rsidR="005E43F7" w:rsidRPr="00214158" w:rsidRDefault="005E43F7" w:rsidP="00CE025E">
            <w:pPr>
              <w:rPr>
                <w:rFonts w:asciiTheme="majorBidi" w:eastAsia="Times New Roman" w:hAnsiTheme="majorBidi" w:cstheme="majorBidi"/>
                <w:sz w:val="24"/>
                <w:szCs w:val="24"/>
              </w:rPr>
            </w:pPr>
          </w:p>
        </w:tc>
        <w:tc>
          <w:tcPr>
            <w:tcW w:w="1320" w:type="dxa"/>
            <w:gridSpan w:val="2"/>
            <w:vMerge/>
            <w:tcBorders>
              <w:right w:val="single" w:sz="8" w:space="0" w:color="auto"/>
            </w:tcBorders>
            <w:shd w:val="clear" w:color="auto" w:fill="auto"/>
            <w:vAlign w:val="bottom"/>
          </w:tcPr>
          <w:p w14:paraId="1917587E" w14:textId="77777777" w:rsidR="005E43F7" w:rsidRPr="00214158" w:rsidRDefault="005E43F7" w:rsidP="00CE025E">
            <w:pPr>
              <w:rPr>
                <w:rFonts w:asciiTheme="majorBidi" w:eastAsia="Times New Roman" w:hAnsiTheme="majorBidi" w:cstheme="majorBidi"/>
                <w:sz w:val="24"/>
                <w:szCs w:val="24"/>
              </w:rPr>
            </w:pPr>
          </w:p>
        </w:tc>
        <w:tc>
          <w:tcPr>
            <w:tcW w:w="1320" w:type="dxa"/>
            <w:gridSpan w:val="3"/>
            <w:vMerge/>
            <w:tcBorders>
              <w:right w:val="single" w:sz="8" w:space="0" w:color="auto"/>
            </w:tcBorders>
            <w:shd w:val="clear" w:color="auto" w:fill="auto"/>
            <w:vAlign w:val="bottom"/>
          </w:tcPr>
          <w:p w14:paraId="2FAA90B2" w14:textId="77777777" w:rsidR="005E43F7" w:rsidRPr="00214158" w:rsidRDefault="005E43F7" w:rsidP="00CE025E">
            <w:pPr>
              <w:rPr>
                <w:rFonts w:asciiTheme="majorBidi" w:eastAsia="Times New Roman" w:hAnsiTheme="majorBidi" w:cstheme="majorBidi"/>
                <w:sz w:val="24"/>
                <w:szCs w:val="24"/>
              </w:rPr>
            </w:pPr>
          </w:p>
        </w:tc>
        <w:tc>
          <w:tcPr>
            <w:tcW w:w="1760" w:type="dxa"/>
            <w:gridSpan w:val="2"/>
            <w:vMerge/>
            <w:tcBorders>
              <w:right w:val="single" w:sz="8" w:space="0" w:color="auto"/>
            </w:tcBorders>
            <w:shd w:val="clear" w:color="auto" w:fill="auto"/>
            <w:vAlign w:val="bottom"/>
          </w:tcPr>
          <w:p w14:paraId="3D7DDBF9" w14:textId="77777777" w:rsidR="005E43F7" w:rsidRPr="00214158" w:rsidRDefault="005E43F7" w:rsidP="00CE025E">
            <w:pPr>
              <w:rPr>
                <w:rFonts w:asciiTheme="majorBidi" w:eastAsia="Times New Roman" w:hAnsiTheme="majorBidi" w:cstheme="majorBidi"/>
                <w:sz w:val="24"/>
                <w:szCs w:val="24"/>
              </w:rPr>
            </w:pPr>
          </w:p>
        </w:tc>
        <w:tc>
          <w:tcPr>
            <w:tcW w:w="1340" w:type="dxa"/>
            <w:vMerge/>
            <w:tcBorders>
              <w:right w:val="single" w:sz="8" w:space="0" w:color="auto"/>
            </w:tcBorders>
            <w:shd w:val="clear" w:color="auto" w:fill="auto"/>
            <w:vAlign w:val="bottom"/>
          </w:tcPr>
          <w:p w14:paraId="206CBB19" w14:textId="77777777" w:rsidR="005E43F7" w:rsidRPr="00214158" w:rsidRDefault="005E43F7" w:rsidP="00CE025E">
            <w:pPr>
              <w:rPr>
                <w:rFonts w:asciiTheme="majorBidi" w:eastAsia="Times New Roman" w:hAnsiTheme="majorBidi" w:cstheme="majorBidi"/>
                <w:sz w:val="24"/>
                <w:szCs w:val="24"/>
              </w:rPr>
            </w:pPr>
          </w:p>
        </w:tc>
        <w:tc>
          <w:tcPr>
            <w:tcW w:w="710" w:type="dxa"/>
            <w:gridSpan w:val="2"/>
            <w:vMerge/>
            <w:tcBorders>
              <w:right w:val="single" w:sz="8" w:space="0" w:color="auto"/>
            </w:tcBorders>
            <w:shd w:val="clear" w:color="auto" w:fill="auto"/>
            <w:vAlign w:val="bottom"/>
          </w:tcPr>
          <w:p w14:paraId="0652672E"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55F6CD2E" w14:textId="77777777" w:rsidTr="00CE025E">
        <w:trPr>
          <w:gridBefore w:val="1"/>
          <w:wBefore w:w="20" w:type="dxa"/>
          <w:trHeight w:val="247"/>
        </w:trPr>
        <w:tc>
          <w:tcPr>
            <w:tcW w:w="680" w:type="dxa"/>
            <w:gridSpan w:val="2"/>
            <w:tcBorders>
              <w:left w:val="single" w:sz="8" w:space="0" w:color="auto"/>
            </w:tcBorders>
            <w:shd w:val="clear" w:color="auto" w:fill="auto"/>
            <w:vAlign w:val="bottom"/>
          </w:tcPr>
          <w:p w14:paraId="01DBBEF4" w14:textId="77777777" w:rsidR="005E43F7" w:rsidRPr="00214158" w:rsidRDefault="005E43F7" w:rsidP="00CE025E">
            <w:pPr>
              <w:rPr>
                <w:rFonts w:asciiTheme="majorBidi" w:eastAsia="Times New Roman" w:hAnsiTheme="majorBidi" w:cstheme="majorBidi"/>
                <w:sz w:val="24"/>
                <w:szCs w:val="24"/>
              </w:rPr>
            </w:pPr>
          </w:p>
        </w:tc>
        <w:tc>
          <w:tcPr>
            <w:tcW w:w="1160" w:type="dxa"/>
            <w:gridSpan w:val="2"/>
            <w:tcBorders>
              <w:right w:val="single" w:sz="8" w:space="0" w:color="auto"/>
            </w:tcBorders>
            <w:shd w:val="clear" w:color="auto" w:fill="auto"/>
            <w:vAlign w:val="bottom"/>
          </w:tcPr>
          <w:p w14:paraId="66395A99" w14:textId="77777777" w:rsidR="005E43F7" w:rsidRPr="00214158" w:rsidRDefault="005E43F7" w:rsidP="00CE025E">
            <w:pPr>
              <w:ind w:left="40"/>
              <w:rPr>
                <w:rFonts w:asciiTheme="majorBidi" w:eastAsia="Garamond" w:hAnsiTheme="majorBidi" w:cstheme="majorBidi"/>
                <w:sz w:val="24"/>
                <w:szCs w:val="24"/>
              </w:rPr>
            </w:pPr>
            <w:r w:rsidRPr="00214158">
              <w:rPr>
                <w:rFonts w:asciiTheme="majorBidi" w:eastAsia="Garamond" w:hAnsiTheme="majorBidi" w:cstheme="majorBidi"/>
                <w:sz w:val="24"/>
                <w:szCs w:val="24"/>
              </w:rPr>
              <w:t>(Constant)</w:t>
            </w:r>
          </w:p>
        </w:tc>
        <w:tc>
          <w:tcPr>
            <w:tcW w:w="1320" w:type="dxa"/>
            <w:gridSpan w:val="2"/>
            <w:tcBorders>
              <w:right w:val="single" w:sz="8" w:space="0" w:color="auto"/>
            </w:tcBorders>
            <w:shd w:val="clear" w:color="auto" w:fill="auto"/>
            <w:vAlign w:val="bottom"/>
          </w:tcPr>
          <w:p w14:paraId="4155961F"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.150</w:t>
            </w:r>
          </w:p>
        </w:tc>
        <w:tc>
          <w:tcPr>
            <w:tcW w:w="1320" w:type="dxa"/>
            <w:gridSpan w:val="3"/>
            <w:tcBorders>
              <w:right w:val="single" w:sz="8" w:space="0" w:color="auto"/>
            </w:tcBorders>
            <w:shd w:val="clear" w:color="auto" w:fill="auto"/>
            <w:vAlign w:val="bottom"/>
          </w:tcPr>
          <w:p w14:paraId="0B6CFB62"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.058</w:t>
            </w:r>
          </w:p>
        </w:tc>
        <w:tc>
          <w:tcPr>
            <w:tcW w:w="1760" w:type="dxa"/>
            <w:gridSpan w:val="2"/>
            <w:tcBorders>
              <w:right w:val="single" w:sz="8" w:space="0" w:color="auto"/>
            </w:tcBorders>
            <w:shd w:val="clear" w:color="auto" w:fill="auto"/>
            <w:vAlign w:val="bottom"/>
          </w:tcPr>
          <w:p w14:paraId="6EF48317" w14:textId="77777777" w:rsidR="005E43F7" w:rsidRPr="00214158" w:rsidRDefault="005E43F7" w:rsidP="00CE025E">
            <w:pPr>
              <w:rPr>
                <w:rFonts w:asciiTheme="majorBidi" w:eastAsia="Times New Roman" w:hAnsiTheme="majorBidi" w:cstheme="majorBidi"/>
                <w:sz w:val="24"/>
                <w:szCs w:val="24"/>
              </w:rPr>
            </w:pPr>
          </w:p>
        </w:tc>
        <w:tc>
          <w:tcPr>
            <w:tcW w:w="1340" w:type="dxa"/>
            <w:tcBorders>
              <w:right w:val="single" w:sz="8" w:space="0" w:color="auto"/>
            </w:tcBorders>
            <w:shd w:val="clear" w:color="auto" w:fill="auto"/>
            <w:vAlign w:val="bottom"/>
          </w:tcPr>
          <w:p w14:paraId="3555F4CE"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2.595</w:t>
            </w:r>
          </w:p>
        </w:tc>
        <w:tc>
          <w:tcPr>
            <w:tcW w:w="710" w:type="dxa"/>
            <w:gridSpan w:val="2"/>
            <w:tcBorders>
              <w:right w:val="single" w:sz="8" w:space="0" w:color="auto"/>
            </w:tcBorders>
            <w:shd w:val="clear" w:color="auto" w:fill="auto"/>
            <w:vAlign w:val="bottom"/>
          </w:tcPr>
          <w:p w14:paraId="3D9D4898"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.010</w:t>
            </w:r>
          </w:p>
        </w:tc>
      </w:tr>
      <w:tr w:rsidR="005E43F7" w:rsidRPr="00214158" w14:paraId="31A8DE38" w14:textId="77777777" w:rsidTr="00CE025E">
        <w:trPr>
          <w:gridBefore w:val="1"/>
          <w:wBefore w:w="20" w:type="dxa"/>
          <w:trHeight w:val="288"/>
        </w:trPr>
        <w:tc>
          <w:tcPr>
            <w:tcW w:w="680" w:type="dxa"/>
            <w:gridSpan w:val="2"/>
            <w:tcBorders>
              <w:left w:val="single" w:sz="8" w:space="0" w:color="auto"/>
            </w:tcBorders>
            <w:shd w:val="clear" w:color="auto" w:fill="auto"/>
            <w:vAlign w:val="bottom"/>
          </w:tcPr>
          <w:p w14:paraId="782A2F01"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2</w:t>
            </w:r>
          </w:p>
        </w:tc>
        <w:tc>
          <w:tcPr>
            <w:tcW w:w="1160" w:type="dxa"/>
            <w:gridSpan w:val="2"/>
            <w:tcBorders>
              <w:right w:val="single" w:sz="8" w:space="0" w:color="auto"/>
            </w:tcBorders>
            <w:shd w:val="clear" w:color="auto" w:fill="auto"/>
            <w:vAlign w:val="bottom"/>
          </w:tcPr>
          <w:p w14:paraId="055A3CA4" w14:textId="77777777" w:rsidR="005E43F7" w:rsidRPr="00214158" w:rsidRDefault="005E43F7" w:rsidP="00CE025E">
            <w:pPr>
              <w:ind w:left="40"/>
              <w:rPr>
                <w:rFonts w:asciiTheme="majorBidi" w:eastAsia="Garamond" w:hAnsiTheme="majorBidi" w:cstheme="majorBidi"/>
                <w:sz w:val="24"/>
                <w:szCs w:val="24"/>
              </w:rPr>
            </w:pPr>
            <w:r w:rsidRPr="00214158">
              <w:rPr>
                <w:rFonts w:asciiTheme="majorBidi" w:eastAsia="Garamond" w:hAnsiTheme="majorBidi" w:cstheme="majorBidi"/>
                <w:sz w:val="24"/>
                <w:szCs w:val="24"/>
              </w:rPr>
              <w:t>FBVN</w:t>
            </w:r>
          </w:p>
        </w:tc>
        <w:tc>
          <w:tcPr>
            <w:tcW w:w="1320" w:type="dxa"/>
            <w:gridSpan w:val="2"/>
            <w:tcBorders>
              <w:right w:val="single" w:sz="8" w:space="0" w:color="auto"/>
            </w:tcBorders>
            <w:shd w:val="clear" w:color="auto" w:fill="auto"/>
            <w:vAlign w:val="bottom"/>
          </w:tcPr>
          <w:p w14:paraId="71D51C0B"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.299</w:t>
            </w:r>
          </w:p>
        </w:tc>
        <w:tc>
          <w:tcPr>
            <w:tcW w:w="1320" w:type="dxa"/>
            <w:gridSpan w:val="3"/>
            <w:tcBorders>
              <w:right w:val="single" w:sz="8" w:space="0" w:color="auto"/>
            </w:tcBorders>
            <w:shd w:val="clear" w:color="auto" w:fill="auto"/>
            <w:vAlign w:val="bottom"/>
          </w:tcPr>
          <w:p w14:paraId="17A1C23E"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.033</w:t>
            </w:r>
          </w:p>
        </w:tc>
        <w:tc>
          <w:tcPr>
            <w:tcW w:w="1760" w:type="dxa"/>
            <w:gridSpan w:val="2"/>
            <w:tcBorders>
              <w:right w:val="single" w:sz="8" w:space="0" w:color="auto"/>
            </w:tcBorders>
            <w:shd w:val="clear" w:color="auto" w:fill="auto"/>
            <w:vAlign w:val="bottom"/>
          </w:tcPr>
          <w:p w14:paraId="33A57BE6"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.258</w:t>
            </w:r>
          </w:p>
        </w:tc>
        <w:tc>
          <w:tcPr>
            <w:tcW w:w="1340" w:type="dxa"/>
            <w:tcBorders>
              <w:right w:val="single" w:sz="8" w:space="0" w:color="auto"/>
            </w:tcBorders>
            <w:shd w:val="clear" w:color="auto" w:fill="auto"/>
            <w:vAlign w:val="bottom"/>
          </w:tcPr>
          <w:p w14:paraId="6E8EE2F2"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9.069</w:t>
            </w:r>
          </w:p>
        </w:tc>
        <w:tc>
          <w:tcPr>
            <w:tcW w:w="710" w:type="dxa"/>
            <w:gridSpan w:val="2"/>
            <w:tcBorders>
              <w:right w:val="single" w:sz="8" w:space="0" w:color="auto"/>
            </w:tcBorders>
            <w:shd w:val="clear" w:color="auto" w:fill="auto"/>
            <w:vAlign w:val="bottom"/>
          </w:tcPr>
          <w:p w14:paraId="7AA5472F"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.000</w:t>
            </w:r>
          </w:p>
        </w:tc>
      </w:tr>
      <w:tr w:rsidR="005E43F7" w:rsidRPr="00214158" w14:paraId="0C1A5B41" w14:textId="77777777" w:rsidTr="00CE025E">
        <w:trPr>
          <w:gridBefore w:val="1"/>
          <w:wBefore w:w="20" w:type="dxa"/>
          <w:trHeight w:val="306"/>
        </w:trPr>
        <w:tc>
          <w:tcPr>
            <w:tcW w:w="680" w:type="dxa"/>
            <w:gridSpan w:val="2"/>
            <w:tcBorders>
              <w:left w:val="single" w:sz="8" w:space="0" w:color="auto"/>
              <w:bottom w:val="single" w:sz="8" w:space="0" w:color="auto"/>
            </w:tcBorders>
            <w:shd w:val="clear" w:color="auto" w:fill="auto"/>
            <w:vAlign w:val="bottom"/>
          </w:tcPr>
          <w:p w14:paraId="3661E5D5" w14:textId="77777777" w:rsidR="005E43F7" w:rsidRPr="00214158" w:rsidRDefault="005E43F7" w:rsidP="00CE025E">
            <w:pPr>
              <w:rPr>
                <w:rFonts w:asciiTheme="majorBidi" w:eastAsia="Times New Roman" w:hAnsiTheme="majorBidi" w:cstheme="majorBidi"/>
                <w:sz w:val="24"/>
                <w:szCs w:val="24"/>
              </w:rPr>
            </w:pPr>
          </w:p>
        </w:tc>
        <w:tc>
          <w:tcPr>
            <w:tcW w:w="1160" w:type="dxa"/>
            <w:gridSpan w:val="2"/>
            <w:tcBorders>
              <w:bottom w:val="single" w:sz="8" w:space="0" w:color="auto"/>
              <w:right w:val="single" w:sz="8" w:space="0" w:color="auto"/>
            </w:tcBorders>
            <w:shd w:val="clear" w:color="auto" w:fill="auto"/>
            <w:vAlign w:val="bottom"/>
          </w:tcPr>
          <w:p w14:paraId="64BAEDE6" w14:textId="77777777" w:rsidR="005E43F7" w:rsidRPr="00214158" w:rsidRDefault="005E43F7" w:rsidP="00CE025E">
            <w:pPr>
              <w:ind w:left="40"/>
              <w:rPr>
                <w:rFonts w:asciiTheme="majorBidi" w:eastAsia="Garamond" w:hAnsiTheme="majorBidi" w:cstheme="majorBidi"/>
                <w:sz w:val="24"/>
                <w:szCs w:val="24"/>
              </w:rPr>
            </w:pPr>
            <w:r w:rsidRPr="00214158">
              <w:rPr>
                <w:rFonts w:asciiTheme="majorBidi" w:eastAsia="Garamond" w:hAnsiTheme="majorBidi" w:cstheme="majorBidi"/>
                <w:sz w:val="24"/>
                <w:szCs w:val="24"/>
              </w:rPr>
              <w:t>BVN</w:t>
            </w:r>
          </w:p>
        </w:tc>
        <w:tc>
          <w:tcPr>
            <w:tcW w:w="1320" w:type="dxa"/>
            <w:gridSpan w:val="2"/>
            <w:tcBorders>
              <w:bottom w:val="single" w:sz="8" w:space="0" w:color="auto"/>
              <w:right w:val="single" w:sz="8" w:space="0" w:color="auto"/>
            </w:tcBorders>
            <w:shd w:val="clear" w:color="auto" w:fill="auto"/>
            <w:vAlign w:val="bottom"/>
          </w:tcPr>
          <w:p w14:paraId="7245825E"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.683</w:t>
            </w:r>
          </w:p>
        </w:tc>
        <w:tc>
          <w:tcPr>
            <w:tcW w:w="1320" w:type="dxa"/>
            <w:gridSpan w:val="3"/>
            <w:tcBorders>
              <w:bottom w:val="single" w:sz="8" w:space="0" w:color="auto"/>
              <w:right w:val="single" w:sz="8" w:space="0" w:color="auto"/>
            </w:tcBorders>
            <w:shd w:val="clear" w:color="auto" w:fill="auto"/>
            <w:vAlign w:val="bottom"/>
          </w:tcPr>
          <w:p w14:paraId="6FA74CFA"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.026</w:t>
            </w:r>
          </w:p>
        </w:tc>
        <w:tc>
          <w:tcPr>
            <w:tcW w:w="1760" w:type="dxa"/>
            <w:gridSpan w:val="2"/>
            <w:tcBorders>
              <w:bottom w:val="single" w:sz="8" w:space="0" w:color="auto"/>
              <w:right w:val="single" w:sz="8" w:space="0" w:color="auto"/>
            </w:tcBorders>
            <w:shd w:val="clear" w:color="auto" w:fill="auto"/>
            <w:vAlign w:val="bottom"/>
          </w:tcPr>
          <w:p w14:paraId="00410457"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.746</w:t>
            </w:r>
          </w:p>
        </w:tc>
        <w:tc>
          <w:tcPr>
            <w:tcW w:w="1340" w:type="dxa"/>
            <w:tcBorders>
              <w:bottom w:val="single" w:sz="8" w:space="0" w:color="auto"/>
              <w:right w:val="single" w:sz="8" w:space="0" w:color="auto"/>
            </w:tcBorders>
            <w:shd w:val="clear" w:color="auto" w:fill="auto"/>
            <w:vAlign w:val="bottom"/>
          </w:tcPr>
          <w:p w14:paraId="59503846"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26.216</w:t>
            </w:r>
          </w:p>
        </w:tc>
        <w:tc>
          <w:tcPr>
            <w:tcW w:w="710" w:type="dxa"/>
            <w:gridSpan w:val="2"/>
            <w:tcBorders>
              <w:bottom w:val="single" w:sz="8" w:space="0" w:color="auto"/>
              <w:right w:val="single" w:sz="8" w:space="0" w:color="auto"/>
            </w:tcBorders>
            <w:shd w:val="clear" w:color="auto" w:fill="auto"/>
            <w:vAlign w:val="bottom"/>
          </w:tcPr>
          <w:p w14:paraId="758BB7E2"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.000</w:t>
            </w:r>
          </w:p>
        </w:tc>
      </w:tr>
      <w:tr w:rsidR="005E43F7" w:rsidRPr="00214158" w14:paraId="18FCE7DD" w14:textId="77777777" w:rsidTr="00CE025E">
        <w:trPr>
          <w:gridAfter w:val="1"/>
          <w:wAfter w:w="110" w:type="dxa"/>
          <w:trHeight w:val="248"/>
        </w:trPr>
        <w:tc>
          <w:tcPr>
            <w:tcW w:w="340" w:type="dxa"/>
            <w:gridSpan w:val="2"/>
            <w:shd w:val="clear" w:color="auto" w:fill="auto"/>
            <w:vAlign w:val="bottom"/>
          </w:tcPr>
          <w:p w14:paraId="6A2B93B8"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noProof/>
                <w:sz w:val="24"/>
                <w:szCs w:val="24"/>
              </w:rPr>
              <mc:AlternateContent>
                <mc:Choice Requires="wps">
                  <w:drawing>
                    <wp:anchor distT="4294967295" distB="4294967295" distL="114300" distR="114300" simplePos="0" relativeHeight="251665408" behindDoc="1" locked="0" layoutInCell="1" allowOverlap="1" wp14:anchorId="61B1DE87" wp14:editId="7FB2C285">
                      <wp:simplePos x="0" y="0"/>
                      <wp:positionH relativeFrom="column">
                        <wp:posOffset>2055495</wp:posOffset>
                      </wp:positionH>
                      <wp:positionV relativeFrom="paragraph">
                        <wp:posOffset>-1075691</wp:posOffset>
                      </wp:positionV>
                      <wp:extent cx="832485" cy="0"/>
                      <wp:effectExtent l="0" t="0" r="0" b="0"/>
                      <wp:wrapNone/>
                      <wp:docPr id="50135949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line">
                                <a:avLst/>
                              </a:prstGeom>
                              <a:noFill/>
                              <a:ln w="12192">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EB0667" id="Straight Connector 1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85pt,-84.7pt" to="227.4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" strokecolor="white" strokeweight=".96pt"/>
                  </w:pict>
                </mc:Fallback>
              </mc:AlternateContent>
            </w:r>
            <w:r w:rsidRPr="00214158">
              <w:rPr>
                <w:rFonts w:asciiTheme="majorBidi" w:eastAsia="Garamond" w:hAnsiTheme="majorBidi" w:cstheme="majorBidi"/>
                <w:noProof/>
                <w:sz w:val="24"/>
                <w:szCs w:val="24"/>
              </w:rPr>
              <mc:AlternateContent>
                <mc:Choice Requires="wps">
                  <w:drawing>
                    <wp:anchor distT="4294967295" distB="4294967295" distL="114300" distR="114300" simplePos="0" relativeHeight="251666432" behindDoc="1" locked="0" layoutInCell="1" allowOverlap="1" wp14:anchorId="07DD7496" wp14:editId="55CE532A">
                      <wp:simplePos x="0" y="0"/>
                      <wp:positionH relativeFrom="column">
                        <wp:posOffset>2900045</wp:posOffset>
                      </wp:positionH>
                      <wp:positionV relativeFrom="paragraph">
                        <wp:posOffset>-1075691</wp:posOffset>
                      </wp:positionV>
                      <wp:extent cx="1097280" cy="0"/>
                      <wp:effectExtent l="0" t="0" r="0" b="0"/>
                      <wp:wrapNone/>
                      <wp:docPr id="714793051"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12192">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87F5BD" id="Straight Connector 1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35pt,-84.7pt" to="314.75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" strokecolor="white" strokeweight=".96pt"/>
                  </w:pict>
                </mc:Fallback>
              </mc:AlternateContent>
            </w:r>
            <w:r w:rsidRPr="00214158">
              <w:rPr>
                <w:rFonts w:asciiTheme="majorBidi" w:eastAsia="Garamond" w:hAnsiTheme="majorBidi" w:cstheme="majorBidi"/>
                <w:noProof/>
                <w:sz w:val="24"/>
                <w:szCs w:val="24"/>
              </w:rPr>
              <mc:AlternateContent>
                <mc:Choice Requires="wps">
                  <w:drawing>
                    <wp:anchor distT="4294967295" distB="4294967295" distL="114300" distR="114300" simplePos="0" relativeHeight="251667456" behindDoc="1" locked="0" layoutInCell="1" allowOverlap="1" wp14:anchorId="675966B2" wp14:editId="6BC59ED7">
                      <wp:simplePos x="0" y="0"/>
                      <wp:positionH relativeFrom="column">
                        <wp:posOffset>2055495</wp:posOffset>
                      </wp:positionH>
                      <wp:positionV relativeFrom="paragraph">
                        <wp:posOffset>-716281</wp:posOffset>
                      </wp:positionV>
                      <wp:extent cx="832485" cy="0"/>
                      <wp:effectExtent l="0" t="0" r="0" b="0"/>
                      <wp:wrapNone/>
                      <wp:docPr id="463196147"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line">
                                <a:avLst/>
                              </a:prstGeom>
                              <a:noFill/>
                              <a:ln w="24383">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9A03E7" id="Straight Connector 1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85pt,-56.4pt" to="227.4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" strokecolor="white" strokeweight=".67731mm"/>
                  </w:pict>
                </mc:Fallback>
              </mc:AlternateContent>
            </w:r>
            <w:r w:rsidRPr="00214158">
              <w:rPr>
                <w:rFonts w:asciiTheme="majorBidi" w:eastAsia="Garamond" w:hAnsiTheme="majorBidi" w:cstheme="majorBidi"/>
                <w:noProof/>
                <w:sz w:val="24"/>
                <w:szCs w:val="24"/>
              </w:rPr>
              <mc:AlternateContent>
                <mc:Choice Requires="wps">
                  <w:drawing>
                    <wp:anchor distT="4294967295" distB="4294967295" distL="114300" distR="114300" simplePos="0" relativeHeight="251668480" behindDoc="1" locked="0" layoutInCell="1" allowOverlap="1" wp14:anchorId="176B98B1" wp14:editId="15CD7813">
                      <wp:simplePos x="0" y="0"/>
                      <wp:positionH relativeFrom="column">
                        <wp:posOffset>2900045</wp:posOffset>
                      </wp:positionH>
                      <wp:positionV relativeFrom="paragraph">
                        <wp:posOffset>-716281</wp:posOffset>
                      </wp:positionV>
                      <wp:extent cx="1097280" cy="0"/>
                      <wp:effectExtent l="0" t="0" r="0" b="0"/>
                      <wp:wrapNone/>
                      <wp:docPr id="154905086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24383">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16A353" id="Straight Connector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35pt,-56.4pt" to="314.7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" strokecolor="white" strokeweight=".67731mm"/>
                  </w:pict>
                </mc:Fallback>
              </mc:AlternateContent>
            </w:r>
            <w:r w:rsidRPr="00214158">
              <w:rPr>
                <w:rFonts w:asciiTheme="majorBidi" w:eastAsia="Garamond" w:hAnsiTheme="majorBidi" w:cstheme="majorBidi"/>
                <w:noProof/>
                <w:sz w:val="24"/>
                <w:szCs w:val="24"/>
              </w:rPr>
              <mc:AlternateContent>
                <mc:Choice Requires="wps">
                  <w:drawing>
                    <wp:anchor distT="4294967295" distB="4294967295" distL="114300" distR="114300" simplePos="0" relativeHeight="251669504" behindDoc="1" locked="0" layoutInCell="1" allowOverlap="1" wp14:anchorId="0684261B" wp14:editId="16B68BF0">
                      <wp:simplePos x="0" y="0"/>
                      <wp:positionH relativeFrom="column">
                        <wp:posOffset>2055495</wp:posOffset>
                      </wp:positionH>
                      <wp:positionV relativeFrom="paragraph">
                        <wp:posOffset>-377826</wp:posOffset>
                      </wp:positionV>
                      <wp:extent cx="832485" cy="0"/>
                      <wp:effectExtent l="0" t="0" r="0" b="0"/>
                      <wp:wrapNone/>
                      <wp:docPr id="164294456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line">
                                <a:avLst/>
                              </a:prstGeom>
                              <a:noFill/>
                              <a:ln w="24383">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961B5D" id="Straight Connector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85pt,-29.75pt" to="227.4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" strokecolor="white" strokeweight=".67731mm"/>
                  </w:pict>
                </mc:Fallback>
              </mc:AlternateContent>
            </w:r>
            <w:r w:rsidRPr="00214158">
              <w:rPr>
                <w:rFonts w:asciiTheme="majorBidi" w:eastAsia="Garamond" w:hAnsiTheme="majorBidi" w:cstheme="majorBidi"/>
                <w:noProof/>
                <w:sz w:val="24"/>
                <w:szCs w:val="24"/>
              </w:rPr>
              <mc:AlternateContent>
                <mc:Choice Requires="wps">
                  <w:drawing>
                    <wp:anchor distT="4294967295" distB="4294967295" distL="114300" distR="114300" simplePos="0" relativeHeight="251670528" behindDoc="1" locked="0" layoutInCell="1" allowOverlap="1" wp14:anchorId="74233D84" wp14:editId="06FBEE2A">
                      <wp:simplePos x="0" y="0"/>
                      <wp:positionH relativeFrom="column">
                        <wp:posOffset>2900045</wp:posOffset>
                      </wp:positionH>
                      <wp:positionV relativeFrom="paragraph">
                        <wp:posOffset>-377826</wp:posOffset>
                      </wp:positionV>
                      <wp:extent cx="1097280" cy="0"/>
                      <wp:effectExtent l="0" t="0" r="0" b="0"/>
                      <wp:wrapNone/>
                      <wp:docPr id="12315406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24383">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BFB254" id="Straight Connector 12"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35pt,-29.75pt" to="314.7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" strokecolor="white" strokeweight=".67731mm"/>
                  </w:pict>
                </mc:Fallback>
              </mc:AlternateContent>
            </w:r>
            <w:r w:rsidRPr="00214158">
              <w:rPr>
                <w:rFonts w:asciiTheme="majorBidi" w:eastAsia="Garamond" w:hAnsiTheme="majorBidi" w:cstheme="majorBidi"/>
                <w:noProof/>
                <w:sz w:val="24"/>
                <w:szCs w:val="24"/>
              </w:rPr>
              <mc:AlternateContent>
                <mc:Choice Requires="wps">
                  <w:drawing>
                    <wp:anchor distT="4294967295" distB="4294967295" distL="114300" distR="114300" simplePos="0" relativeHeight="251671552" behindDoc="1" locked="0" layoutInCell="1" allowOverlap="1" wp14:anchorId="09EC6274" wp14:editId="4C89C186">
                      <wp:simplePos x="0" y="0"/>
                      <wp:positionH relativeFrom="column">
                        <wp:posOffset>2055495</wp:posOffset>
                      </wp:positionH>
                      <wp:positionV relativeFrom="paragraph">
                        <wp:posOffset>-194946</wp:posOffset>
                      </wp:positionV>
                      <wp:extent cx="832485" cy="0"/>
                      <wp:effectExtent l="0" t="0" r="0" b="0"/>
                      <wp:wrapNone/>
                      <wp:docPr id="16001182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line">
                                <a:avLst/>
                              </a:prstGeom>
                              <a:noFill/>
                              <a:ln w="24383">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D8D3E0"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85pt,-15.35pt" to="227.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" strokecolor="white" strokeweight=".67731mm"/>
                  </w:pict>
                </mc:Fallback>
              </mc:AlternateContent>
            </w:r>
            <w:r w:rsidRPr="00214158">
              <w:rPr>
                <w:rFonts w:asciiTheme="majorBidi" w:eastAsia="Garamond" w:hAnsiTheme="majorBidi" w:cstheme="majorBidi"/>
                <w:noProof/>
                <w:sz w:val="24"/>
                <w:szCs w:val="24"/>
              </w:rPr>
              <mc:AlternateContent>
                <mc:Choice Requires="wps">
                  <w:drawing>
                    <wp:anchor distT="4294967295" distB="4294967295" distL="114300" distR="114300" simplePos="0" relativeHeight="251672576" behindDoc="1" locked="0" layoutInCell="1" allowOverlap="1" wp14:anchorId="5BD21329" wp14:editId="2535F1CD">
                      <wp:simplePos x="0" y="0"/>
                      <wp:positionH relativeFrom="column">
                        <wp:posOffset>2900045</wp:posOffset>
                      </wp:positionH>
                      <wp:positionV relativeFrom="paragraph">
                        <wp:posOffset>-194946</wp:posOffset>
                      </wp:positionV>
                      <wp:extent cx="1097280" cy="0"/>
                      <wp:effectExtent l="0" t="0" r="0" b="0"/>
                      <wp:wrapNone/>
                      <wp:docPr id="149397591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24383">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BF3FA5" id="Straight Connector 1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35pt,-15.35pt" to="314.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" strokecolor="white" strokeweight=".67731mm"/>
                  </w:pict>
                </mc:Fallback>
              </mc:AlternateContent>
            </w:r>
            <w:r w:rsidRPr="00214158">
              <w:rPr>
                <w:rFonts w:asciiTheme="majorBidi" w:eastAsia="Garamond" w:hAnsiTheme="majorBidi" w:cstheme="majorBidi"/>
                <w:sz w:val="24"/>
                <w:szCs w:val="24"/>
              </w:rPr>
              <w:t>a.</w:t>
            </w:r>
          </w:p>
        </w:tc>
        <w:tc>
          <w:tcPr>
            <w:tcW w:w="3080" w:type="dxa"/>
            <w:gridSpan w:val="6"/>
            <w:shd w:val="clear" w:color="auto" w:fill="auto"/>
            <w:vAlign w:val="bottom"/>
          </w:tcPr>
          <w:p w14:paraId="24CEE22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Dependent Variable: DVF</w:t>
            </w:r>
          </w:p>
        </w:tc>
        <w:tc>
          <w:tcPr>
            <w:tcW w:w="1000" w:type="dxa"/>
            <w:shd w:val="clear" w:color="auto" w:fill="auto"/>
            <w:vAlign w:val="bottom"/>
          </w:tcPr>
          <w:p w14:paraId="2FC6794A" w14:textId="77777777" w:rsidR="005E43F7" w:rsidRPr="00214158" w:rsidRDefault="005E43F7" w:rsidP="00CE025E">
            <w:pPr>
              <w:rPr>
                <w:rFonts w:asciiTheme="majorBidi" w:eastAsia="Times New Roman" w:hAnsiTheme="majorBidi" w:cstheme="majorBidi"/>
                <w:sz w:val="24"/>
                <w:szCs w:val="24"/>
              </w:rPr>
            </w:pPr>
          </w:p>
        </w:tc>
        <w:tc>
          <w:tcPr>
            <w:tcW w:w="1480" w:type="dxa"/>
            <w:gridSpan w:val="2"/>
            <w:shd w:val="clear" w:color="auto" w:fill="auto"/>
            <w:vAlign w:val="bottom"/>
          </w:tcPr>
          <w:p w14:paraId="6C27C92C" w14:textId="77777777" w:rsidR="005E43F7" w:rsidRPr="00214158" w:rsidRDefault="005E43F7" w:rsidP="00CE025E">
            <w:pPr>
              <w:rPr>
                <w:rFonts w:asciiTheme="majorBidi" w:eastAsia="Times New Roman" w:hAnsiTheme="majorBidi" w:cstheme="majorBidi"/>
                <w:sz w:val="24"/>
                <w:szCs w:val="24"/>
              </w:rPr>
            </w:pPr>
          </w:p>
        </w:tc>
        <w:tc>
          <w:tcPr>
            <w:tcW w:w="2300" w:type="dxa"/>
            <w:gridSpan w:val="3"/>
            <w:shd w:val="clear" w:color="auto" w:fill="auto"/>
            <w:vAlign w:val="bottom"/>
          </w:tcPr>
          <w:p w14:paraId="4D5D8D27"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76A6E8BB" w14:textId="77777777" w:rsidTr="00CE025E">
        <w:trPr>
          <w:gridAfter w:val="1"/>
          <w:wAfter w:w="110" w:type="dxa"/>
          <w:trHeight w:val="494"/>
        </w:trPr>
        <w:tc>
          <w:tcPr>
            <w:tcW w:w="2400" w:type="dxa"/>
            <w:gridSpan w:val="6"/>
            <w:shd w:val="clear" w:color="auto" w:fill="auto"/>
            <w:vAlign w:val="bottom"/>
          </w:tcPr>
          <w:p w14:paraId="3957C2D5" w14:textId="77777777" w:rsidR="005E43F7" w:rsidRPr="00214158" w:rsidRDefault="005E43F7" w:rsidP="00CE025E">
            <w:pPr>
              <w:ind w:left="80"/>
              <w:rPr>
                <w:rFonts w:asciiTheme="majorBidi" w:eastAsia="Garamond" w:hAnsiTheme="majorBidi" w:cstheme="majorBidi"/>
                <w:b/>
                <w:sz w:val="24"/>
                <w:szCs w:val="24"/>
              </w:rPr>
            </w:pPr>
            <w:r w:rsidRPr="00214158">
              <w:rPr>
                <w:rFonts w:asciiTheme="majorBidi" w:eastAsia="Garamond" w:hAnsiTheme="majorBidi" w:cstheme="majorBidi"/>
                <w:b/>
                <w:sz w:val="24"/>
                <w:szCs w:val="24"/>
              </w:rPr>
              <w:t xml:space="preserve">Excluded </w:t>
            </w:r>
            <w:proofErr w:type="spellStart"/>
            <w:r w:rsidRPr="00214158">
              <w:rPr>
                <w:rFonts w:asciiTheme="majorBidi" w:eastAsia="Garamond" w:hAnsiTheme="majorBidi" w:cstheme="majorBidi"/>
                <w:b/>
                <w:sz w:val="24"/>
                <w:szCs w:val="24"/>
              </w:rPr>
              <w:t>Variablesa</w:t>
            </w:r>
            <w:proofErr w:type="spellEnd"/>
          </w:p>
        </w:tc>
        <w:tc>
          <w:tcPr>
            <w:tcW w:w="1020" w:type="dxa"/>
            <w:gridSpan w:val="2"/>
            <w:shd w:val="clear" w:color="auto" w:fill="auto"/>
            <w:vAlign w:val="bottom"/>
          </w:tcPr>
          <w:p w14:paraId="76DA2C09" w14:textId="77777777" w:rsidR="005E43F7" w:rsidRPr="00214158" w:rsidRDefault="005E43F7" w:rsidP="00CE025E">
            <w:pPr>
              <w:rPr>
                <w:rFonts w:asciiTheme="majorBidi" w:eastAsia="Times New Roman" w:hAnsiTheme="majorBidi" w:cstheme="majorBidi"/>
                <w:sz w:val="24"/>
                <w:szCs w:val="24"/>
              </w:rPr>
            </w:pPr>
          </w:p>
        </w:tc>
        <w:tc>
          <w:tcPr>
            <w:tcW w:w="1000" w:type="dxa"/>
            <w:shd w:val="clear" w:color="auto" w:fill="auto"/>
            <w:vAlign w:val="bottom"/>
          </w:tcPr>
          <w:p w14:paraId="2AD83A20" w14:textId="77777777" w:rsidR="005E43F7" w:rsidRPr="00214158" w:rsidRDefault="005E43F7" w:rsidP="00CE025E">
            <w:pPr>
              <w:rPr>
                <w:rFonts w:asciiTheme="majorBidi" w:eastAsia="Times New Roman" w:hAnsiTheme="majorBidi" w:cstheme="majorBidi"/>
                <w:sz w:val="24"/>
                <w:szCs w:val="24"/>
              </w:rPr>
            </w:pPr>
          </w:p>
        </w:tc>
        <w:tc>
          <w:tcPr>
            <w:tcW w:w="1480" w:type="dxa"/>
            <w:gridSpan w:val="2"/>
            <w:shd w:val="clear" w:color="auto" w:fill="auto"/>
            <w:vAlign w:val="bottom"/>
          </w:tcPr>
          <w:p w14:paraId="443AA3FC" w14:textId="77777777" w:rsidR="005E43F7" w:rsidRPr="00214158" w:rsidRDefault="005E43F7" w:rsidP="00CE025E">
            <w:pPr>
              <w:rPr>
                <w:rFonts w:asciiTheme="majorBidi" w:eastAsia="Times New Roman" w:hAnsiTheme="majorBidi" w:cstheme="majorBidi"/>
                <w:sz w:val="24"/>
                <w:szCs w:val="24"/>
              </w:rPr>
            </w:pPr>
          </w:p>
        </w:tc>
        <w:tc>
          <w:tcPr>
            <w:tcW w:w="2300" w:type="dxa"/>
            <w:gridSpan w:val="3"/>
            <w:shd w:val="clear" w:color="auto" w:fill="auto"/>
            <w:vAlign w:val="bottom"/>
          </w:tcPr>
          <w:p w14:paraId="18B1C388"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717ABD8A" w14:textId="77777777" w:rsidTr="00CE025E">
        <w:trPr>
          <w:gridAfter w:val="1"/>
          <w:wAfter w:w="110" w:type="dxa"/>
          <w:trHeight w:val="268"/>
        </w:trPr>
        <w:tc>
          <w:tcPr>
            <w:tcW w:w="1400" w:type="dxa"/>
            <w:gridSpan w:val="4"/>
            <w:tcBorders>
              <w:bottom w:val="single" w:sz="8" w:space="0" w:color="auto"/>
            </w:tcBorders>
            <w:shd w:val="clear" w:color="auto" w:fill="auto"/>
            <w:vAlign w:val="bottom"/>
          </w:tcPr>
          <w:p w14:paraId="7C3B5434" w14:textId="77777777" w:rsidR="005E43F7" w:rsidRPr="00214158" w:rsidRDefault="005E43F7" w:rsidP="00CE025E">
            <w:pPr>
              <w:rPr>
                <w:rFonts w:asciiTheme="majorBidi" w:eastAsia="Times New Roman" w:hAnsiTheme="majorBidi" w:cstheme="majorBidi"/>
                <w:sz w:val="24"/>
                <w:szCs w:val="24"/>
              </w:rPr>
            </w:pPr>
          </w:p>
        </w:tc>
        <w:tc>
          <w:tcPr>
            <w:tcW w:w="1000" w:type="dxa"/>
            <w:gridSpan w:val="2"/>
            <w:tcBorders>
              <w:bottom w:val="single" w:sz="8" w:space="0" w:color="auto"/>
            </w:tcBorders>
            <w:shd w:val="clear" w:color="auto" w:fill="auto"/>
            <w:vAlign w:val="bottom"/>
          </w:tcPr>
          <w:p w14:paraId="0B1A3BEA" w14:textId="77777777" w:rsidR="005E43F7" w:rsidRPr="00214158" w:rsidRDefault="005E43F7" w:rsidP="00CE025E">
            <w:pPr>
              <w:rPr>
                <w:rFonts w:asciiTheme="majorBidi" w:eastAsia="Times New Roman" w:hAnsiTheme="majorBidi" w:cstheme="majorBidi"/>
                <w:sz w:val="24"/>
                <w:szCs w:val="24"/>
              </w:rPr>
            </w:pPr>
          </w:p>
        </w:tc>
        <w:tc>
          <w:tcPr>
            <w:tcW w:w="1020" w:type="dxa"/>
            <w:gridSpan w:val="2"/>
            <w:tcBorders>
              <w:bottom w:val="single" w:sz="8" w:space="0" w:color="auto"/>
            </w:tcBorders>
            <w:shd w:val="clear" w:color="auto" w:fill="auto"/>
            <w:vAlign w:val="bottom"/>
          </w:tcPr>
          <w:p w14:paraId="08793E94" w14:textId="77777777" w:rsidR="005E43F7" w:rsidRPr="00214158" w:rsidRDefault="005E43F7" w:rsidP="00CE025E">
            <w:pPr>
              <w:rPr>
                <w:rFonts w:asciiTheme="majorBidi" w:eastAsia="Times New Roman" w:hAnsiTheme="majorBidi" w:cstheme="majorBidi"/>
                <w:sz w:val="24"/>
                <w:szCs w:val="24"/>
              </w:rPr>
            </w:pPr>
          </w:p>
        </w:tc>
        <w:tc>
          <w:tcPr>
            <w:tcW w:w="1000" w:type="dxa"/>
            <w:tcBorders>
              <w:bottom w:val="single" w:sz="8" w:space="0" w:color="auto"/>
            </w:tcBorders>
            <w:shd w:val="clear" w:color="auto" w:fill="auto"/>
            <w:vAlign w:val="bottom"/>
          </w:tcPr>
          <w:p w14:paraId="2E625A94" w14:textId="77777777" w:rsidR="005E43F7" w:rsidRPr="00214158" w:rsidRDefault="005E43F7" w:rsidP="00CE025E">
            <w:pPr>
              <w:rPr>
                <w:rFonts w:asciiTheme="majorBidi" w:eastAsia="Times New Roman" w:hAnsiTheme="majorBidi" w:cstheme="majorBidi"/>
                <w:sz w:val="24"/>
                <w:szCs w:val="24"/>
              </w:rPr>
            </w:pPr>
          </w:p>
        </w:tc>
        <w:tc>
          <w:tcPr>
            <w:tcW w:w="1480" w:type="dxa"/>
            <w:gridSpan w:val="2"/>
            <w:tcBorders>
              <w:bottom w:val="single" w:sz="8" w:space="0" w:color="auto"/>
            </w:tcBorders>
            <w:shd w:val="clear" w:color="auto" w:fill="auto"/>
            <w:vAlign w:val="bottom"/>
          </w:tcPr>
          <w:p w14:paraId="0E39BD0E" w14:textId="77777777" w:rsidR="005E43F7" w:rsidRPr="00214158" w:rsidRDefault="005E43F7" w:rsidP="00CE025E">
            <w:pPr>
              <w:rPr>
                <w:rFonts w:asciiTheme="majorBidi" w:eastAsia="Times New Roman" w:hAnsiTheme="majorBidi" w:cstheme="majorBidi"/>
                <w:sz w:val="24"/>
                <w:szCs w:val="24"/>
              </w:rPr>
            </w:pPr>
          </w:p>
        </w:tc>
        <w:tc>
          <w:tcPr>
            <w:tcW w:w="2300" w:type="dxa"/>
            <w:gridSpan w:val="3"/>
            <w:tcBorders>
              <w:bottom w:val="single" w:sz="8" w:space="0" w:color="auto"/>
            </w:tcBorders>
            <w:shd w:val="clear" w:color="auto" w:fill="auto"/>
            <w:vAlign w:val="bottom"/>
          </w:tcPr>
          <w:p w14:paraId="58167B08"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07FCAAF0" w14:textId="77777777" w:rsidTr="00CE025E">
        <w:trPr>
          <w:gridAfter w:val="1"/>
          <w:wAfter w:w="110" w:type="dxa"/>
          <w:trHeight w:val="249"/>
        </w:trPr>
        <w:tc>
          <w:tcPr>
            <w:tcW w:w="1400" w:type="dxa"/>
            <w:gridSpan w:val="4"/>
            <w:tcBorders>
              <w:left w:val="single" w:sz="8" w:space="0" w:color="auto"/>
              <w:right w:val="single" w:sz="8" w:space="0" w:color="auto"/>
            </w:tcBorders>
            <w:shd w:val="clear" w:color="auto" w:fill="auto"/>
            <w:vAlign w:val="bottom"/>
          </w:tcPr>
          <w:p w14:paraId="0CC65CF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Model</w:t>
            </w:r>
          </w:p>
        </w:tc>
        <w:tc>
          <w:tcPr>
            <w:tcW w:w="1000" w:type="dxa"/>
            <w:gridSpan w:val="2"/>
            <w:tcBorders>
              <w:right w:val="single" w:sz="8" w:space="0" w:color="auto"/>
            </w:tcBorders>
            <w:shd w:val="clear" w:color="auto" w:fill="auto"/>
            <w:vAlign w:val="bottom"/>
          </w:tcPr>
          <w:p w14:paraId="30E8E65E"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Beta In</w:t>
            </w:r>
          </w:p>
        </w:tc>
        <w:tc>
          <w:tcPr>
            <w:tcW w:w="1020" w:type="dxa"/>
            <w:gridSpan w:val="2"/>
            <w:tcBorders>
              <w:right w:val="single" w:sz="8" w:space="0" w:color="auto"/>
            </w:tcBorders>
            <w:shd w:val="clear" w:color="auto" w:fill="auto"/>
            <w:vAlign w:val="bottom"/>
          </w:tcPr>
          <w:p w14:paraId="71DA62F0"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T</w:t>
            </w:r>
          </w:p>
        </w:tc>
        <w:tc>
          <w:tcPr>
            <w:tcW w:w="1000" w:type="dxa"/>
            <w:tcBorders>
              <w:right w:val="single" w:sz="8" w:space="0" w:color="auto"/>
            </w:tcBorders>
            <w:shd w:val="clear" w:color="auto" w:fill="auto"/>
            <w:vAlign w:val="bottom"/>
          </w:tcPr>
          <w:p w14:paraId="62127344"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Sig.</w:t>
            </w:r>
          </w:p>
        </w:tc>
        <w:tc>
          <w:tcPr>
            <w:tcW w:w="1480" w:type="dxa"/>
            <w:gridSpan w:val="2"/>
            <w:tcBorders>
              <w:right w:val="single" w:sz="8" w:space="0" w:color="auto"/>
            </w:tcBorders>
            <w:shd w:val="clear" w:color="auto" w:fill="auto"/>
            <w:vAlign w:val="bottom"/>
          </w:tcPr>
          <w:p w14:paraId="78DCEF10"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Partial</w:t>
            </w:r>
          </w:p>
        </w:tc>
        <w:tc>
          <w:tcPr>
            <w:tcW w:w="2300" w:type="dxa"/>
            <w:gridSpan w:val="3"/>
            <w:tcBorders>
              <w:bottom w:val="single" w:sz="8" w:space="0" w:color="auto"/>
              <w:right w:val="single" w:sz="8" w:space="0" w:color="auto"/>
            </w:tcBorders>
            <w:shd w:val="clear" w:color="auto" w:fill="auto"/>
            <w:vAlign w:val="bottom"/>
          </w:tcPr>
          <w:p w14:paraId="4ECC2037"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Collinearity Statistics</w:t>
            </w:r>
          </w:p>
        </w:tc>
      </w:tr>
      <w:tr w:rsidR="005E43F7" w:rsidRPr="00214158" w14:paraId="07D6BA51" w14:textId="77777777" w:rsidTr="00CE025E">
        <w:trPr>
          <w:gridAfter w:val="1"/>
          <w:wAfter w:w="110" w:type="dxa"/>
          <w:trHeight w:val="287"/>
        </w:trPr>
        <w:tc>
          <w:tcPr>
            <w:tcW w:w="340" w:type="dxa"/>
            <w:gridSpan w:val="2"/>
            <w:tcBorders>
              <w:left w:val="single" w:sz="8" w:space="0" w:color="auto"/>
              <w:bottom w:val="single" w:sz="8" w:space="0" w:color="auto"/>
            </w:tcBorders>
            <w:shd w:val="clear" w:color="auto" w:fill="auto"/>
            <w:vAlign w:val="bottom"/>
          </w:tcPr>
          <w:p w14:paraId="03365B36" w14:textId="77777777" w:rsidR="005E43F7" w:rsidRPr="00214158" w:rsidRDefault="005E43F7" w:rsidP="00CE025E">
            <w:pPr>
              <w:rPr>
                <w:rFonts w:asciiTheme="majorBidi" w:eastAsia="Times New Roman" w:hAnsiTheme="majorBidi" w:cstheme="majorBidi"/>
                <w:sz w:val="24"/>
                <w:szCs w:val="24"/>
              </w:rPr>
            </w:pPr>
          </w:p>
        </w:tc>
        <w:tc>
          <w:tcPr>
            <w:tcW w:w="1060" w:type="dxa"/>
            <w:gridSpan w:val="2"/>
            <w:tcBorders>
              <w:bottom w:val="single" w:sz="8" w:space="0" w:color="auto"/>
              <w:right w:val="single" w:sz="8" w:space="0" w:color="auto"/>
            </w:tcBorders>
            <w:shd w:val="clear" w:color="auto" w:fill="auto"/>
            <w:vAlign w:val="bottom"/>
          </w:tcPr>
          <w:p w14:paraId="5755C590" w14:textId="77777777" w:rsidR="005E43F7" w:rsidRPr="00214158" w:rsidRDefault="005E43F7" w:rsidP="00CE025E">
            <w:pPr>
              <w:rPr>
                <w:rFonts w:asciiTheme="majorBidi" w:eastAsia="Times New Roman" w:hAnsiTheme="majorBidi" w:cstheme="majorBidi"/>
                <w:sz w:val="24"/>
                <w:szCs w:val="24"/>
              </w:rPr>
            </w:pPr>
          </w:p>
        </w:tc>
        <w:tc>
          <w:tcPr>
            <w:tcW w:w="1000" w:type="dxa"/>
            <w:gridSpan w:val="2"/>
            <w:tcBorders>
              <w:bottom w:val="single" w:sz="8" w:space="0" w:color="auto"/>
              <w:right w:val="single" w:sz="8" w:space="0" w:color="auto"/>
            </w:tcBorders>
            <w:shd w:val="clear" w:color="auto" w:fill="auto"/>
            <w:vAlign w:val="bottom"/>
          </w:tcPr>
          <w:p w14:paraId="1088FFD5" w14:textId="77777777" w:rsidR="005E43F7" w:rsidRPr="00214158" w:rsidRDefault="005E43F7" w:rsidP="00CE025E">
            <w:pPr>
              <w:rPr>
                <w:rFonts w:asciiTheme="majorBidi" w:eastAsia="Times New Roman" w:hAnsiTheme="majorBidi" w:cstheme="majorBidi"/>
                <w:sz w:val="24"/>
                <w:szCs w:val="24"/>
              </w:rPr>
            </w:pPr>
          </w:p>
        </w:tc>
        <w:tc>
          <w:tcPr>
            <w:tcW w:w="1020" w:type="dxa"/>
            <w:gridSpan w:val="2"/>
            <w:tcBorders>
              <w:bottom w:val="single" w:sz="8" w:space="0" w:color="auto"/>
              <w:right w:val="single" w:sz="8" w:space="0" w:color="auto"/>
            </w:tcBorders>
            <w:shd w:val="clear" w:color="auto" w:fill="auto"/>
            <w:vAlign w:val="bottom"/>
          </w:tcPr>
          <w:p w14:paraId="72CB42AD" w14:textId="77777777" w:rsidR="005E43F7" w:rsidRPr="00214158" w:rsidRDefault="005E43F7" w:rsidP="00CE025E">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14:paraId="7AC9DECE" w14:textId="77777777" w:rsidR="005E43F7" w:rsidRPr="00214158" w:rsidRDefault="005E43F7" w:rsidP="00CE025E">
            <w:pPr>
              <w:rPr>
                <w:rFonts w:asciiTheme="majorBidi" w:eastAsia="Times New Roman" w:hAnsiTheme="majorBidi" w:cstheme="majorBidi"/>
                <w:sz w:val="24"/>
                <w:szCs w:val="24"/>
              </w:rPr>
            </w:pPr>
          </w:p>
        </w:tc>
        <w:tc>
          <w:tcPr>
            <w:tcW w:w="1480" w:type="dxa"/>
            <w:gridSpan w:val="2"/>
            <w:tcBorders>
              <w:bottom w:val="single" w:sz="8" w:space="0" w:color="auto"/>
              <w:right w:val="single" w:sz="8" w:space="0" w:color="auto"/>
            </w:tcBorders>
            <w:shd w:val="clear" w:color="auto" w:fill="auto"/>
            <w:vAlign w:val="bottom"/>
          </w:tcPr>
          <w:p w14:paraId="2D757DB2"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Correlation</w:t>
            </w:r>
          </w:p>
        </w:tc>
        <w:tc>
          <w:tcPr>
            <w:tcW w:w="2300" w:type="dxa"/>
            <w:gridSpan w:val="3"/>
            <w:tcBorders>
              <w:bottom w:val="single" w:sz="8" w:space="0" w:color="auto"/>
              <w:right w:val="single" w:sz="8" w:space="0" w:color="auto"/>
            </w:tcBorders>
            <w:shd w:val="clear" w:color="auto" w:fill="auto"/>
            <w:vAlign w:val="bottom"/>
          </w:tcPr>
          <w:p w14:paraId="0F63EF0F"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Tolerance</w:t>
            </w:r>
          </w:p>
        </w:tc>
      </w:tr>
      <w:tr w:rsidR="005E43F7" w:rsidRPr="00214158" w14:paraId="554313D0" w14:textId="77777777" w:rsidTr="00CE025E">
        <w:trPr>
          <w:gridAfter w:val="1"/>
          <w:wAfter w:w="110" w:type="dxa"/>
          <w:trHeight w:val="264"/>
        </w:trPr>
        <w:tc>
          <w:tcPr>
            <w:tcW w:w="340" w:type="dxa"/>
            <w:gridSpan w:val="2"/>
            <w:tcBorders>
              <w:left w:val="single" w:sz="8" w:space="0" w:color="auto"/>
              <w:bottom w:val="single" w:sz="8" w:space="0" w:color="auto"/>
            </w:tcBorders>
            <w:shd w:val="clear" w:color="auto" w:fill="auto"/>
            <w:vAlign w:val="bottom"/>
          </w:tcPr>
          <w:p w14:paraId="53B65AD0"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w:t>
            </w:r>
          </w:p>
        </w:tc>
        <w:tc>
          <w:tcPr>
            <w:tcW w:w="1060" w:type="dxa"/>
            <w:gridSpan w:val="2"/>
            <w:tcBorders>
              <w:bottom w:val="single" w:sz="8" w:space="0" w:color="auto"/>
              <w:right w:val="single" w:sz="8" w:space="0" w:color="auto"/>
            </w:tcBorders>
            <w:shd w:val="clear" w:color="auto" w:fill="auto"/>
            <w:vAlign w:val="bottom"/>
          </w:tcPr>
          <w:p w14:paraId="15C6CFE8" w14:textId="77777777" w:rsidR="005E43F7" w:rsidRPr="00214158" w:rsidRDefault="005E43F7" w:rsidP="00CE025E">
            <w:pPr>
              <w:ind w:left="380"/>
              <w:rPr>
                <w:rFonts w:asciiTheme="majorBidi" w:eastAsia="Garamond" w:hAnsiTheme="majorBidi" w:cstheme="majorBidi"/>
                <w:sz w:val="24"/>
                <w:szCs w:val="24"/>
              </w:rPr>
            </w:pPr>
            <w:r w:rsidRPr="00214158">
              <w:rPr>
                <w:rFonts w:asciiTheme="majorBidi" w:eastAsia="Garamond" w:hAnsiTheme="majorBidi" w:cstheme="majorBidi"/>
                <w:sz w:val="24"/>
                <w:szCs w:val="24"/>
              </w:rPr>
              <w:t>BVN</w:t>
            </w:r>
          </w:p>
        </w:tc>
        <w:tc>
          <w:tcPr>
            <w:tcW w:w="1000" w:type="dxa"/>
            <w:gridSpan w:val="2"/>
            <w:tcBorders>
              <w:bottom w:val="single" w:sz="8" w:space="0" w:color="auto"/>
              <w:right w:val="single" w:sz="8" w:space="0" w:color="auto"/>
            </w:tcBorders>
            <w:shd w:val="clear" w:color="auto" w:fill="auto"/>
            <w:vAlign w:val="bottom"/>
          </w:tcPr>
          <w:p w14:paraId="0722B1CE"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.746b</w:t>
            </w:r>
          </w:p>
        </w:tc>
        <w:tc>
          <w:tcPr>
            <w:tcW w:w="1020" w:type="dxa"/>
            <w:gridSpan w:val="2"/>
            <w:tcBorders>
              <w:bottom w:val="single" w:sz="8" w:space="0" w:color="auto"/>
              <w:right w:val="single" w:sz="8" w:space="0" w:color="auto"/>
            </w:tcBorders>
            <w:shd w:val="clear" w:color="auto" w:fill="auto"/>
            <w:vAlign w:val="bottom"/>
          </w:tcPr>
          <w:p w14:paraId="590BD9FE"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26.216</w:t>
            </w:r>
          </w:p>
        </w:tc>
        <w:tc>
          <w:tcPr>
            <w:tcW w:w="1000" w:type="dxa"/>
            <w:tcBorders>
              <w:bottom w:val="single" w:sz="8" w:space="0" w:color="auto"/>
              <w:right w:val="single" w:sz="8" w:space="0" w:color="auto"/>
            </w:tcBorders>
            <w:shd w:val="clear" w:color="auto" w:fill="auto"/>
            <w:vAlign w:val="bottom"/>
          </w:tcPr>
          <w:p w14:paraId="36B6BAEB"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.000</w:t>
            </w:r>
          </w:p>
        </w:tc>
        <w:tc>
          <w:tcPr>
            <w:tcW w:w="1480" w:type="dxa"/>
            <w:gridSpan w:val="2"/>
            <w:tcBorders>
              <w:bottom w:val="single" w:sz="8" w:space="0" w:color="auto"/>
              <w:right w:val="single" w:sz="8" w:space="0" w:color="auto"/>
            </w:tcBorders>
            <w:shd w:val="clear" w:color="auto" w:fill="auto"/>
            <w:vAlign w:val="bottom"/>
          </w:tcPr>
          <w:p w14:paraId="1B2D9474"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.860</w:t>
            </w:r>
          </w:p>
        </w:tc>
        <w:tc>
          <w:tcPr>
            <w:tcW w:w="2300" w:type="dxa"/>
            <w:gridSpan w:val="3"/>
            <w:tcBorders>
              <w:bottom w:val="single" w:sz="8" w:space="0" w:color="auto"/>
              <w:right w:val="single" w:sz="8" w:space="0" w:color="auto"/>
            </w:tcBorders>
            <w:shd w:val="clear" w:color="auto" w:fill="auto"/>
            <w:vAlign w:val="bottom"/>
          </w:tcPr>
          <w:p w14:paraId="3EA4D9C4"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.389</w:t>
            </w:r>
          </w:p>
        </w:tc>
      </w:tr>
      <w:tr w:rsidR="005E43F7" w:rsidRPr="00214158" w14:paraId="27FC28FC" w14:textId="77777777" w:rsidTr="00CE025E">
        <w:trPr>
          <w:gridAfter w:val="1"/>
          <w:wAfter w:w="110" w:type="dxa"/>
          <w:trHeight w:val="250"/>
        </w:trPr>
        <w:tc>
          <w:tcPr>
            <w:tcW w:w="3420" w:type="dxa"/>
            <w:gridSpan w:val="8"/>
            <w:shd w:val="clear" w:color="auto" w:fill="auto"/>
            <w:vAlign w:val="bottom"/>
          </w:tcPr>
          <w:p w14:paraId="095BE3B7"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a. Dependent Variable: DVF</w:t>
            </w:r>
          </w:p>
        </w:tc>
        <w:tc>
          <w:tcPr>
            <w:tcW w:w="1000" w:type="dxa"/>
            <w:shd w:val="clear" w:color="auto" w:fill="auto"/>
            <w:vAlign w:val="bottom"/>
          </w:tcPr>
          <w:p w14:paraId="253B8C18" w14:textId="77777777" w:rsidR="005E43F7" w:rsidRPr="00214158" w:rsidRDefault="005E43F7" w:rsidP="00CE025E">
            <w:pPr>
              <w:rPr>
                <w:rFonts w:asciiTheme="majorBidi" w:eastAsia="Times New Roman" w:hAnsiTheme="majorBidi" w:cstheme="majorBidi"/>
                <w:sz w:val="24"/>
                <w:szCs w:val="24"/>
              </w:rPr>
            </w:pPr>
          </w:p>
        </w:tc>
        <w:tc>
          <w:tcPr>
            <w:tcW w:w="1480" w:type="dxa"/>
            <w:gridSpan w:val="2"/>
            <w:shd w:val="clear" w:color="auto" w:fill="auto"/>
            <w:vAlign w:val="bottom"/>
          </w:tcPr>
          <w:p w14:paraId="787A396D" w14:textId="77777777" w:rsidR="005E43F7" w:rsidRPr="00214158" w:rsidRDefault="005E43F7" w:rsidP="00CE025E">
            <w:pPr>
              <w:rPr>
                <w:rFonts w:asciiTheme="majorBidi" w:eastAsia="Times New Roman" w:hAnsiTheme="majorBidi" w:cstheme="majorBidi"/>
                <w:sz w:val="24"/>
                <w:szCs w:val="24"/>
              </w:rPr>
            </w:pPr>
          </w:p>
        </w:tc>
        <w:tc>
          <w:tcPr>
            <w:tcW w:w="2300" w:type="dxa"/>
            <w:gridSpan w:val="3"/>
            <w:shd w:val="clear" w:color="auto" w:fill="auto"/>
            <w:vAlign w:val="bottom"/>
          </w:tcPr>
          <w:p w14:paraId="03F9FA18"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797243D1" w14:textId="77777777" w:rsidTr="00CE025E">
        <w:trPr>
          <w:gridAfter w:val="1"/>
          <w:wAfter w:w="110" w:type="dxa"/>
          <w:trHeight w:val="250"/>
        </w:trPr>
        <w:tc>
          <w:tcPr>
            <w:tcW w:w="340" w:type="dxa"/>
            <w:gridSpan w:val="2"/>
            <w:shd w:val="clear" w:color="auto" w:fill="auto"/>
            <w:vAlign w:val="bottom"/>
          </w:tcPr>
          <w:p w14:paraId="0FBD2337"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b.</w:t>
            </w:r>
          </w:p>
        </w:tc>
        <w:tc>
          <w:tcPr>
            <w:tcW w:w="4080" w:type="dxa"/>
            <w:gridSpan w:val="7"/>
            <w:shd w:val="clear" w:color="auto" w:fill="auto"/>
            <w:vAlign w:val="bottom"/>
          </w:tcPr>
          <w:p w14:paraId="65FCBC63"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Predictors in the Model: (Constant), FBVN</w:t>
            </w:r>
          </w:p>
        </w:tc>
        <w:tc>
          <w:tcPr>
            <w:tcW w:w="1480" w:type="dxa"/>
            <w:gridSpan w:val="2"/>
            <w:shd w:val="clear" w:color="auto" w:fill="auto"/>
            <w:vAlign w:val="bottom"/>
          </w:tcPr>
          <w:p w14:paraId="2BD3FFC7" w14:textId="77777777" w:rsidR="005E43F7" w:rsidRPr="00214158" w:rsidRDefault="005E43F7" w:rsidP="00CE025E">
            <w:pPr>
              <w:rPr>
                <w:rFonts w:asciiTheme="majorBidi" w:eastAsia="Times New Roman" w:hAnsiTheme="majorBidi" w:cstheme="majorBidi"/>
                <w:sz w:val="24"/>
                <w:szCs w:val="24"/>
              </w:rPr>
            </w:pPr>
          </w:p>
        </w:tc>
        <w:tc>
          <w:tcPr>
            <w:tcW w:w="2300" w:type="dxa"/>
            <w:gridSpan w:val="3"/>
            <w:shd w:val="clear" w:color="auto" w:fill="auto"/>
            <w:vAlign w:val="bottom"/>
          </w:tcPr>
          <w:p w14:paraId="7F0838A6" w14:textId="77777777" w:rsidR="005E43F7" w:rsidRPr="00214158" w:rsidRDefault="005E43F7" w:rsidP="00CE025E">
            <w:pPr>
              <w:rPr>
                <w:rFonts w:asciiTheme="majorBidi" w:eastAsia="Times New Roman" w:hAnsiTheme="majorBidi" w:cstheme="majorBidi"/>
                <w:sz w:val="24"/>
                <w:szCs w:val="24"/>
              </w:rPr>
            </w:pPr>
          </w:p>
        </w:tc>
      </w:tr>
    </w:tbl>
    <w:p w14:paraId="2FA0B185" w14:textId="53357311" w:rsidR="005E43F7" w:rsidRPr="00214158" w:rsidRDefault="005E43F7" w:rsidP="005E43F7">
      <w:pPr>
        <w:spacing w:line="480" w:lineRule="auto"/>
        <w:rPr>
          <w:rFonts w:asciiTheme="majorBidi" w:eastAsia="Garamond" w:hAnsiTheme="majorBidi" w:cstheme="majorBidi"/>
          <w:sz w:val="24"/>
          <w:szCs w:val="24"/>
        </w:rPr>
      </w:pPr>
      <w:r w:rsidRPr="00214158">
        <w:rPr>
          <w:rFonts w:asciiTheme="majorBidi" w:eastAsia="Garamond" w:hAnsiTheme="majorBidi" w:cstheme="majorBidi"/>
          <w:sz w:val="24"/>
          <w:szCs w:val="24"/>
        </w:rPr>
        <w:t>Source: SPSS output version, 202</w:t>
      </w:r>
      <w:r w:rsidR="00555185">
        <w:rPr>
          <w:rFonts w:asciiTheme="majorBidi" w:eastAsia="Garamond" w:hAnsiTheme="majorBidi" w:cstheme="majorBidi"/>
          <w:sz w:val="24"/>
          <w:szCs w:val="24"/>
        </w:rPr>
        <w:t>5</w:t>
      </w:r>
    </w:p>
    <w:p w14:paraId="42C71A40" w14:textId="77777777" w:rsidR="005E43F7" w:rsidRPr="00214158" w:rsidRDefault="005E43F7" w:rsidP="005E43F7">
      <w:pPr>
        <w:spacing w:line="480" w:lineRule="auto"/>
        <w:rPr>
          <w:rFonts w:asciiTheme="majorBidi" w:eastAsia="Garamond" w:hAnsiTheme="majorBidi" w:cstheme="majorBidi"/>
          <w:sz w:val="24"/>
          <w:szCs w:val="24"/>
        </w:rPr>
      </w:pPr>
      <w:r w:rsidRPr="00214158">
        <w:rPr>
          <w:rFonts w:asciiTheme="majorBidi" w:eastAsia="Garamond" w:hAnsiTheme="majorBidi" w:cstheme="majorBidi"/>
          <w:sz w:val="24"/>
          <w:szCs w:val="24"/>
        </w:rPr>
        <w:t>Decision rule: 5%</w:t>
      </w:r>
    </w:p>
    <w:p w14:paraId="6B46E868"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In model 1, the regression result shows that the model is fit for the study since the f-statistics is significant at 5% level of significance. The result also shows that before the introduction of BVN in United Bank for Africa, Ilorin branches </w:t>
      </w:r>
      <w:proofErr w:type="gramStart"/>
      <w:r w:rsidRPr="00214158">
        <w:rPr>
          <w:rFonts w:asciiTheme="majorBidi" w:eastAsia="Garamond" w:hAnsiTheme="majorBidi" w:cstheme="majorBidi"/>
          <w:sz w:val="24"/>
          <w:szCs w:val="24"/>
        </w:rPr>
        <w:t>has</w:t>
      </w:r>
      <w:proofErr w:type="gramEnd"/>
      <w:r w:rsidRPr="00214158">
        <w:rPr>
          <w:rFonts w:asciiTheme="majorBidi" w:eastAsia="Garamond" w:hAnsiTheme="majorBidi" w:cstheme="majorBidi"/>
          <w:sz w:val="24"/>
          <w:szCs w:val="24"/>
        </w:rPr>
        <w:t xml:space="preserve"> a positive and significant effect on diversion of </w:t>
      </w:r>
      <w:proofErr w:type="gramStart"/>
      <w:r w:rsidRPr="00214158">
        <w:rPr>
          <w:rFonts w:asciiTheme="majorBidi" w:eastAsia="Garamond" w:hAnsiTheme="majorBidi" w:cstheme="majorBidi"/>
          <w:sz w:val="24"/>
          <w:szCs w:val="24"/>
        </w:rPr>
        <w:t>fund</w:t>
      </w:r>
      <w:proofErr w:type="gramEnd"/>
      <w:r w:rsidRPr="00214158">
        <w:rPr>
          <w:rFonts w:asciiTheme="majorBidi" w:eastAsia="Garamond" w:hAnsiTheme="majorBidi" w:cstheme="majorBidi"/>
          <w:sz w:val="24"/>
          <w:szCs w:val="24"/>
        </w:rPr>
        <w:t xml:space="preserve">. This effect is significant since the P -value is less than 5%. Thus, the study rejects the null hypothesis and concluded that before the introduction of BVN in the United Bank for Africa, Ilorin branches have a positive and significant effect on the diversion of </w:t>
      </w:r>
      <w:proofErr w:type="gramStart"/>
      <w:r w:rsidRPr="00214158">
        <w:rPr>
          <w:rFonts w:asciiTheme="majorBidi" w:eastAsia="Garamond" w:hAnsiTheme="majorBidi" w:cstheme="majorBidi"/>
          <w:sz w:val="24"/>
          <w:szCs w:val="24"/>
        </w:rPr>
        <w:t>fund</w:t>
      </w:r>
      <w:proofErr w:type="gramEnd"/>
      <w:r w:rsidRPr="00214158">
        <w:rPr>
          <w:rFonts w:asciiTheme="majorBidi" w:eastAsia="Garamond" w:hAnsiTheme="majorBidi" w:cstheme="majorBidi"/>
          <w:sz w:val="24"/>
          <w:szCs w:val="24"/>
        </w:rPr>
        <w:t xml:space="preserve">. The R2 = 0.70 which states that only 70% of variation on before the introduction of BVN in United Bank for Africa, Ilorin </w:t>
      </w:r>
      <w:r w:rsidRPr="00214158">
        <w:rPr>
          <w:rFonts w:asciiTheme="majorBidi" w:eastAsia="Garamond" w:hAnsiTheme="majorBidi" w:cstheme="majorBidi"/>
          <w:sz w:val="24"/>
          <w:szCs w:val="24"/>
        </w:rPr>
        <w:lastRenderedPageBreak/>
        <w:t>branches can be explained by the diversion of fund but 30% can be explained by other factors not noted in the regression model which is referred to as error term.</w:t>
      </w:r>
    </w:p>
    <w:p w14:paraId="1A4ED1D9"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In model 2, the regression </w:t>
      </w:r>
      <w:proofErr w:type="gramStart"/>
      <w:r w:rsidRPr="00214158">
        <w:rPr>
          <w:rFonts w:asciiTheme="majorBidi" w:eastAsia="Garamond" w:hAnsiTheme="majorBidi" w:cstheme="majorBidi"/>
          <w:sz w:val="24"/>
          <w:szCs w:val="24"/>
        </w:rPr>
        <w:t>result</w:t>
      </w:r>
      <w:proofErr w:type="gramEnd"/>
      <w:r w:rsidRPr="00214158">
        <w:rPr>
          <w:rFonts w:asciiTheme="majorBidi" w:eastAsia="Garamond" w:hAnsiTheme="majorBidi" w:cstheme="majorBidi"/>
          <w:sz w:val="24"/>
          <w:szCs w:val="24"/>
        </w:rPr>
        <w:t xml:space="preserve"> shows that the model is fit for the study since the f-statistics </w:t>
      </w:r>
      <w:proofErr w:type="gramStart"/>
      <w:r w:rsidRPr="00214158">
        <w:rPr>
          <w:rFonts w:asciiTheme="majorBidi" w:eastAsia="Garamond" w:hAnsiTheme="majorBidi" w:cstheme="majorBidi"/>
          <w:sz w:val="24"/>
          <w:szCs w:val="24"/>
        </w:rPr>
        <w:t>is</w:t>
      </w:r>
      <w:proofErr w:type="gramEnd"/>
      <w:r w:rsidRPr="00214158">
        <w:rPr>
          <w:rFonts w:asciiTheme="majorBidi" w:eastAsia="Garamond" w:hAnsiTheme="majorBidi" w:cstheme="majorBidi"/>
          <w:sz w:val="24"/>
          <w:szCs w:val="24"/>
        </w:rPr>
        <w:t xml:space="preserve"> significant at 5% level of significance. The result also shows that after the implementation of BVN in the United Bank for Africa, Ilorin branches </w:t>
      </w:r>
      <w:proofErr w:type="gramStart"/>
      <w:r w:rsidRPr="00214158">
        <w:rPr>
          <w:rFonts w:asciiTheme="majorBidi" w:eastAsia="Garamond" w:hAnsiTheme="majorBidi" w:cstheme="majorBidi"/>
          <w:sz w:val="24"/>
          <w:szCs w:val="24"/>
        </w:rPr>
        <w:t>have</w:t>
      </w:r>
      <w:proofErr w:type="gramEnd"/>
      <w:r w:rsidRPr="00214158">
        <w:rPr>
          <w:rFonts w:asciiTheme="majorBidi" w:eastAsia="Garamond" w:hAnsiTheme="majorBidi" w:cstheme="majorBidi"/>
          <w:sz w:val="24"/>
          <w:szCs w:val="24"/>
        </w:rPr>
        <w:t xml:space="preserve"> a positive and significant effect on the diversion of fund. This effect is significant since the P-value is less than 5%. Thus, the study rejects the null hypothesis and concluded that after the implementation of BVN in United Bank for Africa, Ilorin branches </w:t>
      </w:r>
      <w:proofErr w:type="gramStart"/>
      <w:r w:rsidRPr="00214158">
        <w:rPr>
          <w:rFonts w:asciiTheme="majorBidi" w:eastAsia="Garamond" w:hAnsiTheme="majorBidi" w:cstheme="majorBidi"/>
          <w:sz w:val="24"/>
          <w:szCs w:val="24"/>
        </w:rPr>
        <w:t>has</w:t>
      </w:r>
      <w:proofErr w:type="gramEnd"/>
      <w:r w:rsidRPr="00214158">
        <w:rPr>
          <w:rFonts w:asciiTheme="majorBidi" w:eastAsia="Garamond" w:hAnsiTheme="majorBidi" w:cstheme="majorBidi"/>
          <w:sz w:val="24"/>
          <w:szCs w:val="24"/>
        </w:rPr>
        <w:t xml:space="preserve"> a positive and significant effect on the diversion of </w:t>
      </w:r>
      <w:proofErr w:type="gramStart"/>
      <w:r w:rsidRPr="00214158">
        <w:rPr>
          <w:rFonts w:asciiTheme="majorBidi" w:eastAsia="Garamond" w:hAnsiTheme="majorBidi" w:cstheme="majorBidi"/>
          <w:sz w:val="24"/>
          <w:szCs w:val="24"/>
        </w:rPr>
        <w:t>fund</w:t>
      </w:r>
      <w:proofErr w:type="gramEnd"/>
      <w:r w:rsidRPr="00214158">
        <w:rPr>
          <w:rFonts w:asciiTheme="majorBidi" w:eastAsia="Garamond" w:hAnsiTheme="majorBidi" w:cstheme="majorBidi"/>
          <w:sz w:val="24"/>
          <w:szCs w:val="24"/>
        </w:rPr>
        <w:t xml:space="preserve">. </w:t>
      </w:r>
      <w:proofErr w:type="gramStart"/>
      <w:r w:rsidRPr="00214158">
        <w:rPr>
          <w:rFonts w:asciiTheme="majorBidi" w:eastAsia="Garamond" w:hAnsiTheme="majorBidi" w:cstheme="majorBidi"/>
          <w:sz w:val="24"/>
          <w:szCs w:val="24"/>
        </w:rPr>
        <w:t>The R2</w:t>
      </w:r>
      <w:proofErr w:type="gramEnd"/>
      <w:r w:rsidRPr="00214158">
        <w:rPr>
          <w:rFonts w:asciiTheme="majorBidi" w:eastAsia="Garamond" w:hAnsiTheme="majorBidi" w:cstheme="majorBidi"/>
          <w:sz w:val="24"/>
          <w:szCs w:val="24"/>
        </w:rPr>
        <w:t xml:space="preserve"> = 0. 92which states that only 92% of variations on after the implementation of BVN in United Bank for Africa, Ilorin branches can be explained by the diversion of fund but 8% can be explained by other factors not noted in the regression model which is referred to as error term.</w:t>
      </w:r>
    </w:p>
    <w:p w14:paraId="5CD5333E" w14:textId="77777777" w:rsidR="005E43F7" w:rsidRPr="00214158" w:rsidRDefault="005E43F7" w:rsidP="005E43F7">
      <w:pPr>
        <w:spacing w:line="480" w:lineRule="auto"/>
        <w:ind w:right="20"/>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From the analysis of the two models, it is realized that the co-efficient of before the introduction of BVN is 0.29% while the coefficient after the implementation of BVN is 0.68%. It is realized from the analysis that the implementation of BVN in Nigeria which was adopted by the United Bank for Africa is unique since there is a change of0.39%. It means that the implementation of BVN in Nigeria by the United Bank for Africa has helped to prevent diversion of fund at 0.39% increase. This finding implies that implementation of BVN has prevented diversion of </w:t>
      </w:r>
      <w:proofErr w:type="gramStart"/>
      <w:r w:rsidRPr="00214158">
        <w:rPr>
          <w:rFonts w:asciiTheme="majorBidi" w:eastAsia="Garamond" w:hAnsiTheme="majorBidi" w:cstheme="majorBidi"/>
          <w:sz w:val="24"/>
          <w:szCs w:val="24"/>
        </w:rPr>
        <w:t>fund</w:t>
      </w:r>
      <w:proofErr w:type="gramEnd"/>
      <w:r w:rsidRPr="00214158">
        <w:rPr>
          <w:rFonts w:asciiTheme="majorBidi" w:eastAsia="Garamond" w:hAnsiTheme="majorBidi" w:cstheme="majorBidi"/>
          <w:sz w:val="24"/>
          <w:szCs w:val="24"/>
        </w:rPr>
        <w:t xml:space="preserve"> in the United Bank for Africa branches more than when it was not implemented.</w:t>
      </w:r>
    </w:p>
    <w:p w14:paraId="7A1BC150" w14:textId="77777777" w:rsidR="005E43F7" w:rsidRPr="00214158" w:rsidRDefault="005E43F7" w:rsidP="005E43F7">
      <w:pPr>
        <w:spacing w:line="480" w:lineRule="auto"/>
        <w:rPr>
          <w:rFonts w:asciiTheme="majorBidi" w:eastAsia="Times New Roman" w:hAnsiTheme="majorBidi" w:cstheme="majorBidi"/>
          <w:sz w:val="24"/>
          <w:szCs w:val="24"/>
        </w:rPr>
      </w:pPr>
    </w:p>
    <w:p w14:paraId="15D41A91"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lastRenderedPageBreak/>
        <w:t xml:space="preserve">Also, the coefficients of determination of the two models have a significant difference that indicates that implementation of BVN has prevented money laundering in the United Bank for Africa. However, the difference is that model 1 has 76% coefficient of determination while model 2 has 93% coefficient of determination which implies that implementation of BVN has helped in preventing money laundering in the United Bank </w:t>
      </w:r>
      <w:proofErr w:type="gramStart"/>
      <w:r w:rsidRPr="00214158">
        <w:rPr>
          <w:rFonts w:asciiTheme="majorBidi" w:eastAsia="Garamond" w:hAnsiTheme="majorBidi" w:cstheme="majorBidi"/>
          <w:sz w:val="24"/>
          <w:szCs w:val="24"/>
        </w:rPr>
        <w:t>for</w:t>
      </w:r>
      <w:proofErr w:type="gramEnd"/>
      <w:r w:rsidRPr="00214158">
        <w:rPr>
          <w:rFonts w:asciiTheme="majorBidi" w:eastAsia="Garamond" w:hAnsiTheme="majorBidi" w:cstheme="majorBidi"/>
          <w:sz w:val="24"/>
          <w:szCs w:val="24"/>
        </w:rPr>
        <w:t xml:space="preserve"> Africa.</w:t>
      </w:r>
    </w:p>
    <w:p w14:paraId="050BF3F0" w14:textId="77777777" w:rsidR="005E43F7" w:rsidRPr="00214158" w:rsidRDefault="005E43F7" w:rsidP="005E43F7">
      <w:pPr>
        <w:tabs>
          <w:tab w:val="left" w:pos="1000"/>
        </w:tabs>
        <w:spacing w:line="480" w:lineRule="auto"/>
        <w:rPr>
          <w:rFonts w:asciiTheme="majorBidi" w:eastAsia="Garamond" w:hAnsiTheme="majorBidi" w:cstheme="majorBidi"/>
          <w:b/>
          <w:sz w:val="24"/>
          <w:szCs w:val="24"/>
        </w:rPr>
      </w:pPr>
      <w:r w:rsidRPr="00214158">
        <w:rPr>
          <w:rFonts w:asciiTheme="majorBidi" w:eastAsia="Garamond" w:hAnsiTheme="majorBidi" w:cstheme="majorBidi"/>
          <w:b/>
          <w:sz w:val="24"/>
          <w:szCs w:val="24"/>
        </w:rPr>
        <w:t>Table 13:</w:t>
      </w:r>
      <w:r w:rsidRPr="00214158">
        <w:rPr>
          <w:rFonts w:asciiTheme="majorBidi" w:eastAsia="Times New Roman" w:hAnsiTheme="majorBidi" w:cstheme="majorBidi"/>
          <w:sz w:val="24"/>
          <w:szCs w:val="24"/>
        </w:rPr>
        <w:tab/>
      </w:r>
      <w:r w:rsidRPr="00214158">
        <w:rPr>
          <w:rFonts w:asciiTheme="majorBidi" w:eastAsia="Garamond" w:hAnsiTheme="majorBidi" w:cstheme="majorBidi"/>
          <w:b/>
          <w:sz w:val="24"/>
          <w:szCs w:val="24"/>
        </w:rPr>
        <w:t>Regression Analysis</w:t>
      </w:r>
    </w:p>
    <w:p w14:paraId="3699E7B3" w14:textId="77777777" w:rsidR="005E43F7" w:rsidRPr="00214158" w:rsidRDefault="005E43F7" w:rsidP="005E43F7">
      <w:pPr>
        <w:spacing w:line="480" w:lineRule="auto"/>
        <w:ind w:left="160"/>
        <w:rPr>
          <w:rFonts w:asciiTheme="majorBidi" w:eastAsia="Garamond" w:hAnsiTheme="majorBidi" w:cstheme="majorBidi"/>
          <w:b/>
          <w:sz w:val="24"/>
          <w:szCs w:val="24"/>
        </w:rPr>
      </w:pPr>
      <w:r w:rsidRPr="00214158">
        <w:rPr>
          <w:rFonts w:asciiTheme="majorBidi" w:eastAsia="Garamond" w:hAnsiTheme="majorBidi" w:cstheme="majorBidi"/>
          <w:b/>
          <w:sz w:val="24"/>
          <w:szCs w:val="24"/>
        </w:rPr>
        <w:t>Model Summary</w:t>
      </w:r>
    </w:p>
    <w:tbl>
      <w:tblPr>
        <w:tblW w:w="0" w:type="auto"/>
        <w:tblInd w:w="90" w:type="dxa"/>
        <w:tblLayout w:type="fixed"/>
        <w:tblCellMar>
          <w:left w:w="0" w:type="dxa"/>
          <w:right w:w="0" w:type="dxa"/>
        </w:tblCellMar>
        <w:tblLook w:val="0000" w:firstRow="0" w:lastRow="0" w:firstColumn="0" w:lastColumn="0" w:noHBand="0" w:noVBand="0"/>
      </w:tblPr>
      <w:tblGrid>
        <w:gridCol w:w="720"/>
        <w:gridCol w:w="680"/>
        <w:gridCol w:w="320"/>
        <w:gridCol w:w="120"/>
        <w:gridCol w:w="100"/>
        <w:gridCol w:w="460"/>
        <w:gridCol w:w="400"/>
        <w:gridCol w:w="40"/>
        <w:gridCol w:w="320"/>
        <w:gridCol w:w="260"/>
        <w:gridCol w:w="30"/>
        <w:gridCol w:w="580"/>
        <w:gridCol w:w="240"/>
        <w:gridCol w:w="60"/>
        <w:gridCol w:w="160"/>
        <w:gridCol w:w="1320"/>
        <w:gridCol w:w="100"/>
        <w:gridCol w:w="60"/>
        <w:gridCol w:w="920"/>
        <w:gridCol w:w="100"/>
        <w:gridCol w:w="1030"/>
      </w:tblGrid>
      <w:tr w:rsidR="005E43F7" w:rsidRPr="00214158" w14:paraId="36A73FBA" w14:textId="77777777" w:rsidTr="00CE025E">
        <w:trPr>
          <w:trHeight w:val="285"/>
        </w:trPr>
        <w:tc>
          <w:tcPr>
            <w:tcW w:w="720" w:type="dxa"/>
            <w:tcBorders>
              <w:top w:val="single" w:sz="8" w:space="0" w:color="auto"/>
              <w:left w:val="single" w:sz="8" w:space="0" w:color="auto"/>
              <w:right w:val="single" w:sz="8" w:space="0" w:color="auto"/>
            </w:tcBorders>
            <w:shd w:val="clear" w:color="auto" w:fill="auto"/>
            <w:vAlign w:val="bottom"/>
          </w:tcPr>
          <w:p w14:paraId="495A89A1"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Mode</w:t>
            </w:r>
          </w:p>
        </w:tc>
        <w:tc>
          <w:tcPr>
            <w:tcW w:w="1000" w:type="dxa"/>
            <w:gridSpan w:val="2"/>
            <w:tcBorders>
              <w:top w:val="single" w:sz="8" w:space="0" w:color="auto"/>
              <w:right w:val="single" w:sz="8" w:space="0" w:color="auto"/>
            </w:tcBorders>
            <w:shd w:val="clear" w:color="auto" w:fill="auto"/>
            <w:vAlign w:val="bottom"/>
          </w:tcPr>
          <w:p w14:paraId="315EC9E5"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R</w:t>
            </w:r>
          </w:p>
        </w:tc>
        <w:tc>
          <w:tcPr>
            <w:tcW w:w="1080" w:type="dxa"/>
            <w:gridSpan w:val="4"/>
            <w:tcBorders>
              <w:top w:val="single" w:sz="8" w:space="0" w:color="auto"/>
              <w:right w:val="single" w:sz="8" w:space="0" w:color="auto"/>
            </w:tcBorders>
            <w:shd w:val="clear" w:color="auto" w:fill="auto"/>
            <w:vAlign w:val="bottom"/>
          </w:tcPr>
          <w:p w14:paraId="1C7418F4"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R Square</w:t>
            </w:r>
          </w:p>
        </w:tc>
        <w:tc>
          <w:tcPr>
            <w:tcW w:w="40" w:type="dxa"/>
            <w:tcBorders>
              <w:top w:val="single" w:sz="8" w:space="0" w:color="auto"/>
            </w:tcBorders>
            <w:shd w:val="clear" w:color="auto" w:fill="auto"/>
            <w:vAlign w:val="bottom"/>
          </w:tcPr>
          <w:p w14:paraId="2CEE1C69" w14:textId="77777777" w:rsidR="005E43F7" w:rsidRPr="00214158" w:rsidRDefault="005E43F7" w:rsidP="00CE025E">
            <w:pPr>
              <w:rPr>
                <w:rFonts w:asciiTheme="majorBidi" w:eastAsia="Times New Roman" w:hAnsiTheme="majorBidi" w:cstheme="majorBidi"/>
                <w:sz w:val="24"/>
                <w:szCs w:val="24"/>
              </w:rPr>
            </w:pPr>
          </w:p>
        </w:tc>
        <w:tc>
          <w:tcPr>
            <w:tcW w:w="1190" w:type="dxa"/>
            <w:gridSpan w:val="4"/>
            <w:tcBorders>
              <w:top w:val="single" w:sz="8" w:space="0" w:color="auto"/>
            </w:tcBorders>
            <w:shd w:val="clear" w:color="auto" w:fill="auto"/>
            <w:vAlign w:val="bottom"/>
          </w:tcPr>
          <w:p w14:paraId="45C4C4D5" w14:textId="77777777" w:rsidR="005E43F7" w:rsidRPr="00214158" w:rsidRDefault="005E43F7" w:rsidP="00CE025E">
            <w:pPr>
              <w:ind w:left="20"/>
              <w:rPr>
                <w:rFonts w:asciiTheme="majorBidi" w:eastAsia="Garamond" w:hAnsiTheme="majorBidi" w:cstheme="majorBidi"/>
                <w:sz w:val="24"/>
                <w:szCs w:val="24"/>
              </w:rPr>
            </w:pPr>
            <w:r w:rsidRPr="00214158">
              <w:rPr>
                <w:rFonts w:asciiTheme="majorBidi" w:eastAsia="Garamond" w:hAnsiTheme="majorBidi" w:cstheme="majorBidi"/>
                <w:sz w:val="24"/>
                <w:szCs w:val="24"/>
              </w:rPr>
              <w:t>Adjusted</w:t>
            </w:r>
          </w:p>
        </w:tc>
        <w:tc>
          <w:tcPr>
            <w:tcW w:w="240" w:type="dxa"/>
            <w:tcBorders>
              <w:top w:val="single" w:sz="8" w:space="0" w:color="auto"/>
              <w:right w:val="single" w:sz="8" w:space="0" w:color="auto"/>
            </w:tcBorders>
            <w:shd w:val="clear" w:color="auto" w:fill="auto"/>
            <w:vAlign w:val="bottom"/>
          </w:tcPr>
          <w:p w14:paraId="28BFED4E" w14:textId="77777777" w:rsidR="005E43F7" w:rsidRPr="00214158" w:rsidRDefault="005E43F7" w:rsidP="00CE025E">
            <w:pPr>
              <w:ind w:left="20"/>
              <w:rPr>
                <w:rFonts w:asciiTheme="majorBidi" w:eastAsia="Garamond" w:hAnsiTheme="majorBidi" w:cstheme="majorBidi"/>
                <w:sz w:val="24"/>
                <w:szCs w:val="24"/>
              </w:rPr>
            </w:pPr>
            <w:r w:rsidRPr="00214158">
              <w:rPr>
                <w:rFonts w:asciiTheme="majorBidi" w:eastAsia="Garamond" w:hAnsiTheme="majorBidi" w:cstheme="majorBidi"/>
                <w:sz w:val="24"/>
                <w:szCs w:val="24"/>
              </w:rPr>
              <w:t>R</w:t>
            </w:r>
          </w:p>
        </w:tc>
        <w:tc>
          <w:tcPr>
            <w:tcW w:w="60" w:type="dxa"/>
            <w:tcBorders>
              <w:top w:val="single" w:sz="8" w:space="0" w:color="auto"/>
            </w:tcBorders>
            <w:shd w:val="clear" w:color="auto" w:fill="auto"/>
            <w:vAlign w:val="bottom"/>
          </w:tcPr>
          <w:p w14:paraId="65FF9F94" w14:textId="77777777" w:rsidR="005E43F7" w:rsidRPr="00214158" w:rsidRDefault="005E43F7" w:rsidP="00CE025E">
            <w:pPr>
              <w:rPr>
                <w:rFonts w:asciiTheme="majorBidi" w:eastAsia="Times New Roman" w:hAnsiTheme="majorBidi" w:cstheme="majorBidi"/>
                <w:sz w:val="24"/>
                <w:szCs w:val="24"/>
              </w:rPr>
            </w:pPr>
          </w:p>
        </w:tc>
        <w:tc>
          <w:tcPr>
            <w:tcW w:w="2560" w:type="dxa"/>
            <w:gridSpan w:val="5"/>
            <w:tcBorders>
              <w:top w:val="single" w:sz="8" w:space="0" w:color="auto"/>
            </w:tcBorders>
            <w:shd w:val="clear" w:color="auto" w:fill="auto"/>
            <w:vAlign w:val="bottom"/>
          </w:tcPr>
          <w:p w14:paraId="1A99CD3B"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Std. Error of the Estimate</w:t>
            </w:r>
          </w:p>
        </w:tc>
        <w:tc>
          <w:tcPr>
            <w:tcW w:w="100" w:type="dxa"/>
            <w:tcBorders>
              <w:top w:val="single" w:sz="8" w:space="0" w:color="auto"/>
            </w:tcBorders>
            <w:shd w:val="clear" w:color="auto" w:fill="auto"/>
            <w:vAlign w:val="bottom"/>
          </w:tcPr>
          <w:p w14:paraId="19630975" w14:textId="77777777" w:rsidR="005E43F7" w:rsidRPr="00214158" w:rsidRDefault="005E43F7" w:rsidP="00CE025E">
            <w:pPr>
              <w:rPr>
                <w:rFonts w:asciiTheme="majorBidi" w:eastAsia="Times New Roman" w:hAnsiTheme="majorBidi" w:cstheme="majorBidi"/>
                <w:sz w:val="24"/>
                <w:szCs w:val="24"/>
              </w:rPr>
            </w:pPr>
          </w:p>
        </w:tc>
        <w:tc>
          <w:tcPr>
            <w:tcW w:w="1030" w:type="dxa"/>
            <w:tcBorders>
              <w:top w:val="single" w:sz="8" w:space="0" w:color="auto"/>
              <w:right w:val="single" w:sz="8" w:space="0" w:color="auto"/>
            </w:tcBorders>
            <w:shd w:val="clear" w:color="auto" w:fill="auto"/>
            <w:vAlign w:val="bottom"/>
          </w:tcPr>
          <w:p w14:paraId="076E89C0"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3DB72703" w14:textId="77777777" w:rsidTr="00CE025E">
        <w:trPr>
          <w:trHeight w:val="266"/>
        </w:trPr>
        <w:tc>
          <w:tcPr>
            <w:tcW w:w="720" w:type="dxa"/>
            <w:tcBorders>
              <w:left w:val="single" w:sz="8" w:space="0" w:color="auto"/>
              <w:bottom w:val="single" w:sz="8" w:space="0" w:color="auto"/>
              <w:right w:val="single" w:sz="8" w:space="0" w:color="auto"/>
            </w:tcBorders>
            <w:shd w:val="clear" w:color="auto" w:fill="auto"/>
            <w:vAlign w:val="bottom"/>
          </w:tcPr>
          <w:p w14:paraId="49448628"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l</w:t>
            </w:r>
          </w:p>
        </w:tc>
        <w:tc>
          <w:tcPr>
            <w:tcW w:w="680" w:type="dxa"/>
            <w:tcBorders>
              <w:bottom w:val="single" w:sz="8" w:space="0" w:color="auto"/>
            </w:tcBorders>
            <w:shd w:val="clear" w:color="auto" w:fill="auto"/>
            <w:vAlign w:val="bottom"/>
          </w:tcPr>
          <w:p w14:paraId="64DB8039" w14:textId="77777777" w:rsidR="005E43F7" w:rsidRPr="00214158" w:rsidRDefault="005E43F7" w:rsidP="00CE025E">
            <w:pPr>
              <w:rPr>
                <w:rFonts w:asciiTheme="majorBidi" w:eastAsia="Times New Roman" w:hAnsiTheme="majorBidi" w:cstheme="majorBidi"/>
                <w:sz w:val="24"/>
                <w:szCs w:val="24"/>
              </w:rPr>
            </w:pPr>
          </w:p>
        </w:tc>
        <w:tc>
          <w:tcPr>
            <w:tcW w:w="320" w:type="dxa"/>
            <w:tcBorders>
              <w:bottom w:val="single" w:sz="8" w:space="0" w:color="auto"/>
              <w:right w:val="single" w:sz="8" w:space="0" w:color="auto"/>
            </w:tcBorders>
            <w:shd w:val="clear" w:color="auto" w:fill="auto"/>
            <w:vAlign w:val="bottom"/>
          </w:tcPr>
          <w:p w14:paraId="53D306CA" w14:textId="77777777" w:rsidR="005E43F7" w:rsidRPr="00214158" w:rsidRDefault="005E43F7" w:rsidP="00CE025E">
            <w:pPr>
              <w:rPr>
                <w:rFonts w:asciiTheme="majorBidi" w:eastAsia="Times New Roman" w:hAnsiTheme="majorBidi" w:cstheme="majorBidi"/>
                <w:sz w:val="24"/>
                <w:szCs w:val="24"/>
              </w:rPr>
            </w:pPr>
          </w:p>
        </w:tc>
        <w:tc>
          <w:tcPr>
            <w:tcW w:w="120" w:type="dxa"/>
            <w:tcBorders>
              <w:bottom w:val="single" w:sz="8" w:space="0" w:color="auto"/>
            </w:tcBorders>
            <w:shd w:val="clear" w:color="auto" w:fill="auto"/>
            <w:vAlign w:val="bottom"/>
          </w:tcPr>
          <w:p w14:paraId="61B8456D"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754C62D3" w14:textId="77777777" w:rsidR="005E43F7" w:rsidRPr="00214158" w:rsidRDefault="005E43F7" w:rsidP="00CE025E">
            <w:pPr>
              <w:rPr>
                <w:rFonts w:asciiTheme="majorBidi" w:eastAsia="Times New Roman" w:hAnsiTheme="majorBidi" w:cstheme="majorBidi"/>
                <w:sz w:val="24"/>
                <w:szCs w:val="24"/>
              </w:rPr>
            </w:pPr>
          </w:p>
        </w:tc>
        <w:tc>
          <w:tcPr>
            <w:tcW w:w="460" w:type="dxa"/>
            <w:tcBorders>
              <w:bottom w:val="single" w:sz="8" w:space="0" w:color="auto"/>
            </w:tcBorders>
            <w:shd w:val="clear" w:color="auto" w:fill="auto"/>
            <w:vAlign w:val="bottom"/>
          </w:tcPr>
          <w:p w14:paraId="0E783F01" w14:textId="77777777" w:rsidR="005E43F7" w:rsidRPr="00214158" w:rsidRDefault="005E43F7" w:rsidP="00CE025E">
            <w:pPr>
              <w:rPr>
                <w:rFonts w:asciiTheme="majorBidi" w:eastAsia="Times New Roman" w:hAnsiTheme="majorBidi" w:cstheme="majorBidi"/>
                <w:sz w:val="24"/>
                <w:szCs w:val="24"/>
              </w:rPr>
            </w:pPr>
          </w:p>
        </w:tc>
        <w:tc>
          <w:tcPr>
            <w:tcW w:w="400" w:type="dxa"/>
            <w:tcBorders>
              <w:bottom w:val="single" w:sz="8" w:space="0" w:color="auto"/>
              <w:right w:val="single" w:sz="8" w:space="0" w:color="auto"/>
            </w:tcBorders>
            <w:shd w:val="clear" w:color="auto" w:fill="auto"/>
            <w:vAlign w:val="bottom"/>
          </w:tcPr>
          <w:p w14:paraId="3615B0B4" w14:textId="77777777" w:rsidR="005E43F7" w:rsidRPr="00214158" w:rsidRDefault="005E43F7" w:rsidP="00CE025E">
            <w:pPr>
              <w:rPr>
                <w:rFonts w:asciiTheme="majorBidi" w:eastAsia="Times New Roman" w:hAnsiTheme="majorBidi" w:cstheme="majorBidi"/>
                <w:sz w:val="24"/>
                <w:szCs w:val="24"/>
              </w:rPr>
            </w:pPr>
          </w:p>
        </w:tc>
        <w:tc>
          <w:tcPr>
            <w:tcW w:w="40" w:type="dxa"/>
            <w:tcBorders>
              <w:bottom w:val="single" w:sz="8" w:space="0" w:color="auto"/>
            </w:tcBorders>
            <w:shd w:val="clear" w:color="auto" w:fill="auto"/>
            <w:vAlign w:val="bottom"/>
          </w:tcPr>
          <w:p w14:paraId="7928AABA" w14:textId="77777777" w:rsidR="005E43F7" w:rsidRPr="00214158" w:rsidRDefault="005E43F7" w:rsidP="00CE025E">
            <w:pPr>
              <w:rPr>
                <w:rFonts w:asciiTheme="majorBidi" w:eastAsia="Times New Roman" w:hAnsiTheme="majorBidi" w:cstheme="majorBidi"/>
                <w:sz w:val="24"/>
                <w:szCs w:val="24"/>
              </w:rPr>
            </w:pPr>
          </w:p>
        </w:tc>
        <w:tc>
          <w:tcPr>
            <w:tcW w:w="610" w:type="dxa"/>
            <w:gridSpan w:val="3"/>
            <w:tcBorders>
              <w:bottom w:val="single" w:sz="8" w:space="0" w:color="auto"/>
            </w:tcBorders>
            <w:shd w:val="clear" w:color="auto" w:fill="auto"/>
            <w:vAlign w:val="bottom"/>
          </w:tcPr>
          <w:p w14:paraId="282A8A66" w14:textId="77777777" w:rsidR="005E43F7" w:rsidRPr="00214158" w:rsidRDefault="005E43F7" w:rsidP="00CE025E">
            <w:pPr>
              <w:ind w:left="20"/>
              <w:rPr>
                <w:rFonts w:asciiTheme="majorBidi" w:eastAsia="Garamond" w:hAnsiTheme="majorBidi" w:cstheme="majorBidi"/>
                <w:w w:val="97"/>
                <w:sz w:val="24"/>
                <w:szCs w:val="24"/>
              </w:rPr>
            </w:pPr>
            <w:r w:rsidRPr="00214158">
              <w:rPr>
                <w:rFonts w:asciiTheme="majorBidi" w:eastAsia="Garamond" w:hAnsiTheme="majorBidi" w:cstheme="majorBidi"/>
                <w:w w:val="97"/>
                <w:sz w:val="24"/>
                <w:szCs w:val="24"/>
              </w:rPr>
              <w:t>Square</w:t>
            </w:r>
          </w:p>
        </w:tc>
        <w:tc>
          <w:tcPr>
            <w:tcW w:w="580" w:type="dxa"/>
            <w:tcBorders>
              <w:bottom w:val="single" w:sz="8" w:space="0" w:color="auto"/>
            </w:tcBorders>
            <w:shd w:val="clear" w:color="auto" w:fill="auto"/>
            <w:vAlign w:val="bottom"/>
          </w:tcPr>
          <w:p w14:paraId="030C2308" w14:textId="77777777" w:rsidR="005E43F7" w:rsidRPr="00214158" w:rsidRDefault="005E43F7" w:rsidP="00CE025E">
            <w:pPr>
              <w:rPr>
                <w:rFonts w:asciiTheme="majorBidi" w:eastAsia="Times New Roman" w:hAnsiTheme="majorBidi" w:cstheme="majorBidi"/>
                <w:sz w:val="24"/>
                <w:szCs w:val="24"/>
              </w:rPr>
            </w:pPr>
          </w:p>
        </w:tc>
        <w:tc>
          <w:tcPr>
            <w:tcW w:w="240" w:type="dxa"/>
            <w:tcBorders>
              <w:bottom w:val="single" w:sz="8" w:space="0" w:color="auto"/>
              <w:right w:val="single" w:sz="8" w:space="0" w:color="auto"/>
            </w:tcBorders>
            <w:shd w:val="clear" w:color="auto" w:fill="auto"/>
            <w:vAlign w:val="bottom"/>
          </w:tcPr>
          <w:p w14:paraId="03A89153"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74DBBF18" w14:textId="77777777" w:rsidR="005E43F7" w:rsidRPr="00214158" w:rsidRDefault="005E43F7" w:rsidP="00CE025E">
            <w:pPr>
              <w:rPr>
                <w:rFonts w:asciiTheme="majorBidi" w:eastAsia="Times New Roman" w:hAnsiTheme="majorBidi" w:cstheme="majorBidi"/>
                <w:sz w:val="24"/>
                <w:szCs w:val="24"/>
              </w:rPr>
            </w:pPr>
          </w:p>
        </w:tc>
        <w:tc>
          <w:tcPr>
            <w:tcW w:w="160" w:type="dxa"/>
            <w:tcBorders>
              <w:bottom w:val="single" w:sz="8" w:space="0" w:color="auto"/>
            </w:tcBorders>
            <w:shd w:val="clear" w:color="auto" w:fill="auto"/>
            <w:vAlign w:val="bottom"/>
          </w:tcPr>
          <w:p w14:paraId="2D3EF76B" w14:textId="77777777" w:rsidR="005E43F7" w:rsidRPr="00214158" w:rsidRDefault="005E43F7" w:rsidP="00CE025E">
            <w:pPr>
              <w:rPr>
                <w:rFonts w:asciiTheme="majorBidi" w:eastAsia="Times New Roman" w:hAnsiTheme="majorBidi" w:cstheme="majorBidi"/>
                <w:sz w:val="24"/>
                <w:szCs w:val="24"/>
              </w:rPr>
            </w:pPr>
          </w:p>
        </w:tc>
        <w:tc>
          <w:tcPr>
            <w:tcW w:w="1320" w:type="dxa"/>
            <w:tcBorders>
              <w:bottom w:val="single" w:sz="8" w:space="0" w:color="auto"/>
            </w:tcBorders>
            <w:shd w:val="clear" w:color="auto" w:fill="auto"/>
            <w:vAlign w:val="bottom"/>
          </w:tcPr>
          <w:p w14:paraId="63A68A3A"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0711C26B"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4F5C3333" w14:textId="77777777" w:rsidR="005E43F7" w:rsidRPr="00214158" w:rsidRDefault="005E43F7" w:rsidP="00CE025E">
            <w:pPr>
              <w:rPr>
                <w:rFonts w:asciiTheme="majorBidi" w:eastAsia="Times New Roman" w:hAnsiTheme="majorBidi" w:cstheme="majorBidi"/>
                <w:sz w:val="24"/>
                <w:szCs w:val="24"/>
              </w:rPr>
            </w:pPr>
          </w:p>
        </w:tc>
        <w:tc>
          <w:tcPr>
            <w:tcW w:w="920" w:type="dxa"/>
            <w:tcBorders>
              <w:bottom w:val="single" w:sz="8" w:space="0" w:color="auto"/>
            </w:tcBorders>
            <w:shd w:val="clear" w:color="auto" w:fill="auto"/>
            <w:vAlign w:val="bottom"/>
          </w:tcPr>
          <w:p w14:paraId="1F250B70"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6B348E58" w14:textId="77777777" w:rsidR="005E43F7" w:rsidRPr="00214158" w:rsidRDefault="005E43F7" w:rsidP="00CE025E">
            <w:pPr>
              <w:rPr>
                <w:rFonts w:asciiTheme="majorBidi" w:eastAsia="Times New Roman" w:hAnsiTheme="majorBidi" w:cstheme="majorBidi"/>
                <w:sz w:val="24"/>
                <w:szCs w:val="24"/>
              </w:rPr>
            </w:pPr>
          </w:p>
        </w:tc>
        <w:tc>
          <w:tcPr>
            <w:tcW w:w="1030" w:type="dxa"/>
            <w:tcBorders>
              <w:bottom w:val="single" w:sz="8" w:space="0" w:color="auto"/>
              <w:right w:val="single" w:sz="8" w:space="0" w:color="auto"/>
            </w:tcBorders>
            <w:shd w:val="clear" w:color="auto" w:fill="auto"/>
            <w:vAlign w:val="bottom"/>
          </w:tcPr>
          <w:p w14:paraId="5A45AAD2"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375B57DC" w14:textId="77777777" w:rsidTr="00CE025E">
        <w:trPr>
          <w:trHeight w:val="250"/>
        </w:trPr>
        <w:tc>
          <w:tcPr>
            <w:tcW w:w="720" w:type="dxa"/>
            <w:tcBorders>
              <w:left w:val="single" w:sz="8" w:space="0" w:color="auto"/>
              <w:right w:val="single" w:sz="8" w:space="0" w:color="auto"/>
            </w:tcBorders>
            <w:shd w:val="clear" w:color="auto" w:fill="auto"/>
            <w:vAlign w:val="bottom"/>
          </w:tcPr>
          <w:p w14:paraId="36606712"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w:t>
            </w:r>
          </w:p>
        </w:tc>
        <w:tc>
          <w:tcPr>
            <w:tcW w:w="1000" w:type="dxa"/>
            <w:gridSpan w:val="2"/>
            <w:tcBorders>
              <w:right w:val="single" w:sz="8" w:space="0" w:color="auto"/>
            </w:tcBorders>
            <w:shd w:val="clear" w:color="auto" w:fill="auto"/>
            <w:vAlign w:val="bottom"/>
          </w:tcPr>
          <w:p w14:paraId="2B5EF43C"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.874a</w:t>
            </w:r>
          </w:p>
        </w:tc>
        <w:tc>
          <w:tcPr>
            <w:tcW w:w="680" w:type="dxa"/>
            <w:gridSpan w:val="3"/>
            <w:shd w:val="clear" w:color="auto" w:fill="auto"/>
            <w:vAlign w:val="bottom"/>
          </w:tcPr>
          <w:p w14:paraId="74CC5B57"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.765</w:t>
            </w:r>
          </w:p>
        </w:tc>
        <w:tc>
          <w:tcPr>
            <w:tcW w:w="400" w:type="dxa"/>
            <w:tcBorders>
              <w:right w:val="single" w:sz="8" w:space="0" w:color="auto"/>
            </w:tcBorders>
            <w:shd w:val="clear" w:color="auto" w:fill="auto"/>
            <w:vAlign w:val="bottom"/>
          </w:tcPr>
          <w:p w14:paraId="5ED905A0" w14:textId="77777777" w:rsidR="005E43F7" w:rsidRPr="00214158" w:rsidRDefault="005E43F7" w:rsidP="00CE025E">
            <w:pPr>
              <w:rPr>
                <w:rFonts w:asciiTheme="majorBidi" w:eastAsia="Times New Roman" w:hAnsiTheme="majorBidi" w:cstheme="majorBidi"/>
                <w:sz w:val="24"/>
                <w:szCs w:val="24"/>
              </w:rPr>
            </w:pPr>
          </w:p>
        </w:tc>
        <w:tc>
          <w:tcPr>
            <w:tcW w:w="40" w:type="dxa"/>
            <w:shd w:val="clear" w:color="auto" w:fill="auto"/>
            <w:vAlign w:val="bottom"/>
          </w:tcPr>
          <w:p w14:paraId="46B9B00E" w14:textId="77777777" w:rsidR="005E43F7" w:rsidRPr="00214158" w:rsidRDefault="005E43F7" w:rsidP="00CE025E">
            <w:pPr>
              <w:rPr>
                <w:rFonts w:asciiTheme="majorBidi" w:eastAsia="Times New Roman" w:hAnsiTheme="majorBidi" w:cstheme="majorBidi"/>
                <w:sz w:val="24"/>
                <w:szCs w:val="24"/>
              </w:rPr>
            </w:pPr>
          </w:p>
        </w:tc>
        <w:tc>
          <w:tcPr>
            <w:tcW w:w="580" w:type="dxa"/>
            <w:gridSpan w:val="2"/>
            <w:shd w:val="clear" w:color="auto" w:fill="auto"/>
            <w:vAlign w:val="bottom"/>
          </w:tcPr>
          <w:p w14:paraId="5CA3D643" w14:textId="77777777" w:rsidR="005E43F7" w:rsidRPr="00214158" w:rsidRDefault="005E43F7" w:rsidP="00CE025E">
            <w:pPr>
              <w:ind w:left="20"/>
              <w:rPr>
                <w:rFonts w:asciiTheme="majorBidi" w:eastAsia="Garamond" w:hAnsiTheme="majorBidi" w:cstheme="majorBidi"/>
                <w:sz w:val="24"/>
                <w:szCs w:val="24"/>
              </w:rPr>
            </w:pPr>
            <w:r w:rsidRPr="00214158">
              <w:rPr>
                <w:rFonts w:asciiTheme="majorBidi" w:eastAsia="Garamond" w:hAnsiTheme="majorBidi" w:cstheme="majorBidi"/>
                <w:sz w:val="24"/>
                <w:szCs w:val="24"/>
              </w:rPr>
              <w:t>.764</w:t>
            </w:r>
          </w:p>
        </w:tc>
        <w:tc>
          <w:tcPr>
            <w:tcW w:w="30" w:type="dxa"/>
            <w:shd w:val="clear" w:color="auto" w:fill="auto"/>
            <w:vAlign w:val="bottom"/>
          </w:tcPr>
          <w:p w14:paraId="145FA5A1" w14:textId="77777777" w:rsidR="005E43F7" w:rsidRPr="00214158" w:rsidRDefault="005E43F7" w:rsidP="00CE025E">
            <w:pPr>
              <w:rPr>
                <w:rFonts w:asciiTheme="majorBidi" w:eastAsia="Times New Roman" w:hAnsiTheme="majorBidi" w:cstheme="majorBidi"/>
                <w:sz w:val="24"/>
                <w:szCs w:val="24"/>
              </w:rPr>
            </w:pPr>
          </w:p>
        </w:tc>
        <w:tc>
          <w:tcPr>
            <w:tcW w:w="580" w:type="dxa"/>
            <w:shd w:val="clear" w:color="auto" w:fill="auto"/>
            <w:vAlign w:val="bottom"/>
          </w:tcPr>
          <w:p w14:paraId="3461CA6F" w14:textId="77777777" w:rsidR="005E43F7" w:rsidRPr="00214158" w:rsidRDefault="005E43F7" w:rsidP="00CE025E">
            <w:pPr>
              <w:rPr>
                <w:rFonts w:asciiTheme="majorBidi" w:eastAsia="Times New Roman" w:hAnsiTheme="majorBidi" w:cstheme="majorBidi"/>
                <w:sz w:val="24"/>
                <w:szCs w:val="24"/>
              </w:rPr>
            </w:pPr>
          </w:p>
        </w:tc>
        <w:tc>
          <w:tcPr>
            <w:tcW w:w="240" w:type="dxa"/>
            <w:tcBorders>
              <w:right w:val="single" w:sz="8" w:space="0" w:color="auto"/>
            </w:tcBorders>
            <w:shd w:val="clear" w:color="auto" w:fill="auto"/>
            <w:vAlign w:val="bottom"/>
          </w:tcPr>
          <w:p w14:paraId="269FDFF7"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5E5FBFD3" w14:textId="77777777" w:rsidR="005E43F7" w:rsidRPr="00214158" w:rsidRDefault="005E43F7" w:rsidP="00CE025E">
            <w:pPr>
              <w:rPr>
                <w:rFonts w:asciiTheme="majorBidi" w:eastAsia="Times New Roman" w:hAnsiTheme="majorBidi" w:cstheme="majorBidi"/>
                <w:sz w:val="24"/>
                <w:szCs w:val="24"/>
              </w:rPr>
            </w:pPr>
          </w:p>
        </w:tc>
        <w:tc>
          <w:tcPr>
            <w:tcW w:w="1480" w:type="dxa"/>
            <w:gridSpan w:val="2"/>
            <w:shd w:val="clear" w:color="auto" w:fill="auto"/>
            <w:vAlign w:val="bottom"/>
          </w:tcPr>
          <w:p w14:paraId="1A4EEB3B"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.74918</w:t>
            </w:r>
          </w:p>
        </w:tc>
        <w:tc>
          <w:tcPr>
            <w:tcW w:w="100" w:type="dxa"/>
            <w:shd w:val="clear" w:color="auto" w:fill="auto"/>
            <w:vAlign w:val="bottom"/>
          </w:tcPr>
          <w:p w14:paraId="60A2E749"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648FC5D7"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7AA5BFA4"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43B5DE0E" w14:textId="77777777" w:rsidR="005E43F7" w:rsidRPr="00214158" w:rsidRDefault="005E43F7" w:rsidP="00CE025E">
            <w:pPr>
              <w:rPr>
                <w:rFonts w:asciiTheme="majorBidi" w:eastAsia="Times New Roman" w:hAnsiTheme="majorBidi" w:cstheme="majorBidi"/>
                <w:sz w:val="24"/>
                <w:szCs w:val="24"/>
              </w:rPr>
            </w:pPr>
          </w:p>
        </w:tc>
        <w:tc>
          <w:tcPr>
            <w:tcW w:w="1030" w:type="dxa"/>
            <w:tcBorders>
              <w:right w:val="single" w:sz="8" w:space="0" w:color="auto"/>
            </w:tcBorders>
            <w:shd w:val="clear" w:color="auto" w:fill="auto"/>
            <w:vAlign w:val="bottom"/>
          </w:tcPr>
          <w:p w14:paraId="33149315"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0B530EEF" w14:textId="77777777" w:rsidTr="00CE025E">
        <w:trPr>
          <w:trHeight w:val="268"/>
        </w:trPr>
        <w:tc>
          <w:tcPr>
            <w:tcW w:w="720" w:type="dxa"/>
            <w:tcBorders>
              <w:left w:val="single" w:sz="8" w:space="0" w:color="auto"/>
              <w:bottom w:val="single" w:sz="8" w:space="0" w:color="auto"/>
              <w:right w:val="single" w:sz="8" w:space="0" w:color="auto"/>
            </w:tcBorders>
            <w:shd w:val="clear" w:color="auto" w:fill="auto"/>
            <w:vAlign w:val="bottom"/>
          </w:tcPr>
          <w:p w14:paraId="4646547C"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2</w:t>
            </w:r>
          </w:p>
        </w:tc>
        <w:tc>
          <w:tcPr>
            <w:tcW w:w="1000" w:type="dxa"/>
            <w:gridSpan w:val="2"/>
            <w:tcBorders>
              <w:bottom w:val="single" w:sz="8" w:space="0" w:color="auto"/>
              <w:right w:val="single" w:sz="8" w:space="0" w:color="auto"/>
            </w:tcBorders>
            <w:shd w:val="clear" w:color="auto" w:fill="auto"/>
            <w:vAlign w:val="bottom"/>
          </w:tcPr>
          <w:p w14:paraId="1323F06B"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.966b</w:t>
            </w:r>
          </w:p>
        </w:tc>
        <w:tc>
          <w:tcPr>
            <w:tcW w:w="680" w:type="dxa"/>
            <w:gridSpan w:val="3"/>
            <w:tcBorders>
              <w:bottom w:val="single" w:sz="8" w:space="0" w:color="auto"/>
            </w:tcBorders>
            <w:shd w:val="clear" w:color="auto" w:fill="auto"/>
            <w:vAlign w:val="bottom"/>
          </w:tcPr>
          <w:p w14:paraId="64CAE467"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.933</w:t>
            </w:r>
          </w:p>
        </w:tc>
        <w:tc>
          <w:tcPr>
            <w:tcW w:w="400" w:type="dxa"/>
            <w:tcBorders>
              <w:bottom w:val="single" w:sz="8" w:space="0" w:color="auto"/>
              <w:right w:val="single" w:sz="8" w:space="0" w:color="auto"/>
            </w:tcBorders>
            <w:shd w:val="clear" w:color="auto" w:fill="auto"/>
            <w:vAlign w:val="bottom"/>
          </w:tcPr>
          <w:p w14:paraId="56A931B6" w14:textId="77777777" w:rsidR="005E43F7" w:rsidRPr="00214158" w:rsidRDefault="005E43F7" w:rsidP="00CE025E">
            <w:pPr>
              <w:rPr>
                <w:rFonts w:asciiTheme="majorBidi" w:eastAsia="Times New Roman" w:hAnsiTheme="majorBidi" w:cstheme="majorBidi"/>
                <w:sz w:val="24"/>
                <w:szCs w:val="24"/>
              </w:rPr>
            </w:pPr>
          </w:p>
        </w:tc>
        <w:tc>
          <w:tcPr>
            <w:tcW w:w="40" w:type="dxa"/>
            <w:tcBorders>
              <w:bottom w:val="single" w:sz="8" w:space="0" w:color="auto"/>
            </w:tcBorders>
            <w:shd w:val="clear" w:color="auto" w:fill="auto"/>
            <w:vAlign w:val="bottom"/>
          </w:tcPr>
          <w:p w14:paraId="33E4FB58" w14:textId="77777777" w:rsidR="005E43F7" w:rsidRPr="00214158" w:rsidRDefault="005E43F7" w:rsidP="00CE025E">
            <w:pPr>
              <w:rPr>
                <w:rFonts w:asciiTheme="majorBidi" w:eastAsia="Times New Roman" w:hAnsiTheme="majorBidi" w:cstheme="majorBidi"/>
                <w:sz w:val="24"/>
                <w:szCs w:val="24"/>
              </w:rPr>
            </w:pPr>
          </w:p>
        </w:tc>
        <w:tc>
          <w:tcPr>
            <w:tcW w:w="580" w:type="dxa"/>
            <w:gridSpan w:val="2"/>
            <w:tcBorders>
              <w:bottom w:val="single" w:sz="8" w:space="0" w:color="auto"/>
            </w:tcBorders>
            <w:shd w:val="clear" w:color="auto" w:fill="auto"/>
            <w:vAlign w:val="bottom"/>
          </w:tcPr>
          <w:p w14:paraId="728B2BD8" w14:textId="77777777" w:rsidR="005E43F7" w:rsidRPr="00214158" w:rsidRDefault="005E43F7" w:rsidP="00CE025E">
            <w:pPr>
              <w:ind w:left="20"/>
              <w:rPr>
                <w:rFonts w:asciiTheme="majorBidi" w:eastAsia="Garamond" w:hAnsiTheme="majorBidi" w:cstheme="majorBidi"/>
                <w:sz w:val="24"/>
                <w:szCs w:val="24"/>
              </w:rPr>
            </w:pPr>
            <w:r w:rsidRPr="00214158">
              <w:rPr>
                <w:rFonts w:asciiTheme="majorBidi" w:eastAsia="Garamond" w:hAnsiTheme="majorBidi" w:cstheme="majorBidi"/>
                <w:sz w:val="24"/>
                <w:szCs w:val="24"/>
              </w:rPr>
              <w:t>.932</w:t>
            </w:r>
          </w:p>
        </w:tc>
        <w:tc>
          <w:tcPr>
            <w:tcW w:w="30" w:type="dxa"/>
            <w:tcBorders>
              <w:bottom w:val="single" w:sz="8" w:space="0" w:color="auto"/>
            </w:tcBorders>
            <w:shd w:val="clear" w:color="auto" w:fill="auto"/>
            <w:vAlign w:val="bottom"/>
          </w:tcPr>
          <w:p w14:paraId="601DE53E" w14:textId="77777777" w:rsidR="005E43F7" w:rsidRPr="00214158" w:rsidRDefault="005E43F7" w:rsidP="00CE025E">
            <w:pPr>
              <w:rPr>
                <w:rFonts w:asciiTheme="majorBidi" w:eastAsia="Times New Roman" w:hAnsiTheme="majorBidi" w:cstheme="majorBidi"/>
                <w:sz w:val="24"/>
                <w:szCs w:val="24"/>
              </w:rPr>
            </w:pPr>
          </w:p>
        </w:tc>
        <w:tc>
          <w:tcPr>
            <w:tcW w:w="580" w:type="dxa"/>
            <w:tcBorders>
              <w:bottom w:val="single" w:sz="8" w:space="0" w:color="auto"/>
            </w:tcBorders>
            <w:shd w:val="clear" w:color="auto" w:fill="auto"/>
            <w:vAlign w:val="bottom"/>
          </w:tcPr>
          <w:p w14:paraId="75F06B63" w14:textId="77777777" w:rsidR="005E43F7" w:rsidRPr="00214158" w:rsidRDefault="005E43F7" w:rsidP="00CE025E">
            <w:pPr>
              <w:rPr>
                <w:rFonts w:asciiTheme="majorBidi" w:eastAsia="Times New Roman" w:hAnsiTheme="majorBidi" w:cstheme="majorBidi"/>
                <w:sz w:val="24"/>
                <w:szCs w:val="24"/>
              </w:rPr>
            </w:pPr>
          </w:p>
        </w:tc>
        <w:tc>
          <w:tcPr>
            <w:tcW w:w="240" w:type="dxa"/>
            <w:tcBorders>
              <w:bottom w:val="single" w:sz="8" w:space="0" w:color="auto"/>
              <w:right w:val="single" w:sz="8" w:space="0" w:color="auto"/>
            </w:tcBorders>
            <w:shd w:val="clear" w:color="auto" w:fill="auto"/>
            <w:vAlign w:val="bottom"/>
          </w:tcPr>
          <w:p w14:paraId="2354BC70"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04CDD7C1" w14:textId="77777777" w:rsidR="005E43F7" w:rsidRPr="00214158" w:rsidRDefault="005E43F7" w:rsidP="00CE025E">
            <w:pPr>
              <w:rPr>
                <w:rFonts w:asciiTheme="majorBidi" w:eastAsia="Times New Roman" w:hAnsiTheme="majorBidi" w:cstheme="majorBidi"/>
                <w:sz w:val="24"/>
                <w:szCs w:val="24"/>
              </w:rPr>
            </w:pPr>
          </w:p>
        </w:tc>
        <w:tc>
          <w:tcPr>
            <w:tcW w:w="1480" w:type="dxa"/>
            <w:gridSpan w:val="2"/>
            <w:tcBorders>
              <w:bottom w:val="single" w:sz="8" w:space="0" w:color="auto"/>
            </w:tcBorders>
            <w:shd w:val="clear" w:color="auto" w:fill="auto"/>
            <w:vAlign w:val="bottom"/>
          </w:tcPr>
          <w:p w14:paraId="67DAAA07"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.40122</w:t>
            </w:r>
          </w:p>
        </w:tc>
        <w:tc>
          <w:tcPr>
            <w:tcW w:w="100" w:type="dxa"/>
            <w:tcBorders>
              <w:bottom w:val="single" w:sz="8" w:space="0" w:color="auto"/>
            </w:tcBorders>
            <w:shd w:val="clear" w:color="auto" w:fill="auto"/>
            <w:vAlign w:val="bottom"/>
          </w:tcPr>
          <w:p w14:paraId="4AB9C11C"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53321E98" w14:textId="77777777" w:rsidR="005E43F7" w:rsidRPr="00214158" w:rsidRDefault="005E43F7" w:rsidP="00CE025E">
            <w:pPr>
              <w:rPr>
                <w:rFonts w:asciiTheme="majorBidi" w:eastAsia="Times New Roman" w:hAnsiTheme="majorBidi" w:cstheme="majorBidi"/>
                <w:sz w:val="24"/>
                <w:szCs w:val="24"/>
              </w:rPr>
            </w:pPr>
          </w:p>
        </w:tc>
        <w:tc>
          <w:tcPr>
            <w:tcW w:w="920" w:type="dxa"/>
            <w:tcBorders>
              <w:bottom w:val="single" w:sz="8" w:space="0" w:color="auto"/>
            </w:tcBorders>
            <w:shd w:val="clear" w:color="auto" w:fill="auto"/>
            <w:vAlign w:val="bottom"/>
          </w:tcPr>
          <w:p w14:paraId="44CC9BBD"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787F786D" w14:textId="77777777" w:rsidR="005E43F7" w:rsidRPr="00214158" w:rsidRDefault="005E43F7" w:rsidP="00CE025E">
            <w:pPr>
              <w:rPr>
                <w:rFonts w:asciiTheme="majorBidi" w:eastAsia="Times New Roman" w:hAnsiTheme="majorBidi" w:cstheme="majorBidi"/>
                <w:sz w:val="24"/>
                <w:szCs w:val="24"/>
              </w:rPr>
            </w:pPr>
          </w:p>
        </w:tc>
        <w:tc>
          <w:tcPr>
            <w:tcW w:w="1030" w:type="dxa"/>
            <w:tcBorders>
              <w:bottom w:val="single" w:sz="8" w:space="0" w:color="auto"/>
              <w:right w:val="single" w:sz="8" w:space="0" w:color="auto"/>
            </w:tcBorders>
            <w:shd w:val="clear" w:color="auto" w:fill="auto"/>
            <w:vAlign w:val="bottom"/>
          </w:tcPr>
          <w:p w14:paraId="4D3BD479"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79C6B785" w14:textId="77777777" w:rsidTr="00CE025E">
        <w:trPr>
          <w:trHeight w:val="248"/>
        </w:trPr>
        <w:tc>
          <w:tcPr>
            <w:tcW w:w="2840" w:type="dxa"/>
            <w:gridSpan w:val="8"/>
            <w:shd w:val="clear" w:color="auto" w:fill="auto"/>
            <w:vAlign w:val="bottom"/>
          </w:tcPr>
          <w:p w14:paraId="0C70ACA9" w14:textId="77777777" w:rsidR="005E43F7" w:rsidRPr="00214158" w:rsidRDefault="005E43F7" w:rsidP="00CE025E">
            <w:pPr>
              <w:ind w:left="80"/>
              <w:rPr>
                <w:rFonts w:asciiTheme="majorBidi" w:eastAsia="Garamond" w:hAnsiTheme="majorBidi" w:cstheme="majorBidi"/>
                <w:w w:val="99"/>
                <w:sz w:val="24"/>
                <w:szCs w:val="24"/>
              </w:rPr>
            </w:pPr>
            <w:r w:rsidRPr="00214158">
              <w:rPr>
                <w:rFonts w:asciiTheme="majorBidi" w:eastAsia="Garamond" w:hAnsiTheme="majorBidi" w:cstheme="majorBidi"/>
                <w:w w:val="99"/>
                <w:sz w:val="24"/>
                <w:szCs w:val="24"/>
              </w:rPr>
              <w:t>a. Predictors: (Constant), FBVN</w:t>
            </w:r>
          </w:p>
        </w:tc>
        <w:tc>
          <w:tcPr>
            <w:tcW w:w="320" w:type="dxa"/>
            <w:shd w:val="clear" w:color="auto" w:fill="auto"/>
            <w:vAlign w:val="bottom"/>
          </w:tcPr>
          <w:p w14:paraId="599C8DF5" w14:textId="77777777" w:rsidR="005E43F7" w:rsidRPr="00214158" w:rsidRDefault="005E43F7" w:rsidP="00CE025E">
            <w:pPr>
              <w:rPr>
                <w:rFonts w:asciiTheme="majorBidi" w:eastAsia="Times New Roman" w:hAnsiTheme="majorBidi" w:cstheme="majorBidi"/>
                <w:sz w:val="24"/>
                <w:szCs w:val="24"/>
              </w:rPr>
            </w:pPr>
          </w:p>
        </w:tc>
        <w:tc>
          <w:tcPr>
            <w:tcW w:w="260" w:type="dxa"/>
            <w:shd w:val="clear" w:color="auto" w:fill="auto"/>
            <w:vAlign w:val="bottom"/>
          </w:tcPr>
          <w:p w14:paraId="65FEE38B" w14:textId="77777777" w:rsidR="005E43F7" w:rsidRPr="00214158" w:rsidRDefault="005E43F7" w:rsidP="00CE025E">
            <w:pPr>
              <w:rPr>
                <w:rFonts w:asciiTheme="majorBidi" w:eastAsia="Times New Roman" w:hAnsiTheme="majorBidi" w:cstheme="majorBidi"/>
                <w:sz w:val="24"/>
                <w:szCs w:val="24"/>
              </w:rPr>
            </w:pPr>
          </w:p>
        </w:tc>
        <w:tc>
          <w:tcPr>
            <w:tcW w:w="30" w:type="dxa"/>
            <w:shd w:val="clear" w:color="auto" w:fill="auto"/>
            <w:vAlign w:val="bottom"/>
          </w:tcPr>
          <w:p w14:paraId="7E6C28C7" w14:textId="77777777" w:rsidR="005E43F7" w:rsidRPr="00214158" w:rsidRDefault="005E43F7" w:rsidP="00CE025E">
            <w:pPr>
              <w:rPr>
                <w:rFonts w:asciiTheme="majorBidi" w:eastAsia="Times New Roman" w:hAnsiTheme="majorBidi" w:cstheme="majorBidi"/>
                <w:sz w:val="24"/>
                <w:szCs w:val="24"/>
              </w:rPr>
            </w:pPr>
          </w:p>
        </w:tc>
        <w:tc>
          <w:tcPr>
            <w:tcW w:w="580" w:type="dxa"/>
            <w:shd w:val="clear" w:color="auto" w:fill="auto"/>
            <w:vAlign w:val="bottom"/>
          </w:tcPr>
          <w:p w14:paraId="16655FF8" w14:textId="77777777" w:rsidR="005E43F7" w:rsidRPr="00214158" w:rsidRDefault="005E43F7" w:rsidP="00CE025E">
            <w:pPr>
              <w:rPr>
                <w:rFonts w:asciiTheme="majorBidi" w:eastAsia="Times New Roman" w:hAnsiTheme="majorBidi" w:cstheme="majorBidi"/>
                <w:sz w:val="24"/>
                <w:szCs w:val="24"/>
              </w:rPr>
            </w:pPr>
          </w:p>
        </w:tc>
        <w:tc>
          <w:tcPr>
            <w:tcW w:w="240" w:type="dxa"/>
            <w:shd w:val="clear" w:color="auto" w:fill="auto"/>
            <w:vAlign w:val="bottom"/>
          </w:tcPr>
          <w:p w14:paraId="4A1F625E"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310D8F9C" w14:textId="77777777" w:rsidR="005E43F7" w:rsidRPr="00214158" w:rsidRDefault="005E43F7" w:rsidP="00CE025E">
            <w:pPr>
              <w:rPr>
                <w:rFonts w:asciiTheme="majorBidi" w:eastAsia="Times New Roman" w:hAnsiTheme="majorBidi" w:cstheme="majorBidi"/>
                <w:sz w:val="24"/>
                <w:szCs w:val="24"/>
              </w:rPr>
            </w:pPr>
          </w:p>
        </w:tc>
        <w:tc>
          <w:tcPr>
            <w:tcW w:w="160" w:type="dxa"/>
            <w:shd w:val="clear" w:color="auto" w:fill="auto"/>
            <w:vAlign w:val="bottom"/>
          </w:tcPr>
          <w:p w14:paraId="704B16E1" w14:textId="77777777" w:rsidR="005E43F7" w:rsidRPr="00214158" w:rsidRDefault="005E43F7" w:rsidP="00CE025E">
            <w:pPr>
              <w:rPr>
                <w:rFonts w:asciiTheme="majorBidi" w:eastAsia="Times New Roman" w:hAnsiTheme="majorBidi" w:cstheme="majorBidi"/>
                <w:sz w:val="24"/>
                <w:szCs w:val="24"/>
              </w:rPr>
            </w:pPr>
          </w:p>
        </w:tc>
        <w:tc>
          <w:tcPr>
            <w:tcW w:w="1320" w:type="dxa"/>
            <w:shd w:val="clear" w:color="auto" w:fill="auto"/>
            <w:vAlign w:val="bottom"/>
          </w:tcPr>
          <w:p w14:paraId="0BB9B352"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6E2114BF"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0625D9ED"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75261A5B"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51CE1D47" w14:textId="77777777" w:rsidR="005E43F7" w:rsidRPr="00214158" w:rsidRDefault="005E43F7" w:rsidP="00CE025E">
            <w:pPr>
              <w:rPr>
                <w:rFonts w:asciiTheme="majorBidi" w:eastAsia="Times New Roman" w:hAnsiTheme="majorBidi" w:cstheme="majorBidi"/>
                <w:sz w:val="24"/>
                <w:szCs w:val="24"/>
              </w:rPr>
            </w:pPr>
          </w:p>
        </w:tc>
        <w:tc>
          <w:tcPr>
            <w:tcW w:w="1030" w:type="dxa"/>
            <w:shd w:val="clear" w:color="auto" w:fill="auto"/>
            <w:vAlign w:val="bottom"/>
          </w:tcPr>
          <w:p w14:paraId="6B460F52"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047D9296" w14:textId="77777777" w:rsidTr="00CE025E">
        <w:trPr>
          <w:trHeight w:val="247"/>
        </w:trPr>
        <w:tc>
          <w:tcPr>
            <w:tcW w:w="4030" w:type="dxa"/>
            <w:gridSpan w:val="12"/>
            <w:shd w:val="clear" w:color="auto" w:fill="auto"/>
            <w:vAlign w:val="bottom"/>
          </w:tcPr>
          <w:p w14:paraId="577B5789"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c.   Predictors: (Constant), FBVN, BVN</w:t>
            </w:r>
          </w:p>
        </w:tc>
        <w:tc>
          <w:tcPr>
            <w:tcW w:w="240" w:type="dxa"/>
            <w:shd w:val="clear" w:color="auto" w:fill="auto"/>
            <w:vAlign w:val="bottom"/>
          </w:tcPr>
          <w:p w14:paraId="31DA041A"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13DC316A" w14:textId="77777777" w:rsidR="005E43F7" w:rsidRPr="00214158" w:rsidRDefault="005E43F7" w:rsidP="00CE025E">
            <w:pPr>
              <w:rPr>
                <w:rFonts w:asciiTheme="majorBidi" w:eastAsia="Times New Roman" w:hAnsiTheme="majorBidi" w:cstheme="majorBidi"/>
                <w:sz w:val="24"/>
                <w:szCs w:val="24"/>
              </w:rPr>
            </w:pPr>
          </w:p>
        </w:tc>
        <w:tc>
          <w:tcPr>
            <w:tcW w:w="160" w:type="dxa"/>
            <w:shd w:val="clear" w:color="auto" w:fill="auto"/>
            <w:vAlign w:val="bottom"/>
          </w:tcPr>
          <w:p w14:paraId="01606C6E" w14:textId="77777777" w:rsidR="005E43F7" w:rsidRPr="00214158" w:rsidRDefault="005E43F7" w:rsidP="00CE025E">
            <w:pPr>
              <w:rPr>
                <w:rFonts w:asciiTheme="majorBidi" w:eastAsia="Times New Roman" w:hAnsiTheme="majorBidi" w:cstheme="majorBidi"/>
                <w:sz w:val="24"/>
                <w:szCs w:val="24"/>
              </w:rPr>
            </w:pPr>
          </w:p>
        </w:tc>
        <w:tc>
          <w:tcPr>
            <w:tcW w:w="1320" w:type="dxa"/>
            <w:shd w:val="clear" w:color="auto" w:fill="auto"/>
            <w:vAlign w:val="bottom"/>
          </w:tcPr>
          <w:p w14:paraId="6B2C5EEC"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20426EF6"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2FA78FB0"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4A400EE1"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1687B392" w14:textId="77777777" w:rsidR="005E43F7" w:rsidRPr="00214158" w:rsidRDefault="005E43F7" w:rsidP="00CE025E">
            <w:pPr>
              <w:rPr>
                <w:rFonts w:asciiTheme="majorBidi" w:eastAsia="Times New Roman" w:hAnsiTheme="majorBidi" w:cstheme="majorBidi"/>
                <w:sz w:val="24"/>
                <w:szCs w:val="24"/>
              </w:rPr>
            </w:pPr>
          </w:p>
        </w:tc>
        <w:tc>
          <w:tcPr>
            <w:tcW w:w="1030" w:type="dxa"/>
            <w:shd w:val="clear" w:color="auto" w:fill="auto"/>
            <w:vAlign w:val="bottom"/>
          </w:tcPr>
          <w:p w14:paraId="6F0095BE"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55B81FB9" w14:textId="77777777" w:rsidTr="00CE025E">
        <w:trPr>
          <w:trHeight w:val="495"/>
        </w:trPr>
        <w:tc>
          <w:tcPr>
            <w:tcW w:w="1720" w:type="dxa"/>
            <w:gridSpan w:val="3"/>
            <w:shd w:val="clear" w:color="auto" w:fill="auto"/>
            <w:vAlign w:val="bottom"/>
          </w:tcPr>
          <w:p w14:paraId="606D4202" w14:textId="77777777" w:rsidR="005E43F7" w:rsidRPr="00214158" w:rsidRDefault="005E43F7" w:rsidP="00CE025E">
            <w:pPr>
              <w:ind w:left="80"/>
              <w:rPr>
                <w:rFonts w:asciiTheme="majorBidi" w:eastAsia="Garamond" w:hAnsiTheme="majorBidi" w:cstheme="majorBidi"/>
                <w:b/>
                <w:sz w:val="24"/>
                <w:szCs w:val="24"/>
              </w:rPr>
            </w:pPr>
            <w:proofErr w:type="spellStart"/>
            <w:r w:rsidRPr="00214158">
              <w:rPr>
                <w:rFonts w:asciiTheme="majorBidi" w:eastAsia="Garamond" w:hAnsiTheme="majorBidi" w:cstheme="majorBidi"/>
                <w:b/>
                <w:sz w:val="24"/>
                <w:szCs w:val="24"/>
              </w:rPr>
              <w:t>ANOVAa</w:t>
            </w:r>
            <w:proofErr w:type="spellEnd"/>
          </w:p>
        </w:tc>
        <w:tc>
          <w:tcPr>
            <w:tcW w:w="120" w:type="dxa"/>
            <w:shd w:val="clear" w:color="auto" w:fill="auto"/>
            <w:vAlign w:val="bottom"/>
          </w:tcPr>
          <w:p w14:paraId="5A8A256F"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00CB03F2" w14:textId="77777777" w:rsidR="005E43F7" w:rsidRPr="00214158" w:rsidRDefault="005E43F7" w:rsidP="00CE025E">
            <w:pPr>
              <w:rPr>
                <w:rFonts w:asciiTheme="majorBidi" w:eastAsia="Times New Roman" w:hAnsiTheme="majorBidi" w:cstheme="majorBidi"/>
                <w:sz w:val="24"/>
                <w:szCs w:val="24"/>
              </w:rPr>
            </w:pPr>
          </w:p>
        </w:tc>
        <w:tc>
          <w:tcPr>
            <w:tcW w:w="460" w:type="dxa"/>
            <w:shd w:val="clear" w:color="auto" w:fill="auto"/>
            <w:vAlign w:val="bottom"/>
          </w:tcPr>
          <w:p w14:paraId="07630E9E" w14:textId="77777777" w:rsidR="005E43F7" w:rsidRPr="00214158" w:rsidRDefault="005E43F7" w:rsidP="00CE025E">
            <w:pPr>
              <w:rPr>
                <w:rFonts w:asciiTheme="majorBidi" w:eastAsia="Times New Roman" w:hAnsiTheme="majorBidi" w:cstheme="majorBidi"/>
                <w:sz w:val="24"/>
                <w:szCs w:val="24"/>
              </w:rPr>
            </w:pPr>
          </w:p>
        </w:tc>
        <w:tc>
          <w:tcPr>
            <w:tcW w:w="400" w:type="dxa"/>
            <w:shd w:val="clear" w:color="auto" w:fill="auto"/>
            <w:vAlign w:val="bottom"/>
          </w:tcPr>
          <w:p w14:paraId="7E34839C" w14:textId="77777777" w:rsidR="005E43F7" w:rsidRPr="00214158" w:rsidRDefault="005E43F7" w:rsidP="00CE025E">
            <w:pPr>
              <w:rPr>
                <w:rFonts w:asciiTheme="majorBidi" w:eastAsia="Times New Roman" w:hAnsiTheme="majorBidi" w:cstheme="majorBidi"/>
                <w:sz w:val="24"/>
                <w:szCs w:val="24"/>
              </w:rPr>
            </w:pPr>
          </w:p>
        </w:tc>
        <w:tc>
          <w:tcPr>
            <w:tcW w:w="40" w:type="dxa"/>
            <w:shd w:val="clear" w:color="auto" w:fill="auto"/>
            <w:vAlign w:val="bottom"/>
          </w:tcPr>
          <w:p w14:paraId="3FA9F690" w14:textId="77777777" w:rsidR="005E43F7" w:rsidRPr="00214158" w:rsidRDefault="005E43F7" w:rsidP="00CE025E">
            <w:pPr>
              <w:rPr>
                <w:rFonts w:asciiTheme="majorBidi" w:eastAsia="Times New Roman" w:hAnsiTheme="majorBidi" w:cstheme="majorBidi"/>
                <w:sz w:val="24"/>
                <w:szCs w:val="24"/>
              </w:rPr>
            </w:pPr>
          </w:p>
        </w:tc>
        <w:tc>
          <w:tcPr>
            <w:tcW w:w="320" w:type="dxa"/>
            <w:shd w:val="clear" w:color="auto" w:fill="auto"/>
            <w:vAlign w:val="bottom"/>
          </w:tcPr>
          <w:p w14:paraId="7664D058" w14:textId="77777777" w:rsidR="005E43F7" w:rsidRPr="00214158" w:rsidRDefault="005E43F7" w:rsidP="00CE025E">
            <w:pPr>
              <w:rPr>
                <w:rFonts w:asciiTheme="majorBidi" w:eastAsia="Times New Roman" w:hAnsiTheme="majorBidi" w:cstheme="majorBidi"/>
                <w:sz w:val="24"/>
                <w:szCs w:val="24"/>
              </w:rPr>
            </w:pPr>
          </w:p>
        </w:tc>
        <w:tc>
          <w:tcPr>
            <w:tcW w:w="260" w:type="dxa"/>
            <w:shd w:val="clear" w:color="auto" w:fill="auto"/>
            <w:vAlign w:val="bottom"/>
          </w:tcPr>
          <w:p w14:paraId="1499BE9A" w14:textId="77777777" w:rsidR="005E43F7" w:rsidRPr="00214158" w:rsidRDefault="005E43F7" w:rsidP="00CE025E">
            <w:pPr>
              <w:rPr>
                <w:rFonts w:asciiTheme="majorBidi" w:eastAsia="Times New Roman" w:hAnsiTheme="majorBidi" w:cstheme="majorBidi"/>
                <w:sz w:val="24"/>
                <w:szCs w:val="24"/>
              </w:rPr>
            </w:pPr>
          </w:p>
        </w:tc>
        <w:tc>
          <w:tcPr>
            <w:tcW w:w="30" w:type="dxa"/>
            <w:shd w:val="clear" w:color="auto" w:fill="auto"/>
            <w:vAlign w:val="bottom"/>
          </w:tcPr>
          <w:p w14:paraId="6931CC85" w14:textId="77777777" w:rsidR="005E43F7" w:rsidRPr="00214158" w:rsidRDefault="005E43F7" w:rsidP="00CE025E">
            <w:pPr>
              <w:rPr>
                <w:rFonts w:asciiTheme="majorBidi" w:eastAsia="Times New Roman" w:hAnsiTheme="majorBidi" w:cstheme="majorBidi"/>
                <w:sz w:val="24"/>
                <w:szCs w:val="24"/>
              </w:rPr>
            </w:pPr>
          </w:p>
        </w:tc>
        <w:tc>
          <w:tcPr>
            <w:tcW w:w="580" w:type="dxa"/>
            <w:shd w:val="clear" w:color="auto" w:fill="auto"/>
            <w:vAlign w:val="bottom"/>
          </w:tcPr>
          <w:p w14:paraId="367FFB76" w14:textId="77777777" w:rsidR="005E43F7" w:rsidRPr="00214158" w:rsidRDefault="005E43F7" w:rsidP="00CE025E">
            <w:pPr>
              <w:rPr>
                <w:rFonts w:asciiTheme="majorBidi" w:eastAsia="Times New Roman" w:hAnsiTheme="majorBidi" w:cstheme="majorBidi"/>
                <w:sz w:val="24"/>
                <w:szCs w:val="24"/>
              </w:rPr>
            </w:pPr>
          </w:p>
        </w:tc>
        <w:tc>
          <w:tcPr>
            <w:tcW w:w="240" w:type="dxa"/>
            <w:shd w:val="clear" w:color="auto" w:fill="auto"/>
            <w:vAlign w:val="bottom"/>
          </w:tcPr>
          <w:p w14:paraId="66DE9BFB"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0512DC48" w14:textId="77777777" w:rsidR="005E43F7" w:rsidRPr="00214158" w:rsidRDefault="005E43F7" w:rsidP="00CE025E">
            <w:pPr>
              <w:rPr>
                <w:rFonts w:asciiTheme="majorBidi" w:eastAsia="Times New Roman" w:hAnsiTheme="majorBidi" w:cstheme="majorBidi"/>
                <w:sz w:val="24"/>
                <w:szCs w:val="24"/>
              </w:rPr>
            </w:pPr>
          </w:p>
        </w:tc>
        <w:tc>
          <w:tcPr>
            <w:tcW w:w="160" w:type="dxa"/>
            <w:shd w:val="clear" w:color="auto" w:fill="auto"/>
            <w:vAlign w:val="bottom"/>
          </w:tcPr>
          <w:p w14:paraId="3F995F71" w14:textId="77777777" w:rsidR="005E43F7" w:rsidRPr="00214158" w:rsidRDefault="005E43F7" w:rsidP="00CE025E">
            <w:pPr>
              <w:rPr>
                <w:rFonts w:asciiTheme="majorBidi" w:eastAsia="Times New Roman" w:hAnsiTheme="majorBidi" w:cstheme="majorBidi"/>
                <w:sz w:val="24"/>
                <w:szCs w:val="24"/>
              </w:rPr>
            </w:pPr>
          </w:p>
        </w:tc>
        <w:tc>
          <w:tcPr>
            <w:tcW w:w="1320" w:type="dxa"/>
            <w:shd w:val="clear" w:color="auto" w:fill="auto"/>
            <w:vAlign w:val="bottom"/>
          </w:tcPr>
          <w:p w14:paraId="79EF4F1C"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6CBAD5F0"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56AE4043"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75E42FB7"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4E077677" w14:textId="77777777" w:rsidR="005E43F7" w:rsidRPr="00214158" w:rsidRDefault="005E43F7" w:rsidP="00CE025E">
            <w:pPr>
              <w:rPr>
                <w:rFonts w:asciiTheme="majorBidi" w:eastAsia="Times New Roman" w:hAnsiTheme="majorBidi" w:cstheme="majorBidi"/>
                <w:sz w:val="24"/>
                <w:szCs w:val="24"/>
              </w:rPr>
            </w:pPr>
          </w:p>
        </w:tc>
        <w:tc>
          <w:tcPr>
            <w:tcW w:w="1030" w:type="dxa"/>
            <w:shd w:val="clear" w:color="auto" w:fill="auto"/>
            <w:vAlign w:val="bottom"/>
          </w:tcPr>
          <w:p w14:paraId="0F589E28"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0B78D152" w14:textId="77777777" w:rsidTr="00CE025E">
        <w:trPr>
          <w:trHeight w:val="268"/>
        </w:trPr>
        <w:tc>
          <w:tcPr>
            <w:tcW w:w="720" w:type="dxa"/>
            <w:tcBorders>
              <w:bottom w:val="single" w:sz="8" w:space="0" w:color="auto"/>
            </w:tcBorders>
            <w:shd w:val="clear" w:color="auto" w:fill="auto"/>
            <w:vAlign w:val="bottom"/>
          </w:tcPr>
          <w:p w14:paraId="13A5E915" w14:textId="77777777" w:rsidR="005E43F7" w:rsidRPr="00214158" w:rsidRDefault="005E43F7" w:rsidP="00CE025E">
            <w:pPr>
              <w:rPr>
                <w:rFonts w:asciiTheme="majorBidi" w:eastAsia="Times New Roman" w:hAnsiTheme="majorBidi" w:cstheme="majorBidi"/>
                <w:sz w:val="24"/>
                <w:szCs w:val="24"/>
              </w:rPr>
            </w:pPr>
          </w:p>
        </w:tc>
        <w:tc>
          <w:tcPr>
            <w:tcW w:w="680" w:type="dxa"/>
            <w:tcBorders>
              <w:bottom w:val="single" w:sz="8" w:space="0" w:color="auto"/>
            </w:tcBorders>
            <w:shd w:val="clear" w:color="auto" w:fill="auto"/>
            <w:vAlign w:val="bottom"/>
          </w:tcPr>
          <w:p w14:paraId="5EEB7B2E" w14:textId="77777777" w:rsidR="005E43F7" w:rsidRPr="00214158" w:rsidRDefault="005E43F7" w:rsidP="00CE025E">
            <w:pPr>
              <w:rPr>
                <w:rFonts w:asciiTheme="majorBidi" w:eastAsia="Times New Roman" w:hAnsiTheme="majorBidi" w:cstheme="majorBidi"/>
                <w:sz w:val="24"/>
                <w:szCs w:val="24"/>
              </w:rPr>
            </w:pPr>
          </w:p>
        </w:tc>
        <w:tc>
          <w:tcPr>
            <w:tcW w:w="320" w:type="dxa"/>
            <w:tcBorders>
              <w:bottom w:val="single" w:sz="8" w:space="0" w:color="auto"/>
            </w:tcBorders>
            <w:shd w:val="clear" w:color="auto" w:fill="auto"/>
            <w:vAlign w:val="bottom"/>
          </w:tcPr>
          <w:p w14:paraId="0AE18887" w14:textId="77777777" w:rsidR="005E43F7" w:rsidRPr="00214158" w:rsidRDefault="005E43F7" w:rsidP="00CE025E">
            <w:pPr>
              <w:rPr>
                <w:rFonts w:asciiTheme="majorBidi" w:eastAsia="Times New Roman" w:hAnsiTheme="majorBidi" w:cstheme="majorBidi"/>
                <w:sz w:val="24"/>
                <w:szCs w:val="24"/>
              </w:rPr>
            </w:pPr>
          </w:p>
        </w:tc>
        <w:tc>
          <w:tcPr>
            <w:tcW w:w="120" w:type="dxa"/>
            <w:tcBorders>
              <w:bottom w:val="single" w:sz="8" w:space="0" w:color="auto"/>
            </w:tcBorders>
            <w:shd w:val="clear" w:color="auto" w:fill="auto"/>
            <w:vAlign w:val="bottom"/>
          </w:tcPr>
          <w:p w14:paraId="093F5D57"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5EEC9238" w14:textId="77777777" w:rsidR="005E43F7" w:rsidRPr="00214158" w:rsidRDefault="005E43F7" w:rsidP="00CE025E">
            <w:pPr>
              <w:rPr>
                <w:rFonts w:asciiTheme="majorBidi" w:eastAsia="Times New Roman" w:hAnsiTheme="majorBidi" w:cstheme="majorBidi"/>
                <w:sz w:val="24"/>
                <w:szCs w:val="24"/>
              </w:rPr>
            </w:pPr>
          </w:p>
        </w:tc>
        <w:tc>
          <w:tcPr>
            <w:tcW w:w="460" w:type="dxa"/>
            <w:tcBorders>
              <w:bottom w:val="single" w:sz="8" w:space="0" w:color="auto"/>
            </w:tcBorders>
            <w:shd w:val="clear" w:color="auto" w:fill="auto"/>
            <w:vAlign w:val="bottom"/>
          </w:tcPr>
          <w:p w14:paraId="34B2505A" w14:textId="77777777" w:rsidR="005E43F7" w:rsidRPr="00214158" w:rsidRDefault="005E43F7" w:rsidP="00CE025E">
            <w:pPr>
              <w:rPr>
                <w:rFonts w:asciiTheme="majorBidi" w:eastAsia="Times New Roman" w:hAnsiTheme="majorBidi" w:cstheme="majorBidi"/>
                <w:sz w:val="24"/>
                <w:szCs w:val="24"/>
              </w:rPr>
            </w:pPr>
          </w:p>
        </w:tc>
        <w:tc>
          <w:tcPr>
            <w:tcW w:w="400" w:type="dxa"/>
            <w:tcBorders>
              <w:bottom w:val="single" w:sz="8" w:space="0" w:color="auto"/>
            </w:tcBorders>
            <w:shd w:val="clear" w:color="auto" w:fill="auto"/>
            <w:vAlign w:val="bottom"/>
          </w:tcPr>
          <w:p w14:paraId="37C156A6" w14:textId="77777777" w:rsidR="005E43F7" w:rsidRPr="00214158" w:rsidRDefault="005E43F7" w:rsidP="00CE025E">
            <w:pPr>
              <w:rPr>
                <w:rFonts w:asciiTheme="majorBidi" w:eastAsia="Times New Roman" w:hAnsiTheme="majorBidi" w:cstheme="majorBidi"/>
                <w:sz w:val="24"/>
                <w:szCs w:val="24"/>
              </w:rPr>
            </w:pPr>
          </w:p>
        </w:tc>
        <w:tc>
          <w:tcPr>
            <w:tcW w:w="40" w:type="dxa"/>
            <w:tcBorders>
              <w:bottom w:val="single" w:sz="8" w:space="0" w:color="auto"/>
            </w:tcBorders>
            <w:shd w:val="clear" w:color="auto" w:fill="auto"/>
            <w:vAlign w:val="bottom"/>
          </w:tcPr>
          <w:p w14:paraId="0F2602DD" w14:textId="77777777" w:rsidR="005E43F7" w:rsidRPr="00214158" w:rsidRDefault="005E43F7" w:rsidP="00CE025E">
            <w:pPr>
              <w:rPr>
                <w:rFonts w:asciiTheme="majorBidi" w:eastAsia="Times New Roman" w:hAnsiTheme="majorBidi" w:cstheme="majorBidi"/>
                <w:sz w:val="24"/>
                <w:szCs w:val="24"/>
              </w:rPr>
            </w:pPr>
          </w:p>
        </w:tc>
        <w:tc>
          <w:tcPr>
            <w:tcW w:w="320" w:type="dxa"/>
            <w:tcBorders>
              <w:bottom w:val="single" w:sz="8" w:space="0" w:color="auto"/>
            </w:tcBorders>
            <w:shd w:val="clear" w:color="auto" w:fill="auto"/>
            <w:vAlign w:val="bottom"/>
          </w:tcPr>
          <w:p w14:paraId="4048829F" w14:textId="77777777" w:rsidR="005E43F7" w:rsidRPr="00214158" w:rsidRDefault="005E43F7" w:rsidP="00CE025E">
            <w:pPr>
              <w:rPr>
                <w:rFonts w:asciiTheme="majorBidi" w:eastAsia="Times New Roman" w:hAnsiTheme="majorBidi" w:cstheme="majorBidi"/>
                <w:sz w:val="24"/>
                <w:szCs w:val="24"/>
              </w:rPr>
            </w:pPr>
          </w:p>
        </w:tc>
        <w:tc>
          <w:tcPr>
            <w:tcW w:w="260" w:type="dxa"/>
            <w:tcBorders>
              <w:bottom w:val="single" w:sz="8" w:space="0" w:color="auto"/>
            </w:tcBorders>
            <w:shd w:val="clear" w:color="auto" w:fill="auto"/>
            <w:vAlign w:val="bottom"/>
          </w:tcPr>
          <w:p w14:paraId="38C7D94A" w14:textId="77777777" w:rsidR="005E43F7" w:rsidRPr="00214158" w:rsidRDefault="005E43F7" w:rsidP="00CE025E">
            <w:pPr>
              <w:rPr>
                <w:rFonts w:asciiTheme="majorBidi" w:eastAsia="Times New Roman" w:hAnsiTheme="majorBidi" w:cstheme="majorBidi"/>
                <w:sz w:val="24"/>
                <w:szCs w:val="24"/>
              </w:rPr>
            </w:pPr>
          </w:p>
        </w:tc>
        <w:tc>
          <w:tcPr>
            <w:tcW w:w="30" w:type="dxa"/>
            <w:tcBorders>
              <w:bottom w:val="single" w:sz="8" w:space="0" w:color="auto"/>
            </w:tcBorders>
            <w:shd w:val="clear" w:color="auto" w:fill="auto"/>
            <w:vAlign w:val="bottom"/>
          </w:tcPr>
          <w:p w14:paraId="65E7C951" w14:textId="77777777" w:rsidR="005E43F7" w:rsidRPr="00214158" w:rsidRDefault="005E43F7" w:rsidP="00CE025E">
            <w:pPr>
              <w:rPr>
                <w:rFonts w:asciiTheme="majorBidi" w:eastAsia="Times New Roman" w:hAnsiTheme="majorBidi" w:cstheme="majorBidi"/>
                <w:sz w:val="24"/>
                <w:szCs w:val="24"/>
              </w:rPr>
            </w:pPr>
          </w:p>
        </w:tc>
        <w:tc>
          <w:tcPr>
            <w:tcW w:w="580" w:type="dxa"/>
            <w:tcBorders>
              <w:bottom w:val="single" w:sz="8" w:space="0" w:color="auto"/>
            </w:tcBorders>
            <w:shd w:val="clear" w:color="auto" w:fill="auto"/>
            <w:vAlign w:val="bottom"/>
          </w:tcPr>
          <w:p w14:paraId="082315AD" w14:textId="77777777" w:rsidR="005E43F7" w:rsidRPr="00214158" w:rsidRDefault="005E43F7" w:rsidP="00CE025E">
            <w:pPr>
              <w:rPr>
                <w:rFonts w:asciiTheme="majorBidi" w:eastAsia="Times New Roman" w:hAnsiTheme="majorBidi" w:cstheme="majorBidi"/>
                <w:sz w:val="24"/>
                <w:szCs w:val="24"/>
              </w:rPr>
            </w:pPr>
          </w:p>
        </w:tc>
        <w:tc>
          <w:tcPr>
            <w:tcW w:w="240" w:type="dxa"/>
            <w:tcBorders>
              <w:bottom w:val="single" w:sz="8" w:space="0" w:color="auto"/>
            </w:tcBorders>
            <w:shd w:val="clear" w:color="auto" w:fill="auto"/>
            <w:vAlign w:val="bottom"/>
          </w:tcPr>
          <w:p w14:paraId="45033AE1"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27F6A9F3" w14:textId="77777777" w:rsidR="005E43F7" w:rsidRPr="00214158" w:rsidRDefault="005E43F7" w:rsidP="00CE025E">
            <w:pPr>
              <w:rPr>
                <w:rFonts w:asciiTheme="majorBidi" w:eastAsia="Times New Roman" w:hAnsiTheme="majorBidi" w:cstheme="majorBidi"/>
                <w:sz w:val="24"/>
                <w:szCs w:val="24"/>
              </w:rPr>
            </w:pPr>
          </w:p>
        </w:tc>
        <w:tc>
          <w:tcPr>
            <w:tcW w:w="160" w:type="dxa"/>
            <w:tcBorders>
              <w:bottom w:val="single" w:sz="8" w:space="0" w:color="auto"/>
            </w:tcBorders>
            <w:shd w:val="clear" w:color="auto" w:fill="auto"/>
            <w:vAlign w:val="bottom"/>
          </w:tcPr>
          <w:p w14:paraId="3CE28B72" w14:textId="77777777" w:rsidR="005E43F7" w:rsidRPr="00214158" w:rsidRDefault="005E43F7" w:rsidP="00CE025E">
            <w:pPr>
              <w:rPr>
                <w:rFonts w:asciiTheme="majorBidi" w:eastAsia="Times New Roman" w:hAnsiTheme="majorBidi" w:cstheme="majorBidi"/>
                <w:sz w:val="24"/>
                <w:szCs w:val="24"/>
              </w:rPr>
            </w:pPr>
          </w:p>
        </w:tc>
        <w:tc>
          <w:tcPr>
            <w:tcW w:w="1320" w:type="dxa"/>
            <w:tcBorders>
              <w:bottom w:val="single" w:sz="8" w:space="0" w:color="auto"/>
            </w:tcBorders>
            <w:shd w:val="clear" w:color="auto" w:fill="auto"/>
            <w:vAlign w:val="bottom"/>
          </w:tcPr>
          <w:p w14:paraId="5A0C68C8"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291CAEBA"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4C67E8E4" w14:textId="77777777" w:rsidR="005E43F7" w:rsidRPr="00214158" w:rsidRDefault="005E43F7" w:rsidP="00CE025E">
            <w:pPr>
              <w:rPr>
                <w:rFonts w:asciiTheme="majorBidi" w:eastAsia="Times New Roman" w:hAnsiTheme="majorBidi" w:cstheme="majorBidi"/>
                <w:sz w:val="24"/>
                <w:szCs w:val="24"/>
              </w:rPr>
            </w:pPr>
          </w:p>
        </w:tc>
        <w:tc>
          <w:tcPr>
            <w:tcW w:w="920" w:type="dxa"/>
            <w:tcBorders>
              <w:bottom w:val="single" w:sz="8" w:space="0" w:color="auto"/>
            </w:tcBorders>
            <w:shd w:val="clear" w:color="auto" w:fill="auto"/>
            <w:vAlign w:val="bottom"/>
          </w:tcPr>
          <w:p w14:paraId="495E4C11"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41990ED4" w14:textId="77777777" w:rsidR="005E43F7" w:rsidRPr="00214158" w:rsidRDefault="005E43F7" w:rsidP="00CE025E">
            <w:pPr>
              <w:rPr>
                <w:rFonts w:asciiTheme="majorBidi" w:eastAsia="Times New Roman" w:hAnsiTheme="majorBidi" w:cstheme="majorBidi"/>
                <w:sz w:val="24"/>
                <w:szCs w:val="24"/>
              </w:rPr>
            </w:pPr>
          </w:p>
        </w:tc>
        <w:tc>
          <w:tcPr>
            <w:tcW w:w="1030" w:type="dxa"/>
            <w:tcBorders>
              <w:bottom w:val="single" w:sz="8" w:space="0" w:color="auto"/>
            </w:tcBorders>
            <w:shd w:val="clear" w:color="auto" w:fill="auto"/>
            <w:vAlign w:val="bottom"/>
          </w:tcPr>
          <w:p w14:paraId="27DAAF03"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4DE87FA7" w14:textId="77777777" w:rsidTr="00CE025E">
        <w:trPr>
          <w:trHeight w:val="246"/>
        </w:trPr>
        <w:tc>
          <w:tcPr>
            <w:tcW w:w="720" w:type="dxa"/>
            <w:tcBorders>
              <w:left w:val="single" w:sz="8" w:space="0" w:color="auto"/>
            </w:tcBorders>
            <w:shd w:val="clear" w:color="auto" w:fill="auto"/>
            <w:vAlign w:val="bottom"/>
          </w:tcPr>
          <w:p w14:paraId="3502F85A"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Model</w:t>
            </w:r>
          </w:p>
        </w:tc>
        <w:tc>
          <w:tcPr>
            <w:tcW w:w="680" w:type="dxa"/>
            <w:shd w:val="clear" w:color="auto" w:fill="auto"/>
            <w:vAlign w:val="bottom"/>
          </w:tcPr>
          <w:p w14:paraId="4DFE6C10" w14:textId="77777777" w:rsidR="005E43F7" w:rsidRPr="00214158" w:rsidRDefault="005E43F7" w:rsidP="00CE025E">
            <w:pPr>
              <w:rPr>
                <w:rFonts w:asciiTheme="majorBidi" w:eastAsia="Times New Roman" w:hAnsiTheme="majorBidi" w:cstheme="majorBidi"/>
                <w:sz w:val="24"/>
                <w:szCs w:val="24"/>
              </w:rPr>
            </w:pPr>
          </w:p>
        </w:tc>
        <w:tc>
          <w:tcPr>
            <w:tcW w:w="320" w:type="dxa"/>
            <w:shd w:val="clear" w:color="auto" w:fill="auto"/>
            <w:vAlign w:val="bottom"/>
          </w:tcPr>
          <w:p w14:paraId="348473B6" w14:textId="77777777" w:rsidR="005E43F7" w:rsidRPr="00214158" w:rsidRDefault="005E43F7" w:rsidP="00CE025E">
            <w:pPr>
              <w:rPr>
                <w:rFonts w:asciiTheme="majorBidi" w:eastAsia="Times New Roman" w:hAnsiTheme="majorBidi" w:cstheme="majorBidi"/>
                <w:sz w:val="24"/>
                <w:szCs w:val="24"/>
              </w:rPr>
            </w:pPr>
          </w:p>
        </w:tc>
        <w:tc>
          <w:tcPr>
            <w:tcW w:w="120" w:type="dxa"/>
            <w:shd w:val="clear" w:color="auto" w:fill="auto"/>
            <w:vAlign w:val="bottom"/>
          </w:tcPr>
          <w:p w14:paraId="5857D50C" w14:textId="77777777" w:rsidR="005E43F7" w:rsidRPr="00214158" w:rsidRDefault="005E43F7" w:rsidP="00CE025E">
            <w:pPr>
              <w:rPr>
                <w:rFonts w:asciiTheme="majorBidi" w:eastAsia="Times New Roman" w:hAnsiTheme="majorBidi" w:cstheme="majorBidi"/>
                <w:sz w:val="24"/>
                <w:szCs w:val="24"/>
              </w:rPr>
            </w:pPr>
          </w:p>
        </w:tc>
        <w:tc>
          <w:tcPr>
            <w:tcW w:w="100" w:type="dxa"/>
            <w:tcBorders>
              <w:right w:val="single" w:sz="8" w:space="0" w:color="auto"/>
            </w:tcBorders>
            <w:shd w:val="clear" w:color="auto" w:fill="auto"/>
            <w:vAlign w:val="bottom"/>
          </w:tcPr>
          <w:p w14:paraId="3C951596" w14:textId="77777777" w:rsidR="005E43F7" w:rsidRPr="00214158" w:rsidRDefault="005E43F7" w:rsidP="00CE025E">
            <w:pPr>
              <w:rPr>
                <w:rFonts w:asciiTheme="majorBidi" w:eastAsia="Times New Roman" w:hAnsiTheme="majorBidi" w:cstheme="majorBidi"/>
                <w:sz w:val="24"/>
                <w:szCs w:val="24"/>
              </w:rPr>
            </w:pPr>
          </w:p>
        </w:tc>
        <w:tc>
          <w:tcPr>
            <w:tcW w:w="460" w:type="dxa"/>
            <w:shd w:val="clear" w:color="auto" w:fill="auto"/>
            <w:vAlign w:val="bottom"/>
          </w:tcPr>
          <w:p w14:paraId="3E69E85E" w14:textId="77777777" w:rsidR="005E43F7" w:rsidRPr="00214158" w:rsidRDefault="005E43F7" w:rsidP="00CE025E">
            <w:pPr>
              <w:ind w:left="60"/>
              <w:rPr>
                <w:rFonts w:asciiTheme="majorBidi" w:eastAsia="Garamond" w:hAnsiTheme="majorBidi" w:cstheme="majorBidi"/>
                <w:w w:val="93"/>
                <w:sz w:val="24"/>
                <w:szCs w:val="24"/>
              </w:rPr>
            </w:pPr>
            <w:r w:rsidRPr="00214158">
              <w:rPr>
                <w:rFonts w:asciiTheme="majorBidi" w:eastAsia="Garamond" w:hAnsiTheme="majorBidi" w:cstheme="majorBidi"/>
                <w:w w:val="93"/>
                <w:sz w:val="24"/>
                <w:szCs w:val="24"/>
              </w:rPr>
              <w:t>Sum</w:t>
            </w:r>
          </w:p>
        </w:tc>
        <w:tc>
          <w:tcPr>
            <w:tcW w:w="400" w:type="dxa"/>
            <w:shd w:val="clear" w:color="auto" w:fill="auto"/>
            <w:vAlign w:val="bottom"/>
          </w:tcPr>
          <w:p w14:paraId="000445EE" w14:textId="77777777" w:rsidR="005E43F7" w:rsidRPr="00214158" w:rsidRDefault="005E43F7" w:rsidP="00CE025E">
            <w:pPr>
              <w:rPr>
                <w:rFonts w:asciiTheme="majorBidi" w:eastAsia="Times New Roman" w:hAnsiTheme="majorBidi" w:cstheme="majorBidi"/>
                <w:sz w:val="24"/>
                <w:szCs w:val="24"/>
              </w:rPr>
            </w:pPr>
          </w:p>
        </w:tc>
        <w:tc>
          <w:tcPr>
            <w:tcW w:w="40" w:type="dxa"/>
            <w:shd w:val="clear" w:color="auto" w:fill="auto"/>
            <w:vAlign w:val="bottom"/>
          </w:tcPr>
          <w:p w14:paraId="3EFB5E87" w14:textId="77777777" w:rsidR="005E43F7" w:rsidRPr="00214158" w:rsidRDefault="005E43F7" w:rsidP="00CE025E">
            <w:pPr>
              <w:rPr>
                <w:rFonts w:asciiTheme="majorBidi" w:eastAsia="Times New Roman" w:hAnsiTheme="majorBidi" w:cstheme="majorBidi"/>
                <w:sz w:val="24"/>
                <w:szCs w:val="24"/>
              </w:rPr>
            </w:pPr>
          </w:p>
        </w:tc>
        <w:tc>
          <w:tcPr>
            <w:tcW w:w="320" w:type="dxa"/>
            <w:shd w:val="clear" w:color="auto" w:fill="auto"/>
            <w:vAlign w:val="bottom"/>
          </w:tcPr>
          <w:p w14:paraId="4C663B2F" w14:textId="77777777" w:rsidR="005E43F7" w:rsidRPr="00214158" w:rsidRDefault="005E43F7" w:rsidP="00CE025E">
            <w:pPr>
              <w:rPr>
                <w:rFonts w:asciiTheme="majorBidi" w:eastAsia="Times New Roman" w:hAnsiTheme="majorBidi" w:cstheme="majorBidi"/>
                <w:sz w:val="24"/>
                <w:szCs w:val="24"/>
              </w:rPr>
            </w:pPr>
          </w:p>
        </w:tc>
        <w:tc>
          <w:tcPr>
            <w:tcW w:w="260" w:type="dxa"/>
            <w:tcBorders>
              <w:right w:val="single" w:sz="8" w:space="0" w:color="auto"/>
            </w:tcBorders>
            <w:shd w:val="clear" w:color="auto" w:fill="auto"/>
            <w:vAlign w:val="bottom"/>
          </w:tcPr>
          <w:p w14:paraId="08F94F1F"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of</w:t>
            </w:r>
          </w:p>
        </w:tc>
        <w:tc>
          <w:tcPr>
            <w:tcW w:w="30" w:type="dxa"/>
            <w:shd w:val="clear" w:color="auto" w:fill="auto"/>
            <w:vAlign w:val="bottom"/>
          </w:tcPr>
          <w:p w14:paraId="5F5D11F4" w14:textId="77777777" w:rsidR="005E43F7" w:rsidRPr="00214158" w:rsidRDefault="005E43F7" w:rsidP="00CE025E">
            <w:pPr>
              <w:rPr>
                <w:rFonts w:asciiTheme="majorBidi" w:eastAsia="Times New Roman" w:hAnsiTheme="majorBidi" w:cstheme="majorBidi"/>
                <w:sz w:val="24"/>
                <w:szCs w:val="24"/>
              </w:rPr>
            </w:pPr>
          </w:p>
        </w:tc>
        <w:tc>
          <w:tcPr>
            <w:tcW w:w="580" w:type="dxa"/>
            <w:shd w:val="clear" w:color="auto" w:fill="auto"/>
            <w:vAlign w:val="bottom"/>
          </w:tcPr>
          <w:p w14:paraId="1086B89A" w14:textId="77777777" w:rsidR="005E43F7" w:rsidRPr="00214158" w:rsidRDefault="005E43F7" w:rsidP="00CE025E">
            <w:pPr>
              <w:ind w:left="20"/>
              <w:rPr>
                <w:rFonts w:asciiTheme="majorBidi" w:eastAsia="Garamond" w:hAnsiTheme="majorBidi" w:cstheme="majorBidi"/>
                <w:sz w:val="24"/>
                <w:szCs w:val="24"/>
              </w:rPr>
            </w:pPr>
            <w:proofErr w:type="spellStart"/>
            <w:r w:rsidRPr="00214158">
              <w:rPr>
                <w:rFonts w:asciiTheme="majorBidi" w:eastAsia="Garamond" w:hAnsiTheme="majorBidi" w:cstheme="majorBidi"/>
                <w:sz w:val="24"/>
                <w:szCs w:val="24"/>
              </w:rPr>
              <w:t>Df</w:t>
            </w:r>
            <w:proofErr w:type="spellEnd"/>
          </w:p>
        </w:tc>
        <w:tc>
          <w:tcPr>
            <w:tcW w:w="240" w:type="dxa"/>
            <w:shd w:val="clear" w:color="auto" w:fill="auto"/>
            <w:vAlign w:val="bottom"/>
          </w:tcPr>
          <w:p w14:paraId="1B64A232"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7EAF1F1E" w14:textId="77777777" w:rsidR="005E43F7" w:rsidRPr="00214158" w:rsidRDefault="005E43F7" w:rsidP="00CE025E">
            <w:pPr>
              <w:rPr>
                <w:rFonts w:asciiTheme="majorBidi" w:eastAsia="Times New Roman" w:hAnsiTheme="majorBidi" w:cstheme="majorBidi"/>
                <w:sz w:val="24"/>
                <w:szCs w:val="24"/>
              </w:rPr>
            </w:pPr>
          </w:p>
        </w:tc>
        <w:tc>
          <w:tcPr>
            <w:tcW w:w="160" w:type="dxa"/>
            <w:tcBorders>
              <w:right w:val="single" w:sz="8" w:space="0" w:color="auto"/>
            </w:tcBorders>
            <w:shd w:val="clear" w:color="auto" w:fill="auto"/>
            <w:vAlign w:val="bottom"/>
          </w:tcPr>
          <w:p w14:paraId="1F49C2A1" w14:textId="77777777" w:rsidR="005E43F7" w:rsidRPr="00214158" w:rsidRDefault="005E43F7" w:rsidP="00CE025E">
            <w:pPr>
              <w:rPr>
                <w:rFonts w:asciiTheme="majorBidi" w:eastAsia="Times New Roman" w:hAnsiTheme="majorBidi" w:cstheme="majorBidi"/>
                <w:sz w:val="24"/>
                <w:szCs w:val="24"/>
              </w:rPr>
            </w:pPr>
          </w:p>
        </w:tc>
        <w:tc>
          <w:tcPr>
            <w:tcW w:w="1320" w:type="dxa"/>
            <w:tcBorders>
              <w:right w:val="single" w:sz="8" w:space="0" w:color="auto"/>
            </w:tcBorders>
            <w:shd w:val="clear" w:color="auto" w:fill="auto"/>
            <w:vAlign w:val="bottom"/>
          </w:tcPr>
          <w:p w14:paraId="6BBC505C"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Mean Square</w:t>
            </w:r>
          </w:p>
        </w:tc>
        <w:tc>
          <w:tcPr>
            <w:tcW w:w="1080" w:type="dxa"/>
            <w:gridSpan w:val="3"/>
            <w:tcBorders>
              <w:right w:val="single" w:sz="8" w:space="0" w:color="auto"/>
            </w:tcBorders>
            <w:shd w:val="clear" w:color="auto" w:fill="auto"/>
            <w:vAlign w:val="bottom"/>
          </w:tcPr>
          <w:p w14:paraId="3263CA44"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F</w:t>
            </w:r>
          </w:p>
        </w:tc>
        <w:tc>
          <w:tcPr>
            <w:tcW w:w="1130" w:type="dxa"/>
            <w:gridSpan w:val="2"/>
            <w:tcBorders>
              <w:right w:val="single" w:sz="8" w:space="0" w:color="auto"/>
            </w:tcBorders>
            <w:shd w:val="clear" w:color="auto" w:fill="auto"/>
            <w:vAlign w:val="bottom"/>
          </w:tcPr>
          <w:p w14:paraId="39535B76"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Sig.</w:t>
            </w:r>
          </w:p>
        </w:tc>
      </w:tr>
      <w:tr w:rsidR="005E43F7" w:rsidRPr="00214158" w14:paraId="1CE599F9" w14:textId="77777777" w:rsidTr="00CE025E">
        <w:trPr>
          <w:trHeight w:val="266"/>
        </w:trPr>
        <w:tc>
          <w:tcPr>
            <w:tcW w:w="720" w:type="dxa"/>
            <w:tcBorders>
              <w:left w:val="single" w:sz="8" w:space="0" w:color="auto"/>
              <w:bottom w:val="single" w:sz="8" w:space="0" w:color="auto"/>
            </w:tcBorders>
            <w:shd w:val="clear" w:color="auto" w:fill="auto"/>
            <w:vAlign w:val="bottom"/>
          </w:tcPr>
          <w:p w14:paraId="6B7615F0" w14:textId="77777777" w:rsidR="005E43F7" w:rsidRPr="00214158" w:rsidRDefault="005E43F7" w:rsidP="00CE025E">
            <w:pPr>
              <w:rPr>
                <w:rFonts w:asciiTheme="majorBidi" w:eastAsia="Times New Roman" w:hAnsiTheme="majorBidi" w:cstheme="majorBidi"/>
                <w:sz w:val="24"/>
                <w:szCs w:val="24"/>
              </w:rPr>
            </w:pPr>
          </w:p>
        </w:tc>
        <w:tc>
          <w:tcPr>
            <w:tcW w:w="680" w:type="dxa"/>
            <w:tcBorders>
              <w:bottom w:val="single" w:sz="8" w:space="0" w:color="auto"/>
            </w:tcBorders>
            <w:shd w:val="clear" w:color="auto" w:fill="auto"/>
            <w:vAlign w:val="bottom"/>
          </w:tcPr>
          <w:p w14:paraId="2C348416" w14:textId="77777777" w:rsidR="005E43F7" w:rsidRPr="00214158" w:rsidRDefault="005E43F7" w:rsidP="00CE025E">
            <w:pPr>
              <w:rPr>
                <w:rFonts w:asciiTheme="majorBidi" w:eastAsia="Times New Roman" w:hAnsiTheme="majorBidi" w:cstheme="majorBidi"/>
                <w:sz w:val="24"/>
                <w:szCs w:val="24"/>
              </w:rPr>
            </w:pPr>
          </w:p>
        </w:tc>
        <w:tc>
          <w:tcPr>
            <w:tcW w:w="320" w:type="dxa"/>
            <w:tcBorders>
              <w:bottom w:val="single" w:sz="8" w:space="0" w:color="auto"/>
            </w:tcBorders>
            <w:shd w:val="clear" w:color="auto" w:fill="auto"/>
            <w:vAlign w:val="bottom"/>
          </w:tcPr>
          <w:p w14:paraId="75BC090B" w14:textId="77777777" w:rsidR="005E43F7" w:rsidRPr="00214158" w:rsidRDefault="005E43F7" w:rsidP="00CE025E">
            <w:pPr>
              <w:rPr>
                <w:rFonts w:asciiTheme="majorBidi" w:eastAsia="Times New Roman" w:hAnsiTheme="majorBidi" w:cstheme="majorBidi"/>
                <w:sz w:val="24"/>
                <w:szCs w:val="24"/>
              </w:rPr>
            </w:pPr>
          </w:p>
        </w:tc>
        <w:tc>
          <w:tcPr>
            <w:tcW w:w="120" w:type="dxa"/>
            <w:tcBorders>
              <w:bottom w:val="single" w:sz="8" w:space="0" w:color="auto"/>
            </w:tcBorders>
            <w:shd w:val="clear" w:color="auto" w:fill="auto"/>
            <w:vAlign w:val="bottom"/>
          </w:tcPr>
          <w:p w14:paraId="49B3EF05"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right w:val="single" w:sz="8" w:space="0" w:color="auto"/>
            </w:tcBorders>
            <w:shd w:val="clear" w:color="auto" w:fill="auto"/>
            <w:vAlign w:val="bottom"/>
          </w:tcPr>
          <w:p w14:paraId="16E56EC2" w14:textId="77777777" w:rsidR="005E43F7" w:rsidRPr="00214158" w:rsidRDefault="005E43F7" w:rsidP="00CE025E">
            <w:pPr>
              <w:rPr>
                <w:rFonts w:asciiTheme="majorBidi" w:eastAsia="Times New Roman" w:hAnsiTheme="majorBidi" w:cstheme="majorBidi"/>
                <w:sz w:val="24"/>
                <w:szCs w:val="24"/>
              </w:rPr>
            </w:pPr>
          </w:p>
        </w:tc>
        <w:tc>
          <w:tcPr>
            <w:tcW w:w="900" w:type="dxa"/>
            <w:gridSpan w:val="3"/>
            <w:tcBorders>
              <w:bottom w:val="single" w:sz="8" w:space="0" w:color="auto"/>
            </w:tcBorders>
            <w:shd w:val="clear" w:color="auto" w:fill="auto"/>
            <w:vAlign w:val="bottom"/>
          </w:tcPr>
          <w:p w14:paraId="7AD6B714"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Squares</w:t>
            </w:r>
          </w:p>
        </w:tc>
        <w:tc>
          <w:tcPr>
            <w:tcW w:w="320" w:type="dxa"/>
            <w:tcBorders>
              <w:bottom w:val="single" w:sz="8" w:space="0" w:color="auto"/>
            </w:tcBorders>
            <w:shd w:val="clear" w:color="auto" w:fill="auto"/>
            <w:vAlign w:val="bottom"/>
          </w:tcPr>
          <w:p w14:paraId="1A3A79B9" w14:textId="77777777" w:rsidR="005E43F7" w:rsidRPr="00214158" w:rsidRDefault="005E43F7" w:rsidP="00CE025E">
            <w:pPr>
              <w:rPr>
                <w:rFonts w:asciiTheme="majorBidi" w:eastAsia="Times New Roman" w:hAnsiTheme="majorBidi" w:cstheme="majorBidi"/>
                <w:sz w:val="24"/>
                <w:szCs w:val="24"/>
              </w:rPr>
            </w:pPr>
          </w:p>
        </w:tc>
        <w:tc>
          <w:tcPr>
            <w:tcW w:w="260" w:type="dxa"/>
            <w:tcBorders>
              <w:bottom w:val="single" w:sz="8" w:space="0" w:color="auto"/>
              <w:right w:val="single" w:sz="8" w:space="0" w:color="auto"/>
            </w:tcBorders>
            <w:shd w:val="clear" w:color="auto" w:fill="auto"/>
            <w:vAlign w:val="bottom"/>
          </w:tcPr>
          <w:p w14:paraId="505C60A2" w14:textId="77777777" w:rsidR="005E43F7" w:rsidRPr="00214158" w:rsidRDefault="005E43F7" w:rsidP="00CE025E">
            <w:pPr>
              <w:rPr>
                <w:rFonts w:asciiTheme="majorBidi" w:eastAsia="Times New Roman" w:hAnsiTheme="majorBidi" w:cstheme="majorBidi"/>
                <w:sz w:val="24"/>
                <w:szCs w:val="24"/>
              </w:rPr>
            </w:pPr>
          </w:p>
        </w:tc>
        <w:tc>
          <w:tcPr>
            <w:tcW w:w="30" w:type="dxa"/>
            <w:tcBorders>
              <w:bottom w:val="single" w:sz="8" w:space="0" w:color="auto"/>
            </w:tcBorders>
            <w:shd w:val="clear" w:color="auto" w:fill="auto"/>
            <w:vAlign w:val="bottom"/>
          </w:tcPr>
          <w:p w14:paraId="02F40A10" w14:textId="77777777" w:rsidR="005E43F7" w:rsidRPr="00214158" w:rsidRDefault="005E43F7" w:rsidP="00CE025E">
            <w:pPr>
              <w:rPr>
                <w:rFonts w:asciiTheme="majorBidi" w:eastAsia="Times New Roman" w:hAnsiTheme="majorBidi" w:cstheme="majorBidi"/>
                <w:sz w:val="24"/>
                <w:szCs w:val="24"/>
              </w:rPr>
            </w:pPr>
          </w:p>
        </w:tc>
        <w:tc>
          <w:tcPr>
            <w:tcW w:w="580" w:type="dxa"/>
            <w:tcBorders>
              <w:bottom w:val="single" w:sz="8" w:space="0" w:color="auto"/>
            </w:tcBorders>
            <w:shd w:val="clear" w:color="auto" w:fill="auto"/>
            <w:vAlign w:val="bottom"/>
          </w:tcPr>
          <w:p w14:paraId="6732A7CE" w14:textId="77777777" w:rsidR="005E43F7" w:rsidRPr="00214158" w:rsidRDefault="005E43F7" w:rsidP="00CE025E">
            <w:pPr>
              <w:rPr>
                <w:rFonts w:asciiTheme="majorBidi" w:eastAsia="Times New Roman" w:hAnsiTheme="majorBidi" w:cstheme="majorBidi"/>
                <w:sz w:val="24"/>
                <w:szCs w:val="24"/>
              </w:rPr>
            </w:pPr>
          </w:p>
        </w:tc>
        <w:tc>
          <w:tcPr>
            <w:tcW w:w="240" w:type="dxa"/>
            <w:tcBorders>
              <w:bottom w:val="single" w:sz="8" w:space="0" w:color="auto"/>
            </w:tcBorders>
            <w:shd w:val="clear" w:color="auto" w:fill="auto"/>
            <w:vAlign w:val="bottom"/>
          </w:tcPr>
          <w:p w14:paraId="1D5C792F"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7FA1C767" w14:textId="77777777" w:rsidR="005E43F7" w:rsidRPr="00214158" w:rsidRDefault="005E43F7" w:rsidP="00CE025E">
            <w:pPr>
              <w:rPr>
                <w:rFonts w:asciiTheme="majorBidi" w:eastAsia="Times New Roman" w:hAnsiTheme="majorBidi" w:cstheme="majorBidi"/>
                <w:sz w:val="24"/>
                <w:szCs w:val="24"/>
              </w:rPr>
            </w:pPr>
          </w:p>
        </w:tc>
        <w:tc>
          <w:tcPr>
            <w:tcW w:w="160" w:type="dxa"/>
            <w:tcBorders>
              <w:bottom w:val="single" w:sz="8" w:space="0" w:color="auto"/>
              <w:right w:val="single" w:sz="8" w:space="0" w:color="auto"/>
            </w:tcBorders>
            <w:shd w:val="clear" w:color="auto" w:fill="auto"/>
            <w:vAlign w:val="bottom"/>
          </w:tcPr>
          <w:p w14:paraId="7C6BB79F" w14:textId="77777777" w:rsidR="005E43F7" w:rsidRPr="00214158" w:rsidRDefault="005E43F7" w:rsidP="00CE025E">
            <w:pPr>
              <w:rPr>
                <w:rFonts w:asciiTheme="majorBidi" w:eastAsia="Times New Roman" w:hAnsiTheme="majorBidi" w:cstheme="majorBidi"/>
                <w:sz w:val="24"/>
                <w:szCs w:val="24"/>
              </w:rPr>
            </w:pPr>
          </w:p>
        </w:tc>
        <w:tc>
          <w:tcPr>
            <w:tcW w:w="1320" w:type="dxa"/>
            <w:tcBorders>
              <w:bottom w:val="single" w:sz="8" w:space="0" w:color="auto"/>
              <w:right w:val="single" w:sz="8" w:space="0" w:color="auto"/>
            </w:tcBorders>
            <w:shd w:val="clear" w:color="auto" w:fill="auto"/>
            <w:vAlign w:val="bottom"/>
          </w:tcPr>
          <w:p w14:paraId="4B703CAE"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2BD4CB09"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1D7DDA5C" w14:textId="77777777" w:rsidR="005E43F7" w:rsidRPr="00214158" w:rsidRDefault="005E43F7" w:rsidP="00CE025E">
            <w:pPr>
              <w:rPr>
                <w:rFonts w:asciiTheme="majorBidi" w:eastAsia="Times New Roman" w:hAnsiTheme="majorBidi" w:cstheme="majorBidi"/>
                <w:sz w:val="24"/>
                <w:szCs w:val="24"/>
              </w:rPr>
            </w:pPr>
          </w:p>
        </w:tc>
        <w:tc>
          <w:tcPr>
            <w:tcW w:w="920" w:type="dxa"/>
            <w:tcBorders>
              <w:bottom w:val="single" w:sz="8" w:space="0" w:color="auto"/>
              <w:right w:val="single" w:sz="8" w:space="0" w:color="auto"/>
            </w:tcBorders>
            <w:shd w:val="clear" w:color="auto" w:fill="auto"/>
            <w:vAlign w:val="bottom"/>
          </w:tcPr>
          <w:p w14:paraId="002EB6D8"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1B293185" w14:textId="77777777" w:rsidR="005E43F7" w:rsidRPr="00214158" w:rsidRDefault="005E43F7" w:rsidP="00CE025E">
            <w:pPr>
              <w:rPr>
                <w:rFonts w:asciiTheme="majorBidi" w:eastAsia="Times New Roman" w:hAnsiTheme="majorBidi" w:cstheme="majorBidi"/>
                <w:sz w:val="24"/>
                <w:szCs w:val="24"/>
              </w:rPr>
            </w:pPr>
          </w:p>
        </w:tc>
        <w:tc>
          <w:tcPr>
            <w:tcW w:w="1030" w:type="dxa"/>
            <w:tcBorders>
              <w:bottom w:val="single" w:sz="8" w:space="0" w:color="auto"/>
              <w:right w:val="single" w:sz="8" w:space="0" w:color="auto"/>
            </w:tcBorders>
            <w:shd w:val="clear" w:color="auto" w:fill="auto"/>
            <w:vAlign w:val="bottom"/>
          </w:tcPr>
          <w:p w14:paraId="165D85E0"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F466BF8" w14:textId="77777777" w:rsidTr="00CE025E">
        <w:trPr>
          <w:trHeight w:val="250"/>
        </w:trPr>
        <w:tc>
          <w:tcPr>
            <w:tcW w:w="720" w:type="dxa"/>
            <w:tcBorders>
              <w:left w:val="single" w:sz="8" w:space="0" w:color="auto"/>
            </w:tcBorders>
            <w:shd w:val="clear" w:color="auto" w:fill="auto"/>
            <w:vAlign w:val="bottom"/>
          </w:tcPr>
          <w:p w14:paraId="2F50B6C1" w14:textId="77777777" w:rsidR="005E43F7" w:rsidRPr="00214158" w:rsidRDefault="005E43F7" w:rsidP="00CE025E">
            <w:pPr>
              <w:rPr>
                <w:rFonts w:asciiTheme="majorBidi" w:eastAsia="Times New Roman" w:hAnsiTheme="majorBidi" w:cstheme="majorBidi"/>
                <w:sz w:val="24"/>
                <w:szCs w:val="24"/>
              </w:rPr>
            </w:pPr>
          </w:p>
        </w:tc>
        <w:tc>
          <w:tcPr>
            <w:tcW w:w="1000" w:type="dxa"/>
            <w:gridSpan w:val="2"/>
            <w:shd w:val="clear" w:color="auto" w:fill="auto"/>
            <w:vAlign w:val="bottom"/>
          </w:tcPr>
          <w:p w14:paraId="467FE706"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Regression</w:t>
            </w:r>
          </w:p>
        </w:tc>
        <w:tc>
          <w:tcPr>
            <w:tcW w:w="120" w:type="dxa"/>
            <w:shd w:val="clear" w:color="auto" w:fill="auto"/>
            <w:vAlign w:val="bottom"/>
          </w:tcPr>
          <w:p w14:paraId="33CEB403" w14:textId="77777777" w:rsidR="005E43F7" w:rsidRPr="00214158" w:rsidRDefault="005E43F7" w:rsidP="00CE025E">
            <w:pPr>
              <w:rPr>
                <w:rFonts w:asciiTheme="majorBidi" w:eastAsia="Times New Roman" w:hAnsiTheme="majorBidi" w:cstheme="majorBidi"/>
                <w:sz w:val="24"/>
                <w:szCs w:val="24"/>
              </w:rPr>
            </w:pPr>
          </w:p>
        </w:tc>
        <w:tc>
          <w:tcPr>
            <w:tcW w:w="100" w:type="dxa"/>
            <w:tcBorders>
              <w:right w:val="single" w:sz="8" w:space="0" w:color="auto"/>
            </w:tcBorders>
            <w:shd w:val="clear" w:color="auto" w:fill="auto"/>
            <w:vAlign w:val="bottom"/>
          </w:tcPr>
          <w:p w14:paraId="1BDCA0F9" w14:textId="77777777" w:rsidR="005E43F7" w:rsidRPr="00214158" w:rsidRDefault="005E43F7" w:rsidP="00CE025E">
            <w:pPr>
              <w:rPr>
                <w:rFonts w:asciiTheme="majorBidi" w:eastAsia="Times New Roman" w:hAnsiTheme="majorBidi" w:cstheme="majorBidi"/>
                <w:sz w:val="24"/>
                <w:szCs w:val="24"/>
              </w:rPr>
            </w:pPr>
          </w:p>
        </w:tc>
        <w:tc>
          <w:tcPr>
            <w:tcW w:w="860" w:type="dxa"/>
            <w:gridSpan w:val="2"/>
            <w:shd w:val="clear" w:color="auto" w:fill="auto"/>
            <w:vAlign w:val="bottom"/>
          </w:tcPr>
          <w:p w14:paraId="7A1827AD"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445.132</w:t>
            </w:r>
          </w:p>
        </w:tc>
        <w:tc>
          <w:tcPr>
            <w:tcW w:w="40" w:type="dxa"/>
            <w:shd w:val="clear" w:color="auto" w:fill="auto"/>
            <w:vAlign w:val="bottom"/>
          </w:tcPr>
          <w:p w14:paraId="0BB71309" w14:textId="77777777" w:rsidR="005E43F7" w:rsidRPr="00214158" w:rsidRDefault="005E43F7" w:rsidP="00CE025E">
            <w:pPr>
              <w:rPr>
                <w:rFonts w:asciiTheme="majorBidi" w:eastAsia="Times New Roman" w:hAnsiTheme="majorBidi" w:cstheme="majorBidi"/>
                <w:sz w:val="24"/>
                <w:szCs w:val="24"/>
              </w:rPr>
            </w:pPr>
          </w:p>
        </w:tc>
        <w:tc>
          <w:tcPr>
            <w:tcW w:w="320" w:type="dxa"/>
            <w:shd w:val="clear" w:color="auto" w:fill="auto"/>
            <w:vAlign w:val="bottom"/>
          </w:tcPr>
          <w:p w14:paraId="0961E510" w14:textId="77777777" w:rsidR="005E43F7" w:rsidRPr="00214158" w:rsidRDefault="005E43F7" w:rsidP="00CE025E">
            <w:pPr>
              <w:rPr>
                <w:rFonts w:asciiTheme="majorBidi" w:eastAsia="Times New Roman" w:hAnsiTheme="majorBidi" w:cstheme="majorBidi"/>
                <w:sz w:val="24"/>
                <w:szCs w:val="24"/>
              </w:rPr>
            </w:pPr>
          </w:p>
        </w:tc>
        <w:tc>
          <w:tcPr>
            <w:tcW w:w="260" w:type="dxa"/>
            <w:tcBorders>
              <w:right w:val="single" w:sz="8" w:space="0" w:color="auto"/>
            </w:tcBorders>
            <w:shd w:val="clear" w:color="auto" w:fill="auto"/>
            <w:vAlign w:val="bottom"/>
          </w:tcPr>
          <w:p w14:paraId="0B9D5169" w14:textId="77777777" w:rsidR="005E43F7" w:rsidRPr="00214158" w:rsidRDefault="005E43F7" w:rsidP="00CE025E">
            <w:pPr>
              <w:rPr>
                <w:rFonts w:asciiTheme="majorBidi" w:eastAsia="Times New Roman" w:hAnsiTheme="majorBidi" w:cstheme="majorBidi"/>
                <w:sz w:val="24"/>
                <w:szCs w:val="24"/>
              </w:rPr>
            </w:pPr>
          </w:p>
        </w:tc>
        <w:tc>
          <w:tcPr>
            <w:tcW w:w="30" w:type="dxa"/>
            <w:shd w:val="clear" w:color="auto" w:fill="auto"/>
            <w:vAlign w:val="bottom"/>
          </w:tcPr>
          <w:p w14:paraId="2D48DE45" w14:textId="77777777" w:rsidR="005E43F7" w:rsidRPr="00214158" w:rsidRDefault="005E43F7" w:rsidP="00CE025E">
            <w:pPr>
              <w:rPr>
                <w:rFonts w:asciiTheme="majorBidi" w:eastAsia="Times New Roman" w:hAnsiTheme="majorBidi" w:cstheme="majorBidi"/>
                <w:sz w:val="24"/>
                <w:szCs w:val="24"/>
              </w:rPr>
            </w:pPr>
          </w:p>
        </w:tc>
        <w:tc>
          <w:tcPr>
            <w:tcW w:w="580" w:type="dxa"/>
            <w:shd w:val="clear" w:color="auto" w:fill="auto"/>
            <w:vAlign w:val="bottom"/>
          </w:tcPr>
          <w:p w14:paraId="5F83CE96" w14:textId="77777777" w:rsidR="005E43F7" w:rsidRPr="00214158" w:rsidRDefault="005E43F7" w:rsidP="00CE025E">
            <w:pPr>
              <w:ind w:left="20"/>
              <w:rPr>
                <w:rFonts w:asciiTheme="majorBidi" w:eastAsia="Garamond" w:hAnsiTheme="majorBidi" w:cstheme="majorBidi"/>
                <w:sz w:val="24"/>
                <w:szCs w:val="24"/>
              </w:rPr>
            </w:pPr>
            <w:r w:rsidRPr="00214158">
              <w:rPr>
                <w:rFonts w:asciiTheme="majorBidi" w:eastAsia="Garamond" w:hAnsiTheme="majorBidi" w:cstheme="majorBidi"/>
                <w:sz w:val="24"/>
                <w:szCs w:val="24"/>
              </w:rPr>
              <w:t>1</w:t>
            </w:r>
          </w:p>
        </w:tc>
        <w:tc>
          <w:tcPr>
            <w:tcW w:w="240" w:type="dxa"/>
            <w:shd w:val="clear" w:color="auto" w:fill="auto"/>
            <w:vAlign w:val="bottom"/>
          </w:tcPr>
          <w:p w14:paraId="5E99424F"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3891A72B" w14:textId="77777777" w:rsidR="005E43F7" w:rsidRPr="00214158" w:rsidRDefault="005E43F7" w:rsidP="00CE025E">
            <w:pPr>
              <w:rPr>
                <w:rFonts w:asciiTheme="majorBidi" w:eastAsia="Times New Roman" w:hAnsiTheme="majorBidi" w:cstheme="majorBidi"/>
                <w:sz w:val="24"/>
                <w:szCs w:val="24"/>
              </w:rPr>
            </w:pPr>
          </w:p>
        </w:tc>
        <w:tc>
          <w:tcPr>
            <w:tcW w:w="160" w:type="dxa"/>
            <w:tcBorders>
              <w:right w:val="single" w:sz="8" w:space="0" w:color="auto"/>
            </w:tcBorders>
            <w:shd w:val="clear" w:color="auto" w:fill="auto"/>
            <w:vAlign w:val="bottom"/>
          </w:tcPr>
          <w:p w14:paraId="46C6E7A0" w14:textId="77777777" w:rsidR="005E43F7" w:rsidRPr="00214158" w:rsidRDefault="005E43F7" w:rsidP="00CE025E">
            <w:pPr>
              <w:rPr>
                <w:rFonts w:asciiTheme="majorBidi" w:eastAsia="Times New Roman" w:hAnsiTheme="majorBidi" w:cstheme="majorBidi"/>
                <w:sz w:val="24"/>
                <w:szCs w:val="24"/>
              </w:rPr>
            </w:pPr>
          </w:p>
        </w:tc>
        <w:tc>
          <w:tcPr>
            <w:tcW w:w="1320" w:type="dxa"/>
            <w:tcBorders>
              <w:right w:val="single" w:sz="8" w:space="0" w:color="auto"/>
            </w:tcBorders>
            <w:shd w:val="clear" w:color="auto" w:fill="auto"/>
            <w:vAlign w:val="bottom"/>
          </w:tcPr>
          <w:p w14:paraId="57B0B825"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445.132</w:t>
            </w:r>
          </w:p>
        </w:tc>
        <w:tc>
          <w:tcPr>
            <w:tcW w:w="1080" w:type="dxa"/>
            <w:gridSpan w:val="3"/>
            <w:tcBorders>
              <w:right w:val="single" w:sz="8" w:space="0" w:color="auto"/>
            </w:tcBorders>
            <w:shd w:val="clear" w:color="auto" w:fill="auto"/>
            <w:vAlign w:val="bottom"/>
          </w:tcPr>
          <w:p w14:paraId="3195472C"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793.083</w:t>
            </w:r>
          </w:p>
        </w:tc>
        <w:tc>
          <w:tcPr>
            <w:tcW w:w="1130" w:type="dxa"/>
            <w:gridSpan w:val="2"/>
            <w:tcBorders>
              <w:right w:val="single" w:sz="8" w:space="0" w:color="auto"/>
            </w:tcBorders>
            <w:shd w:val="clear" w:color="auto" w:fill="auto"/>
            <w:vAlign w:val="bottom"/>
          </w:tcPr>
          <w:p w14:paraId="46D833C2"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.000b</w:t>
            </w:r>
          </w:p>
        </w:tc>
      </w:tr>
      <w:tr w:rsidR="005E43F7" w:rsidRPr="00214158" w14:paraId="57DB32D9" w14:textId="77777777" w:rsidTr="00CE025E">
        <w:trPr>
          <w:trHeight w:val="289"/>
        </w:trPr>
        <w:tc>
          <w:tcPr>
            <w:tcW w:w="720" w:type="dxa"/>
            <w:tcBorders>
              <w:left w:val="single" w:sz="8" w:space="0" w:color="auto"/>
            </w:tcBorders>
            <w:shd w:val="clear" w:color="auto" w:fill="auto"/>
            <w:vAlign w:val="bottom"/>
          </w:tcPr>
          <w:p w14:paraId="7BA908C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w:t>
            </w:r>
          </w:p>
        </w:tc>
        <w:tc>
          <w:tcPr>
            <w:tcW w:w="1000" w:type="dxa"/>
            <w:gridSpan w:val="2"/>
            <w:shd w:val="clear" w:color="auto" w:fill="auto"/>
            <w:vAlign w:val="bottom"/>
          </w:tcPr>
          <w:p w14:paraId="1EC25B30"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Residual</w:t>
            </w:r>
          </w:p>
        </w:tc>
        <w:tc>
          <w:tcPr>
            <w:tcW w:w="120" w:type="dxa"/>
            <w:shd w:val="clear" w:color="auto" w:fill="auto"/>
            <w:vAlign w:val="bottom"/>
          </w:tcPr>
          <w:p w14:paraId="21311063" w14:textId="77777777" w:rsidR="005E43F7" w:rsidRPr="00214158" w:rsidRDefault="005E43F7" w:rsidP="00CE025E">
            <w:pPr>
              <w:rPr>
                <w:rFonts w:asciiTheme="majorBidi" w:eastAsia="Times New Roman" w:hAnsiTheme="majorBidi" w:cstheme="majorBidi"/>
                <w:sz w:val="24"/>
                <w:szCs w:val="24"/>
              </w:rPr>
            </w:pPr>
          </w:p>
        </w:tc>
        <w:tc>
          <w:tcPr>
            <w:tcW w:w="100" w:type="dxa"/>
            <w:tcBorders>
              <w:right w:val="single" w:sz="8" w:space="0" w:color="auto"/>
            </w:tcBorders>
            <w:shd w:val="clear" w:color="auto" w:fill="auto"/>
            <w:vAlign w:val="bottom"/>
          </w:tcPr>
          <w:p w14:paraId="724E7888" w14:textId="77777777" w:rsidR="005E43F7" w:rsidRPr="00214158" w:rsidRDefault="005E43F7" w:rsidP="00CE025E">
            <w:pPr>
              <w:rPr>
                <w:rFonts w:asciiTheme="majorBidi" w:eastAsia="Times New Roman" w:hAnsiTheme="majorBidi" w:cstheme="majorBidi"/>
                <w:sz w:val="24"/>
                <w:szCs w:val="24"/>
              </w:rPr>
            </w:pPr>
          </w:p>
        </w:tc>
        <w:tc>
          <w:tcPr>
            <w:tcW w:w="860" w:type="dxa"/>
            <w:gridSpan w:val="2"/>
            <w:shd w:val="clear" w:color="auto" w:fill="auto"/>
            <w:vAlign w:val="bottom"/>
          </w:tcPr>
          <w:p w14:paraId="4773000D"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136.949</w:t>
            </w:r>
          </w:p>
        </w:tc>
        <w:tc>
          <w:tcPr>
            <w:tcW w:w="40" w:type="dxa"/>
            <w:shd w:val="clear" w:color="auto" w:fill="auto"/>
            <w:vAlign w:val="bottom"/>
          </w:tcPr>
          <w:p w14:paraId="21D5DC4C" w14:textId="77777777" w:rsidR="005E43F7" w:rsidRPr="00214158" w:rsidRDefault="005E43F7" w:rsidP="00CE025E">
            <w:pPr>
              <w:rPr>
                <w:rFonts w:asciiTheme="majorBidi" w:eastAsia="Times New Roman" w:hAnsiTheme="majorBidi" w:cstheme="majorBidi"/>
                <w:sz w:val="24"/>
                <w:szCs w:val="24"/>
              </w:rPr>
            </w:pPr>
          </w:p>
        </w:tc>
        <w:tc>
          <w:tcPr>
            <w:tcW w:w="320" w:type="dxa"/>
            <w:shd w:val="clear" w:color="auto" w:fill="auto"/>
            <w:vAlign w:val="bottom"/>
          </w:tcPr>
          <w:p w14:paraId="247126D4" w14:textId="77777777" w:rsidR="005E43F7" w:rsidRPr="00214158" w:rsidRDefault="005E43F7" w:rsidP="00CE025E">
            <w:pPr>
              <w:rPr>
                <w:rFonts w:asciiTheme="majorBidi" w:eastAsia="Times New Roman" w:hAnsiTheme="majorBidi" w:cstheme="majorBidi"/>
                <w:sz w:val="24"/>
                <w:szCs w:val="24"/>
              </w:rPr>
            </w:pPr>
          </w:p>
        </w:tc>
        <w:tc>
          <w:tcPr>
            <w:tcW w:w="260" w:type="dxa"/>
            <w:tcBorders>
              <w:right w:val="single" w:sz="8" w:space="0" w:color="auto"/>
            </w:tcBorders>
            <w:shd w:val="clear" w:color="auto" w:fill="auto"/>
            <w:vAlign w:val="bottom"/>
          </w:tcPr>
          <w:p w14:paraId="23EB56FA" w14:textId="77777777" w:rsidR="005E43F7" w:rsidRPr="00214158" w:rsidRDefault="005E43F7" w:rsidP="00CE025E">
            <w:pPr>
              <w:rPr>
                <w:rFonts w:asciiTheme="majorBidi" w:eastAsia="Times New Roman" w:hAnsiTheme="majorBidi" w:cstheme="majorBidi"/>
                <w:sz w:val="24"/>
                <w:szCs w:val="24"/>
              </w:rPr>
            </w:pPr>
          </w:p>
        </w:tc>
        <w:tc>
          <w:tcPr>
            <w:tcW w:w="30" w:type="dxa"/>
            <w:shd w:val="clear" w:color="auto" w:fill="auto"/>
            <w:vAlign w:val="bottom"/>
          </w:tcPr>
          <w:p w14:paraId="167484FF" w14:textId="77777777" w:rsidR="005E43F7" w:rsidRPr="00214158" w:rsidRDefault="005E43F7" w:rsidP="00CE025E">
            <w:pPr>
              <w:rPr>
                <w:rFonts w:asciiTheme="majorBidi" w:eastAsia="Times New Roman" w:hAnsiTheme="majorBidi" w:cstheme="majorBidi"/>
                <w:sz w:val="24"/>
                <w:szCs w:val="24"/>
              </w:rPr>
            </w:pPr>
          </w:p>
        </w:tc>
        <w:tc>
          <w:tcPr>
            <w:tcW w:w="580" w:type="dxa"/>
            <w:shd w:val="clear" w:color="auto" w:fill="auto"/>
            <w:vAlign w:val="bottom"/>
          </w:tcPr>
          <w:p w14:paraId="0F1EEBC1" w14:textId="77777777" w:rsidR="005E43F7" w:rsidRPr="00214158" w:rsidRDefault="005E43F7" w:rsidP="00CE025E">
            <w:pPr>
              <w:ind w:left="20"/>
              <w:rPr>
                <w:rFonts w:asciiTheme="majorBidi" w:eastAsia="Garamond" w:hAnsiTheme="majorBidi" w:cstheme="majorBidi"/>
                <w:sz w:val="24"/>
                <w:szCs w:val="24"/>
              </w:rPr>
            </w:pPr>
            <w:r w:rsidRPr="00214158">
              <w:rPr>
                <w:rFonts w:asciiTheme="majorBidi" w:eastAsia="Garamond" w:hAnsiTheme="majorBidi" w:cstheme="majorBidi"/>
                <w:sz w:val="24"/>
                <w:szCs w:val="24"/>
              </w:rPr>
              <w:t>244</w:t>
            </w:r>
          </w:p>
        </w:tc>
        <w:tc>
          <w:tcPr>
            <w:tcW w:w="240" w:type="dxa"/>
            <w:shd w:val="clear" w:color="auto" w:fill="auto"/>
            <w:vAlign w:val="bottom"/>
          </w:tcPr>
          <w:p w14:paraId="3046F8AC"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2DBEA2BF" w14:textId="77777777" w:rsidR="005E43F7" w:rsidRPr="00214158" w:rsidRDefault="005E43F7" w:rsidP="00CE025E">
            <w:pPr>
              <w:rPr>
                <w:rFonts w:asciiTheme="majorBidi" w:eastAsia="Times New Roman" w:hAnsiTheme="majorBidi" w:cstheme="majorBidi"/>
                <w:sz w:val="24"/>
                <w:szCs w:val="24"/>
              </w:rPr>
            </w:pPr>
          </w:p>
        </w:tc>
        <w:tc>
          <w:tcPr>
            <w:tcW w:w="160" w:type="dxa"/>
            <w:tcBorders>
              <w:right w:val="single" w:sz="8" w:space="0" w:color="auto"/>
            </w:tcBorders>
            <w:shd w:val="clear" w:color="auto" w:fill="auto"/>
            <w:vAlign w:val="bottom"/>
          </w:tcPr>
          <w:p w14:paraId="05763F13" w14:textId="77777777" w:rsidR="005E43F7" w:rsidRPr="00214158" w:rsidRDefault="005E43F7" w:rsidP="00CE025E">
            <w:pPr>
              <w:rPr>
                <w:rFonts w:asciiTheme="majorBidi" w:eastAsia="Times New Roman" w:hAnsiTheme="majorBidi" w:cstheme="majorBidi"/>
                <w:sz w:val="24"/>
                <w:szCs w:val="24"/>
              </w:rPr>
            </w:pPr>
          </w:p>
        </w:tc>
        <w:tc>
          <w:tcPr>
            <w:tcW w:w="1320" w:type="dxa"/>
            <w:tcBorders>
              <w:right w:val="single" w:sz="8" w:space="0" w:color="auto"/>
            </w:tcBorders>
            <w:shd w:val="clear" w:color="auto" w:fill="auto"/>
            <w:vAlign w:val="bottom"/>
          </w:tcPr>
          <w:p w14:paraId="245E6C88"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.561</w:t>
            </w:r>
          </w:p>
        </w:tc>
        <w:tc>
          <w:tcPr>
            <w:tcW w:w="100" w:type="dxa"/>
            <w:shd w:val="clear" w:color="auto" w:fill="auto"/>
            <w:vAlign w:val="bottom"/>
          </w:tcPr>
          <w:p w14:paraId="557672D3"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3C1FE530" w14:textId="77777777" w:rsidR="005E43F7" w:rsidRPr="00214158" w:rsidRDefault="005E43F7" w:rsidP="00CE025E">
            <w:pPr>
              <w:rPr>
                <w:rFonts w:asciiTheme="majorBidi" w:eastAsia="Times New Roman" w:hAnsiTheme="majorBidi" w:cstheme="majorBidi"/>
                <w:sz w:val="24"/>
                <w:szCs w:val="24"/>
              </w:rPr>
            </w:pPr>
          </w:p>
        </w:tc>
        <w:tc>
          <w:tcPr>
            <w:tcW w:w="920" w:type="dxa"/>
            <w:tcBorders>
              <w:right w:val="single" w:sz="8" w:space="0" w:color="auto"/>
            </w:tcBorders>
            <w:shd w:val="clear" w:color="auto" w:fill="auto"/>
            <w:vAlign w:val="bottom"/>
          </w:tcPr>
          <w:p w14:paraId="2EA848CA"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08FD4BDF" w14:textId="77777777" w:rsidR="005E43F7" w:rsidRPr="00214158" w:rsidRDefault="005E43F7" w:rsidP="00CE025E">
            <w:pPr>
              <w:rPr>
                <w:rFonts w:asciiTheme="majorBidi" w:eastAsia="Times New Roman" w:hAnsiTheme="majorBidi" w:cstheme="majorBidi"/>
                <w:sz w:val="24"/>
                <w:szCs w:val="24"/>
              </w:rPr>
            </w:pPr>
          </w:p>
        </w:tc>
        <w:tc>
          <w:tcPr>
            <w:tcW w:w="1030" w:type="dxa"/>
            <w:tcBorders>
              <w:right w:val="single" w:sz="8" w:space="0" w:color="auto"/>
            </w:tcBorders>
            <w:shd w:val="clear" w:color="auto" w:fill="auto"/>
            <w:vAlign w:val="bottom"/>
          </w:tcPr>
          <w:p w14:paraId="78545F5C"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131DFAFE" w14:textId="77777777" w:rsidTr="00CE025E">
        <w:trPr>
          <w:trHeight w:val="288"/>
        </w:trPr>
        <w:tc>
          <w:tcPr>
            <w:tcW w:w="720" w:type="dxa"/>
            <w:tcBorders>
              <w:left w:val="single" w:sz="8" w:space="0" w:color="auto"/>
            </w:tcBorders>
            <w:shd w:val="clear" w:color="auto" w:fill="auto"/>
            <w:vAlign w:val="bottom"/>
          </w:tcPr>
          <w:p w14:paraId="0F3A945D" w14:textId="77777777" w:rsidR="005E43F7" w:rsidRPr="00214158" w:rsidRDefault="005E43F7" w:rsidP="00CE025E">
            <w:pPr>
              <w:rPr>
                <w:rFonts w:asciiTheme="majorBidi" w:eastAsia="Times New Roman" w:hAnsiTheme="majorBidi" w:cstheme="majorBidi"/>
                <w:sz w:val="24"/>
                <w:szCs w:val="24"/>
              </w:rPr>
            </w:pPr>
          </w:p>
        </w:tc>
        <w:tc>
          <w:tcPr>
            <w:tcW w:w="1000" w:type="dxa"/>
            <w:gridSpan w:val="2"/>
            <w:shd w:val="clear" w:color="auto" w:fill="auto"/>
            <w:vAlign w:val="bottom"/>
          </w:tcPr>
          <w:p w14:paraId="555A6BFB"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Total</w:t>
            </w:r>
          </w:p>
        </w:tc>
        <w:tc>
          <w:tcPr>
            <w:tcW w:w="120" w:type="dxa"/>
            <w:shd w:val="clear" w:color="auto" w:fill="auto"/>
            <w:vAlign w:val="bottom"/>
          </w:tcPr>
          <w:p w14:paraId="08ED5EDE" w14:textId="77777777" w:rsidR="005E43F7" w:rsidRPr="00214158" w:rsidRDefault="005E43F7" w:rsidP="00CE025E">
            <w:pPr>
              <w:rPr>
                <w:rFonts w:asciiTheme="majorBidi" w:eastAsia="Times New Roman" w:hAnsiTheme="majorBidi" w:cstheme="majorBidi"/>
                <w:sz w:val="24"/>
                <w:szCs w:val="24"/>
              </w:rPr>
            </w:pPr>
          </w:p>
        </w:tc>
        <w:tc>
          <w:tcPr>
            <w:tcW w:w="100" w:type="dxa"/>
            <w:tcBorders>
              <w:right w:val="single" w:sz="8" w:space="0" w:color="auto"/>
            </w:tcBorders>
            <w:shd w:val="clear" w:color="auto" w:fill="auto"/>
            <w:vAlign w:val="bottom"/>
          </w:tcPr>
          <w:p w14:paraId="155D2698" w14:textId="77777777" w:rsidR="005E43F7" w:rsidRPr="00214158" w:rsidRDefault="005E43F7" w:rsidP="00CE025E">
            <w:pPr>
              <w:rPr>
                <w:rFonts w:asciiTheme="majorBidi" w:eastAsia="Times New Roman" w:hAnsiTheme="majorBidi" w:cstheme="majorBidi"/>
                <w:sz w:val="24"/>
                <w:szCs w:val="24"/>
              </w:rPr>
            </w:pPr>
          </w:p>
        </w:tc>
        <w:tc>
          <w:tcPr>
            <w:tcW w:w="860" w:type="dxa"/>
            <w:gridSpan w:val="2"/>
            <w:shd w:val="clear" w:color="auto" w:fill="auto"/>
            <w:vAlign w:val="bottom"/>
          </w:tcPr>
          <w:p w14:paraId="319E54AF"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582.081</w:t>
            </w:r>
          </w:p>
        </w:tc>
        <w:tc>
          <w:tcPr>
            <w:tcW w:w="40" w:type="dxa"/>
            <w:shd w:val="clear" w:color="auto" w:fill="auto"/>
            <w:vAlign w:val="bottom"/>
          </w:tcPr>
          <w:p w14:paraId="222391A5" w14:textId="77777777" w:rsidR="005E43F7" w:rsidRPr="00214158" w:rsidRDefault="005E43F7" w:rsidP="00CE025E">
            <w:pPr>
              <w:rPr>
                <w:rFonts w:asciiTheme="majorBidi" w:eastAsia="Times New Roman" w:hAnsiTheme="majorBidi" w:cstheme="majorBidi"/>
                <w:sz w:val="24"/>
                <w:szCs w:val="24"/>
              </w:rPr>
            </w:pPr>
          </w:p>
        </w:tc>
        <w:tc>
          <w:tcPr>
            <w:tcW w:w="320" w:type="dxa"/>
            <w:shd w:val="clear" w:color="auto" w:fill="auto"/>
            <w:vAlign w:val="bottom"/>
          </w:tcPr>
          <w:p w14:paraId="49973923" w14:textId="77777777" w:rsidR="005E43F7" w:rsidRPr="00214158" w:rsidRDefault="005E43F7" w:rsidP="00CE025E">
            <w:pPr>
              <w:rPr>
                <w:rFonts w:asciiTheme="majorBidi" w:eastAsia="Times New Roman" w:hAnsiTheme="majorBidi" w:cstheme="majorBidi"/>
                <w:sz w:val="24"/>
                <w:szCs w:val="24"/>
              </w:rPr>
            </w:pPr>
          </w:p>
        </w:tc>
        <w:tc>
          <w:tcPr>
            <w:tcW w:w="260" w:type="dxa"/>
            <w:tcBorders>
              <w:right w:val="single" w:sz="8" w:space="0" w:color="auto"/>
            </w:tcBorders>
            <w:shd w:val="clear" w:color="auto" w:fill="auto"/>
            <w:vAlign w:val="bottom"/>
          </w:tcPr>
          <w:p w14:paraId="4977D785" w14:textId="77777777" w:rsidR="005E43F7" w:rsidRPr="00214158" w:rsidRDefault="005E43F7" w:rsidP="00CE025E">
            <w:pPr>
              <w:rPr>
                <w:rFonts w:asciiTheme="majorBidi" w:eastAsia="Times New Roman" w:hAnsiTheme="majorBidi" w:cstheme="majorBidi"/>
                <w:sz w:val="24"/>
                <w:szCs w:val="24"/>
              </w:rPr>
            </w:pPr>
          </w:p>
        </w:tc>
        <w:tc>
          <w:tcPr>
            <w:tcW w:w="30" w:type="dxa"/>
            <w:shd w:val="clear" w:color="auto" w:fill="auto"/>
            <w:vAlign w:val="bottom"/>
          </w:tcPr>
          <w:p w14:paraId="1593E10F" w14:textId="77777777" w:rsidR="005E43F7" w:rsidRPr="00214158" w:rsidRDefault="005E43F7" w:rsidP="00CE025E">
            <w:pPr>
              <w:rPr>
                <w:rFonts w:asciiTheme="majorBidi" w:eastAsia="Times New Roman" w:hAnsiTheme="majorBidi" w:cstheme="majorBidi"/>
                <w:sz w:val="24"/>
                <w:szCs w:val="24"/>
              </w:rPr>
            </w:pPr>
          </w:p>
        </w:tc>
        <w:tc>
          <w:tcPr>
            <w:tcW w:w="580" w:type="dxa"/>
            <w:shd w:val="clear" w:color="auto" w:fill="auto"/>
            <w:vAlign w:val="bottom"/>
          </w:tcPr>
          <w:p w14:paraId="652DCAD3" w14:textId="77777777" w:rsidR="005E43F7" w:rsidRPr="00214158" w:rsidRDefault="005E43F7" w:rsidP="00CE025E">
            <w:pPr>
              <w:ind w:left="20"/>
              <w:rPr>
                <w:rFonts w:asciiTheme="majorBidi" w:eastAsia="Garamond" w:hAnsiTheme="majorBidi" w:cstheme="majorBidi"/>
                <w:sz w:val="24"/>
                <w:szCs w:val="24"/>
              </w:rPr>
            </w:pPr>
            <w:r w:rsidRPr="00214158">
              <w:rPr>
                <w:rFonts w:asciiTheme="majorBidi" w:eastAsia="Garamond" w:hAnsiTheme="majorBidi" w:cstheme="majorBidi"/>
                <w:sz w:val="24"/>
                <w:szCs w:val="24"/>
              </w:rPr>
              <w:t>245</w:t>
            </w:r>
          </w:p>
        </w:tc>
        <w:tc>
          <w:tcPr>
            <w:tcW w:w="240" w:type="dxa"/>
            <w:shd w:val="clear" w:color="auto" w:fill="auto"/>
            <w:vAlign w:val="bottom"/>
          </w:tcPr>
          <w:p w14:paraId="28CADA58"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092725B5" w14:textId="77777777" w:rsidR="005E43F7" w:rsidRPr="00214158" w:rsidRDefault="005E43F7" w:rsidP="00CE025E">
            <w:pPr>
              <w:rPr>
                <w:rFonts w:asciiTheme="majorBidi" w:eastAsia="Times New Roman" w:hAnsiTheme="majorBidi" w:cstheme="majorBidi"/>
                <w:sz w:val="24"/>
                <w:szCs w:val="24"/>
              </w:rPr>
            </w:pPr>
          </w:p>
        </w:tc>
        <w:tc>
          <w:tcPr>
            <w:tcW w:w="160" w:type="dxa"/>
            <w:tcBorders>
              <w:right w:val="single" w:sz="8" w:space="0" w:color="auto"/>
            </w:tcBorders>
            <w:shd w:val="clear" w:color="auto" w:fill="auto"/>
            <w:vAlign w:val="bottom"/>
          </w:tcPr>
          <w:p w14:paraId="3DDE4C06" w14:textId="77777777" w:rsidR="005E43F7" w:rsidRPr="00214158" w:rsidRDefault="005E43F7" w:rsidP="00CE025E">
            <w:pPr>
              <w:rPr>
                <w:rFonts w:asciiTheme="majorBidi" w:eastAsia="Times New Roman" w:hAnsiTheme="majorBidi" w:cstheme="majorBidi"/>
                <w:sz w:val="24"/>
                <w:szCs w:val="24"/>
              </w:rPr>
            </w:pPr>
          </w:p>
        </w:tc>
        <w:tc>
          <w:tcPr>
            <w:tcW w:w="1320" w:type="dxa"/>
            <w:tcBorders>
              <w:right w:val="single" w:sz="8" w:space="0" w:color="auto"/>
            </w:tcBorders>
            <w:shd w:val="clear" w:color="auto" w:fill="auto"/>
            <w:vAlign w:val="bottom"/>
          </w:tcPr>
          <w:p w14:paraId="14174FA9"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5D57B2D3"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08743DD8" w14:textId="77777777" w:rsidR="005E43F7" w:rsidRPr="00214158" w:rsidRDefault="005E43F7" w:rsidP="00CE025E">
            <w:pPr>
              <w:rPr>
                <w:rFonts w:asciiTheme="majorBidi" w:eastAsia="Times New Roman" w:hAnsiTheme="majorBidi" w:cstheme="majorBidi"/>
                <w:sz w:val="24"/>
                <w:szCs w:val="24"/>
              </w:rPr>
            </w:pPr>
          </w:p>
        </w:tc>
        <w:tc>
          <w:tcPr>
            <w:tcW w:w="920" w:type="dxa"/>
            <w:tcBorders>
              <w:right w:val="single" w:sz="8" w:space="0" w:color="auto"/>
            </w:tcBorders>
            <w:shd w:val="clear" w:color="auto" w:fill="auto"/>
            <w:vAlign w:val="bottom"/>
          </w:tcPr>
          <w:p w14:paraId="6E753E3D"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22E1A1E6" w14:textId="77777777" w:rsidR="005E43F7" w:rsidRPr="00214158" w:rsidRDefault="005E43F7" w:rsidP="00CE025E">
            <w:pPr>
              <w:rPr>
                <w:rFonts w:asciiTheme="majorBidi" w:eastAsia="Times New Roman" w:hAnsiTheme="majorBidi" w:cstheme="majorBidi"/>
                <w:sz w:val="24"/>
                <w:szCs w:val="24"/>
              </w:rPr>
            </w:pPr>
          </w:p>
        </w:tc>
        <w:tc>
          <w:tcPr>
            <w:tcW w:w="1030" w:type="dxa"/>
            <w:tcBorders>
              <w:right w:val="single" w:sz="8" w:space="0" w:color="auto"/>
            </w:tcBorders>
            <w:shd w:val="clear" w:color="auto" w:fill="auto"/>
            <w:vAlign w:val="bottom"/>
          </w:tcPr>
          <w:p w14:paraId="450CB238"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495F303C" w14:textId="77777777" w:rsidTr="00CE025E">
        <w:trPr>
          <w:trHeight w:val="250"/>
        </w:trPr>
        <w:tc>
          <w:tcPr>
            <w:tcW w:w="720" w:type="dxa"/>
            <w:tcBorders>
              <w:left w:val="single" w:sz="8" w:space="0" w:color="auto"/>
            </w:tcBorders>
            <w:shd w:val="clear" w:color="auto" w:fill="auto"/>
            <w:vAlign w:val="bottom"/>
          </w:tcPr>
          <w:p w14:paraId="0032A44A" w14:textId="77777777" w:rsidR="005E43F7" w:rsidRPr="00214158" w:rsidRDefault="005E43F7" w:rsidP="00CE025E">
            <w:pPr>
              <w:rPr>
                <w:rFonts w:asciiTheme="majorBidi" w:eastAsia="Times New Roman" w:hAnsiTheme="majorBidi" w:cstheme="majorBidi"/>
                <w:sz w:val="24"/>
                <w:szCs w:val="24"/>
              </w:rPr>
            </w:pPr>
          </w:p>
        </w:tc>
        <w:tc>
          <w:tcPr>
            <w:tcW w:w="1000" w:type="dxa"/>
            <w:gridSpan w:val="2"/>
            <w:shd w:val="clear" w:color="auto" w:fill="auto"/>
            <w:vAlign w:val="bottom"/>
          </w:tcPr>
          <w:p w14:paraId="31D55F55"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Regression</w:t>
            </w:r>
          </w:p>
        </w:tc>
        <w:tc>
          <w:tcPr>
            <w:tcW w:w="120" w:type="dxa"/>
            <w:shd w:val="clear" w:color="auto" w:fill="auto"/>
            <w:vAlign w:val="bottom"/>
          </w:tcPr>
          <w:p w14:paraId="61B71F6A" w14:textId="77777777" w:rsidR="005E43F7" w:rsidRPr="00214158" w:rsidRDefault="005E43F7" w:rsidP="00CE025E">
            <w:pPr>
              <w:rPr>
                <w:rFonts w:asciiTheme="majorBidi" w:eastAsia="Times New Roman" w:hAnsiTheme="majorBidi" w:cstheme="majorBidi"/>
                <w:sz w:val="24"/>
                <w:szCs w:val="24"/>
              </w:rPr>
            </w:pPr>
          </w:p>
        </w:tc>
        <w:tc>
          <w:tcPr>
            <w:tcW w:w="100" w:type="dxa"/>
            <w:tcBorders>
              <w:right w:val="single" w:sz="8" w:space="0" w:color="auto"/>
            </w:tcBorders>
            <w:shd w:val="clear" w:color="auto" w:fill="auto"/>
            <w:vAlign w:val="bottom"/>
          </w:tcPr>
          <w:p w14:paraId="493CFE13" w14:textId="77777777" w:rsidR="005E43F7" w:rsidRPr="00214158" w:rsidRDefault="005E43F7" w:rsidP="00CE025E">
            <w:pPr>
              <w:rPr>
                <w:rFonts w:asciiTheme="majorBidi" w:eastAsia="Times New Roman" w:hAnsiTheme="majorBidi" w:cstheme="majorBidi"/>
                <w:sz w:val="24"/>
                <w:szCs w:val="24"/>
              </w:rPr>
            </w:pPr>
          </w:p>
        </w:tc>
        <w:tc>
          <w:tcPr>
            <w:tcW w:w="860" w:type="dxa"/>
            <w:gridSpan w:val="2"/>
            <w:shd w:val="clear" w:color="auto" w:fill="auto"/>
            <w:vAlign w:val="bottom"/>
          </w:tcPr>
          <w:p w14:paraId="43EBED34"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542.964</w:t>
            </w:r>
          </w:p>
        </w:tc>
        <w:tc>
          <w:tcPr>
            <w:tcW w:w="40" w:type="dxa"/>
            <w:shd w:val="clear" w:color="auto" w:fill="auto"/>
            <w:vAlign w:val="bottom"/>
          </w:tcPr>
          <w:p w14:paraId="4CF7B69C" w14:textId="77777777" w:rsidR="005E43F7" w:rsidRPr="00214158" w:rsidRDefault="005E43F7" w:rsidP="00CE025E">
            <w:pPr>
              <w:rPr>
                <w:rFonts w:asciiTheme="majorBidi" w:eastAsia="Times New Roman" w:hAnsiTheme="majorBidi" w:cstheme="majorBidi"/>
                <w:sz w:val="24"/>
                <w:szCs w:val="24"/>
              </w:rPr>
            </w:pPr>
          </w:p>
        </w:tc>
        <w:tc>
          <w:tcPr>
            <w:tcW w:w="320" w:type="dxa"/>
            <w:shd w:val="clear" w:color="auto" w:fill="auto"/>
            <w:vAlign w:val="bottom"/>
          </w:tcPr>
          <w:p w14:paraId="56256CE4" w14:textId="77777777" w:rsidR="005E43F7" w:rsidRPr="00214158" w:rsidRDefault="005E43F7" w:rsidP="00CE025E">
            <w:pPr>
              <w:rPr>
                <w:rFonts w:asciiTheme="majorBidi" w:eastAsia="Times New Roman" w:hAnsiTheme="majorBidi" w:cstheme="majorBidi"/>
                <w:sz w:val="24"/>
                <w:szCs w:val="24"/>
              </w:rPr>
            </w:pPr>
          </w:p>
        </w:tc>
        <w:tc>
          <w:tcPr>
            <w:tcW w:w="260" w:type="dxa"/>
            <w:tcBorders>
              <w:right w:val="single" w:sz="8" w:space="0" w:color="auto"/>
            </w:tcBorders>
            <w:shd w:val="clear" w:color="auto" w:fill="auto"/>
            <w:vAlign w:val="bottom"/>
          </w:tcPr>
          <w:p w14:paraId="74CF4815" w14:textId="77777777" w:rsidR="005E43F7" w:rsidRPr="00214158" w:rsidRDefault="005E43F7" w:rsidP="00CE025E">
            <w:pPr>
              <w:rPr>
                <w:rFonts w:asciiTheme="majorBidi" w:eastAsia="Times New Roman" w:hAnsiTheme="majorBidi" w:cstheme="majorBidi"/>
                <w:sz w:val="24"/>
                <w:szCs w:val="24"/>
              </w:rPr>
            </w:pPr>
          </w:p>
        </w:tc>
        <w:tc>
          <w:tcPr>
            <w:tcW w:w="30" w:type="dxa"/>
            <w:shd w:val="clear" w:color="auto" w:fill="auto"/>
            <w:vAlign w:val="bottom"/>
          </w:tcPr>
          <w:p w14:paraId="4F0D44FD" w14:textId="77777777" w:rsidR="005E43F7" w:rsidRPr="00214158" w:rsidRDefault="005E43F7" w:rsidP="00CE025E">
            <w:pPr>
              <w:rPr>
                <w:rFonts w:asciiTheme="majorBidi" w:eastAsia="Times New Roman" w:hAnsiTheme="majorBidi" w:cstheme="majorBidi"/>
                <w:sz w:val="24"/>
                <w:szCs w:val="24"/>
              </w:rPr>
            </w:pPr>
          </w:p>
        </w:tc>
        <w:tc>
          <w:tcPr>
            <w:tcW w:w="580" w:type="dxa"/>
            <w:shd w:val="clear" w:color="auto" w:fill="auto"/>
            <w:vAlign w:val="bottom"/>
          </w:tcPr>
          <w:p w14:paraId="4B1C8563" w14:textId="77777777" w:rsidR="005E43F7" w:rsidRPr="00214158" w:rsidRDefault="005E43F7" w:rsidP="00CE025E">
            <w:pPr>
              <w:ind w:left="20"/>
              <w:rPr>
                <w:rFonts w:asciiTheme="majorBidi" w:eastAsia="Garamond" w:hAnsiTheme="majorBidi" w:cstheme="majorBidi"/>
                <w:sz w:val="24"/>
                <w:szCs w:val="24"/>
              </w:rPr>
            </w:pPr>
            <w:r w:rsidRPr="00214158">
              <w:rPr>
                <w:rFonts w:asciiTheme="majorBidi" w:eastAsia="Garamond" w:hAnsiTheme="majorBidi" w:cstheme="majorBidi"/>
                <w:sz w:val="24"/>
                <w:szCs w:val="24"/>
              </w:rPr>
              <w:t>2</w:t>
            </w:r>
          </w:p>
        </w:tc>
        <w:tc>
          <w:tcPr>
            <w:tcW w:w="240" w:type="dxa"/>
            <w:shd w:val="clear" w:color="auto" w:fill="auto"/>
            <w:vAlign w:val="bottom"/>
          </w:tcPr>
          <w:p w14:paraId="2035FAE3"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51E69AB9" w14:textId="77777777" w:rsidR="005E43F7" w:rsidRPr="00214158" w:rsidRDefault="005E43F7" w:rsidP="00CE025E">
            <w:pPr>
              <w:rPr>
                <w:rFonts w:asciiTheme="majorBidi" w:eastAsia="Times New Roman" w:hAnsiTheme="majorBidi" w:cstheme="majorBidi"/>
                <w:sz w:val="24"/>
                <w:szCs w:val="24"/>
              </w:rPr>
            </w:pPr>
          </w:p>
        </w:tc>
        <w:tc>
          <w:tcPr>
            <w:tcW w:w="160" w:type="dxa"/>
            <w:tcBorders>
              <w:right w:val="single" w:sz="8" w:space="0" w:color="auto"/>
            </w:tcBorders>
            <w:shd w:val="clear" w:color="auto" w:fill="auto"/>
            <w:vAlign w:val="bottom"/>
          </w:tcPr>
          <w:p w14:paraId="16CA9742" w14:textId="77777777" w:rsidR="005E43F7" w:rsidRPr="00214158" w:rsidRDefault="005E43F7" w:rsidP="00CE025E">
            <w:pPr>
              <w:rPr>
                <w:rFonts w:asciiTheme="majorBidi" w:eastAsia="Times New Roman" w:hAnsiTheme="majorBidi" w:cstheme="majorBidi"/>
                <w:sz w:val="24"/>
                <w:szCs w:val="24"/>
              </w:rPr>
            </w:pPr>
          </w:p>
        </w:tc>
        <w:tc>
          <w:tcPr>
            <w:tcW w:w="1320" w:type="dxa"/>
            <w:tcBorders>
              <w:right w:val="single" w:sz="8" w:space="0" w:color="auto"/>
            </w:tcBorders>
            <w:shd w:val="clear" w:color="auto" w:fill="auto"/>
            <w:vAlign w:val="bottom"/>
          </w:tcPr>
          <w:p w14:paraId="75196F9A"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271.482</w:t>
            </w:r>
          </w:p>
        </w:tc>
        <w:tc>
          <w:tcPr>
            <w:tcW w:w="1080" w:type="dxa"/>
            <w:gridSpan w:val="3"/>
            <w:tcBorders>
              <w:right w:val="single" w:sz="8" w:space="0" w:color="auto"/>
            </w:tcBorders>
            <w:shd w:val="clear" w:color="auto" w:fill="auto"/>
            <w:vAlign w:val="bottom"/>
          </w:tcPr>
          <w:p w14:paraId="6BDB62B9"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1686.460</w:t>
            </w:r>
          </w:p>
        </w:tc>
        <w:tc>
          <w:tcPr>
            <w:tcW w:w="1130" w:type="dxa"/>
            <w:gridSpan w:val="2"/>
            <w:tcBorders>
              <w:right w:val="single" w:sz="8" w:space="0" w:color="auto"/>
            </w:tcBorders>
            <w:shd w:val="clear" w:color="auto" w:fill="auto"/>
            <w:vAlign w:val="bottom"/>
          </w:tcPr>
          <w:p w14:paraId="5A67561B"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.000c</w:t>
            </w:r>
          </w:p>
        </w:tc>
      </w:tr>
      <w:tr w:rsidR="005E43F7" w:rsidRPr="00214158" w14:paraId="738BAF0A" w14:textId="77777777" w:rsidTr="00CE025E">
        <w:trPr>
          <w:trHeight w:val="283"/>
        </w:trPr>
        <w:tc>
          <w:tcPr>
            <w:tcW w:w="720" w:type="dxa"/>
            <w:tcBorders>
              <w:left w:val="single" w:sz="8" w:space="0" w:color="auto"/>
            </w:tcBorders>
            <w:shd w:val="clear" w:color="auto" w:fill="auto"/>
            <w:vAlign w:val="bottom"/>
          </w:tcPr>
          <w:p w14:paraId="63CA533F"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2</w:t>
            </w:r>
          </w:p>
        </w:tc>
        <w:tc>
          <w:tcPr>
            <w:tcW w:w="1000" w:type="dxa"/>
            <w:gridSpan w:val="2"/>
            <w:shd w:val="clear" w:color="auto" w:fill="auto"/>
            <w:vAlign w:val="bottom"/>
          </w:tcPr>
          <w:p w14:paraId="63E895D7"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Residual</w:t>
            </w:r>
          </w:p>
        </w:tc>
        <w:tc>
          <w:tcPr>
            <w:tcW w:w="120" w:type="dxa"/>
            <w:shd w:val="clear" w:color="auto" w:fill="auto"/>
            <w:vAlign w:val="bottom"/>
          </w:tcPr>
          <w:p w14:paraId="6CC93FE8" w14:textId="77777777" w:rsidR="005E43F7" w:rsidRPr="00214158" w:rsidRDefault="005E43F7" w:rsidP="00CE025E">
            <w:pPr>
              <w:rPr>
                <w:rFonts w:asciiTheme="majorBidi" w:eastAsia="Times New Roman" w:hAnsiTheme="majorBidi" w:cstheme="majorBidi"/>
                <w:sz w:val="24"/>
                <w:szCs w:val="24"/>
              </w:rPr>
            </w:pPr>
          </w:p>
        </w:tc>
        <w:tc>
          <w:tcPr>
            <w:tcW w:w="100" w:type="dxa"/>
            <w:tcBorders>
              <w:right w:val="single" w:sz="8" w:space="0" w:color="auto"/>
            </w:tcBorders>
            <w:shd w:val="clear" w:color="auto" w:fill="auto"/>
            <w:vAlign w:val="bottom"/>
          </w:tcPr>
          <w:p w14:paraId="7FA58935" w14:textId="77777777" w:rsidR="005E43F7" w:rsidRPr="00214158" w:rsidRDefault="005E43F7" w:rsidP="00CE025E">
            <w:pPr>
              <w:rPr>
                <w:rFonts w:asciiTheme="majorBidi" w:eastAsia="Times New Roman" w:hAnsiTheme="majorBidi" w:cstheme="majorBidi"/>
                <w:sz w:val="24"/>
                <w:szCs w:val="24"/>
              </w:rPr>
            </w:pPr>
          </w:p>
        </w:tc>
        <w:tc>
          <w:tcPr>
            <w:tcW w:w="860" w:type="dxa"/>
            <w:gridSpan w:val="2"/>
            <w:shd w:val="clear" w:color="auto" w:fill="auto"/>
            <w:vAlign w:val="bottom"/>
          </w:tcPr>
          <w:p w14:paraId="0C8DC60B"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39.117</w:t>
            </w:r>
          </w:p>
        </w:tc>
        <w:tc>
          <w:tcPr>
            <w:tcW w:w="40" w:type="dxa"/>
            <w:shd w:val="clear" w:color="auto" w:fill="auto"/>
            <w:vAlign w:val="bottom"/>
          </w:tcPr>
          <w:p w14:paraId="35F35D5A" w14:textId="77777777" w:rsidR="005E43F7" w:rsidRPr="00214158" w:rsidRDefault="005E43F7" w:rsidP="00CE025E">
            <w:pPr>
              <w:rPr>
                <w:rFonts w:asciiTheme="majorBidi" w:eastAsia="Times New Roman" w:hAnsiTheme="majorBidi" w:cstheme="majorBidi"/>
                <w:sz w:val="24"/>
                <w:szCs w:val="24"/>
              </w:rPr>
            </w:pPr>
          </w:p>
        </w:tc>
        <w:tc>
          <w:tcPr>
            <w:tcW w:w="320" w:type="dxa"/>
            <w:shd w:val="clear" w:color="auto" w:fill="auto"/>
            <w:vAlign w:val="bottom"/>
          </w:tcPr>
          <w:p w14:paraId="545118DD" w14:textId="77777777" w:rsidR="005E43F7" w:rsidRPr="00214158" w:rsidRDefault="005E43F7" w:rsidP="00CE025E">
            <w:pPr>
              <w:rPr>
                <w:rFonts w:asciiTheme="majorBidi" w:eastAsia="Times New Roman" w:hAnsiTheme="majorBidi" w:cstheme="majorBidi"/>
                <w:sz w:val="24"/>
                <w:szCs w:val="24"/>
              </w:rPr>
            </w:pPr>
          </w:p>
        </w:tc>
        <w:tc>
          <w:tcPr>
            <w:tcW w:w="260" w:type="dxa"/>
            <w:tcBorders>
              <w:right w:val="single" w:sz="8" w:space="0" w:color="auto"/>
            </w:tcBorders>
            <w:shd w:val="clear" w:color="auto" w:fill="auto"/>
            <w:vAlign w:val="bottom"/>
          </w:tcPr>
          <w:p w14:paraId="4633C7F4" w14:textId="77777777" w:rsidR="005E43F7" w:rsidRPr="00214158" w:rsidRDefault="005E43F7" w:rsidP="00CE025E">
            <w:pPr>
              <w:rPr>
                <w:rFonts w:asciiTheme="majorBidi" w:eastAsia="Times New Roman" w:hAnsiTheme="majorBidi" w:cstheme="majorBidi"/>
                <w:sz w:val="24"/>
                <w:szCs w:val="24"/>
              </w:rPr>
            </w:pPr>
          </w:p>
        </w:tc>
        <w:tc>
          <w:tcPr>
            <w:tcW w:w="30" w:type="dxa"/>
            <w:shd w:val="clear" w:color="auto" w:fill="auto"/>
            <w:vAlign w:val="bottom"/>
          </w:tcPr>
          <w:p w14:paraId="4B8AA42C" w14:textId="77777777" w:rsidR="005E43F7" w:rsidRPr="00214158" w:rsidRDefault="005E43F7" w:rsidP="00CE025E">
            <w:pPr>
              <w:rPr>
                <w:rFonts w:asciiTheme="majorBidi" w:eastAsia="Times New Roman" w:hAnsiTheme="majorBidi" w:cstheme="majorBidi"/>
                <w:sz w:val="24"/>
                <w:szCs w:val="24"/>
              </w:rPr>
            </w:pPr>
          </w:p>
        </w:tc>
        <w:tc>
          <w:tcPr>
            <w:tcW w:w="580" w:type="dxa"/>
            <w:shd w:val="clear" w:color="auto" w:fill="auto"/>
            <w:vAlign w:val="bottom"/>
          </w:tcPr>
          <w:p w14:paraId="20C8FF3B" w14:textId="77777777" w:rsidR="005E43F7" w:rsidRPr="00214158" w:rsidRDefault="005E43F7" w:rsidP="00CE025E">
            <w:pPr>
              <w:ind w:left="20"/>
              <w:rPr>
                <w:rFonts w:asciiTheme="majorBidi" w:eastAsia="Garamond" w:hAnsiTheme="majorBidi" w:cstheme="majorBidi"/>
                <w:sz w:val="24"/>
                <w:szCs w:val="24"/>
              </w:rPr>
            </w:pPr>
            <w:r w:rsidRPr="00214158">
              <w:rPr>
                <w:rFonts w:asciiTheme="majorBidi" w:eastAsia="Garamond" w:hAnsiTheme="majorBidi" w:cstheme="majorBidi"/>
                <w:sz w:val="24"/>
                <w:szCs w:val="24"/>
              </w:rPr>
              <w:t>243</w:t>
            </w:r>
          </w:p>
        </w:tc>
        <w:tc>
          <w:tcPr>
            <w:tcW w:w="240" w:type="dxa"/>
            <w:shd w:val="clear" w:color="auto" w:fill="auto"/>
            <w:vAlign w:val="bottom"/>
          </w:tcPr>
          <w:p w14:paraId="59F44CB4"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0C2F802B" w14:textId="77777777" w:rsidR="005E43F7" w:rsidRPr="00214158" w:rsidRDefault="005E43F7" w:rsidP="00CE025E">
            <w:pPr>
              <w:rPr>
                <w:rFonts w:asciiTheme="majorBidi" w:eastAsia="Times New Roman" w:hAnsiTheme="majorBidi" w:cstheme="majorBidi"/>
                <w:sz w:val="24"/>
                <w:szCs w:val="24"/>
              </w:rPr>
            </w:pPr>
          </w:p>
        </w:tc>
        <w:tc>
          <w:tcPr>
            <w:tcW w:w="160" w:type="dxa"/>
            <w:tcBorders>
              <w:right w:val="single" w:sz="8" w:space="0" w:color="auto"/>
            </w:tcBorders>
            <w:shd w:val="clear" w:color="auto" w:fill="auto"/>
            <w:vAlign w:val="bottom"/>
          </w:tcPr>
          <w:p w14:paraId="15549EE1" w14:textId="77777777" w:rsidR="005E43F7" w:rsidRPr="00214158" w:rsidRDefault="005E43F7" w:rsidP="00CE025E">
            <w:pPr>
              <w:rPr>
                <w:rFonts w:asciiTheme="majorBidi" w:eastAsia="Times New Roman" w:hAnsiTheme="majorBidi" w:cstheme="majorBidi"/>
                <w:sz w:val="24"/>
                <w:szCs w:val="24"/>
              </w:rPr>
            </w:pPr>
          </w:p>
        </w:tc>
        <w:tc>
          <w:tcPr>
            <w:tcW w:w="1320" w:type="dxa"/>
            <w:tcBorders>
              <w:right w:val="single" w:sz="8" w:space="0" w:color="auto"/>
            </w:tcBorders>
            <w:shd w:val="clear" w:color="auto" w:fill="auto"/>
            <w:vAlign w:val="bottom"/>
          </w:tcPr>
          <w:p w14:paraId="6A5FEC7C"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.161</w:t>
            </w:r>
          </w:p>
        </w:tc>
        <w:tc>
          <w:tcPr>
            <w:tcW w:w="100" w:type="dxa"/>
            <w:shd w:val="clear" w:color="auto" w:fill="auto"/>
            <w:vAlign w:val="bottom"/>
          </w:tcPr>
          <w:p w14:paraId="7D004D93"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0FACFC43" w14:textId="77777777" w:rsidR="005E43F7" w:rsidRPr="00214158" w:rsidRDefault="005E43F7" w:rsidP="00CE025E">
            <w:pPr>
              <w:rPr>
                <w:rFonts w:asciiTheme="majorBidi" w:eastAsia="Times New Roman" w:hAnsiTheme="majorBidi" w:cstheme="majorBidi"/>
                <w:sz w:val="24"/>
                <w:szCs w:val="24"/>
              </w:rPr>
            </w:pPr>
          </w:p>
        </w:tc>
        <w:tc>
          <w:tcPr>
            <w:tcW w:w="920" w:type="dxa"/>
            <w:tcBorders>
              <w:right w:val="single" w:sz="8" w:space="0" w:color="auto"/>
            </w:tcBorders>
            <w:shd w:val="clear" w:color="auto" w:fill="auto"/>
            <w:vAlign w:val="bottom"/>
          </w:tcPr>
          <w:p w14:paraId="7A56538E"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5CD057C9" w14:textId="77777777" w:rsidR="005E43F7" w:rsidRPr="00214158" w:rsidRDefault="005E43F7" w:rsidP="00CE025E">
            <w:pPr>
              <w:rPr>
                <w:rFonts w:asciiTheme="majorBidi" w:eastAsia="Times New Roman" w:hAnsiTheme="majorBidi" w:cstheme="majorBidi"/>
                <w:sz w:val="24"/>
                <w:szCs w:val="24"/>
              </w:rPr>
            </w:pPr>
          </w:p>
        </w:tc>
        <w:tc>
          <w:tcPr>
            <w:tcW w:w="1030" w:type="dxa"/>
            <w:tcBorders>
              <w:right w:val="single" w:sz="8" w:space="0" w:color="auto"/>
            </w:tcBorders>
            <w:shd w:val="clear" w:color="auto" w:fill="auto"/>
            <w:vAlign w:val="bottom"/>
          </w:tcPr>
          <w:p w14:paraId="3FC494C2"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7CDF24C2" w14:textId="77777777" w:rsidTr="00CE025E">
        <w:trPr>
          <w:trHeight w:val="306"/>
        </w:trPr>
        <w:tc>
          <w:tcPr>
            <w:tcW w:w="720" w:type="dxa"/>
            <w:tcBorders>
              <w:left w:val="single" w:sz="8" w:space="0" w:color="auto"/>
              <w:bottom w:val="single" w:sz="8" w:space="0" w:color="auto"/>
            </w:tcBorders>
            <w:shd w:val="clear" w:color="auto" w:fill="auto"/>
            <w:vAlign w:val="bottom"/>
          </w:tcPr>
          <w:p w14:paraId="50C7074C" w14:textId="77777777" w:rsidR="005E43F7" w:rsidRPr="00214158" w:rsidRDefault="005E43F7" w:rsidP="00CE025E">
            <w:pPr>
              <w:rPr>
                <w:rFonts w:asciiTheme="majorBidi" w:eastAsia="Times New Roman" w:hAnsiTheme="majorBidi" w:cstheme="majorBidi"/>
                <w:sz w:val="24"/>
                <w:szCs w:val="24"/>
              </w:rPr>
            </w:pPr>
          </w:p>
        </w:tc>
        <w:tc>
          <w:tcPr>
            <w:tcW w:w="1000" w:type="dxa"/>
            <w:gridSpan w:val="2"/>
            <w:tcBorders>
              <w:bottom w:val="single" w:sz="8" w:space="0" w:color="auto"/>
            </w:tcBorders>
            <w:shd w:val="clear" w:color="auto" w:fill="auto"/>
            <w:vAlign w:val="bottom"/>
          </w:tcPr>
          <w:p w14:paraId="7E6FC167"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Total</w:t>
            </w:r>
          </w:p>
        </w:tc>
        <w:tc>
          <w:tcPr>
            <w:tcW w:w="120" w:type="dxa"/>
            <w:tcBorders>
              <w:bottom w:val="single" w:sz="8" w:space="0" w:color="auto"/>
            </w:tcBorders>
            <w:shd w:val="clear" w:color="auto" w:fill="auto"/>
            <w:vAlign w:val="bottom"/>
          </w:tcPr>
          <w:p w14:paraId="205B819C"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right w:val="single" w:sz="8" w:space="0" w:color="auto"/>
            </w:tcBorders>
            <w:shd w:val="clear" w:color="auto" w:fill="auto"/>
            <w:vAlign w:val="bottom"/>
          </w:tcPr>
          <w:p w14:paraId="7187F471" w14:textId="77777777" w:rsidR="005E43F7" w:rsidRPr="00214158" w:rsidRDefault="005E43F7" w:rsidP="00CE025E">
            <w:pPr>
              <w:rPr>
                <w:rFonts w:asciiTheme="majorBidi" w:eastAsia="Times New Roman" w:hAnsiTheme="majorBidi" w:cstheme="majorBidi"/>
                <w:sz w:val="24"/>
                <w:szCs w:val="24"/>
              </w:rPr>
            </w:pPr>
          </w:p>
        </w:tc>
        <w:tc>
          <w:tcPr>
            <w:tcW w:w="860" w:type="dxa"/>
            <w:gridSpan w:val="2"/>
            <w:tcBorders>
              <w:bottom w:val="single" w:sz="8" w:space="0" w:color="auto"/>
            </w:tcBorders>
            <w:shd w:val="clear" w:color="auto" w:fill="auto"/>
            <w:vAlign w:val="bottom"/>
          </w:tcPr>
          <w:p w14:paraId="07B98ACA"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582.081</w:t>
            </w:r>
          </w:p>
        </w:tc>
        <w:tc>
          <w:tcPr>
            <w:tcW w:w="40" w:type="dxa"/>
            <w:tcBorders>
              <w:bottom w:val="single" w:sz="8" w:space="0" w:color="auto"/>
            </w:tcBorders>
            <w:shd w:val="clear" w:color="auto" w:fill="auto"/>
            <w:vAlign w:val="bottom"/>
          </w:tcPr>
          <w:p w14:paraId="740E250C" w14:textId="77777777" w:rsidR="005E43F7" w:rsidRPr="00214158" w:rsidRDefault="005E43F7" w:rsidP="00CE025E">
            <w:pPr>
              <w:rPr>
                <w:rFonts w:asciiTheme="majorBidi" w:eastAsia="Times New Roman" w:hAnsiTheme="majorBidi" w:cstheme="majorBidi"/>
                <w:sz w:val="24"/>
                <w:szCs w:val="24"/>
              </w:rPr>
            </w:pPr>
          </w:p>
        </w:tc>
        <w:tc>
          <w:tcPr>
            <w:tcW w:w="320" w:type="dxa"/>
            <w:tcBorders>
              <w:bottom w:val="single" w:sz="8" w:space="0" w:color="auto"/>
            </w:tcBorders>
            <w:shd w:val="clear" w:color="auto" w:fill="auto"/>
            <w:vAlign w:val="bottom"/>
          </w:tcPr>
          <w:p w14:paraId="5DB02A01" w14:textId="77777777" w:rsidR="005E43F7" w:rsidRPr="00214158" w:rsidRDefault="005E43F7" w:rsidP="00CE025E">
            <w:pPr>
              <w:rPr>
                <w:rFonts w:asciiTheme="majorBidi" w:eastAsia="Times New Roman" w:hAnsiTheme="majorBidi" w:cstheme="majorBidi"/>
                <w:sz w:val="24"/>
                <w:szCs w:val="24"/>
              </w:rPr>
            </w:pPr>
          </w:p>
        </w:tc>
        <w:tc>
          <w:tcPr>
            <w:tcW w:w="260" w:type="dxa"/>
            <w:tcBorders>
              <w:bottom w:val="single" w:sz="8" w:space="0" w:color="auto"/>
              <w:right w:val="single" w:sz="8" w:space="0" w:color="auto"/>
            </w:tcBorders>
            <w:shd w:val="clear" w:color="auto" w:fill="auto"/>
            <w:vAlign w:val="bottom"/>
          </w:tcPr>
          <w:p w14:paraId="4A4850E3" w14:textId="77777777" w:rsidR="005E43F7" w:rsidRPr="00214158" w:rsidRDefault="005E43F7" w:rsidP="00CE025E">
            <w:pPr>
              <w:rPr>
                <w:rFonts w:asciiTheme="majorBidi" w:eastAsia="Times New Roman" w:hAnsiTheme="majorBidi" w:cstheme="majorBidi"/>
                <w:sz w:val="24"/>
                <w:szCs w:val="24"/>
              </w:rPr>
            </w:pPr>
          </w:p>
        </w:tc>
        <w:tc>
          <w:tcPr>
            <w:tcW w:w="30" w:type="dxa"/>
            <w:tcBorders>
              <w:bottom w:val="single" w:sz="8" w:space="0" w:color="auto"/>
            </w:tcBorders>
            <w:shd w:val="clear" w:color="auto" w:fill="auto"/>
            <w:vAlign w:val="bottom"/>
          </w:tcPr>
          <w:p w14:paraId="5353FD37" w14:textId="77777777" w:rsidR="005E43F7" w:rsidRPr="00214158" w:rsidRDefault="005E43F7" w:rsidP="00CE025E">
            <w:pPr>
              <w:rPr>
                <w:rFonts w:asciiTheme="majorBidi" w:eastAsia="Times New Roman" w:hAnsiTheme="majorBidi" w:cstheme="majorBidi"/>
                <w:sz w:val="24"/>
                <w:szCs w:val="24"/>
              </w:rPr>
            </w:pPr>
          </w:p>
        </w:tc>
        <w:tc>
          <w:tcPr>
            <w:tcW w:w="580" w:type="dxa"/>
            <w:tcBorders>
              <w:bottom w:val="single" w:sz="8" w:space="0" w:color="auto"/>
            </w:tcBorders>
            <w:shd w:val="clear" w:color="auto" w:fill="auto"/>
            <w:vAlign w:val="bottom"/>
          </w:tcPr>
          <w:p w14:paraId="5825FE45" w14:textId="77777777" w:rsidR="005E43F7" w:rsidRPr="00214158" w:rsidRDefault="005E43F7" w:rsidP="00CE025E">
            <w:pPr>
              <w:ind w:left="20"/>
              <w:rPr>
                <w:rFonts w:asciiTheme="majorBidi" w:eastAsia="Garamond" w:hAnsiTheme="majorBidi" w:cstheme="majorBidi"/>
                <w:sz w:val="24"/>
                <w:szCs w:val="24"/>
              </w:rPr>
            </w:pPr>
            <w:r w:rsidRPr="00214158">
              <w:rPr>
                <w:rFonts w:asciiTheme="majorBidi" w:eastAsia="Garamond" w:hAnsiTheme="majorBidi" w:cstheme="majorBidi"/>
                <w:sz w:val="24"/>
                <w:szCs w:val="24"/>
              </w:rPr>
              <w:t>245</w:t>
            </w:r>
          </w:p>
        </w:tc>
        <w:tc>
          <w:tcPr>
            <w:tcW w:w="240" w:type="dxa"/>
            <w:tcBorders>
              <w:bottom w:val="single" w:sz="8" w:space="0" w:color="auto"/>
            </w:tcBorders>
            <w:shd w:val="clear" w:color="auto" w:fill="auto"/>
            <w:vAlign w:val="bottom"/>
          </w:tcPr>
          <w:p w14:paraId="44988E5C"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2B9A2B7A" w14:textId="77777777" w:rsidR="005E43F7" w:rsidRPr="00214158" w:rsidRDefault="005E43F7" w:rsidP="00CE025E">
            <w:pPr>
              <w:rPr>
                <w:rFonts w:asciiTheme="majorBidi" w:eastAsia="Times New Roman" w:hAnsiTheme="majorBidi" w:cstheme="majorBidi"/>
                <w:sz w:val="24"/>
                <w:szCs w:val="24"/>
              </w:rPr>
            </w:pPr>
          </w:p>
        </w:tc>
        <w:tc>
          <w:tcPr>
            <w:tcW w:w="160" w:type="dxa"/>
            <w:tcBorders>
              <w:bottom w:val="single" w:sz="8" w:space="0" w:color="auto"/>
              <w:right w:val="single" w:sz="8" w:space="0" w:color="auto"/>
            </w:tcBorders>
            <w:shd w:val="clear" w:color="auto" w:fill="auto"/>
            <w:vAlign w:val="bottom"/>
          </w:tcPr>
          <w:p w14:paraId="5482A8CF" w14:textId="77777777" w:rsidR="005E43F7" w:rsidRPr="00214158" w:rsidRDefault="005E43F7" w:rsidP="00CE025E">
            <w:pPr>
              <w:rPr>
                <w:rFonts w:asciiTheme="majorBidi" w:eastAsia="Times New Roman" w:hAnsiTheme="majorBidi" w:cstheme="majorBidi"/>
                <w:sz w:val="24"/>
                <w:szCs w:val="24"/>
              </w:rPr>
            </w:pPr>
          </w:p>
        </w:tc>
        <w:tc>
          <w:tcPr>
            <w:tcW w:w="1320" w:type="dxa"/>
            <w:tcBorders>
              <w:bottom w:val="single" w:sz="8" w:space="0" w:color="auto"/>
              <w:right w:val="single" w:sz="8" w:space="0" w:color="auto"/>
            </w:tcBorders>
            <w:shd w:val="clear" w:color="auto" w:fill="auto"/>
            <w:vAlign w:val="bottom"/>
          </w:tcPr>
          <w:p w14:paraId="3392DD99"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244C0C9A"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148C3781" w14:textId="77777777" w:rsidR="005E43F7" w:rsidRPr="00214158" w:rsidRDefault="005E43F7" w:rsidP="00CE025E">
            <w:pPr>
              <w:rPr>
                <w:rFonts w:asciiTheme="majorBidi" w:eastAsia="Times New Roman" w:hAnsiTheme="majorBidi" w:cstheme="majorBidi"/>
                <w:sz w:val="24"/>
                <w:szCs w:val="24"/>
              </w:rPr>
            </w:pPr>
          </w:p>
        </w:tc>
        <w:tc>
          <w:tcPr>
            <w:tcW w:w="920" w:type="dxa"/>
            <w:tcBorders>
              <w:bottom w:val="single" w:sz="8" w:space="0" w:color="auto"/>
              <w:right w:val="single" w:sz="8" w:space="0" w:color="auto"/>
            </w:tcBorders>
            <w:shd w:val="clear" w:color="auto" w:fill="auto"/>
            <w:vAlign w:val="bottom"/>
          </w:tcPr>
          <w:p w14:paraId="623A153F"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694DF35E" w14:textId="77777777" w:rsidR="005E43F7" w:rsidRPr="00214158" w:rsidRDefault="005E43F7" w:rsidP="00CE025E">
            <w:pPr>
              <w:rPr>
                <w:rFonts w:asciiTheme="majorBidi" w:eastAsia="Times New Roman" w:hAnsiTheme="majorBidi" w:cstheme="majorBidi"/>
                <w:sz w:val="24"/>
                <w:szCs w:val="24"/>
              </w:rPr>
            </w:pPr>
          </w:p>
        </w:tc>
        <w:tc>
          <w:tcPr>
            <w:tcW w:w="1030" w:type="dxa"/>
            <w:tcBorders>
              <w:bottom w:val="single" w:sz="8" w:space="0" w:color="auto"/>
              <w:right w:val="single" w:sz="8" w:space="0" w:color="auto"/>
            </w:tcBorders>
            <w:shd w:val="clear" w:color="auto" w:fill="auto"/>
            <w:vAlign w:val="bottom"/>
          </w:tcPr>
          <w:p w14:paraId="6E7E430C"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72E5B1E0" w14:textId="77777777" w:rsidTr="00CE025E">
        <w:trPr>
          <w:trHeight w:val="250"/>
        </w:trPr>
        <w:tc>
          <w:tcPr>
            <w:tcW w:w="2400" w:type="dxa"/>
            <w:gridSpan w:val="6"/>
            <w:shd w:val="clear" w:color="auto" w:fill="auto"/>
            <w:vAlign w:val="bottom"/>
          </w:tcPr>
          <w:p w14:paraId="17921AFE" w14:textId="77777777" w:rsidR="005E43F7" w:rsidRPr="00214158" w:rsidRDefault="005E43F7" w:rsidP="00CE025E">
            <w:pPr>
              <w:ind w:left="80"/>
              <w:rPr>
                <w:rFonts w:asciiTheme="majorBidi" w:eastAsia="Garamond" w:hAnsiTheme="majorBidi" w:cstheme="majorBidi"/>
                <w:w w:val="98"/>
                <w:sz w:val="24"/>
                <w:szCs w:val="24"/>
              </w:rPr>
            </w:pPr>
            <w:r w:rsidRPr="00214158">
              <w:rPr>
                <w:rFonts w:asciiTheme="majorBidi" w:eastAsia="Garamond" w:hAnsiTheme="majorBidi" w:cstheme="majorBidi"/>
                <w:w w:val="98"/>
                <w:sz w:val="24"/>
                <w:szCs w:val="24"/>
              </w:rPr>
              <w:t>a. Dependent Variable: ML</w:t>
            </w:r>
          </w:p>
        </w:tc>
        <w:tc>
          <w:tcPr>
            <w:tcW w:w="400" w:type="dxa"/>
            <w:shd w:val="clear" w:color="auto" w:fill="auto"/>
            <w:vAlign w:val="bottom"/>
          </w:tcPr>
          <w:p w14:paraId="5B224722" w14:textId="77777777" w:rsidR="005E43F7" w:rsidRPr="00214158" w:rsidRDefault="005E43F7" w:rsidP="00CE025E">
            <w:pPr>
              <w:rPr>
                <w:rFonts w:asciiTheme="majorBidi" w:eastAsia="Times New Roman" w:hAnsiTheme="majorBidi" w:cstheme="majorBidi"/>
                <w:sz w:val="24"/>
                <w:szCs w:val="24"/>
              </w:rPr>
            </w:pPr>
          </w:p>
        </w:tc>
        <w:tc>
          <w:tcPr>
            <w:tcW w:w="40" w:type="dxa"/>
            <w:shd w:val="clear" w:color="auto" w:fill="auto"/>
            <w:vAlign w:val="bottom"/>
          </w:tcPr>
          <w:p w14:paraId="4D0FBA6B" w14:textId="77777777" w:rsidR="005E43F7" w:rsidRPr="00214158" w:rsidRDefault="005E43F7" w:rsidP="00CE025E">
            <w:pPr>
              <w:rPr>
                <w:rFonts w:asciiTheme="majorBidi" w:eastAsia="Times New Roman" w:hAnsiTheme="majorBidi" w:cstheme="majorBidi"/>
                <w:sz w:val="24"/>
                <w:szCs w:val="24"/>
              </w:rPr>
            </w:pPr>
          </w:p>
        </w:tc>
        <w:tc>
          <w:tcPr>
            <w:tcW w:w="320" w:type="dxa"/>
            <w:shd w:val="clear" w:color="auto" w:fill="auto"/>
            <w:vAlign w:val="bottom"/>
          </w:tcPr>
          <w:p w14:paraId="6F6F7741" w14:textId="77777777" w:rsidR="005E43F7" w:rsidRPr="00214158" w:rsidRDefault="005E43F7" w:rsidP="00CE025E">
            <w:pPr>
              <w:rPr>
                <w:rFonts w:asciiTheme="majorBidi" w:eastAsia="Times New Roman" w:hAnsiTheme="majorBidi" w:cstheme="majorBidi"/>
                <w:sz w:val="24"/>
                <w:szCs w:val="24"/>
              </w:rPr>
            </w:pPr>
          </w:p>
        </w:tc>
        <w:tc>
          <w:tcPr>
            <w:tcW w:w="260" w:type="dxa"/>
            <w:shd w:val="clear" w:color="auto" w:fill="auto"/>
            <w:vAlign w:val="bottom"/>
          </w:tcPr>
          <w:p w14:paraId="223EF765" w14:textId="77777777" w:rsidR="005E43F7" w:rsidRPr="00214158" w:rsidRDefault="005E43F7" w:rsidP="00CE025E">
            <w:pPr>
              <w:rPr>
                <w:rFonts w:asciiTheme="majorBidi" w:eastAsia="Times New Roman" w:hAnsiTheme="majorBidi" w:cstheme="majorBidi"/>
                <w:sz w:val="24"/>
                <w:szCs w:val="24"/>
              </w:rPr>
            </w:pPr>
          </w:p>
        </w:tc>
        <w:tc>
          <w:tcPr>
            <w:tcW w:w="30" w:type="dxa"/>
            <w:shd w:val="clear" w:color="auto" w:fill="auto"/>
            <w:vAlign w:val="bottom"/>
          </w:tcPr>
          <w:p w14:paraId="64A59E0E" w14:textId="77777777" w:rsidR="005E43F7" w:rsidRPr="00214158" w:rsidRDefault="005E43F7" w:rsidP="00CE025E">
            <w:pPr>
              <w:rPr>
                <w:rFonts w:asciiTheme="majorBidi" w:eastAsia="Times New Roman" w:hAnsiTheme="majorBidi" w:cstheme="majorBidi"/>
                <w:sz w:val="24"/>
                <w:szCs w:val="24"/>
              </w:rPr>
            </w:pPr>
          </w:p>
        </w:tc>
        <w:tc>
          <w:tcPr>
            <w:tcW w:w="580" w:type="dxa"/>
            <w:shd w:val="clear" w:color="auto" w:fill="auto"/>
            <w:vAlign w:val="bottom"/>
          </w:tcPr>
          <w:p w14:paraId="40AD5A0D" w14:textId="77777777" w:rsidR="005E43F7" w:rsidRPr="00214158" w:rsidRDefault="005E43F7" w:rsidP="00CE025E">
            <w:pPr>
              <w:rPr>
                <w:rFonts w:asciiTheme="majorBidi" w:eastAsia="Times New Roman" w:hAnsiTheme="majorBidi" w:cstheme="majorBidi"/>
                <w:sz w:val="24"/>
                <w:szCs w:val="24"/>
              </w:rPr>
            </w:pPr>
          </w:p>
        </w:tc>
        <w:tc>
          <w:tcPr>
            <w:tcW w:w="240" w:type="dxa"/>
            <w:shd w:val="clear" w:color="auto" w:fill="auto"/>
            <w:vAlign w:val="bottom"/>
          </w:tcPr>
          <w:p w14:paraId="55646BD4"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08898C52" w14:textId="77777777" w:rsidR="005E43F7" w:rsidRPr="00214158" w:rsidRDefault="005E43F7" w:rsidP="00CE025E">
            <w:pPr>
              <w:rPr>
                <w:rFonts w:asciiTheme="majorBidi" w:eastAsia="Times New Roman" w:hAnsiTheme="majorBidi" w:cstheme="majorBidi"/>
                <w:sz w:val="24"/>
                <w:szCs w:val="24"/>
              </w:rPr>
            </w:pPr>
          </w:p>
        </w:tc>
        <w:tc>
          <w:tcPr>
            <w:tcW w:w="160" w:type="dxa"/>
            <w:shd w:val="clear" w:color="auto" w:fill="auto"/>
            <w:vAlign w:val="bottom"/>
          </w:tcPr>
          <w:p w14:paraId="1FD8D346" w14:textId="77777777" w:rsidR="005E43F7" w:rsidRPr="00214158" w:rsidRDefault="005E43F7" w:rsidP="00CE025E">
            <w:pPr>
              <w:rPr>
                <w:rFonts w:asciiTheme="majorBidi" w:eastAsia="Times New Roman" w:hAnsiTheme="majorBidi" w:cstheme="majorBidi"/>
                <w:sz w:val="24"/>
                <w:szCs w:val="24"/>
              </w:rPr>
            </w:pPr>
          </w:p>
        </w:tc>
        <w:tc>
          <w:tcPr>
            <w:tcW w:w="1320" w:type="dxa"/>
            <w:shd w:val="clear" w:color="auto" w:fill="auto"/>
            <w:vAlign w:val="bottom"/>
          </w:tcPr>
          <w:p w14:paraId="5C2DE1B8"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67394002"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1A5989B6"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7804BDB1"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68EE2071" w14:textId="77777777" w:rsidR="005E43F7" w:rsidRPr="00214158" w:rsidRDefault="005E43F7" w:rsidP="00CE025E">
            <w:pPr>
              <w:rPr>
                <w:rFonts w:asciiTheme="majorBidi" w:eastAsia="Times New Roman" w:hAnsiTheme="majorBidi" w:cstheme="majorBidi"/>
                <w:sz w:val="24"/>
                <w:szCs w:val="24"/>
              </w:rPr>
            </w:pPr>
          </w:p>
        </w:tc>
        <w:tc>
          <w:tcPr>
            <w:tcW w:w="1030" w:type="dxa"/>
            <w:shd w:val="clear" w:color="auto" w:fill="auto"/>
            <w:vAlign w:val="bottom"/>
          </w:tcPr>
          <w:p w14:paraId="125F73AF"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4F95C1E" w14:textId="77777777" w:rsidTr="00CE025E">
        <w:trPr>
          <w:trHeight w:val="248"/>
        </w:trPr>
        <w:tc>
          <w:tcPr>
            <w:tcW w:w="2840" w:type="dxa"/>
            <w:gridSpan w:val="8"/>
            <w:shd w:val="clear" w:color="auto" w:fill="auto"/>
            <w:vAlign w:val="bottom"/>
          </w:tcPr>
          <w:p w14:paraId="70E5CC24" w14:textId="77777777" w:rsidR="005E43F7" w:rsidRPr="00214158" w:rsidRDefault="005E43F7" w:rsidP="00CE025E">
            <w:pPr>
              <w:ind w:left="80"/>
              <w:rPr>
                <w:rFonts w:asciiTheme="majorBidi" w:eastAsia="Garamond" w:hAnsiTheme="majorBidi" w:cstheme="majorBidi"/>
                <w:w w:val="98"/>
                <w:sz w:val="24"/>
                <w:szCs w:val="24"/>
              </w:rPr>
            </w:pPr>
            <w:r w:rsidRPr="00214158">
              <w:rPr>
                <w:rFonts w:asciiTheme="majorBidi" w:eastAsia="Garamond" w:hAnsiTheme="majorBidi" w:cstheme="majorBidi"/>
                <w:w w:val="98"/>
                <w:sz w:val="24"/>
                <w:szCs w:val="24"/>
              </w:rPr>
              <w:t>b. Predictors: (Constant), FBVN</w:t>
            </w:r>
          </w:p>
        </w:tc>
        <w:tc>
          <w:tcPr>
            <w:tcW w:w="320" w:type="dxa"/>
            <w:shd w:val="clear" w:color="auto" w:fill="auto"/>
            <w:vAlign w:val="bottom"/>
          </w:tcPr>
          <w:p w14:paraId="3AD58554" w14:textId="77777777" w:rsidR="005E43F7" w:rsidRPr="00214158" w:rsidRDefault="005E43F7" w:rsidP="00CE025E">
            <w:pPr>
              <w:rPr>
                <w:rFonts w:asciiTheme="majorBidi" w:eastAsia="Times New Roman" w:hAnsiTheme="majorBidi" w:cstheme="majorBidi"/>
                <w:sz w:val="24"/>
                <w:szCs w:val="24"/>
              </w:rPr>
            </w:pPr>
          </w:p>
        </w:tc>
        <w:tc>
          <w:tcPr>
            <w:tcW w:w="260" w:type="dxa"/>
            <w:shd w:val="clear" w:color="auto" w:fill="auto"/>
            <w:vAlign w:val="bottom"/>
          </w:tcPr>
          <w:p w14:paraId="2C68B1EC" w14:textId="77777777" w:rsidR="005E43F7" w:rsidRPr="00214158" w:rsidRDefault="005E43F7" w:rsidP="00CE025E">
            <w:pPr>
              <w:rPr>
                <w:rFonts w:asciiTheme="majorBidi" w:eastAsia="Times New Roman" w:hAnsiTheme="majorBidi" w:cstheme="majorBidi"/>
                <w:sz w:val="24"/>
                <w:szCs w:val="24"/>
              </w:rPr>
            </w:pPr>
          </w:p>
        </w:tc>
        <w:tc>
          <w:tcPr>
            <w:tcW w:w="30" w:type="dxa"/>
            <w:shd w:val="clear" w:color="auto" w:fill="auto"/>
            <w:vAlign w:val="bottom"/>
          </w:tcPr>
          <w:p w14:paraId="477E6C5F" w14:textId="77777777" w:rsidR="005E43F7" w:rsidRPr="00214158" w:rsidRDefault="005E43F7" w:rsidP="00CE025E">
            <w:pPr>
              <w:rPr>
                <w:rFonts w:asciiTheme="majorBidi" w:eastAsia="Times New Roman" w:hAnsiTheme="majorBidi" w:cstheme="majorBidi"/>
                <w:sz w:val="24"/>
                <w:szCs w:val="24"/>
              </w:rPr>
            </w:pPr>
          </w:p>
        </w:tc>
        <w:tc>
          <w:tcPr>
            <w:tcW w:w="580" w:type="dxa"/>
            <w:shd w:val="clear" w:color="auto" w:fill="auto"/>
            <w:vAlign w:val="bottom"/>
          </w:tcPr>
          <w:p w14:paraId="581056D8" w14:textId="77777777" w:rsidR="005E43F7" w:rsidRPr="00214158" w:rsidRDefault="005E43F7" w:rsidP="00CE025E">
            <w:pPr>
              <w:rPr>
                <w:rFonts w:asciiTheme="majorBidi" w:eastAsia="Times New Roman" w:hAnsiTheme="majorBidi" w:cstheme="majorBidi"/>
                <w:sz w:val="24"/>
                <w:szCs w:val="24"/>
              </w:rPr>
            </w:pPr>
          </w:p>
        </w:tc>
        <w:tc>
          <w:tcPr>
            <w:tcW w:w="240" w:type="dxa"/>
            <w:shd w:val="clear" w:color="auto" w:fill="auto"/>
            <w:vAlign w:val="bottom"/>
          </w:tcPr>
          <w:p w14:paraId="05E0909D"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131878FB" w14:textId="77777777" w:rsidR="005E43F7" w:rsidRPr="00214158" w:rsidRDefault="005E43F7" w:rsidP="00CE025E">
            <w:pPr>
              <w:rPr>
                <w:rFonts w:asciiTheme="majorBidi" w:eastAsia="Times New Roman" w:hAnsiTheme="majorBidi" w:cstheme="majorBidi"/>
                <w:sz w:val="24"/>
                <w:szCs w:val="24"/>
              </w:rPr>
            </w:pPr>
          </w:p>
        </w:tc>
        <w:tc>
          <w:tcPr>
            <w:tcW w:w="160" w:type="dxa"/>
            <w:shd w:val="clear" w:color="auto" w:fill="auto"/>
            <w:vAlign w:val="bottom"/>
          </w:tcPr>
          <w:p w14:paraId="2CE5F387" w14:textId="77777777" w:rsidR="005E43F7" w:rsidRPr="00214158" w:rsidRDefault="005E43F7" w:rsidP="00CE025E">
            <w:pPr>
              <w:rPr>
                <w:rFonts w:asciiTheme="majorBidi" w:eastAsia="Times New Roman" w:hAnsiTheme="majorBidi" w:cstheme="majorBidi"/>
                <w:sz w:val="24"/>
                <w:szCs w:val="24"/>
              </w:rPr>
            </w:pPr>
          </w:p>
        </w:tc>
        <w:tc>
          <w:tcPr>
            <w:tcW w:w="1320" w:type="dxa"/>
            <w:shd w:val="clear" w:color="auto" w:fill="auto"/>
            <w:vAlign w:val="bottom"/>
          </w:tcPr>
          <w:p w14:paraId="0CBC3A51"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2C15F8B7"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61F33C4D"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4B5D3C2D"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52DA5AE5" w14:textId="77777777" w:rsidR="005E43F7" w:rsidRPr="00214158" w:rsidRDefault="005E43F7" w:rsidP="00CE025E">
            <w:pPr>
              <w:rPr>
                <w:rFonts w:asciiTheme="majorBidi" w:eastAsia="Times New Roman" w:hAnsiTheme="majorBidi" w:cstheme="majorBidi"/>
                <w:sz w:val="24"/>
                <w:szCs w:val="24"/>
              </w:rPr>
            </w:pPr>
          </w:p>
        </w:tc>
        <w:tc>
          <w:tcPr>
            <w:tcW w:w="1030" w:type="dxa"/>
            <w:shd w:val="clear" w:color="auto" w:fill="auto"/>
            <w:vAlign w:val="bottom"/>
          </w:tcPr>
          <w:p w14:paraId="1DDDE726"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3EE97E77" w14:textId="77777777" w:rsidTr="00CE025E">
        <w:trPr>
          <w:trHeight w:val="247"/>
        </w:trPr>
        <w:tc>
          <w:tcPr>
            <w:tcW w:w="3450" w:type="dxa"/>
            <w:gridSpan w:val="11"/>
            <w:shd w:val="clear" w:color="auto" w:fill="auto"/>
            <w:vAlign w:val="bottom"/>
          </w:tcPr>
          <w:p w14:paraId="4D4FD765"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lastRenderedPageBreak/>
              <w:t>c. Predictors: (Constant), FBVN, BVN</w:t>
            </w:r>
          </w:p>
        </w:tc>
        <w:tc>
          <w:tcPr>
            <w:tcW w:w="580" w:type="dxa"/>
            <w:shd w:val="clear" w:color="auto" w:fill="auto"/>
            <w:vAlign w:val="bottom"/>
          </w:tcPr>
          <w:p w14:paraId="0B071822" w14:textId="77777777" w:rsidR="005E43F7" w:rsidRPr="00214158" w:rsidRDefault="005E43F7" w:rsidP="00CE025E">
            <w:pPr>
              <w:rPr>
                <w:rFonts w:asciiTheme="majorBidi" w:eastAsia="Times New Roman" w:hAnsiTheme="majorBidi" w:cstheme="majorBidi"/>
                <w:sz w:val="24"/>
                <w:szCs w:val="24"/>
              </w:rPr>
            </w:pPr>
          </w:p>
        </w:tc>
        <w:tc>
          <w:tcPr>
            <w:tcW w:w="240" w:type="dxa"/>
            <w:shd w:val="clear" w:color="auto" w:fill="auto"/>
            <w:vAlign w:val="bottom"/>
          </w:tcPr>
          <w:p w14:paraId="2A358D0C"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6370BDC7" w14:textId="77777777" w:rsidR="005E43F7" w:rsidRPr="00214158" w:rsidRDefault="005E43F7" w:rsidP="00CE025E">
            <w:pPr>
              <w:rPr>
                <w:rFonts w:asciiTheme="majorBidi" w:eastAsia="Times New Roman" w:hAnsiTheme="majorBidi" w:cstheme="majorBidi"/>
                <w:sz w:val="24"/>
                <w:szCs w:val="24"/>
              </w:rPr>
            </w:pPr>
          </w:p>
        </w:tc>
        <w:tc>
          <w:tcPr>
            <w:tcW w:w="160" w:type="dxa"/>
            <w:shd w:val="clear" w:color="auto" w:fill="auto"/>
            <w:vAlign w:val="bottom"/>
          </w:tcPr>
          <w:p w14:paraId="772D72E0" w14:textId="77777777" w:rsidR="005E43F7" w:rsidRPr="00214158" w:rsidRDefault="005E43F7" w:rsidP="00CE025E">
            <w:pPr>
              <w:rPr>
                <w:rFonts w:asciiTheme="majorBidi" w:eastAsia="Times New Roman" w:hAnsiTheme="majorBidi" w:cstheme="majorBidi"/>
                <w:sz w:val="24"/>
                <w:szCs w:val="24"/>
              </w:rPr>
            </w:pPr>
          </w:p>
        </w:tc>
        <w:tc>
          <w:tcPr>
            <w:tcW w:w="1320" w:type="dxa"/>
            <w:shd w:val="clear" w:color="auto" w:fill="auto"/>
            <w:vAlign w:val="bottom"/>
          </w:tcPr>
          <w:p w14:paraId="259CF7AF"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11D6B53E"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74F3B5A1"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448BE4D6"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45D6CF9E" w14:textId="77777777" w:rsidR="005E43F7" w:rsidRPr="00214158" w:rsidRDefault="005E43F7" w:rsidP="00CE025E">
            <w:pPr>
              <w:rPr>
                <w:rFonts w:asciiTheme="majorBidi" w:eastAsia="Times New Roman" w:hAnsiTheme="majorBidi" w:cstheme="majorBidi"/>
                <w:sz w:val="24"/>
                <w:szCs w:val="24"/>
              </w:rPr>
            </w:pPr>
          </w:p>
        </w:tc>
        <w:tc>
          <w:tcPr>
            <w:tcW w:w="1030" w:type="dxa"/>
            <w:shd w:val="clear" w:color="auto" w:fill="auto"/>
            <w:vAlign w:val="bottom"/>
          </w:tcPr>
          <w:p w14:paraId="5CE7AD20"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1DF00E97" w14:textId="77777777" w:rsidTr="00CE025E">
        <w:trPr>
          <w:trHeight w:val="499"/>
        </w:trPr>
        <w:tc>
          <w:tcPr>
            <w:tcW w:w="1720" w:type="dxa"/>
            <w:gridSpan w:val="3"/>
            <w:shd w:val="clear" w:color="auto" w:fill="auto"/>
            <w:vAlign w:val="bottom"/>
          </w:tcPr>
          <w:p w14:paraId="1EA56CE8" w14:textId="77777777" w:rsidR="005E43F7" w:rsidRPr="00214158" w:rsidRDefault="005E43F7" w:rsidP="00CE025E">
            <w:pPr>
              <w:ind w:left="80"/>
              <w:rPr>
                <w:rFonts w:asciiTheme="majorBidi" w:eastAsia="Garamond" w:hAnsiTheme="majorBidi" w:cstheme="majorBidi"/>
                <w:b/>
                <w:sz w:val="24"/>
                <w:szCs w:val="24"/>
              </w:rPr>
            </w:pPr>
            <w:proofErr w:type="spellStart"/>
            <w:r w:rsidRPr="00214158">
              <w:rPr>
                <w:rFonts w:asciiTheme="majorBidi" w:eastAsia="Garamond" w:hAnsiTheme="majorBidi" w:cstheme="majorBidi"/>
                <w:b/>
                <w:sz w:val="24"/>
                <w:szCs w:val="24"/>
              </w:rPr>
              <w:t>Coefficientsa</w:t>
            </w:r>
            <w:proofErr w:type="spellEnd"/>
          </w:p>
        </w:tc>
        <w:tc>
          <w:tcPr>
            <w:tcW w:w="120" w:type="dxa"/>
            <w:shd w:val="clear" w:color="auto" w:fill="auto"/>
            <w:vAlign w:val="bottom"/>
          </w:tcPr>
          <w:p w14:paraId="4B4FB34F"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4B9EABED" w14:textId="77777777" w:rsidR="005E43F7" w:rsidRPr="00214158" w:rsidRDefault="005E43F7" w:rsidP="00CE025E">
            <w:pPr>
              <w:rPr>
                <w:rFonts w:asciiTheme="majorBidi" w:eastAsia="Times New Roman" w:hAnsiTheme="majorBidi" w:cstheme="majorBidi"/>
                <w:sz w:val="24"/>
                <w:szCs w:val="24"/>
              </w:rPr>
            </w:pPr>
          </w:p>
        </w:tc>
        <w:tc>
          <w:tcPr>
            <w:tcW w:w="460" w:type="dxa"/>
            <w:shd w:val="clear" w:color="auto" w:fill="auto"/>
            <w:vAlign w:val="bottom"/>
          </w:tcPr>
          <w:p w14:paraId="21366EDA" w14:textId="77777777" w:rsidR="005E43F7" w:rsidRPr="00214158" w:rsidRDefault="005E43F7" w:rsidP="00CE025E">
            <w:pPr>
              <w:rPr>
                <w:rFonts w:asciiTheme="majorBidi" w:eastAsia="Times New Roman" w:hAnsiTheme="majorBidi" w:cstheme="majorBidi"/>
                <w:sz w:val="24"/>
                <w:szCs w:val="24"/>
              </w:rPr>
            </w:pPr>
          </w:p>
        </w:tc>
        <w:tc>
          <w:tcPr>
            <w:tcW w:w="400" w:type="dxa"/>
            <w:shd w:val="clear" w:color="auto" w:fill="auto"/>
            <w:vAlign w:val="bottom"/>
          </w:tcPr>
          <w:p w14:paraId="40476D2C" w14:textId="77777777" w:rsidR="005E43F7" w:rsidRPr="00214158" w:rsidRDefault="005E43F7" w:rsidP="00CE025E">
            <w:pPr>
              <w:rPr>
                <w:rFonts w:asciiTheme="majorBidi" w:eastAsia="Times New Roman" w:hAnsiTheme="majorBidi" w:cstheme="majorBidi"/>
                <w:sz w:val="24"/>
                <w:szCs w:val="24"/>
              </w:rPr>
            </w:pPr>
          </w:p>
        </w:tc>
        <w:tc>
          <w:tcPr>
            <w:tcW w:w="40" w:type="dxa"/>
            <w:shd w:val="clear" w:color="auto" w:fill="auto"/>
            <w:vAlign w:val="bottom"/>
          </w:tcPr>
          <w:p w14:paraId="0F3411DF" w14:textId="77777777" w:rsidR="005E43F7" w:rsidRPr="00214158" w:rsidRDefault="005E43F7" w:rsidP="00CE025E">
            <w:pPr>
              <w:rPr>
                <w:rFonts w:asciiTheme="majorBidi" w:eastAsia="Times New Roman" w:hAnsiTheme="majorBidi" w:cstheme="majorBidi"/>
                <w:sz w:val="24"/>
                <w:szCs w:val="24"/>
              </w:rPr>
            </w:pPr>
          </w:p>
        </w:tc>
        <w:tc>
          <w:tcPr>
            <w:tcW w:w="320" w:type="dxa"/>
            <w:shd w:val="clear" w:color="auto" w:fill="auto"/>
            <w:vAlign w:val="bottom"/>
          </w:tcPr>
          <w:p w14:paraId="5B9E462B" w14:textId="77777777" w:rsidR="005E43F7" w:rsidRPr="00214158" w:rsidRDefault="005E43F7" w:rsidP="00CE025E">
            <w:pPr>
              <w:rPr>
                <w:rFonts w:asciiTheme="majorBidi" w:eastAsia="Times New Roman" w:hAnsiTheme="majorBidi" w:cstheme="majorBidi"/>
                <w:sz w:val="24"/>
                <w:szCs w:val="24"/>
              </w:rPr>
            </w:pPr>
          </w:p>
        </w:tc>
        <w:tc>
          <w:tcPr>
            <w:tcW w:w="260" w:type="dxa"/>
            <w:shd w:val="clear" w:color="auto" w:fill="auto"/>
            <w:vAlign w:val="bottom"/>
          </w:tcPr>
          <w:p w14:paraId="61F6B543" w14:textId="77777777" w:rsidR="005E43F7" w:rsidRPr="00214158" w:rsidRDefault="005E43F7" w:rsidP="00CE025E">
            <w:pPr>
              <w:rPr>
                <w:rFonts w:asciiTheme="majorBidi" w:eastAsia="Times New Roman" w:hAnsiTheme="majorBidi" w:cstheme="majorBidi"/>
                <w:sz w:val="24"/>
                <w:szCs w:val="24"/>
              </w:rPr>
            </w:pPr>
          </w:p>
        </w:tc>
        <w:tc>
          <w:tcPr>
            <w:tcW w:w="30" w:type="dxa"/>
            <w:shd w:val="clear" w:color="auto" w:fill="auto"/>
            <w:vAlign w:val="bottom"/>
          </w:tcPr>
          <w:p w14:paraId="5094BCC8" w14:textId="77777777" w:rsidR="005E43F7" w:rsidRPr="00214158" w:rsidRDefault="005E43F7" w:rsidP="00CE025E">
            <w:pPr>
              <w:rPr>
                <w:rFonts w:asciiTheme="majorBidi" w:eastAsia="Times New Roman" w:hAnsiTheme="majorBidi" w:cstheme="majorBidi"/>
                <w:sz w:val="24"/>
                <w:szCs w:val="24"/>
              </w:rPr>
            </w:pPr>
          </w:p>
        </w:tc>
        <w:tc>
          <w:tcPr>
            <w:tcW w:w="580" w:type="dxa"/>
            <w:shd w:val="clear" w:color="auto" w:fill="auto"/>
            <w:vAlign w:val="bottom"/>
          </w:tcPr>
          <w:p w14:paraId="751B1EA4" w14:textId="77777777" w:rsidR="005E43F7" w:rsidRPr="00214158" w:rsidRDefault="005E43F7" w:rsidP="00CE025E">
            <w:pPr>
              <w:rPr>
                <w:rFonts w:asciiTheme="majorBidi" w:eastAsia="Times New Roman" w:hAnsiTheme="majorBidi" w:cstheme="majorBidi"/>
                <w:sz w:val="24"/>
                <w:szCs w:val="24"/>
              </w:rPr>
            </w:pPr>
          </w:p>
        </w:tc>
        <w:tc>
          <w:tcPr>
            <w:tcW w:w="240" w:type="dxa"/>
            <w:shd w:val="clear" w:color="auto" w:fill="auto"/>
            <w:vAlign w:val="bottom"/>
          </w:tcPr>
          <w:p w14:paraId="2C737F8D"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65F1155E" w14:textId="77777777" w:rsidR="005E43F7" w:rsidRPr="00214158" w:rsidRDefault="005E43F7" w:rsidP="00CE025E">
            <w:pPr>
              <w:rPr>
                <w:rFonts w:asciiTheme="majorBidi" w:eastAsia="Times New Roman" w:hAnsiTheme="majorBidi" w:cstheme="majorBidi"/>
                <w:sz w:val="24"/>
                <w:szCs w:val="24"/>
              </w:rPr>
            </w:pPr>
          </w:p>
        </w:tc>
        <w:tc>
          <w:tcPr>
            <w:tcW w:w="160" w:type="dxa"/>
            <w:shd w:val="clear" w:color="auto" w:fill="auto"/>
            <w:vAlign w:val="bottom"/>
          </w:tcPr>
          <w:p w14:paraId="6CCDAC7C" w14:textId="77777777" w:rsidR="005E43F7" w:rsidRPr="00214158" w:rsidRDefault="005E43F7" w:rsidP="00CE025E">
            <w:pPr>
              <w:rPr>
                <w:rFonts w:asciiTheme="majorBidi" w:eastAsia="Times New Roman" w:hAnsiTheme="majorBidi" w:cstheme="majorBidi"/>
                <w:sz w:val="24"/>
                <w:szCs w:val="24"/>
              </w:rPr>
            </w:pPr>
          </w:p>
        </w:tc>
        <w:tc>
          <w:tcPr>
            <w:tcW w:w="1320" w:type="dxa"/>
            <w:shd w:val="clear" w:color="auto" w:fill="auto"/>
            <w:vAlign w:val="bottom"/>
          </w:tcPr>
          <w:p w14:paraId="295EFC1F"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3BFAFA78"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266792D4"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6E78A28F"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25013619" w14:textId="77777777" w:rsidR="005E43F7" w:rsidRPr="00214158" w:rsidRDefault="005E43F7" w:rsidP="00CE025E">
            <w:pPr>
              <w:rPr>
                <w:rFonts w:asciiTheme="majorBidi" w:eastAsia="Times New Roman" w:hAnsiTheme="majorBidi" w:cstheme="majorBidi"/>
                <w:sz w:val="24"/>
                <w:szCs w:val="24"/>
              </w:rPr>
            </w:pPr>
          </w:p>
        </w:tc>
        <w:tc>
          <w:tcPr>
            <w:tcW w:w="1030" w:type="dxa"/>
            <w:shd w:val="clear" w:color="auto" w:fill="auto"/>
            <w:vAlign w:val="bottom"/>
          </w:tcPr>
          <w:p w14:paraId="3A851128"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5383EC2B" w14:textId="77777777" w:rsidTr="00CE025E">
        <w:trPr>
          <w:trHeight w:val="263"/>
        </w:trPr>
        <w:tc>
          <w:tcPr>
            <w:tcW w:w="720" w:type="dxa"/>
            <w:tcBorders>
              <w:bottom w:val="single" w:sz="8" w:space="0" w:color="auto"/>
            </w:tcBorders>
            <w:shd w:val="clear" w:color="auto" w:fill="auto"/>
            <w:vAlign w:val="bottom"/>
          </w:tcPr>
          <w:p w14:paraId="1D6C6F47" w14:textId="77777777" w:rsidR="005E43F7" w:rsidRPr="00214158" w:rsidRDefault="005E43F7" w:rsidP="00CE025E">
            <w:pPr>
              <w:rPr>
                <w:rFonts w:asciiTheme="majorBidi" w:eastAsia="Times New Roman" w:hAnsiTheme="majorBidi" w:cstheme="majorBidi"/>
                <w:sz w:val="24"/>
                <w:szCs w:val="24"/>
              </w:rPr>
            </w:pPr>
          </w:p>
        </w:tc>
        <w:tc>
          <w:tcPr>
            <w:tcW w:w="680" w:type="dxa"/>
            <w:tcBorders>
              <w:bottom w:val="single" w:sz="8" w:space="0" w:color="auto"/>
            </w:tcBorders>
            <w:shd w:val="clear" w:color="auto" w:fill="auto"/>
            <w:vAlign w:val="bottom"/>
          </w:tcPr>
          <w:p w14:paraId="63F5C803" w14:textId="77777777" w:rsidR="005E43F7" w:rsidRPr="00214158" w:rsidRDefault="005E43F7" w:rsidP="00CE025E">
            <w:pPr>
              <w:rPr>
                <w:rFonts w:asciiTheme="majorBidi" w:eastAsia="Times New Roman" w:hAnsiTheme="majorBidi" w:cstheme="majorBidi"/>
                <w:sz w:val="24"/>
                <w:szCs w:val="24"/>
              </w:rPr>
            </w:pPr>
          </w:p>
        </w:tc>
        <w:tc>
          <w:tcPr>
            <w:tcW w:w="320" w:type="dxa"/>
            <w:tcBorders>
              <w:bottom w:val="single" w:sz="8" w:space="0" w:color="auto"/>
            </w:tcBorders>
            <w:shd w:val="clear" w:color="auto" w:fill="auto"/>
            <w:vAlign w:val="bottom"/>
          </w:tcPr>
          <w:p w14:paraId="67071765" w14:textId="77777777" w:rsidR="005E43F7" w:rsidRPr="00214158" w:rsidRDefault="005E43F7" w:rsidP="00CE025E">
            <w:pPr>
              <w:rPr>
                <w:rFonts w:asciiTheme="majorBidi" w:eastAsia="Times New Roman" w:hAnsiTheme="majorBidi" w:cstheme="majorBidi"/>
                <w:sz w:val="24"/>
                <w:szCs w:val="24"/>
              </w:rPr>
            </w:pPr>
          </w:p>
        </w:tc>
        <w:tc>
          <w:tcPr>
            <w:tcW w:w="120" w:type="dxa"/>
            <w:tcBorders>
              <w:bottom w:val="single" w:sz="8" w:space="0" w:color="auto"/>
            </w:tcBorders>
            <w:shd w:val="clear" w:color="auto" w:fill="auto"/>
            <w:vAlign w:val="bottom"/>
          </w:tcPr>
          <w:p w14:paraId="161964A5" w14:textId="77777777" w:rsidR="005E43F7" w:rsidRPr="00214158" w:rsidRDefault="005E43F7" w:rsidP="00CE025E">
            <w:pPr>
              <w:rPr>
                <w:rFonts w:asciiTheme="majorBidi" w:eastAsia="Times New Roman" w:hAnsiTheme="majorBidi" w:cstheme="majorBidi"/>
                <w:sz w:val="24"/>
                <w:szCs w:val="24"/>
              </w:rPr>
            </w:pPr>
          </w:p>
        </w:tc>
        <w:tc>
          <w:tcPr>
            <w:tcW w:w="560" w:type="dxa"/>
            <w:gridSpan w:val="2"/>
            <w:tcBorders>
              <w:bottom w:val="single" w:sz="8" w:space="0" w:color="auto"/>
            </w:tcBorders>
            <w:shd w:val="clear" w:color="auto" w:fill="auto"/>
            <w:vAlign w:val="bottom"/>
          </w:tcPr>
          <w:p w14:paraId="6736D772" w14:textId="77777777" w:rsidR="005E43F7" w:rsidRPr="00214158" w:rsidRDefault="005E43F7" w:rsidP="00CE025E">
            <w:pPr>
              <w:rPr>
                <w:rFonts w:asciiTheme="majorBidi" w:eastAsia="Times New Roman" w:hAnsiTheme="majorBidi" w:cstheme="majorBidi"/>
                <w:sz w:val="24"/>
                <w:szCs w:val="24"/>
              </w:rPr>
            </w:pPr>
          </w:p>
        </w:tc>
        <w:tc>
          <w:tcPr>
            <w:tcW w:w="760" w:type="dxa"/>
            <w:gridSpan w:val="3"/>
            <w:tcBorders>
              <w:bottom w:val="single" w:sz="8" w:space="0" w:color="auto"/>
            </w:tcBorders>
            <w:shd w:val="clear" w:color="auto" w:fill="auto"/>
            <w:vAlign w:val="bottom"/>
          </w:tcPr>
          <w:p w14:paraId="3DF41186" w14:textId="77777777" w:rsidR="005E43F7" w:rsidRPr="00214158" w:rsidRDefault="005E43F7" w:rsidP="00CE025E">
            <w:pPr>
              <w:rPr>
                <w:rFonts w:asciiTheme="majorBidi" w:eastAsia="Times New Roman" w:hAnsiTheme="majorBidi" w:cstheme="majorBidi"/>
                <w:sz w:val="24"/>
                <w:szCs w:val="24"/>
              </w:rPr>
            </w:pPr>
          </w:p>
        </w:tc>
        <w:tc>
          <w:tcPr>
            <w:tcW w:w="260" w:type="dxa"/>
            <w:tcBorders>
              <w:bottom w:val="single" w:sz="8" w:space="0" w:color="auto"/>
            </w:tcBorders>
            <w:shd w:val="clear" w:color="auto" w:fill="auto"/>
            <w:vAlign w:val="bottom"/>
          </w:tcPr>
          <w:p w14:paraId="575104BD" w14:textId="77777777" w:rsidR="005E43F7" w:rsidRPr="00214158" w:rsidRDefault="005E43F7" w:rsidP="00CE025E">
            <w:pPr>
              <w:rPr>
                <w:rFonts w:asciiTheme="majorBidi" w:eastAsia="Times New Roman" w:hAnsiTheme="majorBidi" w:cstheme="majorBidi"/>
                <w:sz w:val="24"/>
                <w:szCs w:val="24"/>
              </w:rPr>
            </w:pPr>
          </w:p>
        </w:tc>
        <w:tc>
          <w:tcPr>
            <w:tcW w:w="910" w:type="dxa"/>
            <w:gridSpan w:val="4"/>
            <w:tcBorders>
              <w:bottom w:val="single" w:sz="8" w:space="0" w:color="auto"/>
            </w:tcBorders>
            <w:shd w:val="clear" w:color="auto" w:fill="auto"/>
            <w:vAlign w:val="bottom"/>
          </w:tcPr>
          <w:p w14:paraId="5A2FB64D" w14:textId="77777777" w:rsidR="005E43F7" w:rsidRPr="00214158" w:rsidRDefault="005E43F7" w:rsidP="00CE025E">
            <w:pPr>
              <w:rPr>
                <w:rFonts w:asciiTheme="majorBidi" w:eastAsia="Times New Roman" w:hAnsiTheme="majorBidi" w:cstheme="majorBidi"/>
                <w:sz w:val="24"/>
                <w:szCs w:val="24"/>
              </w:rPr>
            </w:pPr>
          </w:p>
        </w:tc>
        <w:tc>
          <w:tcPr>
            <w:tcW w:w="160" w:type="dxa"/>
            <w:tcBorders>
              <w:bottom w:val="single" w:sz="8" w:space="0" w:color="auto"/>
            </w:tcBorders>
            <w:shd w:val="clear" w:color="auto" w:fill="auto"/>
            <w:vAlign w:val="bottom"/>
          </w:tcPr>
          <w:p w14:paraId="73719A89" w14:textId="77777777" w:rsidR="005E43F7" w:rsidRPr="00214158" w:rsidRDefault="005E43F7" w:rsidP="00CE025E">
            <w:pPr>
              <w:rPr>
                <w:rFonts w:asciiTheme="majorBidi" w:eastAsia="Times New Roman" w:hAnsiTheme="majorBidi" w:cstheme="majorBidi"/>
                <w:sz w:val="24"/>
                <w:szCs w:val="24"/>
              </w:rPr>
            </w:pPr>
          </w:p>
        </w:tc>
        <w:tc>
          <w:tcPr>
            <w:tcW w:w="1320" w:type="dxa"/>
            <w:tcBorders>
              <w:bottom w:val="single" w:sz="8" w:space="0" w:color="auto"/>
            </w:tcBorders>
            <w:shd w:val="clear" w:color="auto" w:fill="auto"/>
            <w:vAlign w:val="bottom"/>
          </w:tcPr>
          <w:p w14:paraId="68426F8E"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57BE891B"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439EA793" w14:textId="77777777" w:rsidR="005E43F7" w:rsidRPr="00214158" w:rsidRDefault="005E43F7" w:rsidP="00CE025E">
            <w:pPr>
              <w:rPr>
                <w:rFonts w:asciiTheme="majorBidi" w:eastAsia="Times New Roman" w:hAnsiTheme="majorBidi" w:cstheme="majorBidi"/>
                <w:sz w:val="24"/>
                <w:szCs w:val="24"/>
              </w:rPr>
            </w:pPr>
          </w:p>
        </w:tc>
        <w:tc>
          <w:tcPr>
            <w:tcW w:w="920" w:type="dxa"/>
            <w:tcBorders>
              <w:bottom w:val="single" w:sz="8" w:space="0" w:color="auto"/>
            </w:tcBorders>
            <w:shd w:val="clear" w:color="auto" w:fill="auto"/>
            <w:vAlign w:val="bottom"/>
          </w:tcPr>
          <w:p w14:paraId="388F9948"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77F821B1" w14:textId="77777777" w:rsidR="005E43F7" w:rsidRPr="00214158" w:rsidRDefault="005E43F7" w:rsidP="00CE025E">
            <w:pPr>
              <w:rPr>
                <w:rFonts w:asciiTheme="majorBidi" w:eastAsia="Times New Roman" w:hAnsiTheme="majorBidi" w:cstheme="majorBidi"/>
                <w:sz w:val="24"/>
                <w:szCs w:val="24"/>
              </w:rPr>
            </w:pPr>
          </w:p>
        </w:tc>
        <w:tc>
          <w:tcPr>
            <w:tcW w:w="1030" w:type="dxa"/>
            <w:tcBorders>
              <w:bottom w:val="single" w:sz="8" w:space="0" w:color="auto"/>
            </w:tcBorders>
            <w:shd w:val="clear" w:color="auto" w:fill="auto"/>
            <w:vAlign w:val="bottom"/>
          </w:tcPr>
          <w:p w14:paraId="05316888"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5FF74B9F" w14:textId="77777777" w:rsidTr="00CE025E">
        <w:trPr>
          <w:trHeight w:val="250"/>
        </w:trPr>
        <w:tc>
          <w:tcPr>
            <w:tcW w:w="720" w:type="dxa"/>
            <w:tcBorders>
              <w:left w:val="single" w:sz="8" w:space="0" w:color="auto"/>
            </w:tcBorders>
            <w:shd w:val="clear" w:color="auto" w:fill="auto"/>
            <w:vAlign w:val="bottom"/>
          </w:tcPr>
          <w:p w14:paraId="0708016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Model</w:t>
            </w:r>
          </w:p>
        </w:tc>
        <w:tc>
          <w:tcPr>
            <w:tcW w:w="680" w:type="dxa"/>
            <w:shd w:val="clear" w:color="auto" w:fill="auto"/>
            <w:vAlign w:val="bottom"/>
          </w:tcPr>
          <w:p w14:paraId="592A3603" w14:textId="77777777" w:rsidR="005E43F7" w:rsidRPr="00214158" w:rsidRDefault="005E43F7" w:rsidP="00CE025E">
            <w:pPr>
              <w:rPr>
                <w:rFonts w:asciiTheme="majorBidi" w:eastAsia="Times New Roman" w:hAnsiTheme="majorBidi" w:cstheme="majorBidi"/>
                <w:sz w:val="24"/>
                <w:szCs w:val="24"/>
              </w:rPr>
            </w:pPr>
          </w:p>
        </w:tc>
        <w:tc>
          <w:tcPr>
            <w:tcW w:w="320" w:type="dxa"/>
            <w:shd w:val="clear" w:color="auto" w:fill="auto"/>
            <w:vAlign w:val="bottom"/>
          </w:tcPr>
          <w:p w14:paraId="43670561" w14:textId="77777777" w:rsidR="005E43F7" w:rsidRPr="00214158" w:rsidRDefault="005E43F7" w:rsidP="00CE025E">
            <w:pPr>
              <w:rPr>
                <w:rFonts w:asciiTheme="majorBidi" w:eastAsia="Times New Roman" w:hAnsiTheme="majorBidi" w:cstheme="majorBidi"/>
                <w:sz w:val="24"/>
                <w:szCs w:val="24"/>
              </w:rPr>
            </w:pPr>
          </w:p>
        </w:tc>
        <w:tc>
          <w:tcPr>
            <w:tcW w:w="120" w:type="dxa"/>
            <w:tcBorders>
              <w:right w:val="single" w:sz="8" w:space="0" w:color="auto"/>
            </w:tcBorders>
            <w:shd w:val="clear" w:color="auto" w:fill="auto"/>
            <w:vAlign w:val="bottom"/>
          </w:tcPr>
          <w:p w14:paraId="6246307B" w14:textId="77777777" w:rsidR="005E43F7" w:rsidRPr="00214158" w:rsidRDefault="005E43F7" w:rsidP="00CE025E">
            <w:pPr>
              <w:rPr>
                <w:rFonts w:asciiTheme="majorBidi" w:eastAsia="Times New Roman" w:hAnsiTheme="majorBidi" w:cstheme="majorBidi"/>
                <w:sz w:val="24"/>
                <w:szCs w:val="24"/>
              </w:rPr>
            </w:pPr>
          </w:p>
        </w:tc>
        <w:tc>
          <w:tcPr>
            <w:tcW w:w="2490" w:type="dxa"/>
            <w:gridSpan w:val="10"/>
            <w:shd w:val="clear" w:color="auto" w:fill="auto"/>
            <w:vAlign w:val="bottom"/>
          </w:tcPr>
          <w:p w14:paraId="39BEBB25" w14:textId="77777777" w:rsidR="005E43F7" w:rsidRPr="00214158" w:rsidRDefault="005E43F7" w:rsidP="00CE025E">
            <w:pPr>
              <w:ind w:left="60"/>
              <w:rPr>
                <w:rFonts w:asciiTheme="majorBidi" w:eastAsia="Garamond" w:hAnsiTheme="majorBidi" w:cstheme="majorBidi"/>
                <w:w w:val="98"/>
                <w:sz w:val="24"/>
                <w:szCs w:val="24"/>
              </w:rPr>
            </w:pPr>
            <w:r w:rsidRPr="00214158">
              <w:rPr>
                <w:rFonts w:asciiTheme="majorBidi" w:eastAsia="Garamond" w:hAnsiTheme="majorBidi" w:cstheme="majorBidi"/>
                <w:w w:val="98"/>
                <w:sz w:val="24"/>
                <w:szCs w:val="24"/>
              </w:rPr>
              <w:t>Unstandardized Coefficients</w:t>
            </w:r>
          </w:p>
        </w:tc>
        <w:tc>
          <w:tcPr>
            <w:tcW w:w="160" w:type="dxa"/>
            <w:tcBorders>
              <w:right w:val="single" w:sz="8" w:space="0" w:color="auto"/>
            </w:tcBorders>
            <w:shd w:val="clear" w:color="auto" w:fill="auto"/>
            <w:vAlign w:val="bottom"/>
          </w:tcPr>
          <w:p w14:paraId="651E59D3" w14:textId="77777777" w:rsidR="005E43F7" w:rsidRPr="00214158" w:rsidRDefault="005E43F7" w:rsidP="00CE025E">
            <w:pPr>
              <w:rPr>
                <w:rFonts w:asciiTheme="majorBidi" w:eastAsia="Times New Roman" w:hAnsiTheme="majorBidi" w:cstheme="majorBidi"/>
                <w:sz w:val="24"/>
                <w:szCs w:val="24"/>
              </w:rPr>
            </w:pPr>
          </w:p>
        </w:tc>
        <w:tc>
          <w:tcPr>
            <w:tcW w:w="1320" w:type="dxa"/>
            <w:shd w:val="clear" w:color="auto" w:fill="auto"/>
            <w:vAlign w:val="bottom"/>
          </w:tcPr>
          <w:p w14:paraId="5868D642"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Standardized</w:t>
            </w:r>
          </w:p>
        </w:tc>
        <w:tc>
          <w:tcPr>
            <w:tcW w:w="100" w:type="dxa"/>
            <w:shd w:val="clear" w:color="auto" w:fill="auto"/>
            <w:vAlign w:val="bottom"/>
          </w:tcPr>
          <w:p w14:paraId="48F07D50" w14:textId="77777777" w:rsidR="005E43F7" w:rsidRPr="00214158" w:rsidRDefault="005E43F7" w:rsidP="00CE025E">
            <w:pPr>
              <w:rPr>
                <w:rFonts w:asciiTheme="majorBidi" w:eastAsia="Times New Roman" w:hAnsiTheme="majorBidi" w:cstheme="majorBidi"/>
                <w:sz w:val="24"/>
                <w:szCs w:val="24"/>
              </w:rPr>
            </w:pPr>
          </w:p>
        </w:tc>
        <w:tc>
          <w:tcPr>
            <w:tcW w:w="60" w:type="dxa"/>
            <w:tcBorders>
              <w:right w:val="single" w:sz="8" w:space="0" w:color="auto"/>
            </w:tcBorders>
            <w:shd w:val="clear" w:color="auto" w:fill="auto"/>
            <w:vAlign w:val="bottom"/>
          </w:tcPr>
          <w:p w14:paraId="4D045003"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397E56C9"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T</w:t>
            </w:r>
          </w:p>
        </w:tc>
        <w:tc>
          <w:tcPr>
            <w:tcW w:w="100" w:type="dxa"/>
            <w:tcBorders>
              <w:right w:val="single" w:sz="8" w:space="0" w:color="auto"/>
            </w:tcBorders>
            <w:shd w:val="clear" w:color="auto" w:fill="auto"/>
            <w:vAlign w:val="bottom"/>
          </w:tcPr>
          <w:p w14:paraId="3ED432BD" w14:textId="77777777" w:rsidR="005E43F7" w:rsidRPr="00214158" w:rsidRDefault="005E43F7" w:rsidP="00CE025E">
            <w:pPr>
              <w:rPr>
                <w:rFonts w:asciiTheme="majorBidi" w:eastAsia="Times New Roman" w:hAnsiTheme="majorBidi" w:cstheme="majorBidi"/>
                <w:sz w:val="24"/>
                <w:szCs w:val="24"/>
              </w:rPr>
            </w:pPr>
          </w:p>
        </w:tc>
        <w:tc>
          <w:tcPr>
            <w:tcW w:w="1030" w:type="dxa"/>
            <w:tcBorders>
              <w:right w:val="single" w:sz="8" w:space="0" w:color="auto"/>
            </w:tcBorders>
            <w:shd w:val="clear" w:color="auto" w:fill="auto"/>
            <w:vAlign w:val="bottom"/>
          </w:tcPr>
          <w:p w14:paraId="6DAB4EB4"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Sig.</w:t>
            </w:r>
          </w:p>
        </w:tc>
      </w:tr>
      <w:tr w:rsidR="005E43F7" w:rsidRPr="00214158" w14:paraId="556A1129" w14:textId="77777777" w:rsidTr="00CE025E">
        <w:trPr>
          <w:trHeight w:val="249"/>
        </w:trPr>
        <w:tc>
          <w:tcPr>
            <w:tcW w:w="720" w:type="dxa"/>
            <w:tcBorders>
              <w:left w:val="single" w:sz="8" w:space="0" w:color="auto"/>
            </w:tcBorders>
            <w:shd w:val="clear" w:color="auto" w:fill="auto"/>
            <w:vAlign w:val="bottom"/>
          </w:tcPr>
          <w:p w14:paraId="2D1CF2E5" w14:textId="77777777" w:rsidR="005E43F7" w:rsidRPr="00214158" w:rsidRDefault="005E43F7" w:rsidP="00CE025E">
            <w:pPr>
              <w:rPr>
                <w:rFonts w:asciiTheme="majorBidi" w:eastAsia="Times New Roman" w:hAnsiTheme="majorBidi" w:cstheme="majorBidi"/>
                <w:sz w:val="24"/>
                <w:szCs w:val="24"/>
              </w:rPr>
            </w:pPr>
          </w:p>
        </w:tc>
        <w:tc>
          <w:tcPr>
            <w:tcW w:w="680" w:type="dxa"/>
            <w:shd w:val="clear" w:color="auto" w:fill="auto"/>
            <w:vAlign w:val="bottom"/>
          </w:tcPr>
          <w:p w14:paraId="4A9F16C1" w14:textId="77777777" w:rsidR="005E43F7" w:rsidRPr="00214158" w:rsidRDefault="005E43F7" w:rsidP="00CE025E">
            <w:pPr>
              <w:rPr>
                <w:rFonts w:asciiTheme="majorBidi" w:eastAsia="Times New Roman" w:hAnsiTheme="majorBidi" w:cstheme="majorBidi"/>
                <w:sz w:val="24"/>
                <w:szCs w:val="24"/>
              </w:rPr>
            </w:pPr>
          </w:p>
        </w:tc>
        <w:tc>
          <w:tcPr>
            <w:tcW w:w="320" w:type="dxa"/>
            <w:shd w:val="clear" w:color="auto" w:fill="auto"/>
            <w:vAlign w:val="bottom"/>
          </w:tcPr>
          <w:p w14:paraId="5438C29A" w14:textId="77777777" w:rsidR="005E43F7" w:rsidRPr="00214158" w:rsidRDefault="005E43F7" w:rsidP="00CE025E">
            <w:pPr>
              <w:rPr>
                <w:rFonts w:asciiTheme="majorBidi" w:eastAsia="Times New Roman" w:hAnsiTheme="majorBidi" w:cstheme="majorBidi"/>
                <w:sz w:val="24"/>
                <w:szCs w:val="24"/>
              </w:rPr>
            </w:pPr>
          </w:p>
        </w:tc>
        <w:tc>
          <w:tcPr>
            <w:tcW w:w="120" w:type="dxa"/>
            <w:tcBorders>
              <w:right w:val="single" w:sz="8" w:space="0" w:color="auto"/>
            </w:tcBorders>
            <w:shd w:val="clear" w:color="auto" w:fill="auto"/>
            <w:vAlign w:val="bottom"/>
          </w:tcPr>
          <w:p w14:paraId="208E7BA4"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152A196C" w14:textId="77777777" w:rsidR="005E43F7" w:rsidRPr="00214158" w:rsidRDefault="005E43F7" w:rsidP="00CE025E">
            <w:pPr>
              <w:rPr>
                <w:rFonts w:asciiTheme="majorBidi" w:eastAsia="Times New Roman" w:hAnsiTheme="majorBidi" w:cstheme="majorBidi"/>
                <w:sz w:val="24"/>
                <w:szCs w:val="24"/>
              </w:rPr>
            </w:pPr>
          </w:p>
        </w:tc>
        <w:tc>
          <w:tcPr>
            <w:tcW w:w="460" w:type="dxa"/>
            <w:tcBorders>
              <w:bottom w:val="single" w:sz="8" w:space="0" w:color="auto"/>
            </w:tcBorders>
            <w:shd w:val="clear" w:color="auto" w:fill="auto"/>
            <w:vAlign w:val="bottom"/>
          </w:tcPr>
          <w:p w14:paraId="0B1E0BB8" w14:textId="77777777" w:rsidR="005E43F7" w:rsidRPr="00214158" w:rsidRDefault="005E43F7" w:rsidP="00CE025E">
            <w:pPr>
              <w:rPr>
                <w:rFonts w:asciiTheme="majorBidi" w:eastAsia="Times New Roman" w:hAnsiTheme="majorBidi" w:cstheme="majorBidi"/>
                <w:sz w:val="24"/>
                <w:szCs w:val="24"/>
              </w:rPr>
            </w:pPr>
          </w:p>
        </w:tc>
        <w:tc>
          <w:tcPr>
            <w:tcW w:w="400" w:type="dxa"/>
            <w:tcBorders>
              <w:bottom w:val="single" w:sz="8" w:space="0" w:color="auto"/>
            </w:tcBorders>
            <w:shd w:val="clear" w:color="auto" w:fill="auto"/>
            <w:vAlign w:val="bottom"/>
          </w:tcPr>
          <w:p w14:paraId="1AB45043" w14:textId="77777777" w:rsidR="005E43F7" w:rsidRPr="00214158" w:rsidRDefault="005E43F7" w:rsidP="00CE025E">
            <w:pPr>
              <w:rPr>
                <w:rFonts w:asciiTheme="majorBidi" w:eastAsia="Times New Roman" w:hAnsiTheme="majorBidi" w:cstheme="majorBidi"/>
                <w:sz w:val="24"/>
                <w:szCs w:val="24"/>
              </w:rPr>
            </w:pPr>
          </w:p>
        </w:tc>
        <w:tc>
          <w:tcPr>
            <w:tcW w:w="40" w:type="dxa"/>
            <w:tcBorders>
              <w:bottom w:val="single" w:sz="8" w:space="0" w:color="auto"/>
            </w:tcBorders>
            <w:shd w:val="clear" w:color="auto" w:fill="auto"/>
            <w:vAlign w:val="bottom"/>
          </w:tcPr>
          <w:p w14:paraId="1277D995" w14:textId="77777777" w:rsidR="005E43F7" w:rsidRPr="00214158" w:rsidRDefault="005E43F7" w:rsidP="00CE025E">
            <w:pPr>
              <w:rPr>
                <w:rFonts w:asciiTheme="majorBidi" w:eastAsia="Times New Roman" w:hAnsiTheme="majorBidi" w:cstheme="majorBidi"/>
                <w:sz w:val="24"/>
                <w:szCs w:val="24"/>
              </w:rPr>
            </w:pPr>
          </w:p>
        </w:tc>
        <w:tc>
          <w:tcPr>
            <w:tcW w:w="320" w:type="dxa"/>
            <w:tcBorders>
              <w:bottom w:val="single" w:sz="8" w:space="0" w:color="auto"/>
            </w:tcBorders>
            <w:shd w:val="clear" w:color="auto" w:fill="auto"/>
            <w:vAlign w:val="bottom"/>
          </w:tcPr>
          <w:p w14:paraId="1AE2E84C" w14:textId="77777777" w:rsidR="005E43F7" w:rsidRPr="00214158" w:rsidRDefault="005E43F7" w:rsidP="00CE025E">
            <w:pPr>
              <w:rPr>
                <w:rFonts w:asciiTheme="majorBidi" w:eastAsia="Times New Roman" w:hAnsiTheme="majorBidi" w:cstheme="majorBidi"/>
                <w:sz w:val="24"/>
                <w:szCs w:val="24"/>
              </w:rPr>
            </w:pPr>
          </w:p>
        </w:tc>
        <w:tc>
          <w:tcPr>
            <w:tcW w:w="260" w:type="dxa"/>
            <w:tcBorders>
              <w:bottom w:val="single" w:sz="8" w:space="0" w:color="auto"/>
            </w:tcBorders>
            <w:shd w:val="clear" w:color="auto" w:fill="auto"/>
            <w:vAlign w:val="bottom"/>
          </w:tcPr>
          <w:p w14:paraId="0DF663CF" w14:textId="77777777" w:rsidR="005E43F7" w:rsidRPr="00214158" w:rsidRDefault="005E43F7" w:rsidP="00CE025E">
            <w:pPr>
              <w:rPr>
                <w:rFonts w:asciiTheme="majorBidi" w:eastAsia="Times New Roman" w:hAnsiTheme="majorBidi" w:cstheme="majorBidi"/>
                <w:sz w:val="24"/>
                <w:szCs w:val="24"/>
              </w:rPr>
            </w:pPr>
          </w:p>
        </w:tc>
        <w:tc>
          <w:tcPr>
            <w:tcW w:w="30" w:type="dxa"/>
            <w:tcBorders>
              <w:bottom w:val="single" w:sz="8" w:space="0" w:color="auto"/>
            </w:tcBorders>
            <w:shd w:val="clear" w:color="auto" w:fill="auto"/>
            <w:vAlign w:val="bottom"/>
          </w:tcPr>
          <w:p w14:paraId="405FB884" w14:textId="77777777" w:rsidR="005E43F7" w:rsidRPr="00214158" w:rsidRDefault="005E43F7" w:rsidP="00CE025E">
            <w:pPr>
              <w:rPr>
                <w:rFonts w:asciiTheme="majorBidi" w:eastAsia="Times New Roman" w:hAnsiTheme="majorBidi" w:cstheme="majorBidi"/>
                <w:sz w:val="24"/>
                <w:szCs w:val="24"/>
              </w:rPr>
            </w:pPr>
          </w:p>
        </w:tc>
        <w:tc>
          <w:tcPr>
            <w:tcW w:w="580" w:type="dxa"/>
            <w:tcBorders>
              <w:bottom w:val="single" w:sz="8" w:space="0" w:color="auto"/>
            </w:tcBorders>
            <w:shd w:val="clear" w:color="auto" w:fill="auto"/>
            <w:vAlign w:val="bottom"/>
          </w:tcPr>
          <w:p w14:paraId="33368243" w14:textId="77777777" w:rsidR="005E43F7" w:rsidRPr="00214158" w:rsidRDefault="005E43F7" w:rsidP="00CE025E">
            <w:pPr>
              <w:rPr>
                <w:rFonts w:asciiTheme="majorBidi" w:eastAsia="Times New Roman" w:hAnsiTheme="majorBidi" w:cstheme="majorBidi"/>
                <w:sz w:val="24"/>
                <w:szCs w:val="24"/>
              </w:rPr>
            </w:pPr>
          </w:p>
        </w:tc>
        <w:tc>
          <w:tcPr>
            <w:tcW w:w="240" w:type="dxa"/>
            <w:tcBorders>
              <w:bottom w:val="single" w:sz="8" w:space="0" w:color="auto"/>
            </w:tcBorders>
            <w:shd w:val="clear" w:color="auto" w:fill="auto"/>
            <w:vAlign w:val="bottom"/>
          </w:tcPr>
          <w:p w14:paraId="4D3003CE"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460EC9E8" w14:textId="77777777" w:rsidR="005E43F7" w:rsidRPr="00214158" w:rsidRDefault="005E43F7" w:rsidP="00CE025E">
            <w:pPr>
              <w:rPr>
                <w:rFonts w:asciiTheme="majorBidi" w:eastAsia="Times New Roman" w:hAnsiTheme="majorBidi" w:cstheme="majorBidi"/>
                <w:sz w:val="24"/>
                <w:szCs w:val="24"/>
              </w:rPr>
            </w:pPr>
          </w:p>
        </w:tc>
        <w:tc>
          <w:tcPr>
            <w:tcW w:w="160" w:type="dxa"/>
            <w:tcBorders>
              <w:bottom w:val="single" w:sz="8" w:space="0" w:color="auto"/>
              <w:right w:val="single" w:sz="8" w:space="0" w:color="auto"/>
            </w:tcBorders>
            <w:shd w:val="clear" w:color="auto" w:fill="auto"/>
            <w:vAlign w:val="bottom"/>
          </w:tcPr>
          <w:p w14:paraId="40649B7A" w14:textId="77777777" w:rsidR="005E43F7" w:rsidRPr="00214158" w:rsidRDefault="005E43F7" w:rsidP="00CE025E">
            <w:pPr>
              <w:rPr>
                <w:rFonts w:asciiTheme="majorBidi" w:eastAsia="Times New Roman" w:hAnsiTheme="majorBidi" w:cstheme="majorBidi"/>
                <w:sz w:val="24"/>
                <w:szCs w:val="24"/>
              </w:rPr>
            </w:pPr>
          </w:p>
        </w:tc>
        <w:tc>
          <w:tcPr>
            <w:tcW w:w="1320" w:type="dxa"/>
            <w:tcBorders>
              <w:bottom w:val="single" w:sz="8" w:space="0" w:color="auto"/>
            </w:tcBorders>
            <w:shd w:val="clear" w:color="auto" w:fill="auto"/>
            <w:vAlign w:val="bottom"/>
          </w:tcPr>
          <w:p w14:paraId="6EAD7B1F"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Coefficients</w:t>
            </w:r>
          </w:p>
        </w:tc>
        <w:tc>
          <w:tcPr>
            <w:tcW w:w="100" w:type="dxa"/>
            <w:tcBorders>
              <w:bottom w:val="single" w:sz="8" w:space="0" w:color="auto"/>
            </w:tcBorders>
            <w:shd w:val="clear" w:color="auto" w:fill="auto"/>
            <w:vAlign w:val="bottom"/>
          </w:tcPr>
          <w:p w14:paraId="1059525F"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right w:val="single" w:sz="8" w:space="0" w:color="auto"/>
            </w:tcBorders>
            <w:shd w:val="clear" w:color="auto" w:fill="auto"/>
            <w:vAlign w:val="bottom"/>
          </w:tcPr>
          <w:p w14:paraId="4DB9AE99"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676C043D" w14:textId="77777777" w:rsidR="005E43F7" w:rsidRPr="00214158" w:rsidRDefault="005E43F7" w:rsidP="00CE025E">
            <w:pPr>
              <w:rPr>
                <w:rFonts w:asciiTheme="majorBidi" w:eastAsia="Times New Roman" w:hAnsiTheme="majorBidi" w:cstheme="majorBidi"/>
                <w:sz w:val="24"/>
                <w:szCs w:val="24"/>
              </w:rPr>
            </w:pPr>
          </w:p>
        </w:tc>
        <w:tc>
          <w:tcPr>
            <w:tcW w:w="100" w:type="dxa"/>
            <w:tcBorders>
              <w:right w:val="single" w:sz="8" w:space="0" w:color="auto"/>
            </w:tcBorders>
            <w:shd w:val="clear" w:color="auto" w:fill="auto"/>
            <w:vAlign w:val="bottom"/>
          </w:tcPr>
          <w:p w14:paraId="35EB7E23" w14:textId="77777777" w:rsidR="005E43F7" w:rsidRPr="00214158" w:rsidRDefault="005E43F7" w:rsidP="00CE025E">
            <w:pPr>
              <w:rPr>
                <w:rFonts w:asciiTheme="majorBidi" w:eastAsia="Times New Roman" w:hAnsiTheme="majorBidi" w:cstheme="majorBidi"/>
                <w:sz w:val="24"/>
                <w:szCs w:val="24"/>
              </w:rPr>
            </w:pPr>
          </w:p>
        </w:tc>
        <w:tc>
          <w:tcPr>
            <w:tcW w:w="1030" w:type="dxa"/>
            <w:tcBorders>
              <w:right w:val="single" w:sz="8" w:space="0" w:color="auto"/>
            </w:tcBorders>
            <w:shd w:val="clear" w:color="auto" w:fill="auto"/>
            <w:vAlign w:val="bottom"/>
          </w:tcPr>
          <w:p w14:paraId="2652E6B9"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5E8AE062" w14:textId="77777777" w:rsidTr="00CE025E">
        <w:trPr>
          <w:trHeight w:val="282"/>
        </w:trPr>
        <w:tc>
          <w:tcPr>
            <w:tcW w:w="720" w:type="dxa"/>
            <w:tcBorders>
              <w:left w:val="single" w:sz="8" w:space="0" w:color="auto"/>
              <w:bottom w:val="single" w:sz="8" w:space="0" w:color="auto"/>
            </w:tcBorders>
            <w:shd w:val="clear" w:color="auto" w:fill="auto"/>
            <w:vAlign w:val="bottom"/>
          </w:tcPr>
          <w:p w14:paraId="61213672" w14:textId="77777777" w:rsidR="005E43F7" w:rsidRPr="00214158" w:rsidRDefault="005E43F7" w:rsidP="00CE025E">
            <w:pPr>
              <w:rPr>
                <w:rFonts w:asciiTheme="majorBidi" w:eastAsia="Times New Roman" w:hAnsiTheme="majorBidi" w:cstheme="majorBidi"/>
                <w:sz w:val="24"/>
                <w:szCs w:val="24"/>
              </w:rPr>
            </w:pPr>
          </w:p>
        </w:tc>
        <w:tc>
          <w:tcPr>
            <w:tcW w:w="680" w:type="dxa"/>
            <w:tcBorders>
              <w:bottom w:val="single" w:sz="8" w:space="0" w:color="auto"/>
            </w:tcBorders>
            <w:shd w:val="clear" w:color="auto" w:fill="auto"/>
            <w:vAlign w:val="bottom"/>
          </w:tcPr>
          <w:p w14:paraId="5232AA79" w14:textId="77777777" w:rsidR="005E43F7" w:rsidRPr="00214158" w:rsidRDefault="005E43F7" w:rsidP="00CE025E">
            <w:pPr>
              <w:rPr>
                <w:rFonts w:asciiTheme="majorBidi" w:eastAsia="Times New Roman" w:hAnsiTheme="majorBidi" w:cstheme="majorBidi"/>
                <w:sz w:val="24"/>
                <w:szCs w:val="24"/>
              </w:rPr>
            </w:pPr>
          </w:p>
        </w:tc>
        <w:tc>
          <w:tcPr>
            <w:tcW w:w="320" w:type="dxa"/>
            <w:tcBorders>
              <w:bottom w:val="single" w:sz="8" w:space="0" w:color="auto"/>
            </w:tcBorders>
            <w:shd w:val="clear" w:color="auto" w:fill="auto"/>
            <w:vAlign w:val="bottom"/>
          </w:tcPr>
          <w:p w14:paraId="7CC2D5D8" w14:textId="77777777" w:rsidR="005E43F7" w:rsidRPr="00214158" w:rsidRDefault="005E43F7" w:rsidP="00CE025E">
            <w:pPr>
              <w:rPr>
                <w:rFonts w:asciiTheme="majorBidi" w:eastAsia="Times New Roman" w:hAnsiTheme="majorBidi" w:cstheme="majorBidi"/>
                <w:sz w:val="24"/>
                <w:szCs w:val="24"/>
              </w:rPr>
            </w:pPr>
          </w:p>
        </w:tc>
        <w:tc>
          <w:tcPr>
            <w:tcW w:w="120" w:type="dxa"/>
            <w:tcBorders>
              <w:bottom w:val="single" w:sz="8" w:space="0" w:color="auto"/>
              <w:right w:val="single" w:sz="8" w:space="0" w:color="auto"/>
            </w:tcBorders>
            <w:shd w:val="clear" w:color="auto" w:fill="auto"/>
            <w:vAlign w:val="bottom"/>
          </w:tcPr>
          <w:p w14:paraId="5992C344" w14:textId="77777777" w:rsidR="005E43F7" w:rsidRPr="00214158" w:rsidRDefault="005E43F7" w:rsidP="00CE025E">
            <w:pPr>
              <w:rPr>
                <w:rFonts w:asciiTheme="majorBidi" w:eastAsia="Times New Roman" w:hAnsiTheme="majorBidi" w:cstheme="majorBidi"/>
                <w:sz w:val="24"/>
                <w:szCs w:val="24"/>
              </w:rPr>
            </w:pPr>
          </w:p>
        </w:tc>
        <w:tc>
          <w:tcPr>
            <w:tcW w:w="560" w:type="dxa"/>
            <w:gridSpan w:val="2"/>
            <w:tcBorders>
              <w:bottom w:val="single" w:sz="8" w:space="0" w:color="auto"/>
            </w:tcBorders>
            <w:shd w:val="clear" w:color="auto" w:fill="auto"/>
            <w:vAlign w:val="bottom"/>
          </w:tcPr>
          <w:p w14:paraId="6E59F505"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B</w:t>
            </w:r>
          </w:p>
        </w:tc>
        <w:tc>
          <w:tcPr>
            <w:tcW w:w="400" w:type="dxa"/>
            <w:tcBorders>
              <w:bottom w:val="single" w:sz="8" w:space="0" w:color="auto"/>
            </w:tcBorders>
            <w:shd w:val="clear" w:color="auto" w:fill="auto"/>
            <w:vAlign w:val="bottom"/>
          </w:tcPr>
          <w:p w14:paraId="0C19C18C" w14:textId="77777777" w:rsidR="005E43F7" w:rsidRPr="00214158" w:rsidRDefault="005E43F7" w:rsidP="00CE025E">
            <w:pPr>
              <w:rPr>
                <w:rFonts w:asciiTheme="majorBidi" w:eastAsia="Times New Roman" w:hAnsiTheme="majorBidi" w:cstheme="majorBidi"/>
                <w:sz w:val="24"/>
                <w:szCs w:val="24"/>
              </w:rPr>
            </w:pPr>
          </w:p>
        </w:tc>
        <w:tc>
          <w:tcPr>
            <w:tcW w:w="40" w:type="dxa"/>
            <w:tcBorders>
              <w:bottom w:val="single" w:sz="8" w:space="0" w:color="auto"/>
            </w:tcBorders>
            <w:shd w:val="clear" w:color="auto" w:fill="auto"/>
            <w:vAlign w:val="bottom"/>
          </w:tcPr>
          <w:p w14:paraId="5322CDBB" w14:textId="77777777" w:rsidR="005E43F7" w:rsidRPr="00214158" w:rsidRDefault="005E43F7" w:rsidP="00CE025E">
            <w:pPr>
              <w:rPr>
                <w:rFonts w:asciiTheme="majorBidi" w:eastAsia="Times New Roman" w:hAnsiTheme="majorBidi" w:cstheme="majorBidi"/>
                <w:sz w:val="24"/>
                <w:szCs w:val="24"/>
              </w:rPr>
            </w:pPr>
          </w:p>
        </w:tc>
        <w:tc>
          <w:tcPr>
            <w:tcW w:w="320" w:type="dxa"/>
            <w:tcBorders>
              <w:bottom w:val="single" w:sz="8" w:space="0" w:color="auto"/>
              <w:right w:val="single" w:sz="8" w:space="0" w:color="auto"/>
            </w:tcBorders>
            <w:shd w:val="clear" w:color="auto" w:fill="auto"/>
            <w:vAlign w:val="bottom"/>
          </w:tcPr>
          <w:p w14:paraId="793B6FC6" w14:textId="77777777" w:rsidR="005E43F7" w:rsidRPr="00214158" w:rsidRDefault="005E43F7" w:rsidP="00CE025E">
            <w:pPr>
              <w:rPr>
                <w:rFonts w:asciiTheme="majorBidi" w:eastAsia="Times New Roman" w:hAnsiTheme="majorBidi" w:cstheme="majorBidi"/>
                <w:sz w:val="24"/>
                <w:szCs w:val="24"/>
              </w:rPr>
            </w:pPr>
          </w:p>
        </w:tc>
        <w:tc>
          <w:tcPr>
            <w:tcW w:w="1170" w:type="dxa"/>
            <w:gridSpan w:val="5"/>
            <w:tcBorders>
              <w:bottom w:val="single" w:sz="8" w:space="0" w:color="auto"/>
            </w:tcBorders>
            <w:shd w:val="clear" w:color="auto" w:fill="auto"/>
            <w:vAlign w:val="bottom"/>
          </w:tcPr>
          <w:p w14:paraId="783BEDE5"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Std. Error</w:t>
            </w:r>
          </w:p>
        </w:tc>
        <w:tc>
          <w:tcPr>
            <w:tcW w:w="160" w:type="dxa"/>
            <w:tcBorders>
              <w:bottom w:val="single" w:sz="8" w:space="0" w:color="auto"/>
              <w:right w:val="single" w:sz="8" w:space="0" w:color="auto"/>
            </w:tcBorders>
            <w:shd w:val="clear" w:color="auto" w:fill="auto"/>
            <w:vAlign w:val="bottom"/>
          </w:tcPr>
          <w:p w14:paraId="2E226AD8" w14:textId="77777777" w:rsidR="005E43F7" w:rsidRPr="00214158" w:rsidRDefault="005E43F7" w:rsidP="00CE025E">
            <w:pPr>
              <w:rPr>
                <w:rFonts w:asciiTheme="majorBidi" w:eastAsia="Times New Roman" w:hAnsiTheme="majorBidi" w:cstheme="majorBidi"/>
                <w:sz w:val="24"/>
                <w:szCs w:val="24"/>
              </w:rPr>
            </w:pPr>
          </w:p>
        </w:tc>
        <w:tc>
          <w:tcPr>
            <w:tcW w:w="1320" w:type="dxa"/>
            <w:tcBorders>
              <w:bottom w:val="single" w:sz="8" w:space="0" w:color="auto"/>
            </w:tcBorders>
            <w:shd w:val="clear" w:color="auto" w:fill="auto"/>
            <w:vAlign w:val="bottom"/>
          </w:tcPr>
          <w:p w14:paraId="7969B5A9"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Beta</w:t>
            </w:r>
          </w:p>
        </w:tc>
        <w:tc>
          <w:tcPr>
            <w:tcW w:w="100" w:type="dxa"/>
            <w:tcBorders>
              <w:bottom w:val="single" w:sz="8" w:space="0" w:color="auto"/>
            </w:tcBorders>
            <w:shd w:val="clear" w:color="auto" w:fill="auto"/>
            <w:vAlign w:val="bottom"/>
          </w:tcPr>
          <w:p w14:paraId="676B0263"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right w:val="single" w:sz="8" w:space="0" w:color="auto"/>
            </w:tcBorders>
            <w:shd w:val="clear" w:color="auto" w:fill="auto"/>
            <w:vAlign w:val="bottom"/>
          </w:tcPr>
          <w:p w14:paraId="0F4782AF" w14:textId="77777777" w:rsidR="005E43F7" w:rsidRPr="00214158" w:rsidRDefault="005E43F7" w:rsidP="00CE025E">
            <w:pPr>
              <w:rPr>
                <w:rFonts w:asciiTheme="majorBidi" w:eastAsia="Times New Roman" w:hAnsiTheme="majorBidi" w:cstheme="majorBidi"/>
                <w:sz w:val="24"/>
                <w:szCs w:val="24"/>
              </w:rPr>
            </w:pPr>
          </w:p>
        </w:tc>
        <w:tc>
          <w:tcPr>
            <w:tcW w:w="920" w:type="dxa"/>
            <w:tcBorders>
              <w:bottom w:val="single" w:sz="8" w:space="0" w:color="auto"/>
            </w:tcBorders>
            <w:shd w:val="clear" w:color="auto" w:fill="auto"/>
            <w:vAlign w:val="bottom"/>
          </w:tcPr>
          <w:p w14:paraId="456D2A92"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right w:val="single" w:sz="8" w:space="0" w:color="auto"/>
            </w:tcBorders>
            <w:shd w:val="clear" w:color="auto" w:fill="auto"/>
            <w:vAlign w:val="bottom"/>
          </w:tcPr>
          <w:p w14:paraId="08070952" w14:textId="77777777" w:rsidR="005E43F7" w:rsidRPr="00214158" w:rsidRDefault="005E43F7" w:rsidP="00CE025E">
            <w:pPr>
              <w:rPr>
                <w:rFonts w:asciiTheme="majorBidi" w:eastAsia="Times New Roman" w:hAnsiTheme="majorBidi" w:cstheme="majorBidi"/>
                <w:sz w:val="24"/>
                <w:szCs w:val="24"/>
              </w:rPr>
            </w:pPr>
          </w:p>
        </w:tc>
        <w:tc>
          <w:tcPr>
            <w:tcW w:w="1030" w:type="dxa"/>
            <w:tcBorders>
              <w:bottom w:val="single" w:sz="8" w:space="0" w:color="auto"/>
              <w:right w:val="single" w:sz="8" w:space="0" w:color="auto"/>
            </w:tcBorders>
            <w:shd w:val="clear" w:color="auto" w:fill="auto"/>
            <w:vAlign w:val="bottom"/>
          </w:tcPr>
          <w:p w14:paraId="10FD3FF2"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43324A3D" w14:textId="77777777" w:rsidTr="00CE025E">
        <w:trPr>
          <w:trHeight w:val="250"/>
        </w:trPr>
        <w:tc>
          <w:tcPr>
            <w:tcW w:w="720" w:type="dxa"/>
            <w:vMerge w:val="restart"/>
            <w:tcBorders>
              <w:left w:val="single" w:sz="8" w:space="0" w:color="auto"/>
            </w:tcBorders>
            <w:shd w:val="clear" w:color="auto" w:fill="auto"/>
            <w:vAlign w:val="bottom"/>
          </w:tcPr>
          <w:p w14:paraId="10CEF5A8"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w:t>
            </w:r>
          </w:p>
        </w:tc>
        <w:tc>
          <w:tcPr>
            <w:tcW w:w="1000" w:type="dxa"/>
            <w:gridSpan w:val="2"/>
            <w:shd w:val="clear" w:color="auto" w:fill="auto"/>
            <w:vAlign w:val="bottom"/>
          </w:tcPr>
          <w:p w14:paraId="6EB2F0A4"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(Constant)</w:t>
            </w:r>
          </w:p>
        </w:tc>
        <w:tc>
          <w:tcPr>
            <w:tcW w:w="120" w:type="dxa"/>
            <w:tcBorders>
              <w:right w:val="single" w:sz="8" w:space="0" w:color="auto"/>
            </w:tcBorders>
            <w:shd w:val="clear" w:color="auto" w:fill="auto"/>
            <w:vAlign w:val="bottom"/>
          </w:tcPr>
          <w:p w14:paraId="61C6AFC6" w14:textId="77777777" w:rsidR="005E43F7" w:rsidRPr="00214158" w:rsidRDefault="005E43F7" w:rsidP="00CE025E">
            <w:pPr>
              <w:rPr>
                <w:rFonts w:asciiTheme="majorBidi" w:eastAsia="Times New Roman" w:hAnsiTheme="majorBidi" w:cstheme="majorBidi"/>
                <w:sz w:val="24"/>
                <w:szCs w:val="24"/>
              </w:rPr>
            </w:pPr>
          </w:p>
        </w:tc>
        <w:tc>
          <w:tcPr>
            <w:tcW w:w="560" w:type="dxa"/>
            <w:gridSpan w:val="2"/>
            <w:shd w:val="clear" w:color="auto" w:fill="auto"/>
            <w:vAlign w:val="bottom"/>
          </w:tcPr>
          <w:p w14:paraId="1E5223DC"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.322</w:t>
            </w:r>
          </w:p>
        </w:tc>
        <w:tc>
          <w:tcPr>
            <w:tcW w:w="400" w:type="dxa"/>
            <w:shd w:val="clear" w:color="auto" w:fill="auto"/>
            <w:vAlign w:val="bottom"/>
          </w:tcPr>
          <w:p w14:paraId="50367C19" w14:textId="77777777" w:rsidR="005E43F7" w:rsidRPr="00214158" w:rsidRDefault="005E43F7" w:rsidP="00CE025E">
            <w:pPr>
              <w:rPr>
                <w:rFonts w:asciiTheme="majorBidi" w:eastAsia="Times New Roman" w:hAnsiTheme="majorBidi" w:cstheme="majorBidi"/>
                <w:sz w:val="24"/>
                <w:szCs w:val="24"/>
              </w:rPr>
            </w:pPr>
          </w:p>
        </w:tc>
        <w:tc>
          <w:tcPr>
            <w:tcW w:w="40" w:type="dxa"/>
            <w:shd w:val="clear" w:color="auto" w:fill="auto"/>
            <w:vAlign w:val="bottom"/>
          </w:tcPr>
          <w:p w14:paraId="5543A85E" w14:textId="77777777" w:rsidR="005E43F7" w:rsidRPr="00214158" w:rsidRDefault="005E43F7" w:rsidP="00CE025E">
            <w:pPr>
              <w:rPr>
                <w:rFonts w:asciiTheme="majorBidi" w:eastAsia="Times New Roman" w:hAnsiTheme="majorBidi" w:cstheme="majorBidi"/>
                <w:sz w:val="24"/>
                <w:szCs w:val="24"/>
              </w:rPr>
            </w:pPr>
          </w:p>
        </w:tc>
        <w:tc>
          <w:tcPr>
            <w:tcW w:w="320" w:type="dxa"/>
            <w:tcBorders>
              <w:right w:val="single" w:sz="8" w:space="0" w:color="auto"/>
            </w:tcBorders>
            <w:shd w:val="clear" w:color="auto" w:fill="auto"/>
            <w:vAlign w:val="bottom"/>
          </w:tcPr>
          <w:p w14:paraId="1F9EFD76" w14:textId="77777777" w:rsidR="005E43F7" w:rsidRPr="00214158" w:rsidRDefault="005E43F7" w:rsidP="00CE025E">
            <w:pPr>
              <w:rPr>
                <w:rFonts w:asciiTheme="majorBidi" w:eastAsia="Times New Roman" w:hAnsiTheme="majorBidi" w:cstheme="majorBidi"/>
                <w:sz w:val="24"/>
                <w:szCs w:val="24"/>
              </w:rPr>
            </w:pPr>
          </w:p>
        </w:tc>
        <w:tc>
          <w:tcPr>
            <w:tcW w:w="870" w:type="dxa"/>
            <w:gridSpan w:val="3"/>
            <w:shd w:val="clear" w:color="auto" w:fill="auto"/>
            <w:vAlign w:val="bottom"/>
          </w:tcPr>
          <w:p w14:paraId="316E4D24"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.094</w:t>
            </w:r>
          </w:p>
        </w:tc>
        <w:tc>
          <w:tcPr>
            <w:tcW w:w="240" w:type="dxa"/>
            <w:shd w:val="clear" w:color="auto" w:fill="auto"/>
            <w:vAlign w:val="bottom"/>
          </w:tcPr>
          <w:p w14:paraId="6F923D89"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584F9A58" w14:textId="77777777" w:rsidR="005E43F7" w:rsidRPr="00214158" w:rsidRDefault="005E43F7" w:rsidP="00CE025E">
            <w:pPr>
              <w:rPr>
                <w:rFonts w:asciiTheme="majorBidi" w:eastAsia="Times New Roman" w:hAnsiTheme="majorBidi" w:cstheme="majorBidi"/>
                <w:sz w:val="24"/>
                <w:szCs w:val="24"/>
              </w:rPr>
            </w:pPr>
          </w:p>
        </w:tc>
        <w:tc>
          <w:tcPr>
            <w:tcW w:w="160" w:type="dxa"/>
            <w:tcBorders>
              <w:right w:val="single" w:sz="8" w:space="0" w:color="auto"/>
            </w:tcBorders>
            <w:shd w:val="clear" w:color="auto" w:fill="auto"/>
            <w:vAlign w:val="bottom"/>
          </w:tcPr>
          <w:p w14:paraId="00E0F944" w14:textId="77777777" w:rsidR="005E43F7" w:rsidRPr="00214158" w:rsidRDefault="005E43F7" w:rsidP="00CE025E">
            <w:pPr>
              <w:rPr>
                <w:rFonts w:asciiTheme="majorBidi" w:eastAsia="Times New Roman" w:hAnsiTheme="majorBidi" w:cstheme="majorBidi"/>
                <w:sz w:val="24"/>
                <w:szCs w:val="24"/>
              </w:rPr>
            </w:pPr>
          </w:p>
        </w:tc>
        <w:tc>
          <w:tcPr>
            <w:tcW w:w="1320" w:type="dxa"/>
            <w:shd w:val="clear" w:color="auto" w:fill="auto"/>
            <w:vAlign w:val="bottom"/>
          </w:tcPr>
          <w:p w14:paraId="51C74A44"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6579051E" w14:textId="77777777" w:rsidR="005E43F7" w:rsidRPr="00214158" w:rsidRDefault="005E43F7" w:rsidP="00CE025E">
            <w:pPr>
              <w:rPr>
                <w:rFonts w:asciiTheme="majorBidi" w:eastAsia="Times New Roman" w:hAnsiTheme="majorBidi" w:cstheme="majorBidi"/>
                <w:sz w:val="24"/>
                <w:szCs w:val="24"/>
              </w:rPr>
            </w:pPr>
          </w:p>
        </w:tc>
        <w:tc>
          <w:tcPr>
            <w:tcW w:w="60" w:type="dxa"/>
            <w:tcBorders>
              <w:right w:val="single" w:sz="8" w:space="0" w:color="auto"/>
            </w:tcBorders>
            <w:shd w:val="clear" w:color="auto" w:fill="auto"/>
            <w:vAlign w:val="bottom"/>
          </w:tcPr>
          <w:p w14:paraId="6EC64336"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470D5D5C"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3.411</w:t>
            </w:r>
          </w:p>
        </w:tc>
        <w:tc>
          <w:tcPr>
            <w:tcW w:w="100" w:type="dxa"/>
            <w:tcBorders>
              <w:right w:val="single" w:sz="8" w:space="0" w:color="auto"/>
            </w:tcBorders>
            <w:shd w:val="clear" w:color="auto" w:fill="auto"/>
            <w:vAlign w:val="bottom"/>
          </w:tcPr>
          <w:p w14:paraId="66C37E3E" w14:textId="77777777" w:rsidR="005E43F7" w:rsidRPr="00214158" w:rsidRDefault="005E43F7" w:rsidP="00CE025E">
            <w:pPr>
              <w:rPr>
                <w:rFonts w:asciiTheme="majorBidi" w:eastAsia="Times New Roman" w:hAnsiTheme="majorBidi" w:cstheme="majorBidi"/>
                <w:sz w:val="24"/>
                <w:szCs w:val="24"/>
              </w:rPr>
            </w:pPr>
          </w:p>
        </w:tc>
        <w:tc>
          <w:tcPr>
            <w:tcW w:w="1030" w:type="dxa"/>
            <w:tcBorders>
              <w:right w:val="single" w:sz="8" w:space="0" w:color="auto"/>
            </w:tcBorders>
            <w:shd w:val="clear" w:color="auto" w:fill="auto"/>
            <w:vAlign w:val="bottom"/>
          </w:tcPr>
          <w:p w14:paraId="74CEF8F8"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.001</w:t>
            </w:r>
          </w:p>
        </w:tc>
      </w:tr>
      <w:tr w:rsidR="005E43F7" w:rsidRPr="00214158" w14:paraId="6E723C20" w14:textId="77777777" w:rsidTr="00CE025E">
        <w:trPr>
          <w:trHeight w:val="144"/>
        </w:trPr>
        <w:tc>
          <w:tcPr>
            <w:tcW w:w="720" w:type="dxa"/>
            <w:vMerge/>
            <w:tcBorders>
              <w:left w:val="single" w:sz="8" w:space="0" w:color="auto"/>
            </w:tcBorders>
            <w:shd w:val="clear" w:color="auto" w:fill="auto"/>
            <w:vAlign w:val="bottom"/>
          </w:tcPr>
          <w:p w14:paraId="7B56E1A5" w14:textId="77777777" w:rsidR="005E43F7" w:rsidRPr="00214158" w:rsidRDefault="005E43F7" w:rsidP="00CE025E">
            <w:pPr>
              <w:rPr>
                <w:rFonts w:asciiTheme="majorBidi" w:eastAsia="Times New Roman" w:hAnsiTheme="majorBidi" w:cstheme="majorBidi"/>
                <w:sz w:val="24"/>
                <w:szCs w:val="24"/>
              </w:rPr>
            </w:pPr>
          </w:p>
        </w:tc>
        <w:tc>
          <w:tcPr>
            <w:tcW w:w="1000" w:type="dxa"/>
            <w:gridSpan w:val="2"/>
            <w:vMerge w:val="restart"/>
            <w:shd w:val="clear" w:color="auto" w:fill="auto"/>
            <w:vAlign w:val="bottom"/>
          </w:tcPr>
          <w:p w14:paraId="4F1B6ED3"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FBVN</w:t>
            </w:r>
          </w:p>
        </w:tc>
        <w:tc>
          <w:tcPr>
            <w:tcW w:w="120" w:type="dxa"/>
            <w:tcBorders>
              <w:right w:val="single" w:sz="8" w:space="0" w:color="auto"/>
            </w:tcBorders>
            <w:shd w:val="clear" w:color="auto" w:fill="auto"/>
            <w:vAlign w:val="bottom"/>
          </w:tcPr>
          <w:p w14:paraId="6A778677" w14:textId="77777777" w:rsidR="005E43F7" w:rsidRPr="00214158" w:rsidRDefault="005E43F7" w:rsidP="00CE025E">
            <w:pPr>
              <w:rPr>
                <w:rFonts w:asciiTheme="majorBidi" w:eastAsia="Times New Roman" w:hAnsiTheme="majorBidi" w:cstheme="majorBidi"/>
                <w:sz w:val="24"/>
                <w:szCs w:val="24"/>
              </w:rPr>
            </w:pPr>
          </w:p>
        </w:tc>
        <w:tc>
          <w:tcPr>
            <w:tcW w:w="560" w:type="dxa"/>
            <w:gridSpan w:val="2"/>
            <w:vMerge w:val="restart"/>
            <w:shd w:val="clear" w:color="auto" w:fill="auto"/>
            <w:vAlign w:val="bottom"/>
          </w:tcPr>
          <w:p w14:paraId="066E8011" w14:textId="77777777" w:rsidR="005E43F7" w:rsidRPr="00214158" w:rsidRDefault="005E43F7" w:rsidP="00CE025E">
            <w:pPr>
              <w:ind w:left="60"/>
              <w:rPr>
                <w:rFonts w:asciiTheme="majorBidi" w:eastAsia="Garamond" w:hAnsiTheme="majorBidi" w:cstheme="majorBidi"/>
                <w:w w:val="99"/>
                <w:sz w:val="24"/>
                <w:szCs w:val="24"/>
              </w:rPr>
            </w:pPr>
            <w:r w:rsidRPr="00214158">
              <w:rPr>
                <w:rFonts w:asciiTheme="majorBidi" w:eastAsia="Garamond" w:hAnsiTheme="majorBidi" w:cstheme="majorBidi"/>
                <w:w w:val="99"/>
                <w:sz w:val="24"/>
                <w:szCs w:val="24"/>
              </w:rPr>
              <w:t>1.082</w:t>
            </w:r>
          </w:p>
        </w:tc>
        <w:tc>
          <w:tcPr>
            <w:tcW w:w="400" w:type="dxa"/>
            <w:shd w:val="clear" w:color="auto" w:fill="auto"/>
            <w:vAlign w:val="bottom"/>
          </w:tcPr>
          <w:p w14:paraId="5833B0D1" w14:textId="77777777" w:rsidR="005E43F7" w:rsidRPr="00214158" w:rsidRDefault="005E43F7" w:rsidP="00CE025E">
            <w:pPr>
              <w:rPr>
                <w:rFonts w:asciiTheme="majorBidi" w:eastAsia="Times New Roman" w:hAnsiTheme="majorBidi" w:cstheme="majorBidi"/>
                <w:sz w:val="24"/>
                <w:szCs w:val="24"/>
              </w:rPr>
            </w:pPr>
          </w:p>
        </w:tc>
        <w:tc>
          <w:tcPr>
            <w:tcW w:w="40" w:type="dxa"/>
            <w:shd w:val="clear" w:color="auto" w:fill="auto"/>
            <w:vAlign w:val="bottom"/>
          </w:tcPr>
          <w:p w14:paraId="521314F2" w14:textId="77777777" w:rsidR="005E43F7" w:rsidRPr="00214158" w:rsidRDefault="005E43F7" w:rsidP="00CE025E">
            <w:pPr>
              <w:rPr>
                <w:rFonts w:asciiTheme="majorBidi" w:eastAsia="Times New Roman" w:hAnsiTheme="majorBidi" w:cstheme="majorBidi"/>
                <w:sz w:val="24"/>
                <w:szCs w:val="24"/>
              </w:rPr>
            </w:pPr>
          </w:p>
        </w:tc>
        <w:tc>
          <w:tcPr>
            <w:tcW w:w="320" w:type="dxa"/>
            <w:tcBorders>
              <w:right w:val="single" w:sz="8" w:space="0" w:color="auto"/>
            </w:tcBorders>
            <w:shd w:val="clear" w:color="auto" w:fill="auto"/>
            <w:vAlign w:val="bottom"/>
          </w:tcPr>
          <w:p w14:paraId="41176BA5" w14:textId="77777777" w:rsidR="005E43F7" w:rsidRPr="00214158" w:rsidRDefault="005E43F7" w:rsidP="00CE025E">
            <w:pPr>
              <w:rPr>
                <w:rFonts w:asciiTheme="majorBidi" w:eastAsia="Times New Roman" w:hAnsiTheme="majorBidi" w:cstheme="majorBidi"/>
                <w:sz w:val="24"/>
                <w:szCs w:val="24"/>
              </w:rPr>
            </w:pPr>
          </w:p>
        </w:tc>
        <w:tc>
          <w:tcPr>
            <w:tcW w:w="870" w:type="dxa"/>
            <w:gridSpan w:val="3"/>
            <w:vMerge w:val="restart"/>
            <w:shd w:val="clear" w:color="auto" w:fill="auto"/>
            <w:vAlign w:val="bottom"/>
          </w:tcPr>
          <w:p w14:paraId="3A8969B7"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.038</w:t>
            </w:r>
          </w:p>
        </w:tc>
        <w:tc>
          <w:tcPr>
            <w:tcW w:w="240" w:type="dxa"/>
            <w:shd w:val="clear" w:color="auto" w:fill="auto"/>
            <w:vAlign w:val="bottom"/>
          </w:tcPr>
          <w:p w14:paraId="44A963FA"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316D4723" w14:textId="77777777" w:rsidR="005E43F7" w:rsidRPr="00214158" w:rsidRDefault="005E43F7" w:rsidP="00CE025E">
            <w:pPr>
              <w:rPr>
                <w:rFonts w:asciiTheme="majorBidi" w:eastAsia="Times New Roman" w:hAnsiTheme="majorBidi" w:cstheme="majorBidi"/>
                <w:sz w:val="24"/>
                <w:szCs w:val="24"/>
              </w:rPr>
            </w:pPr>
          </w:p>
        </w:tc>
        <w:tc>
          <w:tcPr>
            <w:tcW w:w="160" w:type="dxa"/>
            <w:tcBorders>
              <w:right w:val="single" w:sz="8" w:space="0" w:color="auto"/>
            </w:tcBorders>
            <w:shd w:val="clear" w:color="auto" w:fill="auto"/>
            <w:vAlign w:val="bottom"/>
          </w:tcPr>
          <w:p w14:paraId="484ED0F9" w14:textId="77777777" w:rsidR="005E43F7" w:rsidRPr="00214158" w:rsidRDefault="005E43F7" w:rsidP="00CE025E">
            <w:pPr>
              <w:rPr>
                <w:rFonts w:asciiTheme="majorBidi" w:eastAsia="Times New Roman" w:hAnsiTheme="majorBidi" w:cstheme="majorBidi"/>
                <w:sz w:val="24"/>
                <w:szCs w:val="24"/>
              </w:rPr>
            </w:pPr>
          </w:p>
        </w:tc>
        <w:tc>
          <w:tcPr>
            <w:tcW w:w="1320" w:type="dxa"/>
            <w:vMerge w:val="restart"/>
            <w:shd w:val="clear" w:color="auto" w:fill="auto"/>
            <w:vAlign w:val="bottom"/>
          </w:tcPr>
          <w:p w14:paraId="12B3B055"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.874</w:t>
            </w:r>
          </w:p>
        </w:tc>
        <w:tc>
          <w:tcPr>
            <w:tcW w:w="100" w:type="dxa"/>
            <w:shd w:val="clear" w:color="auto" w:fill="auto"/>
            <w:vAlign w:val="bottom"/>
          </w:tcPr>
          <w:p w14:paraId="1280787C" w14:textId="77777777" w:rsidR="005E43F7" w:rsidRPr="00214158" w:rsidRDefault="005E43F7" w:rsidP="00CE025E">
            <w:pPr>
              <w:rPr>
                <w:rFonts w:asciiTheme="majorBidi" w:eastAsia="Times New Roman" w:hAnsiTheme="majorBidi" w:cstheme="majorBidi"/>
                <w:sz w:val="24"/>
                <w:szCs w:val="24"/>
              </w:rPr>
            </w:pPr>
          </w:p>
        </w:tc>
        <w:tc>
          <w:tcPr>
            <w:tcW w:w="60" w:type="dxa"/>
            <w:tcBorders>
              <w:right w:val="single" w:sz="8" w:space="0" w:color="auto"/>
            </w:tcBorders>
            <w:shd w:val="clear" w:color="auto" w:fill="auto"/>
            <w:vAlign w:val="bottom"/>
          </w:tcPr>
          <w:p w14:paraId="659AEB16" w14:textId="77777777" w:rsidR="005E43F7" w:rsidRPr="00214158" w:rsidRDefault="005E43F7" w:rsidP="00CE025E">
            <w:pPr>
              <w:rPr>
                <w:rFonts w:asciiTheme="majorBidi" w:eastAsia="Times New Roman" w:hAnsiTheme="majorBidi" w:cstheme="majorBidi"/>
                <w:sz w:val="24"/>
                <w:szCs w:val="24"/>
              </w:rPr>
            </w:pPr>
          </w:p>
        </w:tc>
        <w:tc>
          <w:tcPr>
            <w:tcW w:w="920" w:type="dxa"/>
            <w:vMerge w:val="restart"/>
            <w:shd w:val="clear" w:color="auto" w:fill="auto"/>
            <w:vAlign w:val="bottom"/>
          </w:tcPr>
          <w:p w14:paraId="0339941F"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28.162</w:t>
            </w:r>
          </w:p>
        </w:tc>
        <w:tc>
          <w:tcPr>
            <w:tcW w:w="100" w:type="dxa"/>
            <w:tcBorders>
              <w:right w:val="single" w:sz="8" w:space="0" w:color="auto"/>
            </w:tcBorders>
            <w:shd w:val="clear" w:color="auto" w:fill="auto"/>
            <w:vAlign w:val="bottom"/>
          </w:tcPr>
          <w:p w14:paraId="52F416AB" w14:textId="77777777" w:rsidR="005E43F7" w:rsidRPr="00214158" w:rsidRDefault="005E43F7" w:rsidP="00CE025E">
            <w:pPr>
              <w:rPr>
                <w:rFonts w:asciiTheme="majorBidi" w:eastAsia="Times New Roman" w:hAnsiTheme="majorBidi" w:cstheme="majorBidi"/>
                <w:sz w:val="24"/>
                <w:szCs w:val="24"/>
              </w:rPr>
            </w:pPr>
          </w:p>
        </w:tc>
        <w:tc>
          <w:tcPr>
            <w:tcW w:w="1030" w:type="dxa"/>
            <w:vMerge w:val="restart"/>
            <w:tcBorders>
              <w:right w:val="single" w:sz="8" w:space="0" w:color="auto"/>
            </w:tcBorders>
            <w:shd w:val="clear" w:color="auto" w:fill="auto"/>
            <w:vAlign w:val="bottom"/>
          </w:tcPr>
          <w:p w14:paraId="79167ACE"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.000</w:t>
            </w:r>
          </w:p>
        </w:tc>
      </w:tr>
      <w:tr w:rsidR="005E43F7" w:rsidRPr="00214158" w14:paraId="356EC5A2" w14:textId="77777777" w:rsidTr="00CE025E">
        <w:trPr>
          <w:trHeight w:val="144"/>
        </w:trPr>
        <w:tc>
          <w:tcPr>
            <w:tcW w:w="720" w:type="dxa"/>
            <w:tcBorders>
              <w:left w:val="single" w:sz="8" w:space="0" w:color="auto"/>
            </w:tcBorders>
            <w:shd w:val="clear" w:color="auto" w:fill="auto"/>
            <w:vAlign w:val="bottom"/>
          </w:tcPr>
          <w:p w14:paraId="2F798B3E" w14:textId="77777777" w:rsidR="005E43F7" w:rsidRPr="00214158" w:rsidRDefault="005E43F7" w:rsidP="00CE025E">
            <w:pPr>
              <w:rPr>
                <w:rFonts w:asciiTheme="majorBidi" w:eastAsia="Times New Roman" w:hAnsiTheme="majorBidi" w:cstheme="majorBidi"/>
                <w:sz w:val="24"/>
                <w:szCs w:val="24"/>
              </w:rPr>
            </w:pPr>
          </w:p>
        </w:tc>
        <w:tc>
          <w:tcPr>
            <w:tcW w:w="1000" w:type="dxa"/>
            <w:gridSpan w:val="2"/>
            <w:vMerge/>
            <w:shd w:val="clear" w:color="auto" w:fill="auto"/>
            <w:vAlign w:val="bottom"/>
          </w:tcPr>
          <w:p w14:paraId="64DF877D" w14:textId="77777777" w:rsidR="005E43F7" w:rsidRPr="00214158" w:rsidRDefault="005E43F7" w:rsidP="00CE025E">
            <w:pPr>
              <w:rPr>
                <w:rFonts w:asciiTheme="majorBidi" w:eastAsia="Times New Roman" w:hAnsiTheme="majorBidi" w:cstheme="majorBidi"/>
                <w:sz w:val="24"/>
                <w:szCs w:val="24"/>
              </w:rPr>
            </w:pPr>
          </w:p>
        </w:tc>
        <w:tc>
          <w:tcPr>
            <w:tcW w:w="120" w:type="dxa"/>
            <w:tcBorders>
              <w:right w:val="single" w:sz="8" w:space="0" w:color="auto"/>
            </w:tcBorders>
            <w:shd w:val="clear" w:color="auto" w:fill="auto"/>
            <w:vAlign w:val="bottom"/>
          </w:tcPr>
          <w:p w14:paraId="6E5DA890" w14:textId="77777777" w:rsidR="005E43F7" w:rsidRPr="00214158" w:rsidRDefault="005E43F7" w:rsidP="00CE025E">
            <w:pPr>
              <w:rPr>
                <w:rFonts w:asciiTheme="majorBidi" w:eastAsia="Times New Roman" w:hAnsiTheme="majorBidi" w:cstheme="majorBidi"/>
                <w:sz w:val="24"/>
                <w:szCs w:val="24"/>
              </w:rPr>
            </w:pPr>
          </w:p>
        </w:tc>
        <w:tc>
          <w:tcPr>
            <w:tcW w:w="560" w:type="dxa"/>
            <w:gridSpan w:val="2"/>
            <w:vMerge/>
            <w:shd w:val="clear" w:color="auto" w:fill="auto"/>
            <w:vAlign w:val="bottom"/>
          </w:tcPr>
          <w:p w14:paraId="1A189A92" w14:textId="77777777" w:rsidR="005E43F7" w:rsidRPr="00214158" w:rsidRDefault="005E43F7" w:rsidP="00CE025E">
            <w:pPr>
              <w:rPr>
                <w:rFonts w:asciiTheme="majorBidi" w:eastAsia="Times New Roman" w:hAnsiTheme="majorBidi" w:cstheme="majorBidi"/>
                <w:sz w:val="24"/>
                <w:szCs w:val="24"/>
              </w:rPr>
            </w:pPr>
          </w:p>
        </w:tc>
        <w:tc>
          <w:tcPr>
            <w:tcW w:w="400" w:type="dxa"/>
            <w:shd w:val="clear" w:color="auto" w:fill="auto"/>
            <w:vAlign w:val="bottom"/>
          </w:tcPr>
          <w:p w14:paraId="3CEE8910" w14:textId="77777777" w:rsidR="005E43F7" w:rsidRPr="00214158" w:rsidRDefault="005E43F7" w:rsidP="00CE025E">
            <w:pPr>
              <w:rPr>
                <w:rFonts w:asciiTheme="majorBidi" w:eastAsia="Times New Roman" w:hAnsiTheme="majorBidi" w:cstheme="majorBidi"/>
                <w:sz w:val="24"/>
                <w:szCs w:val="24"/>
              </w:rPr>
            </w:pPr>
          </w:p>
        </w:tc>
        <w:tc>
          <w:tcPr>
            <w:tcW w:w="40" w:type="dxa"/>
            <w:shd w:val="clear" w:color="auto" w:fill="auto"/>
            <w:vAlign w:val="bottom"/>
          </w:tcPr>
          <w:p w14:paraId="260D033B" w14:textId="77777777" w:rsidR="005E43F7" w:rsidRPr="00214158" w:rsidRDefault="005E43F7" w:rsidP="00CE025E">
            <w:pPr>
              <w:rPr>
                <w:rFonts w:asciiTheme="majorBidi" w:eastAsia="Times New Roman" w:hAnsiTheme="majorBidi" w:cstheme="majorBidi"/>
                <w:sz w:val="24"/>
                <w:szCs w:val="24"/>
              </w:rPr>
            </w:pPr>
          </w:p>
        </w:tc>
        <w:tc>
          <w:tcPr>
            <w:tcW w:w="320" w:type="dxa"/>
            <w:tcBorders>
              <w:right w:val="single" w:sz="8" w:space="0" w:color="auto"/>
            </w:tcBorders>
            <w:shd w:val="clear" w:color="auto" w:fill="auto"/>
            <w:vAlign w:val="bottom"/>
          </w:tcPr>
          <w:p w14:paraId="5C41AECC" w14:textId="77777777" w:rsidR="005E43F7" w:rsidRPr="00214158" w:rsidRDefault="005E43F7" w:rsidP="00CE025E">
            <w:pPr>
              <w:rPr>
                <w:rFonts w:asciiTheme="majorBidi" w:eastAsia="Times New Roman" w:hAnsiTheme="majorBidi" w:cstheme="majorBidi"/>
                <w:sz w:val="24"/>
                <w:szCs w:val="24"/>
              </w:rPr>
            </w:pPr>
          </w:p>
        </w:tc>
        <w:tc>
          <w:tcPr>
            <w:tcW w:w="870" w:type="dxa"/>
            <w:gridSpan w:val="3"/>
            <w:vMerge/>
            <w:shd w:val="clear" w:color="auto" w:fill="auto"/>
            <w:vAlign w:val="bottom"/>
          </w:tcPr>
          <w:p w14:paraId="5EDBA312" w14:textId="77777777" w:rsidR="005E43F7" w:rsidRPr="00214158" w:rsidRDefault="005E43F7" w:rsidP="00CE025E">
            <w:pPr>
              <w:rPr>
                <w:rFonts w:asciiTheme="majorBidi" w:eastAsia="Times New Roman" w:hAnsiTheme="majorBidi" w:cstheme="majorBidi"/>
                <w:sz w:val="24"/>
                <w:szCs w:val="24"/>
              </w:rPr>
            </w:pPr>
          </w:p>
        </w:tc>
        <w:tc>
          <w:tcPr>
            <w:tcW w:w="240" w:type="dxa"/>
            <w:shd w:val="clear" w:color="auto" w:fill="auto"/>
            <w:vAlign w:val="bottom"/>
          </w:tcPr>
          <w:p w14:paraId="2B0BD703"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00445008" w14:textId="77777777" w:rsidR="005E43F7" w:rsidRPr="00214158" w:rsidRDefault="005E43F7" w:rsidP="00CE025E">
            <w:pPr>
              <w:rPr>
                <w:rFonts w:asciiTheme="majorBidi" w:eastAsia="Times New Roman" w:hAnsiTheme="majorBidi" w:cstheme="majorBidi"/>
                <w:sz w:val="24"/>
                <w:szCs w:val="24"/>
              </w:rPr>
            </w:pPr>
          </w:p>
        </w:tc>
        <w:tc>
          <w:tcPr>
            <w:tcW w:w="160" w:type="dxa"/>
            <w:tcBorders>
              <w:right w:val="single" w:sz="8" w:space="0" w:color="auto"/>
            </w:tcBorders>
            <w:shd w:val="clear" w:color="auto" w:fill="auto"/>
            <w:vAlign w:val="bottom"/>
          </w:tcPr>
          <w:p w14:paraId="57BEF063" w14:textId="77777777" w:rsidR="005E43F7" w:rsidRPr="00214158" w:rsidRDefault="005E43F7" w:rsidP="00CE025E">
            <w:pPr>
              <w:rPr>
                <w:rFonts w:asciiTheme="majorBidi" w:eastAsia="Times New Roman" w:hAnsiTheme="majorBidi" w:cstheme="majorBidi"/>
                <w:sz w:val="24"/>
                <w:szCs w:val="24"/>
              </w:rPr>
            </w:pPr>
          </w:p>
        </w:tc>
        <w:tc>
          <w:tcPr>
            <w:tcW w:w="1320" w:type="dxa"/>
            <w:vMerge/>
            <w:shd w:val="clear" w:color="auto" w:fill="auto"/>
            <w:vAlign w:val="bottom"/>
          </w:tcPr>
          <w:p w14:paraId="5318E99F"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7DC750F3" w14:textId="77777777" w:rsidR="005E43F7" w:rsidRPr="00214158" w:rsidRDefault="005E43F7" w:rsidP="00CE025E">
            <w:pPr>
              <w:rPr>
                <w:rFonts w:asciiTheme="majorBidi" w:eastAsia="Times New Roman" w:hAnsiTheme="majorBidi" w:cstheme="majorBidi"/>
                <w:sz w:val="24"/>
                <w:szCs w:val="24"/>
              </w:rPr>
            </w:pPr>
          </w:p>
        </w:tc>
        <w:tc>
          <w:tcPr>
            <w:tcW w:w="60" w:type="dxa"/>
            <w:tcBorders>
              <w:right w:val="single" w:sz="8" w:space="0" w:color="auto"/>
            </w:tcBorders>
            <w:shd w:val="clear" w:color="auto" w:fill="auto"/>
            <w:vAlign w:val="bottom"/>
          </w:tcPr>
          <w:p w14:paraId="62797276" w14:textId="77777777" w:rsidR="005E43F7" w:rsidRPr="00214158" w:rsidRDefault="005E43F7" w:rsidP="00CE025E">
            <w:pPr>
              <w:rPr>
                <w:rFonts w:asciiTheme="majorBidi" w:eastAsia="Times New Roman" w:hAnsiTheme="majorBidi" w:cstheme="majorBidi"/>
                <w:sz w:val="24"/>
                <w:szCs w:val="24"/>
              </w:rPr>
            </w:pPr>
          </w:p>
        </w:tc>
        <w:tc>
          <w:tcPr>
            <w:tcW w:w="920" w:type="dxa"/>
            <w:vMerge/>
            <w:shd w:val="clear" w:color="auto" w:fill="auto"/>
            <w:vAlign w:val="bottom"/>
          </w:tcPr>
          <w:p w14:paraId="68290031" w14:textId="77777777" w:rsidR="005E43F7" w:rsidRPr="00214158" w:rsidRDefault="005E43F7" w:rsidP="00CE025E">
            <w:pPr>
              <w:rPr>
                <w:rFonts w:asciiTheme="majorBidi" w:eastAsia="Times New Roman" w:hAnsiTheme="majorBidi" w:cstheme="majorBidi"/>
                <w:sz w:val="24"/>
                <w:szCs w:val="24"/>
              </w:rPr>
            </w:pPr>
          </w:p>
        </w:tc>
        <w:tc>
          <w:tcPr>
            <w:tcW w:w="100" w:type="dxa"/>
            <w:tcBorders>
              <w:right w:val="single" w:sz="8" w:space="0" w:color="auto"/>
            </w:tcBorders>
            <w:shd w:val="clear" w:color="auto" w:fill="auto"/>
            <w:vAlign w:val="bottom"/>
          </w:tcPr>
          <w:p w14:paraId="07F94427" w14:textId="77777777" w:rsidR="005E43F7" w:rsidRPr="00214158" w:rsidRDefault="005E43F7" w:rsidP="00CE025E">
            <w:pPr>
              <w:rPr>
                <w:rFonts w:asciiTheme="majorBidi" w:eastAsia="Times New Roman" w:hAnsiTheme="majorBidi" w:cstheme="majorBidi"/>
                <w:sz w:val="24"/>
                <w:szCs w:val="24"/>
              </w:rPr>
            </w:pPr>
          </w:p>
        </w:tc>
        <w:tc>
          <w:tcPr>
            <w:tcW w:w="1030" w:type="dxa"/>
            <w:vMerge/>
            <w:tcBorders>
              <w:right w:val="single" w:sz="8" w:space="0" w:color="auto"/>
            </w:tcBorders>
            <w:shd w:val="clear" w:color="auto" w:fill="auto"/>
            <w:vAlign w:val="bottom"/>
          </w:tcPr>
          <w:p w14:paraId="00B83250"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30417709" w14:textId="77777777" w:rsidTr="00CE025E">
        <w:trPr>
          <w:trHeight w:val="250"/>
        </w:trPr>
        <w:tc>
          <w:tcPr>
            <w:tcW w:w="720" w:type="dxa"/>
            <w:tcBorders>
              <w:left w:val="single" w:sz="8" w:space="0" w:color="auto"/>
            </w:tcBorders>
            <w:shd w:val="clear" w:color="auto" w:fill="auto"/>
            <w:vAlign w:val="bottom"/>
          </w:tcPr>
          <w:p w14:paraId="75A0B5E3" w14:textId="77777777" w:rsidR="005E43F7" w:rsidRPr="00214158" w:rsidRDefault="005E43F7" w:rsidP="00CE025E">
            <w:pPr>
              <w:rPr>
                <w:rFonts w:asciiTheme="majorBidi" w:eastAsia="Times New Roman" w:hAnsiTheme="majorBidi" w:cstheme="majorBidi"/>
                <w:sz w:val="24"/>
                <w:szCs w:val="24"/>
              </w:rPr>
            </w:pPr>
          </w:p>
        </w:tc>
        <w:tc>
          <w:tcPr>
            <w:tcW w:w="1000" w:type="dxa"/>
            <w:gridSpan w:val="2"/>
            <w:shd w:val="clear" w:color="auto" w:fill="auto"/>
            <w:vAlign w:val="bottom"/>
          </w:tcPr>
          <w:p w14:paraId="316EA932"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(Constant)</w:t>
            </w:r>
          </w:p>
        </w:tc>
        <w:tc>
          <w:tcPr>
            <w:tcW w:w="120" w:type="dxa"/>
            <w:tcBorders>
              <w:right w:val="single" w:sz="8" w:space="0" w:color="auto"/>
            </w:tcBorders>
            <w:shd w:val="clear" w:color="auto" w:fill="auto"/>
            <w:vAlign w:val="bottom"/>
          </w:tcPr>
          <w:p w14:paraId="7D5DB402" w14:textId="77777777" w:rsidR="005E43F7" w:rsidRPr="00214158" w:rsidRDefault="005E43F7" w:rsidP="00CE025E">
            <w:pPr>
              <w:rPr>
                <w:rFonts w:asciiTheme="majorBidi" w:eastAsia="Times New Roman" w:hAnsiTheme="majorBidi" w:cstheme="majorBidi"/>
                <w:sz w:val="24"/>
                <w:szCs w:val="24"/>
              </w:rPr>
            </w:pPr>
          </w:p>
        </w:tc>
        <w:tc>
          <w:tcPr>
            <w:tcW w:w="560" w:type="dxa"/>
            <w:gridSpan w:val="2"/>
            <w:shd w:val="clear" w:color="auto" w:fill="auto"/>
            <w:vAlign w:val="bottom"/>
          </w:tcPr>
          <w:p w14:paraId="0ECFB08F"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-.378</w:t>
            </w:r>
          </w:p>
        </w:tc>
        <w:tc>
          <w:tcPr>
            <w:tcW w:w="400" w:type="dxa"/>
            <w:shd w:val="clear" w:color="auto" w:fill="auto"/>
            <w:vAlign w:val="bottom"/>
          </w:tcPr>
          <w:p w14:paraId="50B50CEE" w14:textId="77777777" w:rsidR="005E43F7" w:rsidRPr="00214158" w:rsidRDefault="005E43F7" w:rsidP="00CE025E">
            <w:pPr>
              <w:rPr>
                <w:rFonts w:asciiTheme="majorBidi" w:eastAsia="Times New Roman" w:hAnsiTheme="majorBidi" w:cstheme="majorBidi"/>
                <w:sz w:val="24"/>
                <w:szCs w:val="24"/>
              </w:rPr>
            </w:pPr>
          </w:p>
        </w:tc>
        <w:tc>
          <w:tcPr>
            <w:tcW w:w="40" w:type="dxa"/>
            <w:shd w:val="clear" w:color="auto" w:fill="auto"/>
            <w:vAlign w:val="bottom"/>
          </w:tcPr>
          <w:p w14:paraId="4CBDDC07" w14:textId="77777777" w:rsidR="005E43F7" w:rsidRPr="00214158" w:rsidRDefault="005E43F7" w:rsidP="00CE025E">
            <w:pPr>
              <w:rPr>
                <w:rFonts w:asciiTheme="majorBidi" w:eastAsia="Times New Roman" w:hAnsiTheme="majorBidi" w:cstheme="majorBidi"/>
                <w:sz w:val="24"/>
                <w:szCs w:val="24"/>
              </w:rPr>
            </w:pPr>
          </w:p>
        </w:tc>
        <w:tc>
          <w:tcPr>
            <w:tcW w:w="320" w:type="dxa"/>
            <w:tcBorders>
              <w:right w:val="single" w:sz="8" w:space="0" w:color="auto"/>
            </w:tcBorders>
            <w:shd w:val="clear" w:color="auto" w:fill="auto"/>
            <w:vAlign w:val="bottom"/>
          </w:tcPr>
          <w:p w14:paraId="2AAEE305" w14:textId="77777777" w:rsidR="005E43F7" w:rsidRPr="00214158" w:rsidRDefault="005E43F7" w:rsidP="00CE025E">
            <w:pPr>
              <w:rPr>
                <w:rFonts w:asciiTheme="majorBidi" w:eastAsia="Times New Roman" w:hAnsiTheme="majorBidi" w:cstheme="majorBidi"/>
                <w:sz w:val="24"/>
                <w:szCs w:val="24"/>
              </w:rPr>
            </w:pPr>
          </w:p>
        </w:tc>
        <w:tc>
          <w:tcPr>
            <w:tcW w:w="870" w:type="dxa"/>
            <w:gridSpan w:val="3"/>
            <w:shd w:val="clear" w:color="auto" w:fill="auto"/>
            <w:vAlign w:val="bottom"/>
          </w:tcPr>
          <w:p w14:paraId="1247EE91"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.058</w:t>
            </w:r>
          </w:p>
        </w:tc>
        <w:tc>
          <w:tcPr>
            <w:tcW w:w="240" w:type="dxa"/>
            <w:shd w:val="clear" w:color="auto" w:fill="auto"/>
            <w:vAlign w:val="bottom"/>
          </w:tcPr>
          <w:p w14:paraId="6C97E98B"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1AE77488" w14:textId="77777777" w:rsidR="005E43F7" w:rsidRPr="00214158" w:rsidRDefault="005E43F7" w:rsidP="00CE025E">
            <w:pPr>
              <w:rPr>
                <w:rFonts w:asciiTheme="majorBidi" w:eastAsia="Times New Roman" w:hAnsiTheme="majorBidi" w:cstheme="majorBidi"/>
                <w:sz w:val="24"/>
                <w:szCs w:val="24"/>
              </w:rPr>
            </w:pPr>
          </w:p>
        </w:tc>
        <w:tc>
          <w:tcPr>
            <w:tcW w:w="160" w:type="dxa"/>
            <w:tcBorders>
              <w:right w:val="single" w:sz="8" w:space="0" w:color="auto"/>
            </w:tcBorders>
            <w:shd w:val="clear" w:color="auto" w:fill="auto"/>
            <w:vAlign w:val="bottom"/>
          </w:tcPr>
          <w:p w14:paraId="3C6E42C6" w14:textId="77777777" w:rsidR="005E43F7" w:rsidRPr="00214158" w:rsidRDefault="005E43F7" w:rsidP="00CE025E">
            <w:pPr>
              <w:rPr>
                <w:rFonts w:asciiTheme="majorBidi" w:eastAsia="Times New Roman" w:hAnsiTheme="majorBidi" w:cstheme="majorBidi"/>
                <w:sz w:val="24"/>
                <w:szCs w:val="24"/>
              </w:rPr>
            </w:pPr>
          </w:p>
        </w:tc>
        <w:tc>
          <w:tcPr>
            <w:tcW w:w="1320" w:type="dxa"/>
            <w:shd w:val="clear" w:color="auto" w:fill="auto"/>
            <w:vAlign w:val="bottom"/>
          </w:tcPr>
          <w:p w14:paraId="6D0476B3"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5F4AA9E3" w14:textId="77777777" w:rsidR="005E43F7" w:rsidRPr="00214158" w:rsidRDefault="005E43F7" w:rsidP="00CE025E">
            <w:pPr>
              <w:rPr>
                <w:rFonts w:asciiTheme="majorBidi" w:eastAsia="Times New Roman" w:hAnsiTheme="majorBidi" w:cstheme="majorBidi"/>
                <w:sz w:val="24"/>
                <w:szCs w:val="24"/>
              </w:rPr>
            </w:pPr>
          </w:p>
        </w:tc>
        <w:tc>
          <w:tcPr>
            <w:tcW w:w="60" w:type="dxa"/>
            <w:tcBorders>
              <w:right w:val="single" w:sz="8" w:space="0" w:color="auto"/>
            </w:tcBorders>
            <w:shd w:val="clear" w:color="auto" w:fill="auto"/>
            <w:vAlign w:val="bottom"/>
          </w:tcPr>
          <w:p w14:paraId="4E6442DB"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776599C8"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-6.516</w:t>
            </w:r>
          </w:p>
        </w:tc>
        <w:tc>
          <w:tcPr>
            <w:tcW w:w="100" w:type="dxa"/>
            <w:tcBorders>
              <w:right w:val="single" w:sz="8" w:space="0" w:color="auto"/>
            </w:tcBorders>
            <w:shd w:val="clear" w:color="auto" w:fill="auto"/>
            <w:vAlign w:val="bottom"/>
          </w:tcPr>
          <w:p w14:paraId="0FC97FC6" w14:textId="77777777" w:rsidR="005E43F7" w:rsidRPr="00214158" w:rsidRDefault="005E43F7" w:rsidP="00CE025E">
            <w:pPr>
              <w:rPr>
                <w:rFonts w:asciiTheme="majorBidi" w:eastAsia="Times New Roman" w:hAnsiTheme="majorBidi" w:cstheme="majorBidi"/>
                <w:sz w:val="24"/>
                <w:szCs w:val="24"/>
              </w:rPr>
            </w:pPr>
          </w:p>
        </w:tc>
        <w:tc>
          <w:tcPr>
            <w:tcW w:w="1030" w:type="dxa"/>
            <w:tcBorders>
              <w:right w:val="single" w:sz="8" w:space="0" w:color="auto"/>
            </w:tcBorders>
            <w:shd w:val="clear" w:color="auto" w:fill="auto"/>
            <w:vAlign w:val="bottom"/>
          </w:tcPr>
          <w:p w14:paraId="40379AFB"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.000</w:t>
            </w:r>
          </w:p>
        </w:tc>
      </w:tr>
      <w:tr w:rsidR="005E43F7" w:rsidRPr="00214158" w14:paraId="01313E94" w14:textId="77777777" w:rsidTr="00CE025E">
        <w:trPr>
          <w:trHeight w:val="288"/>
        </w:trPr>
        <w:tc>
          <w:tcPr>
            <w:tcW w:w="720" w:type="dxa"/>
            <w:tcBorders>
              <w:left w:val="single" w:sz="8" w:space="0" w:color="auto"/>
            </w:tcBorders>
            <w:shd w:val="clear" w:color="auto" w:fill="auto"/>
            <w:vAlign w:val="bottom"/>
          </w:tcPr>
          <w:p w14:paraId="5A8064AB"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2</w:t>
            </w:r>
          </w:p>
        </w:tc>
        <w:tc>
          <w:tcPr>
            <w:tcW w:w="1000" w:type="dxa"/>
            <w:gridSpan w:val="2"/>
            <w:shd w:val="clear" w:color="auto" w:fill="auto"/>
            <w:vAlign w:val="bottom"/>
          </w:tcPr>
          <w:p w14:paraId="0AA2CA24"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FBVN</w:t>
            </w:r>
          </w:p>
        </w:tc>
        <w:tc>
          <w:tcPr>
            <w:tcW w:w="120" w:type="dxa"/>
            <w:tcBorders>
              <w:right w:val="single" w:sz="8" w:space="0" w:color="auto"/>
            </w:tcBorders>
            <w:shd w:val="clear" w:color="auto" w:fill="auto"/>
            <w:vAlign w:val="bottom"/>
          </w:tcPr>
          <w:p w14:paraId="22318EA3" w14:textId="77777777" w:rsidR="005E43F7" w:rsidRPr="00214158" w:rsidRDefault="005E43F7" w:rsidP="00CE025E">
            <w:pPr>
              <w:rPr>
                <w:rFonts w:asciiTheme="majorBidi" w:eastAsia="Times New Roman" w:hAnsiTheme="majorBidi" w:cstheme="majorBidi"/>
                <w:sz w:val="24"/>
                <w:szCs w:val="24"/>
              </w:rPr>
            </w:pPr>
          </w:p>
        </w:tc>
        <w:tc>
          <w:tcPr>
            <w:tcW w:w="560" w:type="dxa"/>
            <w:gridSpan w:val="2"/>
            <w:shd w:val="clear" w:color="auto" w:fill="auto"/>
            <w:vAlign w:val="bottom"/>
          </w:tcPr>
          <w:p w14:paraId="6239C899"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.446</w:t>
            </w:r>
          </w:p>
        </w:tc>
        <w:tc>
          <w:tcPr>
            <w:tcW w:w="400" w:type="dxa"/>
            <w:shd w:val="clear" w:color="auto" w:fill="auto"/>
            <w:vAlign w:val="bottom"/>
          </w:tcPr>
          <w:p w14:paraId="5DD17710" w14:textId="77777777" w:rsidR="005E43F7" w:rsidRPr="00214158" w:rsidRDefault="005E43F7" w:rsidP="00CE025E">
            <w:pPr>
              <w:rPr>
                <w:rFonts w:asciiTheme="majorBidi" w:eastAsia="Times New Roman" w:hAnsiTheme="majorBidi" w:cstheme="majorBidi"/>
                <w:sz w:val="24"/>
                <w:szCs w:val="24"/>
              </w:rPr>
            </w:pPr>
          </w:p>
        </w:tc>
        <w:tc>
          <w:tcPr>
            <w:tcW w:w="40" w:type="dxa"/>
            <w:shd w:val="clear" w:color="auto" w:fill="auto"/>
            <w:vAlign w:val="bottom"/>
          </w:tcPr>
          <w:p w14:paraId="47D186B7" w14:textId="77777777" w:rsidR="005E43F7" w:rsidRPr="00214158" w:rsidRDefault="005E43F7" w:rsidP="00CE025E">
            <w:pPr>
              <w:rPr>
                <w:rFonts w:asciiTheme="majorBidi" w:eastAsia="Times New Roman" w:hAnsiTheme="majorBidi" w:cstheme="majorBidi"/>
                <w:sz w:val="24"/>
                <w:szCs w:val="24"/>
              </w:rPr>
            </w:pPr>
          </w:p>
        </w:tc>
        <w:tc>
          <w:tcPr>
            <w:tcW w:w="320" w:type="dxa"/>
            <w:tcBorders>
              <w:right w:val="single" w:sz="8" w:space="0" w:color="auto"/>
            </w:tcBorders>
            <w:shd w:val="clear" w:color="auto" w:fill="auto"/>
            <w:vAlign w:val="bottom"/>
          </w:tcPr>
          <w:p w14:paraId="4C29F585" w14:textId="77777777" w:rsidR="005E43F7" w:rsidRPr="00214158" w:rsidRDefault="005E43F7" w:rsidP="00CE025E">
            <w:pPr>
              <w:rPr>
                <w:rFonts w:asciiTheme="majorBidi" w:eastAsia="Times New Roman" w:hAnsiTheme="majorBidi" w:cstheme="majorBidi"/>
                <w:sz w:val="24"/>
                <w:szCs w:val="24"/>
              </w:rPr>
            </w:pPr>
          </w:p>
        </w:tc>
        <w:tc>
          <w:tcPr>
            <w:tcW w:w="870" w:type="dxa"/>
            <w:gridSpan w:val="3"/>
            <w:shd w:val="clear" w:color="auto" w:fill="auto"/>
            <w:vAlign w:val="bottom"/>
          </w:tcPr>
          <w:p w14:paraId="00BCBD65"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.033</w:t>
            </w:r>
          </w:p>
        </w:tc>
        <w:tc>
          <w:tcPr>
            <w:tcW w:w="240" w:type="dxa"/>
            <w:shd w:val="clear" w:color="auto" w:fill="auto"/>
            <w:vAlign w:val="bottom"/>
          </w:tcPr>
          <w:p w14:paraId="63BA8981"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063A1473" w14:textId="77777777" w:rsidR="005E43F7" w:rsidRPr="00214158" w:rsidRDefault="005E43F7" w:rsidP="00CE025E">
            <w:pPr>
              <w:rPr>
                <w:rFonts w:asciiTheme="majorBidi" w:eastAsia="Times New Roman" w:hAnsiTheme="majorBidi" w:cstheme="majorBidi"/>
                <w:sz w:val="24"/>
                <w:szCs w:val="24"/>
              </w:rPr>
            </w:pPr>
          </w:p>
        </w:tc>
        <w:tc>
          <w:tcPr>
            <w:tcW w:w="160" w:type="dxa"/>
            <w:tcBorders>
              <w:right w:val="single" w:sz="8" w:space="0" w:color="auto"/>
            </w:tcBorders>
            <w:shd w:val="clear" w:color="auto" w:fill="auto"/>
            <w:vAlign w:val="bottom"/>
          </w:tcPr>
          <w:p w14:paraId="7D2F4502" w14:textId="77777777" w:rsidR="005E43F7" w:rsidRPr="00214158" w:rsidRDefault="005E43F7" w:rsidP="00CE025E">
            <w:pPr>
              <w:rPr>
                <w:rFonts w:asciiTheme="majorBidi" w:eastAsia="Times New Roman" w:hAnsiTheme="majorBidi" w:cstheme="majorBidi"/>
                <w:sz w:val="24"/>
                <w:szCs w:val="24"/>
              </w:rPr>
            </w:pPr>
          </w:p>
        </w:tc>
        <w:tc>
          <w:tcPr>
            <w:tcW w:w="1320" w:type="dxa"/>
            <w:shd w:val="clear" w:color="auto" w:fill="auto"/>
            <w:vAlign w:val="bottom"/>
          </w:tcPr>
          <w:p w14:paraId="197757A3"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.361</w:t>
            </w:r>
          </w:p>
        </w:tc>
        <w:tc>
          <w:tcPr>
            <w:tcW w:w="100" w:type="dxa"/>
            <w:shd w:val="clear" w:color="auto" w:fill="auto"/>
            <w:vAlign w:val="bottom"/>
          </w:tcPr>
          <w:p w14:paraId="1269D013" w14:textId="77777777" w:rsidR="005E43F7" w:rsidRPr="00214158" w:rsidRDefault="005E43F7" w:rsidP="00CE025E">
            <w:pPr>
              <w:rPr>
                <w:rFonts w:asciiTheme="majorBidi" w:eastAsia="Times New Roman" w:hAnsiTheme="majorBidi" w:cstheme="majorBidi"/>
                <w:sz w:val="24"/>
                <w:szCs w:val="24"/>
              </w:rPr>
            </w:pPr>
          </w:p>
        </w:tc>
        <w:tc>
          <w:tcPr>
            <w:tcW w:w="60" w:type="dxa"/>
            <w:tcBorders>
              <w:right w:val="single" w:sz="8" w:space="0" w:color="auto"/>
            </w:tcBorders>
            <w:shd w:val="clear" w:color="auto" w:fill="auto"/>
            <w:vAlign w:val="bottom"/>
          </w:tcPr>
          <w:p w14:paraId="006023CD"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034A1A1C"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13.527</w:t>
            </w:r>
          </w:p>
        </w:tc>
        <w:tc>
          <w:tcPr>
            <w:tcW w:w="100" w:type="dxa"/>
            <w:tcBorders>
              <w:right w:val="single" w:sz="8" w:space="0" w:color="auto"/>
            </w:tcBorders>
            <w:shd w:val="clear" w:color="auto" w:fill="auto"/>
            <w:vAlign w:val="bottom"/>
          </w:tcPr>
          <w:p w14:paraId="4CD86536" w14:textId="77777777" w:rsidR="005E43F7" w:rsidRPr="00214158" w:rsidRDefault="005E43F7" w:rsidP="00CE025E">
            <w:pPr>
              <w:rPr>
                <w:rFonts w:asciiTheme="majorBidi" w:eastAsia="Times New Roman" w:hAnsiTheme="majorBidi" w:cstheme="majorBidi"/>
                <w:sz w:val="24"/>
                <w:szCs w:val="24"/>
              </w:rPr>
            </w:pPr>
          </w:p>
        </w:tc>
        <w:tc>
          <w:tcPr>
            <w:tcW w:w="1030" w:type="dxa"/>
            <w:tcBorders>
              <w:right w:val="single" w:sz="8" w:space="0" w:color="auto"/>
            </w:tcBorders>
            <w:shd w:val="clear" w:color="auto" w:fill="auto"/>
            <w:vAlign w:val="bottom"/>
          </w:tcPr>
          <w:p w14:paraId="24AFA3F2"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.000</w:t>
            </w:r>
          </w:p>
        </w:tc>
      </w:tr>
      <w:tr w:rsidR="005E43F7" w:rsidRPr="00214158" w14:paraId="407BCB55" w14:textId="77777777" w:rsidTr="00CE025E">
        <w:trPr>
          <w:trHeight w:val="306"/>
        </w:trPr>
        <w:tc>
          <w:tcPr>
            <w:tcW w:w="720" w:type="dxa"/>
            <w:tcBorders>
              <w:left w:val="single" w:sz="8" w:space="0" w:color="auto"/>
              <w:bottom w:val="single" w:sz="8" w:space="0" w:color="auto"/>
            </w:tcBorders>
            <w:shd w:val="clear" w:color="auto" w:fill="auto"/>
            <w:vAlign w:val="bottom"/>
          </w:tcPr>
          <w:p w14:paraId="593A6810" w14:textId="77777777" w:rsidR="005E43F7" w:rsidRPr="00214158" w:rsidRDefault="005E43F7" w:rsidP="00CE025E">
            <w:pPr>
              <w:rPr>
                <w:rFonts w:asciiTheme="majorBidi" w:eastAsia="Times New Roman" w:hAnsiTheme="majorBidi" w:cstheme="majorBidi"/>
                <w:sz w:val="24"/>
                <w:szCs w:val="24"/>
              </w:rPr>
            </w:pPr>
          </w:p>
        </w:tc>
        <w:tc>
          <w:tcPr>
            <w:tcW w:w="1000" w:type="dxa"/>
            <w:gridSpan w:val="2"/>
            <w:tcBorders>
              <w:bottom w:val="single" w:sz="8" w:space="0" w:color="auto"/>
            </w:tcBorders>
            <w:shd w:val="clear" w:color="auto" w:fill="auto"/>
            <w:vAlign w:val="bottom"/>
          </w:tcPr>
          <w:p w14:paraId="30B725C6"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BVN</w:t>
            </w:r>
          </w:p>
        </w:tc>
        <w:tc>
          <w:tcPr>
            <w:tcW w:w="120" w:type="dxa"/>
            <w:tcBorders>
              <w:bottom w:val="single" w:sz="8" w:space="0" w:color="auto"/>
              <w:right w:val="single" w:sz="8" w:space="0" w:color="auto"/>
            </w:tcBorders>
            <w:shd w:val="clear" w:color="auto" w:fill="auto"/>
            <w:vAlign w:val="bottom"/>
          </w:tcPr>
          <w:p w14:paraId="7D30FAD0" w14:textId="77777777" w:rsidR="005E43F7" w:rsidRPr="00214158" w:rsidRDefault="005E43F7" w:rsidP="00CE025E">
            <w:pPr>
              <w:rPr>
                <w:rFonts w:asciiTheme="majorBidi" w:eastAsia="Times New Roman" w:hAnsiTheme="majorBidi" w:cstheme="majorBidi"/>
                <w:sz w:val="24"/>
                <w:szCs w:val="24"/>
              </w:rPr>
            </w:pPr>
          </w:p>
        </w:tc>
        <w:tc>
          <w:tcPr>
            <w:tcW w:w="560" w:type="dxa"/>
            <w:gridSpan w:val="2"/>
            <w:tcBorders>
              <w:bottom w:val="single" w:sz="8" w:space="0" w:color="auto"/>
            </w:tcBorders>
            <w:shd w:val="clear" w:color="auto" w:fill="auto"/>
            <w:vAlign w:val="bottom"/>
          </w:tcPr>
          <w:p w14:paraId="5B12EE41"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.644</w:t>
            </w:r>
          </w:p>
        </w:tc>
        <w:tc>
          <w:tcPr>
            <w:tcW w:w="400" w:type="dxa"/>
            <w:tcBorders>
              <w:bottom w:val="single" w:sz="8" w:space="0" w:color="auto"/>
            </w:tcBorders>
            <w:shd w:val="clear" w:color="auto" w:fill="auto"/>
            <w:vAlign w:val="bottom"/>
          </w:tcPr>
          <w:p w14:paraId="004B14A6" w14:textId="77777777" w:rsidR="005E43F7" w:rsidRPr="00214158" w:rsidRDefault="005E43F7" w:rsidP="00CE025E">
            <w:pPr>
              <w:rPr>
                <w:rFonts w:asciiTheme="majorBidi" w:eastAsia="Times New Roman" w:hAnsiTheme="majorBidi" w:cstheme="majorBidi"/>
                <w:sz w:val="24"/>
                <w:szCs w:val="24"/>
              </w:rPr>
            </w:pPr>
          </w:p>
        </w:tc>
        <w:tc>
          <w:tcPr>
            <w:tcW w:w="40" w:type="dxa"/>
            <w:tcBorders>
              <w:bottom w:val="single" w:sz="8" w:space="0" w:color="auto"/>
            </w:tcBorders>
            <w:shd w:val="clear" w:color="auto" w:fill="auto"/>
            <w:vAlign w:val="bottom"/>
          </w:tcPr>
          <w:p w14:paraId="5B63E065" w14:textId="77777777" w:rsidR="005E43F7" w:rsidRPr="00214158" w:rsidRDefault="005E43F7" w:rsidP="00CE025E">
            <w:pPr>
              <w:rPr>
                <w:rFonts w:asciiTheme="majorBidi" w:eastAsia="Times New Roman" w:hAnsiTheme="majorBidi" w:cstheme="majorBidi"/>
                <w:sz w:val="24"/>
                <w:szCs w:val="24"/>
              </w:rPr>
            </w:pPr>
          </w:p>
        </w:tc>
        <w:tc>
          <w:tcPr>
            <w:tcW w:w="320" w:type="dxa"/>
            <w:tcBorders>
              <w:bottom w:val="single" w:sz="8" w:space="0" w:color="auto"/>
              <w:right w:val="single" w:sz="8" w:space="0" w:color="auto"/>
            </w:tcBorders>
            <w:shd w:val="clear" w:color="auto" w:fill="auto"/>
            <w:vAlign w:val="bottom"/>
          </w:tcPr>
          <w:p w14:paraId="21A47676" w14:textId="77777777" w:rsidR="005E43F7" w:rsidRPr="00214158" w:rsidRDefault="005E43F7" w:rsidP="00CE025E">
            <w:pPr>
              <w:rPr>
                <w:rFonts w:asciiTheme="majorBidi" w:eastAsia="Times New Roman" w:hAnsiTheme="majorBidi" w:cstheme="majorBidi"/>
                <w:sz w:val="24"/>
                <w:szCs w:val="24"/>
              </w:rPr>
            </w:pPr>
          </w:p>
        </w:tc>
        <w:tc>
          <w:tcPr>
            <w:tcW w:w="870" w:type="dxa"/>
            <w:gridSpan w:val="3"/>
            <w:tcBorders>
              <w:bottom w:val="single" w:sz="8" w:space="0" w:color="auto"/>
            </w:tcBorders>
            <w:shd w:val="clear" w:color="auto" w:fill="auto"/>
            <w:vAlign w:val="bottom"/>
          </w:tcPr>
          <w:p w14:paraId="3D6140B8"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.026</w:t>
            </w:r>
          </w:p>
        </w:tc>
        <w:tc>
          <w:tcPr>
            <w:tcW w:w="240" w:type="dxa"/>
            <w:tcBorders>
              <w:bottom w:val="single" w:sz="8" w:space="0" w:color="auto"/>
            </w:tcBorders>
            <w:shd w:val="clear" w:color="auto" w:fill="auto"/>
            <w:vAlign w:val="bottom"/>
          </w:tcPr>
          <w:p w14:paraId="56FCA0FE"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34B91B6C" w14:textId="77777777" w:rsidR="005E43F7" w:rsidRPr="00214158" w:rsidRDefault="005E43F7" w:rsidP="00CE025E">
            <w:pPr>
              <w:rPr>
                <w:rFonts w:asciiTheme="majorBidi" w:eastAsia="Times New Roman" w:hAnsiTheme="majorBidi" w:cstheme="majorBidi"/>
                <w:sz w:val="24"/>
                <w:szCs w:val="24"/>
              </w:rPr>
            </w:pPr>
          </w:p>
        </w:tc>
        <w:tc>
          <w:tcPr>
            <w:tcW w:w="160" w:type="dxa"/>
            <w:tcBorders>
              <w:bottom w:val="single" w:sz="8" w:space="0" w:color="auto"/>
              <w:right w:val="single" w:sz="8" w:space="0" w:color="auto"/>
            </w:tcBorders>
            <w:shd w:val="clear" w:color="auto" w:fill="auto"/>
            <w:vAlign w:val="bottom"/>
          </w:tcPr>
          <w:p w14:paraId="3C5DCE55" w14:textId="77777777" w:rsidR="005E43F7" w:rsidRPr="00214158" w:rsidRDefault="005E43F7" w:rsidP="00CE025E">
            <w:pPr>
              <w:rPr>
                <w:rFonts w:asciiTheme="majorBidi" w:eastAsia="Times New Roman" w:hAnsiTheme="majorBidi" w:cstheme="majorBidi"/>
                <w:sz w:val="24"/>
                <w:szCs w:val="24"/>
              </w:rPr>
            </w:pPr>
          </w:p>
        </w:tc>
        <w:tc>
          <w:tcPr>
            <w:tcW w:w="1320" w:type="dxa"/>
            <w:tcBorders>
              <w:bottom w:val="single" w:sz="8" w:space="0" w:color="auto"/>
            </w:tcBorders>
            <w:shd w:val="clear" w:color="auto" w:fill="auto"/>
            <w:vAlign w:val="bottom"/>
          </w:tcPr>
          <w:p w14:paraId="75C17362"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.657</w:t>
            </w:r>
          </w:p>
        </w:tc>
        <w:tc>
          <w:tcPr>
            <w:tcW w:w="100" w:type="dxa"/>
            <w:tcBorders>
              <w:bottom w:val="single" w:sz="8" w:space="0" w:color="auto"/>
            </w:tcBorders>
            <w:shd w:val="clear" w:color="auto" w:fill="auto"/>
            <w:vAlign w:val="bottom"/>
          </w:tcPr>
          <w:p w14:paraId="19747502"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right w:val="single" w:sz="8" w:space="0" w:color="auto"/>
            </w:tcBorders>
            <w:shd w:val="clear" w:color="auto" w:fill="auto"/>
            <w:vAlign w:val="bottom"/>
          </w:tcPr>
          <w:p w14:paraId="23B991B0" w14:textId="77777777" w:rsidR="005E43F7" w:rsidRPr="00214158" w:rsidRDefault="005E43F7" w:rsidP="00CE025E">
            <w:pPr>
              <w:rPr>
                <w:rFonts w:asciiTheme="majorBidi" w:eastAsia="Times New Roman" w:hAnsiTheme="majorBidi" w:cstheme="majorBidi"/>
                <w:sz w:val="24"/>
                <w:szCs w:val="24"/>
              </w:rPr>
            </w:pPr>
          </w:p>
        </w:tc>
        <w:tc>
          <w:tcPr>
            <w:tcW w:w="920" w:type="dxa"/>
            <w:tcBorders>
              <w:bottom w:val="single" w:sz="8" w:space="0" w:color="auto"/>
            </w:tcBorders>
            <w:shd w:val="clear" w:color="auto" w:fill="auto"/>
            <w:vAlign w:val="bottom"/>
          </w:tcPr>
          <w:p w14:paraId="2116DD1D"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24.652</w:t>
            </w:r>
          </w:p>
        </w:tc>
        <w:tc>
          <w:tcPr>
            <w:tcW w:w="100" w:type="dxa"/>
            <w:tcBorders>
              <w:bottom w:val="single" w:sz="8" w:space="0" w:color="auto"/>
              <w:right w:val="single" w:sz="8" w:space="0" w:color="auto"/>
            </w:tcBorders>
            <w:shd w:val="clear" w:color="auto" w:fill="auto"/>
            <w:vAlign w:val="bottom"/>
          </w:tcPr>
          <w:p w14:paraId="052D62A7" w14:textId="77777777" w:rsidR="005E43F7" w:rsidRPr="00214158" w:rsidRDefault="005E43F7" w:rsidP="00CE025E">
            <w:pPr>
              <w:rPr>
                <w:rFonts w:asciiTheme="majorBidi" w:eastAsia="Times New Roman" w:hAnsiTheme="majorBidi" w:cstheme="majorBidi"/>
                <w:sz w:val="24"/>
                <w:szCs w:val="24"/>
              </w:rPr>
            </w:pPr>
          </w:p>
        </w:tc>
        <w:tc>
          <w:tcPr>
            <w:tcW w:w="1030" w:type="dxa"/>
            <w:tcBorders>
              <w:bottom w:val="single" w:sz="8" w:space="0" w:color="auto"/>
              <w:right w:val="single" w:sz="8" w:space="0" w:color="auto"/>
            </w:tcBorders>
            <w:shd w:val="clear" w:color="auto" w:fill="auto"/>
            <w:vAlign w:val="bottom"/>
          </w:tcPr>
          <w:p w14:paraId="392E4E3A"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.000</w:t>
            </w:r>
          </w:p>
        </w:tc>
      </w:tr>
      <w:tr w:rsidR="005E43F7" w:rsidRPr="00214158" w14:paraId="67133131" w14:textId="77777777" w:rsidTr="00CE025E">
        <w:trPr>
          <w:trHeight w:val="248"/>
        </w:trPr>
        <w:tc>
          <w:tcPr>
            <w:tcW w:w="2840" w:type="dxa"/>
            <w:gridSpan w:val="8"/>
            <w:shd w:val="clear" w:color="auto" w:fill="auto"/>
            <w:vAlign w:val="bottom"/>
          </w:tcPr>
          <w:p w14:paraId="6834418F"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a.   Dependent Variable: ML</w:t>
            </w:r>
          </w:p>
        </w:tc>
        <w:tc>
          <w:tcPr>
            <w:tcW w:w="320" w:type="dxa"/>
            <w:shd w:val="clear" w:color="auto" w:fill="auto"/>
            <w:vAlign w:val="bottom"/>
          </w:tcPr>
          <w:p w14:paraId="37C4084E" w14:textId="77777777" w:rsidR="005E43F7" w:rsidRPr="00214158" w:rsidRDefault="005E43F7" w:rsidP="00CE025E">
            <w:pPr>
              <w:rPr>
                <w:rFonts w:asciiTheme="majorBidi" w:eastAsia="Times New Roman" w:hAnsiTheme="majorBidi" w:cstheme="majorBidi"/>
                <w:sz w:val="24"/>
                <w:szCs w:val="24"/>
              </w:rPr>
            </w:pPr>
          </w:p>
        </w:tc>
        <w:tc>
          <w:tcPr>
            <w:tcW w:w="260" w:type="dxa"/>
            <w:shd w:val="clear" w:color="auto" w:fill="auto"/>
            <w:vAlign w:val="bottom"/>
          </w:tcPr>
          <w:p w14:paraId="767F6DC0" w14:textId="77777777" w:rsidR="005E43F7" w:rsidRPr="00214158" w:rsidRDefault="005E43F7" w:rsidP="00CE025E">
            <w:pPr>
              <w:rPr>
                <w:rFonts w:asciiTheme="majorBidi" w:eastAsia="Times New Roman" w:hAnsiTheme="majorBidi" w:cstheme="majorBidi"/>
                <w:sz w:val="24"/>
                <w:szCs w:val="24"/>
              </w:rPr>
            </w:pPr>
          </w:p>
        </w:tc>
        <w:tc>
          <w:tcPr>
            <w:tcW w:w="30" w:type="dxa"/>
            <w:shd w:val="clear" w:color="auto" w:fill="auto"/>
            <w:vAlign w:val="bottom"/>
          </w:tcPr>
          <w:p w14:paraId="11A261A7" w14:textId="77777777" w:rsidR="005E43F7" w:rsidRPr="00214158" w:rsidRDefault="005E43F7" w:rsidP="00CE025E">
            <w:pPr>
              <w:rPr>
                <w:rFonts w:asciiTheme="majorBidi" w:eastAsia="Times New Roman" w:hAnsiTheme="majorBidi" w:cstheme="majorBidi"/>
                <w:sz w:val="24"/>
                <w:szCs w:val="24"/>
              </w:rPr>
            </w:pPr>
          </w:p>
        </w:tc>
        <w:tc>
          <w:tcPr>
            <w:tcW w:w="580" w:type="dxa"/>
            <w:shd w:val="clear" w:color="auto" w:fill="auto"/>
            <w:vAlign w:val="bottom"/>
          </w:tcPr>
          <w:p w14:paraId="1D8903BC" w14:textId="77777777" w:rsidR="005E43F7" w:rsidRPr="00214158" w:rsidRDefault="005E43F7" w:rsidP="00CE025E">
            <w:pPr>
              <w:rPr>
                <w:rFonts w:asciiTheme="majorBidi" w:eastAsia="Times New Roman" w:hAnsiTheme="majorBidi" w:cstheme="majorBidi"/>
                <w:sz w:val="24"/>
                <w:szCs w:val="24"/>
              </w:rPr>
            </w:pPr>
          </w:p>
        </w:tc>
        <w:tc>
          <w:tcPr>
            <w:tcW w:w="240" w:type="dxa"/>
            <w:shd w:val="clear" w:color="auto" w:fill="auto"/>
            <w:vAlign w:val="bottom"/>
          </w:tcPr>
          <w:p w14:paraId="2C610263"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20A5678F" w14:textId="77777777" w:rsidR="005E43F7" w:rsidRPr="00214158" w:rsidRDefault="005E43F7" w:rsidP="00CE025E">
            <w:pPr>
              <w:rPr>
                <w:rFonts w:asciiTheme="majorBidi" w:eastAsia="Times New Roman" w:hAnsiTheme="majorBidi" w:cstheme="majorBidi"/>
                <w:sz w:val="24"/>
                <w:szCs w:val="24"/>
              </w:rPr>
            </w:pPr>
          </w:p>
        </w:tc>
        <w:tc>
          <w:tcPr>
            <w:tcW w:w="160" w:type="dxa"/>
            <w:shd w:val="clear" w:color="auto" w:fill="auto"/>
            <w:vAlign w:val="bottom"/>
          </w:tcPr>
          <w:p w14:paraId="04829964" w14:textId="77777777" w:rsidR="005E43F7" w:rsidRPr="00214158" w:rsidRDefault="005E43F7" w:rsidP="00CE025E">
            <w:pPr>
              <w:rPr>
                <w:rFonts w:asciiTheme="majorBidi" w:eastAsia="Times New Roman" w:hAnsiTheme="majorBidi" w:cstheme="majorBidi"/>
                <w:sz w:val="24"/>
                <w:szCs w:val="24"/>
              </w:rPr>
            </w:pPr>
          </w:p>
        </w:tc>
        <w:tc>
          <w:tcPr>
            <w:tcW w:w="1320" w:type="dxa"/>
            <w:shd w:val="clear" w:color="auto" w:fill="auto"/>
            <w:vAlign w:val="bottom"/>
          </w:tcPr>
          <w:p w14:paraId="21434CE6"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2DE9D68B"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7ED854CE"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4C3A5986"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758938BA" w14:textId="77777777" w:rsidR="005E43F7" w:rsidRPr="00214158" w:rsidRDefault="005E43F7" w:rsidP="00CE025E">
            <w:pPr>
              <w:rPr>
                <w:rFonts w:asciiTheme="majorBidi" w:eastAsia="Times New Roman" w:hAnsiTheme="majorBidi" w:cstheme="majorBidi"/>
                <w:sz w:val="24"/>
                <w:szCs w:val="24"/>
              </w:rPr>
            </w:pPr>
          </w:p>
        </w:tc>
        <w:tc>
          <w:tcPr>
            <w:tcW w:w="1030" w:type="dxa"/>
            <w:shd w:val="clear" w:color="auto" w:fill="auto"/>
            <w:vAlign w:val="bottom"/>
          </w:tcPr>
          <w:p w14:paraId="2C52299D"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3D70F54" w14:textId="77777777" w:rsidTr="00CE025E">
        <w:trPr>
          <w:trHeight w:val="497"/>
        </w:trPr>
        <w:tc>
          <w:tcPr>
            <w:tcW w:w="2400" w:type="dxa"/>
            <w:gridSpan w:val="6"/>
            <w:shd w:val="clear" w:color="auto" w:fill="auto"/>
            <w:vAlign w:val="bottom"/>
          </w:tcPr>
          <w:p w14:paraId="665317BD" w14:textId="77777777" w:rsidR="005E43F7" w:rsidRPr="00214158" w:rsidRDefault="005E43F7" w:rsidP="00CE025E">
            <w:pPr>
              <w:ind w:left="80"/>
              <w:rPr>
                <w:rFonts w:asciiTheme="majorBidi" w:eastAsia="Garamond" w:hAnsiTheme="majorBidi" w:cstheme="majorBidi"/>
                <w:b/>
                <w:sz w:val="24"/>
                <w:szCs w:val="24"/>
              </w:rPr>
            </w:pPr>
            <w:r w:rsidRPr="00214158">
              <w:rPr>
                <w:rFonts w:asciiTheme="majorBidi" w:eastAsia="Garamond" w:hAnsiTheme="majorBidi" w:cstheme="majorBidi"/>
                <w:b/>
                <w:sz w:val="24"/>
                <w:szCs w:val="24"/>
              </w:rPr>
              <w:t xml:space="preserve">Excluded </w:t>
            </w:r>
            <w:proofErr w:type="spellStart"/>
            <w:r w:rsidRPr="00214158">
              <w:rPr>
                <w:rFonts w:asciiTheme="majorBidi" w:eastAsia="Garamond" w:hAnsiTheme="majorBidi" w:cstheme="majorBidi"/>
                <w:b/>
                <w:sz w:val="24"/>
                <w:szCs w:val="24"/>
              </w:rPr>
              <w:t>Variablesa</w:t>
            </w:r>
            <w:proofErr w:type="spellEnd"/>
          </w:p>
        </w:tc>
        <w:tc>
          <w:tcPr>
            <w:tcW w:w="400" w:type="dxa"/>
            <w:shd w:val="clear" w:color="auto" w:fill="auto"/>
            <w:vAlign w:val="bottom"/>
          </w:tcPr>
          <w:p w14:paraId="1CC29FEE" w14:textId="77777777" w:rsidR="005E43F7" w:rsidRPr="00214158" w:rsidRDefault="005E43F7" w:rsidP="00CE025E">
            <w:pPr>
              <w:rPr>
                <w:rFonts w:asciiTheme="majorBidi" w:eastAsia="Times New Roman" w:hAnsiTheme="majorBidi" w:cstheme="majorBidi"/>
                <w:sz w:val="24"/>
                <w:szCs w:val="24"/>
              </w:rPr>
            </w:pPr>
          </w:p>
        </w:tc>
        <w:tc>
          <w:tcPr>
            <w:tcW w:w="40" w:type="dxa"/>
            <w:shd w:val="clear" w:color="auto" w:fill="auto"/>
            <w:vAlign w:val="bottom"/>
          </w:tcPr>
          <w:p w14:paraId="717E2102" w14:textId="77777777" w:rsidR="005E43F7" w:rsidRPr="00214158" w:rsidRDefault="005E43F7" w:rsidP="00CE025E">
            <w:pPr>
              <w:rPr>
                <w:rFonts w:asciiTheme="majorBidi" w:eastAsia="Times New Roman" w:hAnsiTheme="majorBidi" w:cstheme="majorBidi"/>
                <w:sz w:val="24"/>
                <w:szCs w:val="24"/>
              </w:rPr>
            </w:pPr>
          </w:p>
        </w:tc>
        <w:tc>
          <w:tcPr>
            <w:tcW w:w="320" w:type="dxa"/>
            <w:shd w:val="clear" w:color="auto" w:fill="auto"/>
            <w:vAlign w:val="bottom"/>
          </w:tcPr>
          <w:p w14:paraId="0EC548BC" w14:textId="77777777" w:rsidR="005E43F7" w:rsidRPr="00214158" w:rsidRDefault="005E43F7" w:rsidP="00CE025E">
            <w:pPr>
              <w:rPr>
                <w:rFonts w:asciiTheme="majorBidi" w:eastAsia="Times New Roman" w:hAnsiTheme="majorBidi" w:cstheme="majorBidi"/>
                <w:sz w:val="24"/>
                <w:szCs w:val="24"/>
              </w:rPr>
            </w:pPr>
          </w:p>
        </w:tc>
        <w:tc>
          <w:tcPr>
            <w:tcW w:w="260" w:type="dxa"/>
            <w:shd w:val="clear" w:color="auto" w:fill="auto"/>
            <w:vAlign w:val="bottom"/>
          </w:tcPr>
          <w:p w14:paraId="41840347" w14:textId="77777777" w:rsidR="005E43F7" w:rsidRPr="00214158" w:rsidRDefault="005E43F7" w:rsidP="00CE025E">
            <w:pPr>
              <w:rPr>
                <w:rFonts w:asciiTheme="majorBidi" w:eastAsia="Times New Roman" w:hAnsiTheme="majorBidi" w:cstheme="majorBidi"/>
                <w:sz w:val="24"/>
                <w:szCs w:val="24"/>
              </w:rPr>
            </w:pPr>
          </w:p>
        </w:tc>
        <w:tc>
          <w:tcPr>
            <w:tcW w:w="30" w:type="dxa"/>
            <w:shd w:val="clear" w:color="auto" w:fill="auto"/>
            <w:vAlign w:val="bottom"/>
          </w:tcPr>
          <w:p w14:paraId="007E905E" w14:textId="77777777" w:rsidR="005E43F7" w:rsidRPr="00214158" w:rsidRDefault="005E43F7" w:rsidP="00CE025E">
            <w:pPr>
              <w:rPr>
                <w:rFonts w:asciiTheme="majorBidi" w:eastAsia="Times New Roman" w:hAnsiTheme="majorBidi" w:cstheme="majorBidi"/>
                <w:sz w:val="24"/>
                <w:szCs w:val="24"/>
              </w:rPr>
            </w:pPr>
          </w:p>
        </w:tc>
        <w:tc>
          <w:tcPr>
            <w:tcW w:w="580" w:type="dxa"/>
            <w:shd w:val="clear" w:color="auto" w:fill="auto"/>
            <w:vAlign w:val="bottom"/>
          </w:tcPr>
          <w:p w14:paraId="127503E6" w14:textId="77777777" w:rsidR="005E43F7" w:rsidRPr="00214158" w:rsidRDefault="005E43F7" w:rsidP="00CE025E">
            <w:pPr>
              <w:rPr>
                <w:rFonts w:asciiTheme="majorBidi" w:eastAsia="Times New Roman" w:hAnsiTheme="majorBidi" w:cstheme="majorBidi"/>
                <w:sz w:val="24"/>
                <w:szCs w:val="24"/>
              </w:rPr>
            </w:pPr>
          </w:p>
        </w:tc>
        <w:tc>
          <w:tcPr>
            <w:tcW w:w="240" w:type="dxa"/>
            <w:shd w:val="clear" w:color="auto" w:fill="auto"/>
            <w:vAlign w:val="bottom"/>
          </w:tcPr>
          <w:p w14:paraId="2E23464E"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1A4CE2B6" w14:textId="77777777" w:rsidR="005E43F7" w:rsidRPr="00214158" w:rsidRDefault="005E43F7" w:rsidP="00CE025E">
            <w:pPr>
              <w:rPr>
                <w:rFonts w:asciiTheme="majorBidi" w:eastAsia="Times New Roman" w:hAnsiTheme="majorBidi" w:cstheme="majorBidi"/>
                <w:sz w:val="24"/>
                <w:szCs w:val="24"/>
              </w:rPr>
            </w:pPr>
          </w:p>
        </w:tc>
        <w:tc>
          <w:tcPr>
            <w:tcW w:w="160" w:type="dxa"/>
            <w:shd w:val="clear" w:color="auto" w:fill="auto"/>
            <w:vAlign w:val="bottom"/>
          </w:tcPr>
          <w:p w14:paraId="12A21D13" w14:textId="77777777" w:rsidR="005E43F7" w:rsidRPr="00214158" w:rsidRDefault="005E43F7" w:rsidP="00CE025E">
            <w:pPr>
              <w:rPr>
                <w:rFonts w:asciiTheme="majorBidi" w:eastAsia="Times New Roman" w:hAnsiTheme="majorBidi" w:cstheme="majorBidi"/>
                <w:sz w:val="24"/>
                <w:szCs w:val="24"/>
              </w:rPr>
            </w:pPr>
          </w:p>
        </w:tc>
        <w:tc>
          <w:tcPr>
            <w:tcW w:w="1320" w:type="dxa"/>
            <w:shd w:val="clear" w:color="auto" w:fill="auto"/>
            <w:vAlign w:val="bottom"/>
          </w:tcPr>
          <w:p w14:paraId="70421F87"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33C07A63"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7A23FF41"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520451E7"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0AC6FD56" w14:textId="77777777" w:rsidR="005E43F7" w:rsidRPr="00214158" w:rsidRDefault="005E43F7" w:rsidP="00CE025E">
            <w:pPr>
              <w:rPr>
                <w:rFonts w:asciiTheme="majorBidi" w:eastAsia="Times New Roman" w:hAnsiTheme="majorBidi" w:cstheme="majorBidi"/>
                <w:sz w:val="24"/>
                <w:szCs w:val="24"/>
              </w:rPr>
            </w:pPr>
          </w:p>
        </w:tc>
        <w:tc>
          <w:tcPr>
            <w:tcW w:w="1030" w:type="dxa"/>
            <w:shd w:val="clear" w:color="auto" w:fill="auto"/>
            <w:vAlign w:val="bottom"/>
          </w:tcPr>
          <w:p w14:paraId="0EF18DBC"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654BB040" w14:textId="77777777" w:rsidTr="00CE025E">
        <w:trPr>
          <w:trHeight w:val="263"/>
        </w:trPr>
        <w:tc>
          <w:tcPr>
            <w:tcW w:w="720" w:type="dxa"/>
            <w:tcBorders>
              <w:bottom w:val="single" w:sz="8" w:space="0" w:color="auto"/>
            </w:tcBorders>
            <w:shd w:val="clear" w:color="auto" w:fill="auto"/>
            <w:vAlign w:val="bottom"/>
          </w:tcPr>
          <w:p w14:paraId="4C7405E5" w14:textId="77777777" w:rsidR="005E43F7" w:rsidRPr="00214158" w:rsidRDefault="005E43F7" w:rsidP="00CE025E">
            <w:pPr>
              <w:rPr>
                <w:rFonts w:asciiTheme="majorBidi" w:eastAsia="Times New Roman" w:hAnsiTheme="majorBidi" w:cstheme="majorBidi"/>
                <w:sz w:val="24"/>
                <w:szCs w:val="24"/>
              </w:rPr>
            </w:pPr>
          </w:p>
        </w:tc>
        <w:tc>
          <w:tcPr>
            <w:tcW w:w="680" w:type="dxa"/>
            <w:tcBorders>
              <w:bottom w:val="single" w:sz="8" w:space="0" w:color="auto"/>
            </w:tcBorders>
            <w:shd w:val="clear" w:color="auto" w:fill="auto"/>
            <w:vAlign w:val="bottom"/>
          </w:tcPr>
          <w:p w14:paraId="1A13101D" w14:textId="77777777" w:rsidR="005E43F7" w:rsidRPr="00214158" w:rsidRDefault="005E43F7" w:rsidP="00CE025E">
            <w:pPr>
              <w:rPr>
                <w:rFonts w:asciiTheme="majorBidi" w:eastAsia="Times New Roman" w:hAnsiTheme="majorBidi" w:cstheme="majorBidi"/>
                <w:sz w:val="24"/>
                <w:szCs w:val="24"/>
              </w:rPr>
            </w:pPr>
          </w:p>
        </w:tc>
        <w:tc>
          <w:tcPr>
            <w:tcW w:w="1000" w:type="dxa"/>
            <w:gridSpan w:val="4"/>
            <w:tcBorders>
              <w:bottom w:val="single" w:sz="8" w:space="0" w:color="auto"/>
            </w:tcBorders>
            <w:shd w:val="clear" w:color="auto" w:fill="auto"/>
            <w:vAlign w:val="bottom"/>
          </w:tcPr>
          <w:p w14:paraId="685DEDEB" w14:textId="77777777" w:rsidR="005E43F7" w:rsidRPr="00214158" w:rsidRDefault="005E43F7" w:rsidP="00CE025E">
            <w:pPr>
              <w:rPr>
                <w:rFonts w:asciiTheme="majorBidi" w:eastAsia="Times New Roman" w:hAnsiTheme="majorBidi" w:cstheme="majorBidi"/>
                <w:sz w:val="24"/>
                <w:szCs w:val="24"/>
              </w:rPr>
            </w:pPr>
          </w:p>
        </w:tc>
        <w:tc>
          <w:tcPr>
            <w:tcW w:w="440" w:type="dxa"/>
            <w:gridSpan w:val="2"/>
            <w:tcBorders>
              <w:bottom w:val="single" w:sz="8" w:space="0" w:color="auto"/>
            </w:tcBorders>
            <w:shd w:val="clear" w:color="auto" w:fill="auto"/>
            <w:vAlign w:val="bottom"/>
          </w:tcPr>
          <w:p w14:paraId="767D31DA" w14:textId="77777777" w:rsidR="005E43F7" w:rsidRPr="00214158" w:rsidRDefault="005E43F7" w:rsidP="00CE025E">
            <w:pPr>
              <w:rPr>
                <w:rFonts w:asciiTheme="majorBidi" w:eastAsia="Times New Roman" w:hAnsiTheme="majorBidi" w:cstheme="majorBidi"/>
                <w:sz w:val="24"/>
                <w:szCs w:val="24"/>
              </w:rPr>
            </w:pPr>
          </w:p>
        </w:tc>
        <w:tc>
          <w:tcPr>
            <w:tcW w:w="320" w:type="dxa"/>
            <w:tcBorders>
              <w:bottom w:val="single" w:sz="8" w:space="0" w:color="auto"/>
            </w:tcBorders>
            <w:shd w:val="clear" w:color="auto" w:fill="auto"/>
            <w:vAlign w:val="bottom"/>
          </w:tcPr>
          <w:p w14:paraId="3BEE5E19" w14:textId="77777777" w:rsidR="005E43F7" w:rsidRPr="00214158" w:rsidRDefault="005E43F7" w:rsidP="00CE025E">
            <w:pPr>
              <w:rPr>
                <w:rFonts w:asciiTheme="majorBidi" w:eastAsia="Times New Roman" w:hAnsiTheme="majorBidi" w:cstheme="majorBidi"/>
                <w:sz w:val="24"/>
                <w:szCs w:val="24"/>
              </w:rPr>
            </w:pPr>
          </w:p>
        </w:tc>
        <w:tc>
          <w:tcPr>
            <w:tcW w:w="260" w:type="dxa"/>
            <w:tcBorders>
              <w:bottom w:val="single" w:sz="8" w:space="0" w:color="auto"/>
            </w:tcBorders>
            <w:shd w:val="clear" w:color="auto" w:fill="auto"/>
            <w:vAlign w:val="bottom"/>
          </w:tcPr>
          <w:p w14:paraId="429CC01F" w14:textId="77777777" w:rsidR="005E43F7" w:rsidRPr="00214158" w:rsidRDefault="005E43F7" w:rsidP="00CE025E">
            <w:pPr>
              <w:rPr>
                <w:rFonts w:asciiTheme="majorBidi" w:eastAsia="Times New Roman" w:hAnsiTheme="majorBidi" w:cstheme="majorBidi"/>
                <w:sz w:val="24"/>
                <w:szCs w:val="24"/>
              </w:rPr>
            </w:pPr>
          </w:p>
        </w:tc>
        <w:tc>
          <w:tcPr>
            <w:tcW w:w="30" w:type="dxa"/>
            <w:tcBorders>
              <w:bottom w:val="single" w:sz="8" w:space="0" w:color="auto"/>
            </w:tcBorders>
            <w:shd w:val="clear" w:color="auto" w:fill="auto"/>
            <w:vAlign w:val="bottom"/>
          </w:tcPr>
          <w:p w14:paraId="12833357" w14:textId="77777777" w:rsidR="005E43F7" w:rsidRPr="00214158" w:rsidRDefault="005E43F7" w:rsidP="00CE025E">
            <w:pPr>
              <w:rPr>
                <w:rFonts w:asciiTheme="majorBidi" w:eastAsia="Times New Roman" w:hAnsiTheme="majorBidi" w:cstheme="majorBidi"/>
                <w:sz w:val="24"/>
                <w:szCs w:val="24"/>
              </w:rPr>
            </w:pPr>
          </w:p>
        </w:tc>
        <w:tc>
          <w:tcPr>
            <w:tcW w:w="580" w:type="dxa"/>
            <w:tcBorders>
              <w:bottom w:val="single" w:sz="8" w:space="0" w:color="auto"/>
            </w:tcBorders>
            <w:shd w:val="clear" w:color="auto" w:fill="auto"/>
            <w:vAlign w:val="bottom"/>
          </w:tcPr>
          <w:p w14:paraId="4E554E6C" w14:textId="77777777" w:rsidR="005E43F7" w:rsidRPr="00214158" w:rsidRDefault="005E43F7" w:rsidP="00CE025E">
            <w:pPr>
              <w:rPr>
                <w:rFonts w:asciiTheme="majorBidi" w:eastAsia="Times New Roman" w:hAnsiTheme="majorBidi" w:cstheme="majorBidi"/>
                <w:sz w:val="24"/>
                <w:szCs w:val="24"/>
              </w:rPr>
            </w:pPr>
          </w:p>
        </w:tc>
        <w:tc>
          <w:tcPr>
            <w:tcW w:w="240" w:type="dxa"/>
            <w:tcBorders>
              <w:bottom w:val="single" w:sz="8" w:space="0" w:color="auto"/>
            </w:tcBorders>
            <w:shd w:val="clear" w:color="auto" w:fill="auto"/>
            <w:vAlign w:val="bottom"/>
          </w:tcPr>
          <w:p w14:paraId="39AE5974"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70AA9745" w14:textId="77777777" w:rsidR="005E43F7" w:rsidRPr="00214158" w:rsidRDefault="005E43F7" w:rsidP="00CE025E">
            <w:pPr>
              <w:rPr>
                <w:rFonts w:asciiTheme="majorBidi" w:eastAsia="Times New Roman" w:hAnsiTheme="majorBidi" w:cstheme="majorBidi"/>
                <w:sz w:val="24"/>
                <w:szCs w:val="24"/>
              </w:rPr>
            </w:pPr>
          </w:p>
        </w:tc>
        <w:tc>
          <w:tcPr>
            <w:tcW w:w="160" w:type="dxa"/>
            <w:tcBorders>
              <w:bottom w:val="single" w:sz="8" w:space="0" w:color="auto"/>
            </w:tcBorders>
            <w:shd w:val="clear" w:color="auto" w:fill="auto"/>
            <w:vAlign w:val="bottom"/>
          </w:tcPr>
          <w:p w14:paraId="5B7A33FE" w14:textId="77777777" w:rsidR="005E43F7" w:rsidRPr="00214158" w:rsidRDefault="005E43F7" w:rsidP="00CE025E">
            <w:pPr>
              <w:rPr>
                <w:rFonts w:asciiTheme="majorBidi" w:eastAsia="Times New Roman" w:hAnsiTheme="majorBidi" w:cstheme="majorBidi"/>
                <w:sz w:val="24"/>
                <w:szCs w:val="24"/>
              </w:rPr>
            </w:pPr>
          </w:p>
        </w:tc>
        <w:tc>
          <w:tcPr>
            <w:tcW w:w="1320" w:type="dxa"/>
            <w:tcBorders>
              <w:bottom w:val="single" w:sz="8" w:space="0" w:color="auto"/>
            </w:tcBorders>
            <w:shd w:val="clear" w:color="auto" w:fill="auto"/>
            <w:vAlign w:val="bottom"/>
          </w:tcPr>
          <w:p w14:paraId="7A296FE9"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22B73947"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6A1D278A" w14:textId="77777777" w:rsidR="005E43F7" w:rsidRPr="00214158" w:rsidRDefault="005E43F7" w:rsidP="00CE025E">
            <w:pPr>
              <w:rPr>
                <w:rFonts w:asciiTheme="majorBidi" w:eastAsia="Times New Roman" w:hAnsiTheme="majorBidi" w:cstheme="majorBidi"/>
                <w:sz w:val="24"/>
                <w:szCs w:val="24"/>
              </w:rPr>
            </w:pPr>
          </w:p>
        </w:tc>
        <w:tc>
          <w:tcPr>
            <w:tcW w:w="2050" w:type="dxa"/>
            <w:gridSpan w:val="3"/>
            <w:tcBorders>
              <w:bottom w:val="single" w:sz="8" w:space="0" w:color="auto"/>
            </w:tcBorders>
            <w:shd w:val="clear" w:color="auto" w:fill="auto"/>
            <w:vAlign w:val="bottom"/>
          </w:tcPr>
          <w:p w14:paraId="7B82D5A9"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4D1BF107" w14:textId="77777777" w:rsidTr="00CE025E">
        <w:trPr>
          <w:trHeight w:val="250"/>
        </w:trPr>
        <w:tc>
          <w:tcPr>
            <w:tcW w:w="720" w:type="dxa"/>
            <w:tcBorders>
              <w:left w:val="single" w:sz="8" w:space="0" w:color="auto"/>
            </w:tcBorders>
            <w:shd w:val="clear" w:color="auto" w:fill="auto"/>
            <w:vAlign w:val="bottom"/>
          </w:tcPr>
          <w:p w14:paraId="23B56AD5"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Model</w:t>
            </w:r>
          </w:p>
        </w:tc>
        <w:tc>
          <w:tcPr>
            <w:tcW w:w="680" w:type="dxa"/>
            <w:tcBorders>
              <w:right w:val="single" w:sz="8" w:space="0" w:color="auto"/>
            </w:tcBorders>
            <w:shd w:val="clear" w:color="auto" w:fill="auto"/>
            <w:vAlign w:val="bottom"/>
          </w:tcPr>
          <w:p w14:paraId="01D03038" w14:textId="77777777" w:rsidR="005E43F7" w:rsidRPr="00214158" w:rsidRDefault="005E43F7" w:rsidP="00CE025E">
            <w:pPr>
              <w:rPr>
                <w:rFonts w:asciiTheme="majorBidi" w:eastAsia="Times New Roman" w:hAnsiTheme="majorBidi" w:cstheme="majorBidi"/>
                <w:sz w:val="24"/>
                <w:szCs w:val="24"/>
              </w:rPr>
            </w:pPr>
          </w:p>
        </w:tc>
        <w:tc>
          <w:tcPr>
            <w:tcW w:w="1000" w:type="dxa"/>
            <w:gridSpan w:val="4"/>
            <w:tcBorders>
              <w:right w:val="single" w:sz="8" w:space="0" w:color="auto"/>
            </w:tcBorders>
            <w:shd w:val="clear" w:color="auto" w:fill="auto"/>
            <w:vAlign w:val="bottom"/>
          </w:tcPr>
          <w:p w14:paraId="2AD688B8"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Beta In</w:t>
            </w:r>
          </w:p>
        </w:tc>
        <w:tc>
          <w:tcPr>
            <w:tcW w:w="440" w:type="dxa"/>
            <w:gridSpan w:val="2"/>
            <w:shd w:val="clear" w:color="auto" w:fill="auto"/>
            <w:vAlign w:val="bottom"/>
          </w:tcPr>
          <w:p w14:paraId="0347D36A"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T</w:t>
            </w:r>
          </w:p>
        </w:tc>
        <w:tc>
          <w:tcPr>
            <w:tcW w:w="320" w:type="dxa"/>
            <w:shd w:val="clear" w:color="auto" w:fill="auto"/>
            <w:vAlign w:val="bottom"/>
          </w:tcPr>
          <w:p w14:paraId="75864872" w14:textId="77777777" w:rsidR="005E43F7" w:rsidRPr="00214158" w:rsidRDefault="005E43F7" w:rsidP="00CE025E">
            <w:pPr>
              <w:rPr>
                <w:rFonts w:asciiTheme="majorBidi" w:eastAsia="Times New Roman" w:hAnsiTheme="majorBidi" w:cstheme="majorBidi"/>
                <w:sz w:val="24"/>
                <w:szCs w:val="24"/>
              </w:rPr>
            </w:pPr>
          </w:p>
        </w:tc>
        <w:tc>
          <w:tcPr>
            <w:tcW w:w="260" w:type="dxa"/>
            <w:tcBorders>
              <w:right w:val="single" w:sz="8" w:space="0" w:color="auto"/>
            </w:tcBorders>
            <w:shd w:val="clear" w:color="auto" w:fill="auto"/>
            <w:vAlign w:val="bottom"/>
          </w:tcPr>
          <w:p w14:paraId="3B962D6F" w14:textId="77777777" w:rsidR="005E43F7" w:rsidRPr="00214158" w:rsidRDefault="005E43F7" w:rsidP="00CE025E">
            <w:pPr>
              <w:rPr>
                <w:rFonts w:asciiTheme="majorBidi" w:eastAsia="Times New Roman" w:hAnsiTheme="majorBidi" w:cstheme="majorBidi"/>
                <w:sz w:val="24"/>
                <w:szCs w:val="24"/>
              </w:rPr>
            </w:pPr>
          </w:p>
        </w:tc>
        <w:tc>
          <w:tcPr>
            <w:tcW w:w="30" w:type="dxa"/>
            <w:shd w:val="clear" w:color="auto" w:fill="auto"/>
            <w:vAlign w:val="bottom"/>
          </w:tcPr>
          <w:p w14:paraId="0B59DB03" w14:textId="77777777" w:rsidR="005E43F7" w:rsidRPr="00214158" w:rsidRDefault="005E43F7" w:rsidP="00CE025E">
            <w:pPr>
              <w:rPr>
                <w:rFonts w:asciiTheme="majorBidi" w:eastAsia="Times New Roman" w:hAnsiTheme="majorBidi" w:cstheme="majorBidi"/>
                <w:sz w:val="24"/>
                <w:szCs w:val="24"/>
              </w:rPr>
            </w:pPr>
          </w:p>
        </w:tc>
        <w:tc>
          <w:tcPr>
            <w:tcW w:w="580" w:type="dxa"/>
            <w:shd w:val="clear" w:color="auto" w:fill="auto"/>
            <w:vAlign w:val="bottom"/>
          </w:tcPr>
          <w:p w14:paraId="1133B3D8" w14:textId="77777777" w:rsidR="005E43F7" w:rsidRPr="00214158" w:rsidRDefault="005E43F7" w:rsidP="00CE025E">
            <w:pPr>
              <w:ind w:left="40"/>
              <w:rPr>
                <w:rFonts w:asciiTheme="majorBidi" w:eastAsia="Garamond" w:hAnsiTheme="majorBidi" w:cstheme="majorBidi"/>
                <w:sz w:val="24"/>
                <w:szCs w:val="24"/>
              </w:rPr>
            </w:pPr>
            <w:r w:rsidRPr="00214158">
              <w:rPr>
                <w:rFonts w:asciiTheme="majorBidi" w:eastAsia="Garamond" w:hAnsiTheme="majorBidi" w:cstheme="majorBidi"/>
                <w:sz w:val="24"/>
                <w:szCs w:val="24"/>
              </w:rPr>
              <w:t>Sig.</w:t>
            </w:r>
          </w:p>
        </w:tc>
        <w:tc>
          <w:tcPr>
            <w:tcW w:w="240" w:type="dxa"/>
            <w:shd w:val="clear" w:color="auto" w:fill="auto"/>
            <w:vAlign w:val="bottom"/>
          </w:tcPr>
          <w:p w14:paraId="07873053"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6855A53C" w14:textId="77777777" w:rsidR="005E43F7" w:rsidRPr="00214158" w:rsidRDefault="005E43F7" w:rsidP="00CE025E">
            <w:pPr>
              <w:rPr>
                <w:rFonts w:asciiTheme="majorBidi" w:eastAsia="Times New Roman" w:hAnsiTheme="majorBidi" w:cstheme="majorBidi"/>
                <w:sz w:val="24"/>
                <w:szCs w:val="24"/>
              </w:rPr>
            </w:pPr>
          </w:p>
        </w:tc>
        <w:tc>
          <w:tcPr>
            <w:tcW w:w="160" w:type="dxa"/>
            <w:tcBorders>
              <w:right w:val="single" w:sz="8" w:space="0" w:color="auto"/>
            </w:tcBorders>
            <w:shd w:val="clear" w:color="auto" w:fill="auto"/>
            <w:vAlign w:val="bottom"/>
          </w:tcPr>
          <w:p w14:paraId="38B0DAC5" w14:textId="77777777" w:rsidR="005E43F7" w:rsidRPr="00214158" w:rsidRDefault="005E43F7" w:rsidP="00CE025E">
            <w:pPr>
              <w:rPr>
                <w:rFonts w:asciiTheme="majorBidi" w:eastAsia="Times New Roman" w:hAnsiTheme="majorBidi" w:cstheme="majorBidi"/>
                <w:sz w:val="24"/>
                <w:szCs w:val="24"/>
              </w:rPr>
            </w:pPr>
          </w:p>
        </w:tc>
        <w:tc>
          <w:tcPr>
            <w:tcW w:w="1320" w:type="dxa"/>
            <w:shd w:val="clear" w:color="auto" w:fill="auto"/>
            <w:vAlign w:val="bottom"/>
          </w:tcPr>
          <w:p w14:paraId="73C58796"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Partial</w:t>
            </w:r>
          </w:p>
        </w:tc>
        <w:tc>
          <w:tcPr>
            <w:tcW w:w="100" w:type="dxa"/>
            <w:tcBorders>
              <w:right w:val="single" w:sz="8" w:space="0" w:color="auto"/>
            </w:tcBorders>
            <w:shd w:val="clear" w:color="auto" w:fill="auto"/>
            <w:vAlign w:val="bottom"/>
          </w:tcPr>
          <w:p w14:paraId="7BEF8564"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2EDD4FEE" w14:textId="77777777" w:rsidR="005E43F7" w:rsidRPr="00214158" w:rsidRDefault="005E43F7" w:rsidP="00CE025E">
            <w:pPr>
              <w:rPr>
                <w:rFonts w:asciiTheme="majorBidi" w:eastAsia="Times New Roman" w:hAnsiTheme="majorBidi" w:cstheme="majorBidi"/>
                <w:sz w:val="24"/>
                <w:szCs w:val="24"/>
              </w:rPr>
            </w:pPr>
          </w:p>
        </w:tc>
        <w:tc>
          <w:tcPr>
            <w:tcW w:w="2050" w:type="dxa"/>
            <w:gridSpan w:val="3"/>
            <w:tcBorders>
              <w:bottom w:val="single" w:sz="8" w:space="0" w:color="auto"/>
              <w:right w:val="single" w:sz="8" w:space="0" w:color="auto"/>
            </w:tcBorders>
            <w:shd w:val="clear" w:color="auto" w:fill="auto"/>
            <w:vAlign w:val="bottom"/>
          </w:tcPr>
          <w:p w14:paraId="7B502803"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Collinearity Statistics</w:t>
            </w:r>
          </w:p>
        </w:tc>
      </w:tr>
      <w:tr w:rsidR="005E43F7" w:rsidRPr="00214158" w14:paraId="32DA48A6" w14:textId="77777777" w:rsidTr="00CE025E">
        <w:trPr>
          <w:trHeight w:val="286"/>
        </w:trPr>
        <w:tc>
          <w:tcPr>
            <w:tcW w:w="720" w:type="dxa"/>
            <w:tcBorders>
              <w:left w:val="single" w:sz="8" w:space="0" w:color="auto"/>
              <w:bottom w:val="single" w:sz="8" w:space="0" w:color="auto"/>
            </w:tcBorders>
            <w:shd w:val="clear" w:color="auto" w:fill="auto"/>
            <w:vAlign w:val="bottom"/>
          </w:tcPr>
          <w:p w14:paraId="43FA6FC9" w14:textId="77777777" w:rsidR="005E43F7" w:rsidRPr="00214158" w:rsidRDefault="005E43F7" w:rsidP="00CE025E">
            <w:pPr>
              <w:rPr>
                <w:rFonts w:asciiTheme="majorBidi" w:eastAsia="Times New Roman" w:hAnsiTheme="majorBidi" w:cstheme="majorBidi"/>
                <w:sz w:val="24"/>
                <w:szCs w:val="24"/>
              </w:rPr>
            </w:pPr>
          </w:p>
        </w:tc>
        <w:tc>
          <w:tcPr>
            <w:tcW w:w="680" w:type="dxa"/>
            <w:tcBorders>
              <w:bottom w:val="single" w:sz="8" w:space="0" w:color="auto"/>
              <w:right w:val="single" w:sz="8" w:space="0" w:color="auto"/>
            </w:tcBorders>
            <w:shd w:val="clear" w:color="auto" w:fill="auto"/>
            <w:vAlign w:val="bottom"/>
          </w:tcPr>
          <w:p w14:paraId="799F4E7A" w14:textId="77777777" w:rsidR="005E43F7" w:rsidRPr="00214158" w:rsidRDefault="005E43F7" w:rsidP="00CE025E">
            <w:pPr>
              <w:rPr>
                <w:rFonts w:asciiTheme="majorBidi" w:eastAsia="Times New Roman" w:hAnsiTheme="majorBidi" w:cstheme="majorBidi"/>
                <w:sz w:val="24"/>
                <w:szCs w:val="24"/>
              </w:rPr>
            </w:pPr>
          </w:p>
        </w:tc>
        <w:tc>
          <w:tcPr>
            <w:tcW w:w="320" w:type="dxa"/>
            <w:tcBorders>
              <w:bottom w:val="single" w:sz="8" w:space="0" w:color="auto"/>
            </w:tcBorders>
            <w:shd w:val="clear" w:color="auto" w:fill="auto"/>
            <w:vAlign w:val="bottom"/>
          </w:tcPr>
          <w:p w14:paraId="6F92A411" w14:textId="77777777" w:rsidR="005E43F7" w:rsidRPr="00214158" w:rsidRDefault="005E43F7" w:rsidP="00CE025E">
            <w:pPr>
              <w:rPr>
                <w:rFonts w:asciiTheme="majorBidi" w:eastAsia="Times New Roman" w:hAnsiTheme="majorBidi" w:cstheme="majorBidi"/>
                <w:sz w:val="24"/>
                <w:szCs w:val="24"/>
              </w:rPr>
            </w:pPr>
          </w:p>
        </w:tc>
        <w:tc>
          <w:tcPr>
            <w:tcW w:w="120" w:type="dxa"/>
            <w:tcBorders>
              <w:bottom w:val="single" w:sz="8" w:space="0" w:color="auto"/>
            </w:tcBorders>
            <w:shd w:val="clear" w:color="auto" w:fill="auto"/>
            <w:vAlign w:val="bottom"/>
          </w:tcPr>
          <w:p w14:paraId="67AD02DB" w14:textId="77777777" w:rsidR="005E43F7" w:rsidRPr="00214158" w:rsidRDefault="005E43F7" w:rsidP="00CE025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73536DF0" w14:textId="77777777" w:rsidR="005E43F7" w:rsidRPr="00214158" w:rsidRDefault="005E43F7" w:rsidP="00CE025E">
            <w:pPr>
              <w:rPr>
                <w:rFonts w:asciiTheme="majorBidi" w:eastAsia="Times New Roman" w:hAnsiTheme="majorBidi" w:cstheme="majorBidi"/>
                <w:sz w:val="24"/>
                <w:szCs w:val="24"/>
              </w:rPr>
            </w:pPr>
          </w:p>
        </w:tc>
        <w:tc>
          <w:tcPr>
            <w:tcW w:w="460" w:type="dxa"/>
            <w:tcBorders>
              <w:bottom w:val="single" w:sz="8" w:space="0" w:color="auto"/>
              <w:right w:val="single" w:sz="8" w:space="0" w:color="auto"/>
            </w:tcBorders>
            <w:shd w:val="clear" w:color="auto" w:fill="auto"/>
            <w:vAlign w:val="bottom"/>
          </w:tcPr>
          <w:p w14:paraId="62AD7CFB" w14:textId="77777777" w:rsidR="005E43F7" w:rsidRPr="00214158" w:rsidRDefault="005E43F7" w:rsidP="00CE025E">
            <w:pPr>
              <w:rPr>
                <w:rFonts w:asciiTheme="majorBidi" w:eastAsia="Times New Roman" w:hAnsiTheme="majorBidi" w:cstheme="majorBidi"/>
                <w:sz w:val="24"/>
                <w:szCs w:val="24"/>
              </w:rPr>
            </w:pPr>
          </w:p>
        </w:tc>
        <w:tc>
          <w:tcPr>
            <w:tcW w:w="400" w:type="dxa"/>
            <w:tcBorders>
              <w:bottom w:val="single" w:sz="8" w:space="0" w:color="auto"/>
            </w:tcBorders>
            <w:shd w:val="clear" w:color="auto" w:fill="auto"/>
            <w:vAlign w:val="bottom"/>
          </w:tcPr>
          <w:p w14:paraId="34A09F7F" w14:textId="77777777" w:rsidR="005E43F7" w:rsidRPr="00214158" w:rsidRDefault="005E43F7" w:rsidP="00CE025E">
            <w:pPr>
              <w:rPr>
                <w:rFonts w:asciiTheme="majorBidi" w:eastAsia="Times New Roman" w:hAnsiTheme="majorBidi" w:cstheme="majorBidi"/>
                <w:sz w:val="24"/>
                <w:szCs w:val="24"/>
              </w:rPr>
            </w:pPr>
          </w:p>
        </w:tc>
        <w:tc>
          <w:tcPr>
            <w:tcW w:w="40" w:type="dxa"/>
            <w:tcBorders>
              <w:bottom w:val="single" w:sz="8" w:space="0" w:color="auto"/>
            </w:tcBorders>
            <w:shd w:val="clear" w:color="auto" w:fill="auto"/>
            <w:vAlign w:val="bottom"/>
          </w:tcPr>
          <w:p w14:paraId="11139DB6" w14:textId="77777777" w:rsidR="005E43F7" w:rsidRPr="00214158" w:rsidRDefault="005E43F7" w:rsidP="00CE025E">
            <w:pPr>
              <w:rPr>
                <w:rFonts w:asciiTheme="majorBidi" w:eastAsia="Times New Roman" w:hAnsiTheme="majorBidi" w:cstheme="majorBidi"/>
                <w:sz w:val="24"/>
                <w:szCs w:val="24"/>
              </w:rPr>
            </w:pPr>
          </w:p>
        </w:tc>
        <w:tc>
          <w:tcPr>
            <w:tcW w:w="320" w:type="dxa"/>
            <w:tcBorders>
              <w:bottom w:val="single" w:sz="8" w:space="0" w:color="auto"/>
            </w:tcBorders>
            <w:shd w:val="clear" w:color="auto" w:fill="auto"/>
            <w:vAlign w:val="bottom"/>
          </w:tcPr>
          <w:p w14:paraId="3896090A" w14:textId="77777777" w:rsidR="005E43F7" w:rsidRPr="00214158" w:rsidRDefault="005E43F7" w:rsidP="00CE025E">
            <w:pPr>
              <w:rPr>
                <w:rFonts w:asciiTheme="majorBidi" w:eastAsia="Times New Roman" w:hAnsiTheme="majorBidi" w:cstheme="majorBidi"/>
                <w:sz w:val="24"/>
                <w:szCs w:val="24"/>
              </w:rPr>
            </w:pPr>
          </w:p>
        </w:tc>
        <w:tc>
          <w:tcPr>
            <w:tcW w:w="260" w:type="dxa"/>
            <w:tcBorders>
              <w:bottom w:val="single" w:sz="8" w:space="0" w:color="auto"/>
              <w:right w:val="single" w:sz="8" w:space="0" w:color="auto"/>
            </w:tcBorders>
            <w:shd w:val="clear" w:color="auto" w:fill="auto"/>
            <w:vAlign w:val="bottom"/>
          </w:tcPr>
          <w:p w14:paraId="6EE587C4" w14:textId="77777777" w:rsidR="005E43F7" w:rsidRPr="00214158" w:rsidRDefault="005E43F7" w:rsidP="00CE025E">
            <w:pPr>
              <w:rPr>
                <w:rFonts w:asciiTheme="majorBidi" w:eastAsia="Times New Roman" w:hAnsiTheme="majorBidi" w:cstheme="majorBidi"/>
                <w:sz w:val="24"/>
                <w:szCs w:val="24"/>
              </w:rPr>
            </w:pPr>
          </w:p>
        </w:tc>
        <w:tc>
          <w:tcPr>
            <w:tcW w:w="30" w:type="dxa"/>
            <w:tcBorders>
              <w:bottom w:val="single" w:sz="8" w:space="0" w:color="auto"/>
            </w:tcBorders>
            <w:shd w:val="clear" w:color="auto" w:fill="auto"/>
            <w:vAlign w:val="bottom"/>
          </w:tcPr>
          <w:p w14:paraId="769660D0" w14:textId="77777777" w:rsidR="005E43F7" w:rsidRPr="00214158" w:rsidRDefault="005E43F7" w:rsidP="00CE025E">
            <w:pPr>
              <w:rPr>
                <w:rFonts w:asciiTheme="majorBidi" w:eastAsia="Times New Roman" w:hAnsiTheme="majorBidi" w:cstheme="majorBidi"/>
                <w:sz w:val="24"/>
                <w:szCs w:val="24"/>
              </w:rPr>
            </w:pPr>
          </w:p>
        </w:tc>
        <w:tc>
          <w:tcPr>
            <w:tcW w:w="580" w:type="dxa"/>
            <w:tcBorders>
              <w:bottom w:val="single" w:sz="8" w:space="0" w:color="auto"/>
            </w:tcBorders>
            <w:shd w:val="clear" w:color="auto" w:fill="auto"/>
            <w:vAlign w:val="bottom"/>
          </w:tcPr>
          <w:p w14:paraId="020CFA16" w14:textId="77777777" w:rsidR="005E43F7" w:rsidRPr="00214158" w:rsidRDefault="005E43F7" w:rsidP="00CE025E">
            <w:pPr>
              <w:rPr>
                <w:rFonts w:asciiTheme="majorBidi" w:eastAsia="Times New Roman" w:hAnsiTheme="majorBidi" w:cstheme="majorBidi"/>
                <w:sz w:val="24"/>
                <w:szCs w:val="24"/>
              </w:rPr>
            </w:pPr>
          </w:p>
        </w:tc>
        <w:tc>
          <w:tcPr>
            <w:tcW w:w="240" w:type="dxa"/>
            <w:tcBorders>
              <w:bottom w:val="single" w:sz="8" w:space="0" w:color="auto"/>
            </w:tcBorders>
            <w:shd w:val="clear" w:color="auto" w:fill="auto"/>
            <w:vAlign w:val="bottom"/>
          </w:tcPr>
          <w:p w14:paraId="46E2CE78"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0617BF72" w14:textId="77777777" w:rsidR="005E43F7" w:rsidRPr="00214158" w:rsidRDefault="005E43F7" w:rsidP="00CE025E">
            <w:pPr>
              <w:rPr>
                <w:rFonts w:asciiTheme="majorBidi" w:eastAsia="Times New Roman" w:hAnsiTheme="majorBidi" w:cstheme="majorBidi"/>
                <w:sz w:val="24"/>
                <w:szCs w:val="24"/>
              </w:rPr>
            </w:pPr>
          </w:p>
        </w:tc>
        <w:tc>
          <w:tcPr>
            <w:tcW w:w="160" w:type="dxa"/>
            <w:tcBorders>
              <w:bottom w:val="single" w:sz="8" w:space="0" w:color="auto"/>
              <w:right w:val="single" w:sz="8" w:space="0" w:color="auto"/>
            </w:tcBorders>
            <w:shd w:val="clear" w:color="auto" w:fill="auto"/>
            <w:vAlign w:val="bottom"/>
          </w:tcPr>
          <w:p w14:paraId="58182778" w14:textId="77777777" w:rsidR="005E43F7" w:rsidRPr="00214158" w:rsidRDefault="005E43F7" w:rsidP="00CE025E">
            <w:pPr>
              <w:rPr>
                <w:rFonts w:asciiTheme="majorBidi" w:eastAsia="Times New Roman" w:hAnsiTheme="majorBidi" w:cstheme="majorBidi"/>
                <w:sz w:val="24"/>
                <w:szCs w:val="24"/>
              </w:rPr>
            </w:pPr>
          </w:p>
        </w:tc>
        <w:tc>
          <w:tcPr>
            <w:tcW w:w="1320" w:type="dxa"/>
            <w:tcBorders>
              <w:bottom w:val="single" w:sz="8" w:space="0" w:color="auto"/>
            </w:tcBorders>
            <w:shd w:val="clear" w:color="auto" w:fill="auto"/>
            <w:vAlign w:val="bottom"/>
          </w:tcPr>
          <w:p w14:paraId="31AF0322"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Correlation</w:t>
            </w:r>
          </w:p>
        </w:tc>
        <w:tc>
          <w:tcPr>
            <w:tcW w:w="100" w:type="dxa"/>
            <w:tcBorders>
              <w:bottom w:val="single" w:sz="8" w:space="0" w:color="auto"/>
              <w:right w:val="single" w:sz="8" w:space="0" w:color="auto"/>
            </w:tcBorders>
            <w:shd w:val="clear" w:color="auto" w:fill="auto"/>
            <w:vAlign w:val="bottom"/>
          </w:tcPr>
          <w:p w14:paraId="2217EF58"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0B45BB18" w14:textId="77777777" w:rsidR="005E43F7" w:rsidRPr="00214158" w:rsidRDefault="005E43F7" w:rsidP="00CE025E">
            <w:pPr>
              <w:rPr>
                <w:rFonts w:asciiTheme="majorBidi" w:eastAsia="Times New Roman" w:hAnsiTheme="majorBidi" w:cstheme="majorBidi"/>
                <w:sz w:val="24"/>
                <w:szCs w:val="24"/>
              </w:rPr>
            </w:pPr>
          </w:p>
        </w:tc>
        <w:tc>
          <w:tcPr>
            <w:tcW w:w="920" w:type="dxa"/>
            <w:tcBorders>
              <w:bottom w:val="single" w:sz="8" w:space="0" w:color="auto"/>
            </w:tcBorders>
            <w:shd w:val="clear" w:color="auto" w:fill="auto"/>
            <w:vAlign w:val="bottom"/>
          </w:tcPr>
          <w:p w14:paraId="0D273D12"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Tolerance</w:t>
            </w:r>
          </w:p>
        </w:tc>
        <w:tc>
          <w:tcPr>
            <w:tcW w:w="100" w:type="dxa"/>
            <w:tcBorders>
              <w:bottom w:val="single" w:sz="8" w:space="0" w:color="auto"/>
            </w:tcBorders>
            <w:shd w:val="clear" w:color="auto" w:fill="auto"/>
            <w:vAlign w:val="bottom"/>
          </w:tcPr>
          <w:p w14:paraId="355E9B9B" w14:textId="77777777" w:rsidR="005E43F7" w:rsidRPr="00214158" w:rsidRDefault="005E43F7" w:rsidP="00CE025E">
            <w:pPr>
              <w:rPr>
                <w:rFonts w:asciiTheme="majorBidi" w:eastAsia="Times New Roman" w:hAnsiTheme="majorBidi" w:cstheme="majorBidi"/>
                <w:sz w:val="24"/>
                <w:szCs w:val="24"/>
              </w:rPr>
            </w:pPr>
          </w:p>
        </w:tc>
        <w:tc>
          <w:tcPr>
            <w:tcW w:w="1030" w:type="dxa"/>
            <w:tcBorders>
              <w:bottom w:val="single" w:sz="8" w:space="0" w:color="auto"/>
              <w:right w:val="single" w:sz="8" w:space="0" w:color="auto"/>
            </w:tcBorders>
            <w:shd w:val="clear" w:color="auto" w:fill="auto"/>
            <w:vAlign w:val="bottom"/>
          </w:tcPr>
          <w:p w14:paraId="09844867"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0918065A" w14:textId="77777777" w:rsidTr="00CE025E">
        <w:trPr>
          <w:trHeight w:val="268"/>
        </w:trPr>
        <w:tc>
          <w:tcPr>
            <w:tcW w:w="720" w:type="dxa"/>
            <w:tcBorders>
              <w:left w:val="single" w:sz="8" w:space="0" w:color="auto"/>
              <w:bottom w:val="single" w:sz="8" w:space="0" w:color="auto"/>
            </w:tcBorders>
            <w:shd w:val="clear" w:color="auto" w:fill="auto"/>
            <w:vAlign w:val="bottom"/>
          </w:tcPr>
          <w:p w14:paraId="7B21C8BD" w14:textId="77777777" w:rsidR="005E43F7" w:rsidRPr="00214158" w:rsidRDefault="005E43F7" w:rsidP="00CE025E">
            <w:pPr>
              <w:ind w:left="100"/>
              <w:rPr>
                <w:rFonts w:asciiTheme="majorBidi" w:eastAsia="Garamond" w:hAnsiTheme="majorBidi" w:cstheme="majorBidi"/>
                <w:sz w:val="24"/>
                <w:szCs w:val="24"/>
              </w:rPr>
            </w:pPr>
            <w:r w:rsidRPr="00214158">
              <w:rPr>
                <w:rFonts w:asciiTheme="majorBidi" w:eastAsia="Garamond" w:hAnsiTheme="majorBidi" w:cstheme="majorBidi"/>
                <w:sz w:val="24"/>
                <w:szCs w:val="24"/>
              </w:rPr>
              <w:t>1</w:t>
            </w:r>
          </w:p>
        </w:tc>
        <w:tc>
          <w:tcPr>
            <w:tcW w:w="680" w:type="dxa"/>
            <w:tcBorders>
              <w:bottom w:val="single" w:sz="8" w:space="0" w:color="auto"/>
              <w:right w:val="single" w:sz="8" w:space="0" w:color="auto"/>
            </w:tcBorders>
            <w:shd w:val="clear" w:color="auto" w:fill="auto"/>
            <w:vAlign w:val="bottom"/>
          </w:tcPr>
          <w:p w14:paraId="5A1F02F4"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BVN</w:t>
            </w:r>
          </w:p>
        </w:tc>
        <w:tc>
          <w:tcPr>
            <w:tcW w:w="1000" w:type="dxa"/>
            <w:gridSpan w:val="4"/>
            <w:tcBorders>
              <w:bottom w:val="single" w:sz="8" w:space="0" w:color="auto"/>
              <w:right w:val="single" w:sz="8" w:space="0" w:color="auto"/>
            </w:tcBorders>
            <w:shd w:val="clear" w:color="auto" w:fill="auto"/>
            <w:vAlign w:val="bottom"/>
          </w:tcPr>
          <w:p w14:paraId="72C13410"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.657b</w:t>
            </w:r>
          </w:p>
        </w:tc>
        <w:tc>
          <w:tcPr>
            <w:tcW w:w="760" w:type="dxa"/>
            <w:gridSpan w:val="3"/>
            <w:tcBorders>
              <w:bottom w:val="single" w:sz="8" w:space="0" w:color="auto"/>
            </w:tcBorders>
            <w:shd w:val="clear" w:color="auto" w:fill="auto"/>
            <w:vAlign w:val="bottom"/>
          </w:tcPr>
          <w:p w14:paraId="78F73974"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24.652</w:t>
            </w:r>
          </w:p>
        </w:tc>
        <w:tc>
          <w:tcPr>
            <w:tcW w:w="260" w:type="dxa"/>
            <w:tcBorders>
              <w:bottom w:val="single" w:sz="8" w:space="0" w:color="auto"/>
              <w:right w:val="single" w:sz="8" w:space="0" w:color="auto"/>
            </w:tcBorders>
            <w:shd w:val="clear" w:color="auto" w:fill="auto"/>
            <w:vAlign w:val="bottom"/>
          </w:tcPr>
          <w:p w14:paraId="3F6409DB" w14:textId="77777777" w:rsidR="005E43F7" w:rsidRPr="00214158" w:rsidRDefault="005E43F7" w:rsidP="00CE025E">
            <w:pPr>
              <w:rPr>
                <w:rFonts w:asciiTheme="majorBidi" w:eastAsia="Times New Roman" w:hAnsiTheme="majorBidi" w:cstheme="majorBidi"/>
                <w:sz w:val="24"/>
                <w:szCs w:val="24"/>
              </w:rPr>
            </w:pPr>
          </w:p>
        </w:tc>
        <w:tc>
          <w:tcPr>
            <w:tcW w:w="30" w:type="dxa"/>
            <w:tcBorders>
              <w:bottom w:val="single" w:sz="8" w:space="0" w:color="auto"/>
            </w:tcBorders>
            <w:shd w:val="clear" w:color="auto" w:fill="auto"/>
            <w:vAlign w:val="bottom"/>
          </w:tcPr>
          <w:p w14:paraId="7BDAF3FE" w14:textId="77777777" w:rsidR="005E43F7" w:rsidRPr="00214158" w:rsidRDefault="005E43F7" w:rsidP="00CE025E">
            <w:pPr>
              <w:rPr>
                <w:rFonts w:asciiTheme="majorBidi" w:eastAsia="Times New Roman" w:hAnsiTheme="majorBidi" w:cstheme="majorBidi"/>
                <w:sz w:val="24"/>
                <w:szCs w:val="24"/>
              </w:rPr>
            </w:pPr>
          </w:p>
        </w:tc>
        <w:tc>
          <w:tcPr>
            <w:tcW w:w="580" w:type="dxa"/>
            <w:tcBorders>
              <w:bottom w:val="single" w:sz="8" w:space="0" w:color="auto"/>
            </w:tcBorders>
            <w:shd w:val="clear" w:color="auto" w:fill="auto"/>
            <w:vAlign w:val="bottom"/>
          </w:tcPr>
          <w:p w14:paraId="19CF4486" w14:textId="77777777" w:rsidR="005E43F7" w:rsidRPr="00214158" w:rsidRDefault="005E43F7" w:rsidP="00CE025E">
            <w:pPr>
              <w:ind w:left="40"/>
              <w:rPr>
                <w:rFonts w:asciiTheme="majorBidi" w:eastAsia="Garamond" w:hAnsiTheme="majorBidi" w:cstheme="majorBidi"/>
                <w:sz w:val="24"/>
                <w:szCs w:val="24"/>
              </w:rPr>
            </w:pPr>
            <w:r w:rsidRPr="00214158">
              <w:rPr>
                <w:rFonts w:asciiTheme="majorBidi" w:eastAsia="Garamond" w:hAnsiTheme="majorBidi" w:cstheme="majorBidi"/>
                <w:sz w:val="24"/>
                <w:szCs w:val="24"/>
              </w:rPr>
              <w:t>.000</w:t>
            </w:r>
          </w:p>
        </w:tc>
        <w:tc>
          <w:tcPr>
            <w:tcW w:w="240" w:type="dxa"/>
            <w:tcBorders>
              <w:bottom w:val="single" w:sz="8" w:space="0" w:color="auto"/>
            </w:tcBorders>
            <w:shd w:val="clear" w:color="auto" w:fill="auto"/>
            <w:vAlign w:val="bottom"/>
          </w:tcPr>
          <w:p w14:paraId="3F8475DD" w14:textId="77777777" w:rsidR="005E43F7" w:rsidRPr="00214158" w:rsidRDefault="005E43F7" w:rsidP="00CE025E">
            <w:pPr>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57AA6711" w14:textId="77777777" w:rsidR="005E43F7" w:rsidRPr="00214158" w:rsidRDefault="005E43F7" w:rsidP="00CE025E">
            <w:pPr>
              <w:rPr>
                <w:rFonts w:asciiTheme="majorBidi" w:eastAsia="Times New Roman" w:hAnsiTheme="majorBidi" w:cstheme="majorBidi"/>
                <w:sz w:val="24"/>
                <w:szCs w:val="24"/>
              </w:rPr>
            </w:pPr>
          </w:p>
        </w:tc>
        <w:tc>
          <w:tcPr>
            <w:tcW w:w="160" w:type="dxa"/>
            <w:tcBorders>
              <w:bottom w:val="single" w:sz="8" w:space="0" w:color="auto"/>
              <w:right w:val="single" w:sz="8" w:space="0" w:color="auto"/>
            </w:tcBorders>
            <w:shd w:val="clear" w:color="auto" w:fill="auto"/>
            <w:vAlign w:val="bottom"/>
          </w:tcPr>
          <w:p w14:paraId="3F40D177" w14:textId="77777777" w:rsidR="005E43F7" w:rsidRPr="00214158" w:rsidRDefault="005E43F7" w:rsidP="00CE025E">
            <w:pPr>
              <w:rPr>
                <w:rFonts w:asciiTheme="majorBidi" w:eastAsia="Times New Roman" w:hAnsiTheme="majorBidi" w:cstheme="majorBidi"/>
                <w:sz w:val="24"/>
                <w:szCs w:val="24"/>
              </w:rPr>
            </w:pPr>
          </w:p>
        </w:tc>
        <w:tc>
          <w:tcPr>
            <w:tcW w:w="1320" w:type="dxa"/>
            <w:tcBorders>
              <w:bottom w:val="single" w:sz="8" w:space="0" w:color="auto"/>
            </w:tcBorders>
            <w:shd w:val="clear" w:color="auto" w:fill="auto"/>
            <w:vAlign w:val="bottom"/>
          </w:tcPr>
          <w:p w14:paraId="34B0975A" w14:textId="77777777" w:rsidR="005E43F7" w:rsidRPr="00214158" w:rsidRDefault="005E43F7" w:rsidP="00CE025E">
            <w:pPr>
              <w:rPr>
                <w:rFonts w:asciiTheme="majorBidi" w:eastAsia="Garamond" w:hAnsiTheme="majorBidi" w:cstheme="majorBidi"/>
                <w:sz w:val="24"/>
                <w:szCs w:val="24"/>
              </w:rPr>
            </w:pPr>
            <w:r w:rsidRPr="00214158">
              <w:rPr>
                <w:rFonts w:asciiTheme="majorBidi" w:eastAsia="Garamond" w:hAnsiTheme="majorBidi" w:cstheme="majorBidi"/>
                <w:sz w:val="24"/>
                <w:szCs w:val="24"/>
              </w:rPr>
              <w:t>.845</w:t>
            </w:r>
          </w:p>
        </w:tc>
        <w:tc>
          <w:tcPr>
            <w:tcW w:w="100" w:type="dxa"/>
            <w:tcBorders>
              <w:bottom w:val="single" w:sz="8" w:space="0" w:color="auto"/>
              <w:right w:val="single" w:sz="8" w:space="0" w:color="auto"/>
            </w:tcBorders>
            <w:shd w:val="clear" w:color="auto" w:fill="auto"/>
            <w:vAlign w:val="bottom"/>
          </w:tcPr>
          <w:p w14:paraId="75AB185B" w14:textId="77777777" w:rsidR="005E43F7" w:rsidRPr="00214158" w:rsidRDefault="005E43F7" w:rsidP="00CE025E">
            <w:pPr>
              <w:rPr>
                <w:rFonts w:asciiTheme="majorBidi" w:eastAsia="Times New Roman" w:hAnsiTheme="majorBidi" w:cstheme="majorBidi"/>
                <w:sz w:val="24"/>
                <w:szCs w:val="24"/>
              </w:rPr>
            </w:pPr>
          </w:p>
        </w:tc>
        <w:tc>
          <w:tcPr>
            <w:tcW w:w="980" w:type="dxa"/>
            <w:gridSpan w:val="2"/>
            <w:tcBorders>
              <w:bottom w:val="single" w:sz="8" w:space="0" w:color="auto"/>
            </w:tcBorders>
            <w:shd w:val="clear" w:color="auto" w:fill="auto"/>
            <w:vAlign w:val="bottom"/>
          </w:tcPr>
          <w:p w14:paraId="3FD251E5" w14:textId="77777777" w:rsidR="005E43F7" w:rsidRPr="00214158" w:rsidRDefault="005E43F7" w:rsidP="00CE025E">
            <w:pPr>
              <w:ind w:left="60"/>
              <w:rPr>
                <w:rFonts w:asciiTheme="majorBidi" w:eastAsia="Garamond" w:hAnsiTheme="majorBidi" w:cstheme="majorBidi"/>
                <w:sz w:val="24"/>
                <w:szCs w:val="24"/>
              </w:rPr>
            </w:pPr>
            <w:r w:rsidRPr="00214158">
              <w:rPr>
                <w:rFonts w:asciiTheme="majorBidi" w:eastAsia="Garamond" w:hAnsiTheme="majorBidi" w:cstheme="majorBidi"/>
                <w:sz w:val="24"/>
                <w:szCs w:val="24"/>
              </w:rPr>
              <w:t>.389</w:t>
            </w:r>
          </w:p>
        </w:tc>
        <w:tc>
          <w:tcPr>
            <w:tcW w:w="100" w:type="dxa"/>
            <w:tcBorders>
              <w:bottom w:val="single" w:sz="8" w:space="0" w:color="auto"/>
            </w:tcBorders>
            <w:shd w:val="clear" w:color="auto" w:fill="auto"/>
            <w:vAlign w:val="bottom"/>
          </w:tcPr>
          <w:p w14:paraId="029C9B55" w14:textId="77777777" w:rsidR="005E43F7" w:rsidRPr="00214158" w:rsidRDefault="005E43F7" w:rsidP="00CE025E">
            <w:pPr>
              <w:rPr>
                <w:rFonts w:asciiTheme="majorBidi" w:eastAsia="Times New Roman" w:hAnsiTheme="majorBidi" w:cstheme="majorBidi"/>
                <w:sz w:val="24"/>
                <w:szCs w:val="24"/>
              </w:rPr>
            </w:pPr>
          </w:p>
        </w:tc>
        <w:tc>
          <w:tcPr>
            <w:tcW w:w="1030" w:type="dxa"/>
            <w:tcBorders>
              <w:bottom w:val="single" w:sz="8" w:space="0" w:color="auto"/>
              <w:right w:val="single" w:sz="8" w:space="0" w:color="auto"/>
            </w:tcBorders>
            <w:shd w:val="clear" w:color="auto" w:fill="auto"/>
            <w:vAlign w:val="bottom"/>
          </w:tcPr>
          <w:p w14:paraId="4CFFB6E3"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4F99C17F" w14:textId="77777777" w:rsidTr="00CE025E">
        <w:trPr>
          <w:trHeight w:val="248"/>
        </w:trPr>
        <w:tc>
          <w:tcPr>
            <w:tcW w:w="2400" w:type="dxa"/>
            <w:gridSpan w:val="6"/>
            <w:shd w:val="clear" w:color="auto" w:fill="auto"/>
            <w:vAlign w:val="bottom"/>
          </w:tcPr>
          <w:p w14:paraId="79B853AE" w14:textId="77777777" w:rsidR="005E43F7" w:rsidRPr="00214158" w:rsidRDefault="005E43F7" w:rsidP="00CE025E">
            <w:pPr>
              <w:ind w:left="80"/>
              <w:rPr>
                <w:rFonts w:asciiTheme="majorBidi" w:eastAsia="Garamond" w:hAnsiTheme="majorBidi" w:cstheme="majorBidi"/>
                <w:w w:val="98"/>
                <w:sz w:val="24"/>
                <w:szCs w:val="24"/>
              </w:rPr>
            </w:pPr>
            <w:r w:rsidRPr="00214158">
              <w:rPr>
                <w:rFonts w:asciiTheme="majorBidi" w:eastAsia="Garamond" w:hAnsiTheme="majorBidi" w:cstheme="majorBidi"/>
                <w:w w:val="98"/>
                <w:sz w:val="24"/>
                <w:szCs w:val="24"/>
              </w:rPr>
              <w:t>a. Dependent Variable: ML</w:t>
            </w:r>
          </w:p>
        </w:tc>
        <w:tc>
          <w:tcPr>
            <w:tcW w:w="400" w:type="dxa"/>
            <w:shd w:val="clear" w:color="auto" w:fill="auto"/>
            <w:vAlign w:val="bottom"/>
          </w:tcPr>
          <w:p w14:paraId="2F6F21C3" w14:textId="77777777" w:rsidR="005E43F7" w:rsidRPr="00214158" w:rsidRDefault="005E43F7" w:rsidP="00CE025E">
            <w:pPr>
              <w:rPr>
                <w:rFonts w:asciiTheme="majorBidi" w:eastAsia="Times New Roman" w:hAnsiTheme="majorBidi" w:cstheme="majorBidi"/>
                <w:sz w:val="24"/>
                <w:szCs w:val="24"/>
              </w:rPr>
            </w:pPr>
          </w:p>
        </w:tc>
        <w:tc>
          <w:tcPr>
            <w:tcW w:w="40" w:type="dxa"/>
            <w:shd w:val="clear" w:color="auto" w:fill="auto"/>
            <w:vAlign w:val="bottom"/>
          </w:tcPr>
          <w:p w14:paraId="556F10E0" w14:textId="77777777" w:rsidR="005E43F7" w:rsidRPr="00214158" w:rsidRDefault="005E43F7" w:rsidP="00CE025E">
            <w:pPr>
              <w:rPr>
                <w:rFonts w:asciiTheme="majorBidi" w:eastAsia="Times New Roman" w:hAnsiTheme="majorBidi" w:cstheme="majorBidi"/>
                <w:sz w:val="24"/>
                <w:szCs w:val="24"/>
              </w:rPr>
            </w:pPr>
          </w:p>
        </w:tc>
        <w:tc>
          <w:tcPr>
            <w:tcW w:w="320" w:type="dxa"/>
            <w:shd w:val="clear" w:color="auto" w:fill="auto"/>
            <w:vAlign w:val="bottom"/>
          </w:tcPr>
          <w:p w14:paraId="20E755D1" w14:textId="77777777" w:rsidR="005E43F7" w:rsidRPr="00214158" w:rsidRDefault="005E43F7" w:rsidP="00CE025E">
            <w:pPr>
              <w:rPr>
                <w:rFonts w:asciiTheme="majorBidi" w:eastAsia="Times New Roman" w:hAnsiTheme="majorBidi" w:cstheme="majorBidi"/>
                <w:sz w:val="24"/>
                <w:szCs w:val="24"/>
              </w:rPr>
            </w:pPr>
          </w:p>
        </w:tc>
        <w:tc>
          <w:tcPr>
            <w:tcW w:w="260" w:type="dxa"/>
            <w:shd w:val="clear" w:color="auto" w:fill="auto"/>
            <w:vAlign w:val="bottom"/>
          </w:tcPr>
          <w:p w14:paraId="65D3F0BD" w14:textId="77777777" w:rsidR="005E43F7" w:rsidRPr="00214158" w:rsidRDefault="005E43F7" w:rsidP="00CE025E">
            <w:pPr>
              <w:rPr>
                <w:rFonts w:asciiTheme="majorBidi" w:eastAsia="Times New Roman" w:hAnsiTheme="majorBidi" w:cstheme="majorBidi"/>
                <w:sz w:val="24"/>
                <w:szCs w:val="24"/>
              </w:rPr>
            </w:pPr>
          </w:p>
        </w:tc>
        <w:tc>
          <w:tcPr>
            <w:tcW w:w="30" w:type="dxa"/>
            <w:shd w:val="clear" w:color="auto" w:fill="auto"/>
            <w:vAlign w:val="bottom"/>
          </w:tcPr>
          <w:p w14:paraId="0EC77D3F" w14:textId="77777777" w:rsidR="005E43F7" w:rsidRPr="00214158" w:rsidRDefault="005E43F7" w:rsidP="00CE025E">
            <w:pPr>
              <w:rPr>
                <w:rFonts w:asciiTheme="majorBidi" w:eastAsia="Times New Roman" w:hAnsiTheme="majorBidi" w:cstheme="majorBidi"/>
                <w:sz w:val="24"/>
                <w:szCs w:val="24"/>
              </w:rPr>
            </w:pPr>
          </w:p>
        </w:tc>
        <w:tc>
          <w:tcPr>
            <w:tcW w:w="580" w:type="dxa"/>
            <w:shd w:val="clear" w:color="auto" w:fill="auto"/>
            <w:vAlign w:val="bottom"/>
          </w:tcPr>
          <w:p w14:paraId="161C93A9" w14:textId="77777777" w:rsidR="005E43F7" w:rsidRPr="00214158" w:rsidRDefault="005E43F7" w:rsidP="00CE025E">
            <w:pPr>
              <w:rPr>
                <w:rFonts w:asciiTheme="majorBidi" w:eastAsia="Times New Roman" w:hAnsiTheme="majorBidi" w:cstheme="majorBidi"/>
                <w:sz w:val="24"/>
                <w:szCs w:val="24"/>
              </w:rPr>
            </w:pPr>
          </w:p>
        </w:tc>
        <w:tc>
          <w:tcPr>
            <w:tcW w:w="240" w:type="dxa"/>
            <w:shd w:val="clear" w:color="auto" w:fill="auto"/>
            <w:vAlign w:val="bottom"/>
          </w:tcPr>
          <w:p w14:paraId="61596F98"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3F1AF2B6" w14:textId="77777777" w:rsidR="005E43F7" w:rsidRPr="00214158" w:rsidRDefault="005E43F7" w:rsidP="00CE025E">
            <w:pPr>
              <w:rPr>
                <w:rFonts w:asciiTheme="majorBidi" w:eastAsia="Times New Roman" w:hAnsiTheme="majorBidi" w:cstheme="majorBidi"/>
                <w:sz w:val="24"/>
                <w:szCs w:val="24"/>
              </w:rPr>
            </w:pPr>
          </w:p>
        </w:tc>
        <w:tc>
          <w:tcPr>
            <w:tcW w:w="160" w:type="dxa"/>
            <w:shd w:val="clear" w:color="auto" w:fill="auto"/>
            <w:vAlign w:val="bottom"/>
          </w:tcPr>
          <w:p w14:paraId="07DDF774" w14:textId="77777777" w:rsidR="005E43F7" w:rsidRPr="00214158" w:rsidRDefault="005E43F7" w:rsidP="00CE025E">
            <w:pPr>
              <w:rPr>
                <w:rFonts w:asciiTheme="majorBidi" w:eastAsia="Times New Roman" w:hAnsiTheme="majorBidi" w:cstheme="majorBidi"/>
                <w:sz w:val="24"/>
                <w:szCs w:val="24"/>
              </w:rPr>
            </w:pPr>
          </w:p>
        </w:tc>
        <w:tc>
          <w:tcPr>
            <w:tcW w:w="1320" w:type="dxa"/>
            <w:shd w:val="clear" w:color="auto" w:fill="auto"/>
            <w:vAlign w:val="bottom"/>
          </w:tcPr>
          <w:p w14:paraId="696ACD9E"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415F143E"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7798734D"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2E8C3694"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54168AEE" w14:textId="77777777" w:rsidR="005E43F7" w:rsidRPr="00214158" w:rsidRDefault="005E43F7" w:rsidP="00CE025E">
            <w:pPr>
              <w:rPr>
                <w:rFonts w:asciiTheme="majorBidi" w:eastAsia="Times New Roman" w:hAnsiTheme="majorBidi" w:cstheme="majorBidi"/>
                <w:sz w:val="24"/>
                <w:szCs w:val="24"/>
              </w:rPr>
            </w:pPr>
          </w:p>
        </w:tc>
        <w:tc>
          <w:tcPr>
            <w:tcW w:w="1030" w:type="dxa"/>
            <w:shd w:val="clear" w:color="auto" w:fill="auto"/>
            <w:vAlign w:val="bottom"/>
          </w:tcPr>
          <w:p w14:paraId="7FDCAB04" w14:textId="77777777" w:rsidR="005E43F7" w:rsidRPr="00214158" w:rsidRDefault="005E43F7" w:rsidP="00CE025E">
            <w:pPr>
              <w:rPr>
                <w:rFonts w:asciiTheme="majorBidi" w:eastAsia="Times New Roman" w:hAnsiTheme="majorBidi" w:cstheme="majorBidi"/>
                <w:sz w:val="24"/>
                <w:szCs w:val="24"/>
              </w:rPr>
            </w:pPr>
          </w:p>
        </w:tc>
      </w:tr>
      <w:tr w:rsidR="005E43F7" w:rsidRPr="00214158" w14:paraId="5F2748FD" w14:textId="77777777" w:rsidTr="00CE025E">
        <w:trPr>
          <w:trHeight w:val="247"/>
        </w:trPr>
        <w:tc>
          <w:tcPr>
            <w:tcW w:w="4030" w:type="dxa"/>
            <w:gridSpan w:val="12"/>
            <w:shd w:val="clear" w:color="auto" w:fill="auto"/>
            <w:vAlign w:val="bottom"/>
          </w:tcPr>
          <w:p w14:paraId="58A10784" w14:textId="77777777" w:rsidR="005E43F7" w:rsidRPr="00214158" w:rsidRDefault="005E43F7" w:rsidP="00CE025E">
            <w:pPr>
              <w:ind w:left="80"/>
              <w:rPr>
                <w:rFonts w:asciiTheme="majorBidi" w:eastAsia="Garamond" w:hAnsiTheme="majorBidi" w:cstheme="majorBidi"/>
                <w:sz w:val="24"/>
                <w:szCs w:val="24"/>
              </w:rPr>
            </w:pPr>
            <w:r w:rsidRPr="00214158">
              <w:rPr>
                <w:rFonts w:asciiTheme="majorBidi" w:eastAsia="Garamond" w:hAnsiTheme="majorBidi" w:cstheme="majorBidi"/>
                <w:sz w:val="24"/>
                <w:szCs w:val="24"/>
              </w:rPr>
              <w:t>b. Predictors in the Model: (Constant), FBVN</w:t>
            </w:r>
          </w:p>
        </w:tc>
        <w:tc>
          <w:tcPr>
            <w:tcW w:w="240" w:type="dxa"/>
            <w:shd w:val="clear" w:color="auto" w:fill="auto"/>
            <w:vAlign w:val="bottom"/>
          </w:tcPr>
          <w:p w14:paraId="34AA3FC0"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025C78B4" w14:textId="77777777" w:rsidR="005E43F7" w:rsidRPr="00214158" w:rsidRDefault="005E43F7" w:rsidP="00CE025E">
            <w:pPr>
              <w:rPr>
                <w:rFonts w:asciiTheme="majorBidi" w:eastAsia="Times New Roman" w:hAnsiTheme="majorBidi" w:cstheme="majorBidi"/>
                <w:sz w:val="24"/>
                <w:szCs w:val="24"/>
              </w:rPr>
            </w:pPr>
          </w:p>
        </w:tc>
        <w:tc>
          <w:tcPr>
            <w:tcW w:w="160" w:type="dxa"/>
            <w:shd w:val="clear" w:color="auto" w:fill="auto"/>
            <w:vAlign w:val="bottom"/>
          </w:tcPr>
          <w:p w14:paraId="308F3D99" w14:textId="77777777" w:rsidR="005E43F7" w:rsidRPr="00214158" w:rsidRDefault="005E43F7" w:rsidP="00CE025E">
            <w:pPr>
              <w:rPr>
                <w:rFonts w:asciiTheme="majorBidi" w:eastAsia="Times New Roman" w:hAnsiTheme="majorBidi" w:cstheme="majorBidi"/>
                <w:sz w:val="24"/>
                <w:szCs w:val="24"/>
              </w:rPr>
            </w:pPr>
          </w:p>
        </w:tc>
        <w:tc>
          <w:tcPr>
            <w:tcW w:w="1320" w:type="dxa"/>
            <w:shd w:val="clear" w:color="auto" w:fill="auto"/>
            <w:vAlign w:val="bottom"/>
          </w:tcPr>
          <w:p w14:paraId="023AF6DF"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2B1D7CCA" w14:textId="77777777" w:rsidR="005E43F7" w:rsidRPr="00214158" w:rsidRDefault="005E43F7" w:rsidP="00CE025E">
            <w:pPr>
              <w:rPr>
                <w:rFonts w:asciiTheme="majorBidi" w:eastAsia="Times New Roman" w:hAnsiTheme="majorBidi" w:cstheme="majorBidi"/>
                <w:sz w:val="24"/>
                <w:szCs w:val="24"/>
              </w:rPr>
            </w:pPr>
          </w:p>
        </w:tc>
        <w:tc>
          <w:tcPr>
            <w:tcW w:w="60" w:type="dxa"/>
            <w:shd w:val="clear" w:color="auto" w:fill="auto"/>
            <w:vAlign w:val="bottom"/>
          </w:tcPr>
          <w:p w14:paraId="25491892" w14:textId="77777777" w:rsidR="005E43F7" w:rsidRPr="00214158" w:rsidRDefault="005E43F7" w:rsidP="00CE025E">
            <w:pPr>
              <w:rPr>
                <w:rFonts w:asciiTheme="majorBidi" w:eastAsia="Times New Roman" w:hAnsiTheme="majorBidi" w:cstheme="majorBidi"/>
                <w:sz w:val="24"/>
                <w:szCs w:val="24"/>
              </w:rPr>
            </w:pPr>
          </w:p>
        </w:tc>
        <w:tc>
          <w:tcPr>
            <w:tcW w:w="920" w:type="dxa"/>
            <w:shd w:val="clear" w:color="auto" w:fill="auto"/>
            <w:vAlign w:val="bottom"/>
          </w:tcPr>
          <w:p w14:paraId="00405297" w14:textId="77777777" w:rsidR="005E43F7" w:rsidRPr="00214158" w:rsidRDefault="005E43F7" w:rsidP="00CE025E">
            <w:pPr>
              <w:rPr>
                <w:rFonts w:asciiTheme="majorBidi" w:eastAsia="Times New Roman" w:hAnsiTheme="majorBidi" w:cstheme="majorBidi"/>
                <w:sz w:val="24"/>
                <w:szCs w:val="24"/>
              </w:rPr>
            </w:pPr>
          </w:p>
        </w:tc>
        <w:tc>
          <w:tcPr>
            <w:tcW w:w="100" w:type="dxa"/>
            <w:shd w:val="clear" w:color="auto" w:fill="auto"/>
            <w:vAlign w:val="bottom"/>
          </w:tcPr>
          <w:p w14:paraId="3EAD0B26" w14:textId="77777777" w:rsidR="005E43F7" w:rsidRPr="00214158" w:rsidRDefault="005E43F7" w:rsidP="00CE025E">
            <w:pPr>
              <w:rPr>
                <w:rFonts w:asciiTheme="majorBidi" w:eastAsia="Times New Roman" w:hAnsiTheme="majorBidi" w:cstheme="majorBidi"/>
                <w:sz w:val="24"/>
                <w:szCs w:val="24"/>
              </w:rPr>
            </w:pPr>
          </w:p>
        </w:tc>
        <w:tc>
          <w:tcPr>
            <w:tcW w:w="1030" w:type="dxa"/>
            <w:shd w:val="clear" w:color="auto" w:fill="auto"/>
            <w:vAlign w:val="bottom"/>
          </w:tcPr>
          <w:p w14:paraId="0F9195AA" w14:textId="77777777" w:rsidR="005E43F7" w:rsidRPr="00214158" w:rsidRDefault="005E43F7" w:rsidP="00CE025E">
            <w:pPr>
              <w:rPr>
                <w:rFonts w:asciiTheme="majorBidi" w:eastAsia="Times New Roman" w:hAnsiTheme="majorBidi" w:cstheme="majorBidi"/>
                <w:sz w:val="24"/>
                <w:szCs w:val="24"/>
              </w:rPr>
            </w:pPr>
          </w:p>
        </w:tc>
      </w:tr>
    </w:tbl>
    <w:p w14:paraId="0127EE87" w14:textId="77777777" w:rsidR="005E43F7" w:rsidRPr="00214158" w:rsidRDefault="005E43F7" w:rsidP="00555185">
      <w:pPr>
        <w:spacing w:line="480" w:lineRule="auto"/>
        <w:jc w:val="both"/>
        <w:rPr>
          <w:rFonts w:asciiTheme="majorBidi" w:eastAsia="Garamond" w:hAnsiTheme="majorBidi" w:cstheme="majorBidi"/>
          <w:sz w:val="24"/>
          <w:szCs w:val="24"/>
        </w:rPr>
      </w:pPr>
      <w:r w:rsidRPr="00214158">
        <w:rPr>
          <w:rFonts w:asciiTheme="majorBidi" w:eastAsia="Times New Roman" w:hAnsiTheme="majorBidi" w:cstheme="majorBidi"/>
          <w:noProof/>
          <w:sz w:val="24"/>
          <w:szCs w:val="24"/>
        </w:rPr>
        <mc:AlternateContent>
          <mc:Choice Requires="wps">
            <w:drawing>
              <wp:anchor distT="4294967295" distB="4294967295" distL="114300" distR="114300" simplePos="0" relativeHeight="251673600" behindDoc="1" locked="0" layoutInCell="1" allowOverlap="1" wp14:anchorId="2189FA26" wp14:editId="454E51E1">
                <wp:simplePos x="0" y="0"/>
                <wp:positionH relativeFrom="column">
                  <wp:posOffset>1216660</wp:posOffset>
                </wp:positionH>
                <wp:positionV relativeFrom="paragraph">
                  <wp:posOffset>-2591436</wp:posOffset>
                </wp:positionV>
                <wp:extent cx="826135" cy="0"/>
                <wp:effectExtent l="0" t="0" r="0" b="0"/>
                <wp:wrapNone/>
                <wp:docPr id="39754217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12192">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C0F110" id="Straight Connector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8pt,-204.05pt" to="160.8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" strokecolor="white" strokeweight=".96pt"/>
            </w:pict>
          </mc:Fallback>
        </mc:AlternateContent>
      </w:r>
      <w:r w:rsidRPr="00214158">
        <w:rPr>
          <w:rFonts w:asciiTheme="majorBidi" w:eastAsia="Times New Roman" w:hAnsiTheme="majorBidi" w:cstheme="majorBidi"/>
          <w:noProof/>
          <w:sz w:val="24"/>
          <w:szCs w:val="24"/>
        </w:rPr>
        <mc:AlternateContent>
          <mc:Choice Requires="wps">
            <w:drawing>
              <wp:anchor distT="0" distB="0" distL="114300" distR="114300" simplePos="0" relativeHeight="251674624" behindDoc="1" locked="0" layoutInCell="1" allowOverlap="1" wp14:anchorId="68A808EA" wp14:editId="116AF398">
                <wp:simplePos x="0" y="0"/>
                <wp:positionH relativeFrom="column">
                  <wp:posOffset>2043430</wp:posOffset>
                </wp:positionH>
                <wp:positionV relativeFrom="paragraph">
                  <wp:posOffset>-2609850</wp:posOffset>
                </wp:positionV>
                <wp:extent cx="12065" cy="24130"/>
                <wp:effectExtent l="0" t="0" r="6985" b="0"/>
                <wp:wrapNone/>
                <wp:docPr id="11252666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413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88CDA" id="Rectangle 8" o:spid="_x0000_s1026" style="position:absolute;margin-left:160.9pt;margin-top:-205.5pt;width:.95pt;height:1.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" fillcolor="black" strokecolor="white"/>
            </w:pict>
          </mc:Fallback>
        </mc:AlternateContent>
      </w:r>
      <w:r w:rsidRPr="00214158">
        <w:rPr>
          <w:rFonts w:asciiTheme="majorBidi" w:eastAsia="Times New Roman" w:hAnsiTheme="majorBidi" w:cstheme="majorBidi"/>
          <w:noProof/>
          <w:sz w:val="24"/>
          <w:szCs w:val="24"/>
        </w:rPr>
        <mc:AlternateContent>
          <mc:Choice Requires="wps">
            <w:drawing>
              <wp:anchor distT="4294967295" distB="4294967295" distL="114300" distR="114300" simplePos="0" relativeHeight="251675648" behindDoc="1" locked="0" layoutInCell="1" allowOverlap="1" wp14:anchorId="4F0FC7FD" wp14:editId="2B781079">
                <wp:simplePos x="0" y="0"/>
                <wp:positionH relativeFrom="column">
                  <wp:posOffset>2055495</wp:posOffset>
                </wp:positionH>
                <wp:positionV relativeFrom="paragraph">
                  <wp:posOffset>-2591436</wp:posOffset>
                </wp:positionV>
                <wp:extent cx="832485" cy="0"/>
                <wp:effectExtent l="0" t="0" r="0" b="0"/>
                <wp:wrapNone/>
                <wp:docPr id="161326310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line">
                          <a:avLst/>
                        </a:prstGeom>
                        <a:noFill/>
                        <a:ln w="12192">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EFDD99" id="Straight Connector 7"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85pt,-204.05pt" to="227.4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" strokecolor="white" strokeweight=".96pt"/>
            </w:pict>
          </mc:Fallback>
        </mc:AlternateContent>
      </w:r>
      <w:r w:rsidRPr="00214158">
        <w:rPr>
          <w:rFonts w:asciiTheme="majorBidi" w:eastAsia="Times New Roman" w:hAnsiTheme="majorBidi" w:cstheme="majorBidi"/>
          <w:noProof/>
          <w:sz w:val="24"/>
          <w:szCs w:val="24"/>
        </w:rPr>
        <mc:AlternateContent>
          <mc:Choice Requires="wps">
            <w:drawing>
              <wp:anchor distT="4294967295" distB="4294967295" distL="114300" distR="114300" simplePos="0" relativeHeight="251676672" behindDoc="1" locked="0" layoutInCell="1" allowOverlap="1" wp14:anchorId="381CCA73" wp14:editId="438F651C">
                <wp:simplePos x="0" y="0"/>
                <wp:positionH relativeFrom="column">
                  <wp:posOffset>2900045</wp:posOffset>
                </wp:positionH>
                <wp:positionV relativeFrom="paragraph">
                  <wp:posOffset>-2591436</wp:posOffset>
                </wp:positionV>
                <wp:extent cx="920750" cy="0"/>
                <wp:effectExtent l="0" t="0" r="0" b="0"/>
                <wp:wrapNone/>
                <wp:docPr id="58528808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0" cy="0"/>
                        </a:xfrm>
                        <a:prstGeom prst="line">
                          <a:avLst/>
                        </a:prstGeom>
                        <a:noFill/>
                        <a:ln w="12192">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A3884B" id="Straight Connector 6"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35pt,-204.05pt" to="300.8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" strokecolor="white" strokeweight=".96pt"/>
            </w:pict>
          </mc:Fallback>
        </mc:AlternateContent>
      </w:r>
      <w:r w:rsidRPr="00214158">
        <w:rPr>
          <w:rFonts w:asciiTheme="majorBidi" w:eastAsia="Times New Roman" w:hAnsiTheme="majorBidi" w:cstheme="majorBidi"/>
          <w:noProof/>
          <w:sz w:val="24"/>
          <w:szCs w:val="24"/>
        </w:rPr>
        <mc:AlternateContent>
          <mc:Choice Requires="wps">
            <w:drawing>
              <wp:anchor distT="4294967295" distB="4294967295" distL="114300" distR="114300" simplePos="0" relativeHeight="251677696" behindDoc="1" locked="0" layoutInCell="1" allowOverlap="1" wp14:anchorId="6F26BA03" wp14:editId="3BBAF2EF">
                <wp:simplePos x="0" y="0"/>
                <wp:positionH relativeFrom="column">
                  <wp:posOffset>2055495</wp:posOffset>
                </wp:positionH>
                <wp:positionV relativeFrom="paragraph">
                  <wp:posOffset>-2234566</wp:posOffset>
                </wp:positionV>
                <wp:extent cx="832485" cy="0"/>
                <wp:effectExtent l="0" t="0" r="0" b="0"/>
                <wp:wrapNone/>
                <wp:docPr id="151009867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line">
                          <a:avLst/>
                        </a:prstGeom>
                        <a:noFill/>
                        <a:ln w="24383">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86252E" id="Straight Connector 5"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85pt,-175.95pt" to="227.4pt,-1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" strokecolor="white" strokeweight=".67731mm"/>
            </w:pict>
          </mc:Fallback>
        </mc:AlternateContent>
      </w:r>
      <w:r w:rsidRPr="00214158">
        <w:rPr>
          <w:rFonts w:asciiTheme="majorBidi" w:eastAsia="Times New Roman" w:hAnsiTheme="majorBidi" w:cstheme="majorBidi"/>
          <w:noProof/>
          <w:sz w:val="24"/>
          <w:szCs w:val="24"/>
        </w:rPr>
        <mc:AlternateContent>
          <mc:Choice Requires="wps">
            <w:drawing>
              <wp:anchor distT="4294967295" distB="4294967295" distL="114300" distR="114300" simplePos="0" relativeHeight="251678720" behindDoc="1" locked="0" layoutInCell="1" allowOverlap="1" wp14:anchorId="0E069FC2" wp14:editId="2F2B7C4A">
                <wp:simplePos x="0" y="0"/>
                <wp:positionH relativeFrom="column">
                  <wp:posOffset>2900045</wp:posOffset>
                </wp:positionH>
                <wp:positionV relativeFrom="paragraph">
                  <wp:posOffset>-2234566</wp:posOffset>
                </wp:positionV>
                <wp:extent cx="920750" cy="0"/>
                <wp:effectExtent l="0" t="0" r="0" b="0"/>
                <wp:wrapNone/>
                <wp:docPr id="203961593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0" cy="0"/>
                        </a:xfrm>
                        <a:prstGeom prst="line">
                          <a:avLst/>
                        </a:prstGeom>
                        <a:noFill/>
                        <a:ln w="24383">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E3514B" id="Straight Connector 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35pt,-175.95pt" to="300.85pt,-1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" strokecolor="white" strokeweight=".67731mm"/>
            </w:pict>
          </mc:Fallback>
        </mc:AlternateContent>
      </w:r>
      <w:r w:rsidRPr="00214158">
        <w:rPr>
          <w:rFonts w:asciiTheme="majorBidi" w:eastAsia="Times New Roman" w:hAnsiTheme="majorBidi" w:cstheme="majorBidi"/>
          <w:noProof/>
          <w:sz w:val="24"/>
          <w:szCs w:val="24"/>
        </w:rPr>
        <mc:AlternateContent>
          <mc:Choice Requires="wps">
            <w:drawing>
              <wp:anchor distT="4294967295" distB="4294967295" distL="114300" distR="114300" simplePos="0" relativeHeight="251679744" behindDoc="1" locked="0" layoutInCell="1" allowOverlap="1" wp14:anchorId="324C002B" wp14:editId="28AF50EE">
                <wp:simplePos x="0" y="0"/>
                <wp:positionH relativeFrom="column">
                  <wp:posOffset>2055495</wp:posOffset>
                </wp:positionH>
                <wp:positionV relativeFrom="paragraph">
                  <wp:posOffset>-1893571</wp:posOffset>
                </wp:positionV>
                <wp:extent cx="832485" cy="0"/>
                <wp:effectExtent l="0" t="0" r="0" b="0"/>
                <wp:wrapNone/>
                <wp:docPr id="3700775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line">
                          <a:avLst/>
                        </a:prstGeom>
                        <a:noFill/>
                        <a:ln w="24383">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7F7188" id="Straight Connector 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85pt,-149.1pt" to="227.4pt,-1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" strokecolor="white" strokeweight=".67731mm"/>
            </w:pict>
          </mc:Fallback>
        </mc:AlternateContent>
      </w:r>
      <w:r w:rsidRPr="00214158">
        <w:rPr>
          <w:rFonts w:asciiTheme="majorBidi" w:eastAsia="Times New Roman" w:hAnsiTheme="majorBidi" w:cstheme="majorBidi"/>
          <w:noProof/>
          <w:sz w:val="24"/>
          <w:szCs w:val="24"/>
        </w:rPr>
        <mc:AlternateContent>
          <mc:Choice Requires="wps">
            <w:drawing>
              <wp:anchor distT="4294967295" distB="4294967295" distL="114300" distR="114300" simplePos="0" relativeHeight="251680768" behindDoc="1" locked="0" layoutInCell="1" allowOverlap="1" wp14:anchorId="68C09619" wp14:editId="3F4B1C8B">
                <wp:simplePos x="0" y="0"/>
                <wp:positionH relativeFrom="column">
                  <wp:posOffset>2900045</wp:posOffset>
                </wp:positionH>
                <wp:positionV relativeFrom="paragraph">
                  <wp:posOffset>-1893571</wp:posOffset>
                </wp:positionV>
                <wp:extent cx="920750" cy="0"/>
                <wp:effectExtent l="0" t="0" r="0" b="0"/>
                <wp:wrapNone/>
                <wp:docPr id="13898699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0" cy="0"/>
                        </a:xfrm>
                        <a:prstGeom prst="line">
                          <a:avLst/>
                        </a:prstGeom>
                        <a:noFill/>
                        <a:ln w="24383">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04EC64" id="Straight Connector 2"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35pt,-149.1pt" to="300.85pt,-1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" strokecolor="white" strokeweight=".67731mm"/>
            </w:pict>
          </mc:Fallback>
        </mc:AlternateContent>
      </w:r>
      <w:r w:rsidRPr="00214158">
        <w:rPr>
          <w:rFonts w:asciiTheme="majorBidi" w:eastAsia="Times New Roman" w:hAnsiTheme="majorBidi" w:cstheme="majorBidi"/>
          <w:noProof/>
          <w:sz w:val="24"/>
          <w:szCs w:val="24"/>
        </w:rPr>
        <mc:AlternateContent>
          <mc:Choice Requires="wps">
            <w:drawing>
              <wp:anchor distT="4294967295" distB="4294967295" distL="114300" distR="114300" simplePos="0" relativeHeight="251681792" behindDoc="1" locked="0" layoutInCell="1" allowOverlap="1" wp14:anchorId="3F92C3B5" wp14:editId="7C6ACDF8">
                <wp:simplePos x="0" y="0"/>
                <wp:positionH relativeFrom="column">
                  <wp:posOffset>2900045</wp:posOffset>
                </wp:positionH>
                <wp:positionV relativeFrom="paragraph">
                  <wp:posOffset>-1710691</wp:posOffset>
                </wp:positionV>
                <wp:extent cx="920750" cy="0"/>
                <wp:effectExtent l="0" t="0" r="0" b="0"/>
                <wp:wrapNone/>
                <wp:docPr id="5284328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0" cy="0"/>
                        </a:xfrm>
                        <a:prstGeom prst="line">
                          <a:avLst/>
                        </a:prstGeom>
                        <a:noFill/>
                        <a:ln w="24383">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297FDA" id="Straight Connector 1"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35pt,-134.7pt" to="300.85pt,-1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" strokecolor="white" strokeweight=".67731mm"/>
            </w:pict>
          </mc:Fallback>
        </mc:AlternateContent>
      </w:r>
      <w:r w:rsidRPr="00214158">
        <w:rPr>
          <w:rFonts w:asciiTheme="majorBidi" w:eastAsia="Garamond" w:hAnsiTheme="majorBidi" w:cstheme="majorBidi"/>
          <w:sz w:val="24"/>
          <w:szCs w:val="24"/>
        </w:rPr>
        <w:t xml:space="preserve">In model 1, the regression </w:t>
      </w:r>
      <w:proofErr w:type="gramStart"/>
      <w:r w:rsidRPr="00214158">
        <w:rPr>
          <w:rFonts w:asciiTheme="majorBidi" w:eastAsia="Garamond" w:hAnsiTheme="majorBidi" w:cstheme="majorBidi"/>
          <w:sz w:val="24"/>
          <w:szCs w:val="24"/>
        </w:rPr>
        <w:t>result</w:t>
      </w:r>
      <w:proofErr w:type="gramEnd"/>
      <w:r w:rsidRPr="00214158">
        <w:rPr>
          <w:rFonts w:asciiTheme="majorBidi" w:eastAsia="Garamond" w:hAnsiTheme="majorBidi" w:cstheme="majorBidi"/>
          <w:sz w:val="24"/>
          <w:szCs w:val="24"/>
        </w:rPr>
        <w:t xml:space="preserve"> shows that the model is fit for the study since the f-statistics </w:t>
      </w:r>
      <w:proofErr w:type="gramStart"/>
      <w:r w:rsidRPr="00214158">
        <w:rPr>
          <w:rFonts w:asciiTheme="majorBidi" w:eastAsia="Garamond" w:hAnsiTheme="majorBidi" w:cstheme="majorBidi"/>
          <w:sz w:val="24"/>
          <w:szCs w:val="24"/>
        </w:rPr>
        <w:t>is</w:t>
      </w:r>
      <w:proofErr w:type="gramEnd"/>
      <w:r w:rsidRPr="00214158">
        <w:rPr>
          <w:rFonts w:asciiTheme="majorBidi" w:eastAsia="Garamond" w:hAnsiTheme="majorBidi" w:cstheme="majorBidi"/>
          <w:sz w:val="24"/>
          <w:szCs w:val="24"/>
        </w:rPr>
        <w:t xml:space="preserve"> significant at 5% level of significance. The result also shows that before the introduction of BVN in the United Bank for Africa, Ilorin branches have a positive and significant effect on money laundering. This effect is significant since the P-value is less than 5%. Thus, the study rejects the null hypothesis and concluded that before the introduction of BVN in the United Bank for Africa, Ilorin branches have a positive and significant effect on money laundering. The R2 = 0.76 which states that only 76% of </w:t>
      </w:r>
      <w:proofErr w:type="gramStart"/>
      <w:r w:rsidRPr="00214158">
        <w:rPr>
          <w:rFonts w:asciiTheme="majorBidi" w:eastAsia="Garamond" w:hAnsiTheme="majorBidi" w:cstheme="majorBidi"/>
          <w:sz w:val="24"/>
          <w:szCs w:val="24"/>
        </w:rPr>
        <w:lastRenderedPageBreak/>
        <w:t>variation</w:t>
      </w:r>
      <w:proofErr w:type="gramEnd"/>
      <w:r w:rsidRPr="00214158">
        <w:rPr>
          <w:rFonts w:asciiTheme="majorBidi" w:eastAsia="Garamond" w:hAnsiTheme="majorBidi" w:cstheme="majorBidi"/>
          <w:sz w:val="24"/>
          <w:szCs w:val="24"/>
        </w:rPr>
        <w:t xml:space="preserve"> on before the introduction of BVN can be explained by money laundering in United Bank for Africa, Ilorin branches but 30% can be explained by other factors not noted</w:t>
      </w:r>
    </w:p>
    <w:p w14:paraId="73F651A2" w14:textId="77777777" w:rsidR="005E43F7" w:rsidRPr="00214158" w:rsidRDefault="005E43F7" w:rsidP="005E43F7">
      <w:pPr>
        <w:spacing w:line="480" w:lineRule="auto"/>
        <w:rPr>
          <w:rFonts w:asciiTheme="majorBidi" w:eastAsia="Garamond" w:hAnsiTheme="majorBidi" w:cstheme="majorBidi"/>
          <w:sz w:val="24"/>
          <w:szCs w:val="24"/>
        </w:rPr>
      </w:pPr>
      <w:r w:rsidRPr="00214158">
        <w:rPr>
          <w:rFonts w:asciiTheme="majorBidi" w:eastAsia="Garamond" w:hAnsiTheme="majorBidi" w:cstheme="majorBidi"/>
          <w:sz w:val="24"/>
          <w:szCs w:val="24"/>
        </w:rPr>
        <w:t>in the regression model which is referred to as error term.</w:t>
      </w:r>
    </w:p>
    <w:p w14:paraId="4BA6B494"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In model 2, the regression </w:t>
      </w:r>
      <w:proofErr w:type="gramStart"/>
      <w:r w:rsidRPr="00214158">
        <w:rPr>
          <w:rFonts w:asciiTheme="majorBidi" w:eastAsia="Garamond" w:hAnsiTheme="majorBidi" w:cstheme="majorBidi"/>
          <w:sz w:val="24"/>
          <w:szCs w:val="24"/>
        </w:rPr>
        <w:t>result</w:t>
      </w:r>
      <w:proofErr w:type="gramEnd"/>
      <w:r w:rsidRPr="00214158">
        <w:rPr>
          <w:rFonts w:asciiTheme="majorBidi" w:eastAsia="Garamond" w:hAnsiTheme="majorBidi" w:cstheme="majorBidi"/>
          <w:sz w:val="24"/>
          <w:szCs w:val="24"/>
        </w:rPr>
        <w:t xml:space="preserve"> shows that the model is fit for the study since the f-statistics </w:t>
      </w:r>
      <w:proofErr w:type="gramStart"/>
      <w:r w:rsidRPr="00214158">
        <w:rPr>
          <w:rFonts w:asciiTheme="majorBidi" w:eastAsia="Garamond" w:hAnsiTheme="majorBidi" w:cstheme="majorBidi"/>
          <w:sz w:val="24"/>
          <w:szCs w:val="24"/>
        </w:rPr>
        <w:t>is</w:t>
      </w:r>
      <w:proofErr w:type="gramEnd"/>
      <w:r w:rsidRPr="00214158">
        <w:rPr>
          <w:rFonts w:asciiTheme="majorBidi" w:eastAsia="Garamond" w:hAnsiTheme="majorBidi" w:cstheme="majorBidi"/>
          <w:sz w:val="24"/>
          <w:szCs w:val="24"/>
        </w:rPr>
        <w:t xml:space="preserve"> significant at 5% level of significance. The result also shows that the implementation of BVN in the United Bank for Africa, Ilorin branches </w:t>
      </w:r>
      <w:proofErr w:type="gramStart"/>
      <w:r w:rsidRPr="00214158">
        <w:rPr>
          <w:rFonts w:asciiTheme="majorBidi" w:eastAsia="Garamond" w:hAnsiTheme="majorBidi" w:cstheme="majorBidi"/>
          <w:sz w:val="24"/>
          <w:szCs w:val="24"/>
        </w:rPr>
        <w:t>has</w:t>
      </w:r>
      <w:proofErr w:type="gramEnd"/>
      <w:r w:rsidRPr="00214158">
        <w:rPr>
          <w:rFonts w:asciiTheme="majorBidi" w:eastAsia="Garamond" w:hAnsiTheme="majorBidi" w:cstheme="majorBidi"/>
          <w:sz w:val="24"/>
          <w:szCs w:val="24"/>
        </w:rPr>
        <w:t xml:space="preserve"> a positive and significant effect on money laundering. This effect is significant since the P-value is less than 5%. Thus, the study rejects the null hypothesis and concluded that implementation of BVN in the United Bank for Africa, Ilorin branches </w:t>
      </w:r>
      <w:proofErr w:type="gramStart"/>
      <w:r w:rsidRPr="00214158">
        <w:rPr>
          <w:rFonts w:asciiTheme="majorBidi" w:eastAsia="Garamond" w:hAnsiTheme="majorBidi" w:cstheme="majorBidi"/>
          <w:sz w:val="24"/>
          <w:szCs w:val="24"/>
        </w:rPr>
        <w:t>has</w:t>
      </w:r>
      <w:proofErr w:type="gramEnd"/>
      <w:r w:rsidRPr="00214158">
        <w:rPr>
          <w:rFonts w:asciiTheme="majorBidi" w:eastAsia="Garamond" w:hAnsiTheme="majorBidi" w:cstheme="majorBidi"/>
          <w:sz w:val="24"/>
          <w:szCs w:val="24"/>
        </w:rPr>
        <w:t xml:space="preserve"> a positive and significant effect on money laundering. </w:t>
      </w:r>
      <w:proofErr w:type="gramStart"/>
      <w:r w:rsidRPr="00214158">
        <w:rPr>
          <w:rFonts w:asciiTheme="majorBidi" w:eastAsia="Garamond" w:hAnsiTheme="majorBidi" w:cstheme="majorBidi"/>
          <w:sz w:val="24"/>
          <w:szCs w:val="24"/>
        </w:rPr>
        <w:t>The R2</w:t>
      </w:r>
      <w:proofErr w:type="gramEnd"/>
      <w:r w:rsidRPr="00214158">
        <w:rPr>
          <w:rFonts w:asciiTheme="majorBidi" w:eastAsia="Garamond" w:hAnsiTheme="majorBidi" w:cstheme="majorBidi"/>
          <w:sz w:val="24"/>
          <w:szCs w:val="24"/>
        </w:rPr>
        <w:t xml:space="preserve"> = 0. 93 which states that only 93% of variations on implementation of BVN in the United Bank for Africa, Ilorin branches can be explained money laundering but 7% can be explained by other factors not noted in the regression model which is referred to as error term</w:t>
      </w:r>
    </w:p>
    <w:p w14:paraId="556A7964"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From the analysis of the two models, it is realized that the </w:t>
      </w:r>
      <w:proofErr w:type="gramStart"/>
      <w:r w:rsidRPr="00214158">
        <w:rPr>
          <w:rFonts w:asciiTheme="majorBidi" w:eastAsia="Garamond" w:hAnsiTheme="majorBidi" w:cstheme="majorBidi"/>
          <w:sz w:val="24"/>
          <w:szCs w:val="24"/>
        </w:rPr>
        <w:t>co-efficient</w:t>
      </w:r>
      <w:proofErr w:type="gramEnd"/>
      <w:r w:rsidRPr="00214158">
        <w:rPr>
          <w:rFonts w:asciiTheme="majorBidi" w:eastAsia="Garamond" w:hAnsiTheme="majorBidi" w:cstheme="majorBidi"/>
          <w:sz w:val="24"/>
          <w:szCs w:val="24"/>
        </w:rPr>
        <w:t xml:space="preserve"> of before the introduction of BVN is 0.44% while the coefficient after the implementation of BVN is 0.64%. It is realized from the analysis that the implementation of BVN in Nigeria which was adopted by the United Bank for Africa is unique since there is a change of 0.4%. It means that the implementation of BVN in Nigeria by the United Bank for Africa has helped to prevent money laundering at 0.4% increase. This finding implies that the implementation of BVN has prevented money laundering in the United Bank for Africa branches more than when it was not implemented.</w:t>
      </w:r>
    </w:p>
    <w:p w14:paraId="70BFD32F" w14:textId="77777777" w:rsidR="005E43F7" w:rsidRPr="00214158" w:rsidRDefault="005E43F7" w:rsidP="005E43F7">
      <w:pPr>
        <w:spacing w:line="480" w:lineRule="auto"/>
        <w:ind w:right="20"/>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lastRenderedPageBreak/>
        <w:t xml:space="preserve">Also, the coefficients of determination of the two models have a significant difference that indicates that implementation of BVN has prevented money laundering in the United Bank for Africa. However, the difference is that model 1 has 76% coefficient of determination while model 2 has 93% coefficient of determination which implies that implementation of BVN has helped in preventing money laundering in the United Bank </w:t>
      </w:r>
      <w:proofErr w:type="gramStart"/>
      <w:r w:rsidRPr="00214158">
        <w:rPr>
          <w:rFonts w:asciiTheme="majorBidi" w:eastAsia="Garamond" w:hAnsiTheme="majorBidi" w:cstheme="majorBidi"/>
          <w:sz w:val="24"/>
          <w:szCs w:val="24"/>
        </w:rPr>
        <w:t>for</w:t>
      </w:r>
      <w:proofErr w:type="gramEnd"/>
      <w:r w:rsidRPr="00214158">
        <w:rPr>
          <w:rFonts w:asciiTheme="majorBidi" w:eastAsia="Garamond" w:hAnsiTheme="majorBidi" w:cstheme="majorBidi"/>
          <w:sz w:val="24"/>
          <w:szCs w:val="24"/>
        </w:rPr>
        <w:t xml:space="preserve"> Africa.</w:t>
      </w:r>
    </w:p>
    <w:p w14:paraId="0A159475" w14:textId="77777777" w:rsidR="005E43F7" w:rsidRPr="00214158" w:rsidRDefault="005E43F7" w:rsidP="005E43F7">
      <w:pPr>
        <w:spacing w:line="480" w:lineRule="auto"/>
        <w:rPr>
          <w:rFonts w:asciiTheme="majorBidi" w:eastAsia="Garamond" w:hAnsiTheme="majorBidi" w:cstheme="majorBidi"/>
          <w:b/>
          <w:sz w:val="24"/>
          <w:szCs w:val="24"/>
        </w:rPr>
      </w:pPr>
      <w:r w:rsidRPr="00214158">
        <w:rPr>
          <w:rFonts w:asciiTheme="majorBidi" w:eastAsia="Garamond" w:hAnsiTheme="majorBidi" w:cstheme="majorBidi"/>
          <w:b/>
          <w:sz w:val="24"/>
          <w:szCs w:val="24"/>
        </w:rPr>
        <w:t>4.4. Discussion of Findings</w:t>
      </w:r>
    </w:p>
    <w:p w14:paraId="78ED1302"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The study found out that implementation of BVN </w:t>
      </w:r>
      <w:proofErr w:type="gramStart"/>
      <w:r w:rsidRPr="00214158">
        <w:rPr>
          <w:rFonts w:asciiTheme="majorBidi" w:eastAsia="Garamond" w:hAnsiTheme="majorBidi" w:cstheme="majorBidi"/>
          <w:sz w:val="24"/>
          <w:szCs w:val="24"/>
        </w:rPr>
        <w:t>as</w:t>
      </w:r>
      <w:proofErr w:type="gramEnd"/>
      <w:r w:rsidRPr="00214158">
        <w:rPr>
          <w:rFonts w:asciiTheme="majorBidi" w:eastAsia="Garamond" w:hAnsiTheme="majorBidi" w:cstheme="majorBidi"/>
          <w:sz w:val="24"/>
          <w:szCs w:val="24"/>
        </w:rPr>
        <w:t xml:space="preserve"> a positive and significant effect on corrupt business practice in the United Bank for Africa, Ilorin branches. Other findings were that before the introduction of BVN in the United Bank for Africa, Ilorin branches </w:t>
      </w:r>
      <w:proofErr w:type="gramStart"/>
      <w:r w:rsidRPr="00214158">
        <w:rPr>
          <w:rFonts w:asciiTheme="majorBidi" w:eastAsia="Garamond" w:hAnsiTheme="majorBidi" w:cstheme="majorBidi"/>
          <w:sz w:val="24"/>
          <w:szCs w:val="24"/>
        </w:rPr>
        <w:t>have</w:t>
      </w:r>
      <w:proofErr w:type="gramEnd"/>
      <w:r w:rsidRPr="00214158">
        <w:rPr>
          <w:rFonts w:asciiTheme="majorBidi" w:eastAsia="Garamond" w:hAnsiTheme="majorBidi" w:cstheme="majorBidi"/>
          <w:sz w:val="24"/>
          <w:szCs w:val="24"/>
        </w:rPr>
        <w:t xml:space="preserve"> a positive and significant effect on diversion of fund. The study found that after the implementation of BVN in the United Bank for Africa, Ilorin branches have a positive and significant effect on diversion of </w:t>
      </w:r>
      <w:proofErr w:type="gramStart"/>
      <w:r w:rsidRPr="00214158">
        <w:rPr>
          <w:rFonts w:asciiTheme="majorBidi" w:eastAsia="Garamond" w:hAnsiTheme="majorBidi" w:cstheme="majorBidi"/>
          <w:sz w:val="24"/>
          <w:szCs w:val="24"/>
        </w:rPr>
        <w:t>fund</w:t>
      </w:r>
      <w:proofErr w:type="gramEnd"/>
      <w:r w:rsidRPr="00214158">
        <w:rPr>
          <w:rFonts w:asciiTheme="majorBidi" w:eastAsia="Garamond" w:hAnsiTheme="majorBidi" w:cstheme="majorBidi"/>
          <w:sz w:val="24"/>
          <w:szCs w:val="24"/>
        </w:rPr>
        <w:t>. The study also realized that before the introduction of BVN in the United Bank for Africa, Ilorin branches have a positive and significant effect on money laundering. The study found that after the implementation of BVN in the United Bank for Africa, Ilorin branches have a positive and significant effect on money laundering. The study is in line with Wisdom (2015) who found that implementation of BVN is significant to prevent corrupt business practices in Zenith Bank of Nigeria Plc. The study agrees with fraud preventative theory.</w:t>
      </w:r>
    </w:p>
    <w:p w14:paraId="39FF3102" w14:textId="77777777" w:rsidR="005E43F7" w:rsidRPr="00214158" w:rsidRDefault="005E43F7" w:rsidP="005E43F7">
      <w:pPr>
        <w:spacing w:line="480" w:lineRule="auto"/>
        <w:rPr>
          <w:rFonts w:asciiTheme="majorBidi" w:eastAsia="Times New Roman" w:hAnsiTheme="majorBidi" w:cstheme="majorBidi"/>
          <w:sz w:val="24"/>
          <w:szCs w:val="24"/>
        </w:rPr>
      </w:pPr>
    </w:p>
    <w:p w14:paraId="0E07E82E" w14:textId="77777777" w:rsidR="005E43F7" w:rsidRPr="00214158" w:rsidRDefault="005E43F7" w:rsidP="005E43F7">
      <w:pPr>
        <w:spacing w:line="480" w:lineRule="auto"/>
        <w:rPr>
          <w:rFonts w:asciiTheme="majorBidi" w:eastAsia="Times New Roman" w:hAnsiTheme="majorBidi" w:cstheme="majorBidi"/>
          <w:b/>
          <w:bCs/>
          <w:sz w:val="24"/>
          <w:szCs w:val="24"/>
        </w:rPr>
      </w:pPr>
      <w:r w:rsidRPr="00214158">
        <w:rPr>
          <w:rFonts w:asciiTheme="majorBidi" w:eastAsia="Times New Roman" w:hAnsiTheme="majorBidi" w:cstheme="majorBidi"/>
          <w:b/>
          <w:bCs/>
          <w:sz w:val="24"/>
          <w:szCs w:val="24"/>
        </w:rPr>
        <w:br w:type="page"/>
      </w:r>
    </w:p>
    <w:p w14:paraId="6062E701" w14:textId="77777777" w:rsidR="005E43F7" w:rsidRPr="00214158" w:rsidRDefault="005E43F7" w:rsidP="005E43F7">
      <w:pPr>
        <w:spacing w:line="480" w:lineRule="auto"/>
        <w:jc w:val="center"/>
        <w:rPr>
          <w:rFonts w:asciiTheme="majorBidi" w:eastAsia="Times New Roman" w:hAnsiTheme="majorBidi" w:cstheme="majorBidi"/>
          <w:b/>
          <w:bCs/>
          <w:sz w:val="24"/>
          <w:szCs w:val="24"/>
        </w:rPr>
      </w:pPr>
      <w:r w:rsidRPr="00214158">
        <w:rPr>
          <w:rFonts w:asciiTheme="majorBidi" w:eastAsia="Times New Roman" w:hAnsiTheme="majorBidi" w:cstheme="majorBidi"/>
          <w:b/>
          <w:bCs/>
          <w:sz w:val="24"/>
          <w:szCs w:val="24"/>
        </w:rPr>
        <w:lastRenderedPageBreak/>
        <w:t>CHAPTER FIVE</w:t>
      </w:r>
    </w:p>
    <w:p w14:paraId="4D44F757" w14:textId="77777777" w:rsidR="005E43F7" w:rsidRPr="00214158" w:rsidRDefault="005E43F7" w:rsidP="005E43F7">
      <w:pPr>
        <w:spacing w:line="480" w:lineRule="auto"/>
        <w:jc w:val="center"/>
        <w:rPr>
          <w:rFonts w:asciiTheme="majorBidi" w:eastAsia="Times New Roman" w:hAnsiTheme="majorBidi" w:cstheme="majorBidi"/>
          <w:b/>
          <w:bCs/>
          <w:sz w:val="24"/>
          <w:szCs w:val="24"/>
        </w:rPr>
      </w:pPr>
      <w:r w:rsidRPr="00214158">
        <w:rPr>
          <w:rFonts w:asciiTheme="majorBidi" w:eastAsia="Times New Roman" w:hAnsiTheme="majorBidi" w:cstheme="majorBidi"/>
          <w:b/>
          <w:bCs/>
          <w:sz w:val="24"/>
          <w:szCs w:val="24"/>
        </w:rPr>
        <w:t xml:space="preserve">SUMMARY, CONCLUSION AND RECOMMENDATIONS </w:t>
      </w:r>
    </w:p>
    <w:p w14:paraId="69D1A69C" w14:textId="77777777" w:rsidR="005E43F7" w:rsidRPr="00214158" w:rsidRDefault="005E43F7" w:rsidP="005E43F7">
      <w:pPr>
        <w:spacing w:line="480" w:lineRule="auto"/>
        <w:jc w:val="both"/>
        <w:rPr>
          <w:rFonts w:asciiTheme="majorBidi" w:eastAsia="Garamond" w:hAnsiTheme="majorBidi" w:cstheme="majorBidi"/>
          <w:b/>
          <w:sz w:val="24"/>
          <w:szCs w:val="24"/>
        </w:rPr>
      </w:pPr>
      <w:r w:rsidRPr="00214158">
        <w:rPr>
          <w:rFonts w:asciiTheme="majorBidi" w:eastAsia="Garamond" w:hAnsiTheme="majorBidi" w:cstheme="majorBidi"/>
          <w:b/>
          <w:sz w:val="24"/>
          <w:szCs w:val="24"/>
        </w:rPr>
        <w:t>5.1. Summary</w:t>
      </w:r>
    </w:p>
    <w:p w14:paraId="2AF19EFE" w14:textId="3F2A09DD" w:rsidR="005E43F7" w:rsidRPr="00214158" w:rsidRDefault="005E43F7" w:rsidP="005E43F7">
      <w:pPr>
        <w:spacing w:line="480" w:lineRule="auto"/>
        <w:jc w:val="both"/>
        <w:rPr>
          <w:rFonts w:asciiTheme="majorBidi" w:eastAsia="Times New Roman" w:hAnsiTheme="majorBidi" w:cstheme="majorBidi"/>
          <w:sz w:val="24"/>
          <w:szCs w:val="24"/>
        </w:rPr>
      </w:pPr>
      <w:r w:rsidRPr="00214158">
        <w:rPr>
          <w:rFonts w:asciiTheme="majorBidi" w:eastAsia="Times New Roman" w:hAnsiTheme="majorBidi" w:cstheme="majorBidi"/>
          <w:sz w:val="24"/>
          <w:szCs w:val="24"/>
        </w:rPr>
        <w:t xml:space="preserve">BVN has reduced the rate of corruption in Nigeria. The abuse or misuse of public office for private gains is a universal socio-economic disease that </w:t>
      </w:r>
      <w:r w:rsidR="00555185" w:rsidRPr="00214158">
        <w:rPr>
          <w:rFonts w:asciiTheme="majorBidi" w:eastAsia="Times New Roman" w:hAnsiTheme="majorBidi" w:cstheme="majorBidi"/>
          <w:sz w:val="24"/>
          <w:szCs w:val="24"/>
        </w:rPr>
        <w:t>manifests</w:t>
      </w:r>
      <w:r w:rsidRPr="00214158">
        <w:rPr>
          <w:rFonts w:asciiTheme="majorBidi" w:eastAsia="Times New Roman" w:hAnsiTheme="majorBidi" w:cstheme="majorBidi"/>
          <w:sz w:val="24"/>
          <w:szCs w:val="24"/>
        </w:rPr>
        <w:t xml:space="preserve"> in varying forms and degrees in every society. Corruption which usually symphonizes as bribery, extortion, fraud, nepotism, grafts, misappropriation, record falsification, kickbacks, influence peddling and campaign contributions; most often stems from greed, pride, ego, intimidation, impatience, insecurity, immorality and favoritism and usually result in the socio-economic degradation of any society where it thrives. Nigeria we exposed is typical of such corruption infested society as evident in her high degree of poverty, poor infrastructure, systems collapse, unemployment, high morality, epidemic, illiteracy, unskilled </w:t>
      </w:r>
      <w:proofErr w:type="spellStart"/>
      <w:r w:rsidRPr="00214158">
        <w:rPr>
          <w:rFonts w:asciiTheme="majorBidi" w:eastAsia="Times New Roman" w:hAnsiTheme="majorBidi" w:cstheme="majorBidi"/>
          <w:sz w:val="24"/>
          <w:szCs w:val="24"/>
        </w:rPr>
        <w:t>labour</w:t>
      </w:r>
      <w:proofErr w:type="spellEnd"/>
      <w:r w:rsidRPr="00214158">
        <w:rPr>
          <w:rFonts w:asciiTheme="majorBidi" w:eastAsia="Times New Roman" w:hAnsiTheme="majorBidi" w:cstheme="majorBidi"/>
          <w:sz w:val="24"/>
          <w:szCs w:val="24"/>
        </w:rPr>
        <w:t xml:space="preserve">, social vices, youth restiveness, insecurity, civil disobedience, criminality, social unrest and even war; and as such is unable to attain her series of socio-economic developmental goals as well as her place of pride. </w:t>
      </w:r>
    </w:p>
    <w:p w14:paraId="126D3478" w14:textId="77777777" w:rsidR="005E43F7" w:rsidRPr="00214158" w:rsidRDefault="005E43F7" w:rsidP="005E43F7">
      <w:pPr>
        <w:spacing w:line="480" w:lineRule="auto"/>
        <w:rPr>
          <w:rFonts w:asciiTheme="majorBidi" w:eastAsia="Garamond" w:hAnsiTheme="majorBidi" w:cstheme="majorBidi"/>
          <w:b/>
          <w:sz w:val="24"/>
          <w:szCs w:val="24"/>
        </w:rPr>
      </w:pPr>
      <w:r w:rsidRPr="00214158">
        <w:rPr>
          <w:rFonts w:asciiTheme="majorBidi" w:eastAsia="Garamond" w:hAnsiTheme="majorBidi" w:cstheme="majorBidi"/>
          <w:b/>
          <w:sz w:val="24"/>
          <w:szCs w:val="24"/>
        </w:rPr>
        <w:t xml:space="preserve">5.2. Conclusion </w:t>
      </w:r>
    </w:p>
    <w:p w14:paraId="028289EF"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The study concluded that the difference in the values of mean and standard deviation indicates that the implementation of BVN in 2015 is very good and helps the banking sector as well as the government of Nigeria to monitored banking transfer and transactions. The difference is that model 1 has 76% coefficient of determination while model 2 has 93% coefficient of determination which implies that implementation of BVN has helped in preventing money laundering in the United Bank </w:t>
      </w:r>
      <w:proofErr w:type="gramStart"/>
      <w:r w:rsidRPr="00214158">
        <w:rPr>
          <w:rFonts w:asciiTheme="majorBidi" w:eastAsia="Garamond" w:hAnsiTheme="majorBidi" w:cstheme="majorBidi"/>
          <w:sz w:val="24"/>
          <w:szCs w:val="24"/>
        </w:rPr>
        <w:t>for</w:t>
      </w:r>
      <w:proofErr w:type="gramEnd"/>
      <w:r w:rsidRPr="00214158">
        <w:rPr>
          <w:rFonts w:asciiTheme="majorBidi" w:eastAsia="Garamond" w:hAnsiTheme="majorBidi" w:cstheme="majorBidi"/>
          <w:sz w:val="24"/>
          <w:szCs w:val="24"/>
        </w:rPr>
        <w:t xml:space="preserve"> Africa. Also, </w:t>
      </w:r>
      <w:r w:rsidRPr="00214158">
        <w:rPr>
          <w:rFonts w:asciiTheme="majorBidi" w:eastAsia="Garamond" w:hAnsiTheme="majorBidi" w:cstheme="majorBidi"/>
          <w:sz w:val="24"/>
          <w:szCs w:val="24"/>
        </w:rPr>
        <w:lastRenderedPageBreak/>
        <w:t xml:space="preserve">the difference is that model 1 has 76% coefficient of determination while model 2 has 93% coefficient of determination which implies that implementation of BVN has helped in preventing money laundering in the United Bank </w:t>
      </w:r>
      <w:proofErr w:type="gramStart"/>
      <w:r w:rsidRPr="00214158">
        <w:rPr>
          <w:rFonts w:asciiTheme="majorBidi" w:eastAsia="Garamond" w:hAnsiTheme="majorBidi" w:cstheme="majorBidi"/>
          <w:sz w:val="24"/>
          <w:szCs w:val="24"/>
        </w:rPr>
        <w:t>for</w:t>
      </w:r>
      <w:proofErr w:type="gramEnd"/>
      <w:r w:rsidRPr="00214158">
        <w:rPr>
          <w:rFonts w:asciiTheme="majorBidi" w:eastAsia="Garamond" w:hAnsiTheme="majorBidi" w:cstheme="majorBidi"/>
          <w:sz w:val="24"/>
          <w:szCs w:val="24"/>
        </w:rPr>
        <w:t xml:space="preserve"> Africa.</w:t>
      </w:r>
    </w:p>
    <w:p w14:paraId="64F23AFD" w14:textId="77777777" w:rsidR="005E43F7" w:rsidRPr="00214158" w:rsidRDefault="005E43F7" w:rsidP="005E43F7">
      <w:pPr>
        <w:spacing w:line="480" w:lineRule="auto"/>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The study also concluded that before the introduction of BVN in the United Bank for Africa have a positive and significant effect on diversion of </w:t>
      </w:r>
      <w:proofErr w:type="gramStart"/>
      <w:r w:rsidRPr="00214158">
        <w:rPr>
          <w:rFonts w:asciiTheme="majorBidi" w:eastAsia="Garamond" w:hAnsiTheme="majorBidi" w:cstheme="majorBidi"/>
          <w:sz w:val="24"/>
          <w:szCs w:val="24"/>
        </w:rPr>
        <w:t>fund</w:t>
      </w:r>
      <w:proofErr w:type="gramEnd"/>
      <w:r w:rsidRPr="00214158">
        <w:rPr>
          <w:rFonts w:asciiTheme="majorBidi" w:eastAsia="Garamond" w:hAnsiTheme="majorBidi" w:cstheme="majorBidi"/>
          <w:sz w:val="24"/>
          <w:szCs w:val="24"/>
        </w:rPr>
        <w:t xml:space="preserve">. The study found that after the implementation of BVN in the United Bank for Africa, Ilorin branches have a positive and significant effect on diversion of </w:t>
      </w:r>
      <w:proofErr w:type="gramStart"/>
      <w:r w:rsidRPr="00214158">
        <w:rPr>
          <w:rFonts w:asciiTheme="majorBidi" w:eastAsia="Garamond" w:hAnsiTheme="majorBidi" w:cstheme="majorBidi"/>
          <w:sz w:val="24"/>
          <w:szCs w:val="24"/>
        </w:rPr>
        <w:t>fund</w:t>
      </w:r>
      <w:proofErr w:type="gramEnd"/>
      <w:r w:rsidRPr="00214158">
        <w:rPr>
          <w:rFonts w:asciiTheme="majorBidi" w:eastAsia="Garamond" w:hAnsiTheme="majorBidi" w:cstheme="majorBidi"/>
          <w:sz w:val="24"/>
          <w:szCs w:val="24"/>
        </w:rPr>
        <w:t xml:space="preserve">. The study also realized that before the introduction of BVN in the United Bank for Africa, Ilorin branches have a positive and significant effect on money laundering. The study found that after the implementation of BVN in the United Bank for Africa </w:t>
      </w:r>
      <w:proofErr w:type="gramStart"/>
      <w:r w:rsidRPr="00214158">
        <w:rPr>
          <w:rFonts w:asciiTheme="majorBidi" w:eastAsia="Garamond" w:hAnsiTheme="majorBidi" w:cstheme="majorBidi"/>
          <w:sz w:val="24"/>
          <w:szCs w:val="24"/>
        </w:rPr>
        <w:t>have</w:t>
      </w:r>
      <w:proofErr w:type="gramEnd"/>
      <w:r w:rsidRPr="00214158">
        <w:rPr>
          <w:rFonts w:asciiTheme="majorBidi" w:eastAsia="Garamond" w:hAnsiTheme="majorBidi" w:cstheme="majorBidi"/>
          <w:sz w:val="24"/>
          <w:szCs w:val="24"/>
        </w:rPr>
        <w:t xml:space="preserve"> a positive and significant effect on money laundering.</w:t>
      </w:r>
    </w:p>
    <w:p w14:paraId="3BCDD959" w14:textId="77777777" w:rsidR="005E43F7" w:rsidRPr="00214158" w:rsidRDefault="005E43F7" w:rsidP="005E43F7">
      <w:pPr>
        <w:spacing w:line="480" w:lineRule="auto"/>
        <w:jc w:val="both"/>
        <w:rPr>
          <w:rFonts w:asciiTheme="majorBidi" w:eastAsia="Times New Roman" w:hAnsiTheme="majorBidi" w:cstheme="majorBidi"/>
          <w:sz w:val="24"/>
          <w:szCs w:val="24"/>
        </w:rPr>
      </w:pPr>
      <w:r w:rsidRPr="00214158">
        <w:rPr>
          <w:rFonts w:asciiTheme="majorBidi" w:eastAsia="Times New Roman" w:hAnsiTheme="majorBidi" w:cstheme="majorBidi"/>
          <w:b/>
          <w:sz w:val="24"/>
          <w:szCs w:val="24"/>
        </w:rPr>
        <w:t>5.3. Recommendations</w:t>
      </w:r>
    </w:p>
    <w:p w14:paraId="63180937" w14:textId="499300E4" w:rsidR="005E43F7" w:rsidRPr="00214158" w:rsidRDefault="005E43F7" w:rsidP="005E43F7">
      <w:pPr>
        <w:pStyle w:val="ListParagraph"/>
        <w:numPr>
          <w:ilvl w:val="0"/>
          <w:numId w:val="14"/>
        </w:numPr>
        <w:spacing w:line="480" w:lineRule="auto"/>
        <w:ind w:right="20"/>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United Bank </w:t>
      </w:r>
      <w:proofErr w:type="gramStart"/>
      <w:r w:rsidRPr="00214158">
        <w:rPr>
          <w:rFonts w:asciiTheme="majorBidi" w:eastAsia="Garamond" w:hAnsiTheme="majorBidi" w:cstheme="majorBidi"/>
          <w:sz w:val="24"/>
          <w:szCs w:val="24"/>
        </w:rPr>
        <w:t>for</w:t>
      </w:r>
      <w:proofErr w:type="gramEnd"/>
      <w:r w:rsidRPr="00214158">
        <w:rPr>
          <w:rFonts w:asciiTheme="majorBidi" w:eastAsia="Garamond" w:hAnsiTheme="majorBidi" w:cstheme="majorBidi"/>
          <w:sz w:val="24"/>
          <w:szCs w:val="24"/>
        </w:rPr>
        <w:t xml:space="preserve"> Africa should continue to implement BVN in transacting business by carefully observing customers' biometrics such as </w:t>
      </w:r>
      <w:r w:rsidR="00555185" w:rsidRPr="00214158">
        <w:rPr>
          <w:rFonts w:asciiTheme="majorBidi" w:eastAsia="Garamond" w:hAnsiTheme="majorBidi" w:cstheme="majorBidi"/>
          <w:sz w:val="24"/>
          <w:szCs w:val="24"/>
        </w:rPr>
        <w:t>fingerprints</w:t>
      </w:r>
      <w:r w:rsidRPr="00214158">
        <w:rPr>
          <w:rFonts w:asciiTheme="majorBidi" w:eastAsia="Garamond" w:hAnsiTheme="majorBidi" w:cstheme="majorBidi"/>
          <w:sz w:val="24"/>
          <w:szCs w:val="24"/>
        </w:rPr>
        <w:t xml:space="preserve">, signature, pins, 11 digits numbers to prevent corrupt business practices in the bank. The bank branches should ensure that they </w:t>
      </w:r>
      <w:r w:rsidR="00555185" w:rsidRPr="00214158">
        <w:rPr>
          <w:rFonts w:asciiTheme="majorBidi" w:eastAsia="Garamond" w:hAnsiTheme="majorBidi" w:cstheme="majorBidi"/>
          <w:sz w:val="24"/>
          <w:szCs w:val="24"/>
        </w:rPr>
        <w:t>establish</w:t>
      </w:r>
      <w:r w:rsidRPr="00214158">
        <w:rPr>
          <w:rFonts w:asciiTheme="majorBidi" w:eastAsia="Garamond" w:hAnsiTheme="majorBidi" w:cstheme="majorBidi"/>
          <w:sz w:val="24"/>
          <w:szCs w:val="24"/>
        </w:rPr>
        <w:t xml:space="preserve"> a unit that will be responsible </w:t>
      </w:r>
      <w:proofErr w:type="gramStart"/>
      <w:r w:rsidRPr="00214158">
        <w:rPr>
          <w:rFonts w:asciiTheme="majorBidi" w:eastAsia="Garamond" w:hAnsiTheme="majorBidi" w:cstheme="majorBidi"/>
          <w:sz w:val="24"/>
          <w:szCs w:val="24"/>
        </w:rPr>
        <w:t>to see</w:t>
      </w:r>
      <w:proofErr w:type="gramEnd"/>
      <w:r w:rsidRPr="00214158">
        <w:rPr>
          <w:rFonts w:asciiTheme="majorBidi" w:eastAsia="Garamond" w:hAnsiTheme="majorBidi" w:cstheme="majorBidi"/>
          <w:sz w:val="24"/>
          <w:szCs w:val="24"/>
        </w:rPr>
        <w:t xml:space="preserve"> that the implementation of BVN is to carry out in the branches of the United Bank for Africa. </w:t>
      </w:r>
    </w:p>
    <w:p w14:paraId="2C2673AD" w14:textId="77777777" w:rsidR="005E43F7" w:rsidRPr="00214158" w:rsidRDefault="005E43F7" w:rsidP="005E43F7">
      <w:pPr>
        <w:pStyle w:val="ListParagraph"/>
        <w:numPr>
          <w:ilvl w:val="0"/>
          <w:numId w:val="14"/>
        </w:numPr>
        <w:spacing w:line="480" w:lineRule="auto"/>
        <w:ind w:right="20"/>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They should monitor the customers' accounts daily.</w:t>
      </w:r>
    </w:p>
    <w:p w14:paraId="5A306E84" w14:textId="77777777" w:rsidR="005E43F7" w:rsidRPr="00214158" w:rsidRDefault="005E43F7" w:rsidP="005E43F7">
      <w:pPr>
        <w:pStyle w:val="ListParagraph"/>
        <w:numPr>
          <w:ilvl w:val="0"/>
          <w:numId w:val="14"/>
        </w:numPr>
        <w:spacing w:line="480" w:lineRule="auto"/>
        <w:ind w:right="20"/>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 xml:space="preserve">Banks should continue to implement BVN in transacting business by carefully observing customers' biometrics such as fingerprint, signature, pins, 11 digits numbers to prevent corrupt business practices in the bank. </w:t>
      </w:r>
    </w:p>
    <w:p w14:paraId="0F0CA06A" w14:textId="77777777" w:rsidR="005E43F7" w:rsidRPr="00214158" w:rsidRDefault="005E43F7" w:rsidP="005E43F7">
      <w:pPr>
        <w:pStyle w:val="ListParagraph"/>
        <w:numPr>
          <w:ilvl w:val="0"/>
          <w:numId w:val="14"/>
        </w:numPr>
        <w:spacing w:line="480" w:lineRule="auto"/>
        <w:ind w:right="20"/>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lastRenderedPageBreak/>
        <w:t xml:space="preserve">The bank should ensure that they established a unit that will be responsible to see that the implementation of BVN is to carry out in the branches of deposit money banks in Nigeria. </w:t>
      </w:r>
    </w:p>
    <w:p w14:paraId="7272A98B" w14:textId="77777777" w:rsidR="005E43F7" w:rsidRPr="00214158" w:rsidRDefault="005E43F7" w:rsidP="005E43F7">
      <w:pPr>
        <w:pStyle w:val="ListParagraph"/>
        <w:numPr>
          <w:ilvl w:val="0"/>
          <w:numId w:val="14"/>
        </w:numPr>
        <w:spacing w:line="480" w:lineRule="auto"/>
        <w:ind w:right="20"/>
        <w:jc w:val="both"/>
        <w:rPr>
          <w:rFonts w:asciiTheme="majorBidi" w:eastAsia="Garamond" w:hAnsiTheme="majorBidi" w:cstheme="majorBidi"/>
          <w:sz w:val="24"/>
          <w:szCs w:val="24"/>
        </w:rPr>
      </w:pPr>
      <w:r w:rsidRPr="00214158">
        <w:rPr>
          <w:rFonts w:asciiTheme="majorBidi" w:eastAsia="Garamond" w:hAnsiTheme="majorBidi" w:cstheme="majorBidi"/>
          <w:sz w:val="24"/>
          <w:szCs w:val="24"/>
        </w:rPr>
        <w:t>They should monitor the customers' accounts daily.</w:t>
      </w:r>
    </w:p>
    <w:p w14:paraId="33DF2BB0" w14:textId="77777777" w:rsidR="005E43F7" w:rsidRPr="00214158" w:rsidRDefault="005E43F7" w:rsidP="005E43F7">
      <w:pPr>
        <w:spacing w:line="480" w:lineRule="auto"/>
        <w:jc w:val="both"/>
        <w:rPr>
          <w:rFonts w:asciiTheme="majorBidi" w:eastAsia="Times New Roman" w:hAnsiTheme="majorBidi" w:cstheme="majorBidi"/>
          <w:sz w:val="24"/>
          <w:szCs w:val="24"/>
        </w:rPr>
      </w:pPr>
    </w:p>
    <w:p w14:paraId="139BD1E3" w14:textId="77777777" w:rsidR="005E43F7" w:rsidRPr="00214158" w:rsidRDefault="005E43F7" w:rsidP="005E43F7">
      <w:pPr>
        <w:spacing w:line="480" w:lineRule="auto"/>
        <w:rPr>
          <w:rFonts w:asciiTheme="majorBidi" w:eastAsia="Garamond" w:hAnsiTheme="majorBidi" w:cstheme="majorBidi"/>
          <w:b/>
          <w:sz w:val="24"/>
          <w:szCs w:val="24"/>
        </w:rPr>
      </w:pPr>
      <w:r w:rsidRPr="00214158">
        <w:rPr>
          <w:rFonts w:asciiTheme="majorBidi" w:eastAsia="Garamond" w:hAnsiTheme="majorBidi" w:cstheme="majorBidi"/>
          <w:b/>
          <w:sz w:val="24"/>
          <w:szCs w:val="24"/>
        </w:rPr>
        <w:br w:type="page"/>
      </w:r>
    </w:p>
    <w:p w14:paraId="5BCFA7DD" w14:textId="77777777" w:rsidR="005E43F7" w:rsidRPr="00214158" w:rsidRDefault="005E43F7" w:rsidP="005E43F7">
      <w:pPr>
        <w:spacing w:line="480" w:lineRule="auto"/>
        <w:jc w:val="center"/>
        <w:rPr>
          <w:rFonts w:asciiTheme="majorBidi" w:eastAsia="Garamond" w:hAnsiTheme="majorBidi" w:cstheme="majorBidi"/>
          <w:b/>
          <w:sz w:val="24"/>
          <w:szCs w:val="24"/>
        </w:rPr>
      </w:pPr>
      <w:r w:rsidRPr="00214158">
        <w:rPr>
          <w:rFonts w:asciiTheme="majorBidi" w:eastAsia="Garamond" w:hAnsiTheme="majorBidi" w:cstheme="majorBidi"/>
          <w:b/>
          <w:sz w:val="24"/>
          <w:szCs w:val="24"/>
        </w:rPr>
        <w:lastRenderedPageBreak/>
        <w:t>REFERENCES</w:t>
      </w:r>
    </w:p>
    <w:p w14:paraId="48679E2E"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 xml:space="preserve">Akyuz, M., Tony, L. W., &amp; </w:t>
      </w:r>
      <w:proofErr w:type="spellStart"/>
      <w:r w:rsidRPr="00214158">
        <w:rPr>
          <w:rFonts w:asciiTheme="majorBidi" w:hAnsiTheme="majorBidi" w:cstheme="majorBidi"/>
        </w:rPr>
        <w:t>Opusunju</w:t>
      </w:r>
      <w:proofErr w:type="spellEnd"/>
      <w:r w:rsidRPr="00214158">
        <w:rPr>
          <w:rFonts w:asciiTheme="majorBidi" w:hAnsiTheme="majorBidi" w:cstheme="majorBidi"/>
        </w:rPr>
        <w:t xml:space="preserve">, M. I. (2019). Impact of bank verification </w:t>
      </w:r>
      <w:proofErr w:type="gramStart"/>
      <w:r w:rsidRPr="00214158">
        <w:rPr>
          <w:rFonts w:asciiTheme="majorBidi" w:hAnsiTheme="majorBidi" w:cstheme="majorBidi"/>
        </w:rPr>
        <w:t>number</w:t>
      </w:r>
      <w:proofErr w:type="gramEnd"/>
      <w:r w:rsidRPr="00214158">
        <w:rPr>
          <w:rFonts w:asciiTheme="majorBidi" w:hAnsiTheme="majorBidi" w:cstheme="majorBidi"/>
        </w:rPr>
        <w:t xml:space="preserve"> on corrupt business practices in United Bank for Africa in Abuja. International Journal of Management Studies and Social Science Research, 1(6), 39-52.</w:t>
      </w:r>
    </w:p>
    <w:p w14:paraId="4A2C1CD5"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 xml:space="preserve">Adewale, A. A., </w:t>
      </w:r>
      <w:proofErr w:type="spellStart"/>
      <w:r w:rsidRPr="00214158">
        <w:rPr>
          <w:rFonts w:asciiTheme="majorBidi" w:hAnsiTheme="majorBidi" w:cstheme="majorBidi"/>
        </w:rPr>
        <w:t>Ibidumi</w:t>
      </w:r>
      <w:proofErr w:type="spellEnd"/>
      <w:r w:rsidRPr="00214158">
        <w:rPr>
          <w:rFonts w:asciiTheme="majorBidi" w:hAnsiTheme="majorBidi" w:cstheme="majorBidi"/>
        </w:rPr>
        <w:t xml:space="preserve">, A.S., and </w:t>
      </w:r>
      <w:proofErr w:type="spellStart"/>
      <w:r w:rsidRPr="00214158">
        <w:rPr>
          <w:rFonts w:asciiTheme="majorBidi" w:hAnsiTheme="majorBidi" w:cstheme="majorBidi"/>
        </w:rPr>
        <w:t>Badepo</w:t>
      </w:r>
      <w:proofErr w:type="spellEnd"/>
      <w:r w:rsidRPr="00214158">
        <w:rPr>
          <w:rFonts w:asciiTheme="majorBidi" w:hAnsiTheme="majorBidi" w:cstheme="majorBidi"/>
        </w:rPr>
        <w:t>, J.O. (2014). Biometric Enabled E-Banking in Nigeria. Management and Customers Perspective. Journal of Information and Knowledge Management, 4(11).</w:t>
      </w:r>
    </w:p>
    <w:p w14:paraId="195AF438"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proofErr w:type="spellStart"/>
      <w:r w:rsidRPr="00214158">
        <w:rPr>
          <w:rFonts w:asciiTheme="majorBidi" w:hAnsiTheme="majorBidi" w:cstheme="majorBidi"/>
        </w:rPr>
        <w:t>Akinnwesi</w:t>
      </w:r>
      <w:proofErr w:type="spellEnd"/>
      <w:r w:rsidRPr="00214158">
        <w:rPr>
          <w:rFonts w:asciiTheme="majorBidi" w:hAnsiTheme="majorBidi" w:cstheme="majorBidi"/>
        </w:rPr>
        <w:t xml:space="preserve">, B.A., </w:t>
      </w:r>
      <w:proofErr w:type="spellStart"/>
      <w:r w:rsidRPr="00214158">
        <w:rPr>
          <w:rFonts w:asciiTheme="majorBidi" w:hAnsiTheme="majorBidi" w:cstheme="majorBidi"/>
        </w:rPr>
        <w:t>Uzoka</w:t>
      </w:r>
      <w:proofErr w:type="spellEnd"/>
      <w:r w:rsidRPr="00214158">
        <w:rPr>
          <w:rFonts w:asciiTheme="majorBidi" w:hAnsiTheme="majorBidi" w:cstheme="majorBidi"/>
        </w:rPr>
        <w:t xml:space="preserve">, F.M.E., </w:t>
      </w:r>
      <w:proofErr w:type="spellStart"/>
      <w:r w:rsidRPr="00214158">
        <w:rPr>
          <w:rFonts w:asciiTheme="majorBidi" w:hAnsiTheme="majorBidi" w:cstheme="majorBidi"/>
        </w:rPr>
        <w:t>Okwundu</w:t>
      </w:r>
      <w:proofErr w:type="spellEnd"/>
      <w:r w:rsidRPr="00214158">
        <w:rPr>
          <w:rFonts w:asciiTheme="majorBidi" w:hAnsiTheme="majorBidi" w:cstheme="majorBidi"/>
        </w:rPr>
        <w:t xml:space="preserve">, O.S., &amp; </w:t>
      </w:r>
      <w:proofErr w:type="spellStart"/>
      <w:r w:rsidRPr="00214158">
        <w:rPr>
          <w:rFonts w:asciiTheme="majorBidi" w:hAnsiTheme="majorBidi" w:cstheme="majorBidi"/>
        </w:rPr>
        <w:t>Fasholo</w:t>
      </w:r>
      <w:proofErr w:type="spellEnd"/>
      <w:r w:rsidRPr="00214158">
        <w:rPr>
          <w:rFonts w:asciiTheme="majorBidi" w:hAnsiTheme="majorBidi" w:cstheme="majorBidi"/>
        </w:rPr>
        <w:t>, G. (2016). Exploring Biometric Technology Adoption in a Developing Country Context Using the Modified UTAUT. International Journal of Business Information System, 23(4), 482-521.</w:t>
      </w:r>
    </w:p>
    <w:p w14:paraId="5157BDD8"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 xml:space="preserve">Bamidele, O. (2015). Bank verification Number as an antidote to bank fraud in Nigeria. Retrieved from </w:t>
      </w:r>
      <w:hyperlink r:id="rId14" w:tgtFrame="_new" w:history="1">
        <w:r w:rsidRPr="00214158">
          <w:rPr>
            <w:rStyle w:val="Hyperlink"/>
            <w:rFonts w:asciiTheme="majorBidi" w:eastAsiaTheme="majorEastAsia" w:hAnsiTheme="majorBidi"/>
          </w:rPr>
          <w:t>https://www.newsbeatportal.com/bank-verification-number-as-antidote-to-bank-fraud-in-Nigeria/?dx-switcher=true</w:t>
        </w:r>
      </w:hyperlink>
    </w:p>
    <w:p w14:paraId="2E1AD578"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 xml:space="preserve">Bolton, R. N., McColl-Kennedy, J. R., Cheung, L., Gallan, A., </w:t>
      </w:r>
      <w:proofErr w:type="spellStart"/>
      <w:r w:rsidRPr="00214158">
        <w:rPr>
          <w:rFonts w:asciiTheme="majorBidi" w:hAnsiTheme="majorBidi" w:cstheme="majorBidi"/>
        </w:rPr>
        <w:t>Orsingher</w:t>
      </w:r>
      <w:proofErr w:type="spellEnd"/>
      <w:r w:rsidRPr="00214158">
        <w:rPr>
          <w:rFonts w:asciiTheme="majorBidi" w:hAnsiTheme="majorBidi" w:cstheme="majorBidi"/>
        </w:rPr>
        <w:t xml:space="preserve">, C., </w:t>
      </w:r>
      <w:proofErr w:type="spellStart"/>
      <w:r w:rsidRPr="00214158">
        <w:rPr>
          <w:rFonts w:asciiTheme="majorBidi" w:hAnsiTheme="majorBidi" w:cstheme="majorBidi"/>
        </w:rPr>
        <w:t>Witell</w:t>
      </w:r>
      <w:proofErr w:type="spellEnd"/>
      <w:r w:rsidRPr="00214158">
        <w:rPr>
          <w:rFonts w:asciiTheme="majorBidi" w:hAnsiTheme="majorBidi" w:cstheme="majorBidi"/>
        </w:rPr>
        <w:t xml:space="preserve">, L., &amp; Zaki, M. (2018). </w:t>
      </w:r>
      <w:proofErr w:type="gramStart"/>
      <w:r w:rsidRPr="00214158">
        <w:rPr>
          <w:rFonts w:asciiTheme="majorBidi" w:hAnsiTheme="majorBidi" w:cstheme="majorBidi"/>
        </w:rPr>
        <w:t>Customer</w:t>
      </w:r>
      <w:proofErr w:type="gramEnd"/>
      <w:r w:rsidRPr="00214158">
        <w:rPr>
          <w:rFonts w:asciiTheme="majorBidi" w:hAnsiTheme="majorBidi" w:cstheme="majorBidi"/>
        </w:rPr>
        <w:t xml:space="preserve"> experience challenges: Bringing together digital, physical and social realms. Journal of Service Management, 29(5), 776-808. </w:t>
      </w:r>
      <w:proofErr w:type="spellStart"/>
      <w:r w:rsidRPr="00214158">
        <w:rPr>
          <w:rFonts w:asciiTheme="majorBidi" w:hAnsiTheme="majorBidi" w:cstheme="majorBidi"/>
        </w:rPr>
        <w:t>doi:</w:t>
      </w:r>
      <w:hyperlink r:id="rId15" w:tgtFrame="_new" w:history="1">
        <w:r w:rsidRPr="00214158">
          <w:rPr>
            <w:rStyle w:val="Hyperlink"/>
            <w:rFonts w:asciiTheme="majorBidi" w:eastAsiaTheme="majorEastAsia" w:hAnsiTheme="majorBidi"/>
          </w:rPr>
          <w:t>https</w:t>
        </w:r>
        <w:proofErr w:type="spellEnd"/>
        <w:r w:rsidRPr="00214158">
          <w:rPr>
            <w:rStyle w:val="Hyperlink"/>
            <w:rFonts w:asciiTheme="majorBidi" w:eastAsiaTheme="majorEastAsia" w:hAnsiTheme="majorBidi"/>
          </w:rPr>
          <w:t>://doi.org/10.1108/JOSM-04-2018-0113</w:t>
        </w:r>
      </w:hyperlink>
    </w:p>
    <w:p w14:paraId="567C39CE"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 xml:space="preserve">Central Bank of Nigeria. (2012). Further Clarifications on Cash-Less Lagos Project. Retrieved from CBN website: </w:t>
      </w:r>
      <w:hyperlink r:id="rId16" w:tgtFrame="_new" w:history="1">
        <w:r w:rsidRPr="00214158">
          <w:rPr>
            <w:rStyle w:val="Hyperlink"/>
            <w:rFonts w:asciiTheme="majorBidi" w:eastAsiaTheme="majorEastAsia" w:hAnsiTheme="majorBidi"/>
          </w:rPr>
          <w:t>http://www.cenbank.org/out/2011/pressrelease/gvd/cashless%20lagos%20brief%20for%20website%20revised2.pdf</w:t>
        </w:r>
      </w:hyperlink>
    </w:p>
    <w:p w14:paraId="76C26C2C"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Central Bank of Nigeria. (2014, October 21). Clarification Circular on Bank Verification Number (BVN) Enrolment. Retrieved from CBN Website: hhtp://</w:t>
      </w:r>
      <w:hyperlink r:id="rId17" w:tgtFrame="_new" w:history="1">
        <w:r w:rsidRPr="00214158">
          <w:rPr>
            <w:rStyle w:val="Hyperlink"/>
            <w:rFonts w:asciiTheme="majorBidi" w:eastAsiaTheme="majorEastAsia" w:hAnsiTheme="majorBidi"/>
          </w:rPr>
          <w:t>www.cenbamk.org/out/2014/bpsd/clarification%20circular%20on%20bvn2.pdf</w:t>
        </w:r>
      </w:hyperlink>
    </w:p>
    <w:p w14:paraId="1BBCDA1C"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Craven &amp; Eloff, M. (2015). Biometric as an Agent to Reduce Fraud in The Micro Lending Industry in South Africa. University Of South Africa 0003.</w:t>
      </w:r>
    </w:p>
    <w:p w14:paraId="37081D0B"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lastRenderedPageBreak/>
        <w:t>Ehi, E. E. (2015). A Critical Analysis of the Bank Verification Number Project introduced by the Central Bank of Nigeria.</w:t>
      </w:r>
    </w:p>
    <w:p w14:paraId="4D4F03AA"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 xml:space="preserve">Ering, S.O. (2011) “Trans-border Crime and its Socio-economic Economies impact on Developing Journal of Sociology and </w:t>
      </w:r>
      <w:proofErr w:type="gramStart"/>
      <w:r w:rsidRPr="00214158">
        <w:rPr>
          <w:rFonts w:asciiTheme="majorBidi" w:hAnsiTheme="majorBidi" w:cstheme="majorBidi"/>
        </w:rPr>
        <w:t>Social(</w:t>
      </w:r>
      <w:proofErr w:type="gramEnd"/>
      <w:r w:rsidRPr="00214158">
        <w:rPr>
          <w:rFonts w:asciiTheme="majorBidi" w:hAnsiTheme="majorBidi" w:cstheme="majorBidi"/>
        </w:rPr>
        <w:t>2) 738- Anthropology 2788BVN: Will CBN stick to October 31 deadline? Retrieved from CBN library 2017</w:t>
      </w:r>
    </w:p>
    <w:p w14:paraId="6B4C7456"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 xml:space="preserve">Esoimeme, E. (2015). A critical analysis of the bank verification number project introduced by the central bank of Nigeria. Retrieved from </w:t>
      </w:r>
      <w:hyperlink r:id="rId18" w:tgtFrame="_new" w:history="1">
        <w:r w:rsidRPr="00214158">
          <w:rPr>
            <w:rStyle w:val="Hyperlink"/>
            <w:rFonts w:asciiTheme="majorBidi" w:eastAsiaTheme="majorEastAsia" w:hAnsiTheme="majorBidi"/>
          </w:rPr>
          <w:t>https://bit.ly/3D223Lb</w:t>
        </w:r>
      </w:hyperlink>
    </w:p>
    <w:p w14:paraId="6F17F070"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 xml:space="preserve">Fadayo, M. (2018). An examination of e-banking fraud prevention and detection in Nigerian banks. </w:t>
      </w:r>
      <w:proofErr w:type="spellStart"/>
      <w:r w:rsidRPr="00214158">
        <w:rPr>
          <w:rFonts w:asciiTheme="majorBidi" w:hAnsiTheme="majorBidi" w:cstheme="majorBidi"/>
        </w:rPr>
        <w:t>Phd</w:t>
      </w:r>
      <w:proofErr w:type="spellEnd"/>
      <w:r w:rsidRPr="00214158">
        <w:rPr>
          <w:rFonts w:asciiTheme="majorBidi" w:hAnsiTheme="majorBidi" w:cstheme="majorBidi"/>
        </w:rPr>
        <w:t xml:space="preserve"> thesis, De Montfort University, Leicester, UK.</w:t>
      </w:r>
    </w:p>
    <w:p w14:paraId="046FF9CB"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 xml:space="preserve">Gupta, S., &amp; Mehta, S. K. (2021). Data mining-based financial statement fraud detection: Systematic literature review and meta-analysis to estimate data sample mapping of fraudulent companies against non-fraudulent companies. Global Business Review (Just Accepted), 1-24. </w:t>
      </w:r>
      <w:proofErr w:type="spellStart"/>
      <w:r w:rsidRPr="00214158">
        <w:rPr>
          <w:rFonts w:asciiTheme="majorBidi" w:hAnsiTheme="majorBidi" w:cstheme="majorBidi"/>
        </w:rPr>
        <w:t>doi:</w:t>
      </w:r>
      <w:hyperlink r:id="rId19" w:tgtFrame="_new" w:history="1">
        <w:r w:rsidRPr="00214158">
          <w:rPr>
            <w:rStyle w:val="Hyperlink"/>
            <w:rFonts w:asciiTheme="majorBidi" w:eastAsiaTheme="majorEastAsia" w:hAnsiTheme="majorBidi"/>
          </w:rPr>
          <w:t>https</w:t>
        </w:r>
        <w:proofErr w:type="spellEnd"/>
        <w:r w:rsidRPr="00214158">
          <w:rPr>
            <w:rStyle w:val="Hyperlink"/>
            <w:rFonts w:asciiTheme="majorBidi" w:eastAsiaTheme="majorEastAsia" w:hAnsiTheme="majorBidi"/>
          </w:rPr>
          <w:t>://doi.org/10.1177/0972150920984857</w:t>
        </w:r>
      </w:hyperlink>
    </w:p>
    <w:p w14:paraId="56CE9306"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proofErr w:type="spellStart"/>
      <w:r w:rsidRPr="00214158">
        <w:rPr>
          <w:rFonts w:asciiTheme="majorBidi" w:hAnsiTheme="majorBidi" w:cstheme="majorBidi"/>
        </w:rPr>
        <w:t>Kaothan</w:t>
      </w:r>
      <w:proofErr w:type="spellEnd"/>
      <w:r w:rsidRPr="00214158">
        <w:rPr>
          <w:rFonts w:asciiTheme="majorBidi" w:hAnsiTheme="majorBidi" w:cstheme="majorBidi"/>
        </w:rPr>
        <w:t xml:space="preserve">, O. (2018). Organizational attractiveness and </w:t>
      </w:r>
      <w:proofErr w:type="gramStart"/>
      <w:r w:rsidRPr="00214158">
        <w:rPr>
          <w:rFonts w:asciiTheme="majorBidi" w:hAnsiTheme="majorBidi" w:cstheme="majorBidi"/>
        </w:rPr>
        <w:t>person</w:t>
      </w:r>
      <w:proofErr w:type="gramEnd"/>
      <w:r w:rsidRPr="00214158">
        <w:rPr>
          <w:rFonts w:asciiTheme="majorBidi" w:hAnsiTheme="majorBidi" w:cstheme="majorBidi"/>
        </w:rPr>
        <w:t xml:space="preserve"> job fit as the predictors of intention to stay of </w:t>
      </w:r>
      <w:proofErr w:type="gramStart"/>
      <w:r w:rsidRPr="00214158">
        <w:rPr>
          <w:rFonts w:asciiTheme="majorBidi" w:hAnsiTheme="majorBidi" w:cstheme="majorBidi"/>
        </w:rPr>
        <w:t>employees</w:t>
      </w:r>
      <w:proofErr w:type="gramEnd"/>
      <w:r w:rsidRPr="00214158">
        <w:rPr>
          <w:rFonts w:asciiTheme="majorBidi" w:hAnsiTheme="majorBidi" w:cstheme="majorBidi"/>
        </w:rPr>
        <w:t xml:space="preserve"> commercial bank. Journal of Administrative and Business Studies, 4(3), 156–164. </w:t>
      </w:r>
      <w:proofErr w:type="spellStart"/>
      <w:r w:rsidRPr="00214158">
        <w:rPr>
          <w:rFonts w:asciiTheme="majorBidi" w:hAnsiTheme="majorBidi" w:cstheme="majorBidi"/>
        </w:rPr>
        <w:t>doi:</w:t>
      </w:r>
      <w:hyperlink r:id="rId20" w:tgtFrame="_new" w:history="1">
        <w:r w:rsidRPr="00214158">
          <w:rPr>
            <w:rStyle w:val="Hyperlink"/>
            <w:rFonts w:asciiTheme="majorBidi" w:eastAsiaTheme="majorEastAsia" w:hAnsiTheme="majorBidi"/>
          </w:rPr>
          <w:t>https</w:t>
        </w:r>
        <w:proofErr w:type="spellEnd"/>
        <w:r w:rsidRPr="00214158">
          <w:rPr>
            <w:rStyle w:val="Hyperlink"/>
            <w:rFonts w:asciiTheme="majorBidi" w:eastAsiaTheme="majorEastAsia" w:hAnsiTheme="majorBidi"/>
          </w:rPr>
          <w:t>://doi.org/10.20474/jabs-4.3.4</w:t>
        </w:r>
      </w:hyperlink>
    </w:p>
    <w:p w14:paraId="4DEB2273"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Kolapo, A., Ache, P., &amp; Abbah, O. (2015). Nigerian cash-less policy prospects and challenges. Journal of Economics and Sustainable Development, 6(14), 114-123.</w:t>
      </w:r>
    </w:p>
    <w:p w14:paraId="50956460"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 xml:space="preserve">loyalty in Chinese bank customers. SAGE Open, 9(2), 1-21. </w:t>
      </w:r>
      <w:proofErr w:type="spellStart"/>
      <w:r w:rsidRPr="00214158">
        <w:rPr>
          <w:rFonts w:asciiTheme="majorBidi" w:hAnsiTheme="majorBidi" w:cstheme="majorBidi"/>
        </w:rPr>
        <w:t>doi:</w:t>
      </w:r>
      <w:hyperlink r:id="rId21" w:tgtFrame="_new" w:history="1">
        <w:r w:rsidRPr="00214158">
          <w:rPr>
            <w:rStyle w:val="Hyperlink"/>
            <w:rFonts w:asciiTheme="majorBidi" w:eastAsiaTheme="majorEastAsia" w:hAnsiTheme="majorBidi"/>
          </w:rPr>
          <w:t>https</w:t>
        </w:r>
        <w:proofErr w:type="spellEnd"/>
        <w:r w:rsidRPr="00214158">
          <w:rPr>
            <w:rStyle w:val="Hyperlink"/>
            <w:rFonts w:asciiTheme="majorBidi" w:eastAsiaTheme="majorEastAsia" w:hAnsiTheme="majorBidi"/>
          </w:rPr>
          <w:t>://doi.org/10.1177/2158244019844084</w:t>
        </w:r>
      </w:hyperlink>
    </w:p>
    <w:p w14:paraId="0E38A579"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 xml:space="preserve">Maji, S. G. (2019). An insight into the non-performing assets of Indian commercial banks. International Journal of Business and Economic Affairs, 4(6), 264–272. </w:t>
      </w:r>
      <w:proofErr w:type="spellStart"/>
      <w:r w:rsidRPr="00214158">
        <w:rPr>
          <w:rFonts w:asciiTheme="majorBidi" w:hAnsiTheme="majorBidi" w:cstheme="majorBidi"/>
        </w:rPr>
        <w:t>doi:</w:t>
      </w:r>
      <w:hyperlink r:id="rId22" w:tgtFrame="_new" w:history="1">
        <w:r w:rsidRPr="00214158">
          <w:rPr>
            <w:rStyle w:val="Hyperlink"/>
            <w:rFonts w:asciiTheme="majorBidi" w:eastAsiaTheme="majorEastAsia" w:hAnsiTheme="majorBidi"/>
          </w:rPr>
          <w:t>https</w:t>
        </w:r>
        <w:proofErr w:type="spellEnd"/>
        <w:r w:rsidRPr="00214158">
          <w:rPr>
            <w:rStyle w:val="Hyperlink"/>
            <w:rFonts w:asciiTheme="majorBidi" w:eastAsiaTheme="majorEastAsia" w:hAnsiTheme="majorBidi"/>
          </w:rPr>
          <w:t>://doi.org/10.24088/ijbea-2019-46001</w:t>
        </w:r>
      </w:hyperlink>
    </w:p>
    <w:p w14:paraId="2E30CA55"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proofErr w:type="spellStart"/>
      <w:r w:rsidRPr="00214158">
        <w:rPr>
          <w:rFonts w:asciiTheme="majorBidi" w:hAnsiTheme="majorBidi" w:cstheme="majorBidi"/>
        </w:rPr>
        <w:t>Mieseigha</w:t>
      </w:r>
      <w:proofErr w:type="spellEnd"/>
      <w:r w:rsidRPr="00214158">
        <w:rPr>
          <w:rFonts w:asciiTheme="majorBidi" w:hAnsiTheme="majorBidi" w:cstheme="majorBidi"/>
        </w:rPr>
        <w:t>, E. G., &amp; Ogbodo, U. K. (2013). “An Empirical Analysis of the Benefits of Cashless Economy on Nigeria’s Economic Development”. Research Journal of Finance and Accounting, 4(17), 11-16.</w:t>
      </w:r>
    </w:p>
    <w:p w14:paraId="20CEDB46"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proofErr w:type="spellStart"/>
      <w:r w:rsidRPr="00214158">
        <w:rPr>
          <w:rFonts w:asciiTheme="majorBidi" w:hAnsiTheme="majorBidi" w:cstheme="majorBidi"/>
        </w:rPr>
        <w:lastRenderedPageBreak/>
        <w:t>Nangih</w:t>
      </w:r>
      <w:proofErr w:type="spellEnd"/>
      <w:r w:rsidRPr="00214158">
        <w:rPr>
          <w:rFonts w:asciiTheme="majorBidi" w:hAnsiTheme="majorBidi" w:cstheme="majorBidi"/>
        </w:rPr>
        <w:t>, E. &amp; Davies, D. S. (2017). Biometrics and bank verification number (</w:t>
      </w:r>
      <w:proofErr w:type="spellStart"/>
      <w:r w:rsidRPr="00214158">
        <w:rPr>
          <w:rFonts w:asciiTheme="majorBidi" w:hAnsiTheme="majorBidi" w:cstheme="majorBidi"/>
        </w:rPr>
        <w:t>bvn</w:t>
      </w:r>
      <w:proofErr w:type="spellEnd"/>
      <w:r w:rsidRPr="00214158">
        <w:rPr>
          <w:rFonts w:asciiTheme="majorBidi" w:hAnsiTheme="majorBidi" w:cstheme="majorBidi"/>
        </w:rPr>
        <w:t>) technology and ghost workers identification in rivers state local government areas. Journal of harmonized research management</w:t>
      </w:r>
    </w:p>
    <w:p w14:paraId="3ABECF57"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proofErr w:type="spellStart"/>
      <w:r w:rsidRPr="00214158">
        <w:rPr>
          <w:rFonts w:asciiTheme="majorBidi" w:hAnsiTheme="majorBidi" w:cstheme="majorBidi"/>
        </w:rPr>
        <w:t>Nnachi</w:t>
      </w:r>
      <w:proofErr w:type="spellEnd"/>
      <w:r w:rsidRPr="00214158">
        <w:rPr>
          <w:rFonts w:asciiTheme="majorBidi" w:hAnsiTheme="majorBidi" w:cstheme="majorBidi"/>
        </w:rPr>
        <w:t xml:space="preserve">, R. A., Okezie, B. N., Elechi, O. O., </w:t>
      </w:r>
      <w:proofErr w:type="spellStart"/>
      <w:r w:rsidRPr="00214158">
        <w:rPr>
          <w:rFonts w:asciiTheme="majorBidi" w:hAnsiTheme="majorBidi" w:cstheme="majorBidi"/>
        </w:rPr>
        <w:t>Nwogboji</w:t>
      </w:r>
      <w:proofErr w:type="spellEnd"/>
      <w:r w:rsidRPr="00214158">
        <w:rPr>
          <w:rFonts w:asciiTheme="majorBidi" w:hAnsiTheme="majorBidi" w:cstheme="majorBidi"/>
        </w:rPr>
        <w:t xml:space="preserve">, E., Franca, N., </w:t>
      </w:r>
      <w:proofErr w:type="spellStart"/>
      <w:r w:rsidRPr="00214158">
        <w:rPr>
          <w:rFonts w:asciiTheme="majorBidi" w:hAnsiTheme="majorBidi" w:cstheme="majorBidi"/>
        </w:rPr>
        <w:t>Iroegbu</w:t>
      </w:r>
      <w:proofErr w:type="spellEnd"/>
      <w:r w:rsidRPr="00214158">
        <w:rPr>
          <w:rFonts w:asciiTheme="majorBidi" w:hAnsiTheme="majorBidi" w:cstheme="majorBidi"/>
        </w:rPr>
        <w:t xml:space="preserve">, H. E. N., . . . </w:t>
      </w:r>
      <w:proofErr w:type="spellStart"/>
      <w:r w:rsidRPr="00214158">
        <w:rPr>
          <w:rFonts w:asciiTheme="majorBidi" w:hAnsiTheme="majorBidi" w:cstheme="majorBidi"/>
        </w:rPr>
        <w:t>Chiugo</w:t>
      </w:r>
      <w:proofErr w:type="spellEnd"/>
      <w:r w:rsidRPr="00214158">
        <w:rPr>
          <w:rFonts w:asciiTheme="majorBidi" w:hAnsiTheme="majorBidi" w:cstheme="majorBidi"/>
        </w:rPr>
        <w:t>, K. C. (2020). Effect of bank verification number on fraud management of selected commercial banks in Ebonyi State, Nigeria. International Journal of Engineering Research and Technology, 13(6), 1165-1172.</w:t>
      </w:r>
    </w:p>
    <w:p w14:paraId="45251E50"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proofErr w:type="spellStart"/>
      <w:r w:rsidRPr="00214158">
        <w:rPr>
          <w:rFonts w:asciiTheme="majorBidi" w:hAnsiTheme="majorBidi" w:cstheme="majorBidi"/>
        </w:rPr>
        <w:t>Odusina</w:t>
      </w:r>
      <w:proofErr w:type="spellEnd"/>
      <w:r w:rsidRPr="00214158">
        <w:rPr>
          <w:rFonts w:asciiTheme="majorBidi" w:hAnsiTheme="majorBidi" w:cstheme="majorBidi"/>
        </w:rPr>
        <w:t xml:space="preserve">, A. O. &amp; </w:t>
      </w:r>
      <w:proofErr w:type="spellStart"/>
      <w:r w:rsidRPr="00214158">
        <w:rPr>
          <w:rFonts w:asciiTheme="majorBidi" w:hAnsiTheme="majorBidi" w:cstheme="majorBidi"/>
        </w:rPr>
        <w:t>Fowosire</w:t>
      </w:r>
      <w:proofErr w:type="spellEnd"/>
      <w:r w:rsidRPr="00214158">
        <w:rPr>
          <w:rFonts w:asciiTheme="majorBidi" w:hAnsiTheme="majorBidi" w:cstheme="majorBidi"/>
        </w:rPr>
        <w:t>, R. A. (2014). Information and communication technology: bank verification number and fraud prevention in Nigerian banking industry. FUO Quarterly Journal of Contemporary Research, Vol. 6 No. 1</w:t>
      </w:r>
    </w:p>
    <w:p w14:paraId="3C08B782"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proofErr w:type="spellStart"/>
      <w:r w:rsidRPr="00214158">
        <w:rPr>
          <w:rFonts w:asciiTheme="majorBidi" w:hAnsiTheme="majorBidi" w:cstheme="majorBidi"/>
        </w:rPr>
        <w:t>Olijo</w:t>
      </w:r>
      <w:proofErr w:type="spellEnd"/>
      <w:r w:rsidRPr="00214158">
        <w:rPr>
          <w:rFonts w:asciiTheme="majorBidi" w:hAnsiTheme="majorBidi" w:cstheme="majorBidi"/>
        </w:rPr>
        <w:t>, I. I. (2018). Newspaper Coverage of Bank Verification Number Enrolment in Nigeria. New Media and Mass Communication, 72, 24-30.</w:t>
      </w:r>
    </w:p>
    <w:p w14:paraId="3574C4E7"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 xml:space="preserve">Okoye, L. U., </w:t>
      </w:r>
      <w:proofErr w:type="spellStart"/>
      <w:r w:rsidRPr="00214158">
        <w:rPr>
          <w:rFonts w:asciiTheme="majorBidi" w:hAnsiTheme="majorBidi" w:cstheme="majorBidi"/>
        </w:rPr>
        <w:t>Omankhanlen</w:t>
      </w:r>
      <w:proofErr w:type="spellEnd"/>
      <w:r w:rsidRPr="00214158">
        <w:rPr>
          <w:rFonts w:asciiTheme="majorBidi" w:hAnsiTheme="majorBidi" w:cstheme="majorBidi"/>
        </w:rPr>
        <w:t xml:space="preserve">, A. E., OKOH, J. I., Ezeji, F. N., &amp; </w:t>
      </w:r>
      <w:proofErr w:type="spellStart"/>
      <w:r w:rsidRPr="00214158">
        <w:rPr>
          <w:rFonts w:asciiTheme="majorBidi" w:hAnsiTheme="majorBidi" w:cstheme="majorBidi"/>
        </w:rPr>
        <w:t>Achugamonu</w:t>
      </w:r>
      <w:proofErr w:type="spellEnd"/>
      <w:r w:rsidRPr="00214158">
        <w:rPr>
          <w:rFonts w:asciiTheme="majorBidi" w:hAnsiTheme="majorBidi" w:cstheme="majorBidi"/>
        </w:rPr>
        <w:t>, B. U. (2019). Imperatives for deepening customer service delivery in the Nigerian banking sector through engineering and technology-based channels. International Journal of Civil Engineering and Technology (IJCIET), 10(1), 2156–2169.</w:t>
      </w:r>
    </w:p>
    <w:p w14:paraId="5BB2A11E"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proofErr w:type="spellStart"/>
      <w:r w:rsidRPr="00214158">
        <w:rPr>
          <w:rFonts w:asciiTheme="majorBidi" w:hAnsiTheme="majorBidi" w:cstheme="majorBidi"/>
        </w:rPr>
        <w:t>Oluwalami</w:t>
      </w:r>
      <w:proofErr w:type="spellEnd"/>
      <w:r w:rsidRPr="00214158">
        <w:rPr>
          <w:rFonts w:asciiTheme="majorBidi" w:hAnsiTheme="majorBidi" w:cstheme="majorBidi"/>
        </w:rPr>
        <w:t>, M. F. (2018). An Examination of E-Banking Fraud Prevention and Detection in Nigerian Banks. De Montfort University</w:t>
      </w:r>
    </w:p>
    <w:p w14:paraId="6EDBD583"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 xml:space="preserve">Opeyemi, O. G., Gbenga, F. S., </w:t>
      </w:r>
      <w:proofErr w:type="spellStart"/>
      <w:r w:rsidRPr="00214158">
        <w:rPr>
          <w:rFonts w:asciiTheme="majorBidi" w:hAnsiTheme="majorBidi" w:cstheme="majorBidi"/>
        </w:rPr>
        <w:t>Metfula</w:t>
      </w:r>
      <w:proofErr w:type="spellEnd"/>
      <w:r w:rsidRPr="00214158">
        <w:rPr>
          <w:rFonts w:asciiTheme="majorBidi" w:hAnsiTheme="majorBidi" w:cstheme="majorBidi"/>
        </w:rPr>
        <w:t>, A., &amp; Opeoluwa, O. A. (2017). Development of an online bank verification number system using linear congruential algorithm. Information Technology Journal, 16(2), 62-70.</w:t>
      </w:r>
    </w:p>
    <w:p w14:paraId="029AE5B9"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Orji, V, O. (2015). Knowledge Management System: Issues, Challenges, and Benefits. Communication of the Association for International System, 1(7).</w:t>
      </w:r>
    </w:p>
    <w:p w14:paraId="0B6BA9AD"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Puneet, B. P. R., &amp; Parashar, N. (2010). Factors Affecting Money Laundering: A Lesson for Developing Countries. Symbiosis Centre for Management and HRD, 3(2), 108-139.</w:t>
      </w:r>
    </w:p>
    <w:p w14:paraId="3C58FF8F"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lastRenderedPageBreak/>
        <w:t xml:space="preserve">Tade, O. (2021). Nature of frauds in Nigeria’s banking ecosystem, 2015-2019. Journal of Financial Crime (Just Accepted). </w:t>
      </w:r>
      <w:proofErr w:type="spellStart"/>
      <w:r w:rsidRPr="00214158">
        <w:rPr>
          <w:rFonts w:asciiTheme="majorBidi" w:hAnsiTheme="majorBidi" w:cstheme="majorBidi"/>
        </w:rPr>
        <w:t>doi:</w:t>
      </w:r>
      <w:hyperlink r:id="rId23" w:tgtFrame="_new" w:history="1">
        <w:r w:rsidRPr="00214158">
          <w:rPr>
            <w:rStyle w:val="Hyperlink"/>
            <w:rFonts w:asciiTheme="majorBidi" w:eastAsiaTheme="majorEastAsia" w:hAnsiTheme="majorBidi"/>
          </w:rPr>
          <w:t>https</w:t>
        </w:r>
        <w:proofErr w:type="spellEnd"/>
        <w:r w:rsidRPr="00214158">
          <w:rPr>
            <w:rStyle w:val="Hyperlink"/>
            <w:rFonts w:asciiTheme="majorBidi" w:eastAsiaTheme="majorEastAsia" w:hAnsiTheme="majorBidi"/>
          </w:rPr>
          <w:t>://doi.org/10.1108/JFC-08-2021-0185</w:t>
        </w:r>
      </w:hyperlink>
    </w:p>
    <w:p w14:paraId="3D50D3C7"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Wisdom, A. P. (2015). Impact of BVN on corrupt business practices in Zenith Bank Nigeria Plc. International Journal of Business and Management, 2(3), 33–47.</w:t>
      </w:r>
    </w:p>
    <w:p w14:paraId="60D944BE" w14:textId="77777777" w:rsidR="005E43F7" w:rsidRPr="00214158" w:rsidRDefault="005E43F7" w:rsidP="005E43F7">
      <w:pPr>
        <w:pStyle w:val="NormalWeb"/>
        <w:spacing w:before="0" w:beforeAutospacing="0" w:after="0" w:afterAutospacing="0" w:line="360" w:lineRule="auto"/>
        <w:ind w:left="851" w:hanging="851"/>
        <w:jc w:val="both"/>
        <w:rPr>
          <w:rFonts w:asciiTheme="majorBidi" w:hAnsiTheme="majorBidi" w:cstheme="majorBidi"/>
        </w:rPr>
      </w:pPr>
      <w:r w:rsidRPr="00214158">
        <w:rPr>
          <w:rFonts w:asciiTheme="majorBidi" w:hAnsiTheme="majorBidi" w:cstheme="majorBidi"/>
        </w:rPr>
        <w:t xml:space="preserve">Zhu, Q., Li, X., Li, F., &amp; </w:t>
      </w:r>
      <w:proofErr w:type="spellStart"/>
      <w:r w:rsidRPr="00214158">
        <w:rPr>
          <w:rFonts w:asciiTheme="majorBidi" w:hAnsiTheme="majorBidi" w:cstheme="majorBidi"/>
        </w:rPr>
        <w:t>Amirteimoori</w:t>
      </w:r>
      <w:proofErr w:type="spellEnd"/>
      <w:r w:rsidRPr="00214158">
        <w:rPr>
          <w:rFonts w:asciiTheme="majorBidi" w:hAnsiTheme="majorBidi" w:cstheme="majorBidi"/>
        </w:rPr>
        <w:t xml:space="preserve">, A. (2020). Data-driven approach to </w:t>
      </w:r>
      <w:proofErr w:type="gramStart"/>
      <w:r w:rsidRPr="00214158">
        <w:rPr>
          <w:rFonts w:asciiTheme="majorBidi" w:hAnsiTheme="majorBidi" w:cstheme="majorBidi"/>
        </w:rPr>
        <w:t>find</w:t>
      </w:r>
      <w:proofErr w:type="gramEnd"/>
      <w:r w:rsidRPr="00214158">
        <w:rPr>
          <w:rFonts w:asciiTheme="majorBidi" w:hAnsiTheme="majorBidi" w:cstheme="majorBidi"/>
        </w:rPr>
        <w:t xml:space="preserve"> the best partner for merger and acquisitions in banking industry. Industrial Management &amp; Data Systems, 121(4), 879-893. </w:t>
      </w:r>
      <w:proofErr w:type="spellStart"/>
      <w:r w:rsidRPr="00214158">
        <w:rPr>
          <w:rFonts w:asciiTheme="majorBidi" w:hAnsiTheme="majorBidi" w:cstheme="majorBidi"/>
        </w:rPr>
        <w:t>doi:</w:t>
      </w:r>
      <w:hyperlink r:id="rId24" w:tgtFrame="_new" w:history="1">
        <w:r w:rsidRPr="00214158">
          <w:rPr>
            <w:rStyle w:val="Hyperlink"/>
            <w:rFonts w:asciiTheme="majorBidi" w:eastAsiaTheme="majorEastAsia" w:hAnsiTheme="majorBidi"/>
          </w:rPr>
          <w:t>https</w:t>
        </w:r>
        <w:proofErr w:type="spellEnd"/>
        <w:r w:rsidRPr="00214158">
          <w:rPr>
            <w:rStyle w:val="Hyperlink"/>
            <w:rFonts w:asciiTheme="majorBidi" w:eastAsiaTheme="majorEastAsia" w:hAnsiTheme="majorBidi"/>
          </w:rPr>
          <w:t>://doi.org/10.1108/IMDS-12-2019-0640</w:t>
        </w:r>
      </w:hyperlink>
    </w:p>
    <w:p w14:paraId="0A2F29DC" w14:textId="77777777" w:rsidR="005E43F7" w:rsidRPr="00214158" w:rsidRDefault="005E43F7" w:rsidP="005E43F7">
      <w:pPr>
        <w:spacing w:line="360" w:lineRule="auto"/>
        <w:ind w:left="851" w:hanging="851"/>
        <w:jc w:val="both"/>
        <w:rPr>
          <w:rFonts w:asciiTheme="majorBidi" w:hAnsiTheme="majorBidi" w:cstheme="majorBidi"/>
          <w:sz w:val="24"/>
          <w:szCs w:val="24"/>
        </w:rPr>
      </w:pPr>
    </w:p>
    <w:p w14:paraId="4E658190" w14:textId="77777777" w:rsidR="005E43F7" w:rsidRPr="00214158" w:rsidRDefault="005E43F7" w:rsidP="005E43F7">
      <w:pPr>
        <w:spacing w:line="360" w:lineRule="auto"/>
        <w:ind w:left="851" w:hanging="851"/>
        <w:jc w:val="both"/>
        <w:rPr>
          <w:rFonts w:asciiTheme="majorBidi" w:hAnsiTheme="majorBidi" w:cstheme="majorBidi"/>
          <w:sz w:val="24"/>
          <w:szCs w:val="24"/>
        </w:rPr>
      </w:pPr>
    </w:p>
    <w:p w14:paraId="50DFB5EE" w14:textId="77777777" w:rsidR="005E43F7" w:rsidRDefault="005E43F7"/>
    <w:sectPr w:rsidR="005E43F7" w:rsidSect="005E43F7">
      <w:pgSz w:w="11737" w:h="14912" w:code="9"/>
      <w:pgMar w:top="1440" w:right="1729" w:bottom="1440" w:left="172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77"/>
      <w:docPartObj>
        <w:docPartGallery w:val="Page Numbers (Bottom of Page)"/>
        <w:docPartUnique/>
      </w:docPartObj>
    </w:sdtPr>
    <w:sdtContent>
      <w:p w14:paraId="286C8D6B" w14:textId="77777777" w:rsidR="00000000" w:rsidRDefault="000000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77A121E" w14:textId="77777777" w:rsidR="00000000" w:rsidRDefault="00000000">
    <w:pPr>
      <w:pStyle w:val="Footer"/>
    </w:pPr>
  </w:p>
  <w:p w14:paraId="5115F758" w14:textId="77777777" w:rsidR="00000000" w:rsidRDefault="00000000"/>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6E87CC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3"/>
    <w:multiLevelType w:val="hybridMultilevel"/>
    <w:tmpl w:val="3D1B58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35E39AA"/>
    <w:multiLevelType w:val="hybridMultilevel"/>
    <w:tmpl w:val="320409A4"/>
    <w:lvl w:ilvl="0" w:tplc="FD6E11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85215"/>
    <w:multiLevelType w:val="multilevel"/>
    <w:tmpl w:val="721E6A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123192"/>
    <w:multiLevelType w:val="hybridMultilevel"/>
    <w:tmpl w:val="E228D3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82B4D"/>
    <w:multiLevelType w:val="hybridMultilevel"/>
    <w:tmpl w:val="B1582DC0"/>
    <w:lvl w:ilvl="0" w:tplc="FD6E1162">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9D5000D"/>
    <w:multiLevelType w:val="multilevel"/>
    <w:tmpl w:val="3AA8929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D2D5FF6"/>
    <w:multiLevelType w:val="multilevel"/>
    <w:tmpl w:val="550032BC"/>
    <w:lvl w:ilvl="0">
      <w:start w:val="1"/>
      <w:numFmt w:val="lowerRoman"/>
      <w:lvlText w:val="%1."/>
      <w:lvlJc w:val="righ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DF126BB"/>
    <w:multiLevelType w:val="multilevel"/>
    <w:tmpl w:val="F8824E3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57BB8"/>
    <w:multiLevelType w:val="hybridMultilevel"/>
    <w:tmpl w:val="126297F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15:restartNumberingAfterBreak="0">
    <w:nsid w:val="49394A5D"/>
    <w:multiLevelType w:val="hybridMultilevel"/>
    <w:tmpl w:val="183860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15:restartNumberingAfterBreak="0">
    <w:nsid w:val="4E3A3F22"/>
    <w:multiLevelType w:val="hybridMultilevel"/>
    <w:tmpl w:val="9612C8A6"/>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58480CF2"/>
    <w:multiLevelType w:val="multilevel"/>
    <w:tmpl w:val="96D25B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EC5BB4"/>
    <w:multiLevelType w:val="multilevel"/>
    <w:tmpl w:val="8658401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7E0EC5"/>
    <w:multiLevelType w:val="multilevel"/>
    <w:tmpl w:val="C0FC14A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8" w15:restartNumberingAfterBreak="0">
    <w:nsid w:val="6F630965"/>
    <w:multiLevelType w:val="hybridMultilevel"/>
    <w:tmpl w:val="31F633AA"/>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765F7A39"/>
    <w:multiLevelType w:val="multilevel"/>
    <w:tmpl w:val="43BCD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26299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924750">
    <w:abstractNumId w:val="11"/>
  </w:num>
  <w:num w:numId="3" w16cid:durableId="312368289">
    <w:abstractNumId w:val="13"/>
  </w:num>
  <w:num w:numId="4" w16cid:durableId="595551488">
    <w:abstractNumId w:val="18"/>
  </w:num>
  <w:num w:numId="5" w16cid:durableId="1680038643">
    <w:abstractNumId w:val="19"/>
  </w:num>
  <w:num w:numId="6" w16cid:durableId="1431967538">
    <w:abstractNumId w:val="16"/>
  </w:num>
  <w:num w:numId="7" w16cid:durableId="965280396">
    <w:abstractNumId w:val="2"/>
  </w:num>
  <w:num w:numId="8" w16cid:durableId="1841115133">
    <w:abstractNumId w:val="7"/>
  </w:num>
  <w:num w:numId="9" w16cid:durableId="946472732">
    <w:abstractNumId w:val="4"/>
  </w:num>
  <w:num w:numId="10" w16cid:durableId="1104962081">
    <w:abstractNumId w:val="9"/>
  </w:num>
  <w:num w:numId="11" w16cid:durableId="1200123325">
    <w:abstractNumId w:val="0"/>
    <w:lvlOverride w:ilvl="0">
      <w:startOverride w:val="1"/>
    </w:lvlOverride>
    <w:lvlOverride w:ilvl="1"/>
    <w:lvlOverride w:ilvl="2"/>
    <w:lvlOverride w:ilvl="3"/>
    <w:lvlOverride w:ilvl="4"/>
    <w:lvlOverride w:ilvl="5"/>
    <w:lvlOverride w:ilvl="6"/>
    <w:lvlOverride w:ilvl="7"/>
    <w:lvlOverride w:ilvl="8"/>
  </w:num>
  <w:num w:numId="12" w16cid:durableId="687752214">
    <w:abstractNumId w:val="1"/>
  </w:num>
  <w:num w:numId="13" w16cid:durableId="1454012267">
    <w:abstractNumId w:val="0"/>
  </w:num>
  <w:num w:numId="14" w16cid:durableId="1251743297">
    <w:abstractNumId w:val="5"/>
  </w:num>
  <w:num w:numId="15" w16cid:durableId="538275414">
    <w:abstractNumId w:val="8"/>
  </w:num>
  <w:num w:numId="16" w16cid:durableId="16128746">
    <w:abstractNumId w:val="14"/>
  </w:num>
  <w:num w:numId="17" w16cid:durableId="71199980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060456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2386570">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4811180">
    <w:abstractNumId w:val="3"/>
  </w:num>
  <w:num w:numId="21" w16cid:durableId="2068064270">
    <w:abstractNumId w:val="6"/>
  </w:num>
  <w:num w:numId="22" w16cid:durableId="9915224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F7"/>
    <w:rsid w:val="0006188E"/>
    <w:rsid w:val="002A4528"/>
    <w:rsid w:val="00555185"/>
    <w:rsid w:val="005E43F7"/>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C730"/>
  <w15:chartTrackingRefBased/>
  <w15:docId w15:val="{3B431551-BEA8-408D-8447-B0756EE0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3F7"/>
    <w:pPr>
      <w:spacing w:after="0" w:line="240" w:lineRule="auto"/>
    </w:pPr>
    <w:rPr>
      <w:rFonts w:ascii="Calibri" w:eastAsia="Calibri" w:hAnsi="Calibri" w:cs="Arial"/>
      <w:kern w:val="0"/>
      <w:sz w:val="20"/>
      <w:szCs w:val="20"/>
      <w:lang w:val="en-US"/>
      <w14:ligatures w14:val="none"/>
    </w:rPr>
  </w:style>
  <w:style w:type="paragraph" w:styleId="Heading1">
    <w:name w:val="heading 1"/>
    <w:basedOn w:val="Normal"/>
    <w:next w:val="Normal"/>
    <w:link w:val="Heading1Char"/>
    <w:uiPriority w:val="9"/>
    <w:qFormat/>
    <w:rsid w:val="005E43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3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3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3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3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3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3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3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3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3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3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3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3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3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3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3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3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3F7"/>
    <w:rPr>
      <w:rFonts w:eastAsiaTheme="majorEastAsia" w:cstheme="majorBidi"/>
      <w:color w:val="272727" w:themeColor="text1" w:themeTint="D8"/>
    </w:rPr>
  </w:style>
  <w:style w:type="paragraph" w:styleId="Title">
    <w:name w:val="Title"/>
    <w:basedOn w:val="Normal"/>
    <w:next w:val="Normal"/>
    <w:link w:val="TitleChar"/>
    <w:uiPriority w:val="10"/>
    <w:qFormat/>
    <w:rsid w:val="005E43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3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3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3F7"/>
    <w:pPr>
      <w:spacing w:before="160"/>
      <w:jc w:val="center"/>
    </w:pPr>
    <w:rPr>
      <w:i/>
      <w:iCs/>
      <w:color w:val="404040" w:themeColor="text1" w:themeTint="BF"/>
    </w:rPr>
  </w:style>
  <w:style w:type="character" w:customStyle="1" w:styleId="QuoteChar">
    <w:name w:val="Quote Char"/>
    <w:basedOn w:val="DefaultParagraphFont"/>
    <w:link w:val="Quote"/>
    <w:uiPriority w:val="29"/>
    <w:rsid w:val="005E43F7"/>
    <w:rPr>
      <w:i/>
      <w:iCs/>
      <w:color w:val="404040" w:themeColor="text1" w:themeTint="BF"/>
    </w:rPr>
  </w:style>
  <w:style w:type="paragraph" w:styleId="ListParagraph">
    <w:name w:val="List Paragraph"/>
    <w:basedOn w:val="Normal"/>
    <w:uiPriority w:val="34"/>
    <w:qFormat/>
    <w:rsid w:val="005E43F7"/>
    <w:pPr>
      <w:ind w:left="720"/>
      <w:contextualSpacing/>
    </w:pPr>
  </w:style>
  <w:style w:type="character" w:styleId="IntenseEmphasis">
    <w:name w:val="Intense Emphasis"/>
    <w:basedOn w:val="DefaultParagraphFont"/>
    <w:uiPriority w:val="21"/>
    <w:qFormat/>
    <w:rsid w:val="005E43F7"/>
    <w:rPr>
      <w:i/>
      <w:iCs/>
      <w:color w:val="0F4761" w:themeColor="accent1" w:themeShade="BF"/>
    </w:rPr>
  </w:style>
  <w:style w:type="paragraph" w:styleId="IntenseQuote">
    <w:name w:val="Intense Quote"/>
    <w:basedOn w:val="Normal"/>
    <w:next w:val="Normal"/>
    <w:link w:val="IntenseQuoteChar"/>
    <w:uiPriority w:val="30"/>
    <w:qFormat/>
    <w:rsid w:val="005E4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3F7"/>
    <w:rPr>
      <w:i/>
      <w:iCs/>
      <w:color w:val="0F4761" w:themeColor="accent1" w:themeShade="BF"/>
    </w:rPr>
  </w:style>
  <w:style w:type="character" w:styleId="IntenseReference">
    <w:name w:val="Intense Reference"/>
    <w:basedOn w:val="DefaultParagraphFont"/>
    <w:uiPriority w:val="32"/>
    <w:qFormat/>
    <w:rsid w:val="005E43F7"/>
    <w:rPr>
      <w:b/>
      <w:bCs/>
      <w:smallCaps/>
      <w:color w:val="0F4761" w:themeColor="accent1" w:themeShade="BF"/>
      <w:spacing w:val="5"/>
    </w:rPr>
  </w:style>
  <w:style w:type="paragraph" w:styleId="NormalWeb">
    <w:name w:val="Normal (Web)"/>
    <w:basedOn w:val="Normal"/>
    <w:uiPriority w:val="99"/>
    <w:unhideWhenUsed/>
    <w:rsid w:val="005E43F7"/>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43F7"/>
    <w:pPr>
      <w:tabs>
        <w:tab w:val="center" w:pos="4680"/>
        <w:tab w:val="right" w:pos="9360"/>
      </w:tabs>
    </w:pPr>
  </w:style>
  <w:style w:type="character" w:customStyle="1" w:styleId="FooterChar">
    <w:name w:val="Footer Char"/>
    <w:basedOn w:val="DefaultParagraphFont"/>
    <w:link w:val="Footer"/>
    <w:uiPriority w:val="99"/>
    <w:rsid w:val="005E43F7"/>
    <w:rPr>
      <w:rFonts w:ascii="Calibri" w:eastAsia="Calibri" w:hAnsi="Calibri" w:cs="Arial"/>
      <w:kern w:val="0"/>
      <w:sz w:val="20"/>
      <w:szCs w:val="20"/>
      <w:lang w:val="en-US"/>
      <w14:ligatures w14:val="none"/>
    </w:rPr>
  </w:style>
  <w:style w:type="character" w:styleId="Strong">
    <w:name w:val="Strong"/>
    <w:basedOn w:val="DefaultParagraphFont"/>
    <w:uiPriority w:val="22"/>
    <w:qFormat/>
    <w:rsid w:val="005E43F7"/>
    <w:rPr>
      <w:b/>
      <w:bCs/>
    </w:rPr>
  </w:style>
  <w:style w:type="character" w:styleId="Hyperlink">
    <w:name w:val="Hyperlink"/>
    <w:basedOn w:val="DefaultParagraphFont"/>
    <w:uiPriority w:val="99"/>
    <w:unhideWhenUsed/>
    <w:rsid w:val="005E43F7"/>
    <w:rPr>
      <w:color w:val="467886" w:themeColor="hyperlink"/>
      <w:u w:val="single"/>
    </w:rPr>
  </w:style>
  <w:style w:type="character" w:customStyle="1" w:styleId="sep">
    <w:name w:val="sep"/>
    <w:basedOn w:val="DefaultParagraphFont"/>
    <w:rsid w:val="005E43F7"/>
  </w:style>
  <w:style w:type="paragraph" w:styleId="BalloonText">
    <w:name w:val="Balloon Text"/>
    <w:basedOn w:val="Normal"/>
    <w:link w:val="BalloonTextChar"/>
    <w:uiPriority w:val="99"/>
    <w:semiHidden/>
    <w:unhideWhenUsed/>
    <w:rsid w:val="005E4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3F7"/>
    <w:rPr>
      <w:rFonts w:ascii="Segoe UI" w:eastAsia="Calibri" w:hAnsi="Segoe UI" w:cs="Segoe UI"/>
      <w:kern w:val="0"/>
      <w:sz w:val="18"/>
      <w:szCs w:val="18"/>
      <w:lang w:val="en-US"/>
      <w14:ligatures w14:val="none"/>
    </w:rPr>
  </w:style>
  <w:style w:type="paragraph" w:customStyle="1" w:styleId="Default">
    <w:name w:val="Default"/>
    <w:rsid w:val="005E43F7"/>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NoSpacing">
    <w:name w:val="No Spacing"/>
    <w:uiPriority w:val="1"/>
    <w:qFormat/>
    <w:rsid w:val="005E43F7"/>
    <w:pPr>
      <w:spacing w:after="0" w:line="240" w:lineRule="auto"/>
    </w:pPr>
    <w:rPr>
      <w:kern w:val="0"/>
      <w:sz w:val="22"/>
      <w:szCs w:val="22"/>
      <w:lang w:val="en-US"/>
      <w14:ligatures w14:val="none"/>
    </w:rPr>
  </w:style>
  <w:style w:type="paragraph" w:styleId="Header">
    <w:name w:val="header"/>
    <w:basedOn w:val="Normal"/>
    <w:link w:val="HeaderChar"/>
    <w:uiPriority w:val="99"/>
    <w:semiHidden/>
    <w:unhideWhenUsed/>
    <w:rsid w:val="005E43F7"/>
    <w:pPr>
      <w:tabs>
        <w:tab w:val="center" w:pos="4680"/>
        <w:tab w:val="right" w:pos="9360"/>
      </w:tabs>
    </w:pPr>
  </w:style>
  <w:style w:type="character" w:customStyle="1" w:styleId="HeaderChar">
    <w:name w:val="Header Char"/>
    <w:basedOn w:val="DefaultParagraphFont"/>
    <w:link w:val="Header"/>
    <w:uiPriority w:val="99"/>
    <w:semiHidden/>
    <w:rsid w:val="005E43F7"/>
    <w:rPr>
      <w:rFonts w:ascii="Calibri" w:eastAsia="Calibri" w:hAnsi="Calibri"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rwords.com/1411/deposit.html" TargetMode="External"/><Relationship Id="rId13" Type="http://schemas.openxmlformats.org/officeDocument/2006/relationships/hyperlink" Target="https://holardossnails.wordpress.com/2014/10/29/how-to-enroll-for-your-bank-verification-number/" TargetMode="External"/><Relationship Id="rId18" Type="http://schemas.openxmlformats.org/officeDocument/2006/relationships/hyperlink" Target="https://bit.ly/3D223L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77/2158244019844084" TargetMode="External"/><Relationship Id="rId7" Type="http://schemas.openxmlformats.org/officeDocument/2006/relationships/hyperlink" Target="http://www.investorwords.com/37/accept.html" TargetMode="External"/><Relationship Id="rId12" Type="http://schemas.openxmlformats.org/officeDocument/2006/relationships/hyperlink" Target="https://en.wikipedia.org/wiki/Authentication" TargetMode="External"/><Relationship Id="rId17" Type="http://schemas.openxmlformats.org/officeDocument/2006/relationships/hyperlink" Target="http://www.cenbamk.org/out/2014/bpsd/clarification%20circular%20on%20bvn2.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enbank.org/out/2011/pressrelease/gvd/cashless%20lagos%20brief%20for%20website%20revised2.pdf" TargetMode="External"/><Relationship Id="rId20" Type="http://schemas.openxmlformats.org/officeDocument/2006/relationships/hyperlink" Target="https://doi.org/10.20474/jabs-4.3.4" TargetMode="External"/><Relationship Id="rId1" Type="http://schemas.openxmlformats.org/officeDocument/2006/relationships/numbering" Target="numbering.xml"/><Relationship Id="rId6" Type="http://schemas.openxmlformats.org/officeDocument/2006/relationships/hyperlink" Target="http://www.investorwords.com/2501/institution.html" TargetMode="External"/><Relationship Id="rId11" Type="http://schemas.openxmlformats.org/officeDocument/2006/relationships/hyperlink" Target="http://www.investorwords.com/3389/offer.html" TargetMode="External"/><Relationship Id="rId24" Type="http://schemas.openxmlformats.org/officeDocument/2006/relationships/hyperlink" Target="https://doi.org/10.1108/IMDS-12-2019-0640" TargetMode="External"/><Relationship Id="rId5" Type="http://schemas.openxmlformats.org/officeDocument/2006/relationships/footer" Target="footer1.xml"/><Relationship Id="rId15" Type="http://schemas.openxmlformats.org/officeDocument/2006/relationships/hyperlink" Target="https://doi.org/10.1108/JOSM-04-2018-0113" TargetMode="External"/><Relationship Id="rId23" Type="http://schemas.openxmlformats.org/officeDocument/2006/relationships/hyperlink" Target="https://doi.org/10.1108/JFC-08-2021-0185" TargetMode="External"/><Relationship Id="rId10" Type="http://schemas.openxmlformats.org/officeDocument/2006/relationships/hyperlink" Target="http://www.investorwords.com/2858/loan.html" TargetMode="External"/><Relationship Id="rId19" Type="http://schemas.openxmlformats.org/officeDocument/2006/relationships/hyperlink" Target="https://doi.org/10.1177/0972150920984857" TargetMode="External"/><Relationship Id="rId4" Type="http://schemas.openxmlformats.org/officeDocument/2006/relationships/webSettings" Target="webSettings.xml"/><Relationship Id="rId9" Type="http://schemas.openxmlformats.org/officeDocument/2006/relationships/hyperlink" Target="http://www.investorwords.com/623/business.html" TargetMode="External"/><Relationship Id="rId14" Type="http://schemas.openxmlformats.org/officeDocument/2006/relationships/hyperlink" Target="https://www.newsbeatportal.com/bank-verification-number-as-antidote-to-bank-fraud-in-Nigeria/?dx-switcher=true" TargetMode="External"/><Relationship Id="rId22" Type="http://schemas.openxmlformats.org/officeDocument/2006/relationships/hyperlink" Target="https://doi.org/10.24088/ijbea-2019-46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54</Pages>
  <Words>10700</Words>
  <Characters>60991</Characters>
  <Application>Microsoft Office Word</Application>
  <DocSecurity>0</DocSecurity>
  <Lines>508</Lines>
  <Paragraphs>143</Paragraphs>
  <ScaleCrop>false</ScaleCrop>
  <Company/>
  <LinksUpToDate>false</LinksUpToDate>
  <CharactersWithSpaces>71548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3</cp:revision>
  <dcterms:created xsi:type="dcterms:W3CDTF">2025-04-05T23:09:00Z</dcterms:created>
  <dcterms:modified xsi:type="dcterms:W3CDTF">2025-04-05T23:19:00Z</dcterms:modified>
</cp:coreProperties>
</file>