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3A" w:rsidRDefault="00792F54" w:rsidP="00D119D0">
      <w:pPr>
        <w:spacing w:before="240" w:after="0" w:line="360" w:lineRule="auto"/>
        <w:jc w:val="center"/>
        <w:rPr>
          <w:rFonts w:ascii="Bookman Old Style" w:eastAsia="Times New Roman" w:hAnsi="Bookman Old Style" w:cs="Times New Roman"/>
          <w:b/>
          <w:sz w:val="28"/>
          <w:szCs w:val="24"/>
        </w:rPr>
      </w:pPr>
      <w:r w:rsidRPr="00792F54">
        <w:rPr>
          <w:rFonts w:ascii="Bookman Old Style" w:eastAsia="Times New Roman" w:hAnsi="Bookman Old Style" w:cs="Times New Roman"/>
          <w:b/>
          <w:sz w:val="28"/>
          <w:szCs w:val="24"/>
        </w:rPr>
        <w:t>ANALYZING THE INFLUENCE OF STRESS MANAGEMENT ON EMPLOYEE PRODUCTIVITY:</w:t>
      </w:r>
    </w:p>
    <w:p w:rsidR="006C188C" w:rsidRPr="00792F54" w:rsidRDefault="00792F54" w:rsidP="00D119D0">
      <w:pPr>
        <w:spacing w:before="240" w:after="0" w:line="360" w:lineRule="auto"/>
        <w:jc w:val="center"/>
        <w:rPr>
          <w:rFonts w:ascii="Bookman Old Style" w:eastAsia="Times New Roman" w:hAnsi="Bookman Old Style" w:cs="Times New Roman"/>
          <w:b/>
          <w:sz w:val="28"/>
          <w:szCs w:val="24"/>
        </w:rPr>
      </w:pPr>
      <w:r w:rsidRPr="00792F54">
        <w:rPr>
          <w:rFonts w:ascii="Bookman Old Style" w:eastAsia="Times New Roman" w:hAnsi="Bookman Old Style" w:cs="Times New Roman"/>
          <w:b/>
          <w:sz w:val="28"/>
          <w:szCs w:val="24"/>
        </w:rPr>
        <w:t xml:space="preserve"> EMPIRICAL INSIGHTS FROM GUARANTY TRUST BANK PLC, ILORIN</w:t>
      </w:r>
    </w:p>
    <w:p w:rsidR="002706CF" w:rsidRPr="00061F69" w:rsidRDefault="002706CF" w:rsidP="002706CF">
      <w:pPr>
        <w:spacing w:line="360" w:lineRule="auto"/>
        <w:jc w:val="center"/>
        <w:rPr>
          <w:rFonts w:ascii="Times New Roman" w:hAnsi="Times New Roman" w:cs="Times New Roman"/>
          <w:b/>
          <w:sz w:val="26"/>
          <w:szCs w:val="26"/>
        </w:rPr>
      </w:pPr>
      <w:r w:rsidRPr="00061F69">
        <w:rPr>
          <w:rFonts w:ascii="Times New Roman" w:hAnsi="Times New Roman" w:cs="Times New Roman"/>
          <w:b/>
          <w:bCs/>
          <w:i/>
          <w:iCs/>
          <w:sz w:val="26"/>
          <w:szCs w:val="26"/>
        </w:rPr>
        <w:t>PRESENTED BY:</w:t>
      </w:r>
      <w:r w:rsidRPr="00061F69">
        <w:rPr>
          <w:rFonts w:ascii="Times New Roman" w:hAnsi="Times New Roman" w:cs="Times New Roman"/>
          <w:b/>
          <w:sz w:val="26"/>
          <w:szCs w:val="26"/>
        </w:rPr>
        <w:t xml:space="preserve"> </w:t>
      </w:r>
    </w:p>
    <w:p w:rsidR="002706CF" w:rsidRPr="00D06CDA" w:rsidRDefault="0034023A" w:rsidP="002706CF">
      <w:pPr>
        <w:spacing w:line="360" w:lineRule="auto"/>
        <w:jc w:val="center"/>
        <w:rPr>
          <w:rFonts w:ascii="Bookman Old Style" w:hAnsi="Bookman Old Style" w:cs="Times New Roman"/>
          <w:b/>
          <w:sz w:val="36"/>
          <w:szCs w:val="26"/>
        </w:rPr>
      </w:pPr>
      <w:r>
        <w:rPr>
          <w:rFonts w:ascii="Bookman Old Style" w:hAnsi="Bookman Old Style" w:cs="Times New Roman"/>
          <w:b/>
          <w:bCs/>
          <w:sz w:val="36"/>
          <w:szCs w:val="26"/>
        </w:rPr>
        <w:t>HASSAN FARUK</w:t>
      </w:r>
      <w:r w:rsidR="002706CF">
        <w:rPr>
          <w:rFonts w:ascii="Bookman Old Style" w:hAnsi="Bookman Old Style" w:cs="Times New Roman"/>
          <w:b/>
          <w:bCs/>
          <w:sz w:val="36"/>
          <w:szCs w:val="26"/>
        </w:rPr>
        <w:t xml:space="preserve"> ATANDA</w:t>
      </w:r>
    </w:p>
    <w:p w:rsidR="002706CF" w:rsidRPr="00D36ED4" w:rsidRDefault="002706CF" w:rsidP="002706CF">
      <w:pPr>
        <w:spacing w:line="360" w:lineRule="auto"/>
        <w:jc w:val="center"/>
        <w:rPr>
          <w:rFonts w:ascii="Times New Roman" w:hAnsi="Times New Roman" w:cs="Times New Roman"/>
          <w:b/>
          <w:sz w:val="36"/>
          <w:szCs w:val="26"/>
        </w:rPr>
      </w:pPr>
      <w:r w:rsidRPr="00D06CDA">
        <w:rPr>
          <w:rFonts w:ascii="Bookman Old Style" w:hAnsi="Bookman Old Style" w:cs="Times New Roman"/>
          <w:b/>
          <w:bCs/>
          <w:sz w:val="36"/>
          <w:szCs w:val="26"/>
        </w:rPr>
        <w:t>HND/23/BAM/FT/</w:t>
      </w:r>
      <w:r>
        <w:rPr>
          <w:rFonts w:ascii="Bookman Old Style" w:hAnsi="Bookman Old Style" w:cs="Times New Roman"/>
          <w:b/>
          <w:bCs/>
          <w:sz w:val="36"/>
          <w:szCs w:val="26"/>
        </w:rPr>
        <w:t>0365</w:t>
      </w:r>
      <w:r w:rsidRPr="00D36ED4">
        <w:rPr>
          <w:rFonts w:ascii="Times New Roman" w:hAnsi="Times New Roman" w:cs="Times New Roman"/>
          <w:b/>
          <w:bCs/>
          <w:sz w:val="36"/>
          <w:szCs w:val="26"/>
        </w:rPr>
        <w:t xml:space="preserve"> </w:t>
      </w:r>
    </w:p>
    <w:p w:rsidR="002706CF" w:rsidRDefault="002706CF" w:rsidP="002706CF">
      <w:pPr>
        <w:spacing w:line="360" w:lineRule="auto"/>
        <w:rPr>
          <w:rFonts w:ascii="Times New Roman" w:hAnsi="Times New Roman" w:cs="Times New Roman"/>
          <w:b/>
          <w:bCs/>
          <w:sz w:val="32"/>
          <w:szCs w:val="26"/>
        </w:rPr>
      </w:pPr>
    </w:p>
    <w:p w:rsidR="002706CF" w:rsidRDefault="002706CF" w:rsidP="002706CF">
      <w:pPr>
        <w:spacing w:after="201" w:line="240" w:lineRule="auto"/>
        <w:ind w:left="10" w:right="-15"/>
        <w:jc w:val="center"/>
      </w:pPr>
      <w:r>
        <w:rPr>
          <w:rFonts w:ascii="Bookman Old Style" w:eastAsia="Bookman Old Style" w:hAnsi="Bookman Old Style" w:cs="Bookman Old Style"/>
          <w:b/>
          <w:sz w:val="26"/>
        </w:rPr>
        <w:t xml:space="preserve">BEING A RESEARCH PROJECT SUBMITTED TO BUSINESS </w:t>
      </w:r>
    </w:p>
    <w:p w:rsidR="002706CF" w:rsidRDefault="002706CF" w:rsidP="002706CF">
      <w:pPr>
        <w:spacing w:after="201" w:line="240" w:lineRule="auto"/>
        <w:ind w:left="10" w:right="-15"/>
        <w:jc w:val="center"/>
      </w:pPr>
      <w:r>
        <w:rPr>
          <w:rFonts w:ascii="Bookman Old Style" w:eastAsia="Bookman Old Style" w:hAnsi="Bookman Old Style" w:cs="Bookman Old Style"/>
          <w:b/>
          <w:sz w:val="26"/>
        </w:rPr>
        <w:t xml:space="preserve">ADMINISTRATION AND MANAGEMENT DEPARTMENT, </w:t>
      </w:r>
    </w:p>
    <w:p w:rsidR="002706CF" w:rsidRDefault="002706CF" w:rsidP="002706CF">
      <w:pPr>
        <w:spacing w:after="201" w:line="360" w:lineRule="auto"/>
        <w:ind w:left="10" w:right="-15"/>
        <w:jc w:val="center"/>
      </w:pPr>
      <w:r>
        <w:rPr>
          <w:rFonts w:ascii="Bookman Old Style" w:eastAsia="Bookman Old Style" w:hAnsi="Bookman Old Style" w:cs="Bookman Old Style"/>
          <w:b/>
          <w:sz w:val="26"/>
        </w:rPr>
        <w:t xml:space="preserve">INSTITUTE OF FINANCE AND MANAGEMENT STUDIES (IFMS) KWARA STATE POLYTECHNIC ILORIN. </w:t>
      </w:r>
    </w:p>
    <w:p w:rsidR="002706CF" w:rsidRDefault="002706CF" w:rsidP="002706CF">
      <w:pPr>
        <w:spacing w:after="112" w:line="240" w:lineRule="auto"/>
        <w:jc w:val="center"/>
      </w:pPr>
    </w:p>
    <w:p w:rsidR="002706CF" w:rsidRPr="002C41BF" w:rsidRDefault="002706CF" w:rsidP="002706CF">
      <w:pPr>
        <w:spacing w:after="249" w:line="360" w:lineRule="auto"/>
        <w:ind w:left="144"/>
        <w:jc w:val="center"/>
        <w:rPr>
          <w:sz w:val="28"/>
          <w:szCs w:val="28"/>
        </w:rPr>
      </w:pPr>
      <w:r w:rsidRPr="002C41BF">
        <w:rPr>
          <w:rFonts w:ascii="Bookman Old Style" w:eastAsia="Bookman Old Style" w:hAnsi="Bookman Old Style" w:cs="Bookman Old Style"/>
          <w:b/>
          <w:sz w:val="28"/>
          <w:szCs w:val="28"/>
        </w:rPr>
        <w:t xml:space="preserve">IN PARTIAL FULFILMENT OF THE REQUIREMENT FOR THE AWARD OF </w:t>
      </w:r>
      <w:r>
        <w:rPr>
          <w:rFonts w:ascii="Bookman Old Style" w:eastAsia="Bookman Old Style" w:hAnsi="Bookman Old Style" w:cs="Bookman Old Style"/>
          <w:b/>
          <w:sz w:val="28"/>
          <w:szCs w:val="28"/>
        </w:rPr>
        <w:t xml:space="preserve">HIGHER </w:t>
      </w:r>
      <w:r w:rsidRPr="002C41BF">
        <w:rPr>
          <w:rFonts w:ascii="Bookman Old Style" w:eastAsia="Bookman Old Style" w:hAnsi="Bookman Old Style" w:cs="Bookman Old Style"/>
          <w:b/>
          <w:sz w:val="28"/>
          <w:szCs w:val="28"/>
        </w:rPr>
        <w:t>NATIONAL DIPLOMA (</w:t>
      </w:r>
      <w:r>
        <w:rPr>
          <w:rFonts w:ascii="Bookman Old Style" w:eastAsia="Bookman Old Style" w:hAnsi="Bookman Old Style" w:cs="Bookman Old Style"/>
          <w:b/>
          <w:sz w:val="28"/>
          <w:szCs w:val="28"/>
        </w:rPr>
        <w:t>H</w:t>
      </w:r>
      <w:r w:rsidRPr="002C41BF">
        <w:rPr>
          <w:rFonts w:ascii="Bookman Old Style" w:eastAsia="Bookman Old Style" w:hAnsi="Bookman Old Style" w:cs="Bookman Old Style"/>
          <w:b/>
          <w:sz w:val="28"/>
          <w:szCs w:val="28"/>
        </w:rPr>
        <w:t>ND) IN BUSINESS ADMINISTRATION AND MANAGEMENT DEPARTMENT.</w:t>
      </w:r>
    </w:p>
    <w:p w:rsidR="002706CF" w:rsidRDefault="002706CF" w:rsidP="002706CF">
      <w:pPr>
        <w:spacing w:after="249" w:line="240" w:lineRule="auto"/>
        <w:jc w:val="center"/>
        <w:rPr>
          <w:rFonts w:ascii="Bookman Old Style" w:eastAsia="Bookman Old Style" w:hAnsi="Bookman Old Style" w:cs="Bookman Old Style"/>
          <w:b/>
          <w:sz w:val="32"/>
        </w:rPr>
      </w:pPr>
    </w:p>
    <w:p w:rsidR="002706CF" w:rsidRPr="001103A1" w:rsidRDefault="002706CF" w:rsidP="002706CF">
      <w:pPr>
        <w:spacing w:line="360" w:lineRule="auto"/>
        <w:jc w:val="center"/>
        <w:rPr>
          <w:rFonts w:ascii="Times New Roman" w:hAnsi="Times New Roman" w:cs="Times New Roman"/>
          <w:b/>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32"/>
          <w:szCs w:val="26"/>
        </w:rPr>
        <w:t>MAY</w:t>
      </w:r>
      <w:r w:rsidRPr="001F388F">
        <w:rPr>
          <w:rFonts w:ascii="Times New Roman" w:hAnsi="Times New Roman" w:cs="Times New Roman"/>
          <w:b/>
          <w:bCs/>
          <w:sz w:val="32"/>
          <w:szCs w:val="26"/>
        </w:rPr>
        <w:t>, 202</w:t>
      </w:r>
      <w:r>
        <w:rPr>
          <w:rFonts w:ascii="Times New Roman" w:hAnsi="Times New Roman" w:cs="Times New Roman"/>
          <w:b/>
          <w:bCs/>
          <w:sz w:val="32"/>
          <w:szCs w:val="26"/>
        </w:rPr>
        <w:t>5</w:t>
      </w:r>
    </w:p>
    <w:p w:rsidR="002706CF" w:rsidRPr="00D97F3D" w:rsidRDefault="002706CF" w:rsidP="0034023A">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CERTIFICATION</w:t>
      </w:r>
    </w:p>
    <w:p w:rsidR="002706CF" w:rsidRPr="00D97F3D" w:rsidRDefault="002706CF" w:rsidP="002706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97F3D">
        <w:rPr>
          <w:rFonts w:ascii="Times New Roman" w:hAnsi="Times New Roman" w:cs="Times New Roman"/>
          <w:sz w:val="28"/>
          <w:szCs w:val="28"/>
        </w:rPr>
        <w:t>The project has been read and approved as meeting part of the r</w:t>
      </w:r>
      <w:r>
        <w:rPr>
          <w:rFonts w:ascii="Times New Roman" w:hAnsi="Times New Roman" w:cs="Times New Roman"/>
          <w:sz w:val="28"/>
          <w:szCs w:val="28"/>
        </w:rPr>
        <w:t>equirement of the department of Business Administration and Management Department</w:t>
      </w:r>
      <w:r w:rsidRPr="00D97F3D">
        <w:rPr>
          <w:rFonts w:ascii="Times New Roman" w:hAnsi="Times New Roman" w:cs="Times New Roman"/>
          <w:sz w:val="28"/>
          <w:szCs w:val="28"/>
        </w:rPr>
        <w:t>,</w:t>
      </w:r>
      <w:r>
        <w:rPr>
          <w:rFonts w:ascii="Times New Roman" w:hAnsi="Times New Roman" w:cs="Times New Roman"/>
          <w:sz w:val="28"/>
          <w:szCs w:val="28"/>
        </w:rPr>
        <w:t xml:space="preserve"> Institute of Finance and Management Studies,</w:t>
      </w:r>
      <w:r w:rsidRPr="00D97F3D">
        <w:rPr>
          <w:rFonts w:ascii="Times New Roman" w:hAnsi="Times New Roman" w:cs="Times New Roman"/>
          <w:sz w:val="28"/>
          <w:szCs w:val="28"/>
        </w:rPr>
        <w:t xml:space="preserve"> for the Award of </w:t>
      </w:r>
      <w:r>
        <w:rPr>
          <w:rFonts w:ascii="Times New Roman" w:hAnsi="Times New Roman" w:cs="Times New Roman"/>
          <w:sz w:val="28"/>
          <w:szCs w:val="28"/>
        </w:rPr>
        <w:t xml:space="preserve">Higher </w:t>
      </w:r>
      <w:r w:rsidRPr="00D97F3D">
        <w:rPr>
          <w:rFonts w:ascii="Times New Roman" w:hAnsi="Times New Roman" w:cs="Times New Roman"/>
          <w:sz w:val="28"/>
          <w:szCs w:val="28"/>
        </w:rPr>
        <w:t>National Diploma (</w:t>
      </w:r>
      <w:r>
        <w:rPr>
          <w:rFonts w:ascii="Times New Roman" w:hAnsi="Times New Roman" w:cs="Times New Roman"/>
          <w:sz w:val="28"/>
          <w:szCs w:val="28"/>
        </w:rPr>
        <w:t>H</w:t>
      </w:r>
      <w:r w:rsidRPr="00D97F3D">
        <w:rPr>
          <w:rFonts w:ascii="Times New Roman" w:hAnsi="Times New Roman" w:cs="Times New Roman"/>
          <w:sz w:val="28"/>
          <w:szCs w:val="28"/>
        </w:rPr>
        <w:t xml:space="preserve">ND) in </w:t>
      </w:r>
      <w:r>
        <w:rPr>
          <w:rFonts w:ascii="Times New Roman" w:hAnsi="Times New Roman" w:cs="Times New Roman"/>
          <w:sz w:val="28"/>
          <w:szCs w:val="28"/>
        </w:rPr>
        <w:t xml:space="preserve">business Administration and Management, </w:t>
      </w:r>
      <w:r w:rsidRPr="00D97F3D">
        <w:rPr>
          <w:rFonts w:ascii="Times New Roman" w:hAnsi="Times New Roman" w:cs="Times New Roman"/>
          <w:sz w:val="28"/>
          <w:szCs w:val="28"/>
        </w:rPr>
        <w:t>Kwara State Polytechnic.</w:t>
      </w:r>
    </w:p>
    <w:p w:rsidR="002706CF" w:rsidRPr="00D97F3D" w:rsidRDefault="002706CF" w:rsidP="002706CF">
      <w:pPr>
        <w:spacing w:after="0" w:line="360" w:lineRule="auto"/>
        <w:jc w:val="both"/>
        <w:rPr>
          <w:rFonts w:ascii="Times New Roman" w:hAnsi="Times New Roman" w:cs="Times New Roman"/>
          <w:sz w:val="28"/>
          <w:szCs w:val="28"/>
        </w:rPr>
      </w:pPr>
    </w:p>
    <w:p w:rsidR="002706CF" w:rsidRPr="00D97F3D" w:rsidRDefault="002706CF" w:rsidP="002706CF">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______________________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2706CF" w:rsidRPr="00D97F3D" w:rsidRDefault="002706CF" w:rsidP="002706CF">
      <w:pPr>
        <w:spacing w:after="0" w:line="360" w:lineRule="auto"/>
        <w:rPr>
          <w:rFonts w:ascii="Times New Roman" w:hAnsi="Times New Roman" w:cs="Times New Roman"/>
          <w:sz w:val="28"/>
          <w:szCs w:val="28"/>
        </w:rPr>
      </w:pPr>
      <w:r>
        <w:rPr>
          <w:rFonts w:ascii="Times New Roman" w:hAnsi="Times New Roman" w:cs="Times New Roman"/>
          <w:b/>
          <w:bCs/>
          <w:sz w:val="28"/>
          <w:szCs w:val="28"/>
        </w:rPr>
        <w:t>D</w:t>
      </w:r>
      <w:r w:rsidRPr="00D97F3D">
        <w:rPr>
          <w:rFonts w:ascii="Times New Roman" w:hAnsi="Times New Roman" w:cs="Times New Roman"/>
          <w:b/>
          <w:bCs/>
          <w:sz w:val="28"/>
          <w:szCs w:val="28"/>
        </w:rPr>
        <w:t>R</w:t>
      </w:r>
      <w:r>
        <w:rPr>
          <w:rFonts w:ascii="Times New Roman" w:hAnsi="Times New Roman" w:cs="Times New Roman"/>
          <w:b/>
          <w:bCs/>
          <w:sz w:val="28"/>
          <w:szCs w:val="28"/>
        </w:rPr>
        <w:t xml:space="preserve">. </w:t>
      </w:r>
      <w:r w:rsidR="0034023A">
        <w:rPr>
          <w:rFonts w:ascii="Times New Roman" w:hAnsi="Times New Roman" w:cs="Times New Roman"/>
          <w:b/>
          <w:bCs/>
          <w:sz w:val="28"/>
          <w:szCs w:val="28"/>
        </w:rPr>
        <w:t>POPOOLA T.A</w:t>
      </w:r>
      <w:r>
        <w:rPr>
          <w:rFonts w:ascii="Times New Roman" w:hAnsi="Times New Roman" w:cs="Times New Roman"/>
          <w:b/>
          <w:bCs/>
          <w:sz w:val="28"/>
          <w:szCs w:val="28"/>
        </w:rPr>
        <w:t>.</w:t>
      </w:r>
      <w:r w:rsidRPr="00D97F3D">
        <w:rPr>
          <w:rFonts w:ascii="Times New Roman" w:hAnsi="Times New Roman" w:cs="Times New Roman"/>
          <w:sz w:val="28"/>
          <w:szCs w:val="28"/>
        </w:rPr>
        <w:tab/>
      </w:r>
      <w:r w:rsidRPr="00D97F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D97F3D">
        <w:rPr>
          <w:rFonts w:ascii="Times New Roman" w:hAnsi="Times New Roman" w:cs="Times New Roman"/>
          <w:sz w:val="28"/>
          <w:szCs w:val="28"/>
        </w:rPr>
        <w:t>DATE</w:t>
      </w:r>
    </w:p>
    <w:p w:rsidR="002706CF" w:rsidRPr="00D97F3D" w:rsidRDefault="002706CF" w:rsidP="002706C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D97F3D">
        <w:rPr>
          <w:rFonts w:ascii="Times New Roman" w:hAnsi="Times New Roman" w:cs="Times New Roman"/>
          <w:sz w:val="28"/>
          <w:szCs w:val="28"/>
        </w:rPr>
        <w:t>(Project Supervisor)</w:t>
      </w:r>
    </w:p>
    <w:p w:rsidR="002706CF" w:rsidRPr="00D97F3D" w:rsidRDefault="002706CF" w:rsidP="002706CF">
      <w:pPr>
        <w:spacing w:after="0" w:line="360" w:lineRule="auto"/>
        <w:rPr>
          <w:rFonts w:ascii="Times New Roman" w:hAnsi="Times New Roman" w:cs="Times New Roman"/>
          <w:sz w:val="28"/>
          <w:szCs w:val="28"/>
        </w:rPr>
      </w:pPr>
    </w:p>
    <w:p w:rsidR="002706CF" w:rsidRPr="00E80F29" w:rsidRDefault="002706CF" w:rsidP="002706CF">
      <w:pPr>
        <w:spacing w:after="0" w:line="360" w:lineRule="auto"/>
        <w:rPr>
          <w:rFonts w:ascii="Times New Roman" w:hAnsi="Times New Roman" w:cs="Times New Roman"/>
          <w:sz w:val="28"/>
          <w:szCs w:val="28"/>
        </w:rPr>
      </w:pPr>
      <w:r w:rsidRPr="00E80F29">
        <w:rPr>
          <w:rFonts w:ascii="Times New Roman" w:hAnsi="Times New Roman" w:cs="Times New Roman"/>
          <w:sz w:val="28"/>
          <w:szCs w:val="28"/>
        </w:rPr>
        <w:t>_____________________</w:t>
      </w:r>
      <w:r w:rsidRPr="00E80F29">
        <w:rPr>
          <w:rFonts w:ascii="Times New Roman" w:hAnsi="Times New Roman" w:cs="Times New Roman"/>
          <w:sz w:val="28"/>
          <w:szCs w:val="28"/>
        </w:rPr>
        <w:tab/>
      </w:r>
      <w:r w:rsidRPr="00E80F29">
        <w:rPr>
          <w:rFonts w:ascii="Times New Roman" w:hAnsi="Times New Roman" w:cs="Times New Roman"/>
          <w:sz w:val="28"/>
          <w:szCs w:val="28"/>
        </w:rPr>
        <w:tab/>
        <w:t xml:space="preserve">          ___________________</w:t>
      </w:r>
    </w:p>
    <w:p w:rsidR="002706CF" w:rsidRPr="00E80F29" w:rsidRDefault="00AA2EB9" w:rsidP="002706CF">
      <w:pPr>
        <w:spacing w:after="0" w:line="360" w:lineRule="auto"/>
        <w:rPr>
          <w:rFonts w:ascii="Times New Roman" w:hAnsi="Times New Roman" w:cs="Times New Roman"/>
          <w:sz w:val="28"/>
          <w:szCs w:val="28"/>
        </w:rPr>
      </w:pPr>
      <w:r>
        <w:rPr>
          <w:rFonts w:ascii="Times New Roman" w:hAnsi="Times New Roman" w:cs="Times New Roman"/>
          <w:b/>
          <w:bCs/>
          <w:sz w:val="28"/>
          <w:szCs w:val="28"/>
        </w:rPr>
        <w:t>MR. UMAR B.A</w:t>
      </w:r>
      <w:r w:rsidR="002706CF" w:rsidRPr="00E80F29">
        <w:rPr>
          <w:rFonts w:ascii="Times New Roman" w:hAnsi="Times New Roman" w:cs="Times New Roman"/>
          <w:sz w:val="28"/>
          <w:szCs w:val="28"/>
        </w:rPr>
        <w:tab/>
      </w:r>
      <w:r w:rsidR="002706CF" w:rsidRPr="00E80F29">
        <w:rPr>
          <w:rFonts w:ascii="Times New Roman" w:hAnsi="Times New Roman" w:cs="Times New Roman"/>
          <w:sz w:val="28"/>
          <w:szCs w:val="28"/>
        </w:rPr>
        <w:tab/>
      </w:r>
      <w:r w:rsidR="002706CF" w:rsidRPr="00E80F29">
        <w:rPr>
          <w:rFonts w:ascii="Times New Roman" w:hAnsi="Times New Roman" w:cs="Times New Roman"/>
          <w:sz w:val="28"/>
          <w:szCs w:val="28"/>
        </w:rPr>
        <w:tab/>
        <w:t xml:space="preserve">  </w:t>
      </w:r>
      <w:r w:rsidR="002706CF" w:rsidRPr="00E80F29">
        <w:rPr>
          <w:rFonts w:ascii="Times New Roman" w:hAnsi="Times New Roman" w:cs="Times New Roman"/>
          <w:sz w:val="28"/>
          <w:szCs w:val="28"/>
        </w:rPr>
        <w:tab/>
      </w:r>
      <w:r w:rsidR="002706CF" w:rsidRPr="00E80F29">
        <w:rPr>
          <w:rFonts w:ascii="Times New Roman" w:hAnsi="Times New Roman" w:cs="Times New Roman"/>
          <w:sz w:val="28"/>
          <w:szCs w:val="28"/>
        </w:rPr>
        <w:tab/>
      </w:r>
      <w:r w:rsidR="002706CF" w:rsidRPr="00E80F29">
        <w:rPr>
          <w:rFonts w:ascii="Times New Roman" w:hAnsi="Times New Roman" w:cs="Times New Roman"/>
          <w:sz w:val="28"/>
          <w:szCs w:val="28"/>
        </w:rPr>
        <w:tab/>
        <w:t xml:space="preserve"> DATE</w:t>
      </w:r>
    </w:p>
    <w:p w:rsidR="002706CF" w:rsidRPr="00E80F29" w:rsidRDefault="002706CF" w:rsidP="002706CF">
      <w:pPr>
        <w:spacing w:after="0" w:line="360" w:lineRule="auto"/>
        <w:rPr>
          <w:rFonts w:ascii="Times New Roman" w:hAnsi="Times New Roman" w:cs="Times New Roman"/>
          <w:sz w:val="28"/>
          <w:szCs w:val="28"/>
        </w:rPr>
      </w:pPr>
      <w:r w:rsidRPr="00E80F29">
        <w:rPr>
          <w:rFonts w:ascii="Times New Roman" w:hAnsi="Times New Roman" w:cs="Times New Roman"/>
          <w:sz w:val="28"/>
          <w:szCs w:val="28"/>
        </w:rPr>
        <w:t xml:space="preserve">  (Project Coordinator)</w:t>
      </w:r>
    </w:p>
    <w:p w:rsidR="002706CF" w:rsidRPr="00E80F29" w:rsidRDefault="002706CF" w:rsidP="002706CF">
      <w:pPr>
        <w:spacing w:after="0" w:line="360" w:lineRule="auto"/>
        <w:rPr>
          <w:rFonts w:ascii="Times New Roman" w:hAnsi="Times New Roman" w:cs="Times New Roman"/>
          <w:sz w:val="28"/>
          <w:szCs w:val="28"/>
        </w:rPr>
      </w:pPr>
    </w:p>
    <w:p w:rsidR="002706CF" w:rsidRPr="00E80F29" w:rsidRDefault="002706CF" w:rsidP="002706CF">
      <w:pPr>
        <w:spacing w:after="0" w:line="360" w:lineRule="auto"/>
        <w:rPr>
          <w:rFonts w:ascii="Times New Roman" w:hAnsi="Times New Roman" w:cs="Times New Roman"/>
          <w:sz w:val="28"/>
          <w:szCs w:val="28"/>
        </w:rPr>
      </w:pPr>
      <w:r w:rsidRPr="00E80F29">
        <w:rPr>
          <w:rFonts w:ascii="Times New Roman" w:hAnsi="Times New Roman" w:cs="Times New Roman"/>
          <w:sz w:val="28"/>
          <w:szCs w:val="28"/>
        </w:rPr>
        <w:t xml:space="preserve">____________________ </w:t>
      </w:r>
      <w:r w:rsidRPr="00E80F29">
        <w:rPr>
          <w:rFonts w:ascii="Times New Roman" w:hAnsi="Times New Roman" w:cs="Times New Roman"/>
          <w:sz w:val="28"/>
          <w:szCs w:val="28"/>
        </w:rPr>
        <w:tab/>
      </w:r>
      <w:r w:rsidRPr="00E80F29">
        <w:rPr>
          <w:rFonts w:ascii="Times New Roman" w:hAnsi="Times New Roman" w:cs="Times New Roman"/>
          <w:sz w:val="28"/>
          <w:szCs w:val="28"/>
        </w:rPr>
        <w:tab/>
      </w:r>
      <w:r w:rsidRPr="00E80F29">
        <w:rPr>
          <w:rFonts w:ascii="Times New Roman" w:hAnsi="Times New Roman" w:cs="Times New Roman"/>
          <w:sz w:val="28"/>
          <w:szCs w:val="28"/>
        </w:rPr>
        <w:tab/>
      </w:r>
      <w:r w:rsidRPr="00E80F29">
        <w:rPr>
          <w:rFonts w:ascii="Times New Roman" w:hAnsi="Times New Roman" w:cs="Times New Roman"/>
          <w:sz w:val="28"/>
          <w:szCs w:val="28"/>
        </w:rPr>
        <w:tab/>
        <w:t>____________________</w:t>
      </w:r>
      <w:r w:rsidRPr="00E80F29">
        <w:rPr>
          <w:rFonts w:ascii="Times New Roman" w:hAnsi="Times New Roman" w:cs="Times New Roman"/>
          <w:b/>
          <w:bCs/>
          <w:sz w:val="28"/>
          <w:szCs w:val="28"/>
        </w:rPr>
        <w:t xml:space="preserve"> </w:t>
      </w:r>
      <w:r w:rsidRPr="00E80F29">
        <w:rPr>
          <w:rFonts w:ascii="Times New Roman" w:hAnsi="Times New Roman" w:cs="Times New Roman"/>
          <w:sz w:val="28"/>
          <w:szCs w:val="28"/>
        </w:rPr>
        <w:tab/>
      </w:r>
    </w:p>
    <w:p w:rsidR="002706CF" w:rsidRPr="00E80F29" w:rsidRDefault="00E80F29" w:rsidP="002706CF">
      <w:pPr>
        <w:spacing w:after="1" w:line="240" w:lineRule="auto"/>
        <w:rPr>
          <w:rFonts w:ascii="Times New Roman" w:hAnsi="Times New Roman" w:cs="Times New Roman"/>
        </w:rPr>
      </w:pPr>
      <w:r>
        <w:rPr>
          <w:rFonts w:ascii="Times New Roman" w:hAnsi="Times New Roman" w:cs="Times New Roman"/>
          <w:b/>
          <w:sz w:val="26"/>
        </w:rPr>
        <w:t>MR. ALAKOSO</w:t>
      </w:r>
      <w:r w:rsidR="000379D9">
        <w:rPr>
          <w:rFonts w:ascii="Times New Roman" w:hAnsi="Times New Roman" w:cs="Times New Roman"/>
          <w:b/>
          <w:sz w:val="26"/>
        </w:rPr>
        <w:t xml:space="preserve"> I.</w:t>
      </w:r>
      <w:r w:rsidR="00AA2EB9">
        <w:rPr>
          <w:rFonts w:ascii="Times New Roman" w:hAnsi="Times New Roman" w:cs="Times New Roman"/>
          <w:b/>
          <w:sz w:val="26"/>
        </w:rPr>
        <w:t>K</w:t>
      </w:r>
      <w:r w:rsidR="002706CF" w:rsidRPr="00E80F29">
        <w:rPr>
          <w:rFonts w:ascii="Times New Roman" w:hAnsi="Times New Roman" w:cs="Times New Roman"/>
          <w:b/>
          <w:sz w:val="26"/>
        </w:rPr>
        <w:t xml:space="preserve"> </w:t>
      </w:r>
      <w:r w:rsidR="000379D9">
        <w:rPr>
          <w:rFonts w:ascii="Times New Roman" w:hAnsi="Times New Roman" w:cs="Times New Roman"/>
          <w:b/>
          <w:sz w:val="26"/>
        </w:rPr>
        <w:tab/>
      </w:r>
      <w:r w:rsidR="00AA2EB9">
        <w:rPr>
          <w:rFonts w:ascii="Times New Roman" w:hAnsi="Times New Roman" w:cs="Times New Roman"/>
          <w:sz w:val="28"/>
          <w:szCs w:val="28"/>
        </w:rPr>
        <w:tab/>
      </w:r>
      <w:r w:rsidR="002706CF" w:rsidRPr="00E80F29">
        <w:rPr>
          <w:rFonts w:ascii="Times New Roman" w:hAnsi="Times New Roman" w:cs="Times New Roman"/>
          <w:sz w:val="28"/>
          <w:szCs w:val="28"/>
        </w:rPr>
        <w:tab/>
      </w:r>
      <w:r w:rsidR="002706CF" w:rsidRPr="00E80F29">
        <w:rPr>
          <w:rFonts w:ascii="Times New Roman" w:hAnsi="Times New Roman" w:cs="Times New Roman"/>
          <w:sz w:val="28"/>
          <w:szCs w:val="28"/>
        </w:rPr>
        <w:tab/>
      </w:r>
      <w:r w:rsidR="002706CF" w:rsidRPr="00E80F29">
        <w:rPr>
          <w:rFonts w:ascii="Times New Roman" w:hAnsi="Times New Roman" w:cs="Times New Roman"/>
          <w:sz w:val="28"/>
          <w:szCs w:val="28"/>
        </w:rPr>
        <w:tab/>
        <w:t>DATE</w:t>
      </w:r>
    </w:p>
    <w:p w:rsidR="002706CF" w:rsidRPr="00E80F29" w:rsidRDefault="002706CF" w:rsidP="002706CF">
      <w:pPr>
        <w:spacing w:after="0" w:line="360" w:lineRule="auto"/>
        <w:rPr>
          <w:rFonts w:ascii="Times New Roman" w:hAnsi="Times New Roman" w:cs="Times New Roman"/>
          <w:sz w:val="28"/>
          <w:szCs w:val="28"/>
        </w:rPr>
      </w:pPr>
      <w:r w:rsidRPr="00E80F29">
        <w:rPr>
          <w:rFonts w:ascii="Times New Roman" w:hAnsi="Times New Roman" w:cs="Times New Roman"/>
          <w:sz w:val="28"/>
          <w:szCs w:val="28"/>
        </w:rPr>
        <w:t xml:space="preserve"> (Head of Department)</w:t>
      </w:r>
    </w:p>
    <w:p w:rsidR="002706CF" w:rsidRPr="00E80F29" w:rsidRDefault="002706CF" w:rsidP="002706CF">
      <w:pPr>
        <w:spacing w:after="0" w:line="360" w:lineRule="auto"/>
        <w:rPr>
          <w:rFonts w:ascii="Times New Roman" w:hAnsi="Times New Roman" w:cs="Times New Roman"/>
          <w:sz w:val="28"/>
          <w:szCs w:val="28"/>
        </w:rPr>
      </w:pPr>
    </w:p>
    <w:p w:rsidR="002706CF" w:rsidRPr="00E80F29" w:rsidRDefault="002706CF" w:rsidP="002706CF">
      <w:pPr>
        <w:spacing w:after="0" w:line="360" w:lineRule="auto"/>
        <w:rPr>
          <w:rFonts w:ascii="Times New Roman" w:hAnsi="Times New Roman" w:cs="Times New Roman"/>
          <w:sz w:val="28"/>
          <w:szCs w:val="28"/>
        </w:rPr>
      </w:pPr>
      <w:r w:rsidRPr="00E80F29">
        <w:rPr>
          <w:rFonts w:ascii="Times New Roman" w:hAnsi="Times New Roman" w:cs="Times New Roman"/>
          <w:sz w:val="28"/>
          <w:szCs w:val="28"/>
        </w:rPr>
        <w:t xml:space="preserve">____________________ </w:t>
      </w:r>
      <w:r w:rsidRPr="00E80F29">
        <w:rPr>
          <w:rFonts w:ascii="Times New Roman" w:hAnsi="Times New Roman" w:cs="Times New Roman"/>
          <w:sz w:val="28"/>
          <w:szCs w:val="28"/>
        </w:rPr>
        <w:tab/>
      </w:r>
      <w:r w:rsidRPr="00E80F29">
        <w:rPr>
          <w:rFonts w:ascii="Times New Roman" w:hAnsi="Times New Roman" w:cs="Times New Roman"/>
          <w:sz w:val="28"/>
          <w:szCs w:val="28"/>
        </w:rPr>
        <w:tab/>
      </w:r>
      <w:r w:rsidRPr="00E80F29">
        <w:rPr>
          <w:rFonts w:ascii="Times New Roman" w:hAnsi="Times New Roman" w:cs="Times New Roman"/>
          <w:sz w:val="28"/>
          <w:szCs w:val="28"/>
        </w:rPr>
        <w:tab/>
      </w:r>
      <w:r w:rsidRPr="00E80F29">
        <w:rPr>
          <w:rFonts w:ascii="Times New Roman" w:hAnsi="Times New Roman" w:cs="Times New Roman"/>
          <w:sz w:val="28"/>
          <w:szCs w:val="28"/>
        </w:rPr>
        <w:tab/>
        <w:t>____________________</w:t>
      </w:r>
    </w:p>
    <w:p w:rsidR="002706CF" w:rsidRPr="00E80F29" w:rsidRDefault="002706CF" w:rsidP="002706CF">
      <w:pPr>
        <w:spacing w:after="0" w:line="360" w:lineRule="auto"/>
        <w:rPr>
          <w:rFonts w:ascii="Times New Roman" w:hAnsi="Times New Roman" w:cs="Times New Roman"/>
          <w:sz w:val="28"/>
          <w:szCs w:val="28"/>
        </w:rPr>
      </w:pPr>
      <w:r w:rsidRPr="00E80F29">
        <w:rPr>
          <w:rFonts w:ascii="Times New Roman" w:hAnsi="Times New Roman" w:cs="Times New Roman"/>
          <w:sz w:val="28"/>
          <w:szCs w:val="28"/>
        </w:rPr>
        <w:t xml:space="preserve">     External Examiner </w:t>
      </w:r>
      <w:r w:rsidRPr="00E80F29">
        <w:rPr>
          <w:rFonts w:ascii="Times New Roman" w:hAnsi="Times New Roman" w:cs="Times New Roman"/>
          <w:sz w:val="28"/>
          <w:szCs w:val="28"/>
        </w:rPr>
        <w:tab/>
      </w:r>
      <w:r w:rsidRPr="00E80F29">
        <w:rPr>
          <w:rFonts w:ascii="Times New Roman" w:hAnsi="Times New Roman" w:cs="Times New Roman"/>
          <w:sz w:val="28"/>
          <w:szCs w:val="28"/>
        </w:rPr>
        <w:tab/>
      </w:r>
      <w:r w:rsidRPr="00E80F29">
        <w:rPr>
          <w:rFonts w:ascii="Times New Roman" w:hAnsi="Times New Roman" w:cs="Times New Roman"/>
          <w:sz w:val="28"/>
          <w:szCs w:val="28"/>
        </w:rPr>
        <w:tab/>
      </w:r>
      <w:r w:rsidRPr="00E80F29">
        <w:rPr>
          <w:rFonts w:ascii="Times New Roman" w:hAnsi="Times New Roman" w:cs="Times New Roman"/>
          <w:sz w:val="28"/>
          <w:szCs w:val="28"/>
        </w:rPr>
        <w:tab/>
      </w:r>
      <w:r w:rsidRPr="00E80F29">
        <w:rPr>
          <w:rFonts w:ascii="Times New Roman" w:hAnsi="Times New Roman" w:cs="Times New Roman"/>
          <w:sz w:val="28"/>
          <w:szCs w:val="28"/>
        </w:rPr>
        <w:tab/>
        <w:t xml:space="preserve"> DATE</w:t>
      </w:r>
    </w:p>
    <w:p w:rsidR="002706CF" w:rsidRDefault="002706CF" w:rsidP="002706CF">
      <w:pPr>
        <w:spacing w:line="360" w:lineRule="auto"/>
        <w:jc w:val="center"/>
        <w:rPr>
          <w:rFonts w:ascii="Times New Roman" w:hAnsi="Times New Roman" w:cs="Times New Roman"/>
          <w:b/>
          <w:sz w:val="26"/>
          <w:szCs w:val="26"/>
        </w:rPr>
      </w:pPr>
    </w:p>
    <w:p w:rsidR="002706CF" w:rsidRDefault="002706CF" w:rsidP="002706CF">
      <w:pPr>
        <w:spacing w:line="360" w:lineRule="auto"/>
        <w:jc w:val="center"/>
        <w:rPr>
          <w:rFonts w:ascii="Times New Roman" w:hAnsi="Times New Roman" w:cs="Times New Roman"/>
          <w:b/>
          <w:sz w:val="26"/>
          <w:szCs w:val="26"/>
        </w:rPr>
      </w:pPr>
    </w:p>
    <w:p w:rsidR="002706CF" w:rsidRPr="0004773F" w:rsidRDefault="002706CF" w:rsidP="002706CF">
      <w:pPr>
        <w:spacing w:line="360" w:lineRule="auto"/>
        <w:jc w:val="center"/>
        <w:rPr>
          <w:rFonts w:ascii="Times New Roman" w:hAnsi="Times New Roman" w:cs="Times New Roman"/>
          <w:b/>
          <w:sz w:val="26"/>
          <w:szCs w:val="26"/>
        </w:rPr>
      </w:pPr>
      <w:r w:rsidRPr="0004773F">
        <w:rPr>
          <w:rFonts w:ascii="Times New Roman" w:hAnsi="Times New Roman" w:cs="Times New Roman"/>
          <w:b/>
          <w:sz w:val="26"/>
          <w:szCs w:val="26"/>
        </w:rPr>
        <w:lastRenderedPageBreak/>
        <w:t>DEDICATION</w:t>
      </w:r>
    </w:p>
    <w:p w:rsidR="002706CF" w:rsidRPr="0004773F" w:rsidRDefault="002706CF" w:rsidP="002706CF">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 xml:space="preserve">This project is dedicated to Almighty </w:t>
      </w:r>
      <w:r>
        <w:rPr>
          <w:rFonts w:ascii="Times New Roman" w:hAnsi="Times New Roman" w:cs="Times New Roman"/>
          <w:sz w:val="26"/>
          <w:szCs w:val="26"/>
        </w:rPr>
        <w:t>Allah</w:t>
      </w:r>
      <w:r w:rsidRPr="0004773F">
        <w:rPr>
          <w:rFonts w:ascii="Times New Roman" w:hAnsi="Times New Roman" w:cs="Times New Roman"/>
          <w:sz w:val="26"/>
          <w:szCs w:val="26"/>
        </w:rPr>
        <w:t>, the most merciful, the</w:t>
      </w:r>
      <w:r>
        <w:rPr>
          <w:rFonts w:ascii="Times New Roman" w:hAnsi="Times New Roman" w:cs="Times New Roman"/>
          <w:sz w:val="26"/>
          <w:szCs w:val="26"/>
        </w:rPr>
        <w:t xml:space="preserve"> completer and originator of my</w:t>
      </w:r>
      <w:r w:rsidRPr="0004773F">
        <w:rPr>
          <w:rFonts w:ascii="Times New Roman" w:hAnsi="Times New Roman" w:cs="Times New Roman"/>
          <w:sz w:val="26"/>
          <w:szCs w:val="26"/>
        </w:rPr>
        <w:t xml:space="preserve"> faith, whose grace has made this work a success</w:t>
      </w:r>
      <w:r>
        <w:rPr>
          <w:rFonts w:ascii="Times New Roman" w:hAnsi="Times New Roman" w:cs="Times New Roman"/>
          <w:sz w:val="26"/>
          <w:szCs w:val="26"/>
        </w:rPr>
        <w:t>, and for sailing me through my</w:t>
      </w:r>
      <w:r w:rsidRPr="0004773F">
        <w:rPr>
          <w:rFonts w:ascii="Times New Roman" w:hAnsi="Times New Roman" w:cs="Times New Roman"/>
          <w:sz w:val="26"/>
          <w:szCs w:val="26"/>
        </w:rPr>
        <w:t xml:space="preserve"> academic’s year.</w:t>
      </w:r>
    </w:p>
    <w:p w:rsidR="002706CF" w:rsidRDefault="002706CF" w:rsidP="002706CF">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This project is also dedicated to</w:t>
      </w:r>
      <w:r>
        <w:rPr>
          <w:rFonts w:ascii="Times New Roman" w:hAnsi="Times New Roman" w:cs="Times New Roman"/>
          <w:sz w:val="26"/>
          <w:szCs w:val="26"/>
        </w:rPr>
        <w:t xml:space="preserve"> my beloved and caring parent; </w:t>
      </w:r>
      <w:r w:rsidRPr="00730469">
        <w:rPr>
          <w:rFonts w:ascii="Times New Roman" w:hAnsi="Times New Roman" w:cs="Times New Roman"/>
          <w:b/>
          <w:sz w:val="26"/>
          <w:szCs w:val="26"/>
        </w:rPr>
        <w:t xml:space="preserve">MR. </w:t>
      </w:r>
      <w:r w:rsidRPr="00730469">
        <w:rPr>
          <w:rFonts w:ascii="Times New Roman" w:hAnsi="Times New Roman" w:cs="Times New Roman"/>
          <w:sz w:val="26"/>
          <w:szCs w:val="26"/>
        </w:rPr>
        <w:t>and</w:t>
      </w:r>
      <w:r w:rsidRPr="00730469">
        <w:rPr>
          <w:rFonts w:ascii="Times New Roman" w:hAnsi="Times New Roman" w:cs="Times New Roman"/>
          <w:b/>
          <w:sz w:val="26"/>
          <w:szCs w:val="26"/>
        </w:rPr>
        <w:t xml:space="preserve"> MRS. </w:t>
      </w:r>
      <w:r w:rsidR="00D53473">
        <w:rPr>
          <w:rFonts w:ascii="Times New Roman" w:hAnsi="Times New Roman" w:cs="Times New Roman"/>
          <w:b/>
          <w:sz w:val="26"/>
          <w:szCs w:val="26"/>
        </w:rPr>
        <w:t xml:space="preserve">HASSAN </w:t>
      </w:r>
      <w:r w:rsidRPr="0004773F">
        <w:rPr>
          <w:rFonts w:ascii="Times New Roman" w:hAnsi="Times New Roman" w:cs="Times New Roman"/>
          <w:sz w:val="26"/>
          <w:szCs w:val="26"/>
        </w:rPr>
        <w:t xml:space="preserve">whose financial support in addition to prayer made it possible to carry out this research successfully, accolades to them. </w:t>
      </w:r>
    </w:p>
    <w:p w:rsidR="002706CF" w:rsidRPr="0004773F" w:rsidRDefault="002706CF" w:rsidP="002706CF">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We also appre</w:t>
      </w:r>
      <w:r>
        <w:rPr>
          <w:rFonts w:ascii="Times New Roman" w:hAnsi="Times New Roman" w:cs="Times New Roman"/>
          <w:sz w:val="26"/>
          <w:szCs w:val="26"/>
        </w:rPr>
        <w:t>ciate the immense efforts of my supervisor, who happen to be my role model. I thank you for making this</w:t>
      </w:r>
      <w:r w:rsidRPr="0004773F">
        <w:rPr>
          <w:rFonts w:ascii="Times New Roman" w:hAnsi="Times New Roman" w:cs="Times New Roman"/>
          <w:sz w:val="26"/>
          <w:szCs w:val="26"/>
        </w:rPr>
        <w:t xml:space="preserve"> project a reality and other lecturers in the </w:t>
      </w:r>
      <w:r>
        <w:rPr>
          <w:rFonts w:ascii="Times New Roman" w:hAnsi="Times New Roman" w:cs="Times New Roman"/>
          <w:sz w:val="26"/>
          <w:szCs w:val="26"/>
        </w:rPr>
        <w:t>department of Business Administration and management department</w:t>
      </w:r>
      <w:r w:rsidRPr="0004773F">
        <w:rPr>
          <w:rFonts w:ascii="Times New Roman" w:hAnsi="Times New Roman" w:cs="Times New Roman"/>
          <w:sz w:val="26"/>
          <w:szCs w:val="26"/>
        </w:rPr>
        <w:t>, at large.</w:t>
      </w:r>
    </w:p>
    <w:p w:rsidR="002706CF" w:rsidRPr="0004773F" w:rsidRDefault="002706CF" w:rsidP="002706CF">
      <w:pPr>
        <w:pStyle w:val="NormalWeb"/>
        <w:spacing w:after="240" w:afterAutospacing="0" w:line="360" w:lineRule="auto"/>
        <w:jc w:val="both"/>
        <w:rPr>
          <w:bCs/>
          <w:color w:val="000000" w:themeColor="text1"/>
          <w:spacing w:val="-7"/>
          <w:sz w:val="26"/>
          <w:szCs w:val="26"/>
        </w:rPr>
      </w:pPr>
      <w:r w:rsidRPr="0004773F">
        <w:rPr>
          <w:bCs/>
          <w:color w:val="000000" w:themeColor="text1"/>
          <w:spacing w:val="-7"/>
          <w:sz w:val="26"/>
          <w:szCs w:val="26"/>
        </w:rPr>
        <w:tab/>
      </w:r>
    </w:p>
    <w:p w:rsidR="002706CF" w:rsidRDefault="002706CF" w:rsidP="002706CF">
      <w:pPr>
        <w:spacing w:line="360" w:lineRule="auto"/>
        <w:ind w:firstLine="720"/>
        <w:jc w:val="center"/>
        <w:rPr>
          <w:rFonts w:ascii="Times New Roman" w:hAnsi="Times New Roman" w:cs="Times New Roman"/>
          <w:b/>
          <w:sz w:val="26"/>
          <w:szCs w:val="26"/>
        </w:rPr>
      </w:pPr>
    </w:p>
    <w:p w:rsidR="002706CF" w:rsidRDefault="002706CF" w:rsidP="002706CF">
      <w:pPr>
        <w:spacing w:line="360" w:lineRule="auto"/>
        <w:ind w:firstLine="720"/>
        <w:jc w:val="center"/>
        <w:rPr>
          <w:rFonts w:ascii="Times New Roman" w:hAnsi="Times New Roman" w:cs="Times New Roman"/>
          <w:b/>
          <w:sz w:val="26"/>
          <w:szCs w:val="26"/>
        </w:rPr>
      </w:pPr>
    </w:p>
    <w:p w:rsidR="002706CF" w:rsidRDefault="002706CF" w:rsidP="002706CF">
      <w:pPr>
        <w:spacing w:line="360" w:lineRule="auto"/>
        <w:ind w:firstLine="720"/>
        <w:jc w:val="center"/>
        <w:rPr>
          <w:rFonts w:ascii="Times New Roman" w:hAnsi="Times New Roman" w:cs="Times New Roman"/>
          <w:b/>
          <w:sz w:val="26"/>
          <w:szCs w:val="26"/>
        </w:rPr>
      </w:pPr>
    </w:p>
    <w:p w:rsidR="002706CF" w:rsidRDefault="002706CF" w:rsidP="002706CF">
      <w:pPr>
        <w:spacing w:line="360" w:lineRule="auto"/>
        <w:ind w:firstLine="720"/>
        <w:jc w:val="center"/>
        <w:rPr>
          <w:rFonts w:ascii="Times New Roman" w:hAnsi="Times New Roman" w:cs="Times New Roman"/>
          <w:b/>
          <w:sz w:val="26"/>
          <w:szCs w:val="26"/>
        </w:rPr>
      </w:pPr>
    </w:p>
    <w:p w:rsidR="002706CF" w:rsidRDefault="002706CF" w:rsidP="002706CF">
      <w:pPr>
        <w:spacing w:line="360" w:lineRule="auto"/>
        <w:ind w:firstLine="720"/>
        <w:jc w:val="center"/>
        <w:rPr>
          <w:rFonts w:ascii="Times New Roman" w:hAnsi="Times New Roman" w:cs="Times New Roman"/>
          <w:b/>
          <w:sz w:val="26"/>
          <w:szCs w:val="26"/>
        </w:rPr>
      </w:pPr>
    </w:p>
    <w:p w:rsidR="002706CF" w:rsidRDefault="002706CF" w:rsidP="002706CF">
      <w:pPr>
        <w:spacing w:line="360" w:lineRule="auto"/>
        <w:ind w:firstLine="720"/>
        <w:jc w:val="center"/>
        <w:rPr>
          <w:rFonts w:ascii="Times New Roman" w:hAnsi="Times New Roman" w:cs="Times New Roman"/>
          <w:b/>
          <w:sz w:val="26"/>
          <w:szCs w:val="26"/>
        </w:rPr>
      </w:pPr>
    </w:p>
    <w:p w:rsidR="002706CF" w:rsidRDefault="002706CF" w:rsidP="002706CF">
      <w:pPr>
        <w:spacing w:line="360" w:lineRule="auto"/>
        <w:ind w:firstLine="720"/>
        <w:jc w:val="center"/>
        <w:rPr>
          <w:rFonts w:ascii="Times New Roman" w:hAnsi="Times New Roman" w:cs="Times New Roman"/>
          <w:b/>
          <w:sz w:val="26"/>
          <w:szCs w:val="26"/>
        </w:rPr>
      </w:pPr>
    </w:p>
    <w:p w:rsidR="002706CF" w:rsidRDefault="002706CF" w:rsidP="002706CF">
      <w:pPr>
        <w:spacing w:line="360" w:lineRule="auto"/>
        <w:rPr>
          <w:rFonts w:ascii="Times New Roman" w:hAnsi="Times New Roman" w:cs="Times New Roman"/>
          <w:b/>
          <w:sz w:val="26"/>
          <w:szCs w:val="26"/>
        </w:rPr>
      </w:pPr>
    </w:p>
    <w:p w:rsidR="002706CF" w:rsidRPr="0004773F" w:rsidRDefault="002706CF" w:rsidP="002706CF">
      <w:pPr>
        <w:spacing w:line="360" w:lineRule="auto"/>
        <w:ind w:firstLine="720"/>
        <w:jc w:val="center"/>
        <w:rPr>
          <w:rFonts w:ascii="Times New Roman" w:hAnsi="Times New Roman" w:cs="Times New Roman"/>
          <w:b/>
          <w:sz w:val="26"/>
          <w:szCs w:val="26"/>
        </w:rPr>
      </w:pPr>
      <w:r w:rsidRPr="0004773F">
        <w:rPr>
          <w:rFonts w:ascii="Times New Roman" w:hAnsi="Times New Roman" w:cs="Times New Roman"/>
          <w:b/>
          <w:sz w:val="26"/>
          <w:szCs w:val="26"/>
        </w:rPr>
        <w:lastRenderedPageBreak/>
        <w:t>ACKNOWLEDGEMENT</w:t>
      </w:r>
    </w:p>
    <w:p w:rsidR="002706CF" w:rsidRPr="0004773F" w:rsidRDefault="002706CF" w:rsidP="002706C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w:t>
      </w:r>
      <w:r w:rsidRPr="0004773F">
        <w:rPr>
          <w:rFonts w:ascii="Times New Roman" w:hAnsi="Times New Roman" w:cs="Times New Roman"/>
          <w:sz w:val="26"/>
          <w:szCs w:val="26"/>
        </w:rPr>
        <w:t xml:space="preserve"> intensive gratitude goes to </w:t>
      </w:r>
      <w:r w:rsidR="00AA2EB9" w:rsidRPr="0004773F">
        <w:rPr>
          <w:rFonts w:ascii="Times New Roman" w:hAnsi="Times New Roman" w:cs="Times New Roman"/>
          <w:sz w:val="26"/>
          <w:szCs w:val="26"/>
        </w:rPr>
        <w:t xml:space="preserve">Almighty </w:t>
      </w:r>
      <w:r>
        <w:rPr>
          <w:rFonts w:ascii="Times New Roman" w:hAnsi="Times New Roman" w:cs="Times New Roman"/>
          <w:sz w:val="26"/>
          <w:szCs w:val="26"/>
        </w:rPr>
        <w:t>Allah</w:t>
      </w:r>
      <w:r w:rsidRPr="0004773F">
        <w:rPr>
          <w:rFonts w:ascii="Times New Roman" w:hAnsi="Times New Roman" w:cs="Times New Roman"/>
          <w:sz w:val="26"/>
          <w:szCs w:val="26"/>
        </w:rPr>
        <w:t>, the originator of all things for his grace, favor, mercy and faithfulness towa</w:t>
      </w:r>
      <w:r>
        <w:rPr>
          <w:rFonts w:ascii="Times New Roman" w:hAnsi="Times New Roman" w:cs="Times New Roman"/>
          <w:sz w:val="26"/>
          <w:szCs w:val="26"/>
        </w:rPr>
        <w:t xml:space="preserve">rds us from the beginning of my </w:t>
      </w:r>
      <w:r w:rsidRPr="0004773F">
        <w:rPr>
          <w:rFonts w:ascii="Times New Roman" w:hAnsi="Times New Roman" w:cs="Times New Roman"/>
          <w:sz w:val="26"/>
          <w:szCs w:val="26"/>
        </w:rPr>
        <w:t xml:space="preserve"> </w:t>
      </w:r>
      <w:r>
        <w:rPr>
          <w:rFonts w:ascii="Times New Roman" w:hAnsi="Times New Roman" w:cs="Times New Roman"/>
          <w:sz w:val="26"/>
          <w:szCs w:val="26"/>
        </w:rPr>
        <w:t>H</w:t>
      </w:r>
      <w:r w:rsidRPr="0004773F">
        <w:rPr>
          <w:rFonts w:ascii="Times New Roman" w:hAnsi="Times New Roman" w:cs="Times New Roman"/>
          <w:sz w:val="26"/>
          <w:szCs w:val="26"/>
        </w:rPr>
        <w:t>ND to the end, and for a successful project.</w:t>
      </w:r>
    </w:p>
    <w:p w:rsidR="002706CF" w:rsidRPr="0004773F" w:rsidRDefault="002706CF" w:rsidP="002706C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undiluted gratitude goes to my</w:t>
      </w:r>
      <w:r w:rsidRPr="0004773F">
        <w:rPr>
          <w:rFonts w:ascii="Times New Roman" w:hAnsi="Times New Roman" w:cs="Times New Roman"/>
          <w:sz w:val="26"/>
          <w:szCs w:val="26"/>
        </w:rPr>
        <w:t xml:space="preserve"> dearest and loving parents</w:t>
      </w:r>
      <w:r>
        <w:rPr>
          <w:rFonts w:ascii="Times New Roman" w:hAnsi="Times New Roman" w:cs="Times New Roman"/>
          <w:sz w:val="26"/>
          <w:szCs w:val="26"/>
        </w:rPr>
        <w:t xml:space="preserve"> </w:t>
      </w:r>
      <w:r w:rsidRPr="002A4BD9">
        <w:rPr>
          <w:rFonts w:ascii="Times New Roman" w:hAnsi="Times New Roman" w:cs="Times New Roman"/>
          <w:b/>
          <w:sz w:val="26"/>
          <w:szCs w:val="26"/>
        </w:rPr>
        <w:t xml:space="preserve">MR. </w:t>
      </w:r>
      <w:r w:rsidRPr="002A4BD9">
        <w:rPr>
          <w:rFonts w:ascii="Times New Roman" w:hAnsi="Times New Roman" w:cs="Times New Roman"/>
          <w:sz w:val="26"/>
          <w:szCs w:val="26"/>
        </w:rPr>
        <w:t xml:space="preserve">and </w:t>
      </w:r>
      <w:r>
        <w:rPr>
          <w:rFonts w:ascii="Times New Roman" w:hAnsi="Times New Roman" w:cs="Times New Roman"/>
          <w:b/>
          <w:sz w:val="26"/>
          <w:szCs w:val="26"/>
        </w:rPr>
        <w:t xml:space="preserve">MRS. </w:t>
      </w:r>
      <w:r w:rsidR="00FC35D0">
        <w:rPr>
          <w:rFonts w:ascii="Times New Roman" w:hAnsi="Times New Roman" w:cs="Times New Roman"/>
          <w:b/>
          <w:sz w:val="26"/>
          <w:szCs w:val="26"/>
        </w:rPr>
        <w:t>HASSAN</w:t>
      </w:r>
      <w:r w:rsidRPr="002A4BD9">
        <w:rPr>
          <w:rFonts w:ascii="Times New Roman" w:hAnsi="Times New Roman" w:cs="Times New Roman"/>
          <w:b/>
          <w:sz w:val="26"/>
          <w:szCs w:val="26"/>
        </w:rPr>
        <w:t xml:space="preserve"> </w:t>
      </w:r>
      <w:r w:rsidRPr="0004773F">
        <w:rPr>
          <w:rFonts w:ascii="Times New Roman" w:hAnsi="Times New Roman" w:cs="Times New Roman"/>
          <w:sz w:val="26"/>
          <w:szCs w:val="26"/>
        </w:rPr>
        <w:t>w</w:t>
      </w:r>
      <w:r>
        <w:rPr>
          <w:rFonts w:ascii="Times New Roman" w:hAnsi="Times New Roman" w:cs="Times New Roman"/>
          <w:sz w:val="26"/>
          <w:szCs w:val="26"/>
        </w:rPr>
        <w:t>ho have always been there for me</w:t>
      </w:r>
      <w:r w:rsidRPr="0004773F">
        <w:rPr>
          <w:rFonts w:ascii="Times New Roman" w:hAnsi="Times New Roman" w:cs="Times New Roman"/>
          <w:sz w:val="26"/>
          <w:szCs w:val="26"/>
        </w:rPr>
        <w:t>, due to their love and desire for education, and above al</w:t>
      </w:r>
      <w:r>
        <w:rPr>
          <w:rFonts w:ascii="Times New Roman" w:hAnsi="Times New Roman" w:cs="Times New Roman"/>
          <w:sz w:val="26"/>
          <w:szCs w:val="26"/>
        </w:rPr>
        <w:t>l their prayers which brought me this farther, I</w:t>
      </w:r>
      <w:r w:rsidRPr="0004773F">
        <w:rPr>
          <w:rFonts w:ascii="Times New Roman" w:hAnsi="Times New Roman" w:cs="Times New Roman"/>
          <w:sz w:val="26"/>
          <w:szCs w:val="26"/>
        </w:rPr>
        <w:t xml:space="preserve"> thanks </w:t>
      </w:r>
      <w:r>
        <w:rPr>
          <w:rFonts w:ascii="Times New Roman" w:hAnsi="Times New Roman" w:cs="Times New Roman"/>
          <w:sz w:val="26"/>
          <w:szCs w:val="26"/>
        </w:rPr>
        <w:t>Almighty Allah</w:t>
      </w:r>
      <w:r w:rsidRPr="0004773F">
        <w:rPr>
          <w:rFonts w:ascii="Times New Roman" w:hAnsi="Times New Roman" w:cs="Times New Roman"/>
          <w:sz w:val="26"/>
          <w:szCs w:val="26"/>
        </w:rPr>
        <w:t xml:space="preserve"> for making you </w:t>
      </w:r>
      <w:r>
        <w:rPr>
          <w:rFonts w:ascii="Times New Roman" w:hAnsi="Times New Roman" w:cs="Times New Roman"/>
          <w:sz w:val="26"/>
          <w:szCs w:val="26"/>
        </w:rPr>
        <w:t xml:space="preserve">my </w:t>
      </w:r>
      <w:r w:rsidRPr="0004773F">
        <w:rPr>
          <w:rFonts w:ascii="Times New Roman" w:hAnsi="Times New Roman" w:cs="Times New Roman"/>
          <w:sz w:val="26"/>
          <w:szCs w:val="26"/>
        </w:rPr>
        <w:t>parents.</w:t>
      </w:r>
    </w:p>
    <w:p w:rsidR="002706CF" w:rsidRPr="0004773F" w:rsidRDefault="002706CF" w:rsidP="002706CF">
      <w:pPr>
        <w:spacing w:line="360" w:lineRule="auto"/>
        <w:ind w:firstLine="720"/>
        <w:jc w:val="both"/>
        <w:rPr>
          <w:rFonts w:ascii="Times New Roman" w:hAnsi="Times New Roman" w:cs="Times New Roman"/>
          <w:sz w:val="26"/>
          <w:szCs w:val="26"/>
        </w:rPr>
      </w:pPr>
      <w:r w:rsidRPr="0004773F">
        <w:rPr>
          <w:rFonts w:ascii="Times New Roman" w:hAnsi="Times New Roman" w:cs="Times New Roman"/>
          <w:sz w:val="26"/>
          <w:szCs w:val="26"/>
        </w:rPr>
        <w:t xml:space="preserve">Inestimable appreciations go to </w:t>
      </w:r>
      <w:r>
        <w:rPr>
          <w:rFonts w:ascii="Times New Roman" w:hAnsi="Times New Roman" w:cs="Times New Roman"/>
          <w:sz w:val="26"/>
          <w:szCs w:val="26"/>
        </w:rPr>
        <w:t>my</w:t>
      </w:r>
      <w:r w:rsidRPr="0004773F">
        <w:rPr>
          <w:rFonts w:ascii="Times New Roman" w:hAnsi="Times New Roman" w:cs="Times New Roman"/>
          <w:sz w:val="26"/>
          <w:szCs w:val="26"/>
        </w:rPr>
        <w:t xml:space="preserve"> extraordinary supervisor, a wonderful father and great lecturer, </w:t>
      </w:r>
      <w:r w:rsidR="00AA2EB9">
        <w:rPr>
          <w:rFonts w:ascii="Times New Roman" w:hAnsi="Times New Roman" w:cs="Times New Roman"/>
          <w:b/>
          <w:bCs/>
          <w:sz w:val="28"/>
          <w:szCs w:val="28"/>
        </w:rPr>
        <w:t>DR. POPOOLA T.A</w:t>
      </w:r>
      <w:r w:rsidRPr="0004773F">
        <w:rPr>
          <w:rFonts w:ascii="Times New Roman" w:hAnsi="Times New Roman" w:cs="Times New Roman"/>
          <w:sz w:val="26"/>
          <w:szCs w:val="26"/>
        </w:rPr>
        <w:t>, for his immense support. Despite all stress and tight schedule, he st</w:t>
      </w:r>
      <w:r w:rsidR="00AA2EB9">
        <w:rPr>
          <w:rFonts w:ascii="Times New Roman" w:hAnsi="Times New Roman" w:cs="Times New Roman"/>
          <w:sz w:val="26"/>
          <w:szCs w:val="26"/>
        </w:rPr>
        <w:t>ill found time to go through my</w:t>
      </w:r>
      <w:r w:rsidRPr="0004773F">
        <w:rPr>
          <w:rFonts w:ascii="Times New Roman" w:hAnsi="Times New Roman" w:cs="Times New Roman"/>
          <w:sz w:val="26"/>
          <w:szCs w:val="26"/>
        </w:rPr>
        <w:t xml:space="preserve"> work, correcting all mistakes therein. H</w:t>
      </w:r>
      <w:r>
        <w:rPr>
          <w:rFonts w:ascii="Times New Roman" w:hAnsi="Times New Roman" w:cs="Times New Roman"/>
          <w:sz w:val="26"/>
          <w:szCs w:val="26"/>
        </w:rPr>
        <w:t>e never gave up on me</w:t>
      </w:r>
      <w:r w:rsidRPr="0004773F">
        <w:rPr>
          <w:rFonts w:ascii="Times New Roman" w:hAnsi="Times New Roman" w:cs="Times New Roman"/>
          <w:sz w:val="26"/>
          <w:szCs w:val="26"/>
        </w:rPr>
        <w:t>; instead he encour</w:t>
      </w:r>
      <w:r>
        <w:rPr>
          <w:rFonts w:ascii="Times New Roman" w:hAnsi="Times New Roman" w:cs="Times New Roman"/>
          <w:sz w:val="26"/>
          <w:szCs w:val="26"/>
        </w:rPr>
        <w:t xml:space="preserve">ages me to carry on to the end. I  </w:t>
      </w:r>
      <w:r w:rsidRPr="0004773F">
        <w:rPr>
          <w:rFonts w:ascii="Times New Roman" w:hAnsi="Times New Roman" w:cs="Times New Roman"/>
          <w:sz w:val="26"/>
          <w:szCs w:val="26"/>
        </w:rPr>
        <w:t xml:space="preserve"> pray that </w:t>
      </w:r>
      <w:r w:rsidR="00AA2EB9" w:rsidRPr="0004773F">
        <w:rPr>
          <w:rFonts w:ascii="Times New Roman" w:hAnsi="Times New Roman" w:cs="Times New Roman"/>
          <w:sz w:val="26"/>
          <w:szCs w:val="26"/>
        </w:rPr>
        <w:t xml:space="preserve">Almighty </w:t>
      </w:r>
      <w:r>
        <w:rPr>
          <w:rFonts w:ascii="Times New Roman" w:hAnsi="Times New Roman" w:cs="Times New Roman"/>
          <w:sz w:val="26"/>
          <w:szCs w:val="26"/>
        </w:rPr>
        <w:t xml:space="preserve">Allah </w:t>
      </w:r>
      <w:r w:rsidRPr="0004773F">
        <w:rPr>
          <w:rFonts w:ascii="Times New Roman" w:hAnsi="Times New Roman" w:cs="Times New Roman"/>
          <w:sz w:val="26"/>
          <w:szCs w:val="26"/>
        </w:rPr>
        <w:t>reward you in manifold.</w:t>
      </w:r>
    </w:p>
    <w:p w:rsidR="002706CF" w:rsidRDefault="002706CF" w:rsidP="00AA2EB9">
      <w:pPr>
        <w:spacing w:after="1" w:line="360" w:lineRule="auto"/>
        <w:rPr>
          <w:rFonts w:ascii="Times New Roman" w:hAnsi="Times New Roman" w:cs="Times New Roman"/>
          <w:sz w:val="26"/>
          <w:szCs w:val="26"/>
        </w:rPr>
      </w:pPr>
      <w:r w:rsidRPr="00AA2EB9">
        <w:rPr>
          <w:rFonts w:ascii="Times New Roman" w:hAnsi="Times New Roman" w:cs="Times New Roman"/>
          <w:sz w:val="28"/>
          <w:szCs w:val="28"/>
        </w:rPr>
        <w:t xml:space="preserve">My gratitude goes to my head of department </w:t>
      </w:r>
      <w:r w:rsidR="00AA2EB9" w:rsidRPr="00AA2EB9">
        <w:rPr>
          <w:rFonts w:ascii="Times New Roman" w:hAnsi="Times New Roman" w:cs="Times New Roman"/>
          <w:b/>
          <w:sz w:val="28"/>
          <w:szCs w:val="28"/>
        </w:rPr>
        <w:t>MR. ALAKOSO I.K</w:t>
      </w:r>
      <w:r w:rsidRPr="00AA2EB9">
        <w:rPr>
          <w:rFonts w:ascii="Times New Roman" w:hAnsi="Times New Roman" w:cs="Times New Roman"/>
          <w:b/>
          <w:sz w:val="28"/>
          <w:szCs w:val="28"/>
        </w:rPr>
        <w:t xml:space="preserve"> </w:t>
      </w:r>
      <w:r w:rsidR="00AA2EB9">
        <w:rPr>
          <w:rFonts w:ascii="Times New Roman" w:hAnsi="Times New Roman" w:cs="Times New Roman"/>
          <w:sz w:val="28"/>
          <w:szCs w:val="28"/>
        </w:rPr>
        <w:t xml:space="preserve"> </w:t>
      </w:r>
      <w:r w:rsidRPr="00AA2EB9">
        <w:rPr>
          <w:rFonts w:ascii="Times New Roman" w:hAnsi="Times New Roman" w:cs="Times New Roman"/>
          <w:sz w:val="28"/>
          <w:szCs w:val="28"/>
        </w:rPr>
        <w:t xml:space="preserve">for his fatherly advice. I pray that Almighty Allah increase you in your </w:t>
      </w:r>
      <w:r w:rsidRPr="0004773F">
        <w:rPr>
          <w:rFonts w:ascii="Times New Roman" w:hAnsi="Times New Roman" w:cs="Times New Roman"/>
          <w:sz w:val="26"/>
          <w:szCs w:val="26"/>
        </w:rPr>
        <w:t>entire good endeavor.</w:t>
      </w:r>
    </w:p>
    <w:p w:rsidR="002F5ED1" w:rsidRPr="00AA2EB9" w:rsidRDefault="002F5ED1" w:rsidP="00AA2EB9">
      <w:pPr>
        <w:spacing w:after="1" w:line="360" w:lineRule="auto"/>
        <w:rPr>
          <w:rFonts w:ascii="Times New Roman" w:hAnsi="Times New Roman" w:cs="Times New Roman"/>
          <w:sz w:val="28"/>
          <w:szCs w:val="28"/>
        </w:rPr>
      </w:pPr>
      <w:r>
        <w:rPr>
          <w:rFonts w:ascii="Times New Roman" w:hAnsi="Times New Roman" w:cs="Times New Roman"/>
          <w:sz w:val="26"/>
          <w:szCs w:val="26"/>
        </w:rPr>
        <w:tab/>
        <w:t>Lastly I appreciate the effort of my Course mate in person of Hassan Zainab. I say a big Thanks to you</w:t>
      </w:r>
      <w:r w:rsidR="00B7410C">
        <w:rPr>
          <w:rFonts w:ascii="Times New Roman" w:hAnsi="Times New Roman" w:cs="Times New Roman"/>
          <w:sz w:val="26"/>
          <w:szCs w:val="26"/>
        </w:rPr>
        <w:t>.</w:t>
      </w:r>
      <w:r>
        <w:rPr>
          <w:rFonts w:ascii="Times New Roman" w:hAnsi="Times New Roman" w:cs="Times New Roman"/>
          <w:sz w:val="26"/>
          <w:szCs w:val="26"/>
        </w:rPr>
        <w:t xml:space="preserve"> </w:t>
      </w:r>
    </w:p>
    <w:p w:rsidR="002706CF" w:rsidRPr="005000DF" w:rsidRDefault="002706CF" w:rsidP="002706CF">
      <w:pPr>
        <w:pStyle w:val="ListParagraph"/>
        <w:spacing w:line="360" w:lineRule="auto"/>
        <w:jc w:val="both"/>
        <w:rPr>
          <w:rFonts w:ascii="Times New Roman" w:hAnsi="Times New Roman" w:cs="Times New Roman"/>
          <w:b/>
          <w:sz w:val="26"/>
          <w:szCs w:val="26"/>
        </w:rPr>
      </w:pPr>
      <w:r w:rsidRPr="005000DF">
        <w:rPr>
          <w:rFonts w:ascii="Times New Roman" w:hAnsi="Times New Roman" w:cs="Times New Roman"/>
          <w:b/>
          <w:sz w:val="26"/>
          <w:szCs w:val="26"/>
        </w:rPr>
        <w:t>I SAY A BIG THANKS TO YOU ALL.</w:t>
      </w:r>
    </w:p>
    <w:p w:rsidR="002706CF" w:rsidRPr="0004773F" w:rsidRDefault="002706CF" w:rsidP="002706CF">
      <w:pPr>
        <w:widowControl w:val="0"/>
        <w:autoSpaceDE w:val="0"/>
        <w:autoSpaceDN w:val="0"/>
        <w:adjustRightInd w:val="0"/>
        <w:spacing w:line="360" w:lineRule="auto"/>
        <w:ind w:right="27"/>
        <w:jc w:val="center"/>
        <w:rPr>
          <w:rFonts w:ascii="Times New Roman" w:hAnsi="Times New Roman" w:cs="Times New Roman"/>
          <w:b/>
          <w:sz w:val="26"/>
          <w:szCs w:val="26"/>
        </w:rPr>
      </w:pPr>
    </w:p>
    <w:p w:rsidR="002706CF" w:rsidRDefault="002706CF" w:rsidP="002706CF">
      <w:pPr>
        <w:spacing w:line="360" w:lineRule="auto"/>
        <w:ind w:right="27"/>
        <w:jc w:val="center"/>
        <w:rPr>
          <w:rFonts w:ascii="Times New Roman" w:hAnsi="Times New Roman" w:cs="Times New Roman"/>
          <w:b/>
          <w:sz w:val="26"/>
          <w:szCs w:val="26"/>
        </w:rPr>
      </w:pPr>
    </w:p>
    <w:p w:rsidR="002706CF" w:rsidRDefault="002706CF" w:rsidP="002706CF">
      <w:pPr>
        <w:rPr>
          <w:rFonts w:ascii="Bookman Old Style" w:hAnsi="Bookman Old Style" w:cs="Tahoma"/>
          <w:b/>
          <w:sz w:val="34"/>
          <w:szCs w:val="26"/>
        </w:rPr>
      </w:pPr>
    </w:p>
    <w:p w:rsidR="002706CF" w:rsidRDefault="002706CF" w:rsidP="002706CF">
      <w:pPr>
        <w:jc w:val="center"/>
        <w:rPr>
          <w:rFonts w:ascii="Informal Roman" w:hAnsi="Informal Roman"/>
          <w:b/>
          <w:sz w:val="28"/>
          <w:szCs w:val="28"/>
        </w:rPr>
      </w:pPr>
    </w:p>
    <w:p w:rsidR="002706CF" w:rsidRPr="002066ED" w:rsidRDefault="002706CF" w:rsidP="002706CF">
      <w:pPr>
        <w:jc w:val="center"/>
        <w:rPr>
          <w:rFonts w:ascii="Times New Roman" w:hAnsi="Times New Roman" w:cs="Times New Roman"/>
          <w:b/>
          <w:sz w:val="28"/>
          <w:szCs w:val="28"/>
        </w:rPr>
      </w:pPr>
      <w:r w:rsidRPr="002066ED">
        <w:rPr>
          <w:rFonts w:ascii="Times New Roman" w:hAnsi="Times New Roman" w:cs="Times New Roman"/>
          <w:b/>
          <w:sz w:val="28"/>
          <w:szCs w:val="28"/>
        </w:rPr>
        <w:t>TABLE OF CONTENT</w:t>
      </w:r>
    </w:p>
    <w:p w:rsidR="002706CF" w:rsidRPr="0023097B" w:rsidRDefault="002706CF" w:rsidP="0023097B">
      <w:pPr>
        <w:spacing w:after="0" w:line="360" w:lineRule="auto"/>
        <w:rPr>
          <w:rFonts w:ascii="Times New Roman" w:hAnsi="Times New Roman" w:cs="Times New Roman"/>
          <w:sz w:val="28"/>
          <w:szCs w:val="28"/>
        </w:rPr>
      </w:pPr>
      <w:r w:rsidRPr="0023097B">
        <w:rPr>
          <w:rFonts w:ascii="Times New Roman" w:hAnsi="Times New Roman" w:cs="Times New Roman"/>
          <w:sz w:val="28"/>
          <w:szCs w:val="28"/>
        </w:rPr>
        <w:t>Title Page</w:t>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005F7301">
        <w:rPr>
          <w:rFonts w:ascii="Times New Roman" w:hAnsi="Times New Roman" w:cs="Times New Roman"/>
          <w:sz w:val="28"/>
          <w:szCs w:val="28"/>
        </w:rPr>
        <w:tab/>
        <w:t>i</w:t>
      </w:r>
    </w:p>
    <w:p w:rsidR="002706CF" w:rsidRPr="0023097B" w:rsidRDefault="002706CF" w:rsidP="0023097B">
      <w:pPr>
        <w:spacing w:after="0" w:line="360" w:lineRule="auto"/>
        <w:rPr>
          <w:rFonts w:ascii="Times New Roman" w:hAnsi="Times New Roman" w:cs="Times New Roman"/>
          <w:sz w:val="28"/>
          <w:szCs w:val="28"/>
        </w:rPr>
      </w:pPr>
      <w:r w:rsidRPr="0023097B">
        <w:rPr>
          <w:rFonts w:ascii="Times New Roman" w:hAnsi="Times New Roman" w:cs="Times New Roman"/>
          <w:sz w:val="28"/>
          <w:szCs w:val="28"/>
        </w:rPr>
        <w:t xml:space="preserve">Certification </w:t>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005F7301">
        <w:rPr>
          <w:rFonts w:ascii="Times New Roman" w:hAnsi="Times New Roman" w:cs="Times New Roman"/>
          <w:sz w:val="28"/>
          <w:szCs w:val="28"/>
        </w:rPr>
        <w:tab/>
        <w:t>ii</w:t>
      </w:r>
    </w:p>
    <w:p w:rsidR="002706CF" w:rsidRPr="0023097B" w:rsidRDefault="002706CF" w:rsidP="0023097B">
      <w:pPr>
        <w:spacing w:after="0" w:line="360" w:lineRule="auto"/>
        <w:rPr>
          <w:rFonts w:ascii="Times New Roman" w:hAnsi="Times New Roman" w:cs="Times New Roman"/>
          <w:sz w:val="28"/>
          <w:szCs w:val="28"/>
        </w:rPr>
      </w:pPr>
      <w:r w:rsidRPr="0023097B">
        <w:rPr>
          <w:rFonts w:ascii="Times New Roman" w:hAnsi="Times New Roman" w:cs="Times New Roman"/>
          <w:sz w:val="28"/>
          <w:szCs w:val="28"/>
        </w:rPr>
        <w:t xml:space="preserve">Dedication </w:t>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005F7301">
        <w:rPr>
          <w:rFonts w:ascii="Times New Roman" w:hAnsi="Times New Roman" w:cs="Times New Roman"/>
          <w:sz w:val="28"/>
          <w:szCs w:val="28"/>
        </w:rPr>
        <w:tab/>
        <w:t>iii</w:t>
      </w:r>
    </w:p>
    <w:p w:rsidR="002706CF" w:rsidRPr="0023097B" w:rsidRDefault="002706CF" w:rsidP="0023097B">
      <w:pPr>
        <w:spacing w:after="0" w:line="360" w:lineRule="auto"/>
        <w:rPr>
          <w:rFonts w:ascii="Times New Roman" w:hAnsi="Times New Roman" w:cs="Times New Roman"/>
          <w:sz w:val="28"/>
          <w:szCs w:val="28"/>
        </w:rPr>
      </w:pPr>
      <w:r w:rsidRPr="0023097B">
        <w:rPr>
          <w:rFonts w:ascii="Times New Roman" w:hAnsi="Times New Roman" w:cs="Times New Roman"/>
          <w:sz w:val="28"/>
          <w:szCs w:val="28"/>
        </w:rPr>
        <w:t xml:space="preserve">Acknowledgement </w:t>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iv</w:t>
      </w:r>
    </w:p>
    <w:p w:rsidR="002706CF" w:rsidRPr="0023097B" w:rsidRDefault="002706CF" w:rsidP="0023097B">
      <w:pPr>
        <w:spacing w:after="0" w:line="360" w:lineRule="auto"/>
        <w:rPr>
          <w:rFonts w:ascii="Times New Roman" w:hAnsi="Times New Roman" w:cs="Times New Roman"/>
          <w:sz w:val="28"/>
          <w:szCs w:val="28"/>
        </w:rPr>
      </w:pPr>
      <w:r w:rsidRPr="0023097B">
        <w:rPr>
          <w:rFonts w:ascii="Times New Roman" w:hAnsi="Times New Roman" w:cs="Times New Roman"/>
          <w:sz w:val="28"/>
          <w:szCs w:val="28"/>
        </w:rPr>
        <w:t>Table of Contents</w:t>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Pr="0023097B">
        <w:rPr>
          <w:rFonts w:ascii="Times New Roman" w:hAnsi="Times New Roman" w:cs="Times New Roman"/>
          <w:sz w:val="28"/>
          <w:szCs w:val="28"/>
        </w:rPr>
        <w:tab/>
      </w:r>
      <w:r w:rsidR="005F7301">
        <w:rPr>
          <w:rFonts w:ascii="Times New Roman" w:hAnsi="Times New Roman" w:cs="Times New Roman"/>
          <w:sz w:val="28"/>
          <w:szCs w:val="28"/>
        </w:rPr>
        <w:tab/>
        <w:t>v</w:t>
      </w:r>
    </w:p>
    <w:p w:rsidR="002706CF" w:rsidRPr="0023097B" w:rsidRDefault="002706CF" w:rsidP="0023097B">
      <w:pPr>
        <w:spacing w:after="0" w:line="360" w:lineRule="auto"/>
        <w:jc w:val="both"/>
        <w:rPr>
          <w:rFonts w:ascii="Times New Roman" w:hAnsi="Times New Roman" w:cs="Times New Roman"/>
          <w:b/>
          <w:sz w:val="28"/>
          <w:szCs w:val="28"/>
        </w:rPr>
      </w:pPr>
      <w:r w:rsidRPr="0023097B">
        <w:rPr>
          <w:rFonts w:ascii="Times New Roman" w:hAnsi="Times New Roman" w:cs="Times New Roman"/>
          <w:b/>
          <w:sz w:val="28"/>
          <w:szCs w:val="28"/>
        </w:rPr>
        <w:t>CHAPTER ONE: INTRODUCTION</w:t>
      </w:r>
    </w:p>
    <w:p w:rsidR="002706CF" w:rsidRPr="002066ED" w:rsidRDefault="0023097B" w:rsidP="0023097B">
      <w:pPr>
        <w:pStyle w:val="ListParagraph"/>
        <w:numPr>
          <w:ilvl w:val="1"/>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706CF" w:rsidRPr="002066ED">
        <w:rPr>
          <w:rFonts w:ascii="Times New Roman" w:hAnsi="Times New Roman" w:cs="Times New Roman"/>
          <w:sz w:val="28"/>
          <w:szCs w:val="28"/>
        </w:rPr>
        <w:t>Background to the study</w:t>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1</w:t>
      </w:r>
    </w:p>
    <w:p w:rsidR="002706CF" w:rsidRPr="002066ED" w:rsidRDefault="002706CF" w:rsidP="0023097B">
      <w:pPr>
        <w:pStyle w:val="ListParagraph"/>
        <w:numPr>
          <w:ilvl w:val="1"/>
          <w:numId w:val="50"/>
        </w:num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 </w:t>
      </w:r>
      <w:r w:rsidR="0023097B">
        <w:rPr>
          <w:rFonts w:ascii="Times New Roman" w:hAnsi="Times New Roman" w:cs="Times New Roman"/>
          <w:sz w:val="28"/>
          <w:szCs w:val="28"/>
        </w:rPr>
        <w:tab/>
      </w:r>
      <w:r w:rsidRPr="002066ED">
        <w:rPr>
          <w:rFonts w:ascii="Times New Roman" w:hAnsi="Times New Roman" w:cs="Times New Roman"/>
          <w:sz w:val="28"/>
          <w:szCs w:val="28"/>
        </w:rPr>
        <w:t>Statement of the problem</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2</w:t>
      </w:r>
    </w:p>
    <w:p w:rsidR="002706CF" w:rsidRPr="002066ED" w:rsidRDefault="002706CF" w:rsidP="0023097B">
      <w:pPr>
        <w:pStyle w:val="ListParagraph"/>
        <w:numPr>
          <w:ilvl w:val="1"/>
          <w:numId w:val="50"/>
        </w:num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 </w:t>
      </w:r>
      <w:r w:rsidR="0023097B">
        <w:rPr>
          <w:rFonts w:ascii="Times New Roman" w:hAnsi="Times New Roman" w:cs="Times New Roman"/>
          <w:sz w:val="28"/>
          <w:szCs w:val="28"/>
        </w:rPr>
        <w:tab/>
      </w:r>
      <w:r w:rsidRPr="002066ED">
        <w:rPr>
          <w:rFonts w:ascii="Times New Roman" w:hAnsi="Times New Roman" w:cs="Times New Roman"/>
          <w:sz w:val="28"/>
          <w:szCs w:val="28"/>
        </w:rPr>
        <w:t>Research Questions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5F7301">
        <w:rPr>
          <w:rFonts w:ascii="Times New Roman" w:hAnsi="Times New Roman" w:cs="Times New Roman"/>
          <w:sz w:val="28"/>
          <w:szCs w:val="28"/>
        </w:rPr>
        <w:tab/>
        <w:t>4</w:t>
      </w:r>
    </w:p>
    <w:p w:rsidR="002706CF" w:rsidRPr="002066ED" w:rsidRDefault="0023097B" w:rsidP="0023097B">
      <w:pPr>
        <w:pStyle w:val="ListParagraph"/>
        <w:numPr>
          <w:ilvl w:val="1"/>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706CF" w:rsidRPr="002066ED">
        <w:rPr>
          <w:rFonts w:ascii="Times New Roman" w:hAnsi="Times New Roman" w:cs="Times New Roman"/>
          <w:sz w:val="28"/>
          <w:szCs w:val="28"/>
        </w:rPr>
        <w:t>Objectives of the study</w:t>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4</w:t>
      </w:r>
    </w:p>
    <w:p w:rsidR="002706CF" w:rsidRPr="002066ED" w:rsidRDefault="0023097B" w:rsidP="0023097B">
      <w:pPr>
        <w:pStyle w:val="ListParagraph"/>
        <w:numPr>
          <w:ilvl w:val="1"/>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706CF" w:rsidRPr="002066ED">
        <w:rPr>
          <w:rFonts w:ascii="Times New Roman" w:hAnsi="Times New Roman" w:cs="Times New Roman"/>
          <w:sz w:val="28"/>
          <w:szCs w:val="28"/>
        </w:rPr>
        <w:t>Research Hypotheses</w:t>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5F7301">
        <w:rPr>
          <w:rFonts w:ascii="Times New Roman" w:hAnsi="Times New Roman" w:cs="Times New Roman"/>
          <w:sz w:val="28"/>
          <w:szCs w:val="28"/>
        </w:rPr>
        <w:tab/>
        <w:t>4</w:t>
      </w:r>
    </w:p>
    <w:p w:rsidR="002706CF" w:rsidRPr="002066ED" w:rsidRDefault="0023097B" w:rsidP="0023097B">
      <w:pPr>
        <w:pStyle w:val="ListParagraph"/>
        <w:numPr>
          <w:ilvl w:val="1"/>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706CF" w:rsidRPr="002066ED">
        <w:rPr>
          <w:rFonts w:ascii="Times New Roman" w:hAnsi="Times New Roman" w:cs="Times New Roman"/>
          <w:sz w:val="28"/>
          <w:szCs w:val="28"/>
        </w:rPr>
        <w:t>Significance of the study</w:t>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4</w:t>
      </w:r>
    </w:p>
    <w:p w:rsidR="002706CF" w:rsidRDefault="0023097B" w:rsidP="0023097B">
      <w:pPr>
        <w:pStyle w:val="ListParagraph"/>
        <w:numPr>
          <w:ilvl w:val="1"/>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706CF" w:rsidRPr="002066ED">
        <w:rPr>
          <w:rFonts w:ascii="Times New Roman" w:hAnsi="Times New Roman" w:cs="Times New Roman"/>
          <w:sz w:val="28"/>
          <w:szCs w:val="28"/>
        </w:rPr>
        <w:t>Scope of the study</w:t>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5</w:t>
      </w:r>
    </w:p>
    <w:p w:rsidR="0023097B" w:rsidRPr="002066ED" w:rsidRDefault="0023097B" w:rsidP="0023097B">
      <w:pPr>
        <w:pStyle w:val="ListParagraph"/>
        <w:numPr>
          <w:ilvl w:val="1"/>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Organization of the Study </w:t>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5</w:t>
      </w:r>
    </w:p>
    <w:p w:rsidR="002706CF" w:rsidRPr="002066ED" w:rsidRDefault="0023097B" w:rsidP="0023097B">
      <w:pPr>
        <w:pStyle w:val="ListParagraph"/>
        <w:numPr>
          <w:ilvl w:val="1"/>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706CF" w:rsidRPr="002066ED">
        <w:rPr>
          <w:rFonts w:ascii="Times New Roman" w:hAnsi="Times New Roman" w:cs="Times New Roman"/>
          <w:sz w:val="28"/>
          <w:szCs w:val="28"/>
        </w:rPr>
        <w:t>Definition of terms</w:t>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6</w:t>
      </w:r>
    </w:p>
    <w:p w:rsidR="002706CF" w:rsidRPr="0023097B" w:rsidRDefault="002706CF" w:rsidP="0023097B">
      <w:pPr>
        <w:spacing w:after="0" w:line="360" w:lineRule="auto"/>
        <w:jc w:val="both"/>
        <w:rPr>
          <w:rFonts w:ascii="Times New Roman" w:hAnsi="Times New Roman" w:cs="Times New Roman"/>
          <w:b/>
          <w:sz w:val="28"/>
          <w:szCs w:val="28"/>
        </w:rPr>
      </w:pPr>
      <w:r w:rsidRPr="0023097B">
        <w:rPr>
          <w:rFonts w:ascii="Times New Roman" w:hAnsi="Times New Roman" w:cs="Times New Roman"/>
          <w:b/>
          <w:sz w:val="28"/>
          <w:szCs w:val="28"/>
        </w:rPr>
        <w:t>CHAPTER TWO: LITERATURE REVIEW</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2.1 </w:t>
      </w:r>
      <w:r w:rsidR="0023097B">
        <w:rPr>
          <w:rFonts w:ascii="Times New Roman" w:hAnsi="Times New Roman" w:cs="Times New Roman"/>
          <w:sz w:val="28"/>
          <w:szCs w:val="28"/>
        </w:rPr>
        <w:tab/>
      </w:r>
      <w:r w:rsidR="005F7301">
        <w:rPr>
          <w:rFonts w:ascii="Times New Roman" w:hAnsi="Times New Roman" w:cs="Times New Roman"/>
          <w:sz w:val="28"/>
          <w:szCs w:val="28"/>
        </w:rPr>
        <w:t xml:space="preserve">Preamble </w:t>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t>17</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2.2 </w:t>
      </w:r>
      <w:r w:rsidR="0023097B">
        <w:rPr>
          <w:rFonts w:ascii="Times New Roman" w:hAnsi="Times New Roman" w:cs="Times New Roman"/>
          <w:sz w:val="28"/>
          <w:szCs w:val="28"/>
        </w:rPr>
        <w:tab/>
      </w:r>
      <w:r w:rsidR="005F7301">
        <w:rPr>
          <w:rFonts w:ascii="Times New Roman" w:hAnsi="Times New Roman" w:cs="Times New Roman"/>
          <w:sz w:val="28"/>
          <w:szCs w:val="28"/>
        </w:rPr>
        <w:t xml:space="preserve">Conceptual Clarification </w:t>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5F7301">
        <w:rPr>
          <w:rFonts w:ascii="Times New Roman" w:hAnsi="Times New Roman" w:cs="Times New Roman"/>
          <w:sz w:val="28"/>
          <w:szCs w:val="28"/>
        </w:rPr>
        <w:tab/>
      </w:r>
      <w:r w:rsidR="006C382A">
        <w:rPr>
          <w:rFonts w:ascii="Times New Roman" w:hAnsi="Times New Roman" w:cs="Times New Roman"/>
          <w:sz w:val="28"/>
          <w:szCs w:val="28"/>
        </w:rPr>
        <w:t>17</w:t>
      </w:r>
      <w:r w:rsidR="006C382A">
        <w:rPr>
          <w:rFonts w:ascii="Times New Roman" w:hAnsi="Times New Roman" w:cs="Times New Roman"/>
          <w:sz w:val="28"/>
          <w:szCs w:val="28"/>
        </w:rPr>
        <w:tab/>
      </w:r>
    </w:p>
    <w:p w:rsidR="002706CF"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2.3 </w:t>
      </w:r>
      <w:r w:rsidR="0023097B">
        <w:rPr>
          <w:rFonts w:ascii="Times New Roman" w:hAnsi="Times New Roman" w:cs="Times New Roman"/>
          <w:sz w:val="28"/>
          <w:szCs w:val="28"/>
        </w:rPr>
        <w:tab/>
      </w:r>
      <w:r w:rsidRPr="002066ED">
        <w:rPr>
          <w:rFonts w:ascii="Times New Roman" w:hAnsi="Times New Roman" w:cs="Times New Roman"/>
          <w:sz w:val="28"/>
          <w:szCs w:val="28"/>
        </w:rPr>
        <w:t>Theoretical framework</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17</w:t>
      </w:r>
    </w:p>
    <w:p w:rsidR="006C382A" w:rsidRDefault="006C382A" w:rsidP="002309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C382A" w:rsidRPr="002066ED" w:rsidRDefault="006C382A" w:rsidP="002309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Gaps in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2706CF" w:rsidRPr="0023097B" w:rsidRDefault="002706CF" w:rsidP="0023097B">
      <w:pPr>
        <w:spacing w:after="0" w:line="360" w:lineRule="auto"/>
        <w:jc w:val="both"/>
        <w:rPr>
          <w:rFonts w:ascii="Times New Roman" w:hAnsi="Times New Roman" w:cs="Times New Roman"/>
          <w:b/>
          <w:sz w:val="28"/>
          <w:szCs w:val="28"/>
        </w:rPr>
      </w:pPr>
      <w:r w:rsidRPr="0023097B">
        <w:rPr>
          <w:rFonts w:ascii="Times New Roman" w:hAnsi="Times New Roman" w:cs="Times New Roman"/>
          <w:b/>
          <w:sz w:val="28"/>
          <w:szCs w:val="28"/>
        </w:rPr>
        <w:lastRenderedPageBreak/>
        <w:t>CHAPTER THREE: METHODOLOGY</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3.1 </w:t>
      </w:r>
      <w:r w:rsidR="0023097B">
        <w:rPr>
          <w:rFonts w:ascii="Times New Roman" w:hAnsi="Times New Roman" w:cs="Times New Roman"/>
          <w:sz w:val="28"/>
          <w:szCs w:val="28"/>
        </w:rPr>
        <w:tab/>
      </w:r>
      <w:r w:rsidRPr="002066ED">
        <w:rPr>
          <w:rFonts w:ascii="Times New Roman" w:hAnsi="Times New Roman" w:cs="Times New Roman"/>
          <w:sz w:val="28"/>
          <w:szCs w:val="28"/>
        </w:rPr>
        <w:t>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21</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3.2 </w:t>
      </w:r>
      <w:r w:rsidR="0023097B">
        <w:rPr>
          <w:rFonts w:ascii="Times New Roman" w:hAnsi="Times New Roman" w:cs="Times New Roman"/>
          <w:sz w:val="28"/>
          <w:szCs w:val="28"/>
        </w:rPr>
        <w:tab/>
      </w:r>
      <w:r w:rsidRPr="002066ED">
        <w:rPr>
          <w:rFonts w:ascii="Times New Roman" w:hAnsi="Times New Roman" w:cs="Times New Roman"/>
          <w:sz w:val="28"/>
          <w:szCs w:val="28"/>
        </w:rPr>
        <w:t>Research design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21</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3.3 </w:t>
      </w:r>
      <w:r w:rsidR="0023097B">
        <w:rPr>
          <w:rFonts w:ascii="Times New Roman" w:hAnsi="Times New Roman" w:cs="Times New Roman"/>
          <w:sz w:val="28"/>
          <w:szCs w:val="28"/>
        </w:rPr>
        <w:tab/>
      </w:r>
      <w:r w:rsidR="0023097B" w:rsidRPr="002066ED">
        <w:rPr>
          <w:rFonts w:ascii="Times New Roman" w:hAnsi="Times New Roman" w:cs="Times New Roman"/>
          <w:sz w:val="28"/>
          <w:szCs w:val="28"/>
        </w:rPr>
        <w:t xml:space="preserve">Population </w:t>
      </w:r>
      <w:r w:rsidRPr="002066ED">
        <w:rPr>
          <w:rFonts w:ascii="Times New Roman" w:hAnsi="Times New Roman" w:cs="Times New Roman"/>
          <w:sz w:val="28"/>
          <w:szCs w:val="28"/>
        </w:rPr>
        <w:t>of the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21</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3.4 </w:t>
      </w:r>
      <w:r w:rsidR="0023097B">
        <w:rPr>
          <w:rFonts w:ascii="Times New Roman" w:hAnsi="Times New Roman" w:cs="Times New Roman"/>
          <w:sz w:val="28"/>
          <w:szCs w:val="28"/>
        </w:rPr>
        <w:tab/>
      </w:r>
      <w:r w:rsidRPr="002066ED">
        <w:rPr>
          <w:rFonts w:ascii="Times New Roman" w:hAnsi="Times New Roman" w:cs="Times New Roman"/>
          <w:sz w:val="28"/>
          <w:szCs w:val="28"/>
        </w:rPr>
        <w:t>Sample size and sample techniques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21</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3.5 </w:t>
      </w:r>
      <w:r w:rsidR="0023097B">
        <w:rPr>
          <w:rFonts w:ascii="Times New Roman" w:hAnsi="Times New Roman" w:cs="Times New Roman"/>
          <w:sz w:val="28"/>
          <w:szCs w:val="28"/>
        </w:rPr>
        <w:tab/>
      </w:r>
      <w:r w:rsidRPr="002066ED">
        <w:rPr>
          <w:rFonts w:ascii="Times New Roman" w:hAnsi="Times New Roman" w:cs="Times New Roman"/>
          <w:sz w:val="28"/>
          <w:szCs w:val="28"/>
        </w:rPr>
        <w:t xml:space="preserve">Method of data collection </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t>21</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3.6 </w:t>
      </w:r>
      <w:r w:rsidR="0023097B">
        <w:rPr>
          <w:rFonts w:ascii="Times New Roman" w:hAnsi="Times New Roman" w:cs="Times New Roman"/>
          <w:sz w:val="28"/>
          <w:szCs w:val="28"/>
        </w:rPr>
        <w:tab/>
      </w:r>
      <w:r w:rsidRPr="002066ED">
        <w:rPr>
          <w:rFonts w:ascii="Times New Roman" w:hAnsi="Times New Roman" w:cs="Times New Roman"/>
          <w:sz w:val="28"/>
          <w:szCs w:val="28"/>
        </w:rPr>
        <w:t>Instrument of data collection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23</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3.7 </w:t>
      </w:r>
      <w:r w:rsidR="0023097B">
        <w:rPr>
          <w:rFonts w:ascii="Times New Roman" w:hAnsi="Times New Roman" w:cs="Times New Roman"/>
          <w:sz w:val="28"/>
          <w:szCs w:val="28"/>
        </w:rPr>
        <w:tab/>
      </w:r>
      <w:r w:rsidRPr="002066ED">
        <w:rPr>
          <w:rFonts w:ascii="Times New Roman" w:hAnsi="Times New Roman" w:cs="Times New Roman"/>
          <w:sz w:val="28"/>
          <w:szCs w:val="28"/>
        </w:rPr>
        <w:t>Methods of data analysis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23</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3.8 </w:t>
      </w:r>
      <w:r w:rsidR="0023097B">
        <w:rPr>
          <w:rFonts w:ascii="Times New Roman" w:hAnsi="Times New Roman" w:cs="Times New Roman"/>
          <w:sz w:val="28"/>
          <w:szCs w:val="28"/>
        </w:rPr>
        <w:tab/>
      </w:r>
      <w:r w:rsidRPr="002066ED">
        <w:rPr>
          <w:rFonts w:ascii="Times New Roman" w:hAnsi="Times New Roman" w:cs="Times New Roman"/>
          <w:sz w:val="28"/>
          <w:szCs w:val="28"/>
        </w:rPr>
        <w:t>Historical background of the Case study</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t>23</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CHAPTER FOUR: DATA PRESENTATION, ANALYSIS AND INTERPRETATION</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4.1 </w:t>
      </w:r>
      <w:r w:rsidR="0023097B">
        <w:rPr>
          <w:rFonts w:ascii="Times New Roman" w:hAnsi="Times New Roman" w:cs="Times New Roman"/>
          <w:sz w:val="28"/>
          <w:szCs w:val="28"/>
        </w:rPr>
        <w:tab/>
      </w:r>
      <w:r w:rsidRPr="002066ED">
        <w:rPr>
          <w:rFonts w:ascii="Times New Roman" w:hAnsi="Times New Roman" w:cs="Times New Roman"/>
          <w:sz w:val="28"/>
          <w:szCs w:val="28"/>
        </w:rPr>
        <w:t>Introduction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23</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4.2 </w:t>
      </w:r>
      <w:r w:rsidR="0023097B">
        <w:rPr>
          <w:rFonts w:ascii="Times New Roman" w:hAnsi="Times New Roman" w:cs="Times New Roman"/>
          <w:sz w:val="28"/>
          <w:szCs w:val="28"/>
        </w:rPr>
        <w:tab/>
      </w:r>
      <w:r w:rsidRPr="002066ED">
        <w:rPr>
          <w:rFonts w:ascii="Times New Roman" w:hAnsi="Times New Roman" w:cs="Times New Roman"/>
          <w:sz w:val="28"/>
          <w:szCs w:val="28"/>
        </w:rPr>
        <w:t>Data presentation, Analysis and interpretation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t>24</w:t>
      </w:r>
    </w:p>
    <w:p w:rsidR="002706CF"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4.3 </w:t>
      </w:r>
      <w:r w:rsidR="0023097B">
        <w:rPr>
          <w:rFonts w:ascii="Times New Roman" w:hAnsi="Times New Roman" w:cs="Times New Roman"/>
          <w:sz w:val="28"/>
          <w:szCs w:val="28"/>
        </w:rPr>
        <w:tab/>
      </w:r>
      <w:r w:rsidRPr="002066ED">
        <w:rPr>
          <w:rFonts w:ascii="Times New Roman" w:hAnsi="Times New Roman" w:cs="Times New Roman"/>
          <w:sz w:val="28"/>
          <w:szCs w:val="28"/>
        </w:rPr>
        <w:t>Discussion of findings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24</w:t>
      </w:r>
    </w:p>
    <w:p w:rsidR="006C382A" w:rsidRPr="002066ED" w:rsidRDefault="006C382A" w:rsidP="002309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 xml:space="preserve">Hypotheses Testing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23097B"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CHAPTER FIVE: SUMMARY, CONCLUSION AND</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 RECOMMENDATIONS</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5.1 </w:t>
      </w:r>
      <w:r w:rsidR="0023097B">
        <w:rPr>
          <w:rFonts w:ascii="Times New Roman" w:hAnsi="Times New Roman" w:cs="Times New Roman"/>
          <w:sz w:val="28"/>
          <w:szCs w:val="28"/>
        </w:rPr>
        <w:tab/>
      </w:r>
      <w:r w:rsidRPr="002066ED">
        <w:rPr>
          <w:rFonts w:ascii="Times New Roman" w:hAnsi="Times New Roman" w:cs="Times New Roman"/>
          <w:sz w:val="28"/>
          <w:szCs w:val="28"/>
        </w:rPr>
        <w:t>Summary of findings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t>43</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5.2 </w:t>
      </w:r>
      <w:r w:rsidR="0023097B">
        <w:rPr>
          <w:rFonts w:ascii="Times New Roman" w:hAnsi="Times New Roman" w:cs="Times New Roman"/>
          <w:sz w:val="28"/>
          <w:szCs w:val="28"/>
        </w:rPr>
        <w:tab/>
      </w:r>
      <w:r w:rsidRPr="002066ED">
        <w:rPr>
          <w:rFonts w:ascii="Times New Roman" w:hAnsi="Times New Roman" w:cs="Times New Roman"/>
          <w:sz w:val="28"/>
          <w:szCs w:val="28"/>
        </w:rPr>
        <w:t>Conclusion</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44</w:t>
      </w:r>
    </w:p>
    <w:p w:rsidR="002706CF" w:rsidRPr="002066ED" w:rsidRDefault="002706CF" w:rsidP="0023097B">
      <w:pPr>
        <w:spacing w:after="0" w:line="360" w:lineRule="auto"/>
        <w:jc w:val="both"/>
        <w:rPr>
          <w:rFonts w:ascii="Times New Roman" w:hAnsi="Times New Roman" w:cs="Times New Roman"/>
          <w:sz w:val="28"/>
          <w:szCs w:val="28"/>
        </w:rPr>
      </w:pPr>
      <w:r w:rsidRPr="002066ED">
        <w:rPr>
          <w:rFonts w:ascii="Times New Roman" w:hAnsi="Times New Roman" w:cs="Times New Roman"/>
          <w:sz w:val="28"/>
          <w:szCs w:val="28"/>
        </w:rPr>
        <w:t xml:space="preserve">5.3 </w:t>
      </w:r>
      <w:r w:rsidR="0023097B">
        <w:rPr>
          <w:rFonts w:ascii="Times New Roman" w:hAnsi="Times New Roman" w:cs="Times New Roman"/>
          <w:sz w:val="28"/>
          <w:szCs w:val="28"/>
        </w:rPr>
        <w:tab/>
      </w:r>
      <w:r w:rsidRPr="002066ED">
        <w:rPr>
          <w:rFonts w:ascii="Times New Roman" w:hAnsi="Times New Roman" w:cs="Times New Roman"/>
          <w:sz w:val="28"/>
          <w:szCs w:val="28"/>
        </w:rPr>
        <w:t>Recommendations</w:t>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45</w:t>
      </w:r>
    </w:p>
    <w:p w:rsidR="00792F54" w:rsidRDefault="00FC35D0" w:rsidP="0023097B">
      <w:pPr>
        <w:spacing w:before="240" w:after="0" w:line="360" w:lineRule="auto"/>
        <w:rPr>
          <w:rFonts w:ascii="Times New Roman" w:eastAsia="Times New Roman" w:hAnsi="Times New Roman" w:cs="Times New Roman"/>
          <w:b/>
          <w:i/>
          <w:sz w:val="24"/>
        </w:rPr>
      </w:pPr>
      <w:r>
        <w:rPr>
          <w:rFonts w:ascii="Times New Roman" w:hAnsi="Times New Roman" w:cs="Times New Roman"/>
          <w:sz w:val="28"/>
          <w:szCs w:val="28"/>
        </w:rPr>
        <w:tab/>
      </w:r>
      <w:r w:rsidR="002706CF" w:rsidRPr="002066ED">
        <w:rPr>
          <w:rFonts w:ascii="Times New Roman" w:hAnsi="Times New Roman" w:cs="Times New Roman"/>
          <w:sz w:val="28"/>
          <w:szCs w:val="28"/>
        </w:rPr>
        <w:t>References</w:t>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2706CF" w:rsidRPr="002066ED">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r>
      <w:r w:rsidR="006C382A">
        <w:rPr>
          <w:rFonts w:ascii="Times New Roman" w:hAnsi="Times New Roman" w:cs="Times New Roman"/>
          <w:sz w:val="28"/>
          <w:szCs w:val="28"/>
        </w:rPr>
        <w:tab/>
        <w:t>48</w:t>
      </w:r>
    </w:p>
    <w:p w:rsidR="00FC35D0" w:rsidRDefault="00FC35D0" w:rsidP="0023097B">
      <w:pPr>
        <w:spacing w:before="240" w:after="0" w:line="360" w:lineRule="auto"/>
        <w:jc w:val="center"/>
        <w:rPr>
          <w:rFonts w:ascii="Times New Roman" w:eastAsia="Times New Roman" w:hAnsi="Times New Roman" w:cs="Times New Roman"/>
          <w:b/>
          <w:i/>
          <w:sz w:val="24"/>
        </w:rPr>
      </w:pPr>
    </w:p>
    <w:p w:rsidR="00F65A5C" w:rsidRDefault="00721A6D" w:rsidP="006C382A">
      <w:pPr>
        <w:spacing w:before="240"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i/>
          <w:sz w:val="24"/>
        </w:rPr>
        <w:lastRenderedPageBreak/>
        <w:t>ABSTRACT</w:t>
      </w:r>
    </w:p>
    <w:p w:rsidR="00B0737F" w:rsidRDefault="008B158F" w:rsidP="008B158F">
      <w:pPr>
        <w:spacing w:after="160" w:line="259" w:lineRule="auto"/>
        <w:jc w:val="both"/>
        <w:rPr>
          <w:rFonts w:ascii="Times New Roman" w:eastAsia="Times New Roman" w:hAnsi="Times New Roman" w:cs="Times New Roman"/>
          <w:i/>
          <w:sz w:val="24"/>
        </w:rPr>
      </w:pPr>
      <w:r w:rsidRPr="008B158F">
        <w:rPr>
          <w:rFonts w:ascii="Times New Roman" w:eastAsia="Times New Roman" w:hAnsi="Times New Roman" w:cs="Times New Roman"/>
          <w:i/>
          <w:sz w:val="24"/>
        </w:rPr>
        <w:t>This research explores the impact of stress management on employee productivity at Guaranty Trust Bank PLC in Ilorin, addressing a critical issue faced by organizations in the banking sector. With rising levels of workplace stress identified as a significant barrier to performance, this study aims to provide empirical insights into how effective stress management can enhance productivity. Employing a survey method guided by a descriptive research design, data were collected from 95 employees, resulting in 72 completed questionnaires analyzed through the Statistical Pack</w:t>
      </w:r>
      <w:r>
        <w:rPr>
          <w:rFonts w:ascii="Times New Roman" w:eastAsia="Times New Roman" w:hAnsi="Times New Roman" w:cs="Times New Roman"/>
          <w:i/>
          <w:sz w:val="24"/>
        </w:rPr>
        <w:t xml:space="preserve">age for Social Sciences (SPSS). </w:t>
      </w:r>
      <w:r w:rsidRPr="008B158F">
        <w:rPr>
          <w:rFonts w:ascii="Times New Roman" w:eastAsia="Times New Roman" w:hAnsi="Times New Roman" w:cs="Times New Roman"/>
          <w:i/>
          <w:sz w:val="24"/>
        </w:rPr>
        <w:t>The results indicate that both the work environment and workload have a substantial influence on employee productivity. A positive work environment is linked to increased efficiency, while an excessive workload negatively impacts overall organizational output. The findings underscore the necessity for banks to prioritize stress management initiatives, recommending strategic enhancements to the work environment and a reassessment of employee workload. By addressing these factors, organizations can improve employee performance and, consequently, their operational effectiveness. This study contributes to the understanding of stress management's vital role in fostering a productive workforce in the banking industry</w:t>
      </w:r>
    </w:p>
    <w:p w:rsidR="00B0737F" w:rsidRDefault="00B0737F" w:rsidP="008B158F">
      <w:pPr>
        <w:spacing w:after="160" w:line="259" w:lineRule="auto"/>
        <w:jc w:val="both"/>
        <w:rPr>
          <w:rFonts w:ascii="Times New Roman" w:eastAsia="Times New Roman" w:hAnsi="Times New Roman" w:cs="Times New Roman"/>
          <w:i/>
          <w:sz w:val="24"/>
        </w:rPr>
        <w:sectPr w:rsidR="00B0737F" w:rsidSect="00B0737F">
          <w:footerReference w:type="default" r:id="rId8"/>
          <w:pgSz w:w="11520" w:h="14400" w:code="1"/>
          <w:pgMar w:top="1440" w:right="1440" w:bottom="1440" w:left="1440" w:header="720" w:footer="720" w:gutter="0"/>
          <w:pgNumType w:fmt="lowerRoman" w:start="1"/>
          <w:cols w:space="720"/>
          <w:docGrid w:linePitch="360"/>
        </w:sectPr>
      </w:pPr>
    </w:p>
    <w:p w:rsidR="00F65A5C" w:rsidRPr="00B0737F" w:rsidRDefault="008B158F" w:rsidP="00B0737F">
      <w:pPr>
        <w:spacing w:after="160" w:line="259" w:lineRule="auto"/>
        <w:jc w:val="center"/>
        <w:rPr>
          <w:rFonts w:ascii="Times New Roman" w:eastAsia="Times New Roman" w:hAnsi="Times New Roman" w:cs="Times New Roman"/>
          <w:b/>
          <w:sz w:val="24"/>
        </w:rPr>
      </w:pPr>
      <w:r w:rsidRPr="008B158F">
        <w:rPr>
          <w:rFonts w:ascii="Times New Roman" w:eastAsia="Times New Roman" w:hAnsi="Times New Roman" w:cs="Times New Roman"/>
          <w:i/>
          <w:sz w:val="24"/>
        </w:rPr>
        <w:lastRenderedPageBreak/>
        <w:t>.</w:t>
      </w:r>
      <w:r w:rsidR="00721A6D">
        <w:rPr>
          <w:rFonts w:ascii="Times New Roman" w:eastAsia="Times New Roman" w:hAnsi="Times New Roman" w:cs="Times New Roman"/>
          <w:b/>
          <w:sz w:val="28"/>
        </w:rPr>
        <w:t>CHAPTER ONE</w:t>
      </w:r>
    </w:p>
    <w:p w:rsidR="00F65A5C" w:rsidRDefault="00721A6D">
      <w:pPr>
        <w:spacing w:after="16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INTRODUCTION</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Background to the Study</w:t>
      </w: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 xml:space="preserve">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w:t>
      </w:r>
      <w:r w:rsidRPr="008B158F">
        <w:rPr>
          <w:rFonts w:ascii="Times New Roman" w:eastAsia="Times New Roman" w:hAnsi="Times New Roman" w:cs="Times New Roman"/>
          <w:sz w:val="24"/>
        </w:rPr>
        <w:lastRenderedPageBreak/>
        <w:t>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(Khan &amp; Patel, 2022).</w:t>
      </w: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The impact of stress can be characterized as an unpleasant emotional</w:t>
      </w:r>
      <w:r w:rsidR="00FC35D0">
        <w:rPr>
          <w:rFonts w:ascii="Times New Roman" w:eastAsia="Times New Roman" w:hAnsi="Times New Roman" w:cs="Times New Roman"/>
          <w:sz w:val="24"/>
        </w:rPr>
        <w:t xml:space="preserve"> state that arises when demands </w:t>
      </w:r>
      <w:r w:rsidRPr="008B158F">
        <w:rPr>
          <w:rFonts w:ascii="Times New Roman" w:eastAsia="Times New Roman" w:hAnsi="Times New Roman" w:cs="Times New Roman"/>
          <w:sz w:val="24"/>
        </w:rPr>
        <w:t>whether work-related or o</w:t>
      </w:r>
      <w:r w:rsidR="00FC35D0">
        <w:rPr>
          <w:rFonts w:ascii="Times New Roman" w:eastAsia="Times New Roman" w:hAnsi="Times New Roman" w:cs="Times New Roman"/>
          <w:sz w:val="24"/>
        </w:rPr>
        <w:t xml:space="preserve">therwise </w:t>
      </w:r>
      <w:r w:rsidRPr="008B158F">
        <w:rPr>
          <w:rFonts w:ascii="Times New Roman" w:eastAsia="Times New Roman" w:hAnsi="Times New Roman" w:cs="Times New Roman"/>
          <w:sz w:val="24"/>
        </w:rPr>
        <w:t>exceed an individual's coping abilities, resulting in emotional changes in response to perceived threats. Stress is subjective, varying from person to person based on their interaction with their environment. In organizational settings, employees may experience stress as either eustress, which can enhance motivation and performance, or distress, which negatively impacts health and productivity (Adim et al., 2023).</w:t>
      </w:r>
    </w:p>
    <w:p w:rsid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Globally recognized, work stress is considered a significant challenge to employee health and organizational well-being (International Labour Organization, 2022). Stress can stem from pressures at home and at work. Unfortunately, many employers in Nigeria often neglect to protect their workers from stress originating from both environments (Adetayo et al., 2023). The lack of adherence to International Labour Organization protocols by employers complicates the implementation of effective stress management policies, further exacerbating these challenges.</w:t>
      </w:r>
    </w:p>
    <w:p w:rsidR="00F65A5C" w:rsidRDefault="00FC35D0" w:rsidP="008B158F">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6313F7">
        <w:rPr>
          <w:rFonts w:ascii="Times New Roman" w:eastAsia="Times New Roman" w:hAnsi="Times New Roman" w:cs="Times New Roman"/>
          <w:b/>
          <w:sz w:val="24"/>
        </w:rPr>
        <w:t xml:space="preserve">2   </w:t>
      </w:r>
      <w:r w:rsidR="00721A6D">
        <w:rPr>
          <w:rFonts w:ascii="Times New Roman" w:eastAsia="Times New Roman" w:hAnsi="Times New Roman" w:cs="Times New Roman"/>
          <w:b/>
          <w:sz w:val="24"/>
        </w:rPr>
        <w:t>Statement of the Problem</w:t>
      </w:r>
    </w:p>
    <w:p w:rsidR="00BF15D5" w:rsidRPr="00BF15D5"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BF15D5" w:rsidRPr="00BF15D5"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(Fabrikant, 2022).</w:t>
      </w:r>
    </w:p>
    <w:p w:rsidR="00BF15D5" w:rsidRPr="00BF15D5"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lastRenderedPageBreak/>
        <w:t>Additionally, organizations often impose heavy workloads on employees while pursuing enhanced productivity, potentially causing psychological and physical strain on the workforce and adversely affecting overall organizational output (Mark, 2024).</w:t>
      </w:r>
    </w:p>
    <w:p w:rsidR="00EE1F2E"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(Obasan, 2023).</w:t>
      </w:r>
    </w:p>
    <w:p w:rsidR="00EE1F2E" w:rsidRDefault="00FC35D0" w:rsidP="00EE1F2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r>
      <w:r w:rsidR="00721A6D">
        <w:rPr>
          <w:rFonts w:ascii="Times New Roman" w:eastAsia="Times New Roman" w:hAnsi="Times New Roman" w:cs="Times New Roman"/>
          <w:b/>
          <w:sz w:val="24"/>
        </w:rPr>
        <w:t>Research Questions</w:t>
      </w:r>
    </w:p>
    <w:p w:rsidR="00EE1F2E" w:rsidRDefault="00EE1F2E" w:rsidP="00EE1F2E">
      <w:p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This study aims to address the following research questions, aligning with its objectives:</w:t>
      </w:r>
    </w:p>
    <w:p w:rsidR="0072002F" w:rsidRDefault="00EE1F2E" w:rsidP="0072002F">
      <w:pPr>
        <w:pStyle w:val="ListParagraph"/>
        <w:numPr>
          <w:ilvl w:val="0"/>
          <w:numId w:val="47"/>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what extent does the impact of the work environment influence the efficiency of employees a</w:t>
      </w:r>
      <w:r w:rsidR="0072002F">
        <w:rPr>
          <w:rFonts w:ascii="Times New Roman" w:eastAsia="Times New Roman" w:hAnsi="Times New Roman" w:cs="Times New Roman"/>
          <w:sz w:val="24"/>
        </w:rPr>
        <w:t>t Guaranty Trust Bank in Ilorin</w:t>
      </w:r>
    </w:p>
    <w:p w:rsidR="0072002F" w:rsidRPr="0072002F" w:rsidRDefault="0072002F" w:rsidP="0072002F">
      <w:pPr>
        <w:pStyle w:val="ListParagraph"/>
        <w:numPr>
          <w:ilvl w:val="0"/>
          <w:numId w:val="47"/>
        </w:num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T</w:t>
      </w:r>
      <w:r w:rsidR="00EE1F2E" w:rsidRPr="00EE1F2E">
        <w:rPr>
          <w:rFonts w:ascii="Times New Roman" w:eastAsia="Times New Roman" w:hAnsi="Times New Roman" w:cs="Times New Roman"/>
          <w:sz w:val="24"/>
        </w:rPr>
        <w:t>o what extent does the work environment af</w:t>
      </w:r>
      <w:r w:rsidR="00EE1F2E">
        <w:rPr>
          <w:rFonts w:ascii="Times New Roman" w:eastAsia="Times New Roman" w:hAnsi="Times New Roman" w:cs="Times New Roman"/>
          <w:sz w:val="24"/>
        </w:rPr>
        <w:t>fect the output of employees</w:t>
      </w:r>
      <w:r>
        <w:rPr>
          <w:rFonts w:ascii="Times New Roman" w:eastAsia="Times New Roman" w:hAnsi="Times New Roman" w:cs="Times New Roman"/>
          <w:sz w:val="24"/>
        </w:rPr>
        <w:t xml:space="preserve"> of </w:t>
      </w:r>
      <w:r w:rsidR="00EE1F2E" w:rsidRPr="00EE1F2E">
        <w:rPr>
          <w:rFonts w:ascii="Times New Roman" w:eastAsia="Times New Roman" w:hAnsi="Times New Roman" w:cs="Times New Roman"/>
          <w:sz w:val="24"/>
        </w:rPr>
        <w:t>Guaranty Trust Bank in Ilorin?</w:t>
      </w:r>
    </w:p>
    <w:p w:rsidR="0072002F" w:rsidRPr="00EE1F2E" w:rsidRDefault="0072002F" w:rsidP="0072002F">
      <w:pPr>
        <w:pStyle w:val="ListParagraph"/>
        <w:keepNext/>
        <w:keepLines/>
        <w:numPr>
          <w:ilvl w:val="0"/>
          <w:numId w:val="47"/>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How does the workload influence the efficiency of employees at Guaranty Trust Bank in Ilorin?</w:t>
      </w:r>
    </w:p>
    <w:p w:rsidR="0072002F" w:rsidRPr="0072002F" w:rsidRDefault="0072002F" w:rsidP="0072002F">
      <w:pPr>
        <w:pStyle w:val="ListParagraph"/>
        <w:keepNext/>
        <w:keepLines/>
        <w:numPr>
          <w:ilvl w:val="0"/>
          <w:numId w:val="47"/>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what degree does workload influence the output of employees at Guaranty Trust Bank in Ilorin?</w:t>
      </w: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72002F" w:rsidRDefault="0072002F" w:rsidP="0072002F">
      <w:pPr>
        <w:spacing w:after="0" w:line="360" w:lineRule="auto"/>
        <w:ind w:left="360"/>
        <w:jc w:val="both"/>
        <w:rPr>
          <w:rFonts w:ascii="Times New Roman" w:eastAsia="Times New Roman" w:hAnsi="Times New Roman" w:cs="Times New Roman"/>
          <w:b/>
          <w:sz w:val="24"/>
        </w:rPr>
      </w:pPr>
    </w:p>
    <w:p w:rsidR="00EE1F2E" w:rsidRPr="0072002F" w:rsidRDefault="0072002F" w:rsidP="0072002F">
      <w:pPr>
        <w:spacing w:after="0" w:line="360" w:lineRule="auto"/>
        <w:ind w:left="360"/>
        <w:jc w:val="both"/>
        <w:rPr>
          <w:rFonts w:ascii="Times New Roman" w:eastAsia="Times New Roman" w:hAnsi="Times New Roman" w:cs="Times New Roman"/>
          <w:b/>
          <w:sz w:val="24"/>
        </w:rPr>
      </w:pPr>
      <w:r w:rsidRPr="0072002F">
        <w:rPr>
          <w:rFonts w:ascii="Times New Roman" w:eastAsia="Times New Roman" w:hAnsi="Times New Roman" w:cs="Times New Roman"/>
          <w:b/>
          <w:sz w:val="24"/>
        </w:rPr>
        <w:lastRenderedPageBreak/>
        <w:t xml:space="preserve"> </w:t>
      </w:r>
      <w:r w:rsidR="00FC35D0" w:rsidRPr="0072002F">
        <w:rPr>
          <w:rFonts w:ascii="Times New Roman" w:eastAsia="Times New Roman" w:hAnsi="Times New Roman" w:cs="Times New Roman"/>
          <w:b/>
          <w:sz w:val="24"/>
        </w:rPr>
        <w:t>1.4</w:t>
      </w:r>
      <w:r w:rsidR="00995C06" w:rsidRPr="0072002F">
        <w:rPr>
          <w:rFonts w:ascii="Times New Roman" w:eastAsia="Times New Roman" w:hAnsi="Times New Roman" w:cs="Times New Roman"/>
          <w:b/>
          <w:sz w:val="24"/>
        </w:rPr>
        <w:tab/>
      </w:r>
      <w:r w:rsidR="00EE1F2E" w:rsidRPr="0072002F">
        <w:rPr>
          <w:rFonts w:ascii="Times New Roman" w:eastAsia="Times New Roman" w:hAnsi="Times New Roman" w:cs="Times New Roman"/>
          <w:b/>
          <w:sz w:val="24"/>
        </w:rPr>
        <w:t>Objectives of the Stud</w:t>
      </w:r>
      <w:r w:rsidR="005F7301">
        <w:rPr>
          <w:rFonts w:ascii="Times New Roman" w:eastAsia="Times New Roman" w:hAnsi="Times New Roman" w:cs="Times New Roman"/>
          <w:b/>
          <w:sz w:val="24"/>
        </w:rPr>
        <w:t>y</w:t>
      </w:r>
    </w:p>
    <w:p w:rsidR="00EE1F2E" w:rsidRPr="00EE1F2E" w:rsidRDefault="00EE1F2E" w:rsidP="00EE1F2E">
      <w:pPr>
        <w:keepNext/>
        <w:keepLines/>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The objective of this study is to analyze the influence of stress management on the performance of employees at Guaranty Trust Bank in Ilorin Metropolis. The specific objectives are as follows:</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investigate the relationship between the work environment and the efficiency of employees at Guaranty Trust Bank in Ilorin.</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determine the impact of the work environment on the output of employees at Guaranty Trust Bank in Ilorin.</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identify the effect of workload on the efficiency of employees at Guaranty Trust Bank in Ilorin.</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establish the impact of workload on the output of employees at Guaranty Trust Bank in Ilorin.</w:t>
      </w:r>
    </w:p>
    <w:p w:rsidR="00EE1F2E" w:rsidRPr="00995C06" w:rsidRDefault="00995C06" w:rsidP="00EE1F2E">
      <w:pPr>
        <w:keepNext/>
        <w:keepLines/>
        <w:spacing w:after="0" w:line="360" w:lineRule="auto"/>
        <w:jc w:val="both"/>
        <w:rPr>
          <w:rFonts w:ascii="Times New Roman" w:eastAsia="Times New Roman" w:hAnsi="Times New Roman" w:cs="Times New Roman"/>
          <w:b/>
          <w:sz w:val="24"/>
        </w:rPr>
      </w:pPr>
      <w:r w:rsidRPr="00995C06">
        <w:rPr>
          <w:rFonts w:ascii="Times New Roman" w:eastAsia="Times New Roman" w:hAnsi="Times New Roman" w:cs="Times New Roman"/>
          <w:b/>
          <w:sz w:val="24"/>
        </w:rPr>
        <w:t>1.5</w:t>
      </w:r>
      <w:r w:rsidRPr="00995C06">
        <w:rPr>
          <w:rFonts w:ascii="Times New Roman" w:eastAsia="Times New Roman" w:hAnsi="Times New Roman" w:cs="Times New Roman"/>
          <w:b/>
          <w:sz w:val="24"/>
        </w:rPr>
        <w:tab/>
      </w:r>
      <w:r w:rsidR="00EE1F2E" w:rsidRPr="00995C06">
        <w:rPr>
          <w:rFonts w:ascii="Times New Roman" w:eastAsia="Times New Roman" w:hAnsi="Times New Roman" w:cs="Times New Roman"/>
          <w:b/>
          <w:sz w:val="24"/>
        </w:rPr>
        <w:t>Research Hypotheses</w:t>
      </w:r>
    </w:p>
    <w:p w:rsidR="00EE1F2E" w:rsidRPr="00EE1F2E" w:rsidRDefault="00EE1F2E" w:rsidP="00EE1F2E">
      <w:pPr>
        <w:keepNext/>
        <w:keepLines/>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The study formulates the following hypotheses to investigate the relationships under examination:</w:t>
      </w:r>
    </w:p>
    <w:p w:rsidR="00EE1F2E" w:rsidRP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Ho1: There is no significant effect of the work environment on the efficiency of employees at Guaranty Trust Bank in Ilorin.</w:t>
      </w:r>
    </w:p>
    <w:p w:rsidR="00EE1F2E" w:rsidRP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Ho2: There are no significant effects of the work environment on the organizational output of Guaranty Trust Bank in Ilorin.</w:t>
      </w:r>
    </w:p>
    <w:p w:rsid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Ho3: There is no significant effect of workload on the efficiency of employees at Guaranty Trust Bank in Ilorin.</w:t>
      </w:r>
    </w:p>
    <w:p w:rsidR="00EE1F2E" w:rsidRP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Ho4: There are no significant effects of workload on the organizational output of Guaranty Trust Bank in Ilorin.</w:t>
      </w:r>
    </w:p>
    <w:p w:rsidR="00F65A5C" w:rsidRDefault="00721A6D" w:rsidP="00B139E5">
      <w:pPr>
        <w:keepNext/>
        <w:keepLine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Significance of the study</w:t>
      </w:r>
    </w:p>
    <w:p w:rsidR="00EE1F2E" w:rsidRDefault="00EE1F2E" w:rsidP="00595ED4">
      <w:p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 xml:space="preserve">This research will provide significant value to various institutions, stakeholders, government bodies, and policymakers, particularly those focused on the effective management of workload and work environment at Guaranty Trust Bank in Ilorin, Kwara State, and throughout Nigeria. The study aims to identify the obstacles that hinder </w:t>
      </w:r>
      <w:r w:rsidRPr="00EE1F2E">
        <w:rPr>
          <w:rFonts w:ascii="Times New Roman" w:eastAsia="Times New Roman" w:hAnsi="Times New Roman" w:cs="Times New Roman"/>
          <w:sz w:val="24"/>
        </w:rPr>
        <w:lastRenderedPageBreak/>
        <w:t>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Scope of the study</w:t>
      </w:r>
    </w:p>
    <w:p w:rsidR="00EE1F2E" w:rsidRDefault="00EE1F2E" w:rsidP="00595ED4">
      <w:p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This study will concentrate on the employees of Guaranty Trust Bank in the metropolis of Kwara State, Nigeria. Specifically, it will examine the impact of workload and work environment on employee performance. The scope of the research will be limited to analyzing work-related activities and their influence on the performance of these employees.</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b/>
          <w:sz w:val="24"/>
        </w:rPr>
        <w:tab/>
        <w:t>O</w:t>
      </w:r>
      <w:r w:rsidR="00FB7A6F">
        <w:rPr>
          <w:rFonts w:ascii="Times New Roman" w:eastAsia="Times New Roman" w:hAnsi="Times New Roman" w:cs="Times New Roman"/>
          <w:b/>
          <w:sz w:val="24"/>
        </w:rPr>
        <w:t>rganisation of the study</w:t>
      </w:r>
    </w:p>
    <w:p w:rsidR="00B139E5" w:rsidRPr="00B139E5" w:rsidRDefault="00B139E5" w:rsidP="00B139E5">
      <w:pPr>
        <w:spacing w:after="0" w:line="360" w:lineRule="auto"/>
        <w:jc w:val="both"/>
        <w:rPr>
          <w:rFonts w:ascii="Times New Roman" w:eastAsia="Times New Roman" w:hAnsi="Times New Roman" w:cs="Times New Roman"/>
          <w:sz w:val="24"/>
        </w:rPr>
      </w:pPr>
      <w:r w:rsidRPr="00B139E5">
        <w:rPr>
          <w:rFonts w:ascii="Times New Roman" w:eastAsia="Times New Roman" w:hAnsi="Times New Roman" w:cs="Times New Roman"/>
          <w:sz w:val="24"/>
        </w:rPr>
        <w:t>This research work is organized into five chapters, each serving a specific purpose.</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Chapter One introduces the study, providing the background of the research, a statement of the research problem, research questions, objectives, hypotheses, significance, scope, limitations, chapter outline, operational definitions, and key terms.</w:t>
      </w:r>
    </w:p>
    <w:p w:rsidR="00377B4B" w:rsidRPr="00377B4B" w:rsidRDefault="00377B4B" w:rsidP="00377B4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Chapter Two </w:t>
      </w:r>
      <w:r w:rsidRPr="00377B4B">
        <w:rPr>
          <w:rFonts w:ascii="Times New Roman" w:eastAsia="Times New Roman" w:hAnsi="Times New Roman" w:cs="Times New Roman"/>
          <w:sz w:val="24"/>
        </w:rPr>
        <w:t>presents a comprehensive literature review pertinent to the study. It includes introductory remarks, conceptual clarifications, a theoretical review, an empirical review, and identifies gaps in the existing literature.</w:t>
      </w:r>
    </w:p>
    <w:p w:rsidR="00377B4B" w:rsidRPr="00377B4B" w:rsidRDefault="00377B4B" w:rsidP="00377B4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Chapter Three</w:t>
      </w:r>
      <w:r w:rsidRPr="00377B4B">
        <w:rPr>
          <w:rFonts w:ascii="Times New Roman" w:eastAsia="Times New Roman" w:hAnsi="Times New Roman" w:cs="Times New Roman"/>
          <w:sz w:val="24"/>
        </w:rPr>
        <w:t xml:space="preserv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377B4B" w:rsidRPr="00377B4B" w:rsidRDefault="00377B4B" w:rsidP="00377B4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Chapter Four </w:t>
      </w:r>
      <w:r w:rsidRPr="00377B4B">
        <w:rPr>
          <w:rFonts w:ascii="Times New Roman" w:eastAsia="Times New Roman" w:hAnsi="Times New Roman" w:cs="Times New Roman"/>
          <w:sz w:val="24"/>
        </w:rPr>
        <w:t>presents the research findings, starting with an introduction to the chapter. It includes data presentation, analysis, and interpretation of the results obtained from the study, as well as the testing of hypotheses derived from the research questions.</w:t>
      </w:r>
    </w:p>
    <w:p w:rsidR="0056440F"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lastRenderedPageBreak/>
        <w:t>Finally, Chapter Five concludes the study by summarizing the research, drawing conclusions based on the findings, and offering recommendations for future research in the field.</w:t>
      </w:r>
    </w:p>
    <w:p w:rsidR="00F65A5C" w:rsidRDefault="0056440F" w:rsidP="00377B4B">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1.9</w:t>
      </w:r>
      <w:r w:rsidR="00721A6D">
        <w:rPr>
          <w:rFonts w:ascii="Times New Roman" w:eastAsia="Times New Roman" w:hAnsi="Times New Roman" w:cs="Times New Roman"/>
          <w:b/>
          <w:sz w:val="24"/>
        </w:rPr>
        <w:t xml:space="preserve"> </w:t>
      </w:r>
      <w:r w:rsidR="00721A6D">
        <w:rPr>
          <w:rFonts w:ascii="Times New Roman" w:eastAsia="Times New Roman" w:hAnsi="Times New Roman" w:cs="Times New Roman"/>
          <w:b/>
          <w:sz w:val="24"/>
        </w:rPr>
        <w:tab/>
        <w:t>Definition of Terms</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Stress: -</w:t>
      </w:r>
      <w:r>
        <w:rPr>
          <w:rFonts w:ascii="Times New Roman" w:eastAsia="Times New Roman" w:hAnsi="Times New Roman" w:cs="Times New Roman"/>
          <w:sz w:val="24"/>
        </w:rPr>
        <w:t xml:space="preserve"> Is any unpleasant and disturbing emotional experience due to frustration (e.g. in anger, anxiety, confusion, discomfort, etc.) stress often result from an alteration or interference with an individual usual pattern of behaviour.</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Pressure: -</w:t>
      </w:r>
      <w:r>
        <w:rPr>
          <w:rFonts w:ascii="Times New Roman" w:eastAsia="Times New Roman" w:hAnsi="Times New Roman" w:cs="Times New Roman"/>
          <w:sz w:val="24"/>
        </w:rPr>
        <w:t xml:space="preserve"> the act of pressing, or the condition of being pressed; compression; a squeezing; a crushing, a pressure of the hand.</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Tension: -</w:t>
      </w:r>
      <w:r>
        <w:rPr>
          <w:rFonts w:ascii="Times New Roman" w:eastAsia="Times New Roman" w:hAnsi="Times New Roman" w:cs="Times New Roman"/>
          <w:sz w:val="24"/>
        </w:rPr>
        <w:t xml:space="preserve"> a state of emotionally charge stress due to frustrated or conflicting motivations and an inability to act in a manner that resolves the problem.</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Work load: -</w:t>
      </w:r>
      <w:r>
        <w:rPr>
          <w:rFonts w:ascii="Times New Roman" w:eastAsia="Times New Roman" w:hAnsi="Times New Roman" w:cs="Times New Roman"/>
          <w:sz w:val="24"/>
        </w:rPr>
        <w:t xml:space="preserve"> this is a condition of being overload either quantitatively or qualitatively with job task</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Quantitatively overload: -</w:t>
      </w:r>
      <w:r>
        <w:rPr>
          <w:rFonts w:ascii="Times New Roman" w:eastAsia="Times New Roman" w:hAnsi="Times New Roman" w:cs="Times New Roman"/>
          <w:sz w:val="24"/>
        </w:rPr>
        <w:t xml:space="preserve"> occur when an individual has too much work to do or insufficient time to complete required job task. </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Qualitatively overload</w:t>
      </w:r>
      <w:r w:rsidR="00AD0EFE">
        <w:rPr>
          <w:rFonts w:ascii="Times New Roman" w:eastAsia="Times New Roman" w:hAnsi="Times New Roman" w:cs="Times New Roman"/>
          <w:sz w:val="24"/>
        </w:rPr>
        <w:t>: -</w:t>
      </w:r>
      <w:r>
        <w:rPr>
          <w:rFonts w:ascii="Times New Roman" w:eastAsia="Times New Roman" w:hAnsi="Times New Roman" w:cs="Times New Roman"/>
          <w:sz w:val="24"/>
        </w:rPr>
        <w:t xml:space="preserve"> on the other hand, it occur when employees feel they lack the skills, ability or competencies to do their jobs.</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Role ambiguity</w:t>
      </w:r>
      <w:r w:rsidR="00AD0EFE">
        <w:rPr>
          <w:rFonts w:ascii="Times New Roman" w:eastAsia="Times New Roman" w:hAnsi="Times New Roman" w:cs="Times New Roman"/>
          <w:b/>
          <w:sz w:val="24"/>
        </w:rPr>
        <w:t>: -</w:t>
      </w:r>
      <w:r>
        <w:rPr>
          <w:rFonts w:ascii="Times New Roman" w:eastAsia="Times New Roman" w:hAnsi="Times New Roman" w:cs="Times New Roman"/>
          <w:sz w:val="24"/>
        </w:rPr>
        <w:t xml:space="preserve"> this is when an employee’s role to the organization is not stated in clear terms. That is the scope of an employee to the job if is no clearly.</w:t>
      </w:r>
    </w:p>
    <w:p w:rsidR="00717CBD" w:rsidRDefault="00717CBD" w:rsidP="00595ED4">
      <w:pPr>
        <w:spacing w:after="160" w:line="360" w:lineRule="auto"/>
        <w:jc w:val="both"/>
        <w:rPr>
          <w:rFonts w:ascii="Times New Roman" w:eastAsia="Times New Roman" w:hAnsi="Times New Roman" w:cs="Times New Roman"/>
          <w:sz w:val="24"/>
        </w:rPr>
      </w:pPr>
      <w:r w:rsidRPr="00717CBD">
        <w:rPr>
          <w:rFonts w:ascii="Times New Roman" w:eastAsia="Times New Roman" w:hAnsi="Times New Roman" w:cs="Times New Roman"/>
          <w:b/>
          <w:sz w:val="24"/>
        </w:rPr>
        <w:t>Target meeting</w:t>
      </w:r>
      <w:r>
        <w:rPr>
          <w:rFonts w:ascii="Times New Roman" w:eastAsia="Times New Roman" w:hAnsi="Times New Roman" w:cs="Times New Roman"/>
          <w:sz w:val="24"/>
        </w:rPr>
        <w:t xml:space="preserve"> :- the special meeting of target shareholders, including any adjournment or postponement thereof, to be called and held in accordance with the interim order to consider the arrangement.</w:t>
      </w:r>
    </w:p>
    <w:p w:rsidR="00F65A5C" w:rsidRDefault="00717CBD" w:rsidP="00595ED4">
      <w:pPr>
        <w:spacing w:after="160" w:line="360" w:lineRule="auto"/>
        <w:jc w:val="both"/>
        <w:rPr>
          <w:rFonts w:ascii="Times New Roman" w:eastAsia="Times New Roman" w:hAnsi="Times New Roman" w:cs="Times New Roman"/>
          <w:sz w:val="24"/>
        </w:rPr>
      </w:pPr>
      <w:r w:rsidRPr="00717CBD">
        <w:rPr>
          <w:rFonts w:ascii="Times New Roman" w:eastAsia="Times New Roman" w:hAnsi="Times New Roman" w:cs="Times New Roman"/>
          <w:b/>
          <w:sz w:val="24"/>
        </w:rPr>
        <w:t>Workload Pressure</w:t>
      </w:r>
      <w:r>
        <w:rPr>
          <w:rFonts w:ascii="Times New Roman" w:eastAsia="Times New Roman" w:hAnsi="Times New Roman" w:cs="Times New Roman"/>
          <w:sz w:val="24"/>
        </w:rPr>
        <w:t>:- this is also referred to as occupational stress which is a psychological stress related to one’s work or job.</w:t>
      </w:r>
    </w:p>
    <w:p w:rsidR="00F65A5C" w:rsidRPr="00EF0DA2" w:rsidRDefault="00721A6D" w:rsidP="00595ED4">
      <w:pPr>
        <w:spacing w:after="0" w:line="360" w:lineRule="auto"/>
        <w:jc w:val="center"/>
        <w:rPr>
          <w:rFonts w:ascii="Times New Roman" w:eastAsia="Times New Roman" w:hAnsi="Times New Roman" w:cs="Times New Roman"/>
          <w:b/>
          <w:sz w:val="24"/>
          <w:szCs w:val="24"/>
        </w:rPr>
      </w:pPr>
      <w:r w:rsidRPr="00EF0DA2">
        <w:rPr>
          <w:rFonts w:ascii="Times New Roman" w:eastAsia="Times New Roman" w:hAnsi="Times New Roman" w:cs="Times New Roman"/>
          <w:b/>
          <w:sz w:val="24"/>
          <w:szCs w:val="24"/>
        </w:rPr>
        <w:lastRenderedPageBreak/>
        <w:t>CHAPTER TWO</w:t>
      </w:r>
    </w:p>
    <w:p w:rsidR="00F65A5C" w:rsidRPr="00EF0DA2" w:rsidRDefault="00721A6D" w:rsidP="00595ED4">
      <w:pPr>
        <w:spacing w:after="160" w:line="360" w:lineRule="auto"/>
        <w:jc w:val="center"/>
        <w:rPr>
          <w:rFonts w:ascii="Times New Roman" w:eastAsia="Times New Roman" w:hAnsi="Times New Roman" w:cs="Times New Roman"/>
          <w:b/>
          <w:sz w:val="24"/>
          <w:szCs w:val="24"/>
        </w:rPr>
      </w:pPr>
      <w:r w:rsidRPr="00EF0DA2">
        <w:rPr>
          <w:rFonts w:ascii="Times New Roman" w:eastAsia="Times New Roman" w:hAnsi="Times New Roman" w:cs="Times New Roman"/>
          <w:b/>
          <w:sz w:val="24"/>
          <w:szCs w:val="24"/>
        </w:rPr>
        <w:t>LITERATURE REVIEW</w:t>
      </w:r>
    </w:p>
    <w:p w:rsidR="00F65A5C" w:rsidRPr="00EF0DA2" w:rsidRDefault="00721A6D" w:rsidP="00595ED4">
      <w:pPr>
        <w:spacing w:after="0" w:line="360" w:lineRule="auto"/>
        <w:jc w:val="both"/>
        <w:rPr>
          <w:rFonts w:ascii="Times New Roman" w:eastAsia="Times New Roman" w:hAnsi="Times New Roman" w:cs="Times New Roman"/>
          <w:b/>
          <w:sz w:val="24"/>
        </w:rPr>
      </w:pPr>
      <w:r w:rsidRPr="00EF0DA2">
        <w:rPr>
          <w:rFonts w:ascii="Times New Roman" w:eastAsia="Times New Roman" w:hAnsi="Times New Roman" w:cs="Times New Roman"/>
          <w:b/>
          <w:sz w:val="24"/>
        </w:rPr>
        <w:t xml:space="preserve">2.1 </w:t>
      </w:r>
      <w:r w:rsidRPr="00EF0DA2">
        <w:rPr>
          <w:rFonts w:ascii="Times New Roman" w:eastAsia="Times New Roman" w:hAnsi="Times New Roman" w:cs="Times New Roman"/>
          <w:b/>
          <w:sz w:val="24"/>
        </w:rPr>
        <w:tab/>
        <w:t>Preamble</w:t>
      </w:r>
    </w:p>
    <w:p w:rsidR="00377B4B" w:rsidRPr="00EF0DA2" w:rsidRDefault="00377B4B" w:rsidP="00595ED4">
      <w:pPr>
        <w:spacing w:after="0" w:line="360" w:lineRule="auto"/>
        <w:jc w:val="both"/>
        <w:rPr>
          <w:rFonts w:ascii="Times New Roman" w:hAnsi="Times New Roman" w:cs="Times New Roman"/>
        </w:rPr>
      </w:pPr>
      <w:r w:rsidRPr="00EF0DA2">
        <w:rPr>
          <w:rFonts w:ascii="Times New Roman" w:hAnsi="Times New Roman" w:cs="Times New Roman"/>
        </w:rPr>
        <w:t>This study will explore Stress Management and Employee Performance by examining various authors' perspectives on the topic. It will investigate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F65A5C" w:rsidRPr="00EF0DA2" w:rsidRDefault="00721A6D" w:rsidP="00595ED4">
      <w:pPr>
        <w:spacing w:after="0" w:line="360" w:lineRule="auto"/>
        <w:jc w:val="both"/>
        <w:rPr>
          <w:rFonts w:ascii="Times New Roman" w:eastAsia="Times New Roman" w:hAnsi="Times New Roman" w:cs="Times New Roman"/>
          <w:b/>
          <w:sz w:val="24"/>
        </w:rPr>
      </w:pPr>
      <w:r w:rsidRPr="00EF0DA2">
        <w:rPr>
          <w:rFonts w:ascii="Times New Roman" w:eastAsia="Times New Roman" w:hAnsi="Times New Roman" w:cs="Times New Roman"/>
          <w:b/>
          <w:sz w:val="24"/>
        </w:rPr>
        <w:t xml:space="preserve">2.2 </w:t>
      </w:r>
      <w:r w:rsidRPr="00EF0DA2">
        <w:rPr>
          <w:rFonts w:ascii="Times New Roman" w:eastAsia="Times New Roman" w:hAnsi="Times New Roman" w:cs="Times New Roman"/>
          <w:b/>
          <w:sz w:val="24"/>
        </w:rPr>
        <w:tab/>
        <w:t>Conceptual Clarifications</w:t>
      </w:r>
    </w:p>
    <w:p w:rsidR="002650A8" w:rsidRPr="00EF0DA2" w:rsidRDefault="00721A6D" w:rsidP="00595ED4">
      <w:pPr>
        <w:spacing w:after="0" w:line="360" w:lineRule="auto"/>
        <w:jc w:val="both"/>
        <w:rPr>
          <w:rFonts w:ascii="Times New Roman" w:eastAsia="Times New Roman" w:hAnsi="Times New Roman" w:cs="Times New Roman"/>
          <w:b/>
          <w:sz w:val="24"/>
        </w:rPr>
      </w:pPr>
      <w:r w:rsidRPr="00EF0DA2">
        <w:rPr>
          <w:rFonts w:ascii="Times New Roman" w:eastAsia="Times New Roman" w:hAnsi="Times New Roman" w:cs="Times New Roman"/>
          <w:b/>
          <w:sz w:val="24"/>
        </w:rPr>
        <w:t xml:space="preserve">2.2.1 </w:t>
      </w:r>
      <w:r w:rsidRPr="00EF0DA2">
        <w:rPr>
          <w:rFonts w:ascii="Times New Roman" w:eastAsia="Times New Roman" w:hAnsi="Times New Roman" w:cs="Times New Roman"/>
          <w:b/>
          <w:sz w:val="24"/>
        </w:rPr>
        <w:tab/>
        <w:t>Concept of Stress Management</w:t>
      </w:r>
    </w:p>
    <w:p w:rsidR="00377B4B" w:rsidRPr="00377B4B" w:rsidRDefault="00377B4B" w:rsidP="00377B4B">
      <w:pPr>
        <w:spacing w:after="0" w:line="360" w:lineRule="auto"/>
        <w:jc w:val="both"/>
        <w:rPr>
          <w:rFonts w:ascii="Times New Roman" w:eastAsia="Times New Roman" w:hAnsi="Times New Roman" w:cs="Times New Roman"/>
          <w:sz w:val="24"/>
        </w:rPr>
      </w:pPr>
      <w:r w:rsidRPr="00EF0DA2">
        <w:rPr>
          <w:rFonts w:ascii="Times New Roman" w:eastAsia="Times New Roman" w:hAnsi="Times New Roman" w:cs="Times New Roman"/>
          <w:sz w:val="24"/>
        </w:rPr>
        <w:t>T</w:t>
      </w:r>
      <w:r w:rsidRPr="00377B4B">
        <w:rPr>
          <w:rFonts w:ascii="Times New Roman" w:eastAsia="Times New Roman" w:hAnsi="Times New Roman" w:cs="Times New Roman"/>
          <w:sz w:val="24"/>
        </w:rPr>
        <w:t>he concept of stress has gained considerable recognition, largely due to the foundational work of endocrinologist Hans Selye. In his research during the 1930s, Selye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vasodilation from heat and vasoconstriction from cold. Selye's definition encompasses a wide range of phenomena, from mild irritation to severe dysfunction, underscoring its complexity (Selye, 1976).</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 xml:space="preserve">Moorhead and Griffin (2020) highlight the pervasive nature of stress in organizations, emphasizing the need for effective management strategies. Numerous strategies have </w:t>
      </w:r>
      <w:r w:rsidRPr="00377B4B">
        <w:rPr>
          <w:rFonts w:ascii="Times New Roman" w:eastAsia="Times New Roman" w:hAnsi="Times New Roman" w:cs="Times New Roman"/>
          <w:sz w:val="24"/>
        </w:rPr>
        <w:lastRenderedPageBreak/>
        <w:t>been developed to address workplace stress, impacting both employee well-being and organizational efficiency. Quick (2020) identifies individual and organizational approaches to stress management, suggesting that effective strategies can alleviate the negative effects of stress on performance.</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The General Adaptation Syndrome (GAS), described by Adim et al. (2020), outlines the body's response to stress in three stages: alarm, resistance, and exhaustion. This model illustrates how prolonged stress exposure can lead to serious health issues if not managed effectively. Bennett (2018) emphasizes that stress can manifest as various physical and psychological symptoms when individuals face demands that exceed their capabilities.</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In summary, understanding the multifaceted nature of stress and its implications for employee performance is crucial for organizations. Effective stress management strategies can enhance employee well-being and overall organizational performance.</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2.2.3 </w:t>
      </w:r>
      <w:r>
        <w:rPr>
          <w:rFonts w:ascii="Times New Roman" w:eastAsia="Times New Roman" w:hAnsi="Times New Roman" w:cs="Times New Roman"/>
          <w:b/>
          <w:sz w:val="24"/>
        </w:rPr>
        <w:tab/>
        <w:t xml:space="preserve">Types of Stress </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Acute stress, as noted by Garfin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w:t>
      </w:r>
      <w:r>
        <w:rPr>
          <w:rFonts w:ascii="Times New Roman" w:eastAsia="Times New Roman" w:hAnsi="Times New Roman" w:cs="Times New Roman"/>
          <w:sz w:val="24"/>
        </w:rPr>
        <w:t xml:space="preserve"> or lasting damage to the body.</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 xml:space="preserve">Bisson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w:t>
      </w:r>
      <w:r w:rsidRPr="004B67F4">
        <w:rPr>
          <w:rFonts w:ascii="Times New Roman" w:eastAsia="Times New Roman" w:hAnsi="Times New Roman" w:cs="Times New Roman"/>
          <w:sz w:val="24"/>
        </w:rPr>
        <w:lastRenderedPageBreak/>
        <w:t>symptoms can include flashbacks, nightmares, avoidance of trauma-related triggers, heightened vigilance, and increased irritability.</w:t>
      </w:r>
    </w:p>
    <w:p w:rsidR="00284C4A"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2.2.4 </w:t>
      </w:r>
      <w:r>
        <w:rPr>
          <w:rFonts w:ascii="Times New Roman" w:eastAsia="Times New Roman" w:hAnsi="Times New Roman" w:cs="Times New Roman"/>
          <w:b/>
          <w:sz w:val="24"/>
        </w:rPr>
        <w:tab/>
        <w:t xml:space="preserve">Causes or Sources of Stress at Work </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Repetti et al. (2019), McGonagle and Kessler (2019), and Pervin (2021) agree with Arnold, Robertson, and Cooper (2020) on the sources of workplace stress. Arnold et al. identified five primary causes of work-related stress: intrinsic job factors, organizational roles, workplace relationships, career development, and organizational structure and climate.</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Pervin's (2021) research on stress management emphasizes the negative effects of long working hours on employees' health and stress levels. The demanding nature of extended work hours can lead to decreased work quality and overall well-being. For example, individuals working thirty-six hours or more consecutively, such as some medical professionals, may experience compromised performance and heightened stress.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Additionally, stress related to risk and danger is a significant reaction occurring after catastrophic events or intense experiences, as described by Bisson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to constant awareness of potential threats and the need for immediate reactions, impacting long-term health.</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 xml:space="preserve">Arnold et al. (2020) also highlight that the introduction of new technology in the workplace necessitates continual adaptation from employees regarding equipment, systems, and processes. This ongoing need for adaptation can create significant pressure </w:t>
      </w:r>
      <w:r w:rsidRPr="004B67F4">
        <w:rPr>
          <w:rFonts w:ascii="Times New Roman" w:eastAsia="Times New Roman" w:hAnsi="Times New Roman" w:cs="Times New Roman"/>
          <w:sz w:val="24"/>
        </w:rPr>
        <w:lastRenderedPageBreak/>
        <w:t>and stress. For instance, an employee trained in outdated methods may feel overwhelmed by a supervisor familiar with the latest techniques, increasing stress levels.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Moreover, both work overload and work underload contribute to workplace stress, as identified by Arnold et al. (2020). Work overload occurs when employees face excessive tasks and tight deadlines, leading to heightened stress. Conversely, work underload happens when employees are not sufficiently challenged in their roles, resulting in repetitive and monotonous tasks. Such situations can be stressful for employees seeking more engaging and challenging work that aligns with their skills.</w:t>
      </w:r>
    </w:p>
    <w:p w:rsidR="004B67F4" w:rsidRDefault="004B67F4" w:rsidP="004B67F4">
      <w:pPr>
        <w:spacing w:after="0" w:line="360" w:lineRule="auto"/>
        <w:jc w:val="both"/>
        <w:rPr>
          <w:rFonts w:ascii="Times New Roman" w:eastAsia="Times New Roman" w:hAnsi="Times New Roman" w:cs="Times New Roman"/>
          <w:b/>
          <w:sz w:val="24"/>
        </w:rPr>
      </w:pPr>
      <w:r w:rsidRPr="004B67F4">
        <w:rPr>
          <w:rFonts w:ascii="Times New Roman" w:eastAsia="Times New Roman" w:hAnsi="Times New Roman" w:cs="Times New Roman"/>
          <w:sz w:val="24"/>
        </w:rPr>
        <w:t>In summary, the causes of stress in the workplace encompass intrinsic job factors, organizational roles, workplace relationships, career development, organizational structure and climate, long working hours, risk and danger, the introduction of new technology, work overload, and work underload. Understanding these various sources of stress can aid organizations and individuals in implementing strategies to mitigate stress and enhance well-being in the workplace.</w:t>
      </w:r>
      <w:r>
        <w:rPr>
          <w:rFonts w:ascii="Times New Roman" w:eastAsia="Times New Roman" w:hAnsi="Times New Roman" w:cs="Times New Roman"/>
          <w:b/>
          <w:sz w:val="24"/>
        </w:rPr>
        <w:t>2.2.5</w:t>
      </w:r>
    </w:p>
    <w:p w:rsidR="00F65A5C" w:rsidRDefault="00721A6D" w:rsidP="004B67F4">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Organizational Performance</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According to Gunday et al. (2019), organizational performance can be categorized into four main types: innovative performance (IP), production performance (PP), market performance (MP), and financial performance (FP).</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Financial performance refers to an organization's overall financial health over a specific time period, assessing how effectively assets are utilized to generate income. Key metrics for financial performance include profit growth, market value, assets, equity, cash flow, and sales (Smith et al., 2020). Comparing an organization's financial performance with similar entities in the industry provides valuable insights into its competitiveness.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Customer satisfaction, as discussed by Anderson et al. (2020), fosters increased customer loyalty, which in turn reduces market costs, price elasticity, and transaction expenses. This ultimately enhances an organization's financial performance.</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 xml:space="preserve">Innovative performance encompasses the collective achievements arising from continuous improvement efforts across various aspects of products, processes, and </w:t>
      </w:r>
      <w:r w:rsidRPr="004B67F4">
        <w:rPr>
          <w:rFonts w:ascii="Times New Roman" w:eastAsia="Times New Roman" w:hAnsi="Times New Roman" w:cs="Times New Roman"/>
          <w:sz w:val="24"/>
        </w:rPr>
        <w:lastRenderedPageBreak/>
        <w:t>organizational structure (Gunday et al., 2019). It serves as a crucial driver for other segments of organizational performance. Innovative performance integrates both technical and administrative innovations, positively impacting overall organizational effectiveness (Han et al., 2019).</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The goal of innovation is to achieve production and marketing objectives by lowering production costs, improving product quality, increasing market share, creating new market opportunities, and enhancing production flexibility (Quadros et al., 2021). Research indicates that a strong innovative performance can lead to greater customer satisfaction and attract more clients to organizations that prioritize innovation.</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In this study, "service rendering performance" is used interchangeably with "production performance," particularly in the context of banks and their service-oriented nature. Elements such as service delivery speed, service quality, service flexibility, and cost efficiency significantly impact organizational performance, particularly in processes, administration, and product innovation (Quadros et al., 2021). Enhancements in administrative systems, service delivery processes, and new products improve knowledge dissemination and coordination within the organization, which are essential for service flexibility and cost efficiency (Koufteros&amp;Marcoulides, 2020). Service rendering performance, when combined with these elements, is also seen as a direct driver of profitability (Chenhall, 2018). Thus, the integration of speed, quality, flexibility, and cost efficiency in service delivery can significantly influence overall organizational performance (Alpkan et al., 2021).</w:t>
      </w:r>
    </w:p>
    <w:p w:rsid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Market performance reflects the economic outcomes achieved by all firms within an industry (Clodius&amp;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EF0DA2" w:rsidRDefault="00EF0DA2" w:rsidP="004B67F4">
      <w:pPr>
        <w:spacing w:after="0" w:line="360" w:lineRule="auto"/>
        <w:jc w:val="both"/>
        <w:rPr>
          <w:rFonts w:ascii="Times New Roman" w:eastAsia="Times New Roman" w:hAnsi="Times New Roman" w:cs="Times New Roman"/>
          <w:b/>
          <w:sz w:val="24"/>
        </w:rPr>
      </w:pPr>
    </w:p>
    <w:p w:rsidR="00EF0DA2" w:rsidRDefault="00EF0DA2" w:rsidP="004B67F4">
      <w:pPr>
        <w:spacing w:after="0" w:line="360" w:lineRule="auto"/>
        <w:jc w:val="both"/>
        <w:rPr>
          <w:rFonts w:ascii="Times New Roman" w:eastAsia="Times New Roman" w:hAnsi="Times New Roman" w:cs="Times New Roman"/>
          <w:b/>
          <w:sz w:val="24"/>
        </w:rPr>
      </w:pPr>
    </w:p>
    <w:p w:rsidR="00F65A5C" w:rsidRDefault="00721A6D" w:rsidP="004B67F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2.2.6</w:t>
      </w:r>
      <w:r>
        <w:rPr>
          <w:rFonts w:ascii="Times New Roman" w:eastAsia="Times New Roman" w:hAnsi="Times New Roman" w:cs="Times New Roman"/>
          <w:b/>
          <w:sz w:val="24"/>
        </w:rPr>
        <w:tab/>
        <w:t>Impact of stress on Employee performance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According to Selye (2021), a certain level of stress is normal for employees, manifesting as tension during difficult decisions, worries about personal relationships, anxiety in uncertain situations, or fear in dangerous scenarios. However, when stress goes unchecked, it can lead to psychosomatic illnesses, including peptic ulcers, hypertension, heart disease, headaches, obesity, and impotence.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The impact of stress on employee performance can result in role conflict, role ambiguity, and workload issues, as noted by Tuffaha (2021). Role conflict arises when an individual’s behavior is influenced by competing demands from both the employee and the organization. This conflict occurs when adhering to one set of expectations becomes challenging or impossible due to contradictory demands. Dysfunctional organizational practices contribute to role conflict, which has been documented as a significant cause of decreased job satisfaction. Research by Karin (1964), referenced in Zaitouni and Ouakouak (2020), found that role conflict not only leads to job dissatisfaction and anxiety but also that greater authority from those sending conflicting messages escalates job dissatisfaction. Other studies have linked role conflict to health issues such as heart disease, hypertension, elevated cholesterol, and obesity. Furthermore, role conflict undermines decision-making quality, reduces creativity, and stifles innovation.</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To mitigate role conflict, it is essential to clarify one’s role within the organization, establish clear job objectives, and define the scope of responsibilities. Role ambiguity, which stems from undefined spans of control, unclear chains of command, structural changes, and lack of clarity, also negatively impacts employee performance, as highlighted by Zang (2021). Even short-term role ambiguity can act as a stressor, but chronic ambiguity poses a greater threat to adaptive mechanisms. Recent findings suggest that role ambiguity correlates with depressed moods, lowered self-esteem, decreased life satisfaction, reduced work motivation, and high turnover rates. It is also associated with anxiety, depression, and feelings of resentment (Ivancevich&amp; Matteson, 2021). Increasing evidence indicates that organizational ambiguity triggers a negative and </w:t>
      </w:r>
      <w:r w:rsidRPr="00AF04C4">
        <w:rPr>
          <w:rFonts w:ascii="Times New Roman" w:eastAsia="Times New Roman" w:hAnsi="Times New Roman" w:cs="Times New Roman"/>
          <w:sz w:val="24"/>
        </w:rPr>
        <w:lastRenderedPageBreak/>
        <w:t>maladaptive stress response, leading to diminished satisfaction, motivation, and elevated blood pressure. Unfortunately, no organization can be structured in a way that entirely eliminates this issue.</w:t>
      </w:r>
    </w:p>
    <w:p w:rsid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Similarly, work overload becomes problematic when it persists over time rather than being a transient condition (Wang et al., 2022). Prolonged feelings of overload can result in physical, mental, and performance-related issues. Work overload can be classified into two types: quantitative and qualitative. Quantitative overload occurs when employees perceive an excess of tasks or insufficient time to complete them, while qualitative overload arises when employees feel unqualified to meet job demands or perceive performance standards as unreasonably high, irrespective of time constraints. From a health perspective, quantitative overload can lead to biochemical changes, including elevated cholesterol levels. A study by Sale (1964) established a link between cholesterol elevation and overload conditions. Besides the adverse health impacts, role overload is particularly detrimental for employees with low job satisfaction. Ivancevich and Matteson (2021) emphasize the importance of understanding how stress affects individuals in their pursuit of organizational goals.</w:t>
      </w:r>
    </w:p>
    <w:p w:rsidR="00F65A5C" w:rsidRDefault="00721A6D" w:rsidP="00AF04C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2.2.7 </w:t>
      </w:r>
      <w:r>
        <w:rPr>
          <w:rFonts w:ascii="Times New Roman" w:eastAsia="Times New Roman" w:hAnsi="Times New Roman" w:cs="Times New Roman"/>
          <w:b/>
          <w:sz w:val="24"/>
        </w:rPr>
        <w:tab/>
        <w:t>Factors Affecting Employee Performance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In their empirical research on employee performance, Diamantidis and Chatzoglou (2021) identify several key factors that influence employee performance, which managers should actively monitor and enhance. To maximize performance, managers must utilize specific tools and adhere to established managerial standards that align with the job descriptions provided by the human resources department. Additionally, understanding an employee's background and educational history, as outlined in the job description, is essential for setting appropriate expectations. Setting expectations that exceed what employees were hired for or what their qualifications support can negatively impact their performance.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Motivation is a critical factor in employee performance, as highlighted by Nayab (2022). Beyond regular salaries, employees seek additional motivational factors, including </w:t>
      </w:r>
      <w:r w:rsidRPr="00AF04C4">
        <w:rPr>
          <w:rFonts w:ascii="Times New Roman" w:eastAsia="Times New Roman" w:hAnsi="Times New Roman" w:cs="Times New Roman"/>
          <w:sz w:val="24"/>
        </w:rPr>
        <w:lastRenderedPageBreak/>
        <w:t>financial incentives, opportunities to participate in company projects, clear career advancement paths, and direct involvement from management in daily tasks. Implementing effective motivational practices can cultivate a productive workforce, whereas a lack of motivation may lead employees to disengage.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Commitment is another significant determinant of employee performance, as emphasized by Tuffaha (2021). Employees who perceive that their organization is invested in their success tend to perform better. This commitment can be demonstrated through competitive compensation, comprehensive benefits packages, support for higher education, ongoing training programs, and provision of necessary equipment and technology. When a company exhibits a commitment to its employees, it often receives a reciprocal commitment in return.</w:t>
      </w:r>
    </w:p>
    <w:p w:rsid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Diamantidis and Chatzoglou (2021) further assert that effective employee evaluation is an interactive process. Managers provide feedback on employee performance, while employees have the opportunity to discuss their learnings throughout the year. Together, managers and employees create a developmental plan for the upcoming year, focusing on enhancing performance. Comprehensive employee evaluations are essential for continuous improvement and effective performance management</w:t>
      </w:r>
    </w:p>
    <w:p w:rsidR="002C5595" w:rsidRDefault="00AF04C4" w:rsidP="00AF04C4">
      <w:pPr>
        <w:spacing w:after="0" w:line="360" w:lineRule="auto"/>
        <w:jc w:val="both"/>
        <w:rPr>
          <w:rFonts w:ascii="Times New Roman" w:eastAsia="Times New Roman" w:hAnsi="Times New Roman" w:cs="Times New Roman"/>
          <w:b/>
          <w:sz w:val="24"/>
        </w:rPr>
      </w:pPr>
      <w:r w:rsidRPr="00AF04C4">
        <w:rPr>
          <w:rFonts w:ascii="Times New Roman" w:eastAsia="Times New Roman" w:hAnsi="Times New Roman" w:cs="Times New Roman"/>
          <w:sz w:val="24"/>
        </w:rPr>
        <w:t>.</w:t>
      </w:r>
      <w:r w:rsidR="00721A6D">
        <w:rPr>
          <w:rFonts w:ascii="Times New Roman" w:eastAsia="Times New Roman" w:hAnsi="Times New Roman" w:cs="Times New Roman"/>
          <w:b/>
          <w:sz w:val="24"/>
        </w:rPr>
        <w:t xml:space="preserve">2.2.8 </w:t>
      </w:r>
      <w:r w:rsidR="00721A6D">
        <w:rPr>
          <w:rFonts w:ascii="Times New Roman" w:eastAsia="Times New Roman" w:hAnsi="Times New Roman" w:cs="Times New Roman"/>
          <w:b/>
          <w:sz w:val="24"/>
        </w:rPr>
        <w:tab/>
      </w:r>
      <w:r w:rsidR="002C5595">
        <w:rPr>
          <w:rFonts w:ascii="Times New Roman" w:eastAsia="Times New Roman" w:hAnsi="Times New Roman" w:cs="Times New Roman"/>
          <w:b/>
          <w:sz w:val="24"/>
        </w:rPr>
        <w:t>Stress Management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Stress management plays a significant role in both employees and their performance, contributing to positivity and competence. Consequently, it has a profound impact on the organization, as stress-free employees are able to maintain a 95% focus on their duties, leading to increased business advantages (Jallow, 2020).</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Robbins (2004) suggests two approaches for managing stress: individual and organizational. Under the individual approach, exercise is a valuable tool. Engaging in activities such as walking, cycling, aerobic classes, yoga, jogging, swimming, tennis, or squash can help employees effectively manage stress. Many runners and fitness enthusiasts attest that it becomes challenging to dwell on job-related stress when fully engrossed in a vigorous workout.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lastRenderedPageBreak/>
        <w:t>Relaxation is another method for individual stress management. By practicing relaxation techniques like meditation, hypnosis, and biofeedback, employees can reserve stress responses within their mind-body system. The objective is to achieve a state of deep relaxation where employees feel physically at ease, somewhat detached from the immediate environment, and disconnected from bodily sensations. Relaxation exercises have been found to reduce heart rate, blood pressure, and other physiological indicators of stress.</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Another individual approach to stress reduction is through open communication. During moments of personal crisis, confiding in others can serve as a healthy response. While discussing difficult personal traumas may not come easily to employees, self-disclosure can alleviate stress levels and promote a more positive outlook on life. Alternatively, regularly maintaining an honest diary can achieve a similar effect.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Robbins also outlines organizational approaches to stress management. These include implementing training programs for employees, establishing effective upward and downward communication channels, improving personnel policies (such as welfare packages, incentives, and pension schemes), enhancing job design, improving the physical work environment, and providing technical support to employees.</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Lucey (2014) supports the notion that stress can be managed within organizations by increasing employees' autonomy in their job, adjusting personal responsibilities, implementing flexible working hours (e.g., through flexi-time), offering job rotation and transfers, providing better working conditions including social and fitness clubs, and establishing counseling services.</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Furthermore, Claude and Cole (2012) propose several strategies for effective work stress management, including:</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Allowing personal choice in the way work is carried out and the sequence in which tasks are performed.</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Encouraging employee participation in decisions that affect them.</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lastRenderedPageBreak/>
        <w:t>Setting clear goals, providing feedback on performance, and ensuring consistent rewards for effective output.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Thoroughly inducting new recruits and providing ongoing training for skill development.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Addressing performance gaps promptly when they occur.</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Offering opportunities for employees to explore new duties and tasks.</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By implementing these strategies, management can effectively manage work-related stress and create a conducive work environment for employees.</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2.2.9 </w:t>
      </w:r>
      <w:r>
        <w:rPr>
          <w:rFonts w:ascii="Times New Roman" w:eastAsia="Times New Roman" w:hAnsi="Times New Roman" w:cs="Times New Roman"/>
          <w:b/>
          <w:sz w:val="24"/>
        </w:rPr>
        <w:tab/>
        <w:t>Work stress and Performance</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The study of work stress highlights its significant impact on employees' performance, which raises concerns for organizations. When employees experience stress in the workplace, they may attempt to distance themselves from stressors through high turnover or absenteeism. However, if leaving the job is not a feasible option, it can lead to various problems for management, including decreased performance efficiency, wastage of operational resources, and obstacles for subordinates. Such situations can have detrimental effects on the organization as a whole. Factors contributing to poor performance and negative outcomes in employees' physical and psychological well-being further contribute to workplace stress. Sustaining a stressful work environment not only hampers individual performance but also undermines overall organizational performance. Understanding the complex relationship between work stress and performance necessitates strategic decision-making by organizations.</w:t>
      </w:r>
    </w:p>
    <w:p w:rsid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 xml:space="preserve">Research suggests that productivity tends to be at its peak when work stress is at a moderate level. However, beyond this optimal point, productivity starts to decline at an increasing rate. Additionally, it has been observed that employees' performance remains poor both at very low and very high levels of stress. At low levels of stress, employees may lack sufficient motivation and dedication to their job, resulting in decreased productivity. Conversely, at the peak of stress, employees may become overwhelmed and unable to concentrate on their work. Analyzing and comprehending the relationship between job stress and job performance reveals different patterns: a negative linear </w:t>
      </w:r>
      <w:r w:rsidRPr="000B562A">
        <w:rPr>
          <w:rFonts w:ascii="Times New Roman" w:eastAsia="Times New Roman" w:hAnsi="Times New Roman" w:cs="Times New Roman"/>
          <w:sz w:val="24"/>
        </w:rPr>
        <w:lastRenderedPageBreak/>
        <w:t>relationship when performance diminishes with increasing stress, a positive linear relationship when stress improves performance, and a curvilinear or U-shaped relationship when stress initially enhances productivity but then diminishes as distress intensifies among employees. Work stress has a positive impact up to a tolerable level, but once it exceeds this threshold, it begins to have a negative impact on employee performance.</w:t>
      </w:r>
    </w:p>
    <w:p w:rsidR="00F65A5C" w:rsidRDefault="00721A6D" w:rsidP="000B562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w:t>
      </w:r>
      <w:r>
        <w:rPr>
          <w:rFonts w:ascii="Times New Roman" w:eastAsia="Times New Roman" w:hAnsi="Times New Roman" w:cs="Times New Roman"/>
          <w:b/>
          <w:sz w:val="24"/>
        </w:rPr>
        <w:tab/>
        <w:t>Theoretical Review</w:t>
      </w:r>
    </w:p>
    <w:p w:rsidR="00F65A5C" w:rsidRDefault="005F7301"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2.3.1 </w:t>
      </w:r>
      <w:r>
        <w:rPr>
          <w:rFonts w:ascii="Times New Roman" w:eastAsia="Times New Roman" w:hAnsi="Times New Roman" w:cs="Times New Roman"/>
          <w:b/>
          <w:sz w:val="24"/>
        </w:rPr>
        <w:tab/>
        <w:t xml:space="preserve">Person </w:t>
      </w:r>
      <w:r w:rsidR="00721A6D">
        <w:rPr>
          <w:rFonts w:ascii="Times New Roman" w:eastAsia="Times New Roman" w:hAnsi="Times New Roman" w:cs="Times New Roman"/>
          <w:b/>
          <w:sz w:val="24"/>
        </w:rPr>
        <w:t>Environment Fit</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The concept of person-environment (P-E) fit, rooted in the work of Lewin and Murray,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demands individuals encounter at work and their abilities to meet those demands (demands-ability fit), and the congruence between an individual's needs and the available resources (needs-supplies fit).</w:t>
      </w:r>
    </w:p>
    <w:p w:rsidR="000B562A" w:rsidRPr="000B562A"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2.3.2 Conservation of Resources Theory</w:t>
      </w:r>
    </w:p>
    <w:p w:rsidR="00310CFE" w:rsidRPr="00310CFE" w:rsidRDefault="00310CFE" w:rsidP="00310CFE">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 xml:space="preserve">The Conservation of Resources (COR) theory, formulated by StevanHobfoll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w:t>
      </w:r>
      <w:r w:rsidRPr="00310CFE">
        <w:rPr>
          <w:rFonts w:ascii="Times New Roman" w:eastAsia="Times New Roman" w:hAnsi="Times New Roman" w:cs="Times New Roman"/>
          <w:sz w:val="24"/>
        </w:rPr>
        <w:lastRenderedPageBreak/>
        <w:t>that COR theory incorporates more objective indicators of actual fit, while the P-E fit model primarily focuses on individuals' subjective perceptions of fit.</w:t>
      </w:r>
    </w:p>
    <w:p w:rsidR="00310CFE" w:rsidRPr="00310CFE" w:rsidRDefault="00310CFE" w:rsidP="00310CFE">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310CFE" w:rsidRPr="00310CFE" w:rsidRDefault="00310CFE" w:rsidP="00310CFE">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According to COR theory, individuals seek to preserve and accumulate resources to effectively manage life's demands and challenges. Research has identified numerous types of resources—spanning both personal and external factors—that are crucial for reducing stress, preventing burnout, and promoting overall well-being. By understanding and effectively managing these resources, individuals can enhance their capacity to cope with stressors in their environments.</w:t>
      </w:r>
    </w:p>
    <w:p w:rsidR="00F65A5C" w:rsidRDefault="00721A6D" w:rsidP="00497303">
      <w:pPr>
        <w:tabs>
          <w:tab w:val="left" w:pos="720"/>
          <w:tab w:val="left" w:pos="1440"/>
          <w:tab w:val="left" w:pos="2160"/>
          <w:tab w:val="center" w:pos="468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Pr>
          <w:rFonts w:ascii="Times New Roman" w:eastAsia="Times New Roman" w:hAnsi="Times New Roman" w:cs="Times New Roman"/>
          <w:b/>
          <w:sz w:val="24"/>
        </w:rPr>
        <w:tab/>
        <w:t>Empirical Review</w:t>
      </w:r>
      <w:r w:rsidR="00497303">
        <w:rPr>
          <w:rFonts w:ascii="Times New Roman" w:eastAsia="Times New Roman" w:hAnsi="Times New Roman" w:cs="Times New Roman"/>
          <w:b/>
          <w:sz w:val="24"/>
        </w:rPr>
        <w:tab/>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In Harry's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lastRenderedPageBreak/>
        <w:t>Adim, Ibekwe, and Odunayo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effectiveness. The study concludes that effective stress management positively influences employee performance, recommending the design of tasks to improve effectiveness, the creation of a supportive work environment, and the incorporation of flexible job schedules in HR strategies.</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Okonkwo and Ofolue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Okeke and Oboreh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Naidu (2020) focused on the causes and impacts of work-related stress on organizational performance, job satisfaction, service delivery, and employee health. The study underscores the importance of recognizing and addressing stress, recommending proactive planning, open communication, empowerment, rewarding innovation, teamwork, and stress management training to alleviate stress and enhance organizational performance.</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lastRenderedPageBreak/>
        <w:t>Keshavarza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Bashir and Ramay (2020) examined the impact of stress on employee performance in the banking industry in Pakistan, finding a significant negative correlation between job stress and performance. Similarly, Rizavi, Ahmed, and Ramzan (2021) noted that job stress contributes to increased turnover rates in Pakistan's banking sector. Ayupp and Naguok (2020) identified work climate and organizational structure as significant stressors in the Malaysian banking sector, adversely affecting employees' job satisfaction.</w:t>
      </w:r>
    </w:p>
    <w:p w:rsidR="00F65A5C" w:rsidRPr="00D87219" w:rsidRDefault="00721A6D" w:rsidP="00497303">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2.5 </w:t>
      </w:r>
      <w:r>
        <w:rPr>
          <w:rFonts w:ascii="Times New Roman" w:eastAsia="Times New Roman" w:hAnsi="Times New Roman" w:cs="Times New Roman"/>
          <w:b/>
          <w:sz w:val="24"/>
        </w:rPr>
        <w:tab/>
        <w:t>Gaps in Literature</w:t>
      </w:r>
    </w:p>
    <w:p w:rsidR="00CB4452" w:rsidRDefault="00497303" w:rsidP="00595ED4">
      <w:pPr>
        <w:spacing w:after="160" w:line="360" w:lineRule="auto"/>
        <w:jc w:val="both"/>
        <w:rPr>
          <w:rFonts w:ascii="Times New Roman" w:eastAsia="Times New Roman" w:hAnsi="Times New Roman" w:cs="Times New Roman"/>
          <w:sz w:val="24"/>
        </w:rPr>
      </w:pPr>
      <w:r w:rsidRPr="00497303">
        <w:rPr>
          <w:rFonts w:ascii="Times New Roman" w:eastAsia="Times New Roman" w:hAnsi="Times New Roman" w:cs="Times New Roman"/>
          <w:sz w:val="24"/>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CB4452" w:rsidRDefault="00CB4452" w:rsidP="00595ED4">
      <w:pPr>
        <w:spacing w:after="160" w:line="360" w:lineRule="auto"/>
        <w:jc w:val="both"/>
        <w:rPr>
          <w:rFonts w:ascii="Times New Roman" w:eastAsia="Times New Roman" w:hAnsi="Times New Roman" w:cs="Times New Roman"/>
          <w:sz w:val="24"/>
        </w:rPr>
      </w:pPr>
    </w:p>
    <w:p w:rsidR="00F65A5C" w:rsidRDefault="00F65A5C" w:rsidP="00595ED4">
      <w:pPr>
        <w:spacing w:after="160" w:line="360" w:lineRule="auto"/>
        <w:jc w:val="both"/>
        <w:rPr>
          <w:rFonts w:ascii="Times New Roman" w:eastAsia="Times New Roman" w:hAnsi="Times New Roman" w:cs="Times New Roman"/>
          <w:sz w:val="24"/>
        </w:rPr>
      </w:pPr>
    </w:p>
    <w:p w:rsidR="00EF0DA2" w:rsidRDefault="00EF0DA2" w:rsidP="00EF0DA2">
      <w:pPr>
        <w:tabs>
          <w:tab w:val="left" w:pos="7650"/>
        </w:tabs>
        <w:spacing w:after="0" w:line="360" w:lineRule="auto"/>
        <w:rPr>
          <w:rFonts w:ascii="Times New Roman" w:eastAsia="Times New Roman" w:hAnsi="Times New Roman" w:cs="Times New Roman"/>
          <w:sz w:val="24"/>
        </w:rPr>
      </w:pPr>
    </w:p>
    <w:p w:rsidR="00EF0DA2" w:rsidRDefault="00EF0DA2" w:rsidP="00EF0DA2">
      <w:pPr>
        <w:tabs>
          <w:tab w:val="left" w:pos="7650"/>
        </w:tabs>
        <w:spacing w:after="0" w:line="360" w:lineRule="auto"/>
        <w:rPr>
          <w:rFonts w:ascii="Times New Roman" w:eastAsia="Times New Roman" w:hAnsi="Times New Roman" w:cs="Times New Roman"/>
          <w:sz w:val="24"/>
        </w:rPr>
      </w:pPr>
    </w:p>
    <w:p w:rsidR="00EF0DA2" w:rsidRDefault="00EF0DA2" w:rsidP="00EF0DA2">
      <w:pPr>
        <w:tabs>
          <w:tab w:val="left" w:pos="7650"/>
        </w:tabs>
        <w:spacing w:after="0" w:line="360" w:lineRule="auto"/>
        <w:rPr>
          <w:rFonts w:ascii="Times New Roman" w:eastAsia="Times New Roman" w:hAnsi="Times New Roman" w:cs="Times New Roman"/>
          <w:sz w:val="24"/>
        </w:rPr>
      </w:pPr>
    </w:p>
    <w:p w:rsidR="00EF0DA2" w:rsidRDefault="00EF0DA2" w:rsidP="00EF0DA2">
      <w:pPr>
        <w:tabs>
          <w:tab w:val="left" w:pos="7650"/>
        </w:tabs>
        <w:spacing w:after="0" w:line="360" w:lineRule="auto"/>
        <w:rPr>
          <w:rFonts w:ascii="Times New Roman" w:eastAsia="Times New Roman" w:hAnsi="Times New Roman" w:cs="Times New Roman"/>
          <w:sz w:val="24"/>
        </w:rPr>
      </w:pPr>
    </w:p>
    <w:p w:rsidR="00F65A5C" w:rsidRPr="009C1879" w:rsidRDefault="00721A6D" w:rsidP="00EF0DA2">
      <w:pPr>
        <w:tabs>
          <w:tab w:val="left" w:pos="7650"/>
        </w:tabs>
        <w:spacing w:after="0" w:line="360" w:lineRule="auto"/>
        <w:jc w:val="center"/>
        <w:rPr>
          <w:rFonts w:ascii="Times New Roman" w:eastAsia="Times New Roman" w:hAnsi="Times New Roman" w:cs="Times New Roman"/>
          <w:b/>
          <w:sz w:val="24"/>
          <w:szCs w:val="24"/>
        </w:rPr>
      </w:pPr>
      <w:r w:rsidRPr="009C1879">
        <w:rPr>
          <w:rFonts w:ascii="Times New Roman" w:eastAsia="Times New Roman" w:hAnsi="Times New Roman" w:cs="Times New Roman"/>
          <w:b/>
          <w:spacing w:val="-3"/>
          <w:sz w:val="24"/>
          <w:szCs w:val="24"/>
        </w:rPr>
        <w:lastRenderedPageBreak/>
        <w:t>CHAPTER THREE</w:t>
      </w:r>
    </w:p>
    <w:p w:rsidR="00F65A5C" w:rsidRPr="009C1879" w:rsidRDefault="00721A6D" w:rsidP="00595ED4">
      <w:pPr>
        <w:tabs>
          <w:tab w:val="left" w:pos="7650"/>
        </w:tabs>
        <w:spacing w:after="160" w:line="360" w:lineRule="auto"/>
        <w:jc w:val="center"/>
        <w:rPr>
          <w:rFonts w:ascii="Times New Roman" w:eastAsia="Times New Roman" w:hAnsi="Times New Roman" w:cs="Times New Roman"/>
          <w:spacing w:val="-3"/>
          <w:sz w:val="24"/>
          <w:szCs w:val="24"/>
        </w:rPr>
      </w:pPr>
      <w:r w:rsidRPr="009C1879">
        <w:rPr>
          <w:rFonts w:ascii="Times New Roman" w:eastAsia="Times New Roman" w:hAnsi="Times New Roman" w:cs="Times New Roman"/>
          <w:b/>
          <w:spacing w:val="-3"/>
          <w:sz w:val="24"/>
          <w:szCs w:val="24"/>
        </w:rPr>
        <w:t>METHODOLOGY</w:t>
      </w:r>
    </w:p>
    <w:p w:rsidR="00403F6C" w:rsidRPr="00EF0DA2" w:rsidRDefault="00721A6D" w:rsidP="00403F6C">
      <w:pPr>
        <w:spacing w:after="0" w:line="360" w:lineRule="auto"/>
        <w:jc w:val="both"/>
        <w:rPr>
          <w:rFonts w:ascii="Times New Roman" w:eastAsia="Times New Roman" w:hAnsi="Times New Roman" w:cs="Times New Roman"/>
          <w:b/>
          <w:spacing w:val="-3"/>
          <w:sz w:val="24"/>
        </w:rPr>
      </w:pPr>
      <w:r>
        <w:rPr>
          <w:rFonts w:ascii="Times New Roman" w:eastAsia="Times New Roman" w:hAnsi="Times New Roman" w:cs="Times New Roman"/>
          <w:b/>
          <w:spacing w:val="-3"/>
          <w:sz w:val="24"/>
        </w:rPr>
        <w:t xml:space="preserve">3.1 </w:t>
      </w:r>
      <w:r>
        <w:rPr>
          <w:rFonts w:ascii="Times New Roman" w:eastAsia="Times New Roman" w:hAnsi="Times New Roman" w:cs="Times New Roman"/>
          <w:b/>
          <w:spacing w:val="-3"/>
          <w:sz w:val="24"/>
        </w:rPr>
        <w:tab/>
        <w:t>Preamble</w:t>
      </w:r>
    </w:p>
    <w:p w:rsidR="00B63AE1" w:rsidRDefault="00B63AE1" w:rsidP="00403F6C">
      <w:pPr>
        <w:spacing w:after="0" w:line="360" w:lineRule="auto"/>
        <w:jc w:val="both"/>
        <w:rPr>
          <w:rFonts w:ascii="Times New Roman" w:eastAsia="Times New Roman" w:hAnsi="Times New Roman" w:cs="Times New Roman"/>
          <w:spacing w:val="-3"/>
          <w:sz w:val="24"/>
        </w:rPr>
      </w:pPr>
      <w:r w:rsidRPr="00B63AE1">
        <w:rPr>
          <w:rFonts w:ascii="Times New Roman" w:eastAsia="Times New Roman" w:hAnsi="Times New Roman" w:cs="Times New Roman"/>
          <w:spacing w:val="-3"/>
          <w:sz w:val="24"/>
        </w:rPr>
        <w:t>This section will detail the methodology used in this study, covering several key components, including the research method, research design, target population, sample size, sampling techniques, and data collection and analysis methods.</w:t>
      </w:r>
    </w:p>
    <w:p w:rsidR="00F65A5C" w:rsidRDefault="00721A6D" w:rsidP="00403F6C">
      <w:pPr>
        <w:spacing w:after="0" w:line="360" w:lineRule="auto"/>
        <w:jc w:val="both"/>
        <w:rPr>
          <w:rFonts w:ascii="Times New Roman" w:eastAsia="Times New Roman" w:hAnsi="Times New Roman" w:cs="Times New Roman"/>
          <w:b/>
          <w:spacing w:val="-3"/>
          <w:sz w:val="24"/>
        </w:rPr>
      </w:pPr>
      <w:r>
        <w:rPr>
          <w:rFonts w:ascii="Times New Roman" w:eastAsia="Times New Roman" w:hAnsi="Times New Roman" w:cs="Times New Roman"/>
          <w:b/>
          <w:spacing w:val="-3"/>
          <w:sz w:val="24"/>
        </w:rPr>
        <w:t xml:space="preserve">3.2 </w:t>
      </w:r>
      <w:r>
        <w:rPr>
          <w:rFonts w:ascii="Times New Roman" w:eastAsia="Times New Roman" w:hAnsi="Times New Roman" w:cs="Times New Roman"/>
          <w:b/>
          <w:spacing w:val="-3"/>
          <w:sz w:val="24"/>
        </w:rPr>
        <w:tab/>
        <w:t>Research Method</w:t>
      </w:r>
    </w:p>
    <w:p w:rsidR="00B63AE1" w:rsidRDefault="00B63AE1" w:rsidP="00403F6C">
      <w:pPr>
        <w:spacing w:after="0" w:line="360" w:lineRule="auto"/>
        <w:jc w:val="both"/>
        <w:rPr>
          <w:rFonts w:ascii="Times New Roman" w:eastAsia="Times New Roman" w:hAnsi="Times New Roman" w:cs="Times New Roman"/>
          <w:spacing w:val="-3"/>
          <w:sz w:val="24"/>
        </w:rPr>
      </w:pPr>
      <w:r w:rsidRPr="00B63AE1">
        <w:rPr>
          <w:rFonts w:ascii="Times New Roman" w:eastAsia="Times New Roman" w:hAnsi="Times New Roman" w:cs="Times New Roman"/>
          <w:spacing w:val="-3"/>
          <w:sz w:val="24"/>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F65A5C" w:rsidRDefault="00721A6D" w:rsidP="00403F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3.4 </w:t>
      </w:r>
      <w:r>
        <w:rPr>
          <w:rFonts w:ascii="Times New Roman" w:eastAsia="Times New Roman" w:hAnsi="Times New Roman" w:cs="Times New Roman"/>
          <w:b/>
          <w:sz w:val="24"/>
        </w:rPr>
        <w:tab/>
        <w:t>Population of the Study</w:t>
      </w:r>
    </w:p>
    <w:p w:rsidR="00B63AE1" w:rsidRDefault="00B63AE1" w:rsidP="00595ED4">
      <w:pPr>
        <w:spacing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According to Asika (2023), the population encompasses all potential elements, subjects, or observations relevant to a specific phenomenon of interest to the researcher. In this study, the population of interest will consist of all employees at Guaranty Trust Bank in Ilorin metropolis, which is reported to total 125 based on information provided by the Regional Head of Human Resources at Guaranty Trust Bank.</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3.5 </w:t>
      </w:r>
      <w:r>
        <w:rPr>
          <w:rFonts w:ascii="Times New Roman" w:eastAsia="Times New Roman" w:hAnsi="Times New Roman" w:cs="Times New Roman"/>
          <w:b/>
          <w:sz w:val="24"/>
        </w:rPr>
        <w:tab/>
        <w:t>Sample Size Determination</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To determine the sample size for this research, the Taro Yamane sample size determination method will be used. The Taro Yamane formula takes into account a normal approximation with a 95% confidence level and a 5% error tolerance. The formula is as follows:</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S = N / (1 + N(e)^2)</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Where:</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N = population size</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lastRenderedPageBreak/>
        <w:t>S = sample size to be determined</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e = acceptable sampling error</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Assuming a 95% confidence level and a population proportion of 0.5, the formula can be applied. Therefore, the sample size for this research will be calculated as follows:</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n = 125 / (1 + 125(0.05)^2)</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S = 95</w:t>
      </w:r>
    </w:p>
    <w:p w:rsid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Thus, the determined sample size for this research will be 95.</w:t>
      </w:r>
    </w:p>
    <w:p w:rsidR="00F65A5C" w:rsidRDefault="00721A6D" w:rsidP="00BC762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3.6 </w:t>
      </w:r>
      <w:r>
        <w:rPr>
          <w:rFonts w:ascii="Times New Roman" w:eastAsia="Times New Roman" w:hAnsi="Times New Roman" w:cs="Times New Roman"/>
          <w:b/>
          <w:sz w:val="24"/>
        </w:rPr>
        <w:tab/>
        <w:t>Data Collection</w:t>
      </w:r>
    </w:p>
    <w:p w:rsidR="00BC7626" w:rsidRPr="00BC7626" w:rsidRDefault="00B63AE1" w:rsidP="00BC7626">
      <w:pPr>
        <w:spacing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According to Steligaz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Guaranty Trust Bank in Ilorin.</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3.7 </w:t>
      </w:r>
      <w:r>
        <w:rPr>
          <w:rFonts w:ascii="Times New Roman" w:eastAsia="Times New Roman" w:hAnsi="Times New Roman" w:cs="Times New Roman"/>
          <w:b/>
          <w:sz w:val="24"/>
        </w:rPr>
        <w:tab/>
        <w:t>Research Instruments</w:t>
      </w:r>
    </w:p>
    <w:p w:rsidR="002C483C" w:rsidRDefault="00721A6D" w:rsidP="00595ED4">
      <w:pPr>
        <w:tabs>
          <w:tab w:val="left" w:pos="7650"/>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w:t>
      </w:r>
      <w:r w:rsidR="00B76697">
        <w:rPr>
          <w:rFonts w:ascii="Times New Roman" w:eastAsia="Times New Roman" w:hAnsi="Times New Roman" w:cs="Times New Roman"/>
          <w:sz w:val="24"/>
        </w:rPr>
        <w:t>Performances</w:t>
      </w:r>
      <w:r>
        <w:rPr>
          <w:rFonts w:ascii="Times New Roman" w:eastAsia="Times New Roman" w:hAnsi="Times New Roman" w:cs="Times New Roman"/>
          <w:sz w:val="24"/>
        </w:rPr>
        <w:t>. of the questionnaire was structured to generate responses on questions relating to data on relevant variables, such as, customer satisfaction, customer loyalty, cost function, profit system, put down to customer patronage among others. Hence, it was based on a 5-point Likert attitude scale. Each level of the scale will be represented as 5, Strongly Agree, 4, Agree, 3, Undecided, 2, Disagree and 1, Strongly Disagree.</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3.8</w:t>
      </w:r>
      <w:r>
        <w:rPr>
          <w:rFonts w:ascii="Times New Roman" w:eastAsia="Times New Roman" w:hAnsi="Times New Roman" w:cs="Times New Roman"/>
          <w:b/>
          <w:sz w:val="24"/>
        </w:rPr>
        <w:tab/>
        <w:t>Method of Data Analysis</w:t>
      </w:r>
    </w:p>
    <w:p w:rsidR="00EF0DA2" w:rsidRDefault="00721A6D" w:rsidP="00EF0DA2">
      <w:pPr>
        <w:tabs>
          <w:tab w:val="left" w:pos="450"/>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shall employ the use of Regression Analysis. The </w:t>
      </w:r>
      <w:r w:rsidR="006673D2">
        <w:rPr>
          <w:rFonts w:ascii="Times New Roman" w:eastAsia="Times New Roman" w:hAnsi="Times New Roman" w:cs="Times New Roman"/>
          <w:sz w:val="24"/>
        </w:rPr>
        <w:t>adoption</w:t>
      </w:r>
      <w:r>
        <w:rPr>
          <w:rFonts w:ascii="Times New Roman" w:eastAsia="Times New Roman" w:hAnsi="Times New Roman" w:cs="Times New Roman"/>
          <w:sz w:val="24"/>
        </w:rPr>
        <w:t xml:space="preserve">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F65A5C" w:rsidRDefault="00721A6D" w:rsidP="00EF0DA2">
      <w:pPr>
        <w:tabs>
          <w:tab w:val="left" w:pos="450"/>
        </w:tabs>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3.9 </w:t>
      </w:r>
      <w:r>
        <w:rPr>
          <w:rFonts w:ascii="Times New Roman" w:eastAsia="Times New Roman" w:hAnsi="Times New Roman" w:cs="Times New Roman"/>
          <w:b/>
          <w:sz w:val="24"/>
        </w:rPr>
        <w:tab/>
        <w:t>Validity of Research Instrument</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certain elements in the questionnaire based on expert input. However, this study did not employ concurrent and predictive validity.</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3.10 </w:t>
      </w:r>
      <w:r>
        <w:rPr>
          <w:rFonts w:ascii="Times New Roman" w:eastAsia="Times New Roman" w:hAnsi="Times New Roman" w:cs="Times New Roman"/>
          <w:b/>
          <w:sz w:val="24"/>
        </w:rPr>
        <w:tab/>
        <w:t>Reliability of Research Instrument</w:t>
      </w:r>
    </w:p>
    <w:p w:rsidR="00BC7626" w:rsidRDefault="00BC7626" w:rsidP="00595ED4">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Reliability is crucial in ensuring the stability and consistency of instruments used in the study, particularly the questionnaire. To achieve this, the questionnaire will undergo a test-retest method, which involves administering the same questionnaire to the respondents at different time points. This will help determine the reliability of the instrument by assessing the consistency of the respondents' answers over time.</w:t>
      </w:r>
    </w:p>
    <w:p w:rsidR="00F65A5C" w:rsidRDefault="00F65A5C"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EF0DA2" w:rsidRDefault="00EF0DA2"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300"/>
        <w:jc w:val="center"/>
        <w:rPr>
          <w:rFonts w:ascii="Times New Roman" w:eastAsia="Times New Roman" w:hAnsi="Times New Roman" w:cs="Times New Roman"/>
          <w:sz w:val="24"/>
        </w:rPr>
      </w:pPr>
    </w:p>
    <w:p w:rsidR="00EF0DA2" w:rsidRDefault="00EF0DA2"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300"/>
        <w:jc w:val="center"/>
        <w:rPr>
          <w:rFonts w:ascii="Times New Roman" w:eastAsia="Times New Roman" w:hAnsi="Times New Roman" w:cs="Times New Roman"/>
          <w:sz w:val="24"/>
        </w:rPr>
      </w:pP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30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FOUR</w:t>
      </w:r>
    </w:p>
    <w:p w:rsidR="00F65A5C" w:rsidRDefault="00E9191F"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ind w:left="300"/>
        <w:jc w:val="center"/>
        <w:rPr>
          <w:rFonts w:ascii="Times New Roman" w:eastAsia="Times New Roman" w:hAnsi="Times New Roman" w:cs="Times New Roman"/>
          <w:sz w:val="24"/>
        </w:rPr>
      </w:pPr>
      <w:r>
        <w:rPr>
          <w:rFonts w:ascii="Times New Roman" w:eastAsia="Times New Roman" w:hAnsi="Times New Roman" w:cs="Times New Roman"/>
          <w:b/>
          <w:sz w:val="24"/>
        </w:rPr>
        <w:t>DATA PRESENTATION,</w:t>
      </w:r>
      <w:r w:rsidR="00721A6D">
        <w:rPr>
          <w:rFonts w:ascii="Times New Roman" w:eastAsia="Times New Roman" w:hAnsi="Times New Roman" w:cs="Times New Roman"/>
          <w:b/>
          <w:sz w:val="24"/>
        </w:rPr>
        <w:t xml:space="preserve"> ANALYSIS AND INTERPRETATION OF RESULT</w:t>
      </w: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4.1</w:t>
      </w:r>
      <w:r>
        <w:rPr>
          <w:rFonts w:ascii="Times New Roman" w:eastAsia="Times New Roman" w:hAnsi="Times New Roman" w:cs="Times New Roman"/>
          <w:b/>
          <w:sz w:val="24"/>
        </w:rPr>
        <w:tab/>
      </w:r>
      <w:r w:rsidR="00E9191F">
        <w:rPr>
          <w:rFonts w:ascii="Times New Roman" w:eastAsia="Times New Roman" w:hAnsi="Times New Roman" w:cs="Times New Roman"/>
          <w:b/>
          <w:sz w:val="24"/>
        </w:rPr>
        <w:t xml:space="preserve">Preamble </w:t>
      </w: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4.2</w:t>
      </w:r>
      <w:r>
        <w:rPr>
          <w:rFonts w:ascii="Times New Roman" w:eastAsia="Times New Roman" w:hAnsi="Times New Roman" w:cs="Times New Roman"/>
          <w:b/>
          <w:sz w:val="24"/>
        </w:rPr>
        <w:tab/>
        <w:t xml:space="preserve"> Questionnaire’s Response</w:t>
      </w:r>
    </w:p>
    <w:p w:rsidR="00BC7626" w:rsidRPr="00BC7626" w:rsidRDefault="00B63AE1" w:rsidP="00BC762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The response rate for the questionnaire was quite promising. Of the ninety-five questionnaires distributed to employees of Guaranty Trust Bank in Ilorin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4.1:</w:t>
      </w:r>
      <w:r>
        <w:rPr>
          <w:rFonts w:ascii="Times New Roman" w:eastAsia="Times New Roman" w:hAnsi="Times New Roman" w:cs="Times New Roman"/>
          <w:sz w:val="24"/>
        </w:rPr>
        <w:tab/>
      </w:r>
      <w:r>
        <w:rPr>
          <w:rFonts w:ascii="Times New Roman" w:eastAsia="Times New Roman" w:hAnsi="Times New Roman" w:cs="Times New Roman"/>
          <w:b/>
          <w:sz w:val="24"/>
        </w:rPr>
        <w:t>Response Variable</w:t>
      </w:r>
      <w:r>
        <w:rPr>
          <w:rFonts w:ascii="Times New Roman" w:eastAsia="Times New Roman" w:hAnsi="Times New Roman" w:cs="Times New Roman"/>
          <w:b/>
          <w:sz w:val="24"/>
        </w:rPr>
        <w:tab/>
      </w:r>
    </w:p>
    <w:tbl>
      <w:tblPr>
        <w:tblW w:w="0" w:type="auto"/>
        <w:tblInd w:w="98" w:type="dxa"/>
        <w:tblCellMar>
          <w:left w:w="10" w:type="dxa"/>
          <w:right w:w="10" w:type="dxa"/>
        </w:tblCellMar>
        <w:tblLook w:val="0000"/>
      </w:tblPr>
      <w:tblGrid>
        <w:gridCol w:w="3321"/>
        <w:gridCol w:w="2648"/>
        <w:gridCol w:w="2689"/>
      </w:tblGrid>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Percentage</w:t>
            </w:r>
          </w:p>
        </w:tc>
      </w:tr>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75.7%</w:t>
            </w:r>
          </w:p>
        </w:tc>
      </w:tr>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25%</w:t>
            </w:r>
          </w:p>
        </w:tc>
      </w:tr>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100%</w:t>
            </w:r>
          </w:p>
        </w:tc>
      </w:tr>
    </w:tbl>
    <w:p w:rsidR="00F65A5C" w:rsidRDefault="00721A6D">
      <w:pPr>
        <w:spacing w:after="160" w:line="480" w:lineRule="auto"/>
        <w:rPr>
          <w:rFonts w:ascii="Times New Roman" w:eastAsia="Times New Roman" w:hAnsi="Times New Roman" w:cs="Times New Roman"/>
          <w:i/>
          <w:sz w:val="24"/>
        </w:rPr>
      </w:pPr>
      <w:r>
        <w:rPr>
          <w:rFonts w:ascii="Times New Roman" w:eastAsia="Times New Roman" w:hAnsi="Times New Roman" w:cs="Times New Roman"/>
          <w:b/>
          <w:i/>
          <w:sz w:val="24"/>
        </w:rPr>
        <w:t>Source:</w:t>
      </w:r>
      <w:r w:rsidR="00B63AE1">
        <w:rPr>
          <w:rFonts w:ascii="Times New Roman" w:eastAsia="Times New Roman" w:hAnsi="Times New Roman" w:cs="Times New Roman"/>
          <w:i/>
          <w:sz w:val="24"/>
        </w:rPr>
        <w:t xml:space="preserve"> Field Survey, 2025</w:t>
      </w:r>
    </w:p>
    <w:p w:rsidR="00B63AE1" w:rsidRDefault="00B63AE1">
      <w:pPr>
        <w:spacing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To conduct this study, a total of 95 copies of the questionnaire were printed for distribution. As indicated in the table, 72 of these copies were successfully returned, while 23 copies were either deemed invalid for analysis or not returned at all.</w:t>
      </w:r>
    </w:p>
    <w:p w:rsidR="00F65A5C" w:rsidRDefault="00721A6D">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4.3</w:t>
      </w:r>
      <w:r>
        <w:rPr>
          <w:rFonts w:ascii="Times New Roman" w:eastAsia="Times New Roman" w:hAnsi="Times New Roman" w:cs="Times New Roman"/>
          <w:b/>
          <w:sz w:val="24"/>
        </w:rPr>
        <w:tab/>
        <w:t>Presentation of Data</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Table 4.2</w:t>
      </w:r>
      <w:r>
        <w:rPr>
          <w:rFonts w:ascii="Times New Roman" w:eastAsia="Times New Roman" w:hAnsi="Times New Roman" w:cs="Times New Roman"/>
          <w:b/>
          <w:sz w:val="24"/>
        </w:rPr>
        <w:tab/>
        <w:t>Distribution table for Demographic of the Respondents</w:t>
      </w:r>
    </w:p>
    <w:tbl>
      <w:tblPr>
        <w:tblW w:w="0" w:type="auto"/>
        <w:tblInd w:w="98" w:type="dxa"/>
        <w:tblCellMar>
          <w:left w:w="10" w:type="dxa"/>
          <w:right w:w="10" w:type="dxa"/>
        </w:tblCellMar>
        <w:tblLook w:val="0000"/>
      </w:tblPr>
      <w:tblGrid>
        <w:gridCol w:w="2376"/>
        <w:gridCol w:w="1640"/>
        <w:gridCol w:w="1675"/>
        <w:gridCol w:w="1385"/>
        <w:gridCol w:w="1488"/>
      </w:tblGrid>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Percentage %</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Male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Female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34.3</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20-29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30-39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40-49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 and above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36.1</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26.3</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Single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Married</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Separated</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51.4%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HND/B</w:t>
            </w:r>
            <w:r w:rsidR="00023D2F">
              <w:rPr>
                <w:rFonts w:ascii="Times New Roman" w:eastAsia="Times New Roman" w:hAnsi="Times New Roman" w:cs="Times New Roman"/>
                <w:sz w:val="24"/>
              </w:rPr>
              <w:t>.</w:t>
            </w:r>
            <w:r>
              <w:rPr>
                <w:rFonts w:ascii="Times New Roman" w:eastAsia="Times New Roman" w:hAnsi="Times New Roman" w:cs="Times New Roman"/>
                <w:sz w:val="24"/>
              </w:rPr>
              <w:t>Sc.</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Postgraduate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Others</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91.7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and Below</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5-10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11-15</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16-20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Permanent</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Contract</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33.3</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47.2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bl>
    <w:p w:rsidR="00F65A5C" w:rsidRDefault="00721A6D">
      <w:pPr>
        <w:spacing w:line="360" w:lineRule="auto"/>
        <w:jc w:val="both"/>
        <w:rPr>
          <w:rFonts w:ascii="Times New Roman" w:eastAsia="Times New Roman" w:hAnsi="Times New Roman" w:cs="Times New Roman"/>
          <w:i/>
          <w:sz w:val="24"/>
        </w:rPr>
      </w:pPr>
      <w:r>
        <w:rPr>
          <w:rFonts w:ascii="Times New Roman" w:eastAsia="Times New Roman" w:hAnsi="Times New Roman" w:cs="Times New Roman"/>
          <w:b/>
          <w:i/>
          <w:sz w:val="24"/>
        </w:rPr>
        <w:t>Source:</w:t>
      </w:r>
      <w:r w:rsidR="00B63AE1">
        <w:rPr>
          <w:rFonts w:ascii="Times New Roman" w:eastAsia="Times New Roman" w:hAnsi="Times New Roman" w:cs="Times New Roman"/>
          <w:i/>
          <w:sz w:val="24"/>
        </w:rPr>
        <w:t xml:space="preserve"> Researcher’s Field Survey, 2025</w:t>
      </w: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Table 4.2 presents an analysis of the demographic characteristics of the respondents. It shows that out of the total respondents, 48 (67%) were male and 24 (34.3%) were female, indicating a higher proportion of male employees in the bank.</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In terms of age distribution, 26 respondents (36.1%) fell within the 20-29 age bracket, while 22 respondents (30.6%) were aged 40-49. Additionally, 19 respondents (26.3%) were in the 30-39 age range, and a small percentage (6.9%) were 50 years and older.</w:t>
      </w: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Regarding marital status, 37 respondents (51.4%) were married, 32 (44.4%) were single, and 3 (5.6%) were separated, indicating that a majority of the respondents were married.</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lastRenderedPageBreak/>
        <w:t>In terms of educational qualifications, 66 respondents (91.7%) held HND/B.Sc. degrees, 2 respondents (2.8%) had postgraduate qualifications, and 4 respondents (5.6%) had other qualifications. This highlights that most respondents possessed HND/B.Sc. degrees.</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The table also outlines the length of time employees have spent with the organization: 30 respondents (41.7%) had been with the organization for four years or less, 20 respondents (27.8%) had tenures of 5-10 years, 12 respondents (16.7%) had tenures of 11-15 years, and 10 respondents (13.9%) had been employed for 16-20 years.</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Furthermore, the data indicates that 24 respondents (33.3%) were permanent staff, while 48 respondents (66.7%) were contract staff, suggesting that the majority of employees in the bank were on contract.</w:t>
      </w:r>
    </w:p>
    <w:p w:rsid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In summary, the table provides valuable insights into the demographic composition of the respondents, including gender distribution, age range, marital status, educational qualifications, length of service, and employment status.</w:t>
      </w:r>
    </w:p>
    <w:p w:rsidR="00B63AE1" w:rsidRDefault="00B63AE1" w:rsidP="00B63AE1">
      <w:pPr>
        <w:spacing w:after="0" w:line="240" w:lineRule="auto"/>
        <w:jc w:val="both"/>
        <w:rPr>
          <w:rFonts w:ascii="Times New Roman" w:eastAsia="Times New Roman" w:hAnsi="Times New Roman" w:cs="Times New Roman"/>
          <w:sz w:val="24"/>
        </w:rPr>
      </w:pPr>
    </w:p>
    <w:p w:rsid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Table 4.3: Distribution Table for Work Load</w:t>
      </w:r>
    </w:p>
    <w:tbl>
      <w:tblPr>
        <w:tblW w:w="0" w:type="auto"/>
        <w:tblInd w:w="98" w:type="dxa"/>
        <w:tblCellMar>
          <w:left w:w="10" w:type="dxa"/>
          <w:right w:w="10" w:type="dxa"/>
        </w:tblCellMar>
        <w:tblLook w:val="0000"/>
      </w:tblPr>
      <w:tblGrid>
        <w:gridCol w:w="2376"/>
        <w:gridCol w:w="2167"/>
        <w:gridCol w:w="1107"/>
        <w:gridCol w:w="1403"/>
        <w:gridCol w:w="1511"/>
      </w:tblGrid>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b/>
                <w:sz w:val="24"/>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b/>
                <w:sz w:val="24"/>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b/>
                <w:sz w:val="24"/>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b/>
                <w:sz w:val="24"/>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b/>
                <w:sz w:val="24"/>
              </w:rPr>
              <w:t>Percentage %</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rsidP="00EF0DA2">
            <w:pPr>
              <w:numPr>
                <w:ilvl w:val="0"/>
                <w:numId w:val="29"/>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sz w:val="24"/>
              </w:rPr>
              <w:t xml:space="preserve">Exhausting task 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rsidP="00EF0DA2">
            <w:pPr>
              <w:spacing w:after="0" w:line="240" w:lineRule="auto"/>
              <w:jc w:val="both"/>
            </w:pPr>
            <w:r>
              <w:rPr>
                <w:rFonts w:ascii="Times New Roman" w:eastAsia="Times New Roman" w:hAnsi="Times New Roman" w:cs="Times New Roman"/>
                <w:sz w:val="24"/>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46</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rsidP="00EF0DA2">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30.6</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63.6</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rsidP="00EF0DA2">
            <w:pPr>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rsidP="00EF0DA2">
            <w:pPr>
              <w:numPr>
                <w:ilvl w:val="0"/>
                <w:numId w:val="30"/>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sz w:val="24"/>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rsidP="00EF0DA2">
            <w:pPr>
              <w:spacing w:after="0" w:line="240" w:lineRule="auto"/>
              <w:jc w:val="both"/>
            </w:pPr>
            <w:r>
              <w:rPr>
                <w:rFonts w:ascii="Times New Roman" w:eastAsia="Times New Roman" w:hAnsi="Times New Roman" w:cs="Times New Roman"/>
                <w:sz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rsidP="00EF0DA2">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36.1</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44.4</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rsidP="00EF0DA2">
            <w:pPr>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rsidP="00EF0DA2">
            <w:pPr>
              <w:numPr>
                <w:ilvl w:val="0"/>
                <w:numId w:val="31"/>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sz w:val="24"/>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rsidP="00EF0DA2">
            <w:pPr>
              <w:spacing w:after="0" w:line="240" w:lineRule="auto"/>
              <w:jc w:val="both"/>
            </w:pPr>
            <w:r>
              <w:rPr>
                <w:rFonts w:ascii="Times New Roman" w:eastAsia="Times New Roman" w:hAnsi="Times New Roman" w:cs="Times New Roman"/>
                <w:sz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46</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rsidP="00EF0DA2">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63.9</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rsidP="00EF0DA2">
            <w:pPr>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rsidP="00EF0DA2">
            <w:pPr>
              <w:numPr>
                <w:ilvl w:val="0"/>
                <w:numId w:val="32"/>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pPr>
            <w:r>
              <w:rPr>
                <w:rFonts w:ascii="Times New Roman" w:eastAsia="Times New Roman" w:hAnsi="Times New Roman" w:cs="Times New Roman"/>
                <w:sz w:val="24"/>
              </w:rPr>
              <w:t xml:space="preserve">You are involved in other curricular activities  which increase your </w:t>
            </w:r>
            <w:r>
              <w:rPr>
                <w:rFonts w:ascii="Times New Roman" w:eastAsia="Times New Roman" w:hAnsi="Times New Roman" w:cs="Times New Roman"/>
                <w:sz w:val="24"/>
              </w:rPr>
              <w:lastRenderedPageBreak/>
              <w:t>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rsidP="00EF0DA2">
            <w:pPr>
              <w:spacing w:after="0" w:line="240" w:lineRule="auto"/>
              <w:jc w:val="both"/>
            </w:pPr>
            <w:r>
              <w:rPr>
                <w:rFonts w:ascii="Times New Roman" w:eastAsia="Times New Roman" w:hAnsi="Times New Roman" w:cs="Times New Roman"/>
                <w:sz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rsidP="00EF0DA2">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66.7</w:t>
            </w:r>
          </w:p>
          <w:p w:rsidR="00F65A5C" w:rsidRDefault="00721A6D" w:rsidP="00EF0DA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rsidP="00EF0DA2">
            <w:pPr>
              <w:spacing w:after="0" w:line="240" w:lineRule="auto"/>
              <w:jc w:val="both"/>
            </w:pPr>
            <w:r>
              <w:rPr>
                <w:rFonts w:ascii="Times New Roman" w:eastAsia="Times New Roman" w:hAnsi="Times New Roman" w:cs="Times New Roman"/>
                <w:sz w:val="24"/>
              </w:rPr>
              <w:t>100.00</w:t>
            </w:r>
          </w:p>
        </w:tc>
      </w:tr>
    </w:tbl>
    <w:p w:rsidR="00A449B8" w:rsidRPr="00EF0DA2" w:rsidRDefault="00721A6D" w:rsidP="00EF0DA2">
      <w:pPr>
        <w:spacing w:line="480" w:lineRule="auto"/>
        <w:jc w:val="both"/>
        <w:rPr>
          <w:rFonts w:ascii="Times New Roman" w:eastAsia="Times New Roman" w:hAnsi="Times New Roman" w:cs="Times New Roman"/>
          <w:i/>
          <w:sz w:val="24"/>
        </w:rPr>
      </w:pPr>
      <w:r>
        <w:rPr>
          <w:rFonts w:ascii="Times New Roman" w:eastAsia="Times New Roman" w:hAnsi="Times New Roman" w:cs="Times New Roman"/>
          <w:b/>
          <w:i/>
          <w:sz w:val="24"/>
        </w:rPr>
        <w:lastRenderedPageBreak/>
        <w:t>Source:</w:t>
      </w:r>
      <w:r w:rsidR="00A449B8">
        <w:rPr>
          <w:rFonts w:ascii="Times New Roman" w:eastAsia="Times New Roman" w:hAnsi="Times New Roman" w:cs="Times New Roman"/>
          <w:i/>
          <w:sz w:val="24"/>
        </w:rPr>
        <w:t xml:space="preserve"> Researcher’s Field Survey, 2025</w:t>
      </w:r>
      <w:r w:rsidR="00A449B8" w:rsidRPr="00A449B8">
        <w:rPr>
          <w:rFonts w:ascii="Times New Roman" w:eastAsia="Times New Roman" w:hAnsi="Times New Roman" w:cs="Times New Roman"/>
          <w:sz w:val="24"/>
        </w:rPr>
        <w:t xml:space="preserve">Table 4.3 presents the distribution of responses to various </w:t>
      </w:r>
      <w:r w:rsidR="00A449B8">
        <w:rPr>
          <w:rFonts w:ascii="Times New Roman" w:eastAsia="Times New Roman" w:hAnsi="Times New Roman" w:cs="Times New Roman"/>
          <w:sz w:val="24"/>
        </w:rPr>
        <w:t xml:space="preserve">statements related to workload. </w:t>
      </w:r>
      <w:r w:rsidR="00A449B8" w:rsidRPr="00A449B8">
        <w:rPr>
          <w:rFonts w:ascii="Times New Roman" w:eastAsia="Times New Roman" w:hAnsi="Times New Roman" w:cs="Times New Roman"/>
          <w:sz w:val="24"/>
        </w:rPr>
        <w:t>For the statement "Exhausting tasks are often common in my organization," 22 respondents (30.6%) strongly agreed, while 46 respondents (63.9%) agreed. Additionally, 2 respondents (2.8%) were undecided, and 2 respondents (2.8%) disagreed. Thus, the majority of respondents acknowledged that exhausting tasks are prevalent in their organization.</w:t>
      </w:r>
    </w:p>
    <w:p w:rsid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Regarding the statement "The number of responsibilities allocated to me contributes to my workload," 26 respondents (36.1%) strongly agreed, 32 respondents (44.4%) agreed, 12 respondents (16.7%) were undecided, and 2 respondents (2.8%) strongly disagreed. This</w:t>
      </w:r>
    </w:p>
    <w:p w:rsidR="00A449B8" w:rsidRP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indicates that most respondents felt that their assigned responsibilities significantly impact their workload.</w:t>
      </w:r>
    </w:p>
    <w:p w:rsidR="00A449B8" w:rsidRP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For the statement "A number of administrative duties are being allocated to me in my organization," 16 respondents (22.2%) strongly agreed, 46 respondents (63.9%) agreed, 6 respondents (8.3%) were undecided, while 2 respondents (2.8%) disagreed, and 2 respondents (2.8%) strongly disagreed. This shows that a majority of respondents reported receiving administrative duties in their organization.</w:t>
      </w:r>
    </w:p>
    <w:p w:rsidR="00A449B8" w:rsidRP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Lastly, in response to the statement "I am often involved in other curricular activities which increase my responsibilities," 20 respondents (27.8%) strongly agreed, and 48 respondents (66.7%) agreed, with 4 respondents (5.6%) remaining undecided. This suggests that most respondents frequently participate in additional curricular activities that elevate their responsibilities.</w:t>
      </w:r>
    </w:p>
    <w:p w:rsid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Overall, the distribution table offers valuable insights into the respondents' levels of agreement regarding exhausting tasks, workload, administrative duties, and additional responsibilities within their organization.</w:t>
      </w:r>
    </w:p>
    <w:p w:rsidR="00F65A5C" w:rsidRDefault="00721A6D" w:rsidP="00A449B8">
      <w:pPr>
        <w:spacing w:before="24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4.4</w:t>
      </w:r>
      <w:r>
        <w:rPr>
          <w:rFonts w:ascii="Times New Roman" w:eastAsia="Times New Roman" w:hAnsi="Times New Roman" w:cs="Times New Roman"/>
          <w:b/>
          <w:sz w:val="24"/>
        </w:rPr>
        <w:tab/>
        <w:t>Distribution for Work Environment</w:t>
      </w:r>
    </w:p>
    <w:tbl>
      <w:tblPr>
        <w:tblW w:w="0" w:type="auto"/>
        <w:tblInd w:w="98" w:type="dxa"/>
        <w:tblCellMar>
          <w:left w:w="10" w:type="dxa"/>
          <w:right w:w="10" w:type="dxa"/>
        </w:tblCellMar>
        <w:tblLook w:val="0000"/>
      </w:tblPr>
      <w:tblGrid>
        <w:gridCol w:w="2376"/>
        <w:gridCol w:w="2088"/>
        <w:gridCol w:w="1170"/>
        <w:gridCol w:w="1398"/>
        <w:gridCol w:w="1533"/>
      </w:tblGrid>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Percentage %</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3"/>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before="240"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before="240"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19.4</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66.7</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before="240"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4"/>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My organization made available 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before="240"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42</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before="240"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58.3</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before="240"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5"/>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before="240"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42</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before="240"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58.3</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before="240"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6"/>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The organization 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63.9</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bl>
    <w:p w:rsidR="00F65A5C" w:rsidRDefault="00721A6D">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t>Source:</w:t>
      </w:r>
      <w:r>
        <w:rPr>
          <w:rFonts w:ascii="Times New Roman" w:eastAsia="Times New Roman" w:hAnsi="Times New Roman" w:cs="Times New Roman"/>
          <w:i/>
          <w:sz w:val="24"/>
        </w:rPr>
        <w:t xml:space="preserve"> Researcher’s Field Survey, 202</w:t>
      </w:r>
      <w:r w:rsidR="00A449B8">
        <w:rPr>
          <w:rFonts w:ascii="Times New Roman" w:eastAsia="Times New Roman" w:hAnsi="Times New Roman" w:cs="Times New Roman"/>
          <w:i/>
          <w:sz w:val="24"/>
        </w:rPr>
        <w:t>5</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Table 4.4 presents the distribution of responses to various statements regarding organizational facilities and support.</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For the statement "The organization provides constant facilities such as furniture and electricity supply," 14 respondents (19.4%) strongly agreed, while 48 respondents (66.7%) agreed, and 10 respondents (13.9%) were undecided. Thus, the majority of respondents concurred that the organization consistently provides necessary facilities.</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lastRenderedPageBreak/>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A449B8" w:rsidRPr="00A449B8" w:rsidRDefault="00A449B8" w:rsidP="00A449B8">
      <w:pPr>
        <w:spacing w:after="0" w:line="240" w:lineRule="auto"/>
        <w:jc w:val="both"/>
        <w:rPr>
          <w:rFonts w:ascii="Times New Roman" w:eastAsia="Times New Roman" w:hAnsi="Times New Roman" w:cs="Times New Roman"/>
          <w:sz w:val="24"/>
        </w:rPr>
      </w:pPr>
    </w:p>
    <w:p w:rsidR="00F65A5C" w:rsidRDefault="00A449B8" w:rsidP="00A449B8">
      <w:pPr>
        <w:spacing w:after="0" w:line="240" w:lineRule="auto"/>
        <w:jc w:val="both"/>
        <w:rPr>
          <w:rFonts w:ascii="Times New Roman" w:eastAsia="Times New Roman" w:hAnsi="Times New Roman" w:cs="Times New Roman"/>
          <w:b/>
          <w:sz w:val="24"/>
        </w:rPr>
      </w:pPr>
      <w:r w:rsidRPr="00A449B8">
        <w:rPr>
          <w:rFonts w:ascii="Times New Roman" w:eastAsia="Times New Roman" w:hAnsi="Times New Roman" w:cs="Times New Roman"/>
          <w:sz w:val="24"/>
        </w:rPr>
        <w:t>.</w:t>
      </w:r>
      <w:r w:rsidR="00721A6D">
        <w:rPr>
          <w:rFonts w:ascii="Times New Roman" w:eastAsia="Times New Roman" w:hAnsi="Times New Roman" w:cs="Times New Roman"/>
          <w:b/>
          <w:sz w:val="24"/>
        </w:rPr>
        <w:t>Table 4.5</w:t>
      </w:r>
      <w:r w:rsidR="00721A6D">
        <w:rPr>
          <w:rFonts w:ascii="Times New Roman" w:eastAsia="Times New Roman" w:hAnsi="Times New Roman" w:cs="Times New Roman"/>
          <w:b/>
          <w:sz w:val="24"/>
        </w:rPr>
        <w:tab/>
        <w:t>Distribution on Efficiency of Employee</w:t>
      </w:r>
    </w:p>
    <w:tbl>
      <w:tblPr>
        <w:tblW w:w="0" w:type="auto"/>
        <w:tblInd w:w="98" w:type="dxa"/>
        <w:tblCellMar>
          <w:left w:w="10" w:type="dxa"/>
          <w:right w:w="10" w:type="dxa"/>
        </w:tblCellMar>
        <w:tblLook w:val="0000"/>
      </w:tblPr>
      <w:tblGrid>
        <w:gridCol w:w="1280"/>
        <w:gridCol w:w="2776"/>
        <w:gridCol w:w="1385"/>
        <w:gridCol w:w="1454"/>
        <w:gridCol w:w="1668"/>
      </w:tblGrid>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Percentage %</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7"/>
              </w:numPr>
              <w:spacing w:after="0" w:line="240" w:lineRule="auto"/>
              <w:ind w:left="53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The organization bears the employees in line 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69.4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8"/>
              </w:numPr>
              <w:spacing w:after="0" w:line="240" w:lineRule="auto"/>
              <w:ind w:left="53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Employees are committed 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66.7</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9"/>
              </w:numPr>
              <w:spacing w:after="0" w:line="240" w:lineRule="auto"/>
              <w:ind w:left="53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59" w:lineRule="auto"/>
            </w:pPr>
            <w:r>
              <w:rPr>
                <w:rFonts w:ascii="Times New Roman" w:eastAsia="Times New Roman" w:hAnsi="Times New Roman" w:cs="Times New Roman"/>
                <w:sz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0"/>
              </w:numPr>
              <w:spacing w:after="0" w:line="240" w:lineRule="auto"/>
              <w:ind w:left="44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59" w:lineRule="auto"/>
            </w:pPr>
            <w:r>
              <w:rPr>
                <w:rFonts w:ascii="Times New Roman" w:eastAsia="Times New Roman" w:hAnsi="Times New Roman" w:cs="Times New Roman"/>
                <w:sz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33.3</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bl>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Source:</w:t>
      </w:r>
      <w:r>
        <w:rPr>
          <w:rFonts w:ascii="Times New Roman" w:eastAsia="Times New Roman" w:hAnsi="Times New Roman" w:cs="Times New Roman"/>
          <w:i/>
          <w:sz w:val="24"/>
        </w:rPr>
        <w:t xml:space="preserve"> Researcher’s Field Survey, 202</w:t>
      </w:r>
      <w:r w:rsidR="00A449B8">
        <w:rPr>
          <w:rFonts w:ascii="Times New Roman" w:eastAsia="Times New Roman" w:hAnsi="Times New Roman" w:cs="Times New Roman"/>
          <w:i/>
          <w:sz w:val="24"/>
        </w:rPr>
        <w:t>5</w:t>
      </w:r>
    </w:p>
    <w:p w:rsidR="009939A1" w:rsidRPr="009939A1" w:rsidRDefault="009939A1" w:rsidP="009939A1">
      <w:pPr>
        <w:spacing w:after="0" w:line="360" w:lineRule="auto"/>
        <w:ind w:left="60"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From the distribution table, it can be observed that:</w:t>
      </w:r>
    </w:p>
    <w:p w:rsidR="009939A1" w:rsidRPr="009939A1" w:rsidRDefault="009939A1" w:rsidP="009939A1">
      <w:pPr>
        <w:spacing w:after="0" w:line="360" w:lineRule="auto"/>
        <w:ind w:left="60" w:right="60"/>
        <w:jc w:val="both"/>
        <w:rPr>
          <w:rFonts w:ascii="Times New Roman" w:eastAsia="Times New Roman" w:hAnsi="Times New Roman" w:cs="Times New Roman"/>
          <w:sz w:val="24"/>
        </w:rPr>
      </w:pPr>
    </w:p>
    <w:p w:rsidR="001B3A4C" w:rsidRPr="001B3A4C" w:rsidRDefault="001B3A4C" w:rsidP="001B3A4C">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lastRenderedPageBreak/>
        <w:t>Regarding the statement "The organization involves employees in decision-making," 10 respondents (13.9%) strongly agreed, 50 respondents (69.4%) agreed, 10 respondents (13.9%) were undecided, and 2 respondents (2.8%) disagreed. Thus, the majority of respondents felt that the organization actively involves employees in decision-making.</w:t>
      </w:r>
    </w:p>
    <w:p w:rsidR="001B3A4C" w:rsidRPr="001B3A4C" w:rsidRDefault="001B3A4C" w:rsidP="001B3A4C">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1B3A4C" w:rsidRPr="001B3A4C" w:rsidRDefault="001B3A4C" w:rsidP="001B3A4C">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F65A5C" w:rsidRPr="00EF0DA2" w:rsidRDefault="001B3A4C" w:rsidP="00EF0DA2">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t>Furthermore, only 24 respondents (33.3%) strongly agreed that employees play a role in attaining the organization's targets through job commitment, 38 respondents (52.8%) agreed, 4 respondents (5.6%) were undecided, and 6 respondents (8.4%) strongly disagreed or disagreed. This suggests that most respondents acknowledged the importance of employee commitment in achieving organizational goals.</w:t>
      </w:r>
    </w:p>
    <w:p w:rsidR="00F65A5C" w:rsidRDefault="00721A6D">
      <w:pPr>
        <w:spacing w:after="0" w:line="240" w:lineRule="auto"/>
        <w:ind w:left="60" w:right="60"/>
        <w:jc w:val="both"/>
        <w:rPr>
          <w:rFonts w:ascii="Times New Roman" w:eastAsia="Times New Roman" w:hAnsi="Times New Roman" w:cs="Times New Roman"/>
          <w:b/>
          <w:sz w:val="24"/>
        </w:rPr>
      </w:pPr>
      <w:r>
        <w:rPr>
          <w:rFonts w:ascii="Times New Roman" w:eastAsia="Times New Roman" w:hAnsi="Times New Roman" w:cs="Times New Roman"/>
          <w:b/>
          <w:sz w:val="24"/>
        </w:rPr>
        <w:t>Table 4.6</w:t>
      </w:r>
      <w:r>
        <w:rPr>
          <w:rFonts w:ascii="Times New Roman" w:eastAsia="Times New Roman" w:hAnsi="Times New Roman" w:cs="Times New Roman"/>
          <w:b/>
          <w:sz w:val="24"/>
        </w:rPr>
        <w:tab/>
        <w:t>Distribution table for Organizational Output</w:t>
      </w:r>
    </w:p>
    <w:tbl>
      <w:tblPr>
        <w:tblW w:w="0" w:type="auto"/>
        <w:tblInd w:w="60" w:type="dxa"/>
        <w:tblCellMar>
          <w:left w:w="10" w:type="dxa"/>
          <w:right w:w="10" w:type="dxa"/>
        </w:tblCellMar>
        <w:tblLook w:val="0000"/>
      </w:tblPr>
      <w:tblGrid>
        <w:gridCol w:w="2436"/>
        <w:gridCol w:w="2011"/>
        <w:gridCol w:w="1156"/>
        <w:gridCol w:w="1413"/>
        <w:gridCol w:w="1587"/>
      </w:tblGrid>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Percentage %</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1"/>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The performance of the organization is encourage 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18</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44</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25.0</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61.1</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360" w:lineRule="auto"/>
              <w:ind w:right="60"/>
              <w:jc w:val="both"/>
            </w:pPr>
            <w:r>
              <w:rPr>
                <w:rFonts w:ascii="Times New Roman" w:eastAsia="Times New Roman" w:hAnsi="Times New Roman" w:cs="Times New Roman"/>
                <w:sz w:val="24"/>
              </w:rPr>
              <w:t>100.00</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2"/>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18</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34</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25.0</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47.2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360" w:lineRule="auto"/>
              <w:ind w:right="60"/>
              <w:jc w:val="both"/>
            </w:pPr>
            <w:r>
              <w:rPr>
                <w:rFonts w:ascii="Times New Roman" w:eastAsia="Times New Roman" w:hAnsi="Times New Roman" w:cs="Times New Roman"/>
                <w:sz w:val="24"/>
              </w:rPr>
              <w:t>100.00</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3"/>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44</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61.1</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360" w:lineRule="auto"/>
              <w:ind w:right="60"/>
              <w:jc w:val="both"/>
            </w:pPr>
            <w:r>
              <w:rPr>
                <w:rFonts w:ascii="Times New Roman" w:eastAsia="Times New Roman" w:hAnsi="Times New Roman" w:cs="Times New Roman"/>
                <w:sz w:val="24"/>
              </w:rPr>
              <w:t>100.00</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4"/>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46</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8</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63.9</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11.1</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pPr>
              <w:spacing w:after="0" w:line="360" w:lineRule="auto"/>
              <w:ind w:right="60"/>
              <w:jc w:val="both"/>
            </w:pPr>
            <w:r>
              <w:rPr>
                <w:rFonts w:ascii="Times New Roman" w:eastAsia="Times New Roman" w:hAnsi="Times New Roman" w:cs="Times New Roman"/>
                <w:sz w:val="24"/>
              </w:rPr>
              <w:t>100.00</w:t>
            </w:r>
          </w:p>
        </w:tc>
      </w:tr>
    </w:tbl>
    <w:p w:rsidR="00EF0DA2" w:rsidRDefault="00721A6D" w:rsidP="00EF0DA2">
      <w:pPr>
        <w:spacing w:line="480" w:lineRule="auto"/>
        <w:ind w:right="60"/>
        <w:jc w:val="both"/>
        <w:rPr>
          <w:rFonts w:ascii="Times New Roman" w:eastAsia="Times New Roman" w:hAnsi="Times New Roman" w:cs="Times New Roman"/>
          <w:sz w:val="24"/>
        </w:rPr>
      </w:pPr>
      <w:r>
        <w:rPr>
          <w:rFonts w:ascii="Times New Roman" w:eastAsia="Times New Roman" w:hAnsi="Times New Roman" w:cs="Times New Roman"/>
          <w:b/>
          <w:i/>
          <w:sz w:val="24"/>
        </w:rPr>
        <w:t>Source:</w:t>
      </w:r>
      <w:r>
        <w:rPr>
          <w:rFonts w:ascii="Times New Roman" w:eastAsia="Times New Roman" w:hAnsi="Times New Roman" w:cs="Times New Roman"/>
          <w:i/>
          <w:sz w:val="24"/>
        </w:rPr>
        <w:t xml:space="preserve"> Researcher’s Field Survey, 202</w:t>
      </w:r>
      <w:r w:rsidR="001B3A4C">
        <w:rPr>
          <w:rFonts w:ascii="Times New Roman" w:eastAsia="Times New Roman" w:hAnsi="Times New Roman" w:cs="Times New Roman"/>
          <w:i/>
          <w:sz w:val="24"/>
        </w:rPr>
        <w:t>5</w:t>
      </w:r>
    </w:p>
    <w:p w:rsidR="00EF0DA2" w:rsidRDefault="009939A1" w:rsidP="00EF0DA2">
      <w:pPr>
        <w:spacing w:line="48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From the distribution table, the following observations can be made:</w:t>
      </w:r>
    </w:p>
    <w:p w:rsidR="009939A1" w:rsidRPr="009939A1" w:rsidRDefault="009939A1" w:rsidP="00EF0DA2">
      <w:pPr>
        <w:spacing w:line="48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Regarding the statement "The performance of the organization is encouraged with visible results," 18 respondents (25.0%) strongly agreed, 44 respondents (61.1%) agreed, 6 respondents (8.3%) were undecided, and 4 respondents (5.6%) disagreed. Thus, the largest population agreed that the performance of the organization is encouraged with visible results.</w:t>
      </w: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 xml:space="preserve">In relation to the statement "Outputs are guided by the company's principles," 18 respondents (25.0%) strongly agreed, 34 respondents (47.2%) agreed, 16 respondents </w:t>
      </w:r>
      <w:r w:rsidRPr="009939A1">
        <w:rPr>
          <w:rFonts w:ascii="Times New Roman" w:eastAsia="Times New Roman" w:hAnsi="Times New Roman" w:cs="Times New Roman"/>
          <w:sz w:val="24"/>
        </w:rPr>
        <w:lastRenderedPageBreak/>
        <w:t>(22.2%) were undecided, and 4 respondents (5.6%) disagreed. Therefore, the majority agreed that outputs are guided by the company's principles.</w:t>
      </w: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The table also indicates that 12 respondents (16.7%) strongly agreed that quality assurance is one of the watchwords of the organization, 44 respondents (61.1%) agreed, 12 respondents (16.7%) were undecided, and 4 respondents (5.6%) disagreed. Thus, the largest population agreed that quality assurance is one of the watchwords of the organization.</w:t>
      </w: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Lastly, the table shows that 12 respondents (16.7%) strongly agreed, 46 respondents (63.9%) agreed, 8 respondents (11.1%) were undecided, and 6 respondents (8.3%) disagreed with the statement that products are related to how business operations are carried out. Therefore, the largest population agreed that products are influenced by how business operations are conducted.</w:t>
      </w:r>
    </w:p>
    <w:p w:rsidR="00F65A5C" w:rsidRDefault="00721A6D" w:rsidP="00B65A1C">
      <w:pPr>
        <w:spacing w:after="0" w:line="360" w:lineRule="auto"/>
        <w:ind w:right="60"/>
        <w:jc w:val="both"/>
        <w:rPr>
          <w:rFonts w:ascii="Times New Roman" w:eastAsia="Times New Roman" w:hAnsi="Times New Roman" w:cs="Times New Roman"/>
          <w:b/>
          <w:sz w:val="24"/>
        </w:rPr>
      </w:pPr>
      <w:r>
        <w:rPr>
          <w:rFonts w:ascii="Times New Roman" w:eastAsia="Times New Roman" w:hAnsi="Times New Roman" w:cs="Times New Roman"/>
          <w:b/>
          <w:sz w:val="24"/>
        </w:rPr>
        <w:t>4.4</w:t>
      </w:r>
      <w:r>
        <w:rPr>
          <w:rFonts w:ascii="Times New Roman" w:eastAsia="Times New Roman" w:hAnsi="Times New Roman" w:cs="Times New Roman"/>
          <w:b/>
          <w:sz w:val="24"/>
        </w:rPr>
        <w:tab/>
        <w:t>HYPOTHESES TESTING</w:t>
      </w:r>
    </w:p>
    <w:p w:rsidR="00F65A5C" w:rsidRDefault="006E7153" w:rsidP="00B65A1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4.4.1</w:t>
      </w:r>
      <w:r>
        <w:rPr>
          <w:rFonts w:ascii="Times New Roman" w:eastAsia="Times New Roman" w:hAnsi="Times New Roman" w:cs="Times New Roman"/>
          <w:b/>
          <w:sz w:val="24"/>
        </w:rPr>
        <w:tab/>
        <w:t>Test of Hypothesis O</w:t>
      </w:r>
      <w:r w:rsidR="00721A6D">
        <w:rPr>
          <w:rFonts w:ascii="Times New Roman" w:eastAsia="Times New Roman" w:hAnsi="Times New Roman" w:cs="Times New Roman"/>
          <w:b/>
          <w:sz w:val="24"/>
        </w:rPr>
        <w:t>ne</w:t>
      </w:r>
    </w:p>
    <w:p w:rsidR="00F65A5C" w:rsidRDefault="00721A6D" w:rsidP="00B65A1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o1</w:t>
      </w:r>
      <w:r>
        <w:rPr>
          <w:rFonts w:ascii="Times New Roman" w:eastAsia="Times New Roman" w:hAnsi="Times New Roman" w:cs="Times New Roman"/>
          <w:sz w:val="24"/>
        </w:rPr>
        <w:tab/>
        <w:t>Work Environment has no significant effect on efficiency of employee of Guaranty Trust Bank Ilorin,</w:t>
      </w:r>
    </w:p>
    <w:p w:rsidR="00F65A5C" w:rsidRDefault="00721A6D" w:rsidP="00B65A1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ab/>
        <w:t>Work Environment has significant effect on efficiency of employe</w:t>
      </w:r>
      <w:r w:rsidR="00B65A1C">
        <w:rPr>
          <w:rFonts w:ascii="Times New Roman" w:eastAsia="Times New Roman" w:hAnsi="Times New Roman" w:cs="Times New Roman"/>
          <w:sz w:val="24"/>
        </w:rPr>
        <w:t>e of Guaranty Trust</w:t>
      </w:r>
      <w:r w:rsidR="00B65A1C">
        <w:rPr>
          <w:rFonts w:ascii="Times New Roman" w:eastAsia="Times New Roman" w:hAnsi="Times New Roman" w:cs="Times New Roman"/>
          <w:sz w:val="24"/>
        </w:rPr>
        <w:tab/>
        <w:t>Bank Ilorin.</w:t>
      </w:r>
    </w:p>
    <w:p w:rsidR="00F65A5C" w:rsidRDefault="00721A6D">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4.4.1.1</w:t>
      </w:r>
      <w:r>
        <w:rPr>
          <w:rFonts w:ascii="Times New Roman" w:eastAsia="Times New Roman" w:hAnsi="Times New Roman" w:cs="Times New Roman"/>
          <w:b/>
          <w:sz w:val="24"/>
        </w:rPr>
        <w:tab/>
        <w:t xml:space="preserve"> Model Summary</w:t>
      </w:r>
    </w:p>
    <w:tbl>
      <w:tblPr>
        <w:tblW w:w="0" w:type="auto"/>
        <w:tblInd w:w="98" w:type="dxa"/>
        <w:tblCellMar>
          <w:left w:w="10" w:type="dxa"/>
          <w:right w:w="10" w:type="dxa"/>
        </w:tblCellMar>
        <w:tblLook w:val="0000"/>
      </w:tblPr>
      <w:tblGrid>
        <w:gridCol w:w="997"/>
        <w:gridCol w:w="838"/>
        <w:gridCol w:w="1304"/>
        <w:gridCol w:w="2353"/>
        <w:gridCol w:w="3166"/>
      </w:tblGrid>
      <w:tr w:rsidR="00F65A5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 xml:space="preserve">Std. Error of the Estimate </w:t>
            </w:r>
          </w:p>
        </w:tc>
      </w:tr>
      <w:tr w:rsidR="00F65A5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.683</w:t>
            </w:r>
            <w:r>
              <w:rPr>
                <w:rFonts w:ascii="Times New Roman" w:eastAsia="Times New Roman" w:hAnsi="Times New Roman" w:cs="Times New Roman"/>
                <w:sz w:val="24"/>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1.166</w:t>
            </w:r>
          </w:p>
        </w:tc>
      </w:tr>
    </w:tbl>
    <w:p w:rsidR="00F65A5C" w:rsidRDefault="00721A6D">
      <w:pPr>
        <w:spacing w:before="240" w:after="0" w:line="480" w:lineRule="auto"/>
        <w:ind w:right="60"/>
        <w:rPr>
          <w:rFonts w:ascii="Times New Roman" w:eastAsia="Times New Roman" w:hAnsi="Times New Roman" w:cs="Times New Roman"/>
          <w:sz w:val="24"/>
        </w:rPr>
      </w:pPr>
      <w:r>
        <w:rPr>
          <w:rFonts w:ascii="Times New Roman" w:eastAsia="Times New Roman" w:hAnsi="Times New Roman" w:cs="Times New Roman"/>
          <w:sz w:val="24"/>
        </w:rPr>
        <w:t>Predicators: (Constant), Work Environment</w:t>
      </w:r>
    </w:p>
    <w:p w:rsidR="00EF0DA2" w:rsidRDefault="009939A1">
      <w:pPr>
        <w:spacing w:before="240" w:after="0" w:line="480" w:lineRule="auto"/>
        <w:rPr>
          <w:rFonts w:ascii="Times New Roman" w:eastAsia="Times New Roman" w:hAnsi="Times New Roman" w:cs="Times New Roman"/>
          <w:sz w:val="24"/>
        </w:rPr>
      </w:pPr>
      <w:r w:rsidRPr="009939A1">
        <w:rPr>
          <w:rFonts w:ascii="Times New Roman" w:eastAsia="Times New Roman" w:hAnsi="Times New Roman" w:cs="Times New Roman"/>
          <w:sz w:val="24"/>
        </w:rPr>
        <w:t xml:space="preserve">The model summary, as presented in the table above, reveals that the R-squared value is 0.465. This indicates that approximately 46.5% of the variation in the dependent variable, </w:t>
      </w:r>
      <w:r w:rsidRPr="009939A1">
        <w:rPr>
          <w:rFonts w:ascii="Times New Roman" w:eastAsia="Times New Roman" w:hAnsi="Times New Roman" w:cs="Times New Roman"/>
          <w:sz w:val="24"/>
        </w:rPr>
        <w:lastRenderedPageBreak/>
        <w:t>which is the 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w:t>
      </w:r>
      <w:r w:rsidR="001B3A4C">
        <w:rPr>
          <w:rFonts w:ascii="Times New Roman" w:eastAsia="Times New Roman" w:hAnsi="Times New Roman" w:cs="Times New Roman"/>
          <w:sz w:val="24"/>
        </w:rPr>
        <w:t>ility, with a value close to 1.</w:t>
      </w:r>
    </w:p>
    <w:p w:rsidR="00F65A5C" w:rsidRPr="001B3A4C" w:rsidRDefault="00721A6D">
      <w:pPr>
        <w:spacing w:before="240" w:after="0" w:line="480" w:lineRule="auto"/>
        <w:rPr>
          <w:rFonts w:ascii="Times New Roman" w:eastAsia="Times New Roman" w:hAnsi="Times New Roman" w:cs="Times New Roman"/>
          <w:sz w:val="24"/>
        </w:rPr>
      </w:pPr>
      <w:r>
        <w:rPr>
          <w:rFonts w:ascii="Times New Roman" w:eastAsia="Times New Roman" w:hAnsi="Times New Roman" w:cs="Times New Roman"/>
          <w:b/>
          <w:sz w:val="24"/>
        </w:rPr>
        <w:t>Table 4.4.1.2</w:t>
      </w:r>
      <w:r>
        <w:rPr>
          <w:rFonts w:ascii="Times New Roman" w:eastAsia="Times New Roman" w:hAnsi="Times New Roman" w:cs="Times New Roman"/>
          <w:b/>
          <w:sz w:val="24"/>
        </w:rPr>
        <w:tab/>
        <w:t xml:space="preserve"> ANOVA</w:t>
      </w:r>
    </w:p>
    <w:tbl>
      <w:tblPr>
        <w:tblW w:w="0" w:type="auto"/>
        <w:tblInd w:w="10" w:type="dxa"/>
        <w:tblCellMar>
          <w:left w:w="10" w:type="dxa"/>
          <w:right w:w="10" w:type="dxa"/>
        </w:tblCellMar>
        <w:tblLook w:val="0000"/>
      </w:tblPr>
      <w:tblGrid>
        <w:gridCol w:w="394"/>
        <w:gridCol w:w="1465"/>
        <w:gridCol w:w="1695"/>
        <w:gridCol w:w="1165"/>
        <w:gridCol w:w="1607"/>
        <w:gridCol w:w="1165"/>
        <w:gridCol w:w="1165"/>
      </w:tblGrid>
      <w:tr w:rsidR="00F65A5C">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pPr>
            <w:r>
              <w:rPr>
                <w:rFonts w:ascii="Times New Roman" w:eastAsia="Times New Roman" w:hAnsi="Times New Roman" w:cs="Times New Roman"/>
                <w:sz w:val="24"/>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Df</w:t>
            </w:r>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Sig.</w:t>
            </w:r>
          </w:p>
        </w:tc>
      </w:tr>
      <w:tr w:rsidR="00F65A5C">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center"/>
            </w:pPr>
            <w:r>
              <w:rPr>
                <w:rFonts w:ascii="Times New Roman" w:eastAsia="Times New Roman" w:hAnsi="Times New Roman" w:cs="Times New Roman"/>
                <w:sz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r>
      <w:tr w:rsidR="00F65A5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r>
    </w:tbl>
    <w:p w:rsidR="00F65A5C" w:rsidRDefault="00721A6D">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Dependent Variable: Efficiency of employee</w:t>
      </w:r>
    </w:p>
    <w:p w:rsidR="001B3A4C" w:rsidRDefault="00721A6D" w:rsidP="001B3A4C">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Predicators: Work Environment</w:t>
      </w:r>
    </w:p>
    <w:p w:rsidR="001B3A4C" w:rsidRDefault="001B3A4C" w:rsidP="001B3A4C">
      <w:pPr>
        <w:spacing w:after="0" w:line="480" w:lineRule="auto"/>
        <w:jc w:val="both"/>
        <w:rPr>
          <w:rFonts w:ascii="Times New Roman" w:eastAsia="Times New Roman" w:hAnsi="Times New Roman" w:cs="Times New Roman"/>
          <w:sz w:val="24"/>
        </w:rPr>
      </w:pPr>
      <w:r w:rsidRPr="001B3A4C">
        <w:rPr>
          <w:rFonts w:ascii="Times New Roman" w:eastAsia="Times New Roman" w:hAnsi="Times New Roman" w:cs="Times New Roman"/>
          <w:sz w:val="24"/>
        </w:rPr>
        <w:t>The table above summarizes the results of the variance analysis for the dependent variable. The regression sum of squares, valued at 410.890, significantly exceeds the residual sum of squares, which is 470.524. This suggests that the model accounts for a considerable portion of the variation in the dependent variabl</w:t>
      </w:r>
      <w:r>
        <w:rPr>
          <w:rFonts w:ascii="Times New Roman" w:eastAsia="Times New Roman" w:hAnsi="Times New Roman" w:cs="Times New Roman"/>
          <w:sz w:val="24"/>
        </w:rPr>
        <w:t>e.</w:t>
      </w:r>
    </w:p>
    <w:p w:rsidR="00EF0DA2" w:rsidRDefault="001B3A4C" w:rsidP="001B3A4C">
      <w:pPr>
        <w:spacing w:before="240" w:after="0" w:line="360" w:lineRule="auto"/>
        <w:jc w:val="both"/>
        <w:rPr>
          <w:rFonts w:ascii="Times New Roman" w:eastAsia="Times New Roman" w:hAnsi="Times New Roman" w:cs="Times New Roman"/>
          <w:b/>
          <w:sz w:val="24"/>
        </w:rPr>
      </w:pPr>
      <w:r w:rsidRPr="001B3A4C">
        <w:rPr>
          <w:rFonts w:ascii="Times New Roman" w:eastAsia="Times New Roman" w:hAnsi="Times New Roman" w:cs="Times New Roman"/>
          <w:sz w:val="24"/>
        </w:rPr>
        <w:t>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efficiency.</w:t>
      </w:r>
      <w:r w:rsidR="00721A6D">
        <w:rPr>
          <w:rFonts w:ascii="Times New Roman" w:eastAsia="Times New Roman" w:hAnsi="Times New Roman" w:cs="Times New Roman"/>
          <w:b/>
          <w:sz w:val="24"/>
        </w:rPr>
        <w:t>Table: 4.4.1.3</w:t>
      </w:r>
      <w:r w:rsidR="00721A6D">
        <w:rPr>
          <w:rFonts w:ascii="Times New Roman" w:eastAsia="Times New Roman" w:hAnsi="Times New Roman" w:cs="Times New Roman"/>
          <w:b/>
          <w:sz w:val="24"/>
        </w:rPr>
        <w:tab/>
        <w:t xml:space="preserve"> </w:t>
      </w:r>
    </w:p>
    <w:p w:rsidR="00EF0DA2" w:rsidRDefault="00EF0DA2" w:rsidP="001B3A4C">
      <w:pPr>
        <w:spacing w:before="240" w:after="0" w:line="360" w:lineRule="auto"/>
        <w:jc w:val="both"/>
        <w:rPr>
          <w:rFonts w:ascii="Times New Roman" w:eastAsia="Times New Roman" w:hAnsi="Times New Roman" w:cs="Times New Roman"/>
          <w:b/>
          <w:sz w:val="24"/>
        </w:rPr>
      </w:pPr>
    </w:p>
    <w:p w:rsidR="00F65A5C" w:rsidRPr="001B3A4C" w:rsidRDefault="00721A6D" w:rsidP="001B3A4C">
      <w:pPr>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Coefficient </w:t>
      </w:r>
    </w:p>
    <w:tbl>
      <w:tblPr>
        <w:tblW w:w="0" w:type="auto"/>
        <w:tblInd w:w="10" w:type="dxa"/>
        <w:tblCellMar>
          <w:left w:w="10" w:type="dxa"/>
          <w:right w:w="10" w:type="dxa"/>
        </w:tblCellMar>
        <w:tblLook w:val="0000"/>
      </w:tblPr>
      <w:tblGrid>
        <w:gridCol w:w="270"/>
        <w:gridCol w:w="2180"/>
        <w:gridCol w:w="949"/>
        <w:gridCol w:w="1572"/>
        <w:gridCol w:w="2254"/>
        <w:gridCol w:w="854"/>
        <w:gridCol w:w="586"/>
      </w:tblGrid>
      <w:tr w:rsidR="00F65A5C">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pPr>
            <w:r>
              <w:rPr>
                <w:rFonts w:ascii="Times New Roman" w:eastAsia="Times New Roman" w:hAnsi="Times New Roman" w:cs="Times New Roman"/>
                <w:sz w:val="24"/>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Unstandardized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Sig.</w:t>
            </w:r>
          </w:p>
        </w:tc>
      </w:tr>
      <w:tr w:rsidR="00F65A5C">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.000</w:t>
            </w:r>
          </w:p>
        </w:tc>
      </w:tr>
      <w:tr w:rsidR="00F65A5C">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.000</w:t>
            </w:r>
          </w:p>
        </w:tc>
      </w:tr>
    </w:tbl>
    <w:p w:rsidR="00F65A5C" w:rsidRDefault="00721A6D">
      <w:pPr>
        <w:spacing w:before="240" w:after="0" w:line="480" w:lineRule="auto"/>
        <w:ind w:right="60"/>
        <w:rPr>
          <w:rFonts w:ascii="Times New Roman" w:eastAsia="Times New Roman" w:hAnsi="Times New Roman" w:cs="Times New Roman"/>
          <w:sz w:val="24"/>
        </w:rPr>
      </w:pPr>
      <w:r>
        <w:rPr>
          <w:rFonts w:ascii="Times New Roman" w:eastAsia="Times New Roman" w:hAnsi="Times New Roman" w:cs="Times New Roman"/>
          <w:sz w:val="24"/>
        </w:rPr>
        <w:t>Dependent Variable: Efficiency of employee</w:t>
      </w:r>
    </w:p>
    <w:p w:rsidR="001B3A4C" w:rsidRPr="001B3A4C" w:rsidRDefault="001B3A4C" w:rsidP="001B3A4C">
      <w:pPr>
        <w:spacing w:after="0" w:line="360" w:lineRule="auto"/>
        <w:jc w:val="both"/>
        <w:rPr>
          <w:rFonts w:ascii="Times New Roman" w:eastAsia="Times New Roman" w:hAnsi="Times New Roman" w:cs="Times New Roman"/>
          <w:sz w:val="24"/>
        </w:rPr>
      </w:pPr>
      <w:r w:rsidRPr="001B3A4C">
        <w:rPr>
          <w:rFonts w:ascii="Times New Roman" w:eastAsia="Times New Roman" w:hAnsi="Times New Roman" w:cs="Times New Roman"/>
          <w:sz w:val="24"/>
        </w:rPr>
        <w:t>The dependent variable analyzed in Table 4.4.1.3 was employee efficiency. This variable was utilized to evaluate the impact of the work environment on employee efficiency at Guaranty Trust Bank in Ilorin Metropolis. The predictor variable in this analysis was the work environment, and the findings in Table 4.4.1.3 clearly indicate a direct relationship between the work environment and employee efficiency. This suggests that a conducive work environment enhances employee efficiency, ultimately improving organizational performance.</w:t>
      </w:r>
    </w:p>
    <w:p w:rsidR="009939A1" w:rsidRPr="009939A1" w:rsidRDefault="001B3A4C" w:rsidP="001B3A4C">
      <w:pPr>
        <w:spacing w:after="0" w:line="360" w:lineRule="auto"/>
        <w:jc w:val="both"/>
        <w:rPr>
          <w:rFonts w:ascii="Times New Roman" w:eastAsia="Times New Roman" w:hAnsi="Times New Roman" w:cs="Times New Roman"/>
          <w:sz w:val="24"/>
        </w:rPr>
      </w:pPr>
      <w:r w:rsidRPr="001B3A4C">
        <w:rPr>
          <w:rFonts w:ascii="Times New Roman" w:eastAsia="Times New Roman" w:hAnsi="Times New Roman" w:cs="Times New Roman"/>
          <w:sz w:val="24"/>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p>
    <w:p w:rsidR="001B3A4C" w:rsidRDefault="00721A6D" w:rsidP="00885A9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Decision Rule:</w:t>
      </w:r>
    </w:p>
    <w:p w:rsidR="00F65A5C" w:rsidRDefault="00721A6D" w:rsidP="00885A9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As a result of the outcome, the Null Hypothesis (H</w:t>
      </w:r>
      <w:r>
        <w:rPr>
          <w:rFonts w:ascii="Times New Roman" w:eastAsia="Times New Roman" w:hAnsi="Times New Roman" w:cs="Times New Roman"/>
          <w:sz w:val="24"/>
          <w:vertAlign w:val="subscript"/>
        </w:rPr>
        <w:t>O</w:t>
      </w:r>
      <w:r>
        <w:rPr>
          <w:rFonts w:ascii="Times New Roman" w:eastAsia="Times New Roman" w:hAnsi="Times New Roman" w:cs="Times New Roman"/>
          <w:sz w:val="24"/>
        </w:rPr>
        <w:t xml:space="preserve">) is rejected on the basis that the p-value is less 0.05. Hence the alternative hypothesis is accepted, that is there is relationship between work environment and efficiency of employee in Guaranty Trust Bank Ilorin Metropolis, as this is supported </w:t>
      </w:r>
      <w:r w:rsidR="008564EB">
        <w:rPr>
          <w:rFonts w:ascii="Times New Roman" w:eastAsia="Times New Roman" w:hAnsi="Times New Roman" w:cs="Times New Roman"/>
          <w:sz w:val="24"/>
        </w:rPr>
        <w:t>by the finding of Shahid</w:t>
      </w:r>
      <w:r>
        <w:rPr>
          <w:rFonts w:ascii="Times New Roman" w:eastAsia="Times New Roman" w:hAnsi="Times New Roman" w:cs="Times New Roman"/>
          <w:sz w:val="24"/>
        </w:rPr>
        <w:t xml:space="preserve"> (2012)</w:t>
      </w:r>
    </w:p>
    <w:p w:rsidR="00EF0DA2" w:rsidRDefault="00EF0DA2" w:rsidP="00885A98">
      <w:pPr>
        <w:spacing w:after="0" w:line="360" w:lineRule="auto"/>
        <w:jc w:val="both"/>
        <w:rPr>
          <w:rFonts w:ascii="Times New Roman" w:eastAsia="Times New Roman" w:hAnsi="Times New Roman" w:cs="Times New Roman"/>
          <w:b/>
          <w:sz w:val="24"/>
        </w:rPr>
      </w:pPr>
    </w:p>
    <w:p w:rsidR="00EF0DA2" w:rsidRDefault="00EF0DA2" w:rsidP="00885A98">
      <w:pPr>
        <w:spacing w:after="0" w:line="360" w:lineRule="auto"/>
        <w:jc w:val="both"/>
        <w:rPr>
          <w:rFonts w:ascii="Times New Roman" w:eastAsia="Times New Roman" w:hAnsi="Times New Roman" w:cs="Times New Roman"/>
          <w:b/>
          <w:sz w:val="24"/>
        </w:rPr>
      </w:pPr>
    </w:p>
    <w:p w:rsidR="00F65A5C" w:rsidRDefault="00721A6D" w:rsidP="00885A9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4.4.2 </w:t>
      </w:r>
      <w:r>
        <w:rPr>
          <w:rFonts w:ascii="Times New Roman" w:eastAsia="Times New Roman" w:hAnsi="Times New Roman" w:cs="Times New Roman"/>
          <w:b/>
          <w:sz w:val="24"/>
        </w:rPr>
        <w:tab/>
        <w:t>Test of Hypothesis Two</w:t>
      </w:r>
    </w:p>
    <w:p w:rsidR="00F65A5C" w:rsidRDefault="00721A6D" w:rsidP="00885A98">
      <w:pPr>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o2 </w:t>
      </w:r>
      <w:r>
        <w:rPr>
          <w:rFonts w:ascii="Times New Roman" w:eastAsia="Times New Roman" w:hAnsi="Times New Roman" w:cs="Times New Roman"/>
          <w:sz w:val="24"/>
        </w:rPr>
        <w:t>Work environment has no significant effect on the organizational output of Guaranty Trust Bank Ilorin</w:t>
      </w:r>
    </w:p>
    <w:p w:rsidR="00F65A5C" w:rsidRDefault="00721A6D" w:rsidP="00885A98">
      <w:pPr>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2 </w:t>
      </w:r>
      <w:r>
        <w:rPr>
          <w:rFonts w:ascii="Times New Roman" w:eastAsia="Times New Roman" w:hAnsi="Times New Roman" w:cs="Times New Roman"/>
          <w:sz w:val="24"/>
        </w:rPr>
        <w:t>Work environment has significant effect on the organizational output of Guaranty Trust Bank Ilorin</w:t>
      </w:r>
    </w:p>
    <w:tbl>
      <w:tblPr>
        <w:tblW w:w="0" w:type="auto"/>
        <w:tblCellMar>
          <w:left w:w="10" w:type="dxa"/>
          <w:right w:w="10" w:type="dxa"/>
        </w:tblCellMar>
        <w:tblLook w:val="0000"/>
      </w:tblPr>
      <w:tblGrid>
        <w:gridCol w:w="971"/>
        <w:gridCol w:w="792"/>
        <w:gridCol w:w="1266"/>
        <w:gridCol w:w="2411"/>
        <w:gridCol w:w="3220"/>
      </w:tblGrid>
      <w:tr w:rsidR="00F65A5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right="58"/>
              <w:jc w:val="both"/>
            </w:pPr>
            <w:r>
              <w:rPr>
                <w:rFonts w:ascii="Times New Roman" w:eastAsia="Times New Roman" w:hAnsi="Times New Roman" w:cs="Times New Roman"/>
                <w:b/>
                <w:sz w:val="24"/>
              </w:rPr>
              <w:t>Table 4.4.2.1   Model Summary</w:t>
            </w:r>
          </w:p>
        </w:tc>
      </w:tr>
      <w:tr w:rsidR="00F65A5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Std. Error of the Estimate</w:t>
            </w:r>
          </w:p>
        </w:tc>
      </w:tr>
      <w:tr w:rsidR="00F65A5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.797</w:t>
            </w:r>
            <w:r>
              <w:rPr>
                <w:rFonts w:ascii="Times New Roman" w:eastAsia="Times New Roman" w:hAnsi="Times New Roman" w:cs="Times New Roman"/>
                <w:sz w:val="24"/>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.36584</w:t>
            </w:r>
          </w:p>
        </w:tc>
      </w:tr>
      <w:tr w:rsidR="00F65A5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a. Predictors: (Constant): Work environment</w:t>
            </w:r>
          </w:p>
        </w:tc>
      </w:tr>
    </w:tbl>
    <w:p w:rsidR="00F65A5C" w:rsidRDefault="00721A6D" w:rsidP="00EF0DA2">
      <w:pPr>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table 4.5.1.1 above indicates the model summary of the hypothesis one and it shows that R Square is .635 indicating 63% of relationship between the crossed variables, hence making it linearly related as it is close to 1.</w:t>
      </w:r>
    </w:p>
    <w:tbl>
      <w:tblPr>
        <w:tblW w:w="0" w:type="auto"/>
        <w:tblCellMar>
          <w:left w:w="10" w:type="dxa"/>
          <w:right w:w="10" w:type="dxa"/>
        </w:tblCellMar>
        <w:tblLook w:val="0000"/>
      </w:tblPr>
      <w:tblGrid>
        <w:gridCol w:w="432"/>
        <w:gridCol w:w="267"/>
        <w:gridCol w:w="1366"/>
        <w:gridCol w:w="320"/>
        <w:gridCol w:w="1005"/>
        <w:gridCol w:w="341"/>
        <w:gridCol w:w="676"/>
        <w:gridCol w:w="548"/>
        <w:gridCol w:w="979"/>
        <w:gridCol w:w="763"/>
        <w:gridCol w:w="728"/>
        <w:gridCol w:w="471"/>
        <w:gridCol w:w="764"/>
      </w:tblGrid>
      <w:tr w:rsidR="00F65A5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b/>
                <w:sz w:val="24"/>
              </w:rPr>
              <w:t>Table 4.4.2.2 ANOVA</w:t>
            </w:r>
            <w:r>
              <w:rPr>
                <w:rFonts w:ascii="Times New Roman" w:eastAsia="Times New Roman" w:hAnsi="Times New Roman" w:cs="Times New Roman"/>
                <w:b/>
                <w:sz w:val="24"/>
                <w:vertAlign w:val="superscript"/>
              </w:rPr>
              <w:t>a</w:t>
            </w:r>
          </w:p>
        </w:tc>
      </w:tr>
      <w:tr w:rsidR="00F65A5C">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Df</w:t>
            </w:r>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Sig.</w:t>
            </w:r>
          </w:p>
        </w:tc>
      </w:tr>
      <w:tr w:rsidR="00F65A5C">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r>
      <w:tr w:rsidR="00F65A5C" w:rsidTr="006E2329">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r>
      <w:tr w:rsidR="00DF4BBF" w:rsidTr="005371CE">
        <w:trPr>
          <w:trHeight w:val="1"/>
        </w:trPr>
        <w:tc>
          <w:tcPr>
            <w:tcW w:w="8665" w:type="dxa"/>
            <w:gridSpan w:val="13"/>
            <w:shd w:val="clear" w:color="auto" w:fill="FFFFFF"/>
            <w:tcMar>
              <w:left w:w="0" w:type="dxa"/>
              <w:right w:w="0" w:type="dxa"/>
            </w:tcMar>
          </w:tcPr>
          <w:p w:rsidR="005371CE" w:rsidRDefault="005371CE">
            <w:pPr>
              <w:spacing w:after="0"/>
              <w:ind w:right="60"/>
              <w:jc w:val="both"/>
              <w:rPr>
                <w:rFonts w:ascii="Times New Roman" w:eastAsia="Times New Roman" w:hAnsi="Times New Roman" w:cs="Times New Roman"/>
                <w:b/>
                <w:sz w:val="24"/>
              </w:rPr>
            </w:pPr>
          </w:p>
          <w:p w:rsidR="00F65A5C" w:rsidRDefault="00F65A5C">
            <w:pPr>
              <w:spacing w:after="0"/>
              <w:ind w:right="60"/>
              <w:jc w:val="both"/>
            </w:pPr>
          </w:p>
        </w:tc>
      </w:tr>
      <w:tr w:rsidR="00B51ED5" w:rsidTr="001813F2">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B51ED5" w:rsidRDefault="00B51ED5">
            <w:pPr>
              <w:spacing w:after="0"/>
              <w:ind w:left="60" w:right="60"/>
              <w:jc w:val="both"/>
              <w:rPr>
                <w:rFonts w:ascii="Times New Roman" w:eastAsia="Times New Roman" w:hAnsi="Times New Roman" w:cs="Times New Roman"/>
                <w:sz w:val="24"/>
              </w:rPr>
            </w:pPr>
            <w:r>
              <w:rPr>
                <w:rFonts w:ascii="Times New Roman" w:eastAsia="Times New Roman" w:hAnsi="Times New Roman" w:cs="Times New Roman"/>
                <w:b/>
                <w:sz w:val="24"/>
              </w:rPr>
              <w:t>Table 4.4.2.3 Coefficients</w:t>
            </w:r>
            <w:r>
              <w:rPr>
                <w:rFonts w:ascii="Times New Roman" w:eastAsia="Times New Roman" w:hAnsi="Times New Roman" w:cs="Times New Roman"/>
                <w:b/>
                <w:sz w:val="24"/>
                <w:vertAlign w:val="superscript"/>
              </w:rPr>
              <w:t>a</w:t>
            </w:r>
          </w:p>
        </w:tc>
      </w:tr>
      <w:tr w:rsidR="00F65A5C">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Unstandardized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Sig.</w:t>
            </w:r>
          </w:p>
        </w:tc>
      </w:tr>
      <w:tr w:rsidR="00F65A5C">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.000</w:t>
            </w:r>
          </w:p>
        </w:tc>
      </w:tr>
      <w:tr w:rsidR="00F65A5C">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.000</w:t>
            </w:r>
          </w:p>
        </w:tc>
      </w:tr>
      <w:tr w:rsidR="00F65A5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jc w:val="both"/>
            </w:pPr>
            <w:r>
              <w:rPr>
                <w:rFonts w:ascii="Times New Roman" w:eastAsia="Times New Roman" w:hAnsi="Times New Roman" w:cs="Times New Roman"/>
                <w:sz w:val="24"/>
              </w:rPr>
              <w:t>a. Dependent Variable: Organizational output</w:t>
            </w:r>
          </w:p>
        </w:tc>
      </w:tr>
    </w:tbl>
    <w:p w:rsidR="009939A1" w:rsidRP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lastRenderedPageBreak/>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9939A1" w:rsidRP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9939A1" w:rsidRP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t>Since the coefficient of the work environment is positive, it passes the sign test and indicates a significant effect on the organizational output of Guaranty Trust Bank, Ilorin Metropolis.</w:t>
      </w:r>
    </w:p>
    <w:p w:rsid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t>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Saad et al. (2012).</w:t>
      </w:r>
    </w:p>
    <w:p w:rsidR="00F65A5C" w:rsidRDefault="00721A6D" w:rsidP="009939A1">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Decision: </w:t>
      </w:r>
      <w:r>
        <w:rPr>
          <w:rFonts w:ascii="Times New Roman" w:eastAsia="Times New Roman" w:hAnsi="Times New Roman" w:cs="Times New Roman"/>
          <w:sz w:val="24"/>
        </w:rPr>
        <w:t xml:space="preserve">Since for </w:t>
      </w:r>
      <w:r>
        <w:rPr>
          <w:rFonts w:ascii="Times New Roman" w:eastAsia="Times New Roman" w:hAnsi="Times New Roman" w:cs="Times New Roman"/>
          <w:b/>
          <w:sz w:val="24"/>
        </w:rPr>
        <w:t>hypothesis two</w:t>
      </w:r>
      <w:r>
        <w:rPr>
          <w:rFonts w:ascii="Times New Roman" w:eastAsia="Times New Roman" w:hAnsi="Times New Roman" w:cs="Times New Roman"/>
          <w:sz w:val="24"/>
        </w:rPr>
        <w:t>, the significance is 0.000 which is far less than 0.05, the null hypothesis (H</w:t>
      </w:r>
      <w:r>
        <w:rPr>
          <w:rFonts w:ascii="Times New Roman" w:eastAsia="Times New Roman" w:hAnsi="Times New Roman" w:cs="Times New Roman"/>
          <w:sz w:val="24"/>
          <w:vertAlign w:val="subscript"/>
        </w:rPr>
        <w:t>o</w:t>
      </w:r>
      <w:r>
        <w:rPr>
          <w:rFonts w:ascii="Times New Roman" w:eastAsia="Times New Roman" w:hAnsi="Times New Roman" w:cs="Times New Roman"/>
          <w:sz w:val="24"/>
        </w:rPr>
        <w:t>) is rejected and the alternate hypothesis (H</w:t>
      </w:r>
      <w:r>
        <w:rPr>
          <w:rFonts w:ascii="Times New Roman" w:eastAsia="Times New Roman" w:hAnsi="Times New Roman" w:cs="Times New Roman"/>
          <w:sz w:val="24"/>
          <w:vertAlign w:val="subscript"/>
        </w:rPr>
        <w:t>o2</w:t>
      </w:r>
      <w:r>
        <w:rPr>
          <w:rFonts w:ascii="Times New Roman" w:eastAsia="Times New Roman" w:hAnsi="Times New Roman" w:cs="Times New Roman"/>
          <w:sz w:val="24"/>
        </w:rPr>
        <w:t>) is accepted. Therefore, work environment has significant effect on organizational output.</w:t>
      </w:r>
    </w:p>
    <w:p w:rsidR="00F65A5C" w:rsidRDefault="00721A6D" w:rsidP="00885A9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4.4.3</w:t>
      </w:r>
      <w:r>
        <w:rPr>
          <w:rFonts w:ascii="Times New Roman" w:eastAsia="Times New Roman" w:hAnsi="Times New Roman" w:cs="Times New Roman"/>
          <w:b/>
          <w:sz w:val="24"/>
        </w:rPr>
        <w:tab/>
        <w:t>Hypothesis Three</w:t>
      </w:r>
    </w:p>
    <w:p w:rsidR="00F65A5C" w:rsidRDefault="00721A6D" w:rsidP="00885A9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w:t>
      </w:r>
      <w:r>
        <w:rPr>
          <w:rFonts w:ascii="Times New Roman" w:eastAsia="Times New Roman" w:hAnsi="Times New Roman" w:cs="Times New Roman"/>
          <w:sz w:val="24"/>
        </w:rPr>
        <w:tab/>
        <w:t>Work Load has no significant effect on efficiency of employee of Guaranty Trust</w:t>
      </w:r>
      <w:r>
        <w:rPr>
          <w:rFonts w:ascii="Times New Roman" w:eastAsia="Times New Roman" w:hAnsi="Times New Roman" w:cs="Times New Roman"/>
          <w:sz w:val="24"/>
        </w:rPr>
        <w:tab/>
        <w:t>Bank</w:t>
      </w:r>
      <w:r>
        <w:rPr>
          <w:rFonts w:ascii="Times New Roman" w:eastAsia="Times New Roman" w:hAnsi="Times New Roman" w:cs="Times New Roman"/>
          <w:sz w:val="24"/>
        </w:rPr>
        <w:tab/>
        <w:t>Ilorin</w:t>
      </w:r>
    </w:p>
    <w:p w:rsidR="00F65A5C" w:rsidRDefault="00721A6D" w:rsidP="00885A9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o3</w:t>
      </w:r>
      <w:r>
        <w:rPr>
          <w:rFonts w:ascii="Times New Roman" w:eastAsia="Times New Roman" w:hAnsi="Times New Roman" w:cs="Times New Roman"/>
          <w:sz w:val="24"/>
        </w:rPr>
        <w:tab/>
        <w:t xml:space="preserve">Work Load has significant effect on efficiency of </w:t>
      </w:r>
      <w:r w:rsidR="00EF0DA2">
        <w:rPr>
          <w:rFonts w:ascii="Times New Roman" w:eastAsia="Times New Roman" w:hAnsi="Times New Roman" w:cs="Times New Roman"/>
          <w:sz w:val="24"/>
        </w:rPr>
        <w:t>employee of Guaranty Trust</w:t>
      </w:r>
      <w:r w:rsidR="00EF0DA2">
        <w:rPr>
          <w:rFonts w:ascii="Times New Roman" w:eastAsia="Times New Roman" w:hAnsi="Times New Roman" w:cs="Times New Roman"/>
          <w:sz w:val="24"/>
        </w:rPr>
        <w:tab/>
        <w:t xml:space="preserve">Bank </w:t>
      </w:r>
      <w:r>
        <w:rPr>
          <w:rFonts w:ascii="Times New Roman" w:eastAsia="Times New Roman" w:hAnsi="Times New Roman" w:cs="Times New Roman"/>
          <w:sz w:val="24"/>
        </w:rPr>
        <w:t>Ilorin</w:t>
      </w:r>
    </w:p>
    <w:tbl>
      <w:tblPr>
        <w:tblW w:w="0" w:type="auto"/>
        <w:tblInd w:w="280" w:type="dxa"/>
        <w:tblCellMar>
          <w:left w:w="10" w:type="dxa"/>
          <w:right w:w="10" w:type="dxa"/>
        </w:tblCellMar>
        <w:tblLook w:val="0000"/>
      </w:tblPr>
      <w:tblGrid>
        <w:gridCol w:w="786"/>
        <w:gridCol w:w="1232"/>
        <w:gridCol w:w="229"/>
        <w:gridCol w:w="973"/>
        <w:gridCol w:w="391"/>
        <w:gridCol w:w="1836"/>
        <w:gridCol w:w="202"/>
        <w:gridCol w:w="844"/>
        <w:gridCol w:w="1887"/>
      </w:tblGrid>
      <w:tr w:rsidR="00F65A5C" w:rsidTr="00B51ED5">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right="58"/>
              <w:jc w:val="both"/>
            </w:pPr>
            <w:r>
              <w:rPr>
                <w:rFonts w:ascii="Times New Roman" w:eastAsia="Times New Roman" w:hAnsi="Times New Roman" w:cs="Times New Roman"/>
                <w:b/>
                <w:sz w:val="24"/>
              </w:rPr>
              <w:lastRenderedPageBreak/>
              <w:t>Table 4.4.3.1      Model Summary</w:t>
            </w:r>
          </w:p>
        </w:tc>
      </w:tr>
      <w:tr w:rsidR="00F65A5C" w:rsidTr="00B51ED5">
        <w:trPr>
          <w:trHeight w:val="1"/>
        </w:trPr>
        <w:tc>
          <w:tcPr>
            <w:tcW w:w="78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Adjusted R 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Std. Error of the Estimate</w:t>
            </w:r>
          </w:p>
        </w:tc>
      </w:tr>
      <w:tr w:rsidR="00F65A5C" w:rsidTr="00B51ED5">
        <w:trPr>
          <w:trHeight w:val="1"/>
        </w:trPr>
        <w:tc>
          <w:tcPr>
            <w:tcW w:w="7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.648</w:t>
            </w:r>
            <w:r>
              <w:rPr>
                <w:rFonts w:ascii="Times New Roman" w:eastAsia="Times New Roman" w:hAnsi="Times New Roman" w:cs="Times New Roman"/>
                <w:sz w:val="24"/>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.56062</w:t>
            </w:r>
          </w:p>
        </w:tc>
      </w:tr>
      <w:tr w:rsidR="00DF4BBF" w:rsidTr="00B51ED5">
        <w:trPr>
          <w:trHeight w:val="3095"/>
        </w:trPr>
        <w:tc>
          <w:tcPr>
            <w:tcW w:w="9003" w:type="dxa"/>
            <w:gridSpan w:val="9"/>
            <w:shd w:val="clear" w:color="auto" w:fill="FFFFFF"/>
            <w:tcMar>
              <w:left w:w="0" w:type="dxa"/>
              <w:right w:w="0" w:type="dxa"/>
            </w:tcMar>
          </w:tcPr>
          <w:p w:rsidR="00F65A5C" w:rsidRDefault="00721A6D">
            <w:pPr>
              <w:spacing w:after="0"/>
              <w:ind w:right="60"/>
              <w:jc w:val="both"/>
              <w:rPr>
                <w:rFonts w:ascii="Times New Roman" w:eastAsia="Times New Roman" w:hAnsi="Times New Roman" w:cs="Times New Roman"/>
                <w:sz w:val="24"/>
              </w:rPr>
            </w:pPr>
            <w:r>
              <w:rPr>
                <w:rFonts w:ascii="Times New Roman" w:eastAsia="Times New Roman" w:hAnsi="Times New Roman" w:cs="Times New Roman"/>
                <w:sz w:val="24"/>
              </w:rPr>
              <w:t>Predictors: (Constant): Work load</w:t>
            </w:r>
          </w:p>
          <w:p w:rsidR="00B51ED5" w:rsidRPr="00EF0DA2" w:rsidRDefault="00B51ED5" w:rsidP="00885A98">
            <w:pPr>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tc>
      </w:tr>
      <w:tr w:rsidR="00DF4BBF" w:rsidTr="00B51ED5">
        <w:trPr>
          <w:trHeight w:val="1"/>
        </w:trPr>
        <w:tc>
          <w:tcPr>
            <w:tcW w:w="9003" w:type="dxa"/>
            <w:gridSpan w:val="9"/>
            <w:shd w:val="clear" w:color="auto" w:fill="FFFFFF"/>
            <w:tcMar>
              <w:left w:w="0" w:type="dxa"/>
              <w:right w:w="0" w:type="dxa"/>
            </w:tcMar>
          </w:tcPr>
          <w:p w:rsidR="00F65A5C" w:rsidRDefault="00721A6D" w:rsidP="00EF0DA2">
            <w:pPr>
              <w:spacing w:before="240" w:after="0" w:line="259" w:lineRule="auto"/>
              <w:ind w:right="60"/>
              <w:jc w:val="both"/>
            </w:pPr>
            <w:r>
              <w:rPr>
                <w:rFonts w:ascii="Times New Roman" w:eastAsia="Times New Roman" w:hAnsi="Times New Roman" w:cs="Times New Roman"/>
                <w:b/>
                <w:sz w:val="24"/>
              </w:rPr>
              <w:t>Table 4.4.3.2 ANOVA</w:t>
            </w:r>
            <w:r>
              <w:rPr>
                <w:rFonts w:ascii="Times New Roman" w:eastAsia="Times New Roman" w:hAnsi="Times New Roman" w:cs="Times New Roman"/>
                <w:b/>
                <w:sz w:val="24"/>
                <w:vertAlign w:val="superscript"/>
              </w:rPr>
              <w:t>a</w:t>
            </w:r>
          </w:p>
        </w:tc>
      </w:tr>
      <w:tr w:rsidR="00F65A5C" w:rsidTr="00B51ED5">
        <w:trPr>
          <w:trHeight w:val="1"/>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Df</w:t>
            </w:r>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Sig.</w:t>
            </w:r>
          </w:p>
        </w:tc>
      </w:tr>
      <w:tr w:rsidR="00F65A5C" w:rsidTr="00B51ED5">
        <w:trPr>
          <w:trHeight w:val="1"/>
        </w:trPr>
        <w:tc>
          <w:tcPr>
            <w:tcW w:w="78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rsidTr="00B51ED5">
        <w:trPr>
          <w:trHeight w:val="1"/>
        </w:trPr>
        <w:tc>
          <w:tcPr>
            <w:tcW w:w="78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r>
      <w:tr w:rsidR="00F65A5C" w:rsidTr="00B51ED5">
        <w:trPr>
          <w:trHeight w:val="1"/>
        </w:trPr>
        <w:tc>
          <w:tcPr>
            <w:tcW w:w="78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r>
      <w:tr w:rsidR="00F65A5C" w:rsidTr="00B51ED5">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a. Dependent Variable: Efficiency of employee</w:t>
            </w:r>
          </w:p>
        </w:tc>
      </w:tr>
      <w:tr w:rsidR="00F65A5C" w:rsidTr="00B51ED5">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b. Predictors: (Constant): Work load</w:t>
            </w:r>
          </w:p>
        </w:tc>
      </w:tr>
    </w:tbl>
    <w:p w:rsidR="002C483C" w:rsidRPr="00EF0DA2" w:rsidRDefault="00721A6D" w:rsidP="00EF0DA2">
      <w:pPr>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given in the table above with significance value of </w:t>
      </w:r>
      <w:r>
        <w:rPr>
          <w:rFonts w:ascii="Times New Roman" w:eastAsia="Times New Roman" w:hAnsi="Times New Roman" w:cs="Times New Roman"/>
          <w:sz w:val="24"/>
        </w:rPr>
        <w:lastRenderedPageBreak/>
        <w:t>0.000, which is less than p-value benchmark of 0.05 which means that descriptive variable elements can mutually affect change in the dependent variable (i.e. efficiency of employee).</w:t>
      </w:r>
    </w:p>
    <w:tbl>
      <w:tblPr>
        <w:tblW w:w="0" w:type="auto"/>
        <w:tblInd w:w="10" w:type="dxa"/>
        <w:tblCellMar>
          <w:left w:w="10" w:type="dxa"/>
          <w:right w:w="10" w:type="dxa"/>
        </w:tblCellMar>
        <w:tblLook w:val="0000"/>
      </w:tblPr>
      <w:tblGrid>
        <w:gridCol w:w="270"/>
        <w:gridCol w:w="1912"/>
        <w:gridCol w:w="973"/>
        <w:gridCol w:w="1741"/>
        <w:gridCol w:w="2448"/>
        <w:gridCol w:w="720"/>
        <w:gridCol w:w="586"/>
      </w:tblGrid>
      <w:tr w:rsidR="00F65A5C" w:rsidTr="0038322D">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b/>
                <w:sz w:val="24"/>
              </w:rPr>
              <w:t>Table 4.4.3.3 Coefficients</w:t>
            </w:r>
            <w:r>
              <w:rPr>
                <w:rFonts w:ascii="Times New Roman" w:eastAsia="Times New Roman" w:hAnsi="Times New Roman" w:cs="Times New Roman"/>
                <w:b/>
                <w:sz w:val="24"/>
                <w:vertAlign w:val="superscript"/>
              </w:rPr>
              <w:t>a</w:t>
            </w:r>
          </w:p>
        </w:tc>
      </w:tr>
      <w:tr w:rsidR="00F65A5C" w:rsidTr="0038322D">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Unstandardized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Sig.</w:t>
            </w:r>
          </w:p>
        </w:tc>
      </w:tr>
      <w:tr w:rsidR="00F65A5C" w:rsidTr="0038322D">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rsidTr="0038322D">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line="360" w:lineRule="auto"/>
              <w:jc w:val="both"/>
              <w:rPr>
                <w:rFonts w:ascii="Calibri" w:eastAsia="Calibri" w:hAnsi="Calibri" w:cs="Calibri"/>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38322D">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38322D">
        <w:trPr>
          <w:trHeight w:val="1"/>
        </w:trPr>
        <w:tc>
          <w:tcPr>
            <w:tcW w:w="8673" w:type="dxa"/>
            <w:gridSpan w:val="7"/>
            <w:tcBorders>
              <w:top w:val="single" w:sz="8" w:space="0" w:color="000000"/>
              <w:bottom w:val="nil"/>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a. Dependent Variable: Efficiency of employee</w:t>
            </w:r>
          </w:p>
        </w:tc>
      </w:tr>
    </w:tbl>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The coefficient table provided above examines the relationship between work load and the efficiency of employees in a simple model. According to Table 4.5.3.3, the t-test coefficient for work load is 8.067, and the associated p-value is 0.000, which is significantly lower than thebenchmarked p-value of 0.05. This implies that the selected variables are scientifically significant to each other at a 5% significance level.</w:t>
      </w:r>
    </w:p>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lastRenderedPageBreak/>
        <w:t>Since the coefficient of work load is positive, it passes the sign test and indicates a significant effect on the efficiency of employees at Guaranty Trust Bank, Ilorin Metropolis.</w:t>
      </w:r>
    </w:p>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Latif (2015).</w:t>
      </w:r>
    </w:p>
    <w:p w:rsidR="00F65A5C" w:rsidRDefault="0038322D" w:rsidP="0038322D">
      <w:pPr>
        <w:spacing w:after="0" w:line="480" w:lineRule="auto"/>
        <w:jc w:val="both"/>
        <w:rPr>
          <w:rFonts w:ascii="Times New Roman" w:eastAsia="Times New Roman" w:hAnsi="Times New Roman" w:cs="Times New Roman"/>
          <w:b/>
          <w:sz w:val="24"/>
        </w:rPr>
      </w:pPr>
      <w:r w:rsidRPr="0038322D">
        <w:rPr>
          <w:rFonts w:ascii="Times New Roman" w:eastAsia="Times New Roman" w:hAnsi="Times New Roman" w:cs="Times New Roman"/>
          <w:sz w:val="24"/>
        </w:rPr>
        <w:t>For hypothesis three, since the significance level is 0.000, which is significantly lower than 0.05, the null hypothesis (Ho) is rejected, and the alternative hypothesis (Ho3) is accepted. Consequently, work load has a significant effect on the efficiency of employees.</w:t>
      </w:r>
      <w:r w:rsidR="00721A6D">
        <w:rPr>
          <w:rFonts w:ascii="Times New Roman" w:eastAsia="Times New Roman" w:hAnsi="Times New Roman" w:cs="Times New Roman"/>
          <w:b/>
          <w:sz w:val="24"/>
        </w:rPr>
        <w:t>4.4.4</w:t>
      </w:r>
      <w:r w:rsidR="00721A6D">
        <w:rPr>
          <w:rFonts w:ascii="Times New Roman" w:eastAsia="Times New Roman" w:hAnsi="Times New Roman" w:cs="Times New Roman"/>
          <w:b/>
          <w:sz w:val="24"/>
        </w:rPr>
        <w:tab/>
        <w:t>Hypothesis Four</w:t>
      </w:r>
    </w:p>
    <w:p w:rsidR="00F65A5C" w:rsidRDefault="00721A6D">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o4</w:t>
      </w:r>
      <w:r>
        <w:rPr>
          <w:rFonts w:ascii="Times New Roman" w:eastAsia="Times New Roman" w:hAnsi="Times New Roman" w:cs="Times New Roman"/>
          <w:sz w:val="24"/>
        </w:rPr>
        <w:tab/>
        <w:t>Work load has no significant effect on organizational output of Guaranty Trust Bank</w:t>
      </w:r>
      <w:r>
        <w:rPr>
          <w:rFonts w:ascii="Times New Roman" w:eastAsia="Times New Roman" w:hAnsi="Times New Roman" w:cs="Times New Roman"/>
          <w:sz w:val="24"/>
        </w:rPr>
        <w:tab/>
        <w:t>Ilorin</w:t>
      </w:r>
    </w:p>
    <w:p w:rsidR="00F65A5C" w:rsidRDefault="00721A6D">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ab/>
        <w:t>Work load has significant effect on organizational output of Guaranty Trust Bank</w:t>
      </w:r>
      <w:r>
        <w:rPr>
          <w:rFonts w:ascii="Times New Roman" w:eastAsia="Times New Roman" w:hAnsi="Times New Roman" w:cs="Times New Roman"/>
          <w:sz w:val="24"/>
        </w:rPr>
        <w:tab/>
        <w:t>Ilorin</w:t>
      </w:r>
    </w:p>
    <w:p w:rsidR="00EF0DA2" w:rsidRDefault="00EF0DA2">
      <w:pPr>
        <w:spacing w:after="0" w:line="480" w:lineRule="auto"/>
        <w:jc w:val="both"/>
        <w:rPr>
          <w:rFonts w:ascii="Times New Roman" w:eastAsia="Times New Roman" w:hAnsi="Times New Roman" w:cs="Times New Roman"/>
          <w:sz w:val="24"/>
        </w:rPr>
      </w:pPr>
    </w:p>
    <w:p w:rsidR="00EF0DA2" w:rsidRDefault="00EF0DA2">
      <w:pPr>
        <w:spacing w:after="0" w:line="480" w:lineRule="auto"/>
        <w:jc w:val="both"/>
        <w:rPr>
          <w:rFonts w:ascii="Times New Roman" w:eastAsia="Times New Roman" w:hAnsi="Times New Roman" w:cs="Times New Roman"/>
          <w:sz w:val="24"/>
        </w:rPr>
      </w:pPr>
    </w:p>
    <w:p w:rsidR="00EF0DA2" w:rsidRDefault="00EF0DA2">
      <w:pPr>
        <w:spacing w:after="0" w:line="480" w:lineRule="auto"/>
        <w:jc w:val="both"/>
        <w:rPr>
          <w:rFonts w:ascii="Times New Roman" w:eastAsia="Times New Roman" w:hAnsi="Times New Roman" w:cs="Times New Roman"/>
          <w:sz w:val="24"/>
        </w:rPr>
      </w:pPr>
    </w:p>
    <w:p w:rsidR="00EF0DA2" w:rsidRDefault="00EF0DA2">
      <w:pPr>
        <w:spacing w:after="0" w:line="480" w:lineRule="auto"/>
        <w:jc w:val="both"/>
        <w:rPr>
          <w:rFonts w:ascii="Times New Roman" w:eastAsia="Times New Roman" w:hAnsi="Times New Roman" w:cs="Times New Roman"/>
          <w:sz w:val="24"/>
        </w:rPr>
      </w:pPr>
    </w:p>
    <w:tbl>
      <w:tblPr>
        <w:tblW w:w="0" w:type="auto"/>
        <w:tblCellMar>
          <w:left w:w="10" w:type="dxa"/>
          <w:right w:w="10" w:type="dxa"/>
        </w:tblCellMar>
        <w:tblLook w:val="0000"/>
      </w:tblPr>
      <w:tblGrid>
        <w:gridCol w:w="916"/>
        <w:gridCol w:w="1413"/>
        <w:gridCol w:w="358"/>
        <w:gridCol w:w="1136"/>
        <w:gridCol w:w="590"/>
        <w:gridCol w:w="724"/>
        <w:gridCol w:w="1011"/>
        <w:gridCol w:w="253"/>
        <w:gridCol w:w="966"/>
        <w:gridCol w:w="735"/>
        <w:gridCol w:w="558"/>
      </w:tblGrid>
      <w:tr w:rsidR="00F65A5C" w:rsidTr="00B51ED5">
        <w:trPr>
          <w:trHeight w:val="1"/>
        </w:trPr>
        <w:tc>
          <w:tcPr>
            <w:tcW w:w="9380" w:type="dxa"/>
            <w:gridSpan w:val="11"/>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b/>
                <w:sz w:val="24"/>
              </w:rPr>
              <w:lastRenderedPageBreak/>
              <w:t>Table 4.4.4.1                                 Model Summary</w:t>
            </w:r>
          </w:p>
        </w:tc>
      </w:tr>
      <w:tr w:rsidR="00F65A5C" w:rsidTr="00B51ED5">
        <w:trPr>
          <w:trHeight w:val="1"/>
        </w:trPr>
        <w:tc>
          <w:tcPr>
            <w:tcW w:w="952"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Model</w:t>
            </w:r>
          </w:p>
        </w:tc>
        <w:tc>
          <w:tcPr>
            <w:tcW w:w="1899" w:type="dxa"/>
            <w:gridSpan w:val="2"/>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R</w:t>
            </w:r>
          </w:p>
        </w:tc>
        <w:tc>
          <w:tcPr>
            <w:tcW w:w="192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R Square</w:t>
            </w:r>
          </w:p>
        </w:tc>
        <w:tc>
          <w:tcPr>
            <w:tcW w:w="1852"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Adjusted R Square</w:t>
            </w:r>
          </w:p>
        </w:tc>
        <w:tc>
          <w:tcPr>
            <w:tcW w:w="2756" w:type="dxa"/>
            <w:gridSpan w:val="4"/>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Std. Error of the Estimate</w:t>
            </w:r>
          </w:p>
        </w:tc>
      </w:tr>
      <w:tr w:rsidR="00F65A5C" w:rsidTr="00B51ED5">
        <w:trPr>
          <w:trHeight w:val="1"/>
        </w:trPr>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.625</w:t>
            </w:r>
            <w:r>
              <w:rPr>
                <w:rFonts w:ascii="Times New Roman" w:eastAsia="Times New Roman" w:hAnsi="Times New Roman" w:cs="Times New Roman"/>
                <w:sz w:val="24"/>
                <w:vertAlign w:val="superscript"/>
              </w:rPr>
              <w:t>a</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.791</w:t>
            </w: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.621</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.47798</w:t>
            </w:r>
          </w:p>
        </w:tc>
      </w:tr>
      <w:tr w:rsidR="00F65A5C" w:rsidTr="00B51ED5">
        <w:trPr>
          <w:trHeight w:val="3112"/>
        </w:trPr>
        <w:tc>
          <w:tcPr>
            <w:tcW w:w="9380" w:type="dxa"/>
            <w:gridSpan w:val="11"/>
            <w:tcBorders>
              <w:top w:val="single" w:sz="4" w:space="0" w:color="000000"/>
            </w:tcBorders>
            <w:shd w:val="clear" w:color="auto" w:fill="FFFFFF"/>
            <w:tcMar>
              <w:left w:w="0" w:type="dxa"/>
              <w:right w:w="0" w:type="dxa"/>
            </w:tcMar>
          </w:tcPr>
          <w:p w:rsidR="00F65A5C" w:rsidRDefault="00721A6D">
            <w:pPr>
              <w:spacing w:before="240" w:after="0" w:line="48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Predictors: (Constant), Work load</w:t>
            </w:r>
          </w:p>
          <w:p w:rsidR="00B51ED5" w:rsidRDefault="00721A6D">
            <w:pPr>
              <w:spacing w:before="240" w:after="0" w:line="48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The table 4.5.3.1 above indicates the model summary of the hypothesis one and it shows that R Square is .625 indicating 62% of connection between the crossed variables, hence making it linearly related as it is close to 1.</w:t>
            </w:r>
          </w:p>
          <w:p w:rsidR="00F65A5C" w:rsidRDefault="00B51ED5" w:rsidP="00B51ED5">
            <w:pPr>
              <w:spacing w:after="0" w:line="360" w:lineRule="auto"/>
              <w:ind w:right="60"/>
              <w:jc w:val="both"/>
            </w:pPr>
            <w:r>
              <w:rPr>
                <w:rFonts w:ascii="Times New Roman" w:eastAsia="Times New Roman" w:hAnsi="Times New Roman" w:cs="Times New Roman"/>
                <w:b/>
                <w:sz w:val="24"/>
              </w:rPr>
              <w:t>Table 4.4.4.2 ANOVA</w:t>
            </w:r>
            <w:r>
              <w:rPr>
                <w:rFonts w:ascii="Times New Roman" w:eastAsia="Times New Roman" w:hAnsi="Times New Roman" w:cs="Times New Roman"/>
                <w:b/>
                <w:sz w:val="24"/>
                <w:vertAlign w:val="superscript"/>
              </w:rPr>
              <w:t>a</w:t>
            </w:r>
          </w:p>
        </w:tc>
      </w:tr>
      <w:tr w:rsidR="00F65A5C" w:rsidTr="00B51ED5">
        <w:trPr>
          <w:gridAfter w:val="1"/>
          <w:wAfter w:w="709" w:type="dxa"/>
          <w:trHeight w:val="1"/>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Model</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Sum of Squares</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Df</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Mean Square</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F</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Sig.</w:t>
            </w:r>
          </w:p>
        </w:tc>
      </w:tr>
      <w:tr w:rsidR="00F65A5C" w:rsidTr="00B51ED5">
        <w:trPr>
          <w:gridAfter w:val="1"/>
          <w:wAfter w:w="709" w:type="dxa"/>
          <w:trHeight w:val="1"/>
        </w:trPr>
        <w:tc>
          <w:tcPr>
            <w:tcW w:w="952"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1</w:t>
            </w:r>
          </w:p>
        </w:tc>
        <w:tc>
          <w:tcPr>
            <w:tcW w:w="1466"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Regression</w:t>
            </w:r>
          </w:p>
        </w:tc>
        <w:tc>
          <w:tcPr>
            <w:tcW w:w="1658" w:type="dxa"/>
            <w:gridSpan w:val="2"/>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34.340</w:t>
            </w:r>
          </w:p>
        </w:tc>
        <w:tc>
          <w:tcPr>
            <w:tcW w:w="1469"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1</w:t>
            </w:r>
          </w:p>
        </w:tc>
        <w:tc>
          <w:tcPr>
            <w:tcW w:w="1390"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34.340</w:t>
            </w:r>
          </w:p>
        </w:tc>
        <w:tc>
          <w:tcPr>
            <w:tcW w:w="978"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150.309</w:t>
            </w:r>
          </w:p>
        </w:tc>
        <w:tc>
          <w:tcPr>
            <w:tcW w:w="75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6"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Residual</w:t>
            </w:r>
          </w:p>
        </w:tc>
        <w:tc>
          <w:tcPr>
            <w:tcW w:w="1658" w:type="dxa"/>
            <w:gridSpan w:val="2"/>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20.562</w:t>
            </w:r>
          </w:p>
        </w:tc>
        <w:tc>
          <w:tcPr>
            <w:tcW w:w="1469"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71</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.228</w:t>
            </w:r>
          </w:p>
        </w:tc>
        <w:tc>
          <w:tcPr>
            <w:tcW w:w="97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c>
          <w:tcPr>
            <w:tcW w:w="75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r>
      <w:tr w:rsidR="00F65A5C"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Total</w:t>
            </w:r>
          </w:p>
        </w:tc>
        <w:tc>
          <w:tcPr>
            <w:tcW w:w="1658" w:type="dxa"/>
            <w:gridSpan w:val="2"/>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54.902</w:t>
            </w:r>
          </w:p>
        </w:tc>
        <w:tc>
          <w:tcPr>
            <w:tcW w:w="1469"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72</w:t>
            </w:r>
          </w:p>
        </w:tc>
        <w:tc>
          <w:tcPr>
            <w:tcW w:w="139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c>
          <w:tcPr>
            <w:tcW w:w="97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c>
          <w:tcPr>
            <w:tcW w:w="75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r>
      <w:tr w:rsidR="00F65A5C" w:rsidTr="00B51ED5">
        <w:trPr>
          <w:trHeight w:val="828"/>
        </w:trPr>
        <w:tc>
          <w:tcPr>
            <w:tcW w:w="9380" w:type="dxa"/>
            <w:gridSpan w:val="11"/>
            <w:tcBorders>
              <w:bottom w:val="nil"/>
            </w:tcBorders>
            <w:shd w:val="clear" w:color="auto" w:fill="FFFFFF"/>
            <w:tcMar>
              <w:left w:w="0" w:type="dxa"/>
              <w:right w:w="0" w:type="dxa"/>
            </w:tcMar>
          </w:tcPr>
          <w:p w:rsidR="00B51ED5" w:rsidRDefault="00721A6D">
            <w:pPr>
              <w:spacing w:after="0" w:line="360" w:lineRule="auto"/>
              <w:ind w:left="60" w:right="60"/>
              <w:jc w:val="both"/>
              <w:rPr>
                <w:rFonts w:ascii="Times New Roman" w:eastAsia="Times New Roman" w:hAnsi="Times New Roman" w:cs="Times New Roman"/>
                <w:sz w:val="24"/>
              </w:rPr>
            </w:pPr>
            <w:r>
              <w:rPr>
                <w:rFonts w:ascii="Times New Roman" w:eastAsia="Times New Roman" w:hAnsi="Times New Roman" w:cs="Times New Roman"/>
                <w:sz w:val="24"/>
              </w:rPr>
              <w:t>a. Dependent Variable: Organizational output</w:t>
            </w:r>
          </w:p>
          <w:p w:rsidR="00F65A5C" w:rsidRDefault="00B51ED5" w:rsidP="00B51ED5">
            <w:pPr>
              <w:spacing w:after="0" w:line="360" w:lineRule="auto"/>
              <w:ind w:left="60" w:right="60"/>
              <w:jc w:val="both"/>
            </w:pPr>
            <w:r>
              <w:rPr>
                <w:rFonts w:ascii="Times New Roman" w:eastAsia="Times New Roman" w:hAnsi="Times New Roman" w:cs="Times New Roman"/>
                <w:sz w:val="24"/>
              </w:rPr>
              <w:t>b. Predictors: (Constant): Work load</w:t>
            </w:r>
          </w:p>
        </w:tc>
      </w:tr>
    </w:tbl>
    <w:p w:rsidR="00B07004" w:rsidRDefault="00B07004" w:rsidP="00B07004">
      <w:pPr>
        <w:spacing w:after="0" w:line="360" w:lineRule="auto"/>
        <w:jc w:val="both"/>
        <w:rPr>
          <w:rFonts w:ascii="Times New Roman" w:eastAsia="Times New Roman" w:hAnsi="Times New Roman" w:cs="Times New Roman"/>
          <w:sz w:val="24"/>
        </w:rPr>
      </w:pPr>
    </w:p>
    <w:p w:rsidR="00F65A5C" w:rsidRDefault="00721A6D" w:rsidP="00B0700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Table 4.5.3.2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t>
      </w:r>
      <w:r>
        <w:rPr>
          <w:rFonts w:ascii="Times New Roman" w:eastAsia="Times New Roman" w:hAnsi="Times New Roman" w:cs="Times New Roman"/>
          <w:sz w:val="24"/>
        </w:rPr>
        <w:lastRenderedPageBreak/>
        <w:t>which is less than p-value benchmark of 0.05 which means that descriptive variable elements can equally affect change in the dependent variable (i.e. organizational output).</w:t>
      </w:r>
    </w:p>
    <w:p w:rsidR="00E9191F" w:rsidRDefault="00E9191F" w:rsidP="00B07004">
      <w:pPr>
        <w:spacing w:after="0" w:line="360" w:lineRule="auto"/>
        <w:jc w:val="both"/>
        <w:rPr>
          <w:rFonts w:ascii="Times New Roman" w:eastAsia="Times New Roman" w:hAnsi="Times New Roman" w:cs="Times New Roman"/>
          <w:sz w:val="24"/>
        </w:rPr>
      </w:pPr>
    </w:p>
    <w:tbl>
      <w:tblPr>
        <w:tblW w:w="0" w:type="auto"/>
        <w:tblInd w:w="20" w:type="dxa"/>
        <w:tblCellMar>
          <w:left w:w="10" w:type="dxa"/>
          <w:right w:w="10" w:type="dxa"/>
        </w:tblCellMar>
        <w:tblLook w:val="0000"/>
      </w:tblPr>
      <w:tblGrid>
        <w:gridCol w:w="277"/>
        <w:gridCol w:w="1331"/>
        <w:gridCol w:w="1143"/>
        <w:gridCol w:w="1788"/>
        <w:gridCol w:w="2661"/>
        <w:gridCol w:w="854"/>
        <w:gridCol w:w="586"/>
      </w:tblGrid>
      <w:tr w:rsidR="00F65A5C" w:rsidTr="001B3A4C">
        <w:trPr>
          <w:trHeight w:val="1"/>
        </w:trPr>
        <w:tc>
          <w:tcPr>
            <w:tcW w:w="865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b/>
                <w:sz w:val="24"/>
              </w:rPr>
              <w:t>Table 4.4.4.3 Coefficients</w:t>
            </w:r>
            <w:r>
              <w:rPr>
                <w:rFonts w:ascii="Times New Roman" w:eastAsia="Times New Roman" w:hAnsi="Times New Roman" w:cs="Times New Roman"/>
                <w:b/>
                <w:sz w:val="24"/>
                <w:vertAlign w:val="superscript"/>
              </w:rPr>
              <w:t>a</w:t>
            </w:r>
          </w:p>
        </w:tc>
      </w:tr>
      <w:tr w:rsidR="00F65A5C" w:rsidTr="001B3A4C">
        <w:trPr>
          <w:trHeight w:val="1"/>
        </w:trPr>
        <w:tc>
          <w:tcPr>
            <w:tcW w:w="160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Model</w:t>
            </w:r>
          </w:p>
        </w:tc>
        <w:tc>
          <w:tcPr>
            <w:tcW w:w="2940"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Unstandardized Coefficients</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Sig.</w:t>
            </w:r>
          </w:p>
        </w:tc>
      </w:tr>
      <w:tr w:rsidR="00F65A5C" w:rsidTr="001B3A4C">
        <w:trPr>
          <w:trHeight w:val="1"/>
        </w:trPr>
        <w:tc>
          <w:tcPr>
            <w:tcW w:w="160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Std. Error</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rsidTr="001B3A4C">
        <w:trPr>
          <w:trHeight w:val="1"/>
        </w:trPr>
        <w:tc>
          <w:tcPr>
            <w:tcW w:w="277"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1</w:t>
            </w:r>
          </w:p>
        </w:tc>
        <w:tc>
          <w:tcPr>
            <w:tcW w:w="1332"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(Constant)</w:t>
            </w:r>
          </w:p>
        </w:tc>
        <w:tc>
          <w:tcPr>
            <w:tcW w:w="114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1.083</w:t>
            </w:r>
          </w:p>
        </w:tc>
        <w:tc>
          <w:tcPr>
            <w:tcW w:w="179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.286</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line="360" w:lineRule="auto"/>
              <w:jc w:val="both"/>
              <w:rPr>
                <w:rFonts w:ascii="Calibri" w:eastAsia="Calibri" w:hAnsi="Calibri" w:cs="Calibri"/>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3.792</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1B3A4C">
        <w:trPr>
          <w:trHeight w:val="1"/>
        </w:trPr>
        <w:tc>
          <w:tcPr>
            <w:tcW w:w="277"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332"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Work Load</w:t>
            </w: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.820</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.067</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.791</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12.260</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1B3A4C">
        <w:trPr>
          <w:trHeight w:val="1"/>
        </w:trPr>
        <w:tc>
          <w:tcPr>
            <w:tcW w:w="8659" w:type="dxa"/>
            <w:gridSpan w:val="7"/>
            <w:tcBorders>
              <w:top w:val="single" w:sz="8" w:space="0" w:color="000000"/>
              <w:bottom w:val="nil"/>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a. Dependent Variable: Organizational output</w:t>
            </w:r>
          </w:p>
        </w:tc>
      </w:tr>
    </w:tbl>
    <w:p w:rsidR="00EF0DA2" w:rsidRDefault="001B3A4C" w:rsidP="00EF0DA2">
      <w:pPr>
        <w:spacing w:after="0" w:line="480" w:lineRule="auto"/>
        <w:rPr>
          <w:rFonts w:ascii="Times New Roman" w:eastAsia="Times New Roman" w:hAnsi="Times New Roman" w:cs="Times New Roman"/>
          <w:sz w:val="24"/>
        </w:rPr>
      </w:pPr>
      <w:r w:rsidRPr="001B3A4C">
        <w:rPr>
          <w:rFonts w:ascii="Times New Roman" w:eastAsia="Times New Roman" w:hAnsi="Times New Roman" w:cs="Times New Roman"/>
          <w:sz w:val="24"/>
        </w:rPr>
        <w:t>The coefficient table presented above illustrates the relationship between workload and organizational output within a simple model. According to the data in Table 4.4.4.3, the t-test coefficient for workload is 12.260, with an associated p-value of 0.000, which is significantly lower than the threshold of 0.05. This i</w:t>
      </w:r>
      <w:r w:rsidR="00EF0DA2">
        <w:rPr>
          <w:rFonts w:ascii="Times New Roman" w:eastAsia="Times New Roman" w:hAnsi="Times New Roman" w:cs="Times New Roman"/>
          <w:sz w:val="24"/>
        </w:rPr>
        <w:t>ndicates that the variables are</w:t>
      </w:r>
    </w:p>
    <w:p w:rsidR="00427489" w:rsidRDefault="001B3A4C" w:rsidP="00EF0DA2">
      <w:pPr>
        <w:spacing w:after="0" w:line="480" w:lineRule="auto"/>
        <w:rPr>
          <w:rFonts w:ascii="Times New Roman" w:eastAsia="Times New Roman" w:hAnsi="Times New Roman" w:cs="Times New Roman"/>
          <w:sz w:val="24"/>
        </w:rPr>
      </w:pPr>
      <w:r w:rsidRPr="001B3A4C">
        <w:rPr>
          <w:rFonts w:ascii="Times New Roman" w:eastAsia="Times New Roman" w:hAnsi="Times New Roman" w:cs="Times New Roman"/>
          <w:sz w:val="24"/>
        </w:rPr>
        <w:t>statistically significan</w:t>
      </w:r>
      <w:r w:rsidR="00427489">
        <w:rPr>
          <w:rFonts w:ascii="Times New Roman" w:eastAsia="Times New Roman" w:hAnsi="Times New Roman" w:cs="Times New Roman"/>
          <w:sz w:val="24"/>
        </w:rPr>
        <w:t>t at the 5% significance level.</w:t>
      </w:r>
    </w:p>
    <w:p w:rsidR="001B3A4C" w:rsidRPr="001B3A4C" w:rsidRDefault="001B3A4C" w:rsidP="00EF0DA2">
      <w:pPr>
        <w:spacing w:after="0" w:line="480" w:lineRule="auto"/>
        <w:rPr>
          <w:rFonts w:ascii="Times New Roman" w:eastAsia="Times New Roman" w:hAnsi="Times New Roman" w:cs="Times New Roman"/>
          <w:sz w:val="24"/>
        </w:rPr>
      </w:pPr>
      <w:r w:rsidRPr="001B3A4C">
        <w:rPr>
          <w:rFonts w:ascii="Times New Roman" w:eastAsia="Times New Roman" w:hAnsi="Times New Roman" w:cs="Times New Roman"/>
          <w:sz w:val="24"/>
        </w:rPr>
        <w:t>In hypothesis testing for this analysis, decisions are made based on the p-values. For hypothesis one, the rule is to reject the null hypothesis (Ho) and accept the alternative hypothesis (Ha) if the p-value is less than 0.05, or to accept Ho and reject Ha if the p-value is greater than 0.05.</w:t>
      </w:r>
    </w:p>
    <w:p w:rsidR="001B3A4C" w:rsidRPr="001B3A4C" w:rsidRDefault="001B3A4C" w:rsidP="00EF0DA2">
      <w:pPr>
        <w:spacing w:after="0" w:line="480" w:lineRule="auto"/>
        <w:rPr>
          <w:rFonts w:ascii="Times New Roman" w:eastAsia="Times New Roman" w:hAnsi="Times New Roman" w:cs="Times New Roman"/>
          <w:sz w:val="24"/>
        </w:rPr>
      </w:pPr>
      <w:r w:rsidRPr="001B3A4C">
        <w:rPr>
          <w:rFonts w:ascii="Times New Roman" w:eastAsia="Times New Roman" w:hAnsi="Times New Roman" w:cs="Times New Roman"/>
          <w:sz w:val="24"/>
        </w:rPr>
        <w:t>The positive coefficient for workload passes the sign test, indicating a significant effect on the organizational output of Guaranty Trust Bank in Ilorin Metropolis.</w:t>
      </w:r>
    </w:p>
    <w:p w:rsidR="001B3A4C" w:rsidRPr="001B3A4C" w:rsidRDefault="001B3A4C" w:rsidP="00EF0DA2">
      <w:pPr>
        <w:spacing w:after="0" w:line="480" w:lineRule="auto"/>
        <w:rPr>
          <w:rFonts w:ascii="Times New Roman" w:eastAsia="Times New Roman" w:hAnsi="Times New Roman" w:cs="Times New Roman"/>
          <w:sz w:val="24"/>
        </w:rPr>
      </w:pPr>
      <w:r w:rsidRPr="001B3A4C">
        <w:rPr>
          <w:rFonts w:ascii="Times New Roman" w:eastAsia="Times New Roman" w:hAnsi="Times New Roman" w:cs="Times New Roman"/>
          <w:sz w:val="24"/>
        </w:rPr>
        <w:lastRenderedPageBreak/>
        <w:t>The significance level of 0.000, which is below the benchmark of 0.05, leads to the rejection of the null hypothesis. Consequently, the alternative hypothesis, which posits that the workload adopted by management significantly affects organizational output, is accepted. This finding is consistent with the research conducted by Etebu (2016) and Tulsee (2015).</w:t>
      </w:r>
    </w:p>
    <w:p w:rsidR="0038322D" w:rsidRDefault="001B3A4C" w:rsidP="00EF0DA2">
      <w:pPr>
        <w:spacing w:after="0" w:line="480" w:lineRule="auto"/>
        <w:rPr>
          <w:rFonts w:ascii="Times New Roman" w:eastAsia="Times New Roman" w:hAnsi="Times New Roman" w:cs="Times New Roman"/>
          <w:sz w:val="24"/>
        </w:rPr>
      </w:pPr>
      <w:r w:rsidRPr="001B3A4C">
        <w:rPr>
          <w:rFonts w:ascii="Times New Roman" w:eastAsia="Times New Roman" w:hAnsi="Times New Roman" w:cs="Times New Roman"/>
          <w:sz w:val="24"/>
        </w:rPr>
        <w:t>For hypothesis four, the significance level of 0.000, being significantly lower than 0.05, results in the rejection of the null hypothesis (Ho) and the acceptance of the alternative hypothesis (Ho4). Therefore, it is concluded that the workload implemented by management has a significant impact on organizational output.</w:t>
      </w:r>
    </w:p>
    <w:p w:rsidR="0038322D" w:rsidRPr="0038322D" w:rsidRDefault="0038322D" w:rsidP="0038322D">
      <w:pPr>
        <w:spacing w:after="0" w:line="480" w:lineRule="auto"/>
        <w:jc w:val="center"/>
        <w:rPr>
          <w:rFonts w:ascii="Times New Roman" w:eastAsia="Times New Roman" w:hAnsi="Times New Roman" w:cs="Times New Roman"/>
          <w:sz w:val="24"/>
        </w:rPr>
      </w:pPr>
    </w:p>
    <w:p w:rsidR="0038322D" w:rsidRDefault="0038322D"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Default="00EF0DA2" w:rsidP="0038322D">
      <w:pPr>
        <w:spacing w:after="0" w:line="480" w:lineRule="auto"/>
        <w:jc w:val="center"/>
        <w:rPr>
          <w:rFonts w:ascii="Times New Roman" w:eastAsia="Times New Roman" w:hAnsi="Times New Roman" w:cs="Times New Roman"/>
          <w:sz w:val="24"/>
        </w:rPr>
      </w:pPr>
    </w:p>
    <w:p w:rsidR="00EF0DA2" w:rsidRPr="0038322D" w:rsidRDefault="00EF0DA2" w:rsidP="0038322D">
      <w:pPr>
        <w:spacing w:after="0" w:line="480" w:lineRule="auto"/>
        <w:jc w:val="center"/>
        <w:rPr>
          <w:rFonts w:ascii="Times New Roman" w:eastAsia="Times New Roman" w:hAnsi="Times New Roman" w:cs="Times New Roman"/>
          <w:sz w:val="24"/>
        </w:rPr>
      </w:pPr>
    </w:p>
    <w:p w:rsidR="00F65A5C" w:rsidRPr="009112FD" w:rsidRDefault="00721A6D">
      <w:pPr>
        <w:spacing w:after="0" w:line="480" w:lineRule="auto"/>
        <w:jc w:val="center"/>
        <w:rPr>
          <w:rFonts w:ascii="Times New Roman" w:eastAsia="Times New Roman" w:hAnsi="Times New Roman" w:cs="Times New Roman"/>
          <w:b/>
          <w:sz w:val="24"/>
          <w:szCs w:val="24"/>
        </w:rPr>
      </w:pPr>
      <w:r w:rsidRPr="009112FD">
        <w:rPr>
          <w:rFonts w:ascii="Times New Roman" w:eastAsia="Times New Roman" w:hAnsi="Times New Roman" w:cs="Times New Roman"/>
          <w:b/>
          <w:sz w:val="24"/>
          <w:szCs w:val="24"/>
        </w:rPr>
        <w:lastRenderedPageBreak/>
        <w:t>CHAPTER FIVE</w:t>
      </w:r>
    </w:p>
    <w:p w:rsidR="00F65A5C" w:rsidRPr="009112FD" w:rsidRDefault="00721A6D">
      <w:pPr>
        <w:spacing w:line="480" w:lineRule="auto"/>
        <w:jc w:val="center"/>
        <w:rPr>
          <w:rFonts w:ascii="Times New Roman" w:eastAsia="Times New Roman" w:hAnsi="Times New Roman" w:cs="Times New Roman"/>
          <w:b/>
          <w:sz w:val="24"/>
          <w:szCs w:val="24"/>
        </w:rPr>
      </w:pPr>
      <w:r w:rsidRPr="009112FD">
        <w:rPr>
          <w:rFonts w:ascii="Times New Roman" w:eastAsia="Times New Roman" w:hAnsi="Times New Roman" w:cs="Times New Roman"/>
          <w:b/>
          <w:sz w:val="24"/>
          <w:szCs w:val="24"/>
        </w:rPr>
        <w:t>SUMMARY OF FINDINGS, CONCLUSION AND RECOMMENDATIONS</w:t>
      </w:r>
    </w:p>
    <w:p w:rsidR="00F65A5C" w:rsidRDefault="00721A6D">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5.1</w:t>
      </w:r>
      <w:r>
        <w:rPr>
          <w:rFonts w:ascii="Times New Roman" w:eastAsia="Times New Roman" w:hAnsi="Times New Roman" w:cs="Times New Roman"/>
          <w:b/>
          <w:sz w:val="24"/>
        </w:rPr>
        <w:tab/>
      </w:r>
      <w:r w:rsidR="00CA430D">
        <w:rPr>
          <w:rFonts w:ascii="Times New Roman" w:eastAsia="Times New Roman" w:hAnsi="Times New Roman" w:cs="Times New Roman"/>
          <w:b/>
          <w:sz w:val="24"/>
        </w:rPr>
        <w:t>Preamble</w:t>
      </w:r>
    </w:p>
    <w:p w:rsidR="0038322D" w:rsidRDefault="0038322D" w:rsidP="0051696C">
      <w:pPr>
        <w:spacing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This chapter is structured into four main sections: a summary of findings, a conclusion, recommendations, and suggestions for further studies. The first section provides a comprehensive overview of the findings, delving into a detailed discussion of the results. Additionally, the conclusion is presented, summarizing the key points 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F65A5C" w:rsidRDefault="00721A6D" w:rsidP="005169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5.2</w:t>
      </w:r>
      <w:r>
        <w:rPr>
          <w:rFonts w:ascii="Times New Roman" w:eastAsia="Times New Roman" w:hAnsi="Times New Roman" w:cs="Times New Roman"/>
          <w:b/>
          <w:sz w:val="24"/>
        </w:rPr>
        <w:tab/>
        <w:t>Summary of Findings</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The summary of findings is as follows:</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Etebu (2016) and Tulsee (2015).</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Shahid, Latif, Sohail, and Ashraf (2012).</w:t>
      </w:r>
    </w:p>
    <w:p w:rsidR="00427489" w:rsidRPr="00427489" w:rsidRDefault="00427489" w:rsidP="00427489">
      <w:pPr>
        <w:spacing w:after="0" w:line="360" w:lineRule="auto"/>
        <w:jc w:val="both"/>
        <w:rPr>
          <w:rFonts w:ascii="Times New Roman" w:eastAsia="Times New Roman" w:hAnsi="Times New Roman" w:cs="Times New Roman"/>
          <w:sz w:val="24"/>
        </w:rPr>
      </w:pP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Hypothesis Three: This hypothesis asserted that workload has no significant effect on employee efficiency at Guaranty Trust Bank, Ilorin, and was rejected. The alternative hypothesis, suggesting that workload significantly affects employee efficiency, was </w:t>
      </w:r>
      <w:r w:rsidRPr="00427489">
        <w:rPr>
          <w:rFonts w:ascii="Times New Roman" w:eastAsia="Times New Roman" w:hAnsi="Times New Roman" w:cs="Times New Roman"/>
          <w:sz w:val="24"/>
        </w:rPr>
        <w:lastRenderedPageBreak/>
        <w:t>accepted. This finding is consistent with the research of Rizavi, Ahmed, and Ramzan (2011).</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Latif (2015).</w:t>
      </w:r>
    </w:p>
    <w:p w:rsid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F65A5C" w:rsidRDefault="00427489" w:rsidP="0042748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5.3</w:t>
      </w:r>
      <w:r w:rsidR="00EF0DA2">
        <w:rPr>
          <w:rFonts w:ascii="Times New Roman" w:eastAsia="Times New Roman" w:hAnsi="Times New Roman" w:cs="Times New Roman"/>
          <w:b/>
          <w:sz w:val="24"/>
        </w:rPr>
        <w:tab/>
      </w:r>
      <w:r w:rsidR="00721A6D">
        <w:rPr>
          <w:rFonts w:ascii="Times New Roman" w:eastAsia="Times New Roman" w:hAnsi="Times New Roman" w:cs="Times New Roman"/>
          <w:b/>
          <w:sz w:val="24"/>
        </w:rPr>
        <w:t>Conclusion</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Based on the findings of this study and a review of existing empirical works, the following conclusions have been drawn:</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The study concludes that the work environment, defined by the structures and designs of the workplace, significantly affects employee efficiency at Guaranty Trust Bank, Ilorin. This suggests that creating a conducive work environment can positively influence employee performance.</w:t>
      </w:r>
    </w:p>
    <w:p w:rsid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 Additionally, the work environment not only impacts employee efficiency but also affects the organizational output of Guaranty Trust Bank, Ilorin. A well-designed work environment can enhance overal</w:t>
      </w:r>
      <w:r>
        <w:rPr>
          <w:rFonts w:ascii="Times New Roman" w:eastAsia="Times New Roman" w:hAnsi="Times New Roman" w:cs="Times New Roman"/>
          <w:sz w:val="24"/>
        </w:rPr>
        <w:t>l performance and productivity.</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 Furthermore, the study finds that workload, which reflects the demands and responsibilities on employees, plays a crucial role in influencing their efficiency at Guaranty Trust Bank, Ilorin. Effective workload management can lead to</w:t>
      </w:r>
      <w:r>
        <w:rPr>
          <w:rFonts w:ascii="Times New Roman" w:eastAsia="Times New Roman" w:hAnsi="Times New Roman" w:cs="Times New Roman"/>
          <w:sz w:val="24"/>
        </w:rPr>
        <w:t xml:space="preserve"> improved employee performance.</w:t>
      </w:r>
      <w:r w:rsidRPr="00427489">
        <w:rPr>
          <w:rFonts w:ascii="Times New Roman" w:eastAsia="Times New Roman" w:hAnsi="Times New Roman" w:cs="Times New Roman"/>
          <w:sz w:val="24"/>
        </w:rPr>
        <w:t>Finally,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38322D" w:rsidRPr="0038322D" w:rsidRDefault="00427489" w:rsidP="0038322D">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lastRenderedPageBreak/>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F65A5C" w:rsidRDefault="00721A6D" w:rsidP="005169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5.4</w:t>
      </w:r>
      <w:r>
        <w:rPr>
          <w:rFonts w:ascii="Times New Roman" w:eastAsia="Times New Roman" w:hAnsi="Times New Roman" w:cs="Times New Roman"/>
          <w:b/>
          <w:sz w:val="24"/>
        </w:rPr>
        <w:tab/>
        <w:t>Recommendations</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Based on the findings of this research work, the following recommendations are made: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lastRenderedPageBreak/>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In conclusion, by implementing these recommendations, Guaranty Trust Bank, Ilorin can create a conducive work environment, effectively manage workloads, and enhance the efficiency of employees, thereby improving organizational performance.</w:t>
      </w:r>
    </w:p>
    <w:p w:rsidR="00F65A5C" w:rsidRDefault="00721A6D" w:rsidP="0051696C">
      <w:pPr>
        <w:spacing w:before="240"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5.5</w:t>
      </w:r>
      <w:r>
        <w:rPr>
          <w:rFonts w:ascii="Times New Roman" w:eastAsia="Times New Roman" w:hAnsi="Times New Roman" w:cs="Times New Roman"/>
          <w:b/>
          <w:sz w:val="24"/>
        </w:rPr>
        <w:tab/>
        <w:t>Contributions to Knowledge</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This study offers several key contributions to the field of change management, particularly within the banking industry:</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Enhancement of Knowledge: The research adds to the existing literature by providing empirical findings on change management processes and strategies. It serves as a comprehensive resource for researchers, practitioners, and academics, deepening the understanding of how change impacts organizations.</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Revelation of Insights: Through its research methods, the study uncovers previously hidden insights into the practical challenges and successes of change initiatives in banks. These findings enhance the understanding of the dynamics of change management in the banking sector.</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Comparison of Change Management Approaches: The study facilitates a comparison between two primary types of change management adopted by banks. By evaluating their effectiveness and outcomes, it provides valuable insights into which approach may be more suitable for different organizational contexts.</w:t>
      </w:r>
    </w:p>
    <w:p w:rsidR="0038322D" w:rsidRPr="0038322D"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Development of a Framework: A significant contribution is the creation of a practical framework for change management. This framework guides organizations in navigating </w:t>
      </w:r>
      <w:r w:rsidRPr="00427489">
        <w:rPr>
          <w:rFonts w:ascii="Times New Roman" w:eastAsia="Times New Roman" w:hAnsi="Times New Roman" w:cs="Times New Roman"/>
          <w:sz w:val="24"/>
        </w:rPr>
        <w:lastRenderedPageBreak/>
        <w:t>the complexities of change initiatives, incorporating best practices and lessons learned to improve implementation.</w:t>
      </w:r>
    </w:p>
    <w:p w:rsidR="00F65A5C" w:rsidRDefault="00721A6D" w:rsidP="005169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5.6</w:t>
      </w:r>
      <w:r>
        <w:rPr>
          <w:rFonts w:ascii="Times New Roman" w:eastAsia="Times New Roman" w:hAnsi="Times New Roman" w:cs="Times New Roman"/>
          <w:b/>
          <w:sz w:val="24"/>
        </w:rPr>
        <w:tab/>
        <w:t>Suggestions for further Studies</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The primary objective of this study is to examine the impact of stress management on the organizational performance of Guaranty Trust Bank Plc., Ilorin. The study focuses on two key aspects of stress management, namely work environment and work load pattern. However, there are potential areas for future research to further explore this subject.</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Firstly, future researchers could consider expanding the case study to include multiple banks with branches spread across the country. This would provide a broader perspective and enable a more comprehensive analysis of the effects of stress management on organizational performance in the banking industry.</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Additionally, future researchers may choose to investigate stress management in different sectors, such as the construction or manufacturing industry. This would allow for a comparison of stress management practices and their impact on organizational performance across diverse industries, providing valuable insights into the generalizability of findings.</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By considering these avenues for future research, a deeper understanding of the effects of stress management on organizational performance can be attained, leading to the development of more comprehensive strategies and interventions for managing stress in various organizational contexts.</w:t>
      </w:r>
    </w:p>
    <w:p w:rsidR="0038322D" w:rsidRPr="0038322D" w:rsidRDefault="0038322D" w:rsidP="0038322D">
      <w:pPr>
        <w:spacing w:line="360" w:lineRule="auto"/>
        <w:jc w:val="both"/>
        <w:rPr>
          <w:rFonts w:ascii="Times New Roman" w:eastAsia="Times New Roman" w:hAnsi="Times New Roman" w:cs="Times New Roman"/>
          <w:sz w:val="24"/>
        </w:rPr>
      </w:pPr>
    </w:p>
    <w:p w:rsidR="0038322D" w:rsidRPr="0038322D" w:rsidRDefault="0038322D" w:rsidP="0038322D">
      <w:pPr>
        <w:spacing w:line="360" w:lineRule="auto"/>
        <w:jc w:val="both"/>
        <w:rPr>
          <w:rFonts w:ascii="Times New Roman" w:eastAsia="Times New Roman" w:hAnsi="Times New Roman" w:cs="Times New Roman"/>
          <w:sz w:val="24"/>
        </w:rPr>
      </w:pPr>
    </w:p>
    <w:p w:rsidR="0038322D" w:rsidRPr="0038322D" w:rsidRDefault="0038322D" w:rsidP="0038322D">
      <w:pPr>
        <w:spacing w:line="360" w:lineRule="auto"/>
        <w:jc w:val="both"/>
        <w:rPr>
          <w:rFonts w:ascii="Times New Roman" w:eastAsia="Times New Roman" w:hAnsi="Times New Roman" w:cs="Times New Roman"/>
          <w:sz w:val="24"/>
        </w:rPr>
      </w:pPr>
    </w:p>
    <w:p w:rsidR="00EF0DA2" w:rsidRDefault="00EF0DA2">
      <w:pPr>
        <w:spacing w:after="240" w:line="480" w:lineRule="auto"/>
        <w:jc w:val="center"/>
        <w:rPr>
          <w:rFonts w:ascii="Times New Roman" w:eastAsia="Times New Roman" w:hAnsi="Times New Roman" w:cs="Times New Roman"/>
          <w:sz w:val="24"/>
        </w:rPr>
      </w:pPr>
    </w:p>
    <w:p w:rsidR="00F65A5C" w:rsidRDefault="00721A6D">
      <w:pPr>
        <w:spacing w:after="240" w:line="480" w:lineRule="auto"/>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REFERENCES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Agyedu, D. K., Donkor, F., &amp;Obeng, S. Y. (2009). Teach yourself research methods. Kumasi: Geobell Publishers.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Adetayo, O., et al. (2023). Workplace stress in Nigeria: Challenges and solutions. Abuja: Nigerian Labour Review.</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Adim, I., Ibekwe, J., &amp;Odunayo, A. (2020). Understanding stress and its management strategies. Journal of Workplace Health Management.</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Adim, I., Ibekwe, U., &amp;Odunayo, O. (2022). The impact of stress management on employee performance in deposit money banks. International Journal of Banking and Finance.</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Alpkan, L., Ceylan, A., &amp;Aytekin, A. (2021). The role of service quality in enhancing customer satisfaction. Journal of Service Management.</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Anderson, A. H., &amp;Kyprianou, A. (2014). Effective organizational behaviour: A skills and activity-based approach. Oxford: Blackwell Publishers.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Arnold, J., Cooper, L., &amp; Robertson, I. T. (2011). Work psychology. London: Pitman Publishing.</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Bain, J. S. (2020). Market performance: Analyzing strategies. Harvard Business Review.</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Bashir, U., &amp;Ramay, M. I. (2020). The effects of stress on employee performance in the banking sector of Pakistan. Pakistan Journal of Commerce and Social Sciences.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Bashir, U., &amp;Ramay, M. I. (2010). Impact of stress on employee job performance: A study on banking sector of Pakistan. International Journal of Marketing Studies, 2(1), 122–126.</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Bennett, R. (2014). Organizational behaviour (2nd ed.). London: Pitman Publishing.</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Blumenthal, I. (2003). Services SETA. Employee Assistance Conference Programme, 2(2), 5-21.</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Brown, L. (2023). Workplace dynamics: The impact of stress on employee performance. Chicago: Corporate Publishing.</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Carrel, M. R., et al. (2016). Human resource management. South Africa: Prentice Hall.</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lastRenderedPageBreak/>
        <w:t>Carroll, M., &amp; Walton, M. (2007). Handbook of counselling in organizations. London: Sage Publications.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Claude, S., George, J., &amp; Kris, C. (1992). Supervision action. Australia: McPherson’s Group.</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Cresswell, J. W. (2013). Research design: Qualitative, quantitative and mixed methods approaches. London: Sage Publications Inc.</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DCS Gaumail. (2003). Work stress management and prevention. Retrieved from http://dcsgaumail02.dcs.gov.za/exchange [Accessed: January 12, 2012].</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Dean, C. (2012). Stress and work performance. HR Future, 2(5).</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Diamantidis, A. D., &amp;Chatzoglou, P. D. (2021). Factors affecting employee performance: An empirical study in the Greek retail sector. Journal of Business Research.</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Fabrikant, A. (2022). The work environment and employee performance: A critical analysis. San Francisco: HR Publishing.</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Garrison, M., &amp; Bly, M. E. (1997). Human relations: Productive approaches for the workplace. Massachusetts: Allyn &amp; Bacon.</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Garcia, F. (2021). Stress and cardiovascular health: A workplace perspective. Miami: Health Publications.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Gibbons, R. (2019). Resource utilization and market performance. Management Science.</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Gunday, G., Ulusoy, G., Kilic, K., &amp;Alpkan, L. (2019). Impacts of innovation on performance in Turkish manufacturing. International Journal of Production Economics.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Han, J., Kim, N., &amp; Srivastava, R. (2019). Innovation and performance: A comprehensive review. Journal of Business Research.</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Harry, J. (2020). Stress management and employee performance. Journal of Social Science Studies, 4(1), 23-29.</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Harry, J. (2023). Stress management and employee performance: A comprehensive analysis. Journal of Occupational Health Psychology.</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Henry, A., &amp; Evans, B. (2021). The impact of stress on employee productivity: A global perspective. New York: Global Business Press.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lastRenderedPageBreak/>
        <w:t>Henry, O., &amp; Evans, A. J. (2008). Occupational stress in organizations. Journal of Management Research, 8(3), 123-135.</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Johnson, P., Smith, R., &amp; Williams, T. (2023). The effects of job stress on employee well-being and organizational performance. Boston: Academic Press.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Khan, S., &amp; Patel, R. (2022). Stress in the workplace: A study of hierarchical impacts. London: Organizational Health Press.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Keshavarza, A., &amp; Mohammad, A. (2022). Occupational stress and organizational performance: A study at the University of Tehran. Journal of Educational Administration.</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Koufteros, X., &amp;Marcoulides, G. A. (2020). The impact of performance on organizational effectiveness. International Journal of Operations &amp; Production Management.</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Levin-Epstein, M. (2012). Tackle workplace stress to improve productivity, reduce absenteeism. Staff Leader, 15(2).</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Luthans, F. (2012). Organizational behaviour. New York: McGraw-Hill Companies, Inc.</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Mark, R. (2006). Research made simple. New Delhi: International Educational and Professional Publisher.</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Mark, T. (2023). Workload management and employee well-being: Finding the balance. Chicago: Corporate Insights.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Mark, T. (2024). Managing employee workload: Strategies for enhanced productivity. Boston: Performance Review Press.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Mathis, R. L., &amp; Jackson, J. H. (2000). Human resource management. Ohio: South Western College Publishing.</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McGronogle, P., &amp; Kessler, A. (1980). Effective management (2nd ed.). London: Lender Education Ltd.</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Miller, K., &amp; Thompson, J. (2022). Employee performance and stress: Understanding the connection. Los Angeles: Performance Insights.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Michac, J. (2007). Stress and productivity. Trexima: Slovak Republic.</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Moorhead, G., &amp; Griffin, R. W. (2020). Organizational behavior. Cengage Learning.</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Moorhead, H., &amp; Griffin, F. (2008). Organizational behaviour. Boston: Houghton Mifflin Company.</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lastRenderedPageBreak/>
        <w:t>Naidu, G. (2020). Work-related stress and its impact on organizational performance. International Journal of Human Resource Management.</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Nayab, N. (2022). The role of motivation in employee performance: A comprehensive analysis. International Journal of Human Resource Management.</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Obasan, K. (2023). Cost-effective operations and their impact on employee efficiency. Lagos: Nigerian Business Review.</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Okeke, C., &amp;Oboreh, J. (2019). The effect of stress on employee productivity in the Nigerian banking industry. Nigerian Journal of Business Management.</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Okonkwo, C. O., &amp;Ofolue, A. (2021). Stress management and organizational effectiveness in a federal medical center in Nigeria. Journal of Health Management.</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Pilot, D. F., &amp;Hungler, B. P. (1995). Nursing research: Principles and methods (5th ed.). Philadelphia: J. B. Lippincott Company.</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Qureshi, M. T., &amp;Ramay, I. M. (2006). Impact of human resources management practices on organizational performance in Pakistan. Muhammed Ali Jinnah University, Islamabad.</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Repetti, M. (2010). Organizational behaviour. New York: McGraw-Hill Companies, Inc.</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Rizavi, S., Ahmed, S., &amp;Ramzan, M. (2021). Job stress and turnover rates in the banking sector of Pakistan. Journal of Business Research.</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Robbins, S. P. (2004). Organization behaviour (11th ed.). New Jersey: Pearson Prentice Hall.</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Robbins, S. P., &amp; Judge, T. A. (2021). Organizational behavior. Pearson.</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Ritchie, S., &amp; Martin, P. (2009). Motivation management. Hampshire: Gower Publishing Limited.</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Sarantakos, S. (2005). Social research (2nd ed.). London: Palgrave Publishers Ltd.</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Selye, H. (1976). Stress in health and disease. Butterworths.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Sherman, M., Bahlander, S., &amp; Snell, B. (1996). Managing human resource (10th ed.). Cincinnati, Ohio: South West College Publishing.</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lastRenderedPageBreak/>
        <w:t>Shahid, M. N., Latif, K., Sohail, W., &amp; Ashraf, M. A. (2012). Work stress and employee performance in banking sector: Evidence from district Faisalabad, Pakistan. Asian Journal of Business and Management Sciences, 1(7), 38–47.</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Smith, J., John, D., &amp; Scott, L. (2020). Financial performance metrics: A comprehensive overview. Finance Research Letters.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Smith, J., &amp; Jones, A. (2022). Stress management in the workplace: Strategies for success. New York: Business Press.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Swanepoel, B., et al. (2008). South African human resource management: Theory and practice. South Africa: Juta&amp; Co. Ltd.</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Terry, L. (2014). Business administration. London: DP Publication Ltd.</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Tuffaha, M. (2021). Employee commitment and performance: A study of the banking sector. Journal of Organizational Behavior.</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Zaitouni, A., &amp;Ouakouak, M. (2020). The impact of role conflict on job satisfaction and health outcomes. International Journal of Organizational Analysis.</w:t>
      </w:r>
    </w:p>
    <w:p w:rsidR="004A30BA" w:rsidRPr="004A30BA" w:rsidRDefault="004A30BA" w:rsidP="00F174DE">
      <w:pPr>
        <w:spacing w:after="160" w:line="259" w:lineRule="auto"/>
        <w:ind w:left="720" w:hanging="720"/>
        <w:jc w:val="both"/>
        <w:rPr>
          <w:rFonts w:ascii="Times New Roman" w:eastAsia="Times New Roman" w:hAnsi="Times New Roman" w:cs="Times New Roman"/>
          <w:sz w:val="24"/>
        </w:rPr>
      </w:pPr>
      <w:r w:rsidRPr="004A30BA">
        <w:rPr>
          <w:rFonts w:ascii="Times New Roman" w:eastAsia="Times New Roman" w:hAnsi="Times New Roman" w:cs="Times New Roman"/>
          <w:sz w:val="24"/>
        </w:rPr>
        <w:t>Taylor, R., &amp; Lee, M. (2021). Managing job stress: A comprehensive guide for organizations. San Francisco: HR Solutions.</w:t>
      </w:r>
    </w:p>
    <w:p w:rsidR="004414E2" w:rsidRDefault="004A30BA" w:rsidP="00F174DE">
      <w:pPr>
        <w:spacing w:after="160" w:line="259" w:lineRule="auto"/>
        <w:ind w:left="720" w:hanging="720"/>
        <w:jc w:val="both"/>
        <w:rPr>
          <w:rFonts w:ascii="Times New Roman" w:eastAsia="Times New Roman" w:hAnsi="Times New Roman" w:cs="Times New Roman"/>
          <w:b/>
          <w:sz w:val="24"/>
        </w:rPr>
      </w:pPr>
      <w:r w:rsidRPr="004A30BA">
        <w:rPr>
          <w:rFonts w:ascii="Times New Roman" w:eastAsia="Times New Roman" w:hAnsi="Times New Roman" w:cs="Times New Roman"/>
          <w:sz w:val="24"/>
        </w:rPr>
        <w:t>Taylor, S. (2015). Managing people at work. London: Reed Educational and Professional Publishing Ltd.</w:t>
      </w:r>
    </w:p>
    <w:p w:rsidR="004414E2" w:rsidRDefault="004414E2" w:rsidP="00F174DE">
      <w:pPr>
        <w:spacing w:after="160" w:line="259" w:lineRule="auto"/>
        <w:jc w:val="both"/>
        <w:rPr>
          <w:rFonts w:ascii="Times New Roman" w:eastAsia="Times New Roman" w:hAnsi="Times New Roman" w:cs="Times New Roman"/>
          <w:b/>
          <w:sz w:val="24"/>
        </w:rPr>
      </w:pPr>
    </w:p>
    <w:p w:rsidR="004414E2" w:rsidRDefault="004414E2" w:rsidP="00F174DE">
      <w:pPr>
        <w:spacing w:after="160" w:line="259" w:lineRule="auto"/>
        <w:jc w:val="both"/>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F174DE" w:rsidRDefault="00F174DE">
      <w:pPr>
        <w:spacing w:after="160" w:line="259" w:lineRule="auto"/>
        <w:jc w:val="center"/>
        <w:rPr>
          <w:rFonts w:ascii="Times New Roman" w:eastAsia="Times New Roman" w:hAnsi="Times New Roman" w:cs="Times New Roman"/>
          <w:b/>
          <w:sz w:val="24"/>
        </w:rPr>
      </w:pPr>
    </w:p>
    <w:p w:rsidR="00F174DE" w:rsidRDefault="00F174DE">
      <w:pPr>
        <w:spacing w:after="160" w:line="259" w:lineRule="auto"/>
        <w:jc w:val="center"/>
        <w:rPr>
          <w:rFonts w:ascii="Times New Roman" w:eastAsia="Times New Roman" w:hAnsi="Times New Roman" w:cs="Times New Roman"/>
          <w:b/>
          <w:sz w:val="24"/>
        </w:rPr>
      </w:pPr>
    </w:p>
    <w:p w:rsidR="00F174DE" w:rsidRDefault="00F174DE">
      <w:pPr>
        <w:spacing w:after="160" w:line="259" w:lineRule="auto"/>
        <w:jc w:val="center"/>
        <w:rPr>
          <w:rFonts w:ascii="Times New Roman" w:eastAsia="Times New Roman" w:hAnsi="Times New Roman" w:cs="Times New Roman"/>
          <w:b/>
          <w:sz w:val="24"/>
        </w:rPr>
      </w:pPr>
    </w:p>
    <w:p w:rsidR="00F65A5C" w:rsidRDefault="00721A6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APPENDICES</w:t>
      </w:r>
    </w:p>
    <w:p w:rsidR="00F65A5C" w:rsidRDefault="00721A6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APPENDIX A</w:t>
      </w:r>
    </w:p>
    <w:p w:rsidR="00F65A5C" w:rsidRDefault="00721A6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QUESTIONNAIRE</w:t>
      </w:r>
    </w:p>
    <w:p w:rsidR="00F65A5C" w:rsidRDefault="00721A6D">
      <w:pPr>
        <w:spacing w:after="0" w:line="259" w:lineRule="auto"/>
        <w:ind w:left="2399"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Department of Business </w:t>
      </w:r>
      <w:r w:rsidR="006A7EA5">
        <w:rPr>
          <w:rFonts w:ascii="Times New Roman" w:eastAsia="Times New Roman" w:hAnsi="Times New Roman" w:cs="Times New Roman"/>
          <w:sz w:val="24"/>
        </w:rPr>
        <w:t>Administration &amp;Mgt</w:t>
      </w:r>
    </w:p>
    <w:p w:rsidR="00F65A5C" w:rsidRDefault="00F174DE">
      <w:pPr>
        <w:spacing w:after="0" w:line="259" w:lineRule="auto"/>
        <w:ind w:left="31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A7EA5">
        <w:rPr>
          <w:rFonts w:ascii="Times New Roman" w:eastAsia="Times New Roman" w:hAnsi="Times New Roman" w:cs="Times New Roman"/>
          <w:sz w:val="24"/>
        </w:rPr>
        <w:t xml:space="preserve">Institute of Finance &amp; Mgt. </w:t>
      </w:r>
    </w:p>
    <w:p w:rsidR="00F65A5C" w:rsidRDefault="006A7EA5">
      <w:pPr>
        <w:spacing w:after="0" w:line="259" w:lineRule="auto"/>
        <w:ind w:left="2399" w:firstLine="720"/>
        <w:jc w:val="both"/>
        <w:rPr>
          <w:rFonts w:ascii="Times New Roman" w:eastAsia="Times New Roman" w:hAnsi="Times New Roman" w:cs="Times New Roman"/>
          <w:sz w:val="24"/>
        </w:rPr>
      </w:pPr>
      <w:r>
        <w:rPr>
          <w:rFonts w:ascii="Times New Roman" w:eastAsia="Times New Roman" w:hAnsi="Times New Roman" w:cs="Times New Roman"/>
          <w:sz w:val="24"/>
        </w:rPr>
        <w:t>Kwara State Polytechnic</w:t>
      </w:r>
      <w:r w:rsidR="00721A6D">
        <w:rPr>
          <w:rFonts w:ascii="Times New Roman" w:eastAsia="Times New Roman" w:hAnsi="Times New Roman" w:cs="Times New Roman"/>
          <w:sz w:val="24"/>
        </w:rPr>
        <w:t>,</w:t>
      </w:r>
      <w:r>
        <w:rPr>
          <w:rFonts w:ascii="Times New Roman" w:eastAsia="Times New Roman" w:hAnsi="Times New Roman" w:cs="Times New Roman"/>
          <w:sz w:val="24"/>
        </w:rPr>
        <w:t>Ilorin</w:t>
      </w:r>
      <w:r w:rsidR="00721A6D">
        <w:rPr>
          <w:rFonts w:ascii="Times New Roman" w:eastAsia="Times New Roman" w:hAnsi="Times New Roman" w:cs="Times New Roman"/>
          <w:sz w:val="24"/>
        </w:rPr>
        <w:t xml:space="preserve">, </w:t>
      </w:r>
    </w:p>
    <w:p w:rsidR="00F65A5C" w:rsidRDefault="00721A6D">
      <w:pPr>
        <w:spacing w:after="0" w:line="259" w:lineRule="auto"/>
        <w:ind w:left="2399" w:firstLine="720"/>
        <w:jc w:val="both"/>
        <w:rPr>
          <w:rFonts w:ascii="Times New Roman" w:eastAsia="Times New Roman" w:hAnsi="Times New Roman" w:cs="Times New Roman"/>
          <w:sz w:val="24"/>
        </w:rPr>
      </w:pPr>
      <w:r>
        <w:rPr>
          <w:rFonts w:ascii="Times New Roman" w:eastAsia="Times New Roman" w:hAnsi="Times New Roman" w:cs="Times New Roman"/>
          <w:sz w:val="24"/>
        </w:rPr>
        <w:t>Kwara State</w:t>
      </w: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Dear Respondent,</w:t>
      </w:r>
    </w:p>
    <w:p w:rsidR="00F65A5C" w:rsidRDefault="00721A6D">
      <w:pPr>
        <w:spacing w:after="0" w:line="259" w:lineRule="auto"/>
        <w:ind w:left="1440" w:firstLine="720"/>
        <w:jc w:val="both"/>
        <w:rPr>
          <w:rFonts w:ascii="Times New Roman" w:eastAsia="Times New Roman" w:hAnsi="Times New Roman" w:cs="Times New Roman"/>
          <w:sz w:val="24"/>
        </w:rPr>
      </w:pPr>
      <w:r>
        <w:rPr>
          <w:rFonts w:ascii="Times New Roman" w:eastAsia="Times New Roman" w:hAnsi="Times New Roman" w:cs="Times New Roman"/>
          <w:sz w:val="24"/>
        </w:rPr>
        <w:t>LETTER OF INTRODUCTION</w:t>
      </w:r>
    </w:p>
    <w:p w:rsidR="00FC5AF2" w:rsidRPr="00FC5AF2"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The bearer of this letter, who holds a matriculation number, is a student in the Department of Business Administration and Management at Kwara State Polytechnic, Ilorin.</w:t>
      </w:r>
    </w:p>
    <w:p w:rsidR="00FC5AF2" w:rsidRPr="00FC5AF2" w:rsidRDefault="00FC5AF2" w:rsidP="00FC5AF2">
      <w:pPr>
        <w:spacing w:after="0" w:line="259" w:lineRule="auto"/>
        <w:jc w:val="both"/>
        <w:rPr>
          <w:rFonts w:ascii="Times New Roman" w:eastAsia="Times New Roman" w:hAnsi="Times New Roman" w:cs="Times New Roman"/>
          <w:sz w:val="24"/>
        </w:rPr>
      </w:pPr>
    </w:p>
    <w:p w:rsidR="00FC5AF2" w:rsidRPr="00FC5AF2"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He is currently conducting research on "Stress Management and Employee Performance in Guaranty Trust Bank, Ilorin Metropolis."</w:t>
      </w:r>
    </w:p>
    <w:p w:rsidR="00FC5AF2" w:rsidRPr="00FC5AF2" w:rsidRDefault="00FC5AF2" w:rsidP="00FC5AF2">
      <w:pPr>
        <w:spacing w:after="0" w:line="259" w:lineRule="auto"/>
        <w:jc w:val="both"/>
        <w:rPr>
          <w:rFonts w:ascii="Times New Roman" w:eastAsia="Times New Roman" w:hAnsi="Times New Roman" w:cs="Times New Roman"/>
          <w:sz w:val="24"/>
        </w:rPr>
      </w:pPr>
    </w:p>
    <w:p w:rsidR="00FC5AF2" w:rsidRPr="00FC5AF2"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FC5AF2" w:rsidRPr="00FC5AF2" w:rsidRDefault="00FC5AF2" w:rsidP="00FC5AF2">
      <w:pPr>
        <w:spacing w:after="0" w:line="259" w:lineRule="auto"/>
        <w:jc w:val="both"/>
        <w:rPr>
          <w:rFonts w:ascii="Times New Roman" w:eastAsia="Times New Roman" w:hAnsi="Times New Roman" w:cs="Times New Roman"/>
          <w:sz w:val="24"/>
        </w:rPr>
      </w:pPr>
    </w:p>
    <w:p w:rsidR="00F65A5C"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Thank you for your cooperation.</w:t>
      </w:r>
      <w:bookmarkStart w:id="0" w:name="_GoBack"/>
      <w:bookmarkEnd w:id="0"/>
    </w:p>
    <w:p w:rsidR="00F174DE" w:rsidRDefault="00F174DE">
      <w:pPr>
        <w:spacing w:after="0" w:line="259" w:lineRule="auto"/>
        <w:jc w:val="both"/>
        <w:rPr>
          <w:rFonts w:ascii="Times New Roman" w:eastAsia="Times New Roman" w:hAnsi="Times New Roman" w:cs="Times New Roman"/>
          <w:sz w:val="24"/>
        </w:rPr>
      </w:pPr>
    </w:p>
    <w:p w:rsidR="00F174DE" w:rsidRDefault="00F174DE">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Hassan Faruq Atanda</w:t>
      </w: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Yours faithfully,</w:t>
      </w:r>
    </w:p>
    <w:p w:rsidR="00F65A5C" w:rsidRDefault="00F65A5C">
      <w:pPr>
        <w:spacing w:after="0" w:line="259" w:lineRule="auto"/>
        <w:jc w:val="both"/>
        <w:rPr>
          <w:rFonts w:ascii="Times New Roman" w:eastAsia="Times New Roman" w:hAnsi="Times New Roman" w:cs="Times New Roman"/>
          <w:sz w:val="24"/>
        </w:rPr>
      </w:pPr>
    </w:p>
    <w:p w:rsidR="005F6083" w:rsidRDefault="005F6083">
      <w:pPr>
        <w:spacing w:after="0" w:line="259" w:lineRule="auto"/>
        <w:jc w:val="both"/>
        <w:rPr>
          <w:rFonts w:ascii="Times New Roman" w:eastAsia="Times New Roman" w:hAnsi="Times New Roman" w:cs="Times New Roman"/>
          <w:b/>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F174DE" w:rsidRDefault="00F174DE">
      <w:pPr>
        <w:keepNext/>
        <w:spacing w:after="0" w:line="259" w:lineRule="auto"/>
        <w:jc w:val="both"/>
        <w:rPr>
          <w:rFonts w:ascii="Times New Roman" w:eastAsia="Times New Roman" w:hAnsi="Times New Roman" w:cs="Times New Roman"/>
          <w:sz w:val="24"/>
        </w:rPr>
      </w:pPr>
    </w:p>
    <w:p w:rsidR="00DC6F52" w:rsidRDefault="00DC6F52" w:rsidP="00F174DE">
      <w:pPr>
        <w:keepNext/>
        <w:spacing w:after="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RESEARCH QUESTIONAIRE</w:t>
      </w:r>
    </w:p>
    <w:p w:rsidR="00DC6F52" w:rsidRDefault="00DC6F52">
      <w:pPr>
        <w:keepNext/>
        <w:spacing w:after="0" w:line="259" w:lineRule="auto"/>
        <w:jc w:val="both"/>
        <w:rPr>
          <w:rFonts w:ascii="Times New Roman" w:eastAsia="Times New Roman" w:hAnsi="Times New Roman" w:cs="Times New Roman"/>
          <w:b/>
          <w:sz w:val="24"/>
        </w:rPr>
      </w:pPr>
    </w:p>
    <w:p w:rsidR="00F65A5C" w:rsidRDefault="00721A6D">
      <w:pPr>
        <w:keepNext/>
        <w:spacing w:after="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SECTION A: Demographic Information </w:t>
      </w:r>
    </w:p>
    <w:p w:rsidR="00F65A5C" w:rsidRDefault="00721A6D">
      <w:pPr>
        <w:spacing w:after="0" w:line="259" w:lineRule="auto"/>
        <w:jc w:val="both"/>
        <w:rPr>
          <w:rFonts w:ascii="Times New Roman" w:eastAsia="Times New Roman" w:hAnsi="Times New Roman" w:cs="Times New Roman"/>
          <w:i/>
          <w:sz w:val="24"/>
        </w:rPr>
      </w:pPr>
      <w:r>
        <w:rPr>
          <w:rFonts w:ascii="Times New Roman" w:eastAsia="Times New Roman" w:hAnsi="Times New Roman" w:cs="Times New Roman"/>
          <w:sz w:val="24"/>
        </w:rPr>
        <w:t>(</w:t>
      </w:r>
      <w:r>
        <w:rPr>
          <w:rFonts w:ascii="Times New Roman" w:eastAsia="Times New Roman" w:hAnsi="Times New Roman" w:cs="Times New Roman"/>
          <w:i/>
          <w:sz w:val="24"/>
        </w:rPr>
        <w:t>N.B Answer by Ticking where applicable</w:t>
      </w:r>
      <w:r>
        <w:rPr>
          <w:rFonts w:ascii="Times New Roman" w:eastAsia="Times New Roman" w:hAnsi="Times New Roman" w:cs="Times New Roman"/>
          <w:sz w:val="24"/>
        </w:rPr>
        <w:t>)</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Gender: </w:t>
      </w:r>
      <w:r>
        <w:rPr>
          <w:rFonts w:ascii="Times New Roman" w:eastAsia="Times New Roman" w:hAnsi="Times New Roman" w:cs="Times New Roman"/>
          <w:sz w:val="24"/>
        </w:rPr>
        <w:tab/>
        <w:t>Male (  )</w:t>
      </w:r>
      <w:r>
        <w:rPr>
          <w:rFonts w:ascii="Times New Roman" w:eastAsia="Times New Roman" w:hAnsi="Times New Roman" w:cs="Times New Roman"/>
          <w:sz w:val="24"/>
        </w:rPr>
        <w:tab/>
        <w:t>Female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Age: </w:t>
      </w:r>
      <w:r>
        <w:rPr>
          <w:rFonts w:ascii="Times New Roman" w:eastAsia="Times New Roman" w:hAnsi="Times New Roman" w:cs="Times New Roman"/>
          <w:sz w:val="24"/>
        </w:rPr>
        <w:tab/>
        <w:t>19 and Below (  ) 20-29 (  )  30-39 (  )   40-49 (  ) 50-59 (  ) 60 and above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Marital status: Single (   )</w:t>
      </w:r>
      <w:r>
        <w:rPr>
          <w:rFonts w:ascii="Times New Roman" w:eastAsia="Times New Roman" w:hAnsi="Times New Roman" w:cs="Times New Roman"/>
          <w:sz w:val="24"/>
        </w:rPr>
        <w:tab/>
        <w:t>Married (   )</w:t>
      </w:r>
      <w:r>
        <w:rPr>
          <w:rFonts w:ascii="Times New Roman" w:eastAsia="Times New Roman" w:hAnsi="Times New Roman" w:cs="Times New Roman"/>
          <w:sz w:val="24"/>
        </w:rPr>
        <w:tab/>
        <w:t xml:space="preserve">Separated (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Educational Level: HND/B.Sc. ( ) Postgraduate (  ) Others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Length of Service: 4 years and below ( ) 5-10 ( ) 11-15 ( ) 16-20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Employment Status: Permanent (  ) Contract (  )</w:t>
      </w:r>
    </w:p>
    <w:p w:rsidR="00F65A5C" w:rsidRDefault="00F65A5C">
      <w:pPr>
        <w:spacing w:after="0" w:line="259" w:lineRule="auto"/>
        <w:jc w:val="both"/>
        <w:rPr>
          <w:rFonts w:ascii="Times New Roman" w:eastAsia="Times New Roman" w:hAnsi="Times New Roman" w:cs="Times New Roman"/>
          <w:b/>
          <w:sz w:val="24"/>
        </w:rPr>
      </w:pP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SECTION B: Please Tick the appropriate alternative                          </w:t>
      </w: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Key; Where SA-Strongly Agreed, A- Agreed, NS-Not Sure, SD-Strongly Disagreed D-Disagreed</w:t>
      </w:r>
    </w:p>
    <w:tbl>
      <w:tblPr>
        <w:tblW w:w="0" w:type="auto"/>
        <w:tblInd w:w="98" w:type="dxa"/>
        <w:tblCellMar>
          <w:left w:w="10" w:type="dxa"/>
          <w:right w:w="10" w:type="dxa"/>
        </w:tblCellMar>
        <w:tblLook w:val="0000"/>
      </w:tblPr>
      <w:tblGrid>
        <w:gridCol w:w="1071"/>
        <w:gridCol w:w="5117"/>
        <w:gridCol w:w="551"/>
        <w:gridCol w:w="422"/>
        <w:gridCol w:w="541"/>
        <w:gridCol w:w="551"/>
        <w:gridCol w:w="505"/>
      </w:tblGrid>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ind w:left="360"/>
              <w:jc w:val="center"/>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D</w:t>
            </w: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center"/>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center"/>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D</w:t>
            </w: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The organization provides constant facilities such 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ind w:left="360"/>
              <w:jc w:val="both"/>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40" w:lineRule="auto"/>
            </w:pPr>
            <w:r>
              <w:rPr>
                <w:rFonts w:ascii="Times New Roman" w:eastAsia="Times New Roman" w:hAnsi="Times New Roman" w:cs="Times New Roman"/>
                <w:sz w:val="24"/>
              </w:rPr>
              <w:t xml:space="preserve">Employees assist in attaining the target of the </w:t>
            </w:r>
            <w:r>
              <w:rPr>
                <w:rFonts w:ascii="Times New Roman" w:eastAsia="Times New Roman" w:hAnsi="Times New Roman" w:cs="Times New Roman"/>
                <w:sz w:val="24"/>
              </w:rPr>
              <w:lastRenderedPageBreak/>
              <w:t>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lastRenderedPageBreak/>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40" w:lineRule="auto"/>
            </w:pPr>
            <w:r>
              <w:rPr>
                <w:rFonts w:ascii="Times New Roman" w:eastAsia="Times New Roman" w:hAnsi="Times New Roman" w:cs="Times New Roman"/>
                <w:sz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ind w:left="360"/>
              <w:jc w:val="both"/>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bl>
    <w:p w:rsidR="00DC6F52" w:rsidRDefault="00DC6F52">
      <w:pPr>
        <w:spacing w:after="160" w:line="259" w:lineRule="auto"/>
        <w:rPr>
          <w:rFonts w:ascii="Times New Roman" w:eastAsia="Times New Roman" w:hAnsi="Times New Roman" w:cs="Times New Roman"/>
        </w:rPr>
      </w:pPr>
    </w:p>
    <w:p w:rsidR="00F65A5C" w:rsidRDefault="00721A6D">
      <w:pPr>
        <w:spacing w:after="160" w:line="259" w:lineRule="auto"/>
        <w:rPr>
          <w:rFonts w:ascii="Times New Roman" w:eastAsia="Times New Roman" w:hAnsi="Times New Roman" w:cs="Times New Roman"/>
        </w:rPr>
      </w:pPr>
      <w:r>
        <w:rPr>
          <w:rFonts w:ascii="Times New Roman" w:eastAsia="Times New Roman" w:hAnsi="Times New Roman" w:cs="Times New Roman"/>
        </w:rPr>
        <w:t>Thank you for your time</w:t>
      </w:r>
    </w:p>
    <w:sectPr w:rsidR="00F65A5C" w:rsidSect="00B0737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FB8" w:rsidRDefault="000D2FB8" w:rsidP="00B0737F">
      <w:pPr>
        <w:spacing w:after="0" w:line="240" w:lineRule="auto"/>
      </w:pPr>
      <w:r>
        <w:separator/>
      </w:r>
    </w:p>
  </w:endnote>
  <w:endnote w:type="continuationSeparator" w:id="1">
    <w:p w:rsidR="000D2FB8" w:rsidRDefault="000D2FB8" w:rsidP="00B07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64"/>
      <w:docPartObj>
        <w:docPartGallery w:val="Page Numbers (Bottom of Page)"/>
        <w:docPartUnique/>
      </w:docPartObj>
    </w:sdtPr>
    <w:sdtContent>
      <w:p w:rsidR="00B0737F" w:rsidRDefault="00B0737F">
        <w:pPr>
          <w:pStyle w:val="Footer"/>
          <w:jc w:val="center"/>
        </w:pPr>
        <w:fldSimple w:instr=" PAGE   \* MERGEFORMAT ">
          <w:r w:rsidR="006C382A">
            <w:rPr>
              <w:noProof/>
            </w:rPr>
            <w:t>vii</w:t>
          </w:r>
        </w:fldSimple>
      </w:p>
    </w:sdtContent>
  </w:sdt>
  <w:p w:rsidR="00B0737F" w:rsidRDefault="00B073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FB8" w:rsidRDefault="000D2FB8" w:rsidP="00B0737F">
      <w:pPr>
        <w:spacing w:after="0" w:line="240" w:lineRule="auto"/>
      </w:pPr>
      <w:r>
        <w:separator/>
      </w:r>
    </w:p>
  </w:footnote>
  <w:footnote w:type="continuationSeparator" w:id="1">
    <w:p w:rsidR="000D2FB8" w:rsidRDefault="000D2FB8" w:rsidP="00B073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5816AF"/>
    <w:multiLevelType w:val="hybridMultilevel"/>
    <w:tmpl w:val="8416E4AE"/>
    <w:lvl w:ilvl="0" w:tplc="4A588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42"/>
  </w:num>
  <w:num w:numId="3">
    <w:abstractNumId w:val="2"/>
  </w:num>
  <w:num w:numId="4">
    <w:abstractNumId w:val="44"/>
  </w:num>
  <w:num w:numId="5">
    <w:abstractNumId w:val="48"/>
  </w:num>
  <w:num w:numId="6">
    <w:abstractNumId w:val="7"/>
  </w:num>
  <w:num w:numId="7">
    <w:abstractNumId w:val="13"/>
  </w:num>
  <w:num w:numId="8">
    <w:abstractNumId w:val="6"/>
  </w:num>
  <w:num w:numId="9">
    <w:abstractNumId w:val="8"/>
  </w:num>
  <w:num w:numId="10">
    <w:abstractNumId w:val="34"/>
  </w:num>
  <w:num w:numId="11">
    <w:abstractNumId w:val="19"/>
  </w:num>
  <w:num w:numId="12">
    <w:abstractNumId w:val="38"/>
  </w:num>
  <w:num w:numId="13">
    <w:abstractNumId w:val="4"/>
  </w:num>
  <w:num w:numId="14">
    <w:abstractNumId w:val="41"/>
  </w:num>
  <w:num w:numId="15">
    <w:abstractNumId w:val="45"/>
  </w:num>
  <w:num w:numId="16">
    <w:abstractNumId w:val="32"/>
  </w:num>
  <w:num w:numId="17">
    <w:abstractNumId w:val="26"/>
  </w:num>
  <w:num w:numId="18">
    <w:abstractNumId w:val="11"/>
  </w:num>
  <w:num w:numId="19">
    <w:abstractNumId w:val="30"/>
  </w:num>
  <w:num w:numId="20">
    <w:abstractNumId w:val="33"/>
  </w:num>
  <w:num w:numId="21">
    <w:abstractNumId w:val="14"/>
  </w:num>
  <w:num w:numId="22">
    <w:abstractNumId w:val="5"/>
  </w:num>
  <w:num w:numId="23">
    <w:abstractNumId w:val="1"/>
  </w:num>
  <w:num w:numId="24">
    <w:abstractNumId w:val="43"/>
  </w:num>
  <w:num w:numId="25">
    <w:abstractNumId w:val="10"/>
  </w:num>
  <w:num w:numId="26">
    <w:abstractNumId w:val="0"/>
  </w:num>
  <w:num w:numId="27">
    <w:abstractNumId w:val="20"/>
  </w:num>
  <w:num w:numId="28">
    <w:abstractNumId w:val="39"/>
  </w:num>
  <w:num w:numId="29">
    <w:abstractNumId w:val="46"/>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7"/>
  </w:num>
  <w:num w:numId="40">
    <w:abstractNumId w:val="15"/>
  </w:num>
  <w:num w:numId="41">
    <w:abstractNumId w:val="22"/>
  </w:num>
  <w:num w:numId="42">
    <w:abstractNumId w:val="35"/>
  </w:num>
  <w:num w:numId="43">
    <w:abstractNumId w:val="3"/>
  </w:num>
  <w:num w:numId="44">
    <w:abstractNumId w:val="31"/>
  </w:num>
  <w:num w:numId="45">
    <w:abstractNumId w:val="40"/>
  </w:num>
  <w:num w:numId="46">
    <w:abstractNumId w:val="17"/>
  </w:num>
  <w:num w:numId="47">
    <w:abstractNumId w:val="9"/>
  </w:num>
  <w:num w:numId="48">
    <w:abstractNumId w:val="36"/>
  </w:num>
  <w:num w:numId="49">
    <w:abstractNumId w:val="47"/>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F65A5C"/>
    <w:rsid w:val="00014551"/>
    <w:rsid w:val="00023D2F"/>
    <w:rsid w:val="00026C1D"/>
    <w:rsid w:val="00027784"/>
    <w:rsid w:val="00034E15"/>
    <w:rsid w:val="000379D9"/>
    <w:rsid w:val="000472FF"/>
    <w:rsid w:val="0006023C"/>
    <w:rsid w:val="000A3782"/>
    <w:rsid w:val="000B562A"/>
    <w:rsid w:val="000B6B5D"/>
    <w:rsid w:val="000B731B"/>
    <w:rsid w:val="000C0CFA"/>
    <w:rsid w:val="000D2C13"/>
    <w:rsid w:val="000D2FB8"/>
    <w:rsid w:val="00135597"/>
    <w:rsid w:val="00135B3B"/>
    <w:rsid w:val="00152512"/>
    <w:rsid w:val="0015286F"/>
    <w:rsid w:val="0015513B"/>
    <w:rsid w:val="001759E3"/>
    <w:rsid w:val="001813F2"/>
    <w:rsid w:val="001A3244"/>
    <w:rsid w:val="001B3A4C"/>
    <w:rsid w:val="0023097B"/>
    <w:rsid w:val="002650A8"/>
    <w:rsid w:val="002706CF"/>
    <w:rsid w:val="00284C4A"/>
    <w:rsid w:val="002938F0"/>
    <w:rsid w:val="00294317"/>
    <w:rsid w:val="002A189D"/>
    <w:rsid w:val="002A78DD"/>
    <w:rsid w:val="002C483C"/>
    <w:rsid w:val="002C5595"/>
    <w:rsid w:val="002E5A0B"/>
    <w:rsid w:val="002F5ED1"/>
    <w:rsid w:val="003042BD"/>
    <w:rsid w:val="00310CFE"/>
    <w:rsid w:val="0033677F"/>
    <w:rsid w:val="0034023A"/>
    <w:rsid w:val="00377B4B"/>
    <w:rsid w:val="00377DDA"/>
    <w:rsid w:val="0038322D"/>
    <w:rsid w:val="00386B8C"/>
    <w:rsid w:val="00396BE0"/>
    <w:rsid w:val="003F22FC"/>
    <w:rsid w:val="003F4FE1"/>
    <w:rsid w:val="00403F6C"/>
    <w:rsid w:val="00427489"/>
    <w:rsid w:val="004414E2"/>
    <w:rsid w:val="00451B76"/>
    <w:rsid w:val="00463A7A"/>
    <w:rsid w:val="00477CAD"/>
    <w:rsid w:val="004826B8"/>
    <w:rsid w:val="004954EF"/>
    <w:rsid w:val="00497303"/>
    <w:rsid w:val="004A1D1C"/>
    <w:rsid w:val="004A30BA"/>
    <w:rsid w:val="004A3739"/>
    <w:rsid w:val="004B67F4"/>
    <w:rsid w:val="004E1ABB"/>
    <w:rsid w:val="004E76F0"/>
    <w:rsid w:val="00507664"/>
    <w:rsid w:val="00511012"/>
    <w:rsid w:val="0051696C"/>
    <w:rsid w:val="00523694"/>
    <w:rsid w:val="005371CE"/>
    <w:rsid w:val="00537DFA"/>
    <w:rsid w:val="00546F98"/>
    <w:rsid w:val="0056440F"/>
    <w:rsid w:val="0057002D"/>
    <w:rsid w:val="0057121D"/>
    <w:rsid w:val="005823CA"/>
    <w:rsid w:val="00595ED4"/>
    <w:rsid w:val="005A2E18"/>
    <w:rsid w:val="005B093B"/>
    <w:rsid w:val="005C2353"/>
    <w:rsid w:val="005C5C9B"/>
    <w:rsid w:val="005D31BB"/>
    <w:rsid w:val="005F6083"/>
    <w:rsid w:val="005F7301"/>
    <w:rsid w:val="006313F7"/>
    <w:rsid w:val="006537E3"/>
    <w:rsid w:val="006673D2"/>
    <w:rsid w:val="00671631"/>
    <w:rsid w:val="0069214B"/>
    <w:rsid w:val="00696940"/>
    <w:rsid w:val="006A7EA5"/>
    <w:rsid w:val="006B3E45"/>
    <w:rsid w:val="006C0EFE"/>
    <w:rsid w:val="006C188C"/>
    <w:rsid w:val="006C382A"/>
    <w:rsid w:val="006C5BD6"/>
    <w:rsid w:val="006D548D"/>
    <w:rsid w:val="006E2329"/>
    <w:rsid w:val="006E3E64"/>
    <w:rsid w:val="006E7153"/>
    <w:rsid w:val="007003C0"/>
    <w:rsid w:val="00717CBD"/>
    <w:rsid w:val="0072002F"/>
    <w:rsid w:val="00721A6D"/>
    <w:rsid w:val="00755E7F"/>
    <w:rsid w:val="00761CA8"/>
    <w:rsid w:val="00780C85"/>
    <w:rsid w:val="00792F54"/>
    <w:rsid w:val="007A5AD9"/>
    <w:rsid w:val="00800F80"/>
    <w:rsid w:val="00805283"/>
    <w:rsid w:val="00824DD4"/>
    <w:rsid w:val="008564EB"/>
    <w:rsid w:val="00862250"/>
    <w:rsid w:val="00885A98"/>
    <w:rsid w:val="0088614E"/>
    <w:rsid w:val="00892FA7"/>
    <w:rsid w:val="008A63DB"/>
    <w:rsid w:val="008B158F"/>
    <w:rsid w:val="008B451E"/>
    <w:rsid w:val="008D3E20"/>
    <w:rsid w:val="008E4ECD"/>
    <w:rsid w:val="008E5142"/>
    <w:rsid w:val="008E6F76"/>
    <w:rsid w:val="008F1B8D"/>
    <w:rsid w:val="008F298D"/>
    <w:rsid w:val="009112FD"/>
    <w:rsid w:val="00913AF1"/>
    <w:rsid w:val="00964D40"/>
    <w:rsid w:val="00977184"/>
    <w:rsid w:val="00992988"/>
    <w:rsid w:val="009939A1"/>
    <w:rsid w:val="00995C06"/>
    <w:rsid w:val="009A0B74"/>
    <w:rsid w:val="009C1879"/>
    <w:rsid w:val="009D33B2"/>
    <w:rsid w:val="00A16966"/>
    <w:rsid w:val="00A3307D"/>
    <w:rsid w:val="00A3515E"/>
    <w:rsid w:val="00A40D3E"/>
    <w:rsid w:val="00A449B8"/>
    <w:rsid w:val="00A66FC0"/>
    <w:rsid w:val="00AA2EB9"/>
    <w:rsid w:val="00AD084C"/>
    <w:rsid w:val="00AD0EFE"/>
    <w:rsid w:val="00AD272F"/>
    <w:rsid w:val="00AE13E0"/>
    <w:rsid w:val="00AE5F0D"/>
    <w:rsid w:val="00AF04C4"/>
    <w:rsid w:val="00AF48C3"/>
    <w:rsid w:val="00B07004"/>
    <w:rsid w:val="00B0737F"/>
    <w:rsid w:val="00B139E5"/>
    <w:rsid w:val="00B51ED5"/>
    <w:rsid w:val="00B621EF"/>
    <w:rsid w:val="00B63AE1"/>
    <w:rsid w:val="00B64512"/>
    <w:rsid w:val="00B65A1C"/>
    <w:rsid w:val="00B7410C"/>
    <w:rsid w:val="00B76697"/>
    <w:rsid w:val="00B92ABB"/>
    <w:rsid w:val="00B9449B"/>
    <w:rsid w:val="00BC2183"/>
    <w:rsid w:val="00BC7626"/>
    <w:rsid w:val="00BD7639"/>
    <w:rsid w:val="00BF15D5"/>
    <w:rsid w:val="00BF709B"/>
    <w:rsid w:val="00C10626"/>
    <w:rsid w:val="00C2547C"/>
    <w:rsid w:val="00C263FF"/>
    <w:rsid w:val="00C6196B"/>
    <w:rsid w:val="00C74FD1"/>
    <w:rsid w:val="00C9679F"/>
    <w:rsid w:val="00CA430D"/>
    <w:rsid w:val="00CB4452"/>
    <w:rsid w:val="00CB5070"/>
    <w:rsid w:val="00CC01A0"/>
    <w:rsid w:val="00CE57DA"/>
    <w:rsid w:val="00D10F0F"/>
    <w:rsid w:val="00D119D0"/>
    <w:rsid w:val="00D53473"/>
    <w:rsid w:val="00D61979"/>
    <w:rsid w:val="00D73179"/>
    <w:rsid w:val="00D82C6A"/>
    <w:rsid w:val="00D87219"/>
    <w:rsid w:val="00DC07BA"/>
    <w:rsid w:val="00DC50E2"/>
    <w:rsid w:val="00DC6F52"/>
    <w:rsid w:val="00DF4BBF"/>
    <w:rsid w:val="00E02C9C"/>
    <w:rsid w:val="00E12A02"/>
    <w:rsid w:val="00E15E1A"/>
    <w:rsid w:val="00E3083E"/>
    <w:rsid w:val="00E358E6"/>
    <w:rsid w:val="00E50427"/>
    <w:rsid w:val="00E80F29"/>
    <w:rsid w:val="00E9191F"/>
    <w:rsid w:val="00E93A5C"/>
    <w:rsid w:val="00E974D7"/>
    <w:rsid w:val="00EA05F0"/>
    <w:rsid w:val="00EB592E"/>
    <w:rsid w:val="00EC654D"/>
    <w:rsid w:val="00ED20A5"/>
    <w:rsid w:val="00EE1F2E"/>
    <w:rsid w:val="00EE217E"/>
    <w:rsid w:val="00EE2A98"/>
    <w:rsid w:val="00EF0DA2"/>
    <w:rsid w:val="00F10933"/>
    <w:rsid w:val="00F174DE"/>
    <w:rsid w:val="00F1788D"/>
    <w:rsid w:val="00F36B0E"/>
    <w:rsid w:val="00F65A5C"/>
    <w:rsid w:val="00F92835"/>
    <w:rsid w:val="00FB7A6F"/>
    <w:rsid w:val="00FC35D0"/>
    <w:rsid w:val="00FC39CC"/>
    <w:rsid w:val="00FC5AF2"/>
    <w:rsid w:val="00FC7E93"/>
    <w:rsid w:val="00FE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17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7DDA"/>
    <w:pPr>
      <w:ind w:left="720"/>
      <w:contextualSpacing/>
    </w:pPr>
  </w:style>
  <w:style w:type="paragraph" w:styleId="NormalWeb">
    <w:name w:val="Normal (Web)"/>
    <w:basedOn w:val="Normal"/>
    <w:uiPriority w:val="99"/>
    <w:unhideWhenUsed/>
    <w:rsid w:val="002706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073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7F"/>
  </w:style>
  <w:style w:type="paragraph" w:styleId="Footer">
    <w:name w:val="footer"/>
    <w:basedOn w:val="Normal"/>
    <w:link w:val="FooterChar"/>
    <w:uiPriority w:val="99"/>
    <w:unhideWhenUsed/>
    <w:rsid w:val="00B07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7F"/>
  </w:style>
</w:styles>
</file>

<file path=word/webSettings.xml><?xml version="1.0" encoding="utf-8"?>
<w:webSettings xmlns:r="http://schemas.openxmlformats.org/officeDocument/2006/relationships" xmlns:w="http://schemas.openxmlformats.org/wordprocessingml/2006/main">
  <w:divs>
    <w:div w:id="15540772">
      <w:bodyDiv w:val="1"/>
      <w:marLeft w:val="0"/>
      <w:marRight w:val="0"/>
      <w:marTop w:val="0"/>
      <w:marBottom w:val="0"/>
      <w:divBdr>
        <w:top w:val="none" w:sz="0" w:space="0" w:color="auto"/>
        <w:left w:val="none" w:sz="0" w:space="0" w:color="auto"/>
        <w:bottom w:val="none" w:sz="0" w:space="0" w:color="auto"/>
        <w:right w:val="none" w:sz="0" w:space="0" w:color="auto"/>
      </w:divBdr>
    </w:div>
    <w:div w:id="21521163">
      <w:bodyDiv w:val="1"/>
      <w:marLeft w:val="0"/>
      <w:marRight w:val="0"/>
      <w:marTop w:val="0"/>
      <w:marBottom w:val="0"/>
      <w:divBdr>
        <w:top w:val="none" w:sz="0" w:space="0" w:color="auto"/>
        <w:left w:val="none" w:sz="0" w:space="0" w:color="auto"/>
        <w:bottom w:val="none" w:sz="0" w:space="0" w:color="auto"/>
        <w:right w:val="none" w:sz="0" w:space="0" w:color="auto"/>
      </w:divBdr>
    </w:div>
    <w:div w:id="105581750">
      <w:bodyDiv w:val="1"/>
      <w:marLeft w:val="0"/>
      <w:marRight w:val="0"/>
      <w:marTop w:val="0"/>
      <w:marBottom w:val="0"/>
      <w:divBdr>
        <w:top w:val="none" w:sz="0" w:space="0" w:color="auto"/>
        <w:left w:val="none" w:sz="0" w:space="0" w:color="auto"/>
        <w:bottom w:val="none" w:sz="0" w:space="0" w:color="auto"/>
        <w:right w:val="none" w:sz="0" w:space="0" w:color="auto"/>
      </w:divBdr>
    </w:div>
    <w:div w:id="112411209">
      <w:bodyDiv w:val="1"/>
      <w:marLeft w:val="0"/>
      <w:marRight w:val="0"/>
      <w:marTop w:val="0"/>
      <w:marBottom w:val="0"/>
      <w:divBdr>
        <w:top w:val="none" w:sz="0" w:space="0" w:color="auto"/>
        <w:left w:val="none" w:sz="0" w:space="0" w:color="auto"/>
        <w:bottom w:val="none" w:sz="0" w:space="0" w:color="auto"/>
        <w:right w:val="none" w:sz="0" w:space="0" w:color="auto"/>
      </w:divBdr>
    </w:div>
    <w:div w:id="113981876">
      <w:bodyDiv w:val="1"/>
      <w:marLeft w:val="0"/>
      <w:marRight w:val="0"/>
      <w:marTop w:val="0"/>
      <w:marBottom w:val="0"/>
      <w:divBdr>
        <w:top w:val="none" w:sz="0" w:space="0" w:color="auto"/>
        <w:left w:val="none" w:sz="0" w:space="0" w:color="auto"/>
        <w:bottom w:val="none" w:sz="0" w:space="0" w:color="auto"/>
        <w:right w:val="none" w:sz="0" w:space="0" w:color="auto"/>
      </w:divBdr>
    </w:div>
    <w:div w:id="128480801">
      <w:bodyDiv w:val="1"/>
      <w:marLeft w:val="0"/>
      <w:marRight w:val="0"/>
      <w:marTop w:val="0"/>
      <w:marBottom w:val="0"/>
      <w:divBdr>
        <w:top w:val="none" w:sz="0" w:space="0" w:color="auto"/>
        <w:left w:val="none" w:sz="0" w:space="0" w:color="auto"/>
        <w:bottom w:val="none" w:sz="0" w:space="0" w:color="auto"/>
        <w:right w:val="none" w:sz="0" w:space="0" w:color="auto"/>
      </w:divBdr>
      <w:divsChild>
        <w:div w:id="1229224341">
          <w:marLeft w:val="0"/>
          <w:marRight w:val="0"/>
          <w:marTop w:val="0"/>
          <w:marBottom w:val="0"/>
          <w:divBdr>
            <w:top w:val="single" w:sz="2" w:space="0" w:color="auto"/>
            <w:left w:val="single" w:sz="2" w:space="0" w:color="auto"/>
            <w:bottom w:val="single" w:sz="6" w:space="0" w:color="auto"/>
            <w:right w:val="single" w:sz="2" w:space="0" w:color="auto"/>
          </w:divBdr>
          <w:divsChild>
            <w:div w:id="19164133">
              <w:marLeft w:val="0"/>
              <w:marRight w:val="0"/>
              <w:marTop w:val="100"/>
              <w:marBottom w:val="100"/>
              <w:divBdr>
                <w:top w:val="single" w:sz="2" w:space="0" w:color="D9D9E3"/>
                <w:left w:val="single" w:sz="2" w:space="0" w:color="D9D9E3"/>
                <w:bottom w:val="single" w:sz="2" w:space="0" w:color="D9D9E3"/>
                <w:right w:val="single" w:sz="2" w:space="0" w:color="D9D9E3"/>
              </w:divBdr>
              <w:divsChild>
                <w:div w:id="54664030">
                  <w:marLeft w:val="0"/>
                  <w:marRight w:val="0"/>
                  <w:marTop w:val="0"/>
                  <w:marBottom w:val="0"/>
                  <w:divBdr>
                    <w:top w:val="single" w:sz="2" w:space="0" w:color="D9D9E3"/>
                    <w:left w:val="single" w:sz="2" w:space="0" w:color="D9D9E3"/>
                    <w:bottom w:val="single" w:sz="2" w:space="0" w:color="D9D9E3"/>
                    <w:right w:val="single" w:sz="2" w:space="0" w:color="D9D9E3"/>
                  </w:divBdr>
                  <w:divsChild>
                    <w:div w:id="597905634">
                      <w:marLeft w:val="0"/>
                      <w:marRight w:val="0"/>
                      <w:marTop w:val="0"/>
                      <w:marBottom w:val="0"/>
                      <w:divBdr>
                        <w:top w:val="single" w:sz="2" w:space="0" w:color="D9D9E3"/>
                        <w:left w:val="single" w:sz="2" w:space="0" w:color="D9D9E3"/>
                        <w:bottom w:val="single" w:sz="2" w:space="0" w:color="D9D9E3"/>
                        <w:right w:val="single" w:sz="2" w:space="0" w:color="D9D9E3"/>
                      </w:divBdr>
                      <w:divsChild>
                        <w:div w:id="650795232">
                          <w:marLeft w:val="0"/>
                          <w:marRight w:val="0"/>
                          <w:marTop w:val="0"/>
                          <w:marBottom w:val="0"/>
                          <w:divBdr>
                            <w:top w:val="single" w:sz="2" w:space="0" w:color="D9D9E3"/>
                            <w:left w:val="single" w:sz="2" w:space="0" w:color="D9D9E3"/>
                            <w:bottom w:val="single" w:sz="2" w:space="0" w:color="D9D9E3"/>
                            <w:right w:val="single" w:sz="2" w:space="0" w:color="D9D9E3"/>
                          </w:divBdr>
                          <w:divsChild>
                            <w:div w:id="1095635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060683">
      <w:bodyDiv w:val="1"/>
      <w:marLeft w:val="0"/>
      <w:marRight w:val="0"/>
      <w:marTop w:val="0"/>
      <w:marBottom w:val="0"/>
      <w:divBdr>
        <w:top w:val="none" w:sz="0" w:space="0" w:color="auto"/>
        <w:left w:val="none" w:sz="0" w:space="0" w:color="auto"/>
        <w:bottom w:val="none" w:sz="0" w:space="0" w:color="auto"/>
        <w:right w:val="none" w:sz="0" w:space="0" w:color="auto"/>
      </w:divBdr>
      <w:divsChild>
        <w:div w:id="317660192">
          <w:marLeft w:val="0"/>
          <w:marRight w:val="0"/>
          <w:marTop w:val="0"/>
          <w:marBottom w:val="0"/>
          <w:divBdr>
            <w:top w:val="single" w:sz="2" w:space="0" w:color="auto"/>
            <w:left w:val="single" w:sz="2" w:space="0" w:color="auto"/>
            <w:bottom w:val="single" w:sz="6" w:space="0" w:color="auto"/>
            <w:right w:val="single" w:sz="2" w:space="0" w:color="auto"/>
          </w:divBdr>
          <w:divsChild>
            <w:div w:id="1686204294">
              <w:marLeft w:val="0"/>
              <w:marRight w:val="0"/>
              <w:marTop w:val="100"/>
              <w:marBottom w:val="100"/>
              <w:divBdr>
                <w:top w:val="single" w:sz="2" w:space="0" w:color="D9D9E3"/>
                <w:left w:val="single" w:sz="2" w:space="0" w:color="D9D9E3"/>
                <w:bottom w:val="single" w:sz="2" w:space="0" w:color="D9D9E3"/>
                <w:right w:val="single" w:sz="2" w:space="0" w:color="D9D9E3"/>
              </w:divBdr>
              <w:divsChild>
                <w:div w:id="875965142">
                  <w:marLeft w:val="0"/>
                  <w:marRight w:val="0"/>
                  <w:marTop w:val="0"/>
                  <w:marBottom w:val="0"/>
                  <w:divBdr>
                    <w:top w:val="single" w:sz="2" w:space="0" w:color="D9D9E3"/>
                    <w:left w:val="single" w:sz="2" w:space="0" w:color="D9D9E3"/>
                    <w:bottom w:val="single" w:sz="2" w:space="0" w:color="D9D9E3"/>
                    <w:right w:val="single" w:sz="2" w:space="0" w:color="D9D9E3"/>
                  </w:divBdr>
                  <w:divsChild>
                    <w:div w:id="1358967960">
                      <w:marLeft w:val="0"/>
                      <w:marRight w:val="0"/>
                      <w:marTop w:val="0"/>
                      <w:marBottom w:val="0"/>
                      <w:divBdr>
                        <w:top w:val="single" w:sz="2" w:space="0" w:color="D9D9E3"/>
                        <w:left w:val="single" w:sz="2" w:space="0" w:color="D9D9E3"/>
                        <w:bottom w:val="single" w:sz="2" w:space="0" w:color="D9D9E3"/>
                        <w:right w:val="single" w:sz="2" w:space="0" w:color="D9D9E3"/>
                      </w:divBdr>
                      <w:divsChild>
                        <w:div w:id="749615464">
                          <w:marLeft w:val="0"/>
                          <w:marRight w:val="0"/>
                          <w:marTop w:val="0"/>
                          <w:marBottom w:val="0"/>
                          <w:divBdr>
                            <w:top w:val="single" w:sz="2" w:space="0" w:color="D9D9E3"/>
                            <w:left w:val="single" w:sz="2" w:space="0" w:color="D9D9E3"/>
                            <w:bottom w:val="single" w:sz="2" w:space="0" w:color="D9D9E3"/>
                            <w:right w:val="single" w:sz="2" w:space="0" w:color="D9D9E3"/>
                          </w:divBdr>
                          <w:divsChild>
                            <w:div w:id="935526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835427">
      <w:bodyDiv w:val="1"/>
      <w:marLeft w:val="0"/>
      <w:marRight w:val="0"/>
      <w:marTop w:val="0"/>
      <w:marBottom w:val="0"/>
      <w:divBdr>
        <w:top w:val="none" w:sz="0" w:space="0" w:color="auto"/>
        <w:left w:val="none" w:sz="0" w:space="0" w:color="auto"/>
        <w:bottom w:val="none" w:sz="0" w:space="0" w:color="auto"/>
        <w:right w:val="none" w:sz="0" w:space="0" w:color="auto"/>
      </w:divBdr>
      <w:divsChild>
        <w:div w:id="1158233039">
          <w:marLeft w:val="0"/>
          <w:marRight w:val="0"/>
          <w:marTop w:val="0"/>
          <w:marBottom w:val="0"/>
          <w:divBdr>
            <w:top w:val="single" w:sz="2" w:space="0" w:color="auto"/>
            <w:left w:val="single" w:sz="2" w:space="0" w:color="auto"/>
            <w:bottom w:val="single" w:sz="6" w:space="0" w:color="auto"/>
            <w:right w:val="single" w:sz="2" w:space="0" w:color="auto"/>
          </w:divBdr>
          <w:divsChild>
            <w:div w:id="973144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15048013">
                  <w:marLeft w:val="0"/>
                  <w:marRight w:val="0"/>
                  <w:marTop w:val="0"/>
                  <w:marBottom w:val="0"/>
                  <w:divBdr>
                    <w:top w:val="single" w:sz="2" w:space="0" w:color="D9D9E3"/>
                    <w:left w:val="single" w:sz="2" w:space="0" w:color="D9D9E3"/>
                    <w:bottom w:val="single" w:sz="2" w:space="0" w:color="D9D9E3"/>
                    <w:right w:val="single" w:sz="2" w:space="0" w:color="D9D9E3"/>
                  </w:divBdr>
                  <w:divsChild>
                    <w:div w:id="1586958860">
                      <w:marLeft w:val="0"/>
                      <w:marRight w:val="0"/>
                      <w:marTop w:val="0"/>
                      <w:marBottom w:val="0"/>
                      <w:divBdr>
                        <w:top w:val="single" w:sz="2" w:space="0" w:color="D9D9E3"/>
                        <w:left w:val="single" w:sz="2" w:space="0" w:color="D9D9E3"/>
                        <w:bottom w:val="single" w:sz="2" w:space="0" w:color="D9D9E3"/>
                        <w:right w:val="single" w:sz="2" w:space="0" w:color="D9D9E3"/>
                      </w:divBdr>
                      <w:divsChild>
                        <w:div w:id="626860504">
                          <w:marLeft w:val="0"/>
                          <w:marRight w:val="0"/>
                          <w:marTop w:val="0"/>
                          <w:marBottom w:val="0"/>
                          <w:divBdr>
                            <w:top w:val="single" w:sz="2" w:space="0" w:color="D9D9E3"/>
                            <w:left w:val="single" w:sz="2" w:space="0" w:color="D9D9E3"/>
                            <w:bottom w:val="single" w:sz="2" w:space="0" w:color="D9D9E3"/>
                            <w:right w:val="single" w:sz="2" w:space="0" w:color="D9D9E3"/>
                          </w:divBdr>
                          <w:divsChild>
                            <w:div w:id="1379890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490119">
      <w:bodyDiv w:val="1"/>
      <w:marLeft w:val="0"/>
      <w:marRight w:val="0"/>
      <w:marTop w:val="0"/>
      <w:marBottom w:val="0"/>
      <w:divBdr>
        <w:top w:val="none" w:sz="0" w:space="0" w:color="auto"/>
        <w:left w:val="none" w:sz="0" w:space="0" w:color="auto"/>
        <w:bottom w:val="none" w:sz="0" w:space="0" w:color="auto"/>
        <w:right w:val="none" w:sz="0" w:space="0" w:color="auto"/>
      </w:divBdr>
    </w:div>
    <w:div w:id="193272478">
      <w:bodyDiv w:val="1"/>
      <w:marLeft w:val="0"/>
      <w:marRight w:val="0"/>
      <w:marTop w:val="0"/>
      <w:marBottom w:val="0"/>
      <w:divBdr>
        <w:top w:val="none" w:sz="0" w:space="0" w:color="auto"/>
        <w:left w:val="none" w:sz="0" w:space="0" w:color="auto"/>
        <w:bottom w:val="none" w:sz="0" w:space="0" w:color="auto"/>
        <w:right w:val="none" w:sz="0" w:space="0" w:color="auto"/>
      </w:divBdr>
    </w:div>
    <w:div w:id="201282651">
      <w:bodyDiv w:val="1"/>
      <w:marLeft w:val="0"/>
      <w:marRight w:val="0"/>
      <w:marTop w:val="0"/>
      <w:marBottom w:val="0"/>
      <w:divBdr>
        <w:top w:val="none" w:sz="0" w:space="0" w:color="auto"/>
        <w:left w:val="none" w:sz="0" w:space="0" w:color="auto"/>
        <w:bottom w:val="none" w:sz="0" w:space="0" w:color="auto"/>
        <w:right w:val="none" w:sz="0" w:space="0" w:color="auto"/>
      </w:divBdr>
    </w:div>
    <w:div w:id="235821996">
      <w:bodyDiv w:val="1"/>
      <w:marLeft w:val="0"/>
      <w:marRight w:val="0"/>
      <w:marTop w:val="0"/>
      <w:marBottom w:val="0"/>
      <w:divBdr>
        <w:top w:val="none" w:sz="0" w:space="0" w:color="auto"/>
        <w:left w:val="none" w:sz="0" w:space="0" w:color="auto"/>
        <w:bottom w:val="none" w:sz="0" w:space="0" w:color="auto"/>
        <w:right w:val="none" w:sz="0" w:space="0" w:color="auto"/>
      </w:divBdr>
    </w:div>
    <w:div w:id="242296055">
      <w:bodyDiv w:val="1"/>
      <w:marLeft w:val="0"/>
      <w:marRight w:val="0"/>
      <w:marTop w:val="0"/>
      <w:marBottom w:val="0"/>
      <w:divBdr>
        <w:top w:val="none" w:sz="0" w:space="0" w:color="auto"/>
        <w:left w:val="none" w:sz="0" w:space="0" w:color="auto"/>
        <w:bottom w:val="none" w:sz="0" w:space="0" w:color="auto"/>
        <w:right w:val="none" w:sz="0" w:space="0" w:color="auto"/>
      </w:divBdr>
    </w:div>
    <w:div w:id="262999687">
      <w:bodyDiv w:val="1"/>
      <w:marLeft w:val="0"/>
      <w:marRight w:val="0"/>
      <w:marTop w:val="0"/>
      <w:marBottom w:val="0"/>
      <w:divBdr>
        <w:top w:val="none" w:sz="0" w:space="0" w:color="auto"/>
        <w:left w:val="none" w:sz="0" w:space="0" w:color="auto"/>
        <w:bottom w:val="none" w:sz="0" w:space="0" w:color="auto"/>
        <w:right w:val="none" w:sz="0" w:space="0" w:color="auto"/>
      </w:divBdr>
    </w:div>
    <w:div w:id="267003580">
      <w:bodyDiv w:val="1"/>
      <w:marLeft w:val="0"/>
      <w:marRight w:val="0"/>
      <w:marTop w:val="0"/>
      <w:marBottom w:val="0"/>
      <w:divBdr>
        <w:top w:val="none" w:sz="0" w:space="0" w:color="auto"/>
        <w:left w:val="none" w:sz="0" w:space="0" w:color="auto"/>
        <w:bottom w:val="none" w:sz="0" w:space="0" w:color="auto"/>
        <w:right w:val="none" w:sz="0" w:space="0" w:color="auto"/>
      </w:divBdr>
      <w:divsChild>
        <w:div w:id="678123894">
          <w:marLeft w:val="0"/>
          <w:marRight w:val="0"/>
          <w:marTop w:val="0"/>
          <w:marBottom w:val="0"/>
          <w:divBdr>
            <w:top w:val="single" w:sz="2" w:space="0" w:color="D9D9E3"/>
            <w:left w:val="single" w:sz="2" w:space="0" w:color="D9D9E3"/>
            <w:bottom w:val="single" w:sz="2" w:space="0" w:color="D9D9E3"/>
            <w:right w:val="single" w:sz="2" w:space="0" w:color="D9D9E3"/>
          </w:divBdr>
          <w:divsChild>
            <w:div w:id="1045326683">
              <w:marLeft w:val="0"/>
              <w:marRight w:val="0"/>
              <w:marTop w:val="0"/>
              <w:marBottom w:val="0"/>
              <w:divBdr>
                <w:top w:val="single" w:sz="2" w:space="0" w:color="D9D9E3"/>
                <w:left w:val="single" w:sz="2" w:space="0" w:color="D9D9E3"/>
                <w:bottom w:val="single" w:sz="2" w:space="0" w:color="D9D9E3"/>
                <w:right w:val="single" w:sz="2" w:space="0" w:color="D9D9E3"/>
              </w:divBdr>
              <w:divsChild>
                <w:div w:id="1439330320">
                  <w:marLeft w:val="0"/>
                  <w:marRight w:val="0"/>
                  <w:marTop w:val="0"/>
                  <w:marBottom w:val="0"/>
                  <w:divBdr>
                    <w:top w:val="single" w:sz="2" w:space="0" w:color="D9D9E3"/>
                    <w:left w:val="single" w:sz="2" w:space="0" w:color="D9D9E3"/>
                    <w:bottom w:val="single" w:sz="2" w:space="0" w:color="D9D9E3"/>
                    <w:right w:val="single" w:sz="2" w:space="0" w:color="D9D9E3"/>
                  </w:divBdr>
                  <w:divsChild>
                    <w:div w:id="963123084">
                      <w:marLeft w:val="0"/>
                      <w:marRight w:val="0"/>
                      <w:marTop w:val="0"/>
                      <w:marBottom w:val="0"/>
                      <w:divBdr>
                        <w:top w:val="single" w:sz="2" w:space="0" w:color="D9D9E3"/>
                        <w:left w:val="single" w:sz="2" w:space="0" w:color="D9D9E3"/>
                        <w:bottom w:val="single" w:sz="2" w:space="0" w:color="D9D9E3"/>
                        <w:right w:val="single" w:sz="2" w:space="0" w:color="D9D9E3"/>
                      </w:divBdr>
                      <w:divsChild>
                        <w:div w:id="1654065374">
                          <w:marLeft w:val="0"/>
                          <w:marRight w:val="0"/>
                          <w:marTop w:val="0"/>
                          <w:marBottom w:val="0"/>
                          <w:divBdr>
                            <w:top w:val="single" w:sz="2" w:space="0" w:color="auto"/>
                            <w:left w:val="single" w:sz="2" w:space="0" w:color="auto"/>
                            <w:bottom w:val="single" w:sz="6" w:space="0" w:color="auto"/>
                            <w:right w:val="single" w:sz="2" w:space="0" w:color="auto"/>
                          </w:divBdr>
                          <w:divsChild>
                            <w:div w:id="14378668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3911277">
                                  <w:marLeft w:val="0"/>
                                  <w:marRight w:val="0"/>
                                  <w:marTop w:val="0"/>
                                  <w:marBottom w:val="0"/>
                                  <w:divBdr>
                                    <w:top w:val="single" w:sz="2" w:space="0" w:color="D9D9E3"/>
                                    <w:left w:val="single" w:sz="2" w:space="0" w:color="D9D9E3"/>
                                    <w:bottom w:val="single" w:sz="2" w:space="0" w:color="D9D9E3"/>
                                    <w:right w:val="single" w:sz="2" w:space="0" w:color="D9D9E3"/>
                                  </w:divBdr>
                                  <w:divsChild>
                                    <w:div w:id="418063413">
                                      <w:marLeft w:val="0"/>
                                      <w:marRight w:val="0"/>
                                      <w:marTop w:val="0"/>
                                      <w:marBottom w:val="0"/>
                                      <w:divBdr>
                                        <w:top w:val="single" w:sz="2" w:space="0" w:color="D9D9E3"/>
                                        <w:left w:val="single" w:sz="2" w:space="0" w:color="D9D9E3"/>
                                        <w:bottom w:val="single" w:sz="2" w:space="0" w:color="D9D9E3"/>
                                        <w:right w:val="single" w:sz="2" w:space="0" w:color="D9D9E3"/>
                                      </w:divBdr>
                                      <w:divsChild>
                                        <w:div w:id="1142503669">
                                          <w:marLeft w:val="0"/>
                                          <w:marRight w:val="0"/>
                                          <w:marTop w:val="0"/>
                                          <w:marBottom w:val="0"/>
                                          <w:divBdr>
                                            <w:top w:val="single" w:sz="2" w:space="0" w:color="D9D9E3"/>
                                            <w:left w:val="single" w:sz="2" w:space="0" w:color="D9D9E3"/>
                                            <w:bottom w:val="single" w:sz="2" w:space="0" w:color="D9D9E3"/>
                                            <w:right w:val="single" w:sz="2" w:space="0" w:color="D9D9E3"/>
                                          </w:divBdr>
                                          <w:divsChild>
                                            <w:div w:id="1611545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26066677">
          <w:marLeft w:val="0"/>
          <w:marRight w:val="0"/>
          <w:marTop w:val="0"/>
          <w:marBottom w:val="0"/>
          <w:divBdr>
            <w:top w:val="none" w:sz="0" w:space="0" w:color="auto"/>
            <w:left w:val="none" w:sz="0" w:space="0" w:color="auto"/>
            <w:bottom w:val="none" w:sz="0" w:space="0" w:color="auto"/>
            <w:right w:val="none" w:sz="0" w:space="0" w:color="auto"/>
          </w:divBdr>
          <w:divsChild>
            <w:div w:id="1495105362">
              <w:marLeft w:val="0"/>
              <w:marRight w:val="0"/>
              <w:marTop w:val="0"/>
              <w:marBottom w:val="0"/>
              <w:divBdr>
                <w:top w:val="single" w:sz="2" w:space="0" w:color="D9D9E3"/>
                <w:left w:val="single" w:sz="2" w:space="0" w:color="D9D9E3"/>
                <w:bottom w:val="single" w:sz="2" w:space="0" w:color="D9D9E3"/>
                <w:right w:val="single" w:sz="2" w:space="0" w:color="D9D9E3"/>
              </w:divBdr>
              <w:divsChild>
                <w:div w:id="285040469">
                  <w:marLeft w:val="0"/>
                  <w:marRight w:val="0"/>
                  <w:marTop w:val="0"/>
                  <w:marBottom w:val="0"/>
                  <w:divBdr>
                    <w:top w:val="single" w:sz="2" w:space="0" w:color="D9D9E3"/>
                    <w:left w:val="single" w:sz="2" w:space="0" w:color="D9D9E3"/>
                    <w:bottom w:val="single" w:sz="2" w:space="0" w:color="D9D9E3"/>
                    <w:right w:val="single" w:sz="2" w:space="0" w:color="D9D9E3"/>
                  </w:divBdr>
                  <w:divsChild>
                    <w:div w:id="1539271257">
                      <w:marLeft w:val="0"/>
                      <w:marRight w:val="0"/>
                      <w:marTop w:val="0"/>
                      <w:marBottom w:val="0"/>
                      <w:divBdr>
                        <w:top w:val="single" w:sz="2" w:space="0" w:color="D9D9E3"/>
                        <w:left w:val="single" w:sz="2" w:space="0" w:color="D9D9E3"/>
                        <w:bottom w:val="single" w:sz="2" w:space="0" w:color="D9D9E3"/>
                        <w:right w:val="single" w:sz="2" w:space="0" w:color="D9D9E3"/>
                      </w:divBdr>
                      <w:divsChild>
                        <w:div w:id="475688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88978902">
      <w:bodyDiv w:val="1"/>
      <w:marLeft w:val="0"/>
      <w:marRight w:val="0"/>
      <w:marTop w:val="0"/>
      <w:marBottom w:val="0"/>
      <w:divBdr>
        <w:top w:val="none" w:sz="0" w:space="0" w:color="auto"/>
        <w:left w:val="none" w:sz="0" w:space="0" w:color="auto"/>
        <w:bottom w:val="none" w:sz="0" w:space="0" w:color="auto"/>
        <w:right w:val="none" w:sz="0" w:space="0" w:color="auto"/>
      </w:divBdr>
    </w:div>
    <w:div w:id="366486492">
      <w:bodyDiv w:val="1"/>
      <w:marLeft w:val="0"/>
      <w:marRight w:val="0"/>
      <w:marTop w:val="0"/>
      <w:marBottom w:val="0"/>
      <w:divBdr>
        <w:top w:val="none" w:sz="0" w:space="0" w:color="auto"/>
        <w:left w:val="none" w:sz="0" w:space="0" w:color="auto"/>
        <w:bottom w:val="none" w:sz="0" w:space="0" w:color="auto"/>
        <w:right w:val="none" w:sz="0" w:space="0" w:color="auto"/>
      </w:divBdr>
    </w:div>
    <w:div w:id="369496565">
      <w:bodyDiv w:val="1"/>
      <w:marLeft w:val="0"/>
      <w:marRight w:val="0"/>
      <w:marTop w:val="0"/>
      <w:marBottom w:val="0"/>
      <w:divBdr>
        <w:top w:val="none" w:sz="0" w:space="0" w:color="auto"/>
        <w:left w:val="none" w:sz="0" w:space="0" w:color="auto"/>
        <w:bottom w:val="none" w:sz="0" w:space="0" w:color="auto"/>
        <w:right w:val="none" w:sz="0" w:space="0" w:color="auto"/>
      </w:divBdr>
    </w:div>
    <w:div w:id="444080831">
      <w:bodyDiv w:val="1"/>
      <w:marLeft w:val="0"/>
      <w:marRight w:val="0"/>
      <w:marTop w:val="0"/>
      <w:marBottom w:val="0"/>
      <w:divBdr>
        <w:top w:val="none" w:sz="0" w:space="0" w:color="auto"/>
        <w:left w:val="none" w:sz="0" w:space="0" w:color="auto"/>
        <w:bottom w:val="none" w:sz="0" w:space="0" w:color="auto"/>
        <w:right w:val="none" w:sz="0" w:space="0" w:color="auto"/>
      </w:divBdr>
      <w:divsChild>
        <w:div w:id="2143502234">
          <w:marLeft w:val="0"/>
          <w:marRight w:val="0"/>
          <w:marTop w:val="0"/>
          <w:marBottom w:val="0"/>
          <w:divBdr>
            <w:top w:val="single" w:sz="2" w:space="0" w:color="auto"/>
            <w:left w:val="single" w:sz="2" w:space="0" w:color="auto"/>
            <w:bottom w:val="single" w:sz="6" w:space="0" w:color="auto"/>
            <w:right w:val="single" w:sz="2" w:space="0" w:color="auto"/>
          </w:divBdr>
          <w:divsChild>
            <w:div w:id="36510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1467443">
                  <w:marLeft w:val="0"/>
                  <w:marRight w:val="0"/>
                  <w:marTop w:val="0"/>
                  <w:marBottom w:val="0"/>
                  <w:divBdr>
                    <w:top w:val="single" w:sz="2" w:space="0" w:color="D9D9E3"/>
                    <w:left w:val="single" w:sz="2" w:space="0" w:color="D9D9E3"/>
                    <w:bottom w:val="single" w:sz="2" w:space="0" w:color="D9D9E3"/>
                    <w:right w:val="single" w:sz="2" w:space="0" w:color="D9D9E3"/>
                  </w:divBdr>
                  <w:divsChild>
                    <w:div w:id="743870">
                      <w:marLeft w:val="0"/>
                      <w:marRight w:val="0"/>
                      <w:marTop w:val="0"/>
                      <w:marBottom w:val="0"/>
                      <w:divBdr>
                        <w:top w:val="single" w:sz="2" w:space="0" w:color="D9D9E3"/>
                        <w:left w:val="single" w:sz="2" w:space="0" w:color="D9D9E3"/>
                        <w:bottom w:val="single" w:sz="2" w:space="0" w:color="D9D9E3"/>
                        <w:right w:val="single" w:sz="2" w:space="0" w:color="D9D9E3"/>
                      </w:divBdr>
                      <w:divsChild>
                        <w:div w:id="843284015">
                          <w:marLeft w:val="0"/>
                          <w:marRight w:val="0"/>
                          <w:marTop w:val="0"/>
                          <w:marBottom w:val="0"/>
                          <w:divBdr>
                            <w:top w:val="single" w:sz="2" w:space="0" w:color="D9D9E3"/>
                            <w:left w:val="single" w:sz="2" w:space="0" w:color="D9D9E3"/>
                            <w:bottom w:val="single" w:sz="2" w:space="0" w:color="D9D9E3"/>
                            <w:right w:val="single" w:sz="2" w:space="0" w:color="D9D9E3"/>
                          </w:divBdr>
                          <w:divsChild>
                            <w:div w:id="1169448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7627706">
      <w:bodyDiv w:val="1"/>
      <w:marLeft w:val="0"/>
      <w:marRight w:val="0"/>
      <w:marTop w:val="0"/>
      <w:marBottom w:val="0"/>
      <w:divBdr>
        <w:top w:val="none" w:sz="0" w:space="0" w:color="auto"/>
        <w:left w:val="none" w:sz="0" w:space="0" w:color="auto"/>
        <w:bottom w:val="none" w:sz="0" w:space="0" w:color="auto"/>
        <w:right w:val="none" w:sz="0" w:space="0" w:color="auto"/>
      </w:divBdr>
      <w:divsChild>
        <w:div w:id="992679031">
          <w:marLeft w:val="0"/>
          <w:marRight w:val="0"/>
          <w:marTop w:val="0"/>
          <w:marBottom w:val="0"/>
          <w:divBdr>
            <w:top w:val="none" w:sz="0" w:space="0" w:color="auto"/>
            <w:left w:val="none" w:sz="0" w:space="0" w:color="auto"/>
            <w:bottom w:val="none" w:sz="0" w:space="0" w:color="auto"/>
            <w:right w:val="none" w:sz="0" w:space="0" w:color="auto"/>
          </w:divBdr>
          <w:divsChild>
            <w:div w:id="539627586">
              <w:marLeft w:val="0"/>
              <w:marRight w:val="0"/>
              <w:marTop w:val="0"/>
              <w:marBottom w:val="0"/>
              <w:divBdr>
                <w:top w:val="none" w:sz="0" w:space="0" w:color="auto"/>
                <w:left w:val="none" w:sz="0" w:space="0" w:color="auto"/>
                <w:bottom w:val="none" w:sz="0" w:space="0" w:color="auto"/>
                <w:right w:val="none" w:sz="0" w:space="0" w:color="auto"/>
              </w:divBdr>
              <w:divsChild>
                <w:div w:id="1310205198">
                  <w:marLeft w:val="0"/>
                  <w:marRight w:val="0"/>
                  <w:marTop w:val="0"/>
                  <w:marBottom w:val="0"/>
                  <w:divBdr>
                    <w:top w:val="none" w:sz="0" w:space="0" w:color="auto"/>
                    <w:left w:val="none" w:sz="0" w:space="0" w:color="auto"/>
                    <w:bottom w:val="none" w:sz="0" w:space="0" w:color="auto"/>
                    <w:right w:val="none" w:sz="0" w:space="0" w:color="auto"/>
                  </w:divBdr>
                  <w:divsChild>
                    <w:div w:id="801269726">
                      <w:marLeft w:val="0"/>
                      <w:marRight w:val="0"/>
                      <w:marTop w:val="0"/>
                      <w:marBottom w:val="0"/>
                      <w:divBdr>
                        <w:top w:val="none" w:sz="0" w:space="0" w:color="auto"/>
                        <w:left w:val="none" w:sz="0" w:space="0" w:color="auto"/>
                        <w:bottom w:val="none" w:sz="0" w:space="0" w:color="auto"/>
                        <w:right w:val="none" w:sz="0" w:space="0" w:color="auto"/>
                      </w:divBdr>
                      <w:divsChild>
                        <w:div w:id="19552190">
                          <w:marLeft w:val="0"/>
                          <w:marRight w:val="0"/>
                          <w:marTop w:val="0"/>
                          <w:marBottom w:val="0"/>
                          <w:divBdr>
                            <w:top w:val="none" w:sz="0" w:space="0" w:color="auto"/>
                            <w:left w:val="none" w:sz="0" w:space="0" w:color="auto"/>
                            <w:bottom w:val="none" w:sz="0" w:space="0" w:color="auto"/>
                            <w:right w:val="none" w:sz="0" w:space="0" w:color="auto"/>
                          </w:divBdr>
                          <w:divsChild>
                            <w:div w:id="2008750909">
                              <w:marLeft w:val="0"/>
                              <w:marRight w:val="0"/>
                              <w:marTop w:val="0"/>
                              <w:marBottom w:val="0"/>
                              <w:divBdr>
                                <w:top w:val="none" w:sz="0" w:space="0" w:color="auto"/>
                                <w:left w:val="none" w:sz="0" w:space="0" w:color="auto"/>
                                <w:bottom w:val="none" w:sz="0" w:space="0" w:color="auto"/>
                                <w:right w:val="none" w:sz="0" w:space="0" w:color="auto"/>
                              </w:divBdr>
                              <w:divsChild>
                                <w:div w:id="1466582004">
                                  <w:marLeft w:val="0"/>
                                  <w:marRight w:val="0"/>
                                  <w:marTop w:val="0"/>
                                  <w:marBottom w:val="0"/>
                                  <w:divBdr>
                                    <w:top w:val="none" w:sz="0" w:space="0" w:color="auto"/>
                                    <w:left w:val="none" w:sz="0" w:space="0" w:color="auto"/>
                                    <w:bottom w:val="none" w:sz="0" w:space="0" w:color="auto"/>
                                    <w:right w:val="none" w:sz="0" w:space="0" w:color="auto"/>
                                  </w:divBdr>
                                  <w:divsChild>
                                    <w:div w:id="1835140669">
                                      <w:marLeft w:val="0"/>
                                      <w:marRight w:val="0"/>
                                      <w:marTop w:val="0"/>
                                      <w:marBottom w:val="0"/>
                                      <w:divBdr>
                                        <w:top w:val="none" w:sz="0" w:space="0" w:color="auto"/>
                                        <w:left w:val="none" w:sz="0" w:space="0" w:color="auto"/>
                                        <w:bottom w:val="none" w:sz="0" w:space="0" w:color="auto"/>
                                        <w:right w:val="none" w:sz="0" w:space="0" w:color="auto"/>
                                      </w:divBdr>
                                      <w:divsChild>
                                        <w:div w:id="68969472">
                                          <w:marLeft w:val="0"/>
                                          <w:marRight w:val="0"/>
                                          <w:marTop w:val="0"/>
                                          <w:marBottom w:val="0"/>
                                          <w:divBdr>
                                            <w:top w:val="none" w:sz="0" w:space="0" w:color="auto"/>
                                            <w:left w:val="none" w:sz="0" w:space="0" w:color="auto"/>
                                            <w:bottom w:val="none" w:sz="0" w:space="0" w:color="auto"/>
                                            <w:right w:val="none" w:sz="0" w:space="0" w:color="auto"/>
                                          </w:divBdr>
                                          <w:divsChild>
                                            <w:div w:id="973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652857">
      <w:bodyDiv w:val="1"/>
      <w:marLeft w:val="0"/>
      <w:marRight w:val="0"/>
      <w:marTop w:val="0"/>
      <w:marBottom w:val="0"/>
      <w:divBdr>
        <w:top w:val="none" w:sz="0" w:space="0" w:color="auto"/>
        <w:left w:val="none" w:sz="0" w:space="0" w:color="auto"/>
        <w:bottom w:val="none" w:sz="0" w:space="0" w:color="auto"/>
        <w:right w:val="none" w:sz="0" w:space="0" w:color="auto"/>
      </w:divBdr>
      <w:divsChild>
        <w:div w:id="1782723231">
          <w:marLeft w:val="0"/>
          <w:marRight w:val="0"/>
          <w:marTop w:val="0"/>
          <w:marBottom w:val="0"/>
          <w:divBdr>
            <w:top w:val="single" w:sz="2" w:space="0" w:color="auto"/>
            <w:left w:val="single" w:sz="2" w:space="0" w:color="auto"/>
            <w:bottom w:val="single" w:sz="6" w:space="0" w:color="auto"/>
            <w:right w:val="single" w:sz="2" w:space="0" w:color="auto"/>
          </w:divBdr>
          <w:divsChild>
            <w:div w:id="1862897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743969">
                  <w:marLeft w:val="0"/>
                  <w:marRight w:val="0"/>
                  <w:marTop w:val="0"/>
                  <w:marBottom w:val="0"/>
                  <w:divBdr>
                    <w:top w:val="single" w:sz="2" w:space="0" w:color="D9D9E3"/>
                    <w:left w:val="single" w:sz="2" w:space="0" w:color="D9D9E3"/>
                    <w:bottom w:val="single" w:sz="2" w:space="0" w:color="D9D9E3"/>
                    <w:right w:val="single" w:sz="2" w:space="0" w:color="D9D9E3"/>
                  </w:divBdr>
                  <w:divsChild>
                    <w:div w:id="1600136100">
                      <w:marLeft w:val="0"/>
                      <w:marRight w:val="0"/>
                      <w:marTop w:val="0"/>
                      <w:marBottom w:val="0"/>
                      <w:divBdr>
                        <w:top w:val="single" w:sz="2" w:space="0" w:color="D9D9E3"/>
                        <w:left w:val="single" w:sz="2" w:space="0" w:color="D9D9E3"/>
                        <w:bottom w:val="single" w:sz="2" w:space="0" w:color="D9D9E3"/>
                        <w:right w:val="single" w:sz="2" w:space="0" w:color="D9D9E3"/>
                      </w:divBdr>
                      <w:divsChild>
                        <w:div w:id="232398699">
                          <w:marLeft w:val="0"/>
                          <w:marRight w:val="0"/>
                          <w:marTop w:val="0"/>
                          <w:marBottom w:val="0"/>
                          <w:divBdr>
                            <w:top w:val="single" w:sz="2" w:space="0" w:color="D9D9E3"/>
                            <w:left w:val="single" w:sz="2" w:space="0" w:color="D9D9E3"/>
                            <w:bottom w:val="single" w:sz="2" w:space="0" w:color="D9D9E3"/>
                            <w:right w:val="single" w:sz="2" w:space="0" w:color="D9D9E3"/>
                          </w:divBdr>
                          <w:divsChild>
                            <w:div w:id="803081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4353077">
      <w:bodyDiv w:val="1"/>
      <w:marLeft w:val="0"/>
      <w:marRight w:val="0"/>
      <w:marTop w:val="0"/>
      <w:marBottom w:val="0"/>
      <w:divBdr>
        <w:top w:val="none" w:sz="0" w:space="0" w:color="auto"/>
        <w:left w:val="none" w:sz="0" w:space="0" w:color="auto"/>
        <w:bottom w:val="none" w:sz="0" w:space="0" w:color="auto"/>
        <w:right w:val="none" w:sz="0" w:space="0" w:color="auto"/>
      </w:divBdr>
    </w:div>
    <w:div w:id="487400247">
      <w:bodyDiv w:val="1"/>
      <w:marLeft w:val="0"/>
      <w:marRight w:val="0"/>
      <w:marTop w:val="0"/>
      <w:marBottom w:val="0"/>
      <w:divBdr>
        <w:top w:val="none" w:sz="0" w:space="0" w:color="auto"/>
        <w:left w:val="none" w:sz="0" w:space="0" w:color="auto"/>
        <w:bottom w:val="none" w:sz="0" w:space="0" w:color="auto"/>
        <w:right w:val="none" w:sz="0" w:space="0" w:color="auto"/>
      </w:divBdr>
    </w:div>
    <w:div w:id="504058393">
      <w:bodyDiv w:val="1"/>
      <w:marLeft w:val="0"/>
      <w:marRight w:val="0"/>
      <w:marTop w:val="0"/>
      <w:marBottom w:val="0"/>
      <w:divBdr>
        <w:top w:val="none" w:sz="0" w:space="0" w:color="auto"/>
        <w:left w:val="none" w:sz="0" w:space="0" w:color="auto"/>
        <w:bottom w:val="none" w:sz="0" w:space="0" w:color="auto"/>
        <w:right w:val="none" w:sz="0" w:space="0" w:color="auto"/>
      </w:divBdr>
    </w:div>
    <w:div w:id="527793592">
      <w:bodyDiv w:val="1"/>
      <w:marLeft w:val="0"/>
      <w:marRight w:val="0"/>
      <w:marTop w:val="0"/>
      <w:marBottom w:val="0"/>
      <w:divBdr>
        <w:top w:val="none" w:sz="0" w:space="0" w:color="auto"/>
        <w:left w:val="none" w:sz="0" w:space="0" w:color="auto"/>
        <w:bottom w:val="none" w:sz="0" w:space="0" w:color="auto"/>
        <w:right w:val="none" w:sz="0" w:space="0" w:color="auto"/>
      </w:divBdr>
    </w:div>
    <w:div w:id="530650711">
      <w:bodyDiv w:val="1"/>
      <w:marLeft w:val="0"/>
      <w:marRight w:val="0"/>
      <w:marTop w:val="0"/>
      <w:marBottom w:val="0"/>
      <w:divBdr>
        <w:top w:val="none" w:sz="0" w:space="0" w:color="auto"/>
        <w:left w:val="none" w:sz="0" w:space="0" w:color="auto"/>
        <w:bottom w:val="none" w:sz="0" w:space="0" w:color="auto"/>
        <w:right w:val="none" w:sz="0" w:space="0" w:color="auto"/>
      </w:divBdr>
    </w:div>
    <w:div w:id="550314185">
      <w:bodyDiv w:val="1"/>
      <w:marLeft w:val="0"/>
      <w:marRight w:val="0"/>
      <w:marTop w:val="0"/>
      <w:marBottom w:val="0"/>
      <w:divBdr>
        <w:top w:val="none" w:sz="0" w:space="0" w:color="auto"/>
        <w:left w:val="none" w:sz="0" w:space="0" w:color="auto"/>
        <w:bottom w:val="none" w:sz="0" w:space="0" w:color="auto"/>
        <w:right w:val="none" w:sz="0" w:space="0" w:color="auto"/>
      </w:divBdr>
    </w:div>
    <w:div w:id="570970548">
      <w:bodyDiv w:val="1"/>
      <w:marLeft w:val="0"/>
      <w:marRight w:val="0"/>
      <w:marTop w:val="0"/>
      <w:marBottom w:val="0"/>
      <w:divBdr>
        <w:top w:val="none" w:sz="0" w:space="0" w:color="auto"/>
        <w:left w:val="none" w:sz="0" w:space="0" w:color="auto"/>
        <w:bottom w:val="none" w:sz="0" w:space="0" w:color="auto"/>
        <w:right w:val="none" w:sz="0" w:space="0" w:color="auto"/>
      </w:divBdr>
    </w:div>
    <w:div w:id="579021319">
      <w:bodyDiv w:val="1"/>
      <w:marLeft w:val="0"/>
      <w:marRight w:val="0"/>
      <w:marTop w:val="0"/>
      <w:marBottom w:val="0"/>
      <w:divBdr>
        <w:top w:val="none" w:sz="0" w:space="0" w:color="auto"/>
        <w:left w:val="none" w:sz="0" w:space="0" w:color="auto"/>
        <w:bottom w:val="none" w:sz="0" w:space="0" w:color="auto"/>
        <w:right w:val="none" w:sz="0" w:space="0" w:color="auto"/>
      </w:divBdr>
      <w:divsChild>
        <w:div w:id="1831404852">
          <w:marLeft w:val="0"/>
          <w:marRight w:val="0"/>
          <w:marTop w:val="0"/>
          <w:marBottom w:val="0"/>
          <w:divBdr>
            <w:top w:val="single" w:sz="2" w:space="0" w:color="auto"/>
            <w:left w:val="single" w:sz="2" w:space="0" w:color="auto"/>
            <w:bottom w:val="single" w:sz="6" w:space="0" w:color="auto"/>
            <w:right w:val="single" w:sz="2" w:space="0" w:color="auto"/>
          </w:divBdr>
          <w:divsChild>
            <w:div w:id="543717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452266">
                  <w:marLeft w:val="0"/>
                  <w:marRight w:val="0"/>
                  <w:marTop w:val="0"/>
                  <w:marBottom w:val="0"/>
                  <w:divBdr>
                    <w:top w:val="single" w:sz="2" w:space="0" w:color="D9D9E3"/>
                    <w:left w:val="single" w:sz="2" w:space="0" w:color="D9D9E3"/>
                    <w:bottom w:val="single" w:sz="2" w:space="0" w:color="D9D9E3"/>
                    <w:right w:val="single" w:sz="2" w:space="0" w:color="D9D9E3"/>
                  </w:divBdr>
                  <w:divsChild>
                    <w:div w:id="1977030870">
                      <w:marLeft w:val="0"/>
                      <w:marRight w:val="0"/>
                      <w:marTop w:val="0"/>
                      <w:marBottom w:val="0"/>
                      <w:divBdr>
                        <w:top w:val="single" w:sz="2" w:space="0" w:color="D9D9E3"/>
                        <w:left w:val="single" w:sz="2" w:space="0" w:color="D9D9E3"/>
                        <w:bottom w:val="single" w:sz="2" w:space="0" w:color="D9D9E3"/>
                        <w:right w:val="single" w:sz="2" w:space="0" w:color="D9D9E3"/>
                      </w:divBdr>
                      <w:divsChild>
                        <w:div w:id="222721162">
                          <w:marLeft w:val="0"/>
                          <w:marRight w:val="0"/>
                          <w:marTop w:val="0"/>
                          <w:marBottom w:val="0"/>
                          <w:divBdr>
                            <w:top w:val="single" w:sz="2" w:space="0" w:color="D9D9E3"/>
                            <w:left w:val="single" w:sz="2" w:space="0" w:color="D9D9E3"/>
                            <w:bottom w:val="single" w:sz="2" w:space="0" w:color="D9D9E3"/>
                            <w:right w:val="single" w:sz="2" w:space="0" w:color="D9D9E3"/>
                          </w:divBdr>
                          <w:divsChild>
                            <w:div w:id="987829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2635105">
      <w:bodyDiv w:val="1"/>
      <w:marLeft w:val="0"/>
      <w:marRight w:val="0"/>
      <w:marTop w:val="0"/>
      <w:marBottom w:val="0"/>
      <w:divBdr>
        <w:top w:val="none" w:sz="0" w:space="0" w:color="auto"/>
        <w:left w:val="none" w:sz="0" w:space="0" w:color="auto"/>
        <w:bottom w:val="none" w:sz="0" w:space="0" w:color="auto"/>
        <w:right w:val="none" w:sz="0" w:space="0" w:color="auto"/>
      </w:divBdr>
      <w:divsChild>
        <w:div w:id="510460519">
          <w:marLeft w:val="0"/>
          <w:marRight w:val="0"/>
          <w:marTop w:val="0"/>
          <w:marBottom w:val="0"/>
          <w:divBdr>
            <w:top w:val="single" w:sz="2" w:space="0" w:color="D9D9E3"/>
            <w:left w:val="single" w:sz="2" w:space="0" w:color="D9D9E3"/>
            <w:bottom w:val="single" w:sz="2" w:space="0" w:color="D9D9E3"/>
            <w:right w:val="single" w:sz="2" w:space="0" w:color="D9D9E3"/>
          </w:divBdr>
          <w:divsChild>
            <w:div w:id="392050476">
              <w:marLeft w:val="0"/>
              <w:marRight w:val="0"/>
              <w:marTop w:val="0"/>
              <w:marBottom w:val="0"/>
              <w:divBdr>
                <w:top w:val="single" w:sz="2" w:space="0" w:color="D9D9E3"/>
                <w:left w:val="single" w:sz="2" w:space="0" w:color="D9D9E3"/>
                <w:bottom w:val="single" w:sz="2" w:space="0" w:color="D9D9E3"/>
                <w:right w:val="single" w:sz="2" w:space="0" w:color="D9D9E3"/>
              </w:divBdr>
              <w:divsChild>
                <w:div w:id="1901360557">
                  <w:marLeft w:val="0"/>
                  <w:marRight w:val="0"/>
                  <w:marTop w:val="0"/>
                  <w:marBottom w:val="0"/>
                  <w:divBdr>
                    <w:top w:val="single" w:sz="2" w:space="0" w:color="D9D9E3"/>
                    <w:left w:val="single" w:sz="2" w:space="0" w:color="D9D9E3"/>
                    <w:bottom w:val="single" w:sz="2" w:space="0" w:color="D9D9E3"/>
                    <w:right w:val="single" w:sz="2" w:space="0" w:color="D9D9E3"/>
                  </w:divBdr>
                  <w:divsChild>
                    <w:div w:id="452405000">
                      <w:marLeft w:val="0"/>
                      <w:marRight w:val="0"/>
                      <w:marTop w:val="0"/>
                      <w:marBottom w:val="0"/>
                      <w:divBdr>
                        <w:top w:val="single" w:sz="2" w:space="0" w:color="D9D9E3"/>
                        <w:left w:val="single" w:sz="2" w:space="0" w:color="D9D9E3"/>
                        <w:bottom w:val="single" w:sz="2" w:space="0" w:color="D9D9E3"/>
                        <w:right w:val="single" w:sz="2" w:space="0" w:color="D9D9E3"/>
                      </w:divBdr>
                      <w:divsChild>
                        <w:div w:id="994838826">
                          <w:marLeft w:val="0"/>
                          <w:marRight w:val="0"/>
                          <w:marTop w:val="0"/>
                          <w:marBottom w:val="0"/>
                          <w:divBdr>
                            <w:top w:val="single" w:sz="2" w:space="0" w:color="auto"/>
                            <w:left w:val="single" w:sz="2" w:space="0" w:color="auto"/>
                            <w:bottom w:val="single" w:sz="6" w:space="0" w:color="auto"/>
                            <w:right w:val="single" w:sz="2" w:space="0" w:color="auto"/>
                          </w:divBdr>
                          <w:divsChild>
                            <w:div w:id="1814102468">
                              <w:marLeft w:val="0"/>
                              <w:marRight w:val="0"/>
                              <w:marTop w:val="100"/>
                              <w:marBottom w:val="100"/>
                              <w:divBdr>
                                <w:top w:val="single" w:sz="2" w:space="0" w:color="D9D9E3"/>
                                <w:left w:val="single" w:sz="2" w:space="0" w:color="D9D9E3"/>
                                <w:bottom w:val="single" w:sz="2" w:space="0" w:color="D9D9E3"/>
                                <w:right w:val="single" w:sz="2" w:space="0" w:color="D9D9E3"/>
                              </w:divBdr>
                              <w:divsChild>
                                <w:div w:id="481773029">
                                  <w:marLeft w:val="0"/>
                                  <w:marRight w:val="0"/>
                                  <w:marTop w:val="0"/>
                                  <w:marBottom w:val="0"/>
                                  <w:divBdr>
                                    <w:top w:val="single" w:sz="2" w:space="0" w:color="D9D9E3"/>
                                    <w:left w:val="single" w:sz="2" w:space="0" w:color="D9D9E3"/>
                                    <w:bottom w:val="single" w:sz="2" w:space="0" w:color="D9D9E3"/>
                                    <w:right w:val="single" w:sz="2" w:space="0" w:color="D9D9E3"/>
                                  </w:divBdr>
                                  <w:divsChild>
                                    <w:div w:id="1266619841">
                                      <w:marLeft w:val="0"/>
                                      <w:marRight w:val="0"/>
                                      <w:marTop w:val="0"/>
                                      <w:marBottom w:val="0"/>
                                      <w:divBdr>
                                        <w:top w:val="single" w:sz="2" w:space="0" w:color="D9D9E3"/>
                                        <w:left w:val="single" w:sz="2" w:space="0" w:color="D9D9E3"/>
                                        <w:bottom w:val="single" w:sz="2" w:space="0" w:color="D9D9E3"/>
                                        <w:right w:val="single" w:sz="2" w:space="0" w:color="D9D9E3"/>
                                      </w:divBdr>
                                      <w:divsChild>
                                        <w:div w:id="1353187904">
                                          <w:marLeft w:val="0"/>
                                          <w:marRight w:val="0"/>
                                          <w:marTop w:val="0"/>
                                          <w:marBottom w:val="0"/>
                                          <w:divBdr>
                                            <w:top w:val="single" w:sz="2" w:space="0" w:color="D9D9E3"/>
                                            <w:left w:val="single" w:sz="2" w:space="0" w:color="D9D9E3"/>
                                            <w:bottom w:val="single" w:sz="2" w:space="0" w:color="D9D9E3"/>
                                            <w:right w:val="single" w:sz="2" w:space="0" w:color="D9D9E3"/>
                                          </w:divBdr>
                                          <w:divsChild>
                                            <w:div w:id="1507865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0845773">
          <w:marLeft w:val="0"/>
          <w:marRight w:val="0"/>
          <w:marTop w:val="0"/>
          <w:marBottom w:val="0"/>
          <w:divBdr>
            <w:top w:val="none" w:sz="0" w:space="0" w:color="auto"/>
            <w:left w:val="none" w:sz="0" w:space="0" w:color="auto"/>
            <w:bottom w:val="none" w:sz="0" w:space="0" w:color="auto"/>
            <w:right w:val="none" w:sz="0" w:space="0" w:color="auto"/>
          </w:divBdr>
        </w:div>
      </w:divsChild>
    </w:div>
    <w:div w:id="695621236">
      <w:bodyDiv w:val="1"/>
      <w:marLeft w:val="0"/>
      <w:marRight w:val="0"/>
      <w:marTop w:val="0"/>
      <w:marBottom w:val="0"/>
      <w:divBdr>
        <w:top w:val="none" w:sz="0" w:space="0" w:color="auto"/>
        <w:left w:val="none" w:sz="0" w:space="0" w:color="auto"/>
        <w:bottom w:val="none" w:sz="0" w:space="0" w:color="auto"/>
        <w:right w:val="none" w:sz="0" w:space="0" w:color="auto"/>
      </w:divBdr>
    </w:div>
    <w:div w:id="718091648">
      <w:bodyDiv w:val="1"/>
      <w:marLeft w:val="0"/>
      <w:marRight w:val="0"/>
      <w:marTop w:val="0"/>
      <w:marBottom w:val="0"/>
      <w:divBdr>
        <w:top w:val="none" w:sz="0" w:space="0" w:color="auto"/>
        <w:left w:val="none" w:sz="0" w:space="0" w:color="auto"/>
        <w:bottom w:val="none" w:sz="0" w:space="0" w:color="auto"/>
        <w:right w:val="none" w:sz="0" w:space="0" w:color="auto"/>
      </w:divBdr>
    </w:div>
    <w:div w:id="738330704">
      <w:bodyDiv w:val="1"/>
      <w:marLeft w:val="0"/>
      <w:marRight w:val="0"/>
      <w:marTop w:val="0"/>
      <w:marBottom w:val="0"/>
      <w:divBdr>
        <w:top w:val="none" w:sz="0" w:space="0" w:color="auto"/>
        <w:left w:val="none" w:sz="0" w:space="0" w:color="auto"/>
        <w:bottom w:val="none" w:sz="0" w:space="0" w:color="auto"/>
        <w:right w:val="none" w:sz="0" w:space="0" w:color="auto"/>
      </w:divBdr>
    </w:div>
    <w:div w:id="755052268">
      <w:bodyDiv w:val="1"/>
      <w:marLeft w:val="0"/>
      <w:marRight w:val="0"/>
      <w:marTop w:val="0"/>
      <w:marBottom w:val="0"/>
      <w:divBdr>
        <w:top w:val="none" w:sz="0" w:space="0" w:color="auto"/>
        <w:left w:val="none" w:sz="0" w:space="0" w:color="auto"/>
        <w:bottom w:val="none" w:sz="0" w:space="0" w:color="auto"/>
        <w:right w:val="none" w:sz="0" w:space="0" w:color="auto"/>
      </w:divBdr>
    </w:div>
    <w:div w:id="784812344">
      <w:bodyDiv w:val="1"/>
      <w:marLeft w:val="0"/>
      <w:marRight w:val="0"/>
      <w:marTop w:val="0"/>
      <w:marBottom w:val="0"/>
      <w:divBdr>
        <w:top w:val="none" w:sz="0" w:space="0" w:color="auto"/>
        <w:left w:val="none" w:sz="0" w:space="0" w:color="auto"/>
        <w:bottom w:val="none" w:sz="0" w:space="0" w:color="auto"/>
        <w:right w:val="none" w:sz="0" w:space="0" w:color="auto"/>
      </w:divBdr>
      <w:divsChild>
        <w:div w:id="1054430966">
          <w:marLeft w:val="0"/>
          <w:marRight w:val="0"/>
          <w:marTop w:val="0"/>
          <w:marBottom w:val="0"/>
          <w:divBdr>
            <w:top w:val="single" w:sz="2" w:space="0" w:color="D9D9E3"/>
            <w:left w:val="single" w:sz="2" w:space="0" w:color="D9D9E3"/>
            <w:bottom w:val="single" w:sz="2" w:space="0" w:color="D9D9E3"/>
            <w:right w:val="single" w:sz="2" w:space="0" w:color="D9D9E3"/>
          </w:divBdr>
          <w:divsChild>
            <w:div w:id="878395665">
              <w:marLeft w:val="0"/>
              <w:marRight w:val="0"/>
              <w:marTop w:val="0"/>
              <w:marBottom w:val="0"/>
              <w:divBdr>
                <w:top w:val="single" w:sz="2" w:space="0" w:color="D9D9E3"/>
                <w:left w:val="single" w:sz="2" w:space="0" w:color="D9D9E3"/>
                <w:bottom w:val="single" w:sz="2" w:space="0" w:color="D9D9E3"/>
                <w:right w:val="single" w:sz="2" w:space="0" w:color="D9D9E3"/>
              </w:divBdr>
              <w:divsChild>
                <w:div w:id="164826655">
                  <w:marLeft w:val="0"/>
                  <w:marRight w:val="0"/>
                  <w:marTop w:val="0"/>
                  <w:marBottom w:val="0"/>
                  <w:divBdr>
                    <w:top w:val="single" w:sz="2" w:space="0" w:color="D9D9E3"/>
                    <w:left w:val="single" w:sz="2" w:space="0" w:color="D9D9E3"/>
                    <w:bottom w:val="single" w:sz="2" w:space="0" w:color="D9D9E3"/>
                    <w:right w:val="single" w:sz="2" w:space="0" w:color="D9D9E3"/>
                  </w:divBdr>
                  <w:divsChild>
                    <w:div w:id="944963801">
                      <w:marLeft w:val="0"/>
                      <w:marRight w:val="0"/>
                      <w:marTop w:val="0"/>
                      <w:marBottom w:val="0"/>
                      <w:divBdr>
                        <w:top w:val="single" w:sz="2" w:space="0" w:color="D9D9E3"/>
                        <w:left w:val="single" w:sz="2" w:space="0" w:color="D9D9E3"/>
                        <w:bottom w:val="single" w:sz="2" w:space="0" w:color="D9D9E3"/>
                        <w:right w:val="single" w:sz="2" w:space="0" w:color="D9D9E3"/>
                      </w:divBdr>
                      <w:divsChild>
                        <w:div w:id="326179933">
                          <w:marLeft w:val="0"/>
                          <w:marRight w:val="0"/>
                          <w:marTop w:val="0"/>
                          <w:marBottom w:val="0"/>
                          <w:divBdr>
                            <w:top w:val="single" w:sz="2" w:space="0" w:color="auto"/>
                            <w:left w:val="single" w:sz="2" w:space="0" w:color="auto"/>
                            <w:bottom w:val="single" w:sz="6" w:space="0" w:color="auto"/>
                            <w:right w:val="single" w:sz="2" w:space="0" w:color="auto"/>
                          </w:divBdr>
                          <w:divsChild>
                            <w:div w:id="20472181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438485">
                                  <w:marLeft w:val="0"/>
                                  <w:marRight w:val="0"/>
                                  <w:marTop w:val="0"/>
                                  <w:marBottom w:val="0"/>
                                  <w:divBdr>
                                    <w:top w:val="single" w:sz="2" w:space="0" w:color="D9D9E3"/>
                                    <w:left w:val="single" w:sz="2" w:space="0" w:color="D9D9E3"/>
                                    <w:bottom w:val="single" w:sz="2" w:space="0" w:color="D9D9E3"/>
                                    <w:right w:val="single" w:sz="2" w:space="0" w:color="D9D9E3"/>
                                  </w:divBdr>
                                  <w:divsChild>
                                    <w:div w:id="1464467592">
                                      <w:marLeft w:val="0"/>
                                      <w:marRight w:val="0"/>
                                      <w:marTop w:val="0"/>
                                      <w:marBottom w:val="0"/>
                                      <w:divBdr>
                                        <w:top w:val="single" w:sz="2" w:space="0" w:color="D9D9E3"/>
                                        <w:left w:val="single" w:sz="2" w:space="0" w:color="D9D9E3"/>
                                        <w:bottom w:val="single" w:sz="2" w:space="0" w:color="D9D9E3"/>
                                        <w:right w:val="single" w:sz="2" w:space="0" w:color="D9D9E3"/>
                                      </w:divBdr>
                                      <w:divsChild>
                                        <w:div w:id="494036808">
                                          <w:marLeft w:val="0"/>
                                          <w:marRight w:val="0"/>
                                          <w:marTop w:val="0"/>
                                          <w:marBottom w:val="0"/>
                                          <w:divBdr>
                                            <w:top w:val="single" w:sz="2" w:space="0" w:color="D9D9E3"/>
                                            <w:left w:val="single" w:sz="2" w:space="0" w:color="D9D9E3"/>
                                            <w:bottom w:val="single" w:sz="2" w:space="0" w:color="D9D9E3"/>
                                            <w:right w:val="single" w:sz="2" w:space="0" w:color="D9D9E3"/>
                                          </w:divBdr>
                                          <w:divsChild>
                                            <w:div w:id="914583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5479976">
          <w:marLeft w:val="0"/>
          <w:marRight w:val="0"/>
          <w:marTop w:val="0"/>
          <w:marBottom w:val="0"/>
          <w:divBdr>
            <w:top w:val="none" w:sz="0" w:space="0" w:color="auto"/>
            <w:left w:val="none" w:sz="0" w:space="0" w:color="auto"/>
            <w:bottom w:val="none" w:sz="0" w:space="0" w:color="auto"/>
            <w:right w:val="none" w:sz="0" w:space="0" w:color="auto"/>
          </w:divBdr>
        </w:div>
      </w:divsChild>
    </w:div>
    <w:div w:id="788010927">
      <w:bodyDiv w:val="1"/>
      <w:marLeft w:val="0"/>
      <w:marRight w:val="0"/>
      <w:marTop w:val="0"/>
      <w:marBottom w:val="0"/>
      <w:divBdr>
        <w:top w:val="none" w:sz="0" w:space="0" w:color="auto"/>
        <w:left w:val="none" w:sz="0" w:space="0" w:color="auto"/>
        <w:bottom w:val="none" w:sz="0" w:space="0" w:color="auto"/>
        <w:right w:val="none" w:sz="0" w:space="0" w:color="auto"/>
      </w:divBdr>
      <w:divsChild>
        <w:div w:id="695814677">
          <w:marLeft w:val="0"/>
          <w:marRight w:val="0"/>
          <w:marTop w:val="0"/>
          <w:marBottom w:val="0"/>
          <w:divBdr>
            <w:top w:val="single" w:sz="2" w:space="0" w:color="auto"/>
            <w:left w:val="single" w:sz="2" w:space="0" w:color="auto"/>
            <w:bottom w:val="single" w:sz="6" w:space="0" w:color="auto"/>
            <w:right w:val="single" w:sz="2" w:space="0" w:color="auto"/>
          </w:divBdr>
          <w:divsChild>
            <w:div w:id="1896349907">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260423">
                  <w:marLeft w:val="0"/>
                  <w:marRight w:val="0"/>
                  <w:marTop w:val="0"/>
                  <w:marBottom w:val="0"/>
                  <w:divBdr>
                    <w:top w:val="single" w:sz="2" w:space="0" w:color="D9D9E3"/>
                    <w:left w:val="single" w:sz="2" w:space="0" w:color="D9D9E3"/>
                    <w:bottom w:val="single" w:sz="2" w:space="0" w:color="D9D9E3"/>
                    <w:right w:val="single" w:sz="2" w:space="0" w:color="D9D9E3"/>
                  </w:divBdr>
                  <w:divsChild>
                    <w:div w:id="1438674620">
                      <w:marLeft w:val="0"/>
                      <w:marRight w:val="0"/>
                      <w:marTop w:val="0"/>
                      <w:marBottom w:val="0"/>
                      <w:divBdr>
                        <w:top w:val="single" w:sz="2" w:space="0" w:color="D9D9E3"/>
                        <w:left w:val="single" w:sz="2" w:space="0" w:color="D9D9E3"/>
                        <w:bottom w:val="single" w:sz="2" w:space="0" w:color="D9D9E3"/>
                        <w:right w:val="single" w:sz="2" w:space="0" w:color="D9D9E3"/>
                      </w:divBdr>
                      <w:divsChild>
                        <w:div w:id="2074429874">
                          <w:marLeft w:val="0"/>
                          <w:marRight w:val="0"/>
                          <w:marTop w:val="0"/>
                          <w:marBottom w:val="0"/>
                          <w:divBdr>
                            <w:top w:val="single" w:sz="2" w:space="0" w:color="D9D9E3"/>
                            <w:left w:val="single" w:sz="2" w:space="0" w:color="D9D9E3"/>
                            <w:bottom w:val="single" w:sz="2" w:space="0" w:color="D9D9E3"/>
                            <w:right w:val="single" w:sz="2" w:space="0" w:color="D9D9E3"/>
                          </w:divBdr>
                          <w:divsChild>
                            <w:div w:id="598293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4300962">
      <w:bodyDiv w:val="1"/>
      <w:marLeft w:val="0"/>
      <w:marRight w:val="0"/>
      <w:marTop w:val="0"/>
      <w:marBottom w:val="0"/>
      <w:divBdr>
        <w:top w:val="none" w:sz="0" w:space="0" w:color="auto"/>
        <w:left w:val="none" w:sz="0" w:space="0" w:color="auto"/>
        <w:bottom w:val="none" w:sz="0" w:space="0" w:color="auto"/>
        <w:right w:val="none" w:sz="0" w:space="0" w:color="auto"/>
      </w:divBdr>
    </w:div>
    <w:div w:id="803624218">
      <w:bodyDiv w:val="1"/>
      <w:marLeft w:val="0"/>
      <w:marRight w:val="0"/>
      <w:marTop w:val="0"/>
      <w:marBottom w:val="0"/>
      <w:divBdr>
        <w:top w:val="none" w:sz="0" w:space="0" w:color="auto"/>
        <w:left w:val="none" w:sz="0" w:space="0" w:color="auto"/>
        <w:bottom w:val="none" w:sz="0" w:space="0" w:color="auto"/>
        <w:right w:val="none" w:sz="0" w:space="0" w:color="auto"/>
      </w:divBdr>
    </w:div>
    <w:div w:id="904415912">
      <w:bodyDiv w:val="1"/>
      <w:marLeft w:val="0"/>
      <w:marRight w:val="0"/>
      <w:marTop w:val="0"/>
      <w:marBottom w:val="0"/>
      <w:divBdr>
        <w:top w:val="none" w:sz="0" w:space="0" w:color="auto"/>
        <w:left w:val="none" w:sz="0" w:space="0" w:color="auto"/>
        <w:bottom w:val="none" w:sz="0" w:space="0" w:color="auto"/>
        <w:right w:val="none" w:sz="0" w:space="0" w:color="auto"/>
      </w:divBdr>
    </w:div>
    <w:div w:id="973683955">
      <w:bodyDiv w:val="1"/>
      <w:marLeft w:val="0"/>
      <w:marRight w:val="0"/>
      <w:marTop w:val="0"/>
      <w:marBottom w:val="0"/>
      <w:divBdr>
        <w:top w:val="none" w:sz="0" w:space="0" w:color="auto"/>
        <w:left w:val="none" w:sz="0" w:space="0" w:color="auto"/>
        <w:bottom w:val="none" w:sz="0" w:space="0" w:color="auto"/>
        <w:right w:val="none" w:sz="0" w:space="0" w:color="auto"/>
      </w:divBdr>
      <w:divsChild>
        <w:div w:id="1221137453">
          <w:marLeft w:val="0"/>
          <w:marRight w:val="0"/>
          <w:marTop w:val="0"/>
          <w:marBottom w:val="0"/>
          <w:divBdr>
            <w:top w:val="single" w:sz="2" w:space="0" w:color="D9D9E3"/>
            <w:left w:val="single" w:sz="2" w:space="0" w:color="D9D9E3"/>
            <w:bottom w:val="single" w:sz="2" w:space="0" w:color="D9D9E3"/>
            <w:right w:val="single" w:sz="2" w:space="0" w:color="D9D9E3"/>
          </w:divBdr>
          <w:divsChild>
            <w:div w:id="723258477">
              <w:marLeft w:val="0"/>
              <w:marRight w:val="0"/>
              <w:marTop w:val="0"/>
              <w:marBottom w:val="0"/>
              <w:divBdr>
                <w:top w:val="single" w:sz="2" w:space="0" w:color="D9D9E3"/>
                <w:left w:val="single" w:sz="2" w:space="0" w:color="D9D9E3"/>
                <w:bottom w:val="single" w:sz="2" w:space="0" w:color="D9D9E3"/>
                <w:right w:val="single" w:sz="2" w:space="0" w:color="D9D9E3"/>
              </w:divBdr>
              <w:divsChild>
                <w:div w:id="1973486556">
                  <w:marLeft w:val="0"/>
                  <w:marRight w:val="0"/>
                  <w:marTop w:val="0"/>
                  <w:marBottom w:val="0"/>
                  <w:divBdr>
                    <w:top w:val="single" w:sz="2" w:space="0" w:color="D9D9E3"/>
                    <w:left w:val="single" w:sz="2" w:space="0" w:color="D9D9E3"/>
                    <w:bottom w:val="single" w:sz="2" w:space="0" w:color="D9D9E3"/>
                    <w:right w:val="single" w:sz="2" w:space="0" w:color="D9D9E3"/>
                  </w:divBdr>
                  <w:divsChild>
                    <w:div w:id="174852066">
                      <w:marLeft w:val="0"/>
                      <w:marRight w:val="0"/>
                      <w:marTop w:val="0"/>
                      <w:marBottom w:val="0"/>
                      <w:divBdr>
                        <w:top w:val="single" w:sz="2" w:space="0" w:color="D9D9E3"/>
                        <w:left w:val="single" w:sz="2" w:space="0" w:color="D9D9E3"/>
                        <w:bottom w:val="single" w:sz="2" w:space="0" w:color="D9D9E3"/>
                        <w:right w:val="single" w:sz="2" w:space="0" w:color="D9D9E3"/>
                      </w:divBdr>
                      <w:divsChild>
                        <w:div w:id="1542939402">
                          <w:marLeft w:val="0"/>
                          <w:marRight w:val="0"/>
                          <w:marTop w:val="0"/>
                          <w:marBottom w:val="0"/>
                          <w:divBdr>
                            <w:top w:val="single" w:sz="2" w:space="0" w:color="auto"/>
                            <w:left w:val="single" w:sz="2" w:space="0" w:color="auto"/>
                            <w:bottom w:val="single" w:sz="6" w:space="0" w:color="auto"/>
                            <w:right w:val="single" w:sz="2" w:space="0" w:color="auto"/>
                          </w:divBdr>
                          <w:divsChild>
                            <w:div w:id="65132574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630164">
                                  <w:marLeft w:val="0"/>
                                  <w:marRight w:val="0"/>
                                  <w:marTop w:val="0"/>
                                  <w:marBottom w:val="0"/>
                                  <w:divBdr>
                                    <w:top w:val="single" w:sz="2" w:space="0" w:color="D9D9E3"/>
                                    <w:left w:val="single" w:sz="2" w:space="0" w:color="D9D9E3"/>
                                    <w:bottom w:val="single" w:sz="2" w:space="0" w:color="D9D9E3"/>
                                    <w:right w:val="single" w:sz="2" w:space="0" w:color="D9D9E3"/>
                                  </w:divBdr>
                                  <w:divsChild>
                                    <w:div w:id="817378136">
                                      <w:marLeft w:val="0"/>
                                      <w:marRight w:val="0"/>
                                      <w:marTop w:val="0"/>
                                      <w:marBottom w:val="0"/>
                                      <w:divBdr>
                                        <w:top w:val="single" w:sz="2" w:space="0" w:color="D9D9E3"/>
                                        <w:left w:val="single" w:sz="2" w:space="0" w:color="D9D9E3"/>
                                        <w:bottom w:val="single" w:sz="2" w:space="0" w:color="D9D9E3"/>
                                        <w:right w:val="single" w:sz="2" w:space="0" w:color="D9D9E3"/>
                                      </w:divBdr>
                                      <w:divsChild>
                                        <w:div w:id="1451431658">
                                          <w:marLeft w:val="0"/>
                                          <w:marRight w:val="0"/>
                                          <w:marTop w:val="0"/>
                                          <w:marBottom w:val="0"/>
                                          <w:divBdr>
                                            <w:top w:val="single" w:sz="2" w:space="0" w:color="D9D9E3"/>
                                            <w:left w:val="single" w:sz="2" w:space="0" w:color="D9D9E3"/>
                                            <w:bottom w:val="single" w:sz="2" w:space="0" w:color="D9D9E3"/>
                                            <w:right w:val="single" w:sz="2" w:space="0" w:color="D9D9E3"/>
                                          </w:divBdr>
                                          <w:divsChild>
                                            <w:div w:id="314377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8951643">
          <w:marLeft w:val="0"/>
          <w:marRight w:val="0"/>
          <w:marTop w:val="0"/>
          <w:marBottom w:val="0"/>
          <w:divBdr>
            <w:top w:val="none" w:sz="0" w:space="0" w:color="auto"/>
            <w:left w:val="none" w:sz="0" w:space="0" w:color="auto"/>
            <w:bottom w:val="none" w:sz="0" w:space="0" w:color="auto"/>
            <w:right w:val="none" w:sz="0" w:space="0" w:color="auto"/>
          </w:divBdr>
        </w:div>
      </w:divsChild>
    </w:div>
    <w:div w:id="982664478">
      <w:bodyDiv w:val="1"/>
      <w:marLeft w:val="0"/>
      <w:marRight w:val="0"/>
      <w:marTop w:val="0"/>
      <w:marBottom w:val="0"/>
      <w:divBdr>
        <w:top w:val="none" w:sz="0" w:space="0" w:color="auto"/>
        <w:left w:val="none" w:sz="0" w:space="0" w:color="auto"/>
        <w:bottom w:val="none" w:sz="0" w:space="0" w:color="auto"/>
        <w:right w:val="none" w:sz="0" w:space="0" w:color="auto"/>
      </w:divBdr>
    </w:div>
    <w:div w:id="1005130397">
      <w:bodyDiv w:val="1"/>
      <w:marLeft w:val="0"/>
      <w:marRight w:val="0"/>
      <w:marTop w:val="0"/>
      <w:marBottom w:val="0"/>
      <w:divBdr>
        <w:top w:val="none" w:sz="0" w:space="0" w:color="auto"/>
        <w:left w:val="none" w:sz="0" w:space="0" w:color="auto"/>
        <w:bottom w:val="none" w:sz="0" w:space="0" w:color="auto"/>
        <w:right w:val="none" w:sz="0" w:space="0" w:color="auto"/>
      </w:divBdr>
    </w:div>
    <w:div w:id="1036925762">
      <w:bodyDiv w:val="1"/>
      <w:marLeft w:val="0"/>
      <w:marRight w:val="0"/>
      <w:marTop w:val="0"/>
      <w:marBottom w:val="0"/>
      <w:divBdr>
        <w:top w:val="none" w:sz="0" w:space="0" w:color="auto"/>
        <w:left w:val="none" w:sz="0" w:space="0" w:color="auto"/>
        <w:bottom w:val="none" w:sz="0" w:space="0" w:color="auto"/>
        <w:right w:val="none" w:sz="0" w:space="0" w:color="auto"/>
      </w:divBdr>
      <w:divsChild>
        <w:div w:id="96953705">
          <w:marLeft w:val="0"/>
          <w:marRight w:val="0"/>
          <w:marTop w:val="0"/>
          <w:marBottom w:val="0"/>
          <w:divBdr>
            <w:top w:val="single" w:sz="2" w:space="0" w:color="D9D9E3"/>
            <w:left w:val="single" w:sz="2" w:space="0" w:color="D9D9E3"/>
            <w:bottom w:val="single" w:sz="2" w:space="0" w:color="D9D9E3"/>
            <w:right w:val="single" w:sz="2" w:space="0" w:color="D9D9E3"/>
          </w:divBdr>
          <w:divsChild>
            <w:div w:id="289940259">
              <w:marLeft w:val="0"/>
              <w:marRight w:val="0"/>
              <w:marTop w:val="0"/>
              <w:marBottom w:val="0"/>
              <w:divBdr>
                <w:top w:val="single" w:sz="2" w:space="0" w:color="D9D9E3"/>
                <w:left w:val="single" w:sz="2" w:space="0" w:color="D9D9E3"/>
                <w:bottom w:val="single" w:sz="2" w:space="0" w:color="D9D9E3"/>
                <w:right w:val="single" w:sz="2" w:space="0" w:color="D9D9E3"/>
              </w:divBdr>
              <w:divsChild>
                <w:div w:id="220605804">
                  <w:marLeft w:val="0"/>
                  <w:marRight w:val="0"/>
                  <w:marTop w:val="0"/>
                  <w:marBottom w:val="0"/>
                  <w:divBdr>
                    <w:top w:val="single" w:sz="2" w:space="0" w:color="D9D9E3"/>
                    <w:left w:val="single" w:sz="2" w:space="0" w:color="D9D9E3"/>
                    <w:bottom w:val="single" w:sz="2" w:space="0" w:color="D9D9E3"/>
                    <w:right w:val="single" w:sz="2" w:space="0" w:color="D9D9E3"/>
                  </w:divBdr>
                  <w:divsChild>
                    <w:div w:id="2108042447">
                      <w:marLeft w:val="0"/>
                      <w:marRight w:val="0"/>
                      <w:marTop w:val="0"/>
                      <w:marBottom w:val="0"/>
                      <w:divBdr>
                        <w:top w:val="single" w:sz="2" w:space="0" w:color="D9D9E3"/>
                        <w:left w:val="single" w:sz="2" w:space="0" w:color="D9D9E3"/>
                        <w:bottom w:val="single" w:sz="2" w:space="0" w:color="D9D9E3"/>
                        <w:right w:val="single" w:sz="2" w:space="0" w:color="D9D9E3"/>
                      </w:divBdr>
                      <w:divsChild>
                        <w:div w:id="394745959">
                          <w:marLeft w:val="0"/>
                          <w:marRight w:val="0"/>
                          <w:marTop w:val="0"/>
                          <w:marBottom w:val="0"/>
                          <w:divBdr>
                            <w:top w:val="single" w:sz="2" w:space="0" w:color="auto"/>
                            <w:left w:val="single" w:sz="2" w:space="0" w:color="auto"/>
                            <w:bottom w:val="single" w:sz="6" w:space="0" w:color="auto"/>
                            <w:right w:val="single" w:sz="2" w:space="0" w:color="auto"/>
                          </w:divBdr>
                          <w:divsChild>
                            <w:div w:id="4584505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558630">
                                  <w:marLeft w:val="0"/>
                                  <w:marRight w:val="0"/>
                                  <w:marTop w:val="0"/>
                                  <w:marBottom w:val="0"/>
                                  <w:divBdr>
                                    <w:top w:val="single" w:sz="2" w:space="0" w:color="D9D9E3"/>
                                    <w:left w:val="single" w:sz="2" w:space="0" w:color="D9D9E3"/>
                                    <w:bottom w:val="single" w:sz="2" w:space="0" w:color="D9D9E3"/>
                                    <w:right w:val="single" w:sz="2" w:space="0" w:color="D9D9E3"/>
                                  </w:divBdr>
                                  <w:divsChild>
                                    <w:div w:id="1841920070">
                                      <w:marLeft w:val="0"/>
                                      <w:marRight w:val="0"/>
                                      <w:marTop w:val="0"/>
                                      <w:marBottom w:val="0"/>
                                      <w:divBdr>
                                        <w:top w:val="single" w:sz="2" w:space="0" w:color="D9D9E3"/>
                                        <w:left w:val="single" w:sz="2" w:space="0" w:color="D9D9E3"/>
                                        <w:bottom w:val="single" w:sz="2" w:space="0" w:color="D9D9E3"/>
                                        <w:right w:val="single" w:sz="2" w:space="0" w:color="D9D9E3"/>
                                      </w:divBdr>
                                      <w:divsChild>
                                        <w:div w:id="555824375">
                                          <w:marLeft w:val="0"/>
                                          <w:marRight w:val="0"/>
                                          <w:marTop w:val="0"/>
                                          <w:marBottom w:val="0"/>
                                          <w:divBdr>
                                            <w:top w:val="single" w:sz="2" w:space="0" w:color="D9D9E3"/>
                                            <w:left w:val="single" w:sz="2" w:space="0" w:color="D9D9E3"/>
                                            <w:bottom w:val="single" w:sz="2" w:space="0" w:color="D9D9E3"/>
                                            <w:right w:val="single" w:sz="2" w:space="0" w:color="D9D9E3"/>
                                          </w:divBdr>
                                          <w:divsChild>
                                            <w:div w:id="1674528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970367">
          <w:marLeft w:val="0"/>
          <w:marRight w:val="0"/>
          <w:marTop w:val="0"/>
          <w:marBottom w:val="0"/>
          <w:divBdr>
            <w:top w:val="none" w:sz="0" w:space="0" w:color="auto"/>
            <w:left w:val="none" w:sz="0" w:space="0" w:color="auto"/>
            <w:bottom w:val="none" w:sz="0" w:space="0" w:color="auto"/>
            <w:right w:val="none" w:sz="0" w:space="0" w:color="auto"/>
          </w:divBdr>
        </w:div>
      </w:divsChild>
    </w:div>
    <w:div w:id="1088577894">
      <w:bodyDiv w:val="1"/>
      <w:marLeft w:val="0"/>
      <w:marRight w:val="0"/>
      <w:marTop w:val="0"/>
      <w:marBottom w:val="0"/>
      <w:divBdr>
        <w:top w:val="none" w:sz="0" w:space="0" w:color="auto"/>
        <w:left w:val="none" w:sz="0" w:space="0" w:color="auto"/>
        <w:bottom w:val="none" w:sz="0" w:space="0" w:color="auto"/>
        <w:right w:val="none" w:sz="0" w:space="0" w:color="auto"/>
      </w:divBdr>
    </w:div>
    <w:div w:id="1184245428">
      <w:bodyDiv w:val="1"/>
      <w:marLeft w:val="0"/>
      <w:marRight w:val="0"/>
      <w:marTop w:val="0"/>
      <w:marBottom w:val="0"/>
      <w:divBdr>
        <w:top w:val="none" w:sz="0" w:space="0" w:color="auto"/>
        <w:left w:val="none" w:sz="0" w:space="0" w:color="auto"/>
        <w:bottom w:val="none" w:sz="0" w:space="0" w:color="auto"/>
        <w:right w:val="none" w:sz="0" w:space="0" w:color="auto"/>
      </w:divBdr>
      <w:divsChild>
        <w:div w:id="834152933">
          <w:marLeft w:val="0"/>
          <w:marRight w:val="0"/>
          <w:marTop w:val="0"/>
          <w:marBottom w:val="0"/>
          <w:divBdr>
            <w:top w:val="single" w:sz="2" w:space="0" w:color="auto"/>
            <w:left w:val="single" w:sz="2" w:space="0" w:color="auto"/>
            <w:bottom w:val="single" w:sz="6" w:space="0" w:color="auto"/>
            <w:right w:val="single" w:sz="2" w:space="0" w:color="auto"/>
          </w:divBdr>
          <w:divsChild>
            <w:div w:id="372733875">
              <w:marLeft w:val="0"/>
              <w:marRight w:val="0"/>
              <w:marTop w:val="100"/>
              <w:marBottom w:val="100"/>
              <w:divBdr>
                <w:top w:val="single" w:sz="2" w:space="0" w:color="D9D9E3"/>
                <w:left w:val="single" w:sz="2" w:space="0" w:color="D9D9E3"/>
                <w:bottom w:val="single" w:sz="2" w:space="0" w:color="D9D9E3"/>
                <w:right w:val="single" w:sz="2" w:space="0" w:color="D9D9E3"/>
              </w:divBdr>
              <w:divsChild>
                <w:div w:id="36391975">
                  <w:marLeft w:val="0"/>
                  <w:marRight w:val="0"/>
                  <w:marTop w:val="0"/>
                  <w:marBottom w:val="0"/>
                  <w:divBdr>
                    <w:top w:val="single" w:sz="2" w:space="0" w:color="D9D9E3"/>
                    <w:left w:val="single" w:sz="2" w:space="0" w:color="D9D9E3"/>
                    <w:bottom w:val="single" w:sz="2" w:space="0" w:color="D9D9E3"/>
                    <w:right w:val="single" w:sz="2" w:space="0" w:color="D9D9E3"/>
                  </w:divBdr>
                  <w:divsChild>
                    <w:div w:id="746540354">
                      <w:marLeft w:val="0"/>
                      <w:marRight w:val="0"/>
                      <w:marTop w:val="0"/>
                      <w:marBottom w:val="0"/>
                      <w:divBdr>
                        <w:top w:val="single" w:sz="2" w:space="0" w:color="D9D9E3"/>
                        <w:left w:val="single" w:sz="2" w:space="0" w:color="D9D9E3"/>
                        <w:bottom w:val="single" w:sz="2" w:space="0" w:color="D9D9E3"/>
                        <w:right w:val="single" w:sz="2" w:space="0" w:color="D9D9E3"/>
                      </w:divBdr>
                      <w:divsChild>
                        <w:div w:id="323750720">
                          <w:marLeft w:val="0"/>
                          <w:marRight w:val="0"/>
                          <w:marTop w:val="0"/>
                          <w:marBottom w:val="0"/>
                          <w:divBdr>
                            <w:top w:val="single" w:sz="2" w:space="0" w:color="D9D9E3"/>
                            <w:left w:val="single" w:sz="2" w:space="0" w:color="D9D9E3"/>
                            <w:bottom w:val="single" w:sz="2" w:space="0" w:color="D9D9E3"/>
                            <w:right w:val="single" w:sz="2" w:space="0" w:color="D9D9E3"/>
                          </w:divBdr>
                          <w:divsChild>
                            <w:div w:id="1997218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8375490">
      <w:bodyDiv w:val="1"/>
      <w:marLeft w:val="0"/>
      <w:marRight w:val="0"/>
      <w:marTop w:val="0"/>
      <w:marBottom w:val="0"/>
      <w:divBdr>
        <w:top w:val="none" w:sz="0" w:space="0" w:color="auto"/>
        <w:left w:val="none" w:sz="0" w:space="0" w:color="auto"/>
        <w:bottom w:val="none" w:sz="0" w:space="0" w:color="auto"/>
        <w:right w:val="none" w:sz="0" w:space="0" w:color="auto"/>
      </w:divBdr>
    </w:div>
    <w:div w:id="1280841637">
      <w:bodyDiv w:val="1"/>
      <w:marLeft w:val="0"/>
      <w:marRight w:val="0"/>
      <w:marTop w:val="0"/>
      <w:marBottom w:val="0"/>
      <w:divBdr>
        <w:top w:val="none" w:sz="0" w:space="0" w:color="auto"/>
        <w:left w:val="none" w:sz="0" w:space="0" w:color="auto"/>
        <w:bottom w:val="none" w:sz="0" w:space="0" w:color="auto"/>
        <w:right w:val="none" w:sz="0" w:space="0" w:color="auto"/>
      </w:divBdr>
      <w:divsChild>
        <w:div w:id="1796825802">
          <w:marLeft w:val="0"/>
          <w:marRight w:val="0"/>
          <w:marTop w:val="0"/>
          <w:marBottom w:val="0"/>
          <w:divBdr>
            <w:top w:val="single" w:sz="2" w:space="0" w:color="D9D9E3"/>
            <w:left w:val="single" w:sz="2" w:space="0" w:color="D9D9E3"/>
            <w:bottom w:val="single" w:sz="2" w:space="0" w:color="D9D9E3"/>
            <w:right w:val="single" w:sz="2" w:space="0" w:color="D9D9E3"/>
          </w:divBdr>
          <w:divsChild>
            <w:div w:id="1024359095">
              <w:marLeft w:val="0"/>
              <w:marRight w:val="0"/>
              <w:marTop w:val="0"/>
              <w:marBottom w:val="0"/>
              <w:divBdr>
                <w:top w:val="single" w:sz="2" w:space="0" w:color="D9D9E3"/>
                <w:left w:val="single" w:sz="2" w:space="0" w:color="D9D9E3"/>
                <w:bottom w:val="single" w:sz="2" w:space="0" w:color="D9D9E3"/>
                <w:right w:val="single" w:sz="2" w:space="0" w:color="D9D9E3"/>
              </w:divBdr>
              <w:divsChild>
                <w:div w:id="1285650288">
                  <w:marLeft w:val="0"/>
                  <w:marRight w:val="0"/>
                  <w:marTop w:val="0"/>
                  <w:marBottom w:val="0"/>
                  <w:divBdr>
                    <w:top w:val="single" w:sz="2" w:space="0" w:color="D9D9E3"/>
                    <w:left w:val="single" w:sz="2" w:space="0" w:color="D9D9E3"/>
                    <w:bottom w:val="single" w:sz="2" w:space="0" w:color="D9D9E3"/>
                    <w:right w:val="single" w:sz="2" w:space="0" w:color="D9D9E3"/>
                  </w:divBdr>
                  <w:divsChild>
                    <w:div w:id="1384914504">
                      <w:marLeft w:val="0"/>
                      <w:marRight w:val="0"/>
                      <w:marTop w:val="0"/>
                      <w:marBottom w:val="0"/>
                      <w:divBdr>
                        <w:top w:val="single" w:sz="2" w:space="0" w:color="D9D9E3"/>
                        <w:left w:val="single" w:sz="2" w:space="0" w:color="D9D9E3"/>
                        <w:bottom w:val="single" w:sz="2" w:space="0" w:color="D9D9E3"/>
                        <w:right w:val="single" w:sz="2" w:space="0" w:color="D9D9E3"/>
                      </w:divBdr>
                      <w:divsChild>
                        <w:div w:id="219634042">
                          <w:marLeft w:val="0"/>
                          <w:marRight w:val="0"/>
                          <w:marTop w:val="0"/>
                          <w:marBottom w:val="0"/>
                          <w:divBdr>
                            <w:top w:val="single" w:sz="2" w:space="0" w:color="auto"/>
                            <w:left w:val="single" w:sz="2" w:space="0" w:color="auto"/>
                            <w:bottom w:val="single" w:sz="6" w:space="0" w:color="auto"/>
                            <w:right w:val="single" w:sz="2" w:space="0" w:color="auto"/>
                          </w:divBdr>
                          <w:divsChild>
                            <w:div w:id="8548086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917974">
                                  <w:marLeft w:val="0"/>
                                  <w:marRight w:val="0"/>
                                  <w:marTop w:val="0"/>
                                  <w:marBottom w:val="0"/>
                                  <w:divBdr>
                                    <w:top w:val="single" w:sz="2" w:space="0" w:color="D9D9E3"/>
                                    <w:left w:val="single" w:sz="2" w:space="0" w:color="D9D9E3"/>
                                    <w:bottom w:val="single" w:sz="2" w:space="0" w:color="D9D9E3"/>
                                    <w:right w:val="single" w:sz="2" w:space="0" w:color="D9D9E3"/>
                                  </w:divBdr>
                                  <w:divsChild>
                                    <w:div w:id="565188285">
                                      <w:marLeft w:val="0"/>
                                      <w:marRight w:val="0"/>
                                      <w:marTop w:val="0"/>
                                      <w:marBottom w:val="0"/>
                                      <w:divBdr>
                                        <w:top w:val="single" w:sz="2" w:space="0" w:color="D9D9E3"/>
                                        <w:left w:val="single" w:sz="2" w:space="0" w:color="D9D9E3"/>
                                        <w:bottom w:val="single" w:sz="2" w:space="0" w:color="D9D9E3"/>
                                        <w:right w:val="single" w:sz="2" w:space="0" w:color="D9D9E3"/>
                                      </w:divBdr>
                                      <w:divsChild>
                                        <w:div w:id="227805065">
                                          <w:marLeft w:val="0"/>
                                          <w:marRight w:val="0"/>
                                          <w:marTop w:val="0"/>
                                          <w:marBottom w:val="0"/>
                                          <w:divBdr>
                                            <w:top w:val="single" w:sz="2" w:space="0" w:color="D9D9E3"/>
                                            <w:left w:val="single" w:sz="2" w:space="0" w:color="D9D9E3"/>
                                            <w:bottom w:val="single" w:sz="2" w:space="0" w:color="D9D9E3"/>
                                            <w:right w:val="single" w:sz="2" w:space="0" w:color="D9D9E3"/>
                                          </w:divBdr>
                                          <w:divsChild>
                                            <w:div w:id="143544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24493541">
          <w:marLeft w:val="0"/>
          <w:marRight w:val="0"/>
          <w:marTop w:val="0"/>
          <w:marBottom w:val="0"/>
          <w:divBdr>
            <w:top w:val="none" w:sz="0" w:space="0" w:color="auto"/>
            <w:left w:val="none" w:sz="0" w:space="0" w:color="auto"/>
            <w:bottom w:val="none" w:sz="0" w:space="0" w:color="auto"/>
            <w:right w:val="none" w:sz="0" w:space="0" w:color="auto"/>
          </w:divBdr>
        </w:div>
      </w:divsChild>
    </w:div>
    <w:div w:id="1284799928">
      <w:bodyDiv w:val="1"/>
      <w:marLeft w:val="0"/>
      <w:marRight w:val="0"/>
      <w:marTop w:val="0"/>
      <w:marBottom w:val="0"/>
      <w:divBdr>
        <w:top w:val="none" w:sz="0" w:space="0" w:color="auto"/>
        <w:left w:val="none" w:sz="0" w:space="0" w:color="auto"/>
        <w:bottom w:val="none" w:sz="0" w:space="0" w:color="auto"/>
        <w:right w:val="none" w:sz="0" w:space="0" w:color="auto"/>
      </w:divBdr>
    </w:div>
    <w:div w:id="1318147071">
      <w:bodyDiv w:val="1"/>
      <w:marLeft w:val="0"/>
      <w:marRight w:val="0"/>
      <w:marTop w:val="0"/>
      <w:marBottom w:val="0"/>
      <w:divBdr>
        <w:top w:val="none" w:sz="0" w:space="0" w:color="auto"/>
        <w:left w:val="none" w:sz="0" w:space="0" w:color="auto"/>
        <w:bottom w:val="none" w:sz="0" w:space="0" w:color="auto"/>
        <w:right w:val="none" w:sz="0" w:space="0" w:color="auto"/>
      </w:divBdr>
      <w:divsChild>
        <w:div w:id="1288780401">
          <w:marLeft w:val="0"/>
          <w:marRight w:val="0"/>
          <w:marTop w:val="0"/>
          <w:marBottom w:val="0"/>
          <w:divBdr>
            <w:top w:val="single" w:sz="2" w:space="0" w:color="D9D9E3"/>
            <w:left w:val="single" w:sz="2" w:space="0" w:color="D9D9E3"/>
            <w:bottom w:val="single" w:sz="2" w:space="0" w:color="D9D9E3"/>
            <w:right w:val="single" w:sz="2" w:space="0" w:color="D9D9E3"/>
          </w:divBdr>
          <w:divsChild>
            <w:div w:id="1763525996">
              <w:marLeft w:val="0"/>
              <w:marRight w:val="0"/>
              <w:marTop w:val="0"/>
              <w:marBottom w:val="0"/>
              <w:divBdr>
                <w:top w:val="single" w:sz="2" w:space="0" w:color="D9D9E3"/>
                <w:left w:val="single" w:sz="2" w:space="0" w:color="D9D9E3"/>
                <w:bottom w:val="single" w:sz="2" w:space="0" w:color="D9D9E3"/>
                <w:right w:val="single" w:sz="2" w:space="0" w:color="D9D9E3"/>
              </w:divBdr>
              <w:divsChild>
                <w:div w:id="1277441354">
                  <w:marLeft w:val="0"/>
                  <w:marRight w:val="0"/>
                  <w:marTop w:val="0"/>
                  <w:marBottom w:val="0"/>
                  <w:divBdr>
                    <w:top w:val="single" w:sz="2" w:space="0" w:color="D9D9E3"/>
                    <w:left w:val="single" w:sz="2" w:space="0" w:color="D9D9E3"/>
                    <w:bottom w:val="single" w:sz="2" w:space="0" w:color="D9D9E3"/>
                    <w:right w:val="single" w:sz="2" w:space="0" w:color="D9D9E3"/>
                  </w:divBdr>
                  <w:divsChild>
                    <w:div w:id="1081214051">
                      <w:marLeft w:val="0"/>
                      <w:marRight w:val="0"/>
                      <w:marTop w:val="0"/>
                      <w:marBottom w:val="0"/>
                      <w:divBdr>
                        <w:top w:val="single" w:sz="2" w:space="0" w:color="D9D9E3"/>
                        <w:left w:val="single" w:sz="2" w:space="0" w:color="D9D9E3"/>
                        <w:bottom w:val="single" w:sz="2" w:space="0" w:color="D9D9E3"/>
                        <w:right w:val="single" w:sz="2" w:space="0" w:color="D9D9E3"/>
                      </w:divBdr>
                      <w:divsChild>
                        <w:div w:id="1609391586">
                          <w:marLeft w:val="0"/>
                          <w:marRight w:val="0"/>
                          <w:marTop w:val="0"/>
                          <w:marBottom w:val="0"/>
                          <w:divBdr>
                            <w:top w:val="single" w:sz="2" w:space="0" w:color="auto"/>
                            <w:left w:val="single" w:sz="2" w:space="0" w:color="auto"/>
                            <w:bottom w:val="single" w:sz="6" w:space="0" w:color="auto"/>
                            <w:right w:val="single" w:sz="2" w:space="0" w:color="auto"/>
                          </w:divBdr>
                          <w:divsChild>
                            <w:div w:id="1085420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769113">
                                  <w:marLeft w:val="0"/>
                                  <w:marRight w:val="0"/>
                                  <w:marTop w:val="0"/>
                                  <w:marBottom w:val="0"/>
                                  <w:divBdr>
                                    <w:top w:val="single" w:sz="2" w:space="0" w:color="D9D9E3"/>
                                    <w:left w:val="single" w:sz="2" w:space="0" w:color="D9D9E3"/>
                                    <w:bottom w:val="single" w:sz="2" w:space="0" w:color="D9D9E3"/>
                                    <w:right w:val="single" w:sz="2" w:space="0" w:color="D9D9E3"/>
                                  </w:divBdr>
                                  <w:divsChild>
                                    <w:div w:id="603921155">
                                      <w:marLeft w:val="0"/>
                                      <w:marRight w:val="0"/>
                                      <w:marTop w:val="0"/>
                                      <w:marBottom w:val="0"/>
                                      <w:divBdr>
                                        <w:top w:val="single" w:sz="2" w:space="0" w:color="D9D9E3"/>
                                        <w:left w:val="single" w:sz="2" w:space="0" w:color="D9D9E3"/>
                                        <w:bottom w:val="single" w:sz="2" w:space="0" w:color="D9D9E3"/>
                                        <w:right w:val="single" w:sz="2" w:space="0" w:color="D9D9E3"/>
                                      </w:divBdr>
                                      <w:divsChild>
                                        <w:div w:id="1692418534">
                                          <w:marLeft w:val="0"/>
                                          <w:marRight w:val="0"/>
                                          <w:marTop w:val="0"/>
                                          <w:marBottom w:val="0"/>
                                          <w:divBdr>
                                            <w:top w:val="single" w:sz="2" w:space="0" w:color="D9D9E3"/>
                                            <w:left w:val="single" w:sz="2" w:space="0" w:color="D9D9E3"/>
                                            <w:bottom w:val="single" w:sz="2" w:space="0" w:color="D9D9E3"/>
                                            <w:right w:val="single" w:sz="2" w:space="0" w:color="D9D9E3"/>
                                          </w:divBdr>
                                          <w:divsChild>
                                            <w:div w:id="50699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22895605">
          <w:marLeft w:val="0"/>
          <w:marRight w:val="0"/>
          <w:marTop w:val="0"/>
          <w:marBottom w:val="0"/>
          <w:divBdr>
            <w:top w:val="none" w:sz="0" w:space="0" w:color="auto"/>
            <w:left w:val="none" w:sz="0" w:space="0" w:color="auto"/>
            <w:bottom w:val="none" w:sz="0" w:space="0" w:color="auto"/>
            <w:right w:val="none" w:sz="0" w:space="0" w:color="auto"/>
          </w:divBdr>
        </w:div>
      </w:divsChild>
    </w:div>
    <w:div w:id="1335759922">
      <w:bodyDiv w:val="1"/>
      <w:marLeft w:val="0"/>
      <w:marRight w:val="0"/>
      <w:marTop w:val="0"/>
      <w:marBottom w:val="0"/>
      <w:divBdr>
        <w:top w:val="none" w:sz="0" w:space="0" w:color="auto"/>
        <w:left w:val="none" w:sz="0" w:space="0" w:color="auto"/>
        <w:bottom w:val="none" w:sz="0" w:space="0" w:color="auto"/>
        <w:right w:val="none" w:sz="0" w:space="0" w:color="auto"/>
      </w:divBdr>
    </w:div>
    <w:div w:id="1344358270">
      <w:bodyDiv w:val="1"/>
      <w:marLeft w:val="0"/>
      <w:marRight w:val="0"/>
      <w:marTop w:val="0"/>
      <w:marBottom w:val="0"/>
      <w:divBdr>
        <w:top w:val="none" w:sz="0" w:space="0" w:color="auto"/>
        <w:left w:val="none" w:sz="0" w:space="0" w:color="auto"/>
        <w:bottom w:val="none" w:sz="0" w:space="0" w:color="auto"/>
        <w:right w:val="none" w:sz="0" w:space="0" w:color="auto"/>
      </w:divBdr>
      <w:divsChild>
        <w:div w:id="1397623961">
          <w:marLeft w:val="0"/>
          <w:marRight w:val="0"/>
          <w:marTop w:val="0"/>
          <w:marBottom w:val="0"/>
          <w:divBdr>
            <w:top w:val="single" w:sz="2" w:space="0" w:color="auto"/>
            <w:left w:val="single" w:sz="2" w:space="0" w:color="auto"/>
            <w:bottom w:val="single" w:sz="6" w:space="0" w:color="auto"/>
            <w:right w:val="single" w:sz="2" w:space="0" w:color="auto"/>
          </w:divBdr>
          <w:divsChild>
            <w:div w:id="2037151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89023">
                  <w:marLeft w:val="0"/>
                  <w:marRight w:val="0"/>
                  <w:marTop w:val="0"/>
                  <w:marBottom w:val="0"/>
                  <w:divBdr>
                    <w:top w:val="single" w:sz="2" w:space="0" w:color="D9D9E3"/>
                    <w:left w:val="single" w:sz="2" w:space="0" w:color="D9D9E3"/>
                    <w:bottom w:val="single" w:sz="2" w:space="0" w:color="D9D9E3"/>
                    <w:right w:val="single" w:sz="2" w:space="0" w:color="D9D9E3"/>
                  </w:divBdr>
                  <w:divsChild>
                    <w:div w:id="820929231">
                      <w:marLeft w:val="0"/>
                      <w:marRight w:val="0"/>
                      <w:marTop w:val="0"/>
                      <w:marBottom w:val="0"/>
                      <w:divBdr>
                        <w:top w:val="single" w:sz="2" w:space="0" w:color="D9D9E3"/>
                        <w:left w:val="single" w:sz="2" w:space="0" w:color="D9D9E3"/>
                        <w:bottom w:val="single" w:sz="2" w:space="0" w:color="D9D9E3"/>
                        <w:right w:val="single" w:sz="2" w:space="0" w:color="D9D9E3"/>
                      </w:divBdr>
                      <w:divsChild>
                        <w:div w:id="398096163">
                          <w:marLeft w:val="0"/>
                          <w:marRight w:val="0"/>
                          <w:marTop w:val="0"/>
                          <w:marBottom w:val="0"/>
                          <w:divBdr>
                            <w:top w:val="single" w:sz="2" w:space="0" w:color="D9D9E3"/>
                            <w:left w:val="single" w:sz="2" w:space="0" w:color="D9D9E3"/>
                            <w:bottom w:val="single" w:sz="2" w:space="0" w:color="D9D9E3"/>
                            <w:right w:val="single" w:sz="2" w:space="0" w:color="D9D9E3"/>
                          </w:divBdr>
                          <w:divsChild>
                            <w:div w:id="1878353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5854731">
      <w:bodyDiv w:val="1"/>
      <w:marLeft w:val="0"/>
      <w:marRight w:val="0"/>
      <w:marTop w:val="0"/>
      <w:marBottom w:val="0"/>
      <w:divBdr>
        <w:top w:val="none" w:sz="0" w:space="0" w:color="auto"/>
        <w:left w:val="none" w:sz="0" w:space="0" w:color="auto"/>
        <w:bottom w:val="none" w:sz="0" w:space="0" w:color="auto"/>
        <w:right w:val="none" w:sz="0" w:space="0" w:color="auto"/>
      </w:divBdr>
    </w:div>
    <w:div w:id="1495680607">
      <w:bodyDiv w:val="1"/>
      <w:marLeft w:val="0"/>
      <w:marRight w:val="0"/>
      <w:marTop w:val="0"/>
      <w:marBottom w:val="0"/>
      <w:divBdr>
        <w:top w:val="none" w:sz="0" w:space="0" w:color="auto"/>
        <w:left w:val="none" w:sz="0" w:space="0" w:color="auto"/>
        <w:bottom w:val="none" w:sz="0" w:space="0" w:color="auto"/>
        <w:right w:val="none" w:sz="0" w:space="0" w:color="auto"/>
      </w:divBdr>
    </w:div>
    <w:div w:id="1504710404">
      <w:bodyDiv w:val="1"/>
      <w:marLeft w:val="0"/>
      <w:marRight w:val="0"/>
      <w:marTop w:val="0"/>
      <w:marBottom w:val="0"/>
      <w:divBdr>
        <w:top w:val="none" w:sz="0" w:space="0" w:color="auto"/>
        <w:left w:val="none" w:sz="0" w:space="0" w:color="auto"/>
        <w:bottom w:val="none" w:sz="0" w:space="0" w:color="auto"/>
        <w:right w:val="none" w:sz="0" w:space="0" w:color="auto"/>
      </w:divBdr>
    </w:div>
    <w:div w:id="1505589007">
      <w:bodyDiv w:val="1"/>
      <w:marLeft w:val="0"/>
      <w:marRight w:val="0"/>
      <w:marTop w:val="0"/>
      <w:marBottom w:val="0"/>
      <w:divBdr>
        <w:top w:val="none" w:sz="0" w:space="0" w:color="auto"/>
        <w:left w:val="none" w:sz="0" w:space="0" w:color="auto"/>
        <w:bottom w:val="none" w:sz="0" w:space="0" w:color="auto"/>
        <w:right w:val="none" w:sz="0" w:space="0" w:color="auto"/>
      </w:divBdr>
    </w:div>
    <w:div w:id="1516307011">
      <w:bodyDiv w:val="1"/>
      <w:marLeft w:val="0"/>
      <w:marRight w:val="0"/>
      <w:marTop w:val="0"/>
      <w:marBottom w:val="0"/>
      <w:divBdr>
        <w:top w:val="none" w:sz="0" w:space="0" w:color="auto"/>
        <w:left w:val="none" w:sz="0" w:space="0" w:color="auto"/>
        <w:bottom w:val="none" w:sz="0" w:space="0" w:color="auto"/>
        <w:right w:val="none" w:sz="0" w:space="0" w:color="auto"/>
      </w:divBdr>
    </w:div>
    <w:div w:id="1577932201">
      <w:bodyDiv w:val="1"/>
      <w:marLeft w:val="0"/>
      <w:marRight w:val="0"/>
      <w:marTop w:val="0"/>
      <w:marBottom w:val="0"/>
      <w:divBdr>
        <w:top w:val="none" w:sz="0" w:space="0" w:color="auto"/>
        <w:left w:val="none" w:sz="0" w:space="0" w:color="auto"/>
        <w:bottom w:val="none" w:sz="0" w:space="0" w:color="auto"/>
        <w:right w:val="none" w:sz="0" w:space="0" w:color="auto"/>
      </w:divBdr>
      <w:divsChild>
        <w:div w:id="1664970469">
          <w:marLeft w:val="0"/>
          <w:marRight w:val="0"/>
          <w:marTop w:val="0"/>
          <w:marBottom w:val="0"/>
          <w:divBdr>
            <w:top w:val="single" w:sz="2" w:space="0" w:color="auto"/>
            <w:left w:val="single" w:sz="2" w:space="0" w:color="auto"/>
            <w:bottom w:val="single" w:sz="6" w:space="0" w:color="auto"/>
            <w:right w:val="single" w:sz="2" w:space="0" w:color="auto"/>
          </w:divBdr>
          <w:divsChild>
            <w:div w:id="1762025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543251733">
                  <w:marLeft w:val="0"/>
                  <w:marRight w:val="0"/>
                  <w:marTop w:val="0"/>
                  <w:marBottom w:val="0"/>
                  <w:divBdr>
                    <w:top w:val="single" w:sz="2" w:space="0" w:color="D9D9E3"/>
                    <w:left w:val="single" w:sz="2" w:space="0" w:color="D9D9E3"/>
                    <w:bottom w:val="single" w:sz="2" w:space="0" w:color="D9D9E3"/>
                    <w:right w:val="single" w:sz="2" w:space="0" w:color="D9D9E3"/>
                  </w:divBdr>
                  <w:divsChild>
                    <w:div w:id="2024699167">
                      <w:marLeft w:val="0"/>
                      <w:marRight w:val="0"/>
                      <w:marTop w:val="0"/>
                      <w:marBottom w:val="0"/>
                      <w:divBdr>
                        <w:top w:val="single" w:sz="2" w:space="0" w:color="D9D9E3"/>
                        <w:left w:val="single" w:sz="2" w:space="0" w:color="D9D9E3"/>
                        <w:bottom w:val="single" w:sz="2" w:space="0" w:color="D9D9E3"/>
                        <w:right w:val="single" w:sz="2" w:space="0" w:color="D9D9E3"/>
                      </w:divBdr>
                      <w:divsChild>
                        <w:div w:id="1999070238">
                          <w:marLeft w:val="0"/>
                          <w:marRight w:val="0"/>
                          <w:marTop w:val="0"/>
                          <w:marBottom w:val="0"/>
                          <w:divBdr>
                            <w:top w:val="single" w:sz="2" w:space="0" w:color="D9D9E3"/>
                            <w:left w:val="single" w:sz="2" w:space="0" w:color="D9D9E3"/>
                            <w:bottom w:val="single" w:sz="2" w:space="0" w:color="D9D9E3"/>
                            <w:right w:val="single" w:sz="2" w:space="0" w:color="D9D9E3"/>
                          </w:divBdr>
                          <w:divsChild>
                            <w:div w:id="1348481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2954698">
      <w:bodyDiv w:val="1"/>
      <w:marLeft w:val="0"/>
      <w:marRight w:val="0"/>
      <w:marTop w:val="0"/>
      <w:marBottom w:val="0"/>
      <w:divBdr>
        <w:top w:val="none" w:sz="0" w:space="0" w:color="auto"/>
        <w:left w:val="none" w:sz="0" w:space="0" w:color="auto"/>
        <w:bottom w:val="none" w:sz="0" w:space="0" w:color="auto"/>
        <w:right w:val="none" w:sz="0" w:space="0" w:color="auto"/>
      </w:divBdr>
    </w:div>
    <w:div w:id="1608387996">
      <w:bodyDiv w:val="1"/>
      <w:marLeft w:val="0"/>
      <w:marRight w:val="0"/>
      <w:marTop w:val="0"/>
      <w:marBottom w:val="0"/>
      <w:divBdr>
        <w:top w:val="none" w:sz="0" w:space="0" w:color="auto"/>
        <w:left w:val="none" w:sz="0" w:space="0" w:color="auto"/>
        <w:bottom w:val="none" w:sz="0" w:space="0" w:color="auto"/>
        <w:right w:val="none" w:sz="0" w:space="0" w:color="auto"/>
      </w:divBdr>
    </w:div>
    <w:div w:id="1647123417">
      <w:bodyDiv w:val="1"/>
      <w:marLeft w:val="0"/>
      <w:marRight w:val="0"/>
      <w:marTop w:val="0"/>
      <w:marBottom w:val="0"/>
      <w:divBdr>
        <w:top w:val="none" w:sz="0" w:space="0" w:color="auto"/>
        <w:left w:val="none" w:sz="0" w:space="0" w:color="auto"/>
        <w:bottom w:val="none" w:sz="0" w:space="0" w:color="auto"/>
        <w:right w:val="none" w:sz="0" w:space="0" w:color="auto"/>
      </w:divBdr>
      <w:divsChild>
        <w:div w:id="920793027">
          <w:marLeft w:val="0"/>
          <w:marRight w:val="0"/>
          <w:marTop w:val="0"/>
          <w:marBottom w:val="0"/>
          <w:divBdr>
            <w:top w:val="single" w:sz="2" w:space="0" w:color="auto"/>
            <w:left w:val="single" w:sz="2" w:space="0" w:color="auto"/>
            <w:bottom w:val="single" w:sz="6" w:space="0" w:color="auto"/>
            <w:right w:val="single" w:sz="2" w:space="0" w:color="auto"/>
          </w:divBdr>
          <w:divsChild>
            <w:div w:id="856579553">
              <w:marLeft w:val="0"/>
              <w:marRight w:val="0"/>
              <w:marTop w:val="100"/>
              <w:marBottom w:val="100"/>
              <w:divBdr>
                <w:top w:val="single" w:sz="2" w:space="0" w:color="D9D9E3"/>
                <w:left w:val="single" w:sz="2" w:space="0" w:color="D9D9E3"/>
                <w:bottom w:val="single" w:sz="2" w:space="0" w:color="D9D9E3"/>
                <w:right w:val="single" w:sz="2" w:space="0" w:color="D9D9E3"/>
              </w:divBdr>
              <w:divsChild>
                <w:div w:id="689642229">
                  <w:marLeft w:val="0"/>
                  <w:marRight w:val="0"/>
                  <w:marTop w:val="0"/>
                  <w:marBottom w:val="0"/>
                  <w:divBdr>
                    <w:top w:val="single" w:sz="2" w:space="0" w:color="D9D9E3"/>
                    <w:left w:val="single" w:sz="2" w:space="0" w:color="D9D9E3"/>
                    <w:bottom w:val="single" w:sz="2" w:space="0" w:color="D9D9E3"/>
                    <w:right w:val="single" w:sz="2" w:space="0" w:color="D9D9E3"/>
                  </w:divBdr>
                  <w:divsChild>
                    <w:div w:id="273707938">
                      <w:marLeft w:val="0"/>
                      <w:marRight w:val="0"/>
                      <w:marTop w:val="0"/>
                      <w:marBottom w:val="0"/>
                      <w:divBdr>
                        <w:top w:val="single" w:sz="2" w:space="0" w:color="D9D9E3"/>
                        <w:left w:val="single" w:sz="2" w:space="0" w:color="D9D9E3"/>
                        <w:bottom w:val="single" w:sz="2" w:space="0" w:color="D9D9E3"/>
                        <w:right w:val="single" w:sz="2" w:space="0" w:color="D9D9E3"/>
                      </w:divBdr>
                      <w:divsChild>
                        <w:div w:id="258948057">
                          <w:marLeft w:val="0"/>
                          <w:marRight w:val="0"/>
                          <w:marTop w:val="0"/>
                          <w:marBottom w:val="0"/>
                          <w:divBdr>
                            <w:top w:val="single" w:sz="2" w:space="0" w:color="D9D9E3"/>
                            <w:left w:val="single" w:sz="2" w:space="0" w:color="D9D9E3"/>
                            <w:bottom w:val="single" w:sz="2" w:space="0" w:color="D9D9E3"/>
                            <w:right w:val="single" w:sz="2" w:space="0" w:color="D9D9E3"/>
                          </w:divBdr>
                          <w:divsChild>
                            <w:div w:id="1884711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9703013">
      <w:bodyDiv w:val="1"/>
      <w:marLeft w:val="0"/>
      <w:marRight w:val="0"/>
      <w:marTop w:val="0"/>
      <w:marBottom w:val="0"/>
      <w:divBdr>
        <w:top w:val="none" w:sz="0" w:space="0" w:color="auto"/>
        <w:left w:val="none" w:sz="0" w:space="0" w:color="auto"/>
        <w:bottom w:val="none" w:sz="0" w:space="0" w:color="auto"/>
        <w:right w:val="none" w:sz="0" w:space="0" w:color="auto"/>
      </w:divBdr>
      <w:divsChild>
        <w:div w:id="622271329">
          <w:marLeft w:val="0"/>
          <w:marRight w:val="0"/>
          <w:marTop w:val="0"/>
          <w:marBottom w:val="0"/>
          <w:divBdr>
            <w:top w:val="none" w:sz="0" w:space="0" w:color="auto"/>
            <w:left w:val="none" w:sz="0" w:space="0" w:color="auto"/>
            <w:bottom w:val="none" w:sz="0" w:space="0" w:color="auto"/>
            <w:right w:val="none" w:sz="0" w:space="0" w:color="auto"/>
          </w:divBdr>
          <w:divsChild>
            <w:div w:id="1714189298">
              <w:marLeft w:val="0"/>
              <w:marRight w:val="0"/>
              <w:marTop w:val="0"/>
              <w:marBottom w:val="0"/>
              <w:divBdr>
                <w:top w:val="none" w:sz="0" w:space="0" w:color="auto"/>
                <w:left w:val="none" w:sz="0" w:space="0" w:color="auto"/>
                <w:bottom w:val="none" w:sz="0" w:space="0" w:color="auto"/>
                <w:right w:val="none" w:sz="0" w:space="0" w:color="auto"/>
              </w:divBdr>
              <w:divsChild>
                <w:div w:id="1131897352">
                  <w:marLeft w:val="0"/>
                  <w:marRight w:val="0"/>
                  <w:marTop w:val="0"/>
                  <w:marBottom w:val="0"/>
                  <w:divBdr>
                    <w:top w:val="none" w:sz="0" w:space="0" w:color="auto"/>
                    <w:left w:val="none" w:sz="0" w:space="0" w:color="auto"/>
                    <w:bottom w:val="none" w:sz="0" w:space="0" w:color="auto"/>
                    <w:right w:val="none" w:sz="0" w:space="0" w:color="auto"/>
                  </w:divBdr>
                  <w:divsChild>
                    <w:div w:id="1421948296">
                      <w:marLeft w:val="0"/>
                      <w:marRight w:val="0"/>
                      <w:marTop w:val="0"/>
                      <w:marBottom w:val="0"/>
                      <w:divBdr>
                        <w:top w:val="none" w:sz="0" w:space="0" w:color="auto"/>
                        <w:left w:val="none" w:sz="0" w:space="0" w:color="auto"/>
                        <w:bottom w:val="none" w:sz="0" w:space="0" w:color="auto"/>
                        <w:right w:val="none" w:sz="0" w:space="0" w:color="auto"/>
                      </w:divBdr>
                      <w:divsChild>
                        <w:div w:id="1033075536">
                          <w:marLeft w:val="0"/>
                          <w:marRight w:val="0"/>
                          <w:marTop w:val="0"/>
                          <w:marBottom w:val="0"/>
                          <w:divBdr>
                            <w:top w:val="none" w:sz="0" w:space="0" w:color="auto"/>
                            <w:left w:val="none" w:sz="0" w:space="0" w:color="auto"/>
                            <w:bottom w:val="none" w:sz="0" w:space="0" w:color="auto"/>
                            <w:right w:val="none" w:sz="0" w:space="0" w:color="auto"/>
                          </w:divBdr>
                          <w:divsChild>
                            <w:div w:id="460151105">
                              <w:marLeft w:val="0"/>
                              <w:marRight w:val="0"/>
                              <w:marTop w:val="0"/>
                              <w:marBottom w:val="0"/>
                              <w:divBdr>
                                <w:top w:val="none" w:sz="0" w:space="0" w:color="auto"/>
                                <w:left w:val="none" w:sz="0" w:space="0" w:color="auto"/>
                                <w:bottom w:val="none" w:sz="0" w:space="0" w:color="auto"/>
                                <w:right w:val="none" w:sz="0" w:space="0" w:color="auto"/>
                              </w:divBdr>
                              <w:divsChild>
                                <w:div w:id="1775787325">
                                  <w:marLeft w:val="0"/>
                                  <w:marRight w:val="0"/>
                                  <w:marTop w:val="0"/>
                                  <w:marBottom w:val="0"/>
                                  <w:divBdr>
                                    <w:top w:val="none" w:sz="0" w:space="0" w:color="auto"/>
                                    <w:left w:val="none" w:sz="0" w:space="0" w:color="auto"/>
                                    <w:bottom w:val="none" w:sz="0" w:space="0" w:color="auto"/>
                                    <w:right w:val="none" w:sz="0" w:space="0" w:color="auto"/>
                                  </w:divBdr>
                                  <w:divsChild>
                                    <w:div w:id="681670003">
                                      <w:marLeft w:val="0"/>
                                      <w:marRight w:val="0"/>
                                      <w:marTop w:val="0"/>
                                      <w:marBottom w:val="0"/>
                                      <w:divBdr>
                                        <w:top w:val="none" w:sz="0" w:space="0" w:color="auto"/>
                                        <w:left w:val="none" w:sz="0" w:space="0" w:color="auto"/>
                                        <w:bottom w:val="none" w:sz="0" w:space="0" w:color="auto"/>
                                        <w:right w:val="none" w:sz="0" w:space="0" w:color="auto"/>
                                      </w:divBdr>
                                      <w:divsChild>
                                        <w:div w:id="1270504332">
                                          <w:marLeft w:val="0"/>
                                          <w:marRight w:val="0"/>
                                          <w:marTop w:val="0"/>
                                          <w:marBottom w:val="0"/>
                                          <w:divBdr>
                                            <w:top w:val="none" w:sz="0" w:space="0" w:color="auto"/>
                                            <w:left w:val="none" w:sz="0" w:space="0" w:color="auto"/>
                                            <w:bottom w:val="none" w:sz="0" w:space="0" w:color="auto"/>
                                            <w:right w:val="none" w:sz="0" w:space="0" w:color="auto"/>
                                          </w:divBdr>
                                          <w:divsChild>
                                            <w:div w:id="1535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049586">
      <w:bodyDiv w:val="1"/>
      <w:marLeft w:val="0"/>
      <w:marRight w:val="0"/>
      <w:marTop w:val="0"/>
      <w:marBottom w:val="0"/>
      <w:divBdr>
        <w:top w:val="none" w:sz="0" w:space="0" w:color="auto"/>
        <w:left w:val="none" w:sz="0" w:space="0" w:color="auto"/>
        <w:bottom w:val="none" w:sz="0" w:space="0" w:color="auto"/>
        <w:right w:val="none" w:sz="0" w:space="0" w:color="auto"/>
      </w:divBdr>
    </w:div>
    <w:div w:id="1723364266">
      <w:bodyDiv w:val="1"/>
      <w:marLeft w:val="0"/>
      <w:marRight w:val="0"/>
      <w:marTop w:val="0"/>
      <w:marBottom w:val="0"/>
      <w:divBdr>
        <w:top w:val="none" w:sz="0" w:space="0" w:color="auto"/>
        <w:left w:val="none" w:sz="0" w:space="0" w:color="auto"/>
        <w:bottom w:val="none" w:sz="0" w:space="0" w:color="auto"/>
        <w:right w:val="none" w:sz="0" w:space="0" w:color="auto"/>
      </w:divBdr>
      <w:divsChild>
        <w:div w:id="561453603">
          <w:marLeft w:val="0"/>
          <w:marRight w:val="0"/>
          <w:marTop w:val="0"/>
          <w:marBottom w:val="0"/>
          <w:divBdr>
            <w:top w:val="single" w:sz="2" w:space="0" w:color="D9D9E3"/>
            <w:left w:val="single" w:sz="2" w:space="0" w:color="D9D9E3"/>
            <w:bottom w:val="single" w:sz="2" w:space="0" w:color="D9D9E3"/>
            <w:right w:val="single" w:sz="2" w:space="0" w:color="D9D9E3"/>
          </w:divBdr>
          <w:divsChild>
            <w:div w:id="44378799">
              <w:marLeft w:val="0"/>
              <w:marRight w:val="0"/>
              <w:marTop w:val="0"/>
              <w:marBottom w:val="0"/>
              <w:divBdr>
                <w:top w:val="single" w:sz="2" w:space="0" w:color="D9D9E3"/>
                <w:left w:val="single" w:sz="2" w:space="0" w:color="D9D9E3"/>
                <w:bottom w:val="single" w:sz="2" w:space="0" w:color="D9D9E3"/>
                <w:right w:val="single" w:sz="2" w:space="0" w:color="D9D9E3"/>
              </w:divBdr>
              <w:divsChild>
                <w:div w:id="1351226786">
                  <w:marLeft w:val="0"/>
                  <w:marRight w:val="0"/>
                  <w:marTop w:val="0"/>
                  <w:marBottom w:val="0"/>
                  <w:divBdr>
                    <w:top w:val="single" w:sz="2" w:space="0" w:color="D9D9E3"/>
                    <w:left w:val="single" w:sz="2" w:space="0" w:color="D9D9E3"/>
                    <w:bottom w:val="single" w:sz="2" w:space="0" w:color="D9D9E3"/>
                    <w:right w:val="single" w:sz="2" w:space="0" w:color="D9D9E3"/>
                  </w:divBdr>
                  <w:divsChild>
                    <w:div w:id="1441603275">
                      <w:marLeft w:val="0"/>
                      <w:marRight w:val="0"/>
                      <w:marTop w:val="0"/>
                      <w:marBottom w:val="0"/>
                      <w:divBdr>
                        <w:top w:val="single" w:sz="2" w:space="0" w:color="D9D9E3"/>
                        <w:left w:val="single" w:sz="2" w:space="0" w:color="D9D9E3"/>
                        <w:bottom w:val="single" w:sz="2" w:space="0" w:color="D9D9E3"/>
                        <w:right w:val="single" w:sz="2" w:space="0" w:color="D9D9E3"/>
                      </w:divBdr>
                      <w:divsChild>
                        <w:div w:id="102194815">
                          <w:marLeft w:val="0"/>
                          <w:marRight w:val="0"/>
                          <w:marTop w:val="0"/>
                          <w:marBottom w:val="0"/>
                          <w:divBdr>
                            <w:top w:val="single" w:sz="2" w:space="0" w:color="auto"/>
                            <w:left w:val="single" w:sz="2" w:space="0" w:color="auto"/>
                            <w:bottom w:val="single" w:sz="6" w:space="0" w:color="auto"/>
                            <w:right w:val="single" w:sz="2" w:space="0" w:color="auto"/>
                          </w:divBdr>
                          <w:divsChild>
                            <w:div w:id="86775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00455">
                                  <w:marLeft w:val="0"/>
                                  <w:marRight w:val="0"/>
                                  <w:marTop w:val="0"/>
                                  <w:marBottom w:val="0"/>
                                  <w:divBdr>
                                    <w:top w:val="single" w:sz="2" w:space="0" w:color="D9D9E3"/>
                                    <w:left w:val="single" w:sz="2" w:space="0" w:color="D9D9E3"/>
                                    <w:bottom w:val="single" w:sz="2" w:space="0" w:color="D9D9E3"/>
                                    <w:right w:val="single" w:sz="2" w:space="0" w:color="D9D9E3"/>
                                  </w:divBdr>
                                  <w:divsChild>
                                    <w:div w:id="824933662">
                                      <w:marLeft w:val="0"/>
                                      <w:marRight w:val="0"/>
                                      <w:marTop w:val="0"/>
                                      <w:marBottom w:val="0"/>
                                      <w:divBdr>
                                        <w:top w:val="single" w:sz="2" w:space="0" w:color="D9D9E3"/>
                                        <w:left w:val="single" w:sz="2" w:space="0" w:color="D9D9E3"/>
                                        <w:bottom w:val="single" w:sz="2" w:space="0" w:color="D9D9E3"/>
                                        <w:right w:val="single" w:sz="2" w:space="0" w:color="D9D9E3"/>
                                      </w:divBdr>
                                      <w:divsChild>
                                        <w:div w:id="424620350">
                                          <w:marLeft w:val="0"/>
                                          <w:marRight w:val="0"/>
                                          <w:marTop w:val="0"/>
                                          <w:marBottom w:val="0"/>
                                          <w:divBdr>
                                            <w:top w:val="single" w:sz="2" w:space="0" w:color="D9D9E3"/>
                                            <w:left w:val="single" w:sz="2" w:space="0" w:color="D9D9E3"/>
                                            <w:bottom w:val="single" w:sz="2" w:space="0" w:color="D9D9E3"/>
                                            <w:right w:val="single" w:sz="2" w:space="0" w:color="D9D9E3"/>
                                          </w:divBdr>
                                          <w:divsChild>
                                            <w:div w:id="95888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13204513">
          <w:marLeft w:val="0"/>
          <w:marRight w:val="0"/>
          <w:marTop w:val="0"/>
          <w:marBottom w:val="0"/>
          <w:divBdr>
            <w:top w:val="none" w:sz="0" w:space="0" w:color="auto"/>
            <w:left w:val="none" w:sz="0" w:space="0" w:color="auto"/>
            <w:bottom w:val="none" w:sz="0" w:space="0" w:color="auto"/>
            <w:right w:val="none" w:sz="0" w:space="0" w:color="auto"/>
          </w:divBdr>
        </w:div>
      </w:divsChild>
    </w:div>
    <w:div w:id="1726177291">
      <w:bodyDiv w:val="1"/>
      <w:marLeft w:val="0"/>
      <w:marRight w:val="0"/>
      <w:marTop w:val="0"/>
      <w:marBottom w:val="0"/>
      <w:divBdr>
        <w:top w:val="none" w:sz="0" w:space="0" w:color="auto"/>
        <w:left w:val="none" w:sz="0" w:space="0" w:color="auto"/>
        <w:bottom w:val="none" w:sz="0" w:space="0" w:color="auto"/>
        <w:right w:val="none" w:sz="0" w:space="0" w:color="auto"/>
      </w:divBdr>
      <w:divsChild>
        <w:div w:id="40448273">
          <w:marLeft w:val="0"/>
          <w:marRight w:val="0"/>
          <w:marTop w:val="0"/>
          <w:marBottom w:val="0"/>
          <w:divBdr>
            <w:top w:val="single" w:sz="2" w:space="0" w:color="auto"/>
            <w:left w:val="single" w:sz="2" w:space="0" w:color="auto"/>
            <w:bottom w:val="single" w:sz="6" w:space="0" w:color="auto"/>
            <w:right w:val="single" w:sz="2" w:space="0" w:color="auto"/>
          </w:divBdr>
          <w:divsChild>
            <w:div w:id="39482416">
              <w:marLeft w:val="0"/>
              <w:marRight w:val="0"/>
              <w:marTop w:val="100"/>
              <w:marBottom w:val="100"/>
              <w:divBdr>
                <w:top w:val="single" w:sz="2" w:space="0" w:color="D9D9E3"/>
                <w:left w:val="single" w:sz="2" w:space="0" w:color="D9D9E3"/>
                <w:bottom w:val="single" w:sz="2" w:space="0" w:color="D9D9E3"/>
                <w:right w:val="single" w:sz="2" w:space="0" w:color="D9D9E3"/>
              </w:divBdr>
              <w:divsChild>
                <w:div w:id="759255830">
                  <w:marLeft w:val="0"/>
                  <w:marRight w:val="0"/>
                  <w:marTop w:val="0"/>
                  <w:marBottom w:val="0"/>
                  <w:divBdr>
                    <w:top w:val="single" w:sz="2" w:space="0" w:color="D9D9E3"/>
                    <w:left w:val="single" w:sz="2" w:space="0" w:color="D9D9E3"/>
                    <w:bottom w:val="single" w:sz="2" w:space="0" w:color="D9D9E3"/>
                    <w:right w:val="single" w:sz="2" w:space="0" w:color="D9D9E3"/>
                  </w:divBdr>
                  <w:divsChild>
                    <w:div w:id="541214769">
                      <w:marLeft w:val="0"/>
                      <w:marRight w:val="0"/>
                      <w:marTop w:val="0"/>
                      <w:marBottom w:val="0"/>
                      <w:divBdr>
                        <w:top w:val="single" w:sz="2" w:space="0" w:color="D9D9E3"/>
                        <w:left w:val="single" w:sz="2" w:space="0" w:color="D9D9E3"/>
                        <w:bottom w:val="single" w:sz="2" w:space="0" w:color="D9D9E3"/>
                        <w:right w:val="single" w:sz="2" w:space="0" w:color="D9D9E3"/>
                      </w:divBdr>
                      <w:divsChild>
                        <w:div w:id="2073044939">
                          <w:marLeft w:val="0"/>
                          <w:marRight w:val="0"/>
                          <w:marTop w:val="0"/>
                          <w:marBottom w:val="0"/>
                          <w:divBdr>
                            <w:top w:val="single" w:sz="2" w:space="0" w:color="D9D9E3"/>
                            <w:left w:val="single" w:sz="2" w:space="0" w:color="D9D9E3"/>
                            <w:bottom w:val="single" w:sz="2" w:space="0" w:color="D9D9E3"/>
                            <w:right w:val="single" w:sz="2" w:space="0" w:color="D9D9E3"/>
                          </w:divBdr>
                          <w:divsChild>
                            <w:div w:id="91062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8258404">
      <w:bodyDiv w:val="1"/>
      <w:marLeft w:val="0"/>
      <w:marRight w:val="0"/>
      <w:marTop w:val="0"/>
      <w:marBottom w:val="0"/>
      <w:divBdr>
        <w:top w:val="none" w:sz="0" w:space="0" w:color="auto"/>
        <w:left w:val="none" w:sz="0" w:space="0" w:color="auto"/>
        <w:bottom w:val="none" w:sz="0" w:space="0" w:color="auto"/>
        <w:right w:val="none" w:sz="0" w:space="0" w:color="auto"/>
      </w:divBdr>
      <w:divsChild>
        <w:div w:id="702630426">
          <w:marLeft w:val="0"/>
          <w:marRight w:val="0"/>
          <w:marTop w:val="0"/>
          <w:marBottom w:val="0"/>
          <w:divBdr>
            <w:top w:val="single" w:sz="2" w:space="0" w:color="auto"/>
            <w:left w:val="single" w:sz="2" w:space="0" w:color="auto"/>
            <w:bottom w:val="single" w:sz="6" w:space="0" w:color="auto"/>
            <w:right w:val="single" w:sz="2" w:space="0" w:color="auto"/>
          </w:divBdr>
          <w:divsChild>
            <w:div w:id="1558784678">
              <w:marLeft w:val="0"/>
              <w:marRight w:val="0"/>
              <w:marTop w:val="100"/>
              <w:marBottom w:val="100"/>
              <w:divBdr>
                <w:top w:val="single" w:sz="2" w:space="0" w:color="D9D9E3"/>
                <w:left w:val="single" w:sz="2" w:space="0" w:color="D9D9E3"/>
                <w:bottom w:val="single" w:sz="2" w:space="0" w:color="D9D9E3"/>
                <w:right w:val="single" w:sz="2" w:space="0" w:color="D9D9E3"/>
              </w:divBdr>
              <w:divsChild>
                <w:div w:id="99646605">
                  <w:marLeft w:val="0"/>
                  <w:marRight w:val="0"/>
                  <w:marTop w:val="0"/>
                  <w:marBottom w:val="0"/>
                  <w:divBdr>
                    <w:top w:val="single" w:sz="2" w:space="0" w:color="D9D9E3"/>
                    <w:left w:val="single" w:sz="2" w:space="0" w:color="D9D9E3"/>
                    <w:bottom w:val="single" w:sz="2" w:space="0" w:color="D9D9E3"/>
                    <w:right w:val="single" w:sz="2" w:space="0" w:color="D9D9E3"/>
                  </w:divBdr>
                  <w:divsChild>
                    <w:div w:id="1772043085">
                      <w:marLeft w:val="0"/>
                      <w:marRight w:val="0"/>
                      <w:marTop w:val="0"/>
                      <w:marBottom w:val="0"/>
                      <w:divBdr>
                        <w:top w:val="single" w:sz="2" w:space="0" w:color="D9D9E3"/>
                        <w:left w:val="single" w:sz="2" w:space="0" w:color="D9D9E3"/>
                        <w:bottom w:val="single" w:sz="2" w:space="0" w:color="D9D9E3"/>
                        <w:right w:val="single" w:sz="2" w:space="0" w:color="D9D9E3"/>
                      </w:divBdr>
                      <w:divsChild>
                        <w:div w:id="2036887452">
                          <w:marLeft w:val="0"/>
                          <w:marRight w:val="0"/>
                          <w:marTop w:val="0"/>
                          <w:marBottom w:val="0"/>
                          <w:divBdr>
                            <w:top w:val="single" w:sz="2" w:space="0" w:color="D9D9E3"/>
                            <w:left w:val="single" w:sz="2" w:space="0" w:color="D9D9E3"/>
                            <w:bottom w:val="single" w:sz="2" w:space="0" w:color="D9D9E3"/>
                            <w:right w:val="single" w:sz="2" w:space="0" w:color="D9D9E3"/>
                          </w:divBdr>
                          <w:divsChild>
                            <w:div w:id="87044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4920263">
      <w:bodyDiv w:val="1"/>
      <w:marLeft w:val="0"/>
      <w:marRight w:val="0"/>
      <w:marTop w:val="0"/>
      <w:marBottom w:val="0"/>
      <w:divBdr>
        <w:top w:val="none" w:sz="0" w:space="0" w:color="auto"/>
        <w:left w:val="none" w:sz="0" w:space="0" w:color="auto"/>
        <w:bottom w:val="none" w:sz="0" w:space="0" w:color="auto"/>
        <w:right w:val="none" w:sz="0" w:space="0" w:color="auto"/>
      </w:divBdr>
    </w:div>
    <w:div w:id="1967006562">
      <w:bodyDiv w:val="1"/>
      <w:marLeft w:val="0"/>
      <w:marRight w:val="0"/>
      <w:marTop w:val="0"/>
      <w:marBottom w:val="0"/>
      <w:divBdr>
        <w:top w:val="none" w:sz="0" w:space="0" w:color="auto"/>
        <w:left w:val="none" w:sz="0" w:space="0" w:color="auto"/>
        <w:bottom w:val="none" w:sz="0" w:space="0" w:color="auto"/>
        <w:right w:val="none" w:sz="0" w:space="0" w:color="auto"/>
      </w:divBdr>
      <w:divsChild>
        <w:div w:id="957109048">
          <w:marLeft w:val="0"/>
          <w:marRight w:val="0"/>
          <w:marTop w:val="0"/>
          <w:marBottom w:val="0"/>
          <w:divBdr>
            <w:top w:val="single" w:sz="2" w:space="0" w:color="D9D9E3"/>
            <w:left w:val="single" w:sz="2" w:space="0" w:color="D9D9E3"/>
            <w:bottom w:val="single" w:sz="2" w:space="0" w:color="D9D9E3"/>
            <w:right w:val="single" w:sz="2" w:space="0" w:color="D9D9E3"/>
          </w:divBdr>
          <w:divsChild>
            <w:div w:id="1064178157">
              <w:marLeft w:val="0"/>
              <w:marRight w:val="0"/>
              <w:marTop w:val="0"/>
              <w:marBottom w:val="0"/>
              <w:divBdr>
                <w:top w:val="single" w:sz="2" w:space="0" w:color="D9D9E3"/>
                <w:left w:val="single" w:sz="2" w:space="0" w:color="D9D9E3"/>
                <w:bottom w:val="single" w:sz="2" w:space="0" w:color="D9D9E3"/>
                <w:right w:val="single" w:sz="2" w:space="0" w:color="D9D9E3"/>
              </w:divBdr>
              <w:divsChild>
                <w:div w:id="1359309623">
                  <w:marLeft w:val="0"/>
                  <w:marRight w:val="0"/>
                  <w:marTop w:val="0"/>
                  <w:marBottom w:val="0"/>
                  <w:divBdr>
                    <w:top w:val="single" w:sz="2" w:space="0" w:color="D9D9E3"/>
                    <w:left w:val="single" w:sz="2" w:space="0" w:color="D9D9E3"/>
                    <w:bottom w:val="single" w:sz="2" w:space="0" w:color="D9D9E3"/>
                    <w:right w:val="single" w:sz="2" w:space="0" w:color="D9D9E3"/>
                  </w:divBdr>
                  <w:divsChild>
                    <w:div w:id="1470828110">
                      <w:marLeft w:val="0"/>
                      <w:marRight w:val="0"/>
                      <w:marTop w:val="0"/>
                      <w:marBottom w:val="0"/>
                      <w:divBdr>
                        <w:top w:val="single" w:sz="2" w:space="0" w:color="D9D9E3"/>
                        <w:left w:val="single" w:sz="2" w:space="0" w:color="D9D9E3"/>
                        <w:bottom w:val="single" w:sz="2" w:space="0" w:color="D9D9E3"/>
                        <w:right w:val="single" w:sz="2" w:space="0" w:color="D9D9E3"/>
                      </w:divBdr>
                      <w:divsChild>
                        <w:div w:id="1848445184">
                          <w:marLeft w:val="0"/>
                          <w:marRight w:val="0"/>
                          <w:marTop w:val="0"/>
                          <w:marBottom w:val="0"/>
                          <w:divBdr>
                            <w:top w:val="single" w:sz="2" w:space="0" w:color="auto"/>
                            <w:left w:val="single" w:sz="2" w:space="0" w:color="auto"/>
                            <w:bottom w:val="single" w:sz="6" w:space="0" w:color="auto"/>
                            <w:right w:val="single" w:sz="2" w:space="0" w:color="auto"/>
                          </w:divBdr>
                          <w:divsChild>
                            <w:div w:id="949582032">
                              <w:marLeft w:val="0"/>
                              <w:marRight w:val="0"/>
                              <w:marTop w:val="100"/>
                              <w:marBottom w:val="100"/>
                              <w:divBdr>
                                <w:top w:val="single" w:sz="2" w:space="0" w:color="D9D9E3"/>
                                <w:left w:val="single" w:sz="2" w:space="0" w:color="D9D9E3"/>
                                <w:bottom w:val="single" w:sz="2" w:space="0" w:color="D9D9E3"/>
                                <w:right w:val="single" w:sz="2" w:space="0" w:color="D9D9E3"/>
                              </w:divBdr>
                              <w:divsChild>
                                <w:div w:id="1931309359">
                                  <w:marLeft w:val="0"/>
                                  <w:marRight w:val="0"/>
                                  <w:marTop w:val="0"/>
                                  <w:marBottom w:val="0"/>
                                  <w:divBdr>
                                    <w:top w:val="single" w:sz="2" w:space="0" w:color="D9D9E3"/>
                                    <w:left w:val="single" w:sz="2" w:space="0" w:color="D9D9E3"/>
                                    <w:bottom w:val="single" w:sz="2" w:space="0" w:color="D9D9E3"/>
                                    <w:right w:val="single" w:sz="2" w:space="0" w:color="D9D9E3"/>
                                  </w:divBdr>
                                  <w:divsChild>
                                    <w:div w:id="1673070282">
                                      <w:marLeft w:val="0"/>
                                      <w:marRight w:val="0"/>
                                      <w:marTop w:val="0"/>
                                      <w:marBottom w:val="0"/>
                                      <w:divBdr>
                                        <w:top w:val="single" w:sz="2" w:space="0" w:color="D9D9E3"/>
                                        <w:left w:val="single" w:sz="2" w:space="0" w:color="D9D9E3"/>
                                        <w:bottom w:val="single" w:sz="2" w:space="0" w:color="D9D9E3"/>
                                        <w:right w:val="single" w:sz="2" w:space="0" w:color="D9D9E3"/>
                                      </w:divBdr>
                                      <w:divsChild>
                                        <w:div w:id="66850963">
                                          <w:marLeft w:val="0"/>
                                          <w:marRight w:val="0"/>
                                          <w:marTop w:val="0"/>
                                          <w:marBottom w:val="0"/>
                                          <w:divBdr>
                                            <w:top w:val="single" w:sz="2" w:space="0" w:color="D9D9E3"/>
                                            <w:left w:val="single" w:sz="2" w:space="0" w:color="D9D9E3"/>
                                            <w:bottom w:val="single" w:sz="2" w:space="0" w:color="D9D9E3"/>
                                            <w:right w:val="single" w:sz="2" w:space="0" w:color="D9D9E3"/>
                                          </w:divBdr>
                                          <w:divsChild>
                                            <w:div w:id="1683312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3993104">
          <w:marLeft w:val="0"/>
          <w:marRight w:val="0"/>
          <w:marTop w:val="0"/>
          <w:marBottom w:val="0"/>
          <w:divBdr>
            <w:top w:val="none" w:sz="0" w:space="0" w:color="auto"/>
            <w:left w:val="none" w:sz="0" w:space="0" w:color="auto"/>
            <w:bottom w:val="none" w:sz="0" w:space="0" w:color="auto"/>
            <w:right w:val="none" w:sz="0" w:space="0" w:color="auto"/>
          </w:divBdr>
        </w:div>
      </w:divsChild>
    </w:div>
    <w:div w:id="1984774488">
      <w:bodyDiv w:val="1"/>
      <w:marLeft w:val="0"/>
      <w:marRight w:val="0"/>
      <w:marTop w:val="0"/>
      <w:marBottom w:val="0"/>
      <w:divBdr>
        <w:top w:val="none" w:sz="0" w:space="0" w:color="auto"/>
        <w:left w:val="none" w:sz="0" w:space="0" w:color="auto"/>
        <w:bottom w:val="none" w:sz="0" w:space="0" w:color="auto"/>
        <w:right w:val="none" w:sz="0" w:space="0" w:color="auto"/>
      </w:divBdr>
    </w:div>
    <w:div w:id="2004894197">
      <w:bodyDiv w:val="1"/>
      <w:marLeft w:val="0"/>
      <w:marRight w:val="0"/>
      <w:marTop w:val="0"/>
      <w:marBottom w:val="0"/>
      <w:divBdr>
        <w:top w:val="none" w:sz="0" w:space="0" w:color="auto"/>
        <w:left w:val="none" w:sz="0" w:space="0" w:color="auto"/>
        <w:bottom w:val="none" w:sz="0" w:space="0" w:color="auto"/>
        <w:right w:val="none" w:sz="0" w:space="0" w:color="auto"/>
      </w:divBdr>
      <w:divsChild>
        <w:div w:id="990717377">
          <w:marLeft w:val="0"/>
          <w:marRight w:val="0"/>
          <w:marTop w:val="0"/>
          <w:marBottom w:val="0"/>
          <w:divBdr>
            <w:top w:val="single" w:sz="2" w:space="0" w:color="auto"/>
            <w:left w:val="single" w:sz="2" w:space="0" w:color="auto"/>
            <w:bottom w:val="single" w:sz="6" w:space="0" w:color="auto"/>
            <w:right w:val="single" w:sz="2" w:space="0" w:color="auto"/>
          </w:divBdr>
          <w:divsChild>
            <w:div w:id="38156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219246178">
                  <w:marLeft w:val="0"/>
                  <w:marRight w:val="0"/>
                  <w:marTop w:val="0"/>
                  <w:marBottom w:val="0"/>
                  <w:divBdr>
                    <w:top w:val="single" w:sz="2" w:space="0" w:color="D9D9E3"/>
                    <w:left w:val="single" w:sz="2" w:space="0" w:color="D9D9E3"/>
                    <w:bottom w:val="single" w:sz="2" w:space="0" w:color="D9D9E3"/>
                    <w:right w:val="single" w:sz="2" w:space="0" w:color="D9D9E3"/>
                  </w:divBdr>
                  <w:divsChild>
                    <w:div w:id="1893618686">
                      <w:marLeft w:val="0"/>
                      <w:marRight w:val="0"/>
                      <w:marTop w:val="0"/>
                      <w:marBottom w:val="0"/>
                      <w:divBdr>
                        <w:top w:val="single" w:sz="2" w:space="0" w:color="D9D9E3"/>
                        <w:left w:val="single" w:sz="2" w:space="0" w:color="D9D9E3"/>
                        <w:bottom w:val="single" w:sz="2" w:space="0" w:color="D9D9E3"/>
                        <w:right w:val="single" w:sz="2" w:space="0" w:color="D9D9E3"/>
                      </w:divBdr>
                      <w:divsChild>
                        <w:div w:id="1643923507">
                          <w:marLeft w:val="0"/>
                          <w:marRight w:val="0"/>
                          <w:marTop w:val="0"/>
                          <w:marBottom w:val="0"/>
                          <w:divBdr>
                            <w:top w:val="single" w:sz="2" w:space="0" w:color="D9D9E3"/>
                            <w:left w:val="single" w:sz="2" w:space="0" w:color="D9D9E3"/>
                            <w:bottom w:val="single" w:sz="2" w:space="0" w:color="D9D9E3"/>
                            <w:right w:val="single" w:sz="2" w:space="0" w:color="D9D9E3"/>
                          </w:divBdr>
                          <w:divsChild>
                            <w:div w:id="1936092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15452056">
      <w:bodyDiv w:val="1"/>
      <w:marLeft w:val="0"/>
      <w:marRight w:val="0"/>
      <w:marTop w:val="0"/>
      <w:marBottom w:val="0"/>
      <w:divBdr>
        <w:top w:val="none" w:sz="0" w:space="0" w:color="auto"/>
        <w:left w:val="none" w:sz="0" w:space="0" w:color="auto"/>
        <w:bottom w:val="none" w:sz="0" w:space="0" w:color="auto"/>
        <w:right w:val="none" w:sz="0" w:space="0" w:color="auto"/>
      </w:divBdr>
    </w:div>
    <w:div w:id="2056617571">
      <w:bodyDiv w:val="1"/>
      <w:marLeft w:val="0"/>
      <w:marRight w:val="0"/>
      <w:marTop w:val="0"/>
      <w:marBottom w:val="0"/>
      <w:divBdr>
        <w:top w:val="none" w:sz="0" w:space="0" w:color="auto"/>
        <w:left w:val="none" w:sz="0" w:space="0" w:color="auto"/>
        <w:bottom w:val="none" w:sz="0" w:space="0" w:color="auto"/>
        <w:right w:val="none" w:sz="0" w:space="0" w:color="auto"/>
      </w:divBdr>
      <w:divsChild>
        <w:div w:id="257566949">
          <w:marLeft w:val="0"/>
          <w:marRight w:val="0"/>
          <w:marTop w:val="0"/>
          <w:marBottom w:val="0"/>
          <w:divBdr>
            <w:top w:val="none" w:sz="0" w:space="0" w:color="auto"/>
            <w:left w:val="none" w:sz="0" w:space="0" w:color="auto"/>
            <w:bottom w:val="none" w:sz="0" w:space="0" w:color="auto"/>
            <w:right w:val="none" w:sz="0" w:space="0" w:color="auto"/>
          </w:divBdr>
          <w:divsChild>
            <w:div w:id="1882747172">
              <w:marLeft w:val="0"/>
              <w:marRight w:val="0"/>
              <w:marTop w:val="0"/>
              <w:marBottom w:val="0"/>
              <w:divBdr>
                <w:top w:val="none" w:sz="0" w:space="0" w:color="auto"/>
                <w:left w:val="none" w:sz="0" w:space="0" w:color="auto"/>
                <w:bottom w:val="none" w:sz="0" w:space="0" w:color="auto"/>
                <w:right w:val="none" w:sz="0" w:space="0" w:color="auto"/>
              </w:divBdr>
              <w:divsChild>
                <w:div w:id="2064021008">
                  <w:marLeft w:val="0"/>
                  <w:marRight w:val="0"/>
                  <w:marTop w:val="0"/>
                  <w:marBottom w:val="0"/>
                  <w:divBdr>
                    <w:top w:val="none" w:sz="0" w:space="0" w:color="auto"/>
                    <w:left w:val="none" w:sz="0" w:space="0" w:color="auto"/>
                    <w:bottom w:val="none" w:sz="0" w:space="0" w:color="auto"/>
                    <w:right w:val="none" w:sz="0" w:space="0" w:color="auto"/>
                  </w:divBdr>
                  <w:divsChild>
                    <w:div w:id="694842142">
                      <w:marLeft w:val="0"/>
                      <w:marRight w:val="0"/>
                      <w:marTop w:val="0"/>
                      <w:marBottom w:val="0"/>
                      <w:divBdr>
                        <w:top w:val="none" w:sz="0" w:space="0" w:color="auto"/>
                        <w:left w:val="none" w:sz="0" w:space="0" w:color="auto"/>
                        <w:bottom w:val="none" w:sz="0" w:space="0" w:color="auto"/>
                        <w:right w:val="none" w:sz="0" w:space="0" w:color="auto"/>
                      </w:divBdr>
                      <w:divsChild>
                        <w:div w:id="608702586">
                          <w:marLeft w:val="0"/>
                          <w:marRight w:val="0"/>
                          <w:marTop w:val="0"/>
                          <w:marBottom w:val="0"/>
                          <w:divBdr>
                            <w:top w:val="none" w:sz="0" w:space="0" w:color="auto"/>
                            <w:left w:val="none" w:sz="0" w:space="0" w:color="auto"/>
                            <w:bottom w:val="none" w:sz="0" w:space="0" w:color="auto"/>
                            <w:right w:val="none" w:sz="0" w:space="0" w:color="auto"/>
                          </w:divBdr>
                          <w:divsChild>
                            <w:div w:id="934485132">
                              <w:marLeft w:val="0"/>
                              <w:marRight w:val="0"/>
                              <w:marTop w:val="0"/>
                              <w:marBottom w:val="0"/>
                              <w:divBdr>
                                <w:top w:val="none" w:sz="0" w:space="0" w:color="auto"/>
                                <w:left w:val="none" w:sz="0" w:space="0" w:color="auto"/>
                                <w:bottom w:val="none" w:sz="0" w:space="0" w:color="auto"/>
                                <w:right w:val="none" w:sz="0" w:space="0" w:color="auto"/>
                              </w:divBdr>
                              <w:divsChild>
                                <w:div w:id="1068503810">
                                  <w:marLeft w:val="0"/>
                                  <w:marRight w:val="0"/>
                                  <w:marTop w:val="0"/>
                                  <w:marBottom w:val="0"/>
                                  <w:divBdr>
                                    <w:top w:val="none" w:sz="0" w:space="0" w:color="auto"/>
                                    <w:left w:val="none" w:sz="0" w:space="0" w:color="auto"/>
                                    <w:bottom w:val="none" w:sz="0" w:space="0" w:color="auto"/>
                                    <w:right w:val="none" w:sz="0" w:space="0" w:color="auto"/>
                                  </w:divBdr>
                                  <w:divsChild>
                                    <w:div w:id="1654871992">
                                      <w:marLeft w:val="0"/>
                                      <w:marRight w:val="0"/>
                                      <w:marTop w:val="0"/>
                                      <w:marBottom w:val="0"/>
                                      <w:divBdr>
                                        <w:top w:val="none" w:sz="0" w:space="0" w:color="auto"/>
                                        <w:left w:val="none" w:sz="0" w:space="0" w:color="auto"/>
                                        <w:bottom w:val="none" w:sz="0" w:space="0" w:color="auto"/>
                                        <w:right w:val="none" w:sz="0" w:space="0" w:color="auto"/>
                                      </w:divBdr>
                                      <w:divsChild>
                                        <w:div w:id="851380731">
                                          <w:marLeft w:val="0"/>
                                          <w:marRight w:val="0"/>
                                          <w:marTop w:val="0"/>
                                          <w:marBottom w:val="0"/>
                                          <w:divBdr>
                                            <w:top w:val="none" w:sz="0" w:space="0" w:color="auto"/>
                                            <w:left w:val="none" w:sz="0" w:space="0" w:color="auto"/>
                                            <w:bottom w:val="none" w:sz="0" w:space="0" w:color="auto"/>
                                            <w:right w:val="none" w:sz="0" w:space="0" w:color="auto"/>
                                          </w:divBdr>
                                          <w:divsChild>
                                            <w:div w:id="21140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493230">
      <w:bodyDiv w:val="1"/>
      <w:marLeft w:val="0"/>
      <w:marRight w:val="0"/>
      <w:marTop w:val="0"/>
      <w:marBottom w:val="0"/>
      <w:divBdr>
        <w:top w:val="none" w:sz="0" w:space="0" w:color="auto"/>
        <w:left w:val="none" w:sz="0" w:space="0" w:color="auto"/>
        <w:bottom w:val="none" w:sz="0" w:space="0" w:color="auto"/>
        <w:right w:val="none" w:sz="0" w:space="0" w:color="auto"/>
      </w:divBdr>
    </w:div>
    <w:div w:id="210352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8DF4-7798-40DD-B2FE-8C8A6251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62</Pages>
  <Words>14371</Words>
  <Characters>81921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ADEYEMI</dc:creator>
  <cp:lastModifiedBy>OJOKUKU</cp:lastModifiedBy>
  <cp:revision>17</cp:revision>
  <dcterms:created xsi:type="dcterms:W3CDTF">2025-05-21T17:07:00Z</dcterms:created>
  <dcterms:modified xsi:type="dcterms:W3CDTF">2025-05-22T11:04:00Z</dcterms:modified>
</cp:coreProperties>
</file>