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20F" w:rsidRDefault="00CB4AB8" w:rsidP="008D520F">
      <w:pPr>
        <w:spacing w:line="240" w:lineRule="auto"/>
        <w:jc w:val="center"/>
        <w:rPr>
          <w:rFonts w:ascii="Arial Black" w:hAnsi="Arial Black"/>
          <w:b/>
          <w:sz w:val="40"/>
          <w:szCs w:val="28"/>
        </w:rPr>
      </w:pPr>
      <w:r w:rsidRPr="00CB4AB8">
        <w:rPr>
          <w:rFonts w:ascii="Arial Black" w:hAnsi="Arial Black"/>
          <w:b/>
          <w:sz w:val="40"/>
          <w:szCs w:val="28"/>
        </w:rPr>
        <w:t>POLITICAL MARKETING</w:t>
      </w:r>
      <w:r w:rsidR="008D520F">
        <w:rPr>
          <w:rFonts w:ascii="Arial Black" w:hAnsi="Arial Black"/>
          <w:b/>
          <w:sz w:val="40"/>
          <w:szCs w:val="28"/>
        </w:rPr>
        <w:t xml:space="preserve"> STRATEGY AND DEMOCRACY</w:t>
      </w:r>
      <w:r w:rsidRPr="00CB4AB8">
        <w:rPr>
          <w:rFonts w:ascii="Arial Black" w:hAnsi="Arial Black"/>
          <w:b/>
          <w:sz w:val="40"/>
          <w:szCs w:val="28"/>
        </w:rPr>
        <w:t xml:space="preserve"> IN NIGERIA</w:t>
      </w:r>
      <w:r>
        <w:rPr>
          <w:rFonts w:ascii="Arial Black" w:hAnsi="Arial Black"/>
          <w:b/>
          <w:sz w:val="40"/>
          <w:szCs w:val="28"/>
        </w:rPr>
        <w:t xml:space="preserve">     </w:t>
      </w:r>
    </w:p>
    <w:p w:rsidR="00A535F9" w:rsidRPr="004912BB" w:rsidRDefault="009875F6" w:rsidP="008D520F">
      <w:pPr>
        <w:spacing w:line="240" w:lineRule="auto"/>
        <w:jc w:val="center"/>
        <w:rPr>
          <w:rFonts w:ascii="Bookman Old Style" w:hAnsi="Bookman Old Style"/>
          <w:b/>
          <w:szCs w:val="28"/>
        </w:rPr>
      </w:pPr>
      <w:r>
        <w:rPr>
          <w:rFonts w:ascii="Bookman Old Style" w:hAnsi="Bookman Old Style"/>
          <w:b/>
          <w:szCs w:val="28"/>
        </w:rPr>
        <w:t xml:space="preserve">A </w:t>
      </w:r>
      <w:r w:rsidR="00CB4AB8">
        <w:rPr>
          <w:rFonts w:ascii="Bookman Old Style" w:hAnsi="Bookman Old Style"/>
          <w:b/>
          <w:szCs w:val="28"/>
        </w:rPr>
        <w:t>ALITERATURE SEARCH</w:t>
      </w:r>
    </w:p>
    <w:p w:rsidR="00A535F9" w:rsidRPr="0004799F" w:rsidRDefault="00A535F9" w:rsidP="00A535F9">
      <w:pPr>
        <w:spacing w:before="240"/>
        <w:rPr>
          <w:rFonts w:ascii="Bookman Old Style" w:hAnsi="Bookman Old Style"/>
          <w:b/>
          <w:sz w:val="26"/>
          <w:szCs w:val="26"/>
        </w:rPr>
      </w:pPr>
    </w:p>
    <w:p w:rsidR="00A535F9" w:rsidRPr="00C666CF" w:rsidRDefault="00A535F9" w:rsidP="00A535F9">
      <w:pPr>
        <w:pStyle w:val="BodyText"/>
        <w:spacing w:line="240" w:lineRule="auto"/>
        <w:ind w:firstLine="0"/>
        <w:rPr>
          <w:rFonts w:ascii="Bookman Old Style" w:hAnsi="Bookman Old Style" w:cs="Tahoma"/>
          <w:sz w:val="28"/>
        </w:rPr>
      </w:pPr>
    </w:p>
    <w:p w:rsidR="00A535F9" w:rsidRPr="00C233BC" w:rsidRDefault="00A535F9" w:rsidP="00A535F9">
      <w:pPr>
        <w:pStyle w:val="BodyText"/>
        <w:spacing w:line="360" w:lineRule="auto"/>
        <w:ind w:firstLine="0"/>
        <w:jc w:val="center"/>
        <w:rPr>
          <w:rFonts w:ascii="Monotype Corsiva" w:hAnsi="Monotype Corsiva" w:cs="Tahoma"/>
          <w:b/>
          <w:i/>
          <w:sz w:val="70"/>
          <w:szCs w:val="44"/>
        </w:rPr>
      </w:pPr>
      <w:r w:rsidRPr="00EC0109">
        <w:rPr>
          <w:rFonts w:ascii="Bookman Old Style" w:hAnsi="Bookman Old Style"/>
          <w:b/>
          <w:sz w:val="52"/>
          <w:szCs w:val="44"/>
        </w:rPr>
        <w:t>BY</w:t>
      </w:r>
    </w:p>
    <w:p w:rsidR="00A535F9" w:rsidRPr="008E1FFC" w:rsidRDefault="003D05C4" w:rsidP="00A535F9">
      <w:pPr>
        <w:pStyle w:val="BodyText"/>
        <w:spacing w:line="240" w:lineRule="auto"/>
        <w:ind w:firstLine="0"/>
        <w:jc w:val="center"/>
        <w:rPr>
          <w:rFonts w:ascii="Bookman Old Style" w:hAnsi="Bookman Old Style" w:cs="Tahoma"/>
          <w:b/>
          <w:sz w:val="52"/>
          <w:szCs w:val="38"/>
        </w:rPr>
      </w:pPr>
      <w:r>
        <w:rPr>
          <w:rFonts w:ascii="Bookman Old Style" w:hAnsi="Bookman Old Style"/>
          <w:b/>
          <w:sz w:val="40"/>
          <w:szCs w:val="28"/>
        </w:rPr>
        <w:t>OLATUNJI ROSELINE OLARONKE</w:t>
      </w:r>
    </w:p>
    <w:p w:rsidR="00A535F9" w:rsidRPr="00BB66C8" w:rsidRDefault="00D91633" w:rsidP="00A535F9">
      <w:pPr>
        <w:pStyle w:val="BodyText"/>
        <w:spacing w:line="240" w:lineRule="auto"/>
        <w:ind w:firstLine="0"/>
        <w:jc w:val="center"/>
        <w:rPr>
          <w:rFonts w:ascii="Bookman Old Style" w:hAnsi="Bookman Old Style" w:cs="Tahoma"/>
          <w:b/>
          <w:sz w:val="40"/>
          <w:szCs w:val="38"/>
        </w:rPr>
      </w:pPr>
      <w:r>
        <w:rPr>
          <w:rFonts w:ascii="Bookman Old Style" w:hAnsi="Bookman Old Style" w:cs="Tahoma"/>
          <w:b/>
          <w:sz w:val="40"/>
          <w:szCs w:val="38"/>
        </w:rPr>
        <w:t>HND/23</w:t>
      </w:r>
      <w:r w:rsidR="00C35CFE">
        <w:rPr>
          <w:rFonts w:ascii="Bookman Old Style" w:hAnsi="Bookman Old Style" w:cs="Tahoma"/>
          <w:b/>
          <w:sz w:val="40"/>
          <w:szCs w:val="38"/>
        </w:rPr>
        <w:t>/MKT/FT/</w:t>
      </w:r>
      <w:r w:rsidR="003D05C4">
        <w:rPr>
          <w:rFonts w:ascii="Bookman Old Style" w:hAnsi="Bookman Old Style" w:cs="Tahoma"/>
          <w:b/>
          <w:sz w:val="40"/>
          <w:szCs w:val="38"/>
        </w:rPr>
        <w:t>0186</w:t>
      </w:r>
    </w:p>
    <w:p w:rsidR="00A535F9" w:rsidRPr="00C353C6" w:rsidRDefault="00A535F9" w:rsidP="00A535F9">
      <w:pPr>
        <w:pStyle w:val="BodyText"/>
        <w:ind w:firstLine="0"/>
        <w:rPr>
          <w:rFonts w:ascii="Bookman Old Style" w:hAnsi="Bookman Old Style" w:cs="Tahoma"/>
          <w:b/>
          <w:sz w:val="32"/>
        </w:rPr>
      </w:pPr>
      <w:r w:rsidRPr="00C353C6">
        <w:rPr>
          <w:rFonts w:ascii="Bookman Old Style" w:hAnsi="Bookman Old Style" w:cs="Tahoma"/>
          <w:sz w:val="28"/>
        </w:rPr>
        <w:tab/>
      </w:r>
    </w:p>
    <w:p w:rsidR="00491A7E" w:rsidRDefault="00491A7E" w:rsidP="00A535F9">
      <w:pPr>
        <w:pStyle w:val="BodyText"/>
        <w:spacing w:line="240" w:lineRule="auto"/>
        <w:ind w:firstLine="0"/>
        <w:jc w:val="center"/>
        <w:rPr>
          <w:rFonts w:ascii="Bookman Old Style" w:hAnsi="Bookman Old Style" w:cs="Tahoma"/>
          <w:b/>
          <w:sz w:val="28"/>
          <w:szCs w:val="28"/>
        </w:rPr>
      </w:pPr>
      <w:r>
        <w:rPr>
          <w:rFonts w:ascii="Bookman Old Style" w:hAnsi="Bookman Old Style" w:cs="Tahoma"/>
          <w:b/>
          <w:sz w:val="28"/>
          <w:szCs w:val="28"/>
        </w:rPr>
        <w:t>BEING</w:t>
      </w:r>
      <w:r w:rsidR="00FC45CF">
        <w:rPr>
          <w:rFonts w:ascii="Bookman Old Style" w:hAnsi="Bookman Old Style" w:cs="Tahoma"/>
          <w:b/>
          <w:sz w:val="28"/>
          <w:szCs w:val="28"/>
        </w:rPr>
        <w:t xml:space="preserve"> </w:t>
      </w:r>
      <w:r w:rsidR="00A535F9">
        <w:rPr>
          <w:rFonts w:ascii="Bookman Old Style" w:hAnsi="Bookman Old Style" w:cs="Tahoma"/>
          <w:b/>
          <w:sz w:val="28"/>
          <w:szCs w:val="28"/>
        </w:rPr>
        <w:t xml:space="preserve">A </w:t>
      </w:r>
      <w:r w:rsidR="00A535F9" w:rsidRPr="00BB66C8">
        <w:rPr>
          <w:rFonts w:ascii="Bookman Old Style" w:hAnsi="Bookman Old Style" w:cs="Tahoma"/>
          <w:b/>
          <w:sz w:val="28"/>
          <w:szCs w:val="28"/>
        </w:rPr>
        <w:t xml:space="preserve">PROJECT SUBMITTED TO </w:t>
      </w:r>
    </w:p>
    <w:p w:rsidR="00A535F9" w:rsidRPr="00BB66C8" w:rsidRDefault="00A535F9" w:rsidP="00A535F9">
      <w:pPr>
        <w:pStyle w:val="BodyText"/>
        <w:spacing w:line="240" w:lineRule="auto"/>
        <w:ind w:firstLine="0"/>
        <w:jc w:val="center"/>
        <w:rPr>
          <w:rFonts w:ascii="Bookman Old Style" w:hAnsi="Bookman Old Style" w:cs="Tahoma"/>
          <w:b/>
          <w:sz w:val="28"/>
          <w:szCs w:val="28"/>
        </w:rPr>
      </w:pPr>
      <w:r w:rsidRPr="00BB66C8">
        <w:rPr>
          <w:rFonts w:ascii="Bookman Old Style" w:hAnsi="Bookman Old Style" w:cs="Tahoma"/>
          <w:b/>
          <w:sz w:val="28"/>
          <w:szCs w:val="28"/>
        </w:rPr>
        <w:t xml:space="preserve"> DEPARTMENT OF MARKETING INSTITUTE OF FINANCE AND MANAGE</w:t>
      </w:r>
      <w:r w:rsidR="00E730CF">
        <w:rPr>
          <w:rFonts w:ascii="Bookman Old Style" w:hAnsi="Bookman Old Style" w:cs="Tahoma"/>
          <w:b/>
          <w:sz w:val="28"/>
          <w:szCs w:val="28"/>
        </w:rPr>
        <w:t>MENT STUDIES, KWARA STATE POLYT</w:t>
      </w:r>
      <w:r w:rsidRPr="00BB66C8">
        <w:rPr>
          <w:rFonts w:ascii="Bookman Old Style" w:hAnsi="Bookman Old Style" w:cs="Tahoma"/>
          <w:b/>
          <w:sz w:val="28"/>
          <w:szCs w:val="28"/>
        </w:rPr>
        <w:t>E</w:t>
      </w:r>
      <w:r w:rsidR="00E730CF">
        <w:rPr>
          <w:rFonts w:ascii="Bookman Old Style" w:hAnsi="Bookman Old Style" w:cs="Tahoma"/>
          <w:b/>
          <w:sz w:val="28"/>
          <w:szCs w:val="28"/>
        </w:rPr>
        <w:t>C</w:t>
      </w:r>
      <w:r w:rsidRPr="00BB66C8">
        <w:rPr>
          <w:rFonts w:ascii="Bookman Old Style" w:hAnsi="Bookman Old Style" w:cs="Tahoma"/>
          <w:b/>
          <w:sz w:val="28"/>
          <w:szCs w:val="28"/>
        </w:rPr>
        <w:t>HNIC, ILORIN.</w:t>
      </w:r>
    </w:p>
    <w:p w:rsidR="00A535F9" w:rsidRDefault="00A535F9" w:rsidP="00A535F9">
      <w:pPr>
        <w:pStyle w:val="BodyText"/>
        <w:spacing w:line="240" w:lineRule="auto"/>
        <w:ind w:firstLine="0"/>
        <w:jc w:val="center"/>
        <w:rPr>
          <w:rFonts w:ascii="Bookman Old Style" w:hAnsi="Bookman Old Style" w:cs="Tahoma"/>
          <w:b/>
          <w:sz w:val="28"/>
        </w:rPr>
      </w:pPr>
      <w:r w:rsidRPr="00BB66C8">
        <w:rPr>
          <w:rFonts w:ascii="Bookman Old Style" w:hAnsi="Bookman Old Style" w:cs="Tahoma"/>
          <w:b/>
          <w:sz w:val="28"/>
          <w:szCs w:val="28"/>
        </w:rPr>
        <w:t>IN PARTIAL FULFILMENT OF THE REQUIREMENT FOR THE AWARD OF</w:t>
      </w:r>
      <w:r w:rsidR="008954DB">
        <w:rPr>
          <w:rFonts w:ascii="Bookman Old Style" w:hAnsi="Bookman Old Style" w:cs="Tahoma"/>
          <w:b/>
          <w:sz w:val="28"/>
          <w:szCs w:val="28"/>
        </w:rPr>
        <w:t xml:space="preserve"> </w:t>
      </w:r>
      <w:r w:rsidR="00904DAE">
        <w:rPr>
          <w:rFonts w:ascii="Bookman Old Style" w:hAnsi="Bookman Old Style" w:cs="Tahoma"/>
          <w:b/>
          <w:sz w:val="28"/>
          <w:szCs w:val="28"/>
        </w:rPr>
        <w:t xml:space="preserve">HIGHER </w:t>
      </w:r>
      <w:r w:rsidRPr="00BB66C8">
        <w:rPr>
          <w:rFonts w:ascii="Bookman Old Style" w:hAnsi="Bookman Old Style" w:cs="Tahoma"/>
          <w:b/>
          <w:sz w:val="28"/>
          <w:szCs w:val="28"/>
        </w:rPr>
        <w:t xml:space="preserve">NATIONAL DIPLOMA </w:t>
      </w:r>
      <w:r w:rsidR="002A0F97">
        <w:rPr>
          <w:rFonts w:ascii="Bookman Old Style" w:hAnsi="Bookman Old Style" w:cs="Tahoma"/>
          <w:b/>
          <w:sz w:val="28"/>
          <w:szCs w:val="28"/>
        </w:rPr>
        <w:t>(</w:t>
      </w:r>
      <w:r w:rsidR="00BE0685">
        <w:rPr>
          <w:rFonts w:ascii="Bookman Old Style" w:hAnsi="Bookman Old Style" w:cs="Tahoma"/>
          <w:b/>
          <w:sz w:val="28"/>
          <w:szCs w:val="28"/>
        </w:rPr>
        <w:t>H</w:t>
      </w:r>
      <w:r w:rsidR="00E730CF">
        <w:rPr>
          <w:rFonts w:ascii="Bookman Old Style" w:hAnsi="Bookman Old Style" w:cs="Tahoma"/>
          <w:b/>
          <w:sz w:val="28"/>
          <w:szCs w:val="28"/>
        </w:rPr>
        <w:t>N</w:t>
      </w:r>
      <w:r w:rsidR="00FC45CF">
        <w:rPr>
          <w:rFonts w:ascii="Bookman Old Style" w:hAnsi="Bookman Old Style" w:cs="Tahoma"/>
          <w:b/>
          <w:sz w:val="28"/>
          <w:szCs w:val="28"/>
        </w:rPr>
        <w:t xml:space="preserve">D) </w:t>
      </w:r>
      <w:r w:rsidRPr="00BB66C8">
        <w:rPr>
          <w:rFonts w:ascii="Bookman Old Style" w:hAnsi="Bookman Old Style" w:cs="Tahoma"/>
          <w:b/>
          <w:sz w:val="28"/>
          <w:szCs w:val="28"/>
        </w:rPr>
        <w:t>IN MARKETING</w:t>
      </w:r>
    </w:p>
    <w:p w:rsidR="00A535F9" w:rsidRDefault="00A535F9" w:rsidP="00A535F9">
      <w:pPr>
        <w:pStyle w:val="BodyText"/>
        <w:spacing w:line="240" w:lineRule="auto"/>
        <w:ind w:firstLine="0"/>
        <w:jc w:val="center"/>
        <w:rPr>
          <w:rFonts w:ascii="Bookman Old Style" w:hAnsi="Bookman Old Style" w:cs="Tahoma"/>
          <w:b/>
          <w:sz w:val="28"/>
        </w:rPr>
      </w:pPr>
    </w:p>
    <w:p w:rsidR="00A535F9" w:rsidRPr="00C353C6" w:rsidRDefault="00A535F9" w:rsidP="00A535F9">
      <w:pPr>
        <w:pStyle w:val="BodyText"/>
        <w:spacing w:line="240" w:lineRule="auto"/>
        <w:ind w:firstLine="0"/>
        <w:jc w:val="center"/>
        <w:rPr>
          <w:rFonts w:ascii="Bookman Old Style" w:hAnsi="Bookman Old Style" w:cs="Tahoma"/>
          <w:b/>
        </w:rPr>
      </w:pPr>
    </w:p>
    <w:p w:rsidR="00A535F9" w:rsidRPr="00FC45CF" w:rsidRDefault="008D520F" w:rsidP="00A535F9">
      <w:pPr>
        <w:pStyle w:val="BodyText"/>
        <w:ind w:left="5760" w:firstLine="0"/>
        <w:rPr>
          <w:rFonts w:ascii="Bookman Old Style" w:hAnsi="Bookman Old Style" w:cs="Tahoma"/>
          <w:b/>
          <w:sz w:val="38"/>
        </w:rPr>
      </w:pPr>
      <w:r>
        <w:rPr>
          <w:rFonts w:ascii="Bookman Old Style" w:hAnsi="Bookman Old Style" w:cs="Tahoma"/>
          <w:b/>
          <w:sz w:val="36"/>
        </w:rPr>
        <w:t>MAY</w:t>
      </w:r>
      <w:r w:rsidR="00A535F9" w:rsidRPr="00FC45CF">
        <w:rPr>
          <w:rFonts w:ascii="Bookman Old Style" w:hAnsi="Bookman Old Style" w:cs="Tahoma"/>
          <w:b/>
          <w:sz w:val="36"/>
        </w:rPr>
        <w:t xml:space="preserve">, </w:t>
      </w:r>
      <w:r w:rsidR="00BF1AA1">
        <w:rPr>
          <w:rFonts w:ascii="Bookman Old Style" w:hAnsi="Bookman Old Style" w:cs="Tahoma"/>
          <w:b/>
          <w:sz w:val="36"/>
        </w:rPr>
        <w:t>202</w:t>
      </w:r>
      <w:r>
        <w:rPr>
          <w:rFonts w:ascii="Bookman Old Style" w:hAnsi="Bookman Old Style" w:cs="Tahoma"/>
          <w:b/>
          <w:sz w:val="36"/>
        </w:rPr>
        <w:t>5</w:t>
      </w:r>
    </w:p>
    <w:p w:rsidR="008D520F" w:rsidRDefault="008D520F" w:rsidP="0089080F">
      <w:pPr>
        <w:spacing w:after="0" w:line="360" w:lineRule="auto"/>
        <w:rPr>
          <w:rFonts w:ascii="Bookman Old Style" w:hAnsi="Bookman Old Style" w:cs="Times New Roman"/>
          <w:sz w:val="38"/>
          <w:szCs w:val="38"/>
        </w:rPr>
      </w:pPr>
    </w:p>
    <w:p w:rsidR="008D520F" w:rsidRDefault="008D520F" w:rsidP="0089080F">
      <w:pPr>
        <w:spacing w:after="0" w:line="360" w:lineRule="auto"/>
        <w:rPr>
          <w:rFonts w:ascii="Bookman Old Style" w:hAnsi="Bookman Old Style" w:cs="Times New Roman"/>
          <w:sz w:val="38"/>
          <w:szCs w:val="38"/>
        </w:rPr>
      </w:pPr>
    </w:p>
    <w:p w:rsidR="006A2C36" w:rsidRPr="006A2C36" w:rsidRDefault="006A2C36" w:rsidP="006A2C36">
      <w:pPr>
        <w:pBdr>
          <w:bottom w:val="single" w:sz="6" w:space="1" w:color="auto"/>
        </w:pBdr>
        <w:spacing w:after="0" w:line="240" w:lineRule="auto"/>
        <w:jc w:val="center"/>
        <w:rPr>
          <w:rFonts w:ascii="Arial" w:eastAsia="Times New Roman" w:hAnsi="Arial" w:cs="Arial"/>
          <w:vanish/>
          <w:sz w:val="16"/>
          <w:szCs w:val="16"/>
          <w:lang w:val="en-US"/>
        </w:rPr>
      </w:pPr>
      <w:r w:rsidRPr="006A2C36">
        <w:rPr>
          <w:rFonts w:ascii="Arial" w:eastAsia="Times New Roman" w:hAnsi="Arial" w:cs="Arial"/>
          <w:vanish/>
          <w:sz w:val="16"/>
          <w:szCs w:val="16"/>
          <w:lang w:val="en-US"/>
        </w:rPr>
        <w:t>Top of Form</w:t>
      </w:r>
    </w:p>
    <w:p w:rsidR="006A2C36" w:rsidRPr="006A2C36" w:rsidRDefault="006A2C36" w:rsidP="006A2C36">
      <w:pPr>
        <w:pBdr>
          <w:top w:val="single" w:sz="6" w:space="1" w:color="auto"/>
        </w:pBdr>
        <w:spacing w:after="0" w:line="240" w:lineRule="auto"/>
        <w:jc w:val="center"/>
        <w:rPr>
          <w:rFonts w:ascii="Arial" w:eastAsia="Times New Roman" w:hAnsi="Arial" w:cs="Arial"/>
          <w:vanish/>
          <w:sz w:val="16"/>
          <w:szCs w:val="16"/>
          <w:lang w:val="en-US"/>
        </w:rPr>
      </w:pPr>
      <w:r w:rsidRPr="006A2C36">
        <w:rPr>
          <w:rFonts w:ascii="Arial" w:eastAsia="Times New Roman" w:hAnsi="Arial" w:cs="Arial"/>
          <w:vanish/>
          <w:sz w:val="16"/>
          <w:szCs w:val="16"/>
          <w:lang w:val="en-US"/>
        </w:rPr>
        <w:t>Bottom of Form</w:t>
      </w:r>
    </w:p>
    <w:p w:rsidR="00A44442" w:rsidRPr="00842187" w:rsidRDefault="00A44442" w:rsidP="00A44442">
      <w:pPr>
        <w:spacing w:after="0" w:line="360" w:lineRule="auto"/>
        <w:jc w:val="center"/>
        <w:rPr>
          <w:rFonts w:ascii="Times New Roman" w:hAnsi="Times New Roman" w:cs="Times New Roman"/>
          <w:b/>
          <w:bCs/>
          <w:sz w:val="26"/>
          <w:szCs w:val="26"/>
        </w:rPr>
      </w:pPr>
      <w:r w:rsidRPr="00842187">
        <w:rPr>
          <w:rFonts w:ascii="Times New Roman" w:hAnsi="Times New Roman" w:cs="Times New Roman"/>
          <w:b/>
          <w:bCs/>
          <w:sz w:val="26"/>
          <w:szCs w:val="26"/>
        </w:rPr>
        <w:t>TABLE OF CONTENT</w:t>
      </w:r>
    </w:p>
    <w:p w:rsidR="00A44442" w:rsidRPr="00842187" w:rsidRDefault="00A44442" w:rsidP="00A44442">
      <w:pPr>
        <w:tabs>
          <w:tab w:val="left" w:pos="2955"/>
        </w:tabs>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Title page</w:t>
      </w:r>
      <w:r w:rsidRPr="00842187">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t>1</w:t>
      </w:r>
    </w:p>
    <w:p w:rsidR="00A44442" w:rsidRPr="00842187" w:rsidRDefault="00A44442" w:rsidP="00A44442">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Certification </w:t>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t>2</w:t>
      </w:r>
    </w:p>
    <w:p w:rsidR="00A44442" w:rsidRPr="00842187" w:rsidRDefault="00A44442" w:rsidP="00A44442">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Dedication </w:t>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t>3</w:t>
      </w:r>
    </w:p>
    <w:p w:rsidR="00A44442" w:rsidRPr="00842187" w:rsidRDefault="00A44442" w:rsidP="00A44442">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Acknowledgement </w:t>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t>4</w:t>
      </w:r>
    </w:p>
    <w:p w:rsidR="00A44442" w:rsidRPr="00842187" w:rsidRDefault="00A44442" w:rsidP="00A44442">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Abstract </w:t>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t>5</w:t>
      </w:r>
    </w:p>
    <w:p w:rsidR="00A44442" w:rsidRPr="00842187" w:rsidRDefault="00A44442" w:rsidP="00A44442">
      <w:pPr>
        <w:spacing w:after="0" w:line="360" w:lineRule="auto"/>
        <w:jc w:val="both"/>
        <w:rPr>
          <w:rFonts w:ascii="Times New Roman" w:hAnsi="Times New Roman" w:cs="Times New Roman"/>
          <w:b/>
          <w:bCs/>
          <w:sz w:val="26"/>
          <w:szCs w:val="26"/>
        </w:rPr>
      </w:pPr>
      <w:r w:rsidRPr="00842187">
        <w:rPr>
          <w:rFonts w:ascii="Times New Roman" w:hAnsi="Times New Roman" w:cs="Times New Roman"/>
          <w:b/>
          <w:bCs/>
          <w:sz w:val="26"/>
          <w:szCs w:val="26"/>
        </w:rPr>
        <w:t>CHAPTER ONE: INTRODUCTION</w:t>
      </w:r>
    </w:p>
    <w:p w:rsidR="00A44442" w:rsidRPr="00842187" w:rsidRDefault="00A44442" w:rsidP="00A44442">
      <w:pPr>
        <w:pStyle w:val="ListParagraph"/>
        <w:numPr>
          <w:ilvl w:val="0"/>
          <w:numId w:val="32"/>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 xml:space="preserve">Introduction </w:t>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t>6</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Background to the Study</w:t>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t>6</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Statement of the Problem</w:t>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t>8</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Objective of the Study</w:t>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t>9</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Research Questions</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9</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Research Hypothesis</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9</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Scope of the Study</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10</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Significance of the Study</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11</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 xml:space="preserve">Limitation and Constraints to the Study </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11</w:t>
      </w:r>
      <w:r w:rsidR="0051471E">
        <w:rPr>
          <w:rFonts w:ascii="Times New Roman" w:hAnsi="Times New Roman" w:cs="Times New Roman"/>
          <w:sz w:val="26"/>
          <w:szCs w:val="26"/>
        </w:rPr>
        <w:tab/>
      </w:r>
      <w:r w:rsidR="0051471E">
        <w:rPr>
          <w:rFonts w:ascii="Times New Roman" w:hAnsi="Times New Roman" w:cs="Times New Roman"/>
          <w:sz w:val="26"/>
          <w:szCs w:val="26"/>
        </w:rPr>
        <w:tab/>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Definition of Terms</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12</w:t>
      </w:r>
    </w:p>
    <w:p w:rsidR="00A44442" w:rsidRPr="00842187" w:rsidRDefault="00A44442" w:rsidP="00A44442">
      <w:pPr>
        <w:rPr>
          <w:rFonts w:ascii="Times New Roman" w:hAnsi="Times New Roman" w:cs="Times New Roman"/>
          <w:b/>
          <w:sz w:val="28"/>
          <w:szCs w:val="28"/>
        </w:rPr>
      </w:pPr>
      <w:r w:rsidRPr="00842187">
        <w:rPr>
          <w:rFonts w:ascii="Times New Roman" w:hAnsi="Times New Roman" w:cs="Times New Roman"/>
          <w:b/>
          <w:sz w:val="28"/>
          <w:szCs w:val="28"/>
        </w:rPr>
        <w:t>CHAPTER TWO: LITERATURE REVIEW</w:t>
      </w:r>
    </w:p>
    <w:p w:rsidR="00A44442" w:rsidRDefault="00A44442" w:rsidP="00A44442">
      <w:pPr>
        <w:pStyle w:val="ListParagraph"/>
        <w:numPr>
          <w:ilvl w:val="0"/>
          <w:numId w:val="3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Introduction</w:t>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t>14</w:t>
      </w:r>
    </w:p>
    <w:p w:rsidR="00A44442" w:rsidRDefault="00A44442" w:rsidP="00A44442">
      <w:pPr>
        <w:spacing w:after="0" w:line="360" w:lineRule="auto"/>
        <w:jc w:val="both"/>
        <w:rPr>
          <w:rFonts w:ascii="Times New Roman" w:hAnsi="Times New Roman" w:cs="Times New Roman"/>
          <w:sz w:val="28"/>
          <w:szCs w:val="28"/>
        </w:rPr>
      </w:pPr>
      <w:r w:rsidRPr="00700DF8">
        <w:rPr>
          <w:rFonts w:ascii="Times New Roman" w:hAnsi="Times New Roman" w:cs="Times New Roman"/>
          <w:b/>
          <w:sz w:val="28"/>
          <w:szCs w:val="28"/>
        </w:rPr>
        <w:t>2.1</w:t>
      </w:r>
      <w:r>
        <w:rPr>
          <w:rFonts w:ascii="Times New Roman" w:hAnsi="Times New Roman" w:cs="Times New Roman"/>
          <w:sz w:val="28"/>
          <w:szCs w:val="28"/>
        </w:rPr>
        <w:tab/>
      </w:r>
      <w:r w:rsidRPr="00700DF8">
        <w:rPr>
          <w:rFonts w:ascii="Times New Roman" w:hAnsi="Times New Roman" w:cs="Times New Roman"/>
          <w:b/>
          <w:sz w:val="28"/>
          <w:szCs w:val="28"/>
        </w:rPr>
        <w:t>Conceptual Review</w:t>
      </w:r>
      <w:r w:rsidR="0051471E">
        <w:rPr>
          <w:rFonts w:ascii="Times New Roman" w:hAnsi="Times New Roman" w:cs="Times New Roman"/>
          <w:b/>
          <w:sz w:val="28"/>
          <w:szCs w:val="28"/>
        </w:rPr>
        <w:tab/>
      </w:r>
      <w:r w:rsidR="0051471E">
        <w:rPr>
          <w:rFonts w:ascii="Times New Roman" w:hAnsi="Times New Roman" w:cs="Times New Roman"/>
          <w:b/>
          <w:sz w:val="28"/>
          <w:szCs w:val="28"/>
        </w:rPr>
        <w:tab/>
      </w:r>
      <w:r w:rsidR="0051471E">
        <w:rPr>
          <w:rFonts w:ascii="Times New Roman" w:hAnsi="Times New Roman" w:cs="Times New Roman"/>
          <w:b/>
          <w:sz w:val="28"/>
          <w:szCs w:val="28"/>
        </w:rPr>
        <w:tab/>
      </w:r>
      <w:r w:rsidR="0051471E">
        <w:rPr>
          <w:rFonts w:ascii="Times New Roman" w:hAnsi="Times New Roman" w:cs="Times New Roman"/>
          <w:b/>
          <w:sz w:val="28"/>
          <w:szCs w:val="28"/>
        </w:rPr>
        <w:tab/>
      </w:r>
      <w:r w:rsidR="0051471E">
        <w:rPr>
          <w:rFonts w:ascii="Times New Roman" w:hAnsi="Times New Roman" w:cs="Times New Roman"/>
          <w:b/>
          <w:sz w:val="28"/>
          <w:szCs w:val="28"/>
        </w:rPr>
        <w:tab/>
      </w:r>
      <w:r w:rsidR="0051471E">
        <w:rPr>
          <w:rFonts w:ascii="Times New Roman" w:hAnsi="Times New Roman" w:cs="Times New Roman"/>
          <w:b/>
          <w:sz w:val="28"/>
          <w:szCs w:val="28"/>
        </w:rPr>
        <w:tab/>
        <w:t>14</w:t>
      </w:r>
    </w:p>
    <w:p w:rsidR="00A44442" w:rsidRDefault="00A44442"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sidRPr="00B159A7">
        <w:rPr>
          <w:rFonts w:ascii="Times New Roman" w:hAnsi="Times New Roman" w:cs="Times New Roman"/>
          <w:sz w:val="28"/>
          <w:szCs w:val="28"/>
        </w:rPr>
        <w:t>1</w:t>
      </w:r>
      <w:r w:rsidRPr="00B159A7">
        <w:rPr>
          <w:rFonts w:ascii="Times New Roman" w:hAnsi="Times New Roman" w:cs="Times New Roman"/>
          <w:sz w:val="28"/>
          <w:szCs w:val="28"/>
        </w:rPr>
        <w:tab/>
      </w:r>
      <w:r w:rsidRPr="00B159A7">
        <w:rPr>
          <w:rFonts w:ascii="Times New Roman" w:hAnsi="Times New Roman" w:cs="Times New Roman"/>
          <w:sz w:val="26"/>
          <w:szCs w:val="26"/>
        </w:rPr>
        <w:t>Marketing Concept</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14</w:t>
      </w:r>
    </w:p>
    <w:p w:rsidR="00A44442" w:rsidRPr="0051471E" w:rsidRDefault="00A44442"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r>
      <w:r w:rsidRPr="00B159A7">
        <w:rPr>
          <w:rFonts w:ascii="Times New Roman" w:hAnsi="Times New Roman" w:cs="Times New Roman"/>
          <w:sz w:val="26"/>
          <w:szCs w:val="26"/>
        </w:rPr>
        <w:t>Political</w:t>
      </w:r>
      <w:r w:rsidR="00A326FE" w:rsidRPr="00A326FE">
        <w:rPr>
          <w:rFonts w:ascii="Times New Roman" w:hAnsi="Times New Roman" w:cs="Times New Roman"/>
          <w:b/>
          <w:sz w:val="26"/>
          <w:szCs w:val="26"/>
        </w:rPr>
        <w:t xml:space="preserve"> </w:t>
      </w:r>
      <w:r w:rsidR="00A326FE" w:rsidRPr="00A326FE">
        <w:rPr>
          <w:rFonts w:ascii="Times New Roman" w:hAnsi="Times New Roman" w:cs="Times New Roman"/>
          <w:sz w:val="26"/>
          <w:szCs w:val="26"/>
        </w:rPr>
        <w:t>Landscape</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17</w:t>
      </w:r>
    </w:p>
    <w:p w:rsidR="003658C5" w:rsidRPr="006E0096" w:rsidRDefault="003658C5" w:rsidP="00A44442">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t>2.1.3</w:t>
      </w:r>
      <w:r w:rsidRPr="006E0096">
        <w:rPr>
          <w:rFonts w:ascii="Times New Roman" w:eastAsia="Times New Roman" w:hAnsi="Times New Roman" w:cs="Times New Roman"/>
          <w:bCs/>
          <w:sz w:val="28"/>
          <w:szCs w:val="28"/>
        </w:rPr>
        <w:tab/>
        <w:t>Demographic Analysis</w:t>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t>20</w:t>
      </w:r>
    </w:p>
    <w:p w:rsidR="006E0096" w:rsidRPr="006E0096" w:rsidRDefault="006E0096" w:rsidP="00A44442">
      <w:pPr>
        <w:spacing w:after="0" w:line="360" w:lineRule="auto"/>
        <w:jc w:val="both"/>
        <w:rPr>
          <w:rFonts w:ascii="Times New Roman" w:eastAsia="Times New Roman" w:hAnsi="Times New Roman" w:cs="Times New Roman"/>
          <w:sz w:val="28"/>
          <w:szCs w:val="28"/>
        </w:rPr>
      </w:pPr>
      <w:r w:rsidRPr="006E0096">
        <w:rPr>
          <w:rFonts w:ascii="Times New Roman" w:eastAsia="Times New Roman" w:hAnsi="Times New Roman" w:cs="Times New Roman"/>
          <w:bCs/>
          <w:sz w:val="28"/>
          <w:szCs w:val="28"/>
        </w:rPr>
        <w:lastRenderedPageBreak/>
        <w:t>2.1.4</w:t>
      </w:r>
      <w:r w:rsidRPr="006E0096">
        <w:rPr>
          <w:rFonts w:ascii="Times New Roman" w:eastAsia="Times New Roman" w:hAnsi="Times New Roman" w:cs="Times New Roman"/>
          <w:bCs/>
          <w:sz w:val="28"/>
          <w:szCs w:val="28"/>
        </w:rPr>
        <w:tab/>
        <w:t>Media and Communication Channels</w:t>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20</w:t>
      </w:r>
    </w:p>
    <w:p w:rsidR="006E0096" w:rsidRPr="006E0096" w:rsidRDefault="006E0096" w:rsidP="00A44442">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t>2.1.5</w:t>
      </w:r>
      <w:r w:rsidRPr="006E0096">
        <w:rPr>
          <w:rFonts w:ascii="Times New Roman" w:eastAsia="Times New Roman" w:hAnsi="Times New Roman" w:cs="Times New Roman"/>
          <w:bCs/>
          <w:sz w:val="28"/>
          <w:szCs w:val="28"/>
        </w:rPr>
        <w:tab/>
        <w:t>Campaign Strategies</w:t>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t>21</w:t>
      </w:r>
    </w:p>
    <w:p w:rsidR="006E0096" w:rsidRPr="006E0096" w:rsidRDefault="006E0096" w:rsidP="00A44442">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t>2.1.5</w:t>
      </w:r>
      <w:r w:rsidRPr="006E0096">
        <w:rPr>
          <w:rFonts w:ascii="Times New Roman" w:eastAsia="Times New Roman" w:hAnsi="Times New Roman" w:cs="Times New Roman"/>
          <w:bCs/>
          <w:sz w:val="28"/>
          <w:szCs w:val="28"/>
        </w:rPr>
        <w:tab/>
        <w:t>Public Opinion and Perception</w:t>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t>21</w:t>
      </w:r>
    </w:p>
    <w:p w:rsidR="006E0096" w:rsidRPr="006E0096" w:rsidRDefault="006E0096" w:rsidP="00A44442">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t>2.1.6</w:t>
      </w:r>
      <w:r w:rsidRPr="006E0096">
        <w:rPr>
          <w:rFonts w:ascii="Times New Roman" w:eastAsia="Times New Roman" w:hAnsi="Times New Roman" w:cs="Times New Roman"/>
          <w:bCs/>
          <w:sz w:val="28"/>
          <w:szCs w:val="28"/>
        </w:rPr>
        <w:tab/>
        <w:t>Ethical Considerations</w:t>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t>21</w:t>
      </w:r>
    </w:p>
    <w:p w:rsidR="006E0096" w:rsidRDefault="006E0096" w:rsidP="00A44442">
      <w:pPr>
        <w:spacing w:after="0" w:line="360" w:lineRule="auto"/>
        <w:jc w:val="both"/>
        <w:rPr>
          <w:rFonts w:ascii="Times New Roman" w:hAnsi="Times New Roman" w:cs="Times New Roman"/>
          <w:sz w:val="28"/>
          <w:szCs w:val="28"/>
        </w:rPr>
      </w:pPr>
      <w:r>
        <w:rPr>
          <w:rFonts w:ascii="Times New Roman" w:eastAsia="Times New Roman" w:hAnsi="Times New Roman" w:cs="Times New Roman"/>
          <w:bCs/>
          <w:sz w:val="28"/>
          <w:szCs w:val="28"/>
        </w:rPr>
        <w:t xml:space="preserve">2.1.7. </w:t>
      </w:r>
      <w:r w:rsidRPr="006E0096">
        <w:rPr>
          <w:rFonts w:ascii="Times New Roman" w:eastAsia="Times New Roman" w:hAnsi="Times New Roman" w:cs="Times New Roman"/>
          <w:bCs/>
          <w:sz w:val="28"/>
          <w:szCs w:val="28"/>
        </w:rPr>
        <w:t>Comparative Analysis</w:t>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t>21</w:t>
      </w:r>
    </w:p>
    <w:p w:rsidR="00A44442" w:rsidRPr="00700DF8" w:rsidRDefault="00A44442" w:rsidP="00A44442">
      <w:pPr>
        <w:spacing w:after="0" w:line="360" w:lineRule="auto"/>
        <w:jc w:val="both"/>
        <w:rPr>
          <w:rFonts w:ascii="Times New Roman" w:hAnsi="Times New Roman" w:cs="Times New Roman"/>
          <w:b/>
          <w:sz w:val="28"/>
          <w:szCs w:val="28"/>
        </w:rPr>
      </w:pPr>
      <w:r w:rsidRPr="00700DF8">
        <w:rPr>
          <w:rFonts w:ascii="Times New Roman" w:hAnsi="Times New Roman" w:cs="Times New Roman"/>
          <w:b/>
          <w:sz w:val="28"/>
          <w:szCs w:val="28"/>
        </w:rPr>
        <w:t>2.2</w:t>
      </w:r>
      <w:r w:rsidRPr="00700DF8">
        <w:rPr>
          <w:rFonts w:ascii="Times New Roman" w:hAnsi="Times New Roman" w:cs="Times New Roman"/>
          <w:b/>
          <w:sz w:val="28"/>
          <w:szCs w:val="28"/>
        </w:rPr>
        <w:tab/>
        <w:t>Theoretical Review</w:t>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t>23</w:t>
      </w:r>
    </w:p>
    <w:p w:rsidR="00A44442" w:rsidRDefault="005B06A8"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sidR="00A44442">
        <w:rPr>
          <w:rFonts w:ascii="Times New Roman" w:hAnsi="Times New Roman" w:cs="Times New Roman"/>
          <w:sz w:val="28"/>
          <w:szCs w:val="28"/>
        </w:rPr>
        <w:t>.1</w:t>
      </w:r>
      <w:r w:rsidR="00A44442">
        <w:rPr>
          <w:rFonts w:ascii="Times New Roman" w:hAnsi="Times New Roman" w:cs="Times New Roman"/>
          <w:sz w:val="28"/>
          <w:szCs w:val="28"/>
        </w:rPr>
        <w:tab/>
      </w:r>
      <w:r w:rsidR="00700DF8" w:rsidRPr="00B159A7">
        <w:rPr>
          <w:rFonts w:ascii="Times New Roman" w:hAnsi="Times New Roman" w:cs="Times New Roman"/>
          <w:sz w:val="26"/>
          <w:szCs w:val="26"/>
        </w:rPr>
        <w:t>Theory</w:t>
      </w:r>
      <w:r w:rsidR="00A44442" w:rsidRPr="00B159A7">
        <w:rPr>
          <w:rFonts w:ascii="Times New Roman" w:hAnsi="Times New Roman" w:cs="Times New Roman"/>
          <w:sz w:val="26"/>
          <w:szCs w:val="26"/>
        </w:rPr>
        <w:t xml:space="preserve"> Of Marketing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A44442" w:rsidRPr="00B159A7" w:rsidRDefault="00A44442" w:rsidP="00A44442">
      <w:pPr>
        <w:spacing w:line="360" w:lineRule="auto"/>
        <w:jc w:val="both"/>
        <w:rPr>
          <w:rFonts w:ascii="Times New Roman" w:hAnsi="Times New Roman" w:cs="Times New Roman"/>
          <w:sz w:val="26"/>
          <w:szCs w:val="26"/>
        </w:rPr>
      </w:pPr>
      <w:r>
        <w:rPr>
          <w:rFonts w:ascii="Times New Roman" w:hAnsi="Times New Roman" w:cs="Times New Roman"/>
          <w:sz w:val="28"/>
          <w:szCs w:val="28"/>
        </w:rPr>
        <w:t>2.2.2</w:t>
      </w:r>
      <w:r>
        <w:rPr>
          <w:rFonts w:ascii="Times New Roman" w:hAnsi="Times New Roman" w:cs="Times New Roman"/>
          <w:sz w:val="28"/>
          <w:szCs w:val="28"/>
        </w:rPr>
        <w:tab/>
      </w:r>
      <w:r w:rsidR="00700DF8">
        <w:rPr>
          <w:rFonts w:ascii="Times New Roman" w:hAnsi="Times New Roman" w:cs="Times New Roman"/>
          <w:sz w:val="26"/>
          <w:szCs w:val="26"/>
        </w:rPr>
        <w:t>Political and</w:t>
      </w:r>
      <w:r w:rsidRPr="00B159A7">
        <w:rPr>
          <w:rFonts w:ascii="Times New Roman" w:hAnsi="Times New Roman" w:cs="Times New Roman"/>
          <w:sz w:val="26"/>
          <w:szCs w:val="26"/>
        </w:rPr>
        <w:t xml:space="preserve"> Marketing Practice</w:t>
      </w:r>
      <w:r w:rsidR="005B06A8">
        <w:rPr>
          <w:rFonts w:ascii="Times New Roman" w:hAnsi="Times New Roman" w:cs="Times New Roman"/>
          <w:sz w:val="26"/>
          <w:szCs w:val="26"/>
        </w:rPr>
        <w:tab/>
      </w:r>
      <w:r w:rsidR="005B06A8">
        <w:rPr>
          <w:rFonts w:ascii="Times New Roman" w:hAnsi="Times New Roman" w:cs="Times New Roman"/>
          <w:sz w:val="26"/>
          <w:szCs w:val="26"/>
        </w:rPr>
        <w:tab/>
      </w:r>
      <w:r w:rsidR="005B06A8">
        <w:rPr>
          <w:rFonts w:ascii="Times New Roman" w:hAnsi="Times New Roman" w:cs="Times New Roman"/>
          <w:sz w:val="26"/>
          <w:szCs w:val="26"/>
        </w:rPr>
        <w:tab/>
      </w:r>
      <w:r w:rsidR="005B06A8">
        <w:rPr>
          <w:rFonts w:ascii="Times New Roman" w:hAnsi="Times New Roman" w:cs="Times New Roman"/>
          <w:sz w:val="26"/>
          <w:szCs w:val="26"/>
        </w:rPr>
        <w:tab/>
      </w:r>
      <w:r w:rsidR="005B06A8">
        <w:rPr>
          <w:rFonts w:ascii="Times New Roman" w:hAnsi="Times New Roman" w:cs="Times New Roman"/>
          <w:sz w:val="26"/>
          <w:szCs w:val="26"/>
        </w:rPr>
        <w:tab/>
        <w:t>24</w:t>
      </w:r>
    </w:p>
    <w:p w:rsidR="00A44442" w:rsidRDefault="00A44442" w:rsidP="00A44442">
      <w:pPr>
        <w:spacing w:after="0" w:line="360" w:lineRule="auto"/>
        <w:jc w:val="both"/>
        <w:rPr>
          <w:rFonts w:ascii="Times New Roman" w:hAnsi="Times New Roman" w:cs="Times New Roman"/>
          <w:b/>
          <w:sz w:val="28"/>
          <w:szCs w:val="28"/>
        </w:rPr>
      </w:pPr>
      <w:r w:rsidRPr="00700DF8">
        <w:rPr>
          <w:rFonts w:ascii="Times New Roman" w:hAnsi="Times New Roman" w:cs="Times New Roman"/>
          <w:b/>
          <w:sz w:val="28"/>
          <w:szCs w:val="28"/>
        </w:rPr>
        <w:t>2.3</w:t>
      </w:r>
      <w:r w:rsidRPr="00700DF8">
        <w:rPr>
          <w:rFonts w:ascii="Times New Roman" w:hAnsi="Times New Roman" w:cs="Times New Roman"/>
          <w:b/>
          <w:sz w:val="28"/>
          <w:szCs w:val="28"/>
        </w:rPr>
        <w:tab/>
        <w:t>Empirical Review</w:t>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t>26</w:t>
      </w:r>
    </w:p>
    <w:p w:rsidR="005B06A8" w:rsidRPr="00700DF8" w:rsidRDefault="005B06A8" w:rsidP="00A44442">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2.3.1</w:t>
      </w:r>
      <w:r>
        <w:rPr>
          <w:rFonts w:ascii="Times New Roman" w:hAnsi="Times New Roman" w:cs="Times New Roman"/>
          <w:sz w:val="28"/>
          <w:szCs w:val="28"/>
        </w:rPr>
        <w:tab/>
      </w:r>
      <w:r>
        <w:rPr>
          <w:rFonts w:ascii="Times New Roman" w:hAnsi="Times New Roman" w:cs="Times New Roman"/>
          <w:sz w:val="26"/>
          <w:szCs w:val="26"/>
        </w:rPr>
        <w:t>Political</w:t>
      </w:r>
      <w:r w:rsidR="00EA68DE">
        <w:rPr>
          <w:rFonts w:ascii="Times New Roman" w:hAnsi="Times New Roman" w:cs="Times New Roman"/>
          <w:sz w:val="26"/>
          <w:szCs w:val="26"/>
        </w:rPr>
        <w:t xml:space="preserve">-Legal Environment </w:t>
      </w:r>
      <w:r>
        <w:rPr>
          <w:rFonts w:ascii="Times New Roman" w:hAnsi="Times New Roman" w:cs="Times New Roman"/>
          <w:sz w:val="26"/>
          <w:szCs w:val="26"/>
        </w:rPr>
        <w:t>and</w:t>
      </w:r>
      <w:r w:rsidRPr="00B159A7">
        <w:rPr>
          <w:rFonts w:ascii="Times New Roman" w:hAnsi="Times New Roman" w:cs="Times New Roman"/>
          <w:sz w:val="26"/>
          <w:szCs w:val="26"/>
        </w:rPr>
        <w:t xml:space="preserve"> Marketing Practice</w:t>
      </w:r>
      <w:r>
        <w:rPr>
          <w:rFonts w:ascii="Times New Roman" w:hAnsi="Times New Roman" w:cs="Times New Roman"/>
          <w:sz w:val="26"/>
          <w:szCs w:val="26"/>
        </w:rPr>
        <w:tab/>
      </w:r>
      <w:r>
        <w:rPr>
          <w:rFonts w:ascii="Times New Roman" w:hAnsi="Times New Roman" w:cs="Times New Roman"/>
          <w:sz w:val="26"/>
          <w:szCs w:val="26"/>
        </w:rPr>
        <w:tab/>
        <w:t>26</w:t>
      </w:r>
    </w:p>
    <w:p w:rsidR="00A44442" w:rsidRDefault="00A44442"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2.3.1</w:t>
      </w:r>
      <w:r>
        <w:rPr>
          <w:rFonts w:ascii="Times New Roman" w:hAnsi="Times New Roman" w:cs="Times New Roman"/>
          <w:sz w:val="28"/>
          <w:szCs w:val="28"/>
        </w:rPr>
        <w:tab/>
      </w:r>
      <w:r w:rsidRPr="00B159A7">
        <w:rPr>
          <w:rFonts w:ascii="Times New Roman" w:hAnsi="Times New Roman" w:cs="Times New Roman"/>
          <w:sz w:val="26"/>
          <w:szCs w:val="26"/>
        </w:rPr>
        <w:t>Political</w:t>
      </w:r>
      <w:r w:rsidR="00EA68DE">
        <w:rPr>
          <w:rFonts w:ascii="Times New Roman" w:hAnsi="Times New Roman" w:cs="Times New Roman"/>
          <w:sz w:val="26"/>
          <w:szCs w:val="26"/>
        </w:rPr>
        <w:t>-Legal Environment</w:t>
      </w:r>
      <w:r w:rsidRPr="0073336F">
        <w:rPr>
          <w:rFonts w:ascii="Times New Roman" w:hAnsi="Times New Roman" w:cs="Times New Roman"/>
          <w:b/>
          <w:sz w:val="26"/>
          <w:szCs w:val="26"/>
        </w:rPr>
        <w:t xml:space="preserve"> </w:t>
      </w:r>
      <w:r w:rsidR="00700DF8">
        <w:rPr>
          <w:rFonts w:ascii="Times New Roman" w:hAnsi="Times New Roman" w:cs="Times New Roman"/>
          <w:sz w:val="26"/>
          <w:szCs w:val="26"/>
        </w:rPr>
        <w:t>and</w:t>
      </w:r>
      <w:r w:rsidR="005B06A8">
        <w:rPr>
          <w:rFonts w:ascii="Times New Roman" w:hAnsi="Times New Roman" w:cs="Times New Roman"/>
          <w:sz w:val="26"/>
          <w:szCs w:val="26"/>
        </w:rPr>
        <w:t xml:space="preserve"> Social Pressure</w:t>
      </w:r>
      <w:r w:rsidR="005B06A8">
        <w:rPr>
          <w:rFonts w:ascii="Times New Roman" w:hAnsi="Times New Roman" w:cs="Times New Roman"/>
          <w:sz w:val="26"/>
          <w:szCs w:val="26"/>
        </w:rPr>
        <w:tab/>
      </w:r>
      <w:r w:rsidR="005B06A8">
        <w:rPr>
          <w:rFonts w:ascii="Times New Roman" w:hAnsi="Times New Roman" w:cs="Times New Roman"/>
          <w:sz w:val="26"/>
          <w:szCs w:val="26"/>
        </w:rPr>
        <w:tab/>
        <w:t>30</w:t>
      </w:r>
      <w:r w:rsidR="005B06A8">
        <w:rPr>
          <w:rFonts w:ascii="Times New Roman" w:hAnsi="Times New Roman" w:cs="Times New Roman"/>
          <w:sz w:val="26"/>
          <w:szCs w:val="26"/>
        </w:rPr>
        <w:tab/>
      </w:r>
    </w:p>
    <w:p w:rsidR="00A44442" w:rsidRDefault="005B06A8"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2.3.3</w:t>
      </w:r>
      <w:r w:rsidR="00A44442">
        <w:rPr>
          <w:rFonts w:ascii="Times New Roman" w:hAnsi="Times New Roman" w:cs="Times New Roman"/>
          <w:sz w:val="28"/>
          <w:szCs w:val="28"/>
        </w:rPr>
        <w:t xml:space="preserve"> Political</w:t>
      </w:r>
      <w:r w:rsidR="00EA68DE">
        <w:rPr>
          <w:rFonts w:ascii="Times New Roman" w:hAnsi="Times New Roman" w:cs="Times New Roman"/>
          <w:sz w:val="26"/>
          <w:szCs w:val="26"/>
        </w:rPr>
        <w:t>-Legal Environment</w:t>
      </w:r>
      <w:r w:rsidR="00A44442" w:rsidRPr="00B159A7">
        <w:rPr>
          <w:rFonts w:ascii="Times New Roman" w:hAnsi="Times New Roman" w:cs="Times New Roman"/>
          <w:sz w:val="26"/>
          <w:szCs w:val="26"/>
        </w:rPr>
        <w:t xml:space="preserve"> </w:t>
      </w:r>
      <w:r w:rsidR="00014A7E" w:rsidRPr="00B159A7">
        <w:rPr>
          <w:rFonts w:ascii="Times New Roman" w:hAnsi="Times New Roman" w:cs="Times New Roman"/>
          <w:sz w:val="26"/>
          <w:szCs w:val="26"/>
        </w:rPr>
        <w:t xml:space="preserve">and </w:t>
      </w:r>
      <w:r w:rsidR="00A44442" w:rsidRPr="00B159A7">
        <w:rPr>
          <w:rFonts w:ascii="Times New Roman" w:hAnsi="Times New Roman" w:cs="Times New Roman"/>
          <w:sz w:val="26"/>
          <w:szCs w:val="26"/>
        </w:rPr>
        <w:t>Product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A44442" w:rsidRDefault="005B06A8"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2.3.4</w:t>
      </w:r>
      <w:r w:rsidR="00A44442">
        <w:rPr>
          <w:rFonts w:ascii="Times New Roman" w:hAnsi="Times New Roman" w:cs="Times New Roman"/>
          <w:sz w:val="28"/>
          <w:szCs w:val="28"/>
        </w:rPr>
        <w:tab/>
      </w:r>
      <w:r w:rsidR="00A44442" w:rsidRPr="00B159A7">
        <w:rPr>
          <w:rFonts w:ascii="Times New Roman" w:hAnsi="Times New Roman" w:cs="Times New Roman"/>
          <w:sz w:val="26"/>
          <w:szCs w:val="26"/>
        </w:rPr>
        <w:t>Political</w:t>
      </w:r>
      <w:r w:rsidR="00EA68DE">
        <w:rPr>
          <w:rFonts w:ascii="Times New Roman" w:hAnsi="Times New Roman" w:cs="Times New Roman"/>
          <w:sz w:val="26"/>
          <w:szCs w:val="26"/>
        </w:rPr>
        <w:t>-Legal Environment</w:t>
      </w:r>
      <w:r w:rsidR="00A44442" w:rsidRPr="0073336F">
        <w:rPr>
          <w:rFonts w:ascii="Times New Roman" w:hAnsi="Times New Roman" w:cs="Times New Roman"/>
          <w:b/>
          <w:sz w:val="26"/>
          <w:szCs w:val="26"/>
        </w:rPr>
        <w:t xml:space="preserve"> </w:t>
      </w:r>
      <w:r w:rsidR="00014A7E" w:rsidRPr="00B159A7">
        <w:rPr>
          <w:rFonts w:ascii="Times New Roman" w:hAnsi="Times New Roman" w:cs="Times New Roman"/>
          <w:sz w:val="26"/>
          <w:szCs w:val="26"/>
        </w:rPr>
        <w:t xml:space="preserve">and </w:t>
      </w:r>
      <w:r w:rsidR="00A44442" w:rsidRPr="00B159A7">
        <w:rPr>
          <w:rFonts w:ascii="Times New Roman" w:hAnsi="Times New Roman" w:cs="Times New Roman"/>
          <w:sz w:val="26"/>
          <w:szCs w:val="26"/>
        </w:rPr>
        <w:t>Promotion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A44442" w:rsidRDefault="005B06A8"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2.3.5</w:t>
      </w:r>
      <w:r w:rsidR="00A44442">
        <w:rPr>
          <w:rFonts w:ascii="Times New Roman" w:hAnsi="Times New Roman" w:cs="Times New Roman"/>
          <w:sz w:val="28"/>
          <w:szCs w:val="28"/>
        </w:rPr>
        <w:tab/>
      </w:r>
      <w:r w:rsidR="00700DF8">
        <w:rPr>
          <w:rFonts w:ascii="Times New Roman" w:hAnsi="Times New Roman" w:cs="Times New Roman"/>
          <w:sz w:val="26"/>
          <w:szCs w:val="26"/>
        </w:rPr>
        <w:t>Political</w:t>
      </w:r>
      <w:r w:rsidR="00EA68DE">
        <w:rPr>
          <w:rFonts w:ascii="Times New Roman" w:hAnsi="Times New Roman" w:cs="Times New Roman"/>
          <w:sz w:val="26"/>
          <w:szCs w:val="26"/>
        </w:rPr>
        <w:t>-Legal Environment</w:t>
      </w:r>
      <w:r w:rsidR="00A44442" w:rsidRPr="00B159A7">
        <w:rPr>
          <w:rFonts w:ascii="Times New Roman" w:hAnsi="Times New Roman" w:cs="Times New Roman"/>
          <w:sz w:val="26"/>
          <w:szCs w:val="26"/>
        </w:rPr>
        <w:t xml:space="preserve"> </w:t>
      </w:r>
      <w:r w:rsidR="00014A7E" w:rsidRPr="00B159A7">
        <w:rPr>
          <w:rFonts w:ascii="Times New Roman" w:hAnsi="Times New Roman" w:cs="Times New Roman"/>
          <w:sz w:val="26"/>
          <w:szCs w:val="26"/>
        </w:rPr>
        <w:t xml:space="preserve">and </w:t>
      </w:r>
      <w:r w:rsidR="00A44442" w:rsidRPr="00B159A7">
        <w:rPr>
          <w:rFonts w:ascii="Times New Roman" w:hAnsi="Times New Roman" w:cs="Times New Roman"/>
          <w:sz w:val="26"/>
          <w:szCs w:val="26"/>
        </w:rPr>
        <w:t>Distribution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r>
        <w:rPr>
          <w:rFonts w:ascii="Times New Roman" w:hAnsi="Times New Roman" w:cs="Times New Roman"/>
          <w:sz w:val="26"/>
          <w:szCs w:val="26"/>
        </w:rPr>
        <w:tab/>
      </w:r>
      <w:r>
        <w:rPr>
          <w:rFonts w:ascii="Times New Roman" w:hAnsi="Times New Roman" w:cs="Times New Roman"/>
          <w:sz w:val="26"/>
          <w:szCs w:val="26"/>
        </w:rPr>
        <w:tab/>
      </w:r>
    </w:p>
    <w:p w:rsidR="00A44442" w:rsidRDefault="005B06A8"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2.3.6</w:t>
      </w:r>
      <w:r w:rsidR="00A44442">
        <w:rPr>
          <w:rFonts w:ascii="Times New Roman" w:hAnsi="Times New Roman" w:cs="Times New Roman"/>
          <w:sz w:val="28"/>
          <w:szCs w:val="28"/>
        </w:rPr>
        <w:tab/>
      </w:r>
      <w:r w:rsidR="00A44442" w:rsidRPr="00B159A7">
        <w:rPr>
          <w:rFonts w:ascii="Times New Roman" w:hAnsi="Times New Roman" w:cs="Times New Roman"/>
          <w:sz w:val="26"/>
          <w:szCs w:val="26"/>
        </w:rPr>
        <w:t>Political</w:t>
      </w:r>
      <w:r w:rsidR="00EA68DE">
        <w:rPr>
          <w:rFonts w:ascii="Times New Roman" w:hAnsi="Times New Roman" w:cs="Times New Roman"/>
          <w:sz w:val="26"/>
          <w:szCs w:val="26"/>
        </w:rPr>
        <w:t>-Legal Environment</w:t>
      </w:r>
      <w:r w:rsidR="00700DF8">
        <w:rPr>
          <w:rFonts w:ascii="Times New Roman" w:hAnsi="Times New Roman" w:cs="Times New Roman"/>
          <w:sz w:val="26"/>
          <w:szCs w:val="26"/>
        </w:rPr>
        <w:t xml:space="preserve"> </w:t>
      </w:r>
      <w:r w:rsidR="00014A7E" w:rsidRPr="00B159A7">
        <w:rPr>
          <w:rFonts w:ascii="Times New Roman" w:hAnsi="Times New Roman" w:cs="Times New Roman"/>
          <w:sz w:val="26"/>
          <w:szCs w:val="26"/>
        </w:rPr>
        <w:t xml:space="preserve">and </w:t>
      </w:r>
      <w:r w:rsidR="00A44442" w:rsidRPr="00B159A7">
        <w:rPr>
          <w:rFonts w:ascii="Times New Roman" w:hAnsi="Times New Roman" w:cs="Times New Roman"/>
          <w:sz w:val="26"/>
          <w:szCs w:val="26"/>
        </w:rPr>
        <w:t>Price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36</w:t>
      </w:r>
    </w:p>
    <w:p w:rsidR="00A44442" w:rsidRPr="00842187" w:rsidRDefault="00A44442" w:rsidP="00A44442">
      <w:pPr>
        <w:spacing w:line="360" w:lineRule="auto"/>
        <w:jc w:val="both"/>
        <w:rPr>
          <w:rFonts w:ascii="Times New Roman" w:hAnsi="Times New Roman" w:cs="Times New Roman"/>
          <w:sz w:val="26"/>
          <w:szCs w:val="26"/>
        </w:rPr>
      </w:pPr>
      <w:r w:rsidRPr="00842187">
        <w:rPr>
          <w:rFonts w:ascii="Times New Roman" w:hAnsi="Times New Roman" w:cs="Times New Roman"/>
          <w:b/>
          <w:sz w:val="26"/>
          <w:szCs w:val="26"/>
        </w:rPr>
        <w:t>CHAPTER THREE: RESEACH METHODODLOGY</w:t>
      </w:r>
    </w:p>
    <w:p w:rsidR="005B06A8" w:rsidRDefault="005B06A8" w:rsidP="00A44442">
      <w:pPr>
        <w:pStyle w:val="NormalWeb"/>
        <w:spacing w:before="0" w:beforeAutospacing="0" w:after="0" w:afterAutospacing="0" w:line="360" w:lineRule="auto"/>
        <w:jc w:val="both"/>
        <w:rPr>
          <w:sz w:val="26"/>
          <w:szCs w:val="26"/>
        </w:rPr>
      </w:pPr>
      <w:r>
        <w:rPr>
          <w:sz w:val="26"/>
          <w:szCs w:val="26"/>
        </w:rPr>
        <w:t>3.0</w:t>
      </w:r>
      <w:r>
        <w:rPr>
          <w:sz w:val="26"/>
          <w:szCs w:val="26"/>
        </w:rPr>
        <w:tab/>
        <w:t xml:space="preserve">Introduction </w:t>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t>39</w:t>
      </w:r>
    </w:p>
    <w:p w:rsidR="005B06A8" w:rsidRDefault="00A44442" w:rsidP="00A44442">
      <w:pPr>
        <w:pStyle w:val="NormalWeb"/>
        <w:spacing w:before="0" w:beforeAutospacing="0" w:after="0" w:afterAutospacing="0" w:line="360" w:lineRule="auto"/>
        <w:jc w:val="both"/>
        <w:rPr>
          <w:sz w:val="26"/>
          <w:szCs w:val="26"/>
        </w:rPr>
      </w:pPr>
      <w:r w:rsidRPr="00842187">
        <w:rPr>
          <w:sz w:val="26"/>
          <w:szCs w:val="26"/>
        </w:rPr>
        <w:t xml:space="preserve">3.1 </w:t>
      </w:r>
      <w:r w:rsidRPr="00842187">
        <w:rPr>
          <w:sz w:val="26"/>
          <w:szCs w:val="26"/>
        </w:rPr>
        <w:tab/>
        <w:t>Research Design</w:t>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t>39</w:t>
      </w:r>
    </w:p>
    <w:p w:rsidR="00A44442" w:rsidRPr="00842187" w:rsidRDefault="00A44442" w:rsidP="005B06A8">
      <w:pPr>
        <w:pStyle w:val="NormalWeb"/>
        <w:spacing w:before="0" w:beforeAutospacing="0" w:after="0" w:afterAutospacing="0" w:line="360" w:lineRule="auto"/>
        <w:jc w:val="both"/>
        <w:rPr>
          <w:sz w:val="26"/>
          <w:szCs w:val="26"/>
        </w:rPr>
      </w:pPr>
      <w:r w:rsidRPr="00842187">
        <w:rPr>
          <w:sz w:val="26"/>
          <w:szCs w:val="26"/>
        </w:rPr>
        <w:t xml:space="preserve">3.2 </w:t>
      </w:r>
      <w:r w:rsidRPr="00842187">
        <w:rPr>
          <w:sz w:val="26"/>
          <w:szCs w:val="26"/>
        </w:rPr>
        <w:tab/>
        <w:t>Population of the study</w:t>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t>40</w:t>
      </w:r>
    </w:p>
    <w:p w:rsidR="00A44442" w:rsidRPr="00842187" w:rsidRDefault="00A44442" w:rsidP="00A44442">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 xml:space="preserve">3.3 </w:t>
      </w:r>
      <w:r w:rsidRPr="00842187">
        <w:rPr>
          <w:rFonts w:ascii="Times New Roman" w:hAnsi="Times New Roman" w:cs="Times New Roman"/>
          <w:sz w:val="26"/>
          <w:szCs w:val="26"/>
        </w:rPr>
        <w:tab/>
        <w:t>Sample and sampling techniques</w:t>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t>40</w:t>
      </w:r>
    </w:p>
    <w:p w:rsidR="00A44442" w:rsidRPr="00842187" w:rsidRDefault="00A44442" w:rsidP="00A44442">
      <w:pPr>
        <w:spacing w:after="0" w:line="360" w:lineRule="auto"/>
        <w:jc w:val="both"/>
        <w:rPr>
          <w:rFonts w:ascii="Times New Roman" w:eastAsia="UsherwoodItcT-Book" w:hAnsi="Times New Roman" w:cs="Times New Roman"/>
          <w:sz w:val="26"/>
          <w:szCs w:val="26"/>
          <w:lang w:eastAsia="en-GB"/>
        </w:rPr>
      </w:pPr>
      <w:r w:rsidRPr="00842187">
        <w:rPr>
          <w:rFonts w:ascii="Times New Roman" w:eastAsia="UsherwoodItcT-Book" w:hAnsi="Times New Roman" w:cs="Times New Roman"/>
          <w:sz w:val="26"/>
          <w:szCs w:val="26"/>
          <w:lang w:eastAsia="en-GB"/>
        </w:rPr>
        <w:t xml:space="preserve">3.4 </w:t>
      </w:r>
      <w:r w:rsidRPr="00842187">
        <w:rPr>
          <w:rFonts w:ascii="Times New Roman" w:eastAsia="UsherwoodItcT-Book" w:hAnsi="Times New Roman" w:cs="Times New Roman"/>
          <w:sz w:val="26"/>
          <w:szCs w:val="26"/>
          <w:lang w:eastAsia="en-GB"/>
        </w:rPr>
        <w:tab/>
        <w:t>Research Instrument</w:t>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t>40</w:t>
      </w:r>
    </w:p>
    <w:p w:rsidR="00A44442" w:rsidRPr="00842187" w:rsidRDefault="00A44442" w:rsidP="00A44442">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 xml:space="preserve">3.5 </w:t>
      </w:r>
      <w:r w:rsidRPr="00842187">
        <w:rPr>
          <w:rFonts w:ascii="Times New Roman" w:hAnsi="Times New Roman" w:cs="Times New Roman"/>
          <w:sz w:val="26"/>
          <w:szCs w:val="26"/>
        </w:rPr>
        <w:tab/>
        <w:t>Validity and Reliability of Instrument</w:t>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t>41</w:t>
      </w:r>
    </w:p>
    <w:p w:rsidR="00A44442" w:rsidRPr="00842187" w:rsidRDefault="00A44442" w:rsidP="00A44442">
      <w:pPr>
        <w:shd w:val="clear" w:color="auto" w:fill="FFFFFF"/>
        <w:spacing w:after="0" w:line="360" w:lineRule="auto"/>
        <w:jc w:val="both"/>
        <w:rPr>
          <w:rFonts w:ascii="Times New Roman" w:eastAsia="Times New Roman" w:hAnsi="Times New Roman" w:cs="Times New Roman"/>
          <w:sz w:val="26"/>
          <w:szCs w:val="26"/>
          <w:lang w:eastAsia="en-GB"/>
        </w:rPr>
      </w:pPr>
      <w:r w:rsidRPr="00842187">
        <w:rPr>
          <w:rFonts w:ascii="Times New Roman" w:eastAsia="Times New Roman" w:hAnsi="Times New Roman" w:cs="Times New Roman"/>
          <w:sz w:val="26"/>
          <w:szCs w:val="26"/>
          <w:lang w:eastAsia="en-GB"/>
        </w:rPr>
        <w:t xml:space="preserve">3.6 </w:t>
      </w:r>
      <w:r w:rsidRPr="00842187">
        <w:rPr>
          <w:rFonts w:ascii="Times New Roman" w:eastAsia="Times New Roman" w:hAnsi="Times New Roman" w:cs="Times New Roman"/>
          <w:sz w:val="26"/>
          <w:szCs w:val="26"/>
          <w:lang w:eastAsia="en-GB"/>
        </w:rPr>
        <w:tab/>
        <w:t>Method of Data Collection</w:t>
      </w:r>
      <w:r w:rsidR="00903E3E">
        <w:rPr>
          <w:rFonts w:ascii="Times New Roman" w:eastAsia="Times New Roman" w:hAnsi="Times New Roman" w:cs="Times New Roman"/>
          <w:sz w:val="26"/>
          <w:szCs w:val="26"/>
          <w:lang w:eastAsia="en-GB"/>
        </w:rPr>
        <w:tab/>
      </w:r>
      <w:r w:rsidR="00903E3E">
        <w:rPr>
          <w:rFonts w:ascii="Times New Roman" w:eastAsia="Times New Roman" w:hAnsi="Times New Roman" w:cs="Times New Roman"/>
          <w:sz w:val="26"/>
          <w:szCs w:val="26"/>
          <w:lang w:eastAsia="en-GB"/>
        </w:rPr>
        <w:tab/>
      </w:r>
      <w:r w:rsidR="00903E3E">
        <w:rPr>
          <w:rFonts w:ascii="Times New Roman" w:eastAsia="Times New Roman" w:hAnsi="Times New Roman" w:cs="Times New Roman"/>
          <w:sz w:val="26"/>
          <w:szCs w:val="26"/>
          <w:lang w:eastAsia="en-GB"/>
        </w:rPr>
        <w:tab/>
      </w:r>
      <w:r w:rsidR="00903E3E">
        <w:rPr>
          <w:rFonts w:ascii="Times New Roman" w:eastAsia="Times New Roman" w:hAnsi="Times New Roman" w:cs="Times New Roman"/>
          <w:sz w:val="26"/>
          <w:szCs w:val="26"/>
          <w:lang w:eastAsia="en-GB"/>
        </w:rPr>
        <w:tab/>
      </w:r>
      <w:r w:rsidR="00903E3E">
        <w:rPr>
          <w:rFonts w:ascii="Times New Roman" w:eastAsia="Times New Roman" w:hAnsi="Times New Roman" w:cs="Times New Roman"/>
          <w:sz w:val="26"/>
          <w:szCs w:val="26"/>
          <w:lang w:eastAsia="en-GB"/>
        </w:rPr>
        <w:tab/>
      </w:r>
      <w:r w:rsidR="00903E3E">
        <w:rPr>
          <w:rFonts w:ascii="Times New Roman" w:eastAsia="Times New Roman" w:hAnsi="Times New Roman" w:cs="Times New Roman"/>
          <w:sz w:val="26"/>
          <w:szCs w:val="26"/>
          <w:lang w:eastAsia="en-GB"/>
        </w:rPr>
        <w:tab/>
        <w:t>41</w:t>
      </w:r>
    </w:p>
    <w:p w:rsidR="00AB0D47" w:rsidRPr="00D91633" w:rsidRDefault="00A44442" w:rsidP="00A44442">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lastRenderedPageBreak/>
        <w:t xml:space="preserve">3.7 </w:t>
      </w:r>
      <w:r w:rsidRPr="00842187">
        <w:rPr>
          <w:rFonts w:ascii="Times New Roman" w:hAnsi="Times New Roman" w:cs="Times New Roman"/>
          <w:sz w:val="26"/>
          <w:szCs w:val="26"/>
        </w:rPr>
        <w:tab/>
        <w:t>Method of Data Analysis</w:t>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t>41</w:t>
      </w:r>
    </w:p>
    <w:p w:rsidR="00A44442" w:rsidRPr="00842187" w:rsidRDefault="00A44442" w:rsidP="00A44442">
      <w:pPr>
        <w:spacing w:after="0" w:line="360" w:lineRule="auto"/>
        <w:jc w:val="both"/>
        <w:rPr>
          <w:rFonts w:ascii="Times New Roman" w:hAnsi="Times New Roman" w:cs="Times New Roman"/>
          <w:b/>
          <w:sz w:val="26"/>
          <w:szCs w:val="26"/>
        </w:rPr>
      </w:pPr>
      <w:r w:rsidRPr="00842187">
        <w:rPr>
          <w:rFonts w:ascii="Times New Roman" w:hAnsi="Times New Roman" w:cs="Times New Roman"/>
          <w:b/>
          <w:sz w:val="26"/>
          <w:szCs w:val="26"/>
        </w:rPr>
        <w:t>CHAPTER FOUR: DATA PRESENTATION AND ANALYSIS</w:t>
      </w:r>
    </w:p>
    <w:p w:rsidR="00A44442" w:rsidRDefault="00A44442" w:rsidP="00A44442">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4.0</w:t>
      </w:r>
      <w:r w:rsidRPr="00842187">
        <w:rPr>
          <w:rFonts w:ascii="Times New Roman" w:hAnsi="Times New Roman" w:cs="Times New Roman"/>
          <w:sz w:val="26"/>
          <w:szCs w:val="26"/>
        </w:rPr>
        <w:tab/>
        <w:t xml:space="preserve">Introduction </w:t>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t>43</w:t>
      </w:r>
    </w:p>
    <w:p w:rsidR="00903E3E" w:rsidRPr="00842187" w:rsidRDefault="00903E3E" w:rsidP="00A4444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Brief History of Marketing Practices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43</w:t>
      </w:r>
    </w:p>
    <w:p w:rsidR="00A44442" w:rsidRPr="00842187" w:rsidRDefault="00903E3E" w:rsidP="00A44442">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4.2</w:t>
      </w:r>
      <w:r w:rsidR="00A44442" w:rsidRPr="00842187">
        <w:rPr>
          <w:rFonts w:ascii="Times New Roman" w:hAnsi="Times New Roman" w:cs="Times New Roman"/>
          <w:sz w:val="26"/>
          <w:szCs w:val="26"/>
        </w:rPr>
        <w:tab/>
        <w:t xml:space="preserve">Data presentation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44</w:t>
      </w:r>
      <w:r>
        <w:rPr>
          <w:rFonts w:ascii="Times New Roman" w:hAnsi="Times New Roman" w:cs="Times New Roman"/>
          <w:sz w:val="26"/>
          <w:szCs w:val="26"/>
        </w:rPr>
        <w:tab/>
      </w:r>
      <w:r>
        <w:rPr>
          <w:rFonts w:ascii="Times New Roman" w:hAnsi="Times New Roman" w:cs="Times New Roman"/>
          <w:sz w:val="26"/>
          <w:szCs w:val="26"/>
        </w:rPr>
        <w:tab/>
      </w:r>
    </w:p>
    <w:p w:rsidR="00A44442" w:rsidRPr="00842187" w:rsidRDefault="00903E3E" w:rsidP="00A44442">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4.3</w:t>
      </w:r>
      <w:r w:rsidR="00A44442" w:rsidRPr="00842187">
        <w:rPr>
          <w:rFonts w:ascii="Times New Roman" w:hAnsi="Times New Roman" w:cs="Times New Roman"/>
          <w:sz w:val="26"/>
          <w:szCs w:val="26"/>
        </w:rPr>
        <w:tab/>
        <w:t>Test of hypothesis and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rsidR="00A44442" w:rsidRPr="00842187" w:rsidRDefault="00903E3E" w:rsidP="00A44442">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4.4</w:t>
      </w:r>
      <w:r w:rsidR="00A44442" w:rsidRPr="00842187">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rsidR="00A44442" w:rsidRPr="00842187" w:rsidRDefault="00A44442" w:rsidP="00A44442">
      <w:pPr>
        <w:spacing w:after="0" w:line="360" w:lineRule="auto"/>
        <w:jc w:val="both"/>
        <w:rPr>
          <w:rFonts w:ascii="Times New Roman" w:hAnsi="Times New Roman" w:cs="Times New Roman"/>
          <w:b/>
          <w:sz w:val="28"/>
          <w:szCs w:val="26"/>
        </w:rPr>
      </w:pPr>
      <w:r w:rsidRPr="00842187">
        <w:rPr>
          <w:rFonts w:ascii="Times New Roman" w:hAnsi="Times New Roman" w:cs="Times New Roman"/>
          <w:b/>
          <w:sz w:val="28"/>
          <w:szCs w:val="26"/>
        </w:rPr>
        <w:t>CHAPTER FIVE: SUMMARY, CONCLUSION AND RECOMMENDATION</w:t>
      </w:r>
    </w:p>
    <w:p w:rsidR="00A44442" w:rsidRPr="00842187" w:rsidRDefault="00A44442" w:rsidP="00A44442">
      <w:pPr>
        <w:pStyle w:val="ListParagraph"/>
        <w:numPr>
          <w:ilvl w:val="1"/>
          <w:numId w:val="34"/>
        </w:numPr>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 xml:space="preserve">    Summary</w:t>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t>54</w:t>
      </w:r>
    </w:p>
    <w:p w:rsidR="00A44442" w:rsidRPr="00842187" w:rsidRDefault="00A44442" w:rsidP="00A44442">
      <w:pPr>
        <w:pStyle w:val="ListParagraph"/>
        <w:numPr>
          <w:ilvl w:val="1"/>
          <w:numId w:val="34"/>
        </w:numPr>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 xml:space="preserve">    Conclusion </w:t>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BD6C30">
        <w:rPr>
          <w:rFonts w:ascii="Times New Roman" w:hAnsi="Times New Roman" w:cs="Times New Roman"/>
          <w:sz w:val="28"/>
          <w:szCs w:val="26"/>
        </w:rPr>
        <w:t>54</w:t>
      </w:r>
    </w:p>
    <w:p w:rsidR="00A44442" w:rsidRPr="00842187" w:rsidRDefault="00A44442" w:rsidP="00A44442">
      <w:pPr>
        <w:spacing w:after="0" w:line="360" w:lineRule="auto"/>
        <w:ind w:left="60"/>
        <w:jc w:val="both"/>
        <w:rPr>
          <w:rFonts w:ascii="Times New Roman" w:hAnsi="Times New Roman" w:cs="Times New Roman"/>
          <w:sz w:val="28"/>
          <w:szCs w:val="26"/>
        </w:rPr>
      </w:pPr>
      <w:r w:rsidRPr="00842187">
        <w:rPr>
          <w:rFonts w:ascii="Times New Roman" w:hAnsi="Times New Roman" w:cs="Times New Roman"/>
          <w:sz w:val="28"/>
          <w:szCs w:val="26"/>
        </w:rPr>
        <w:t>5.3</w:t>
      </w:r>
      <w:r w:rsidRPr="00842187">
        <w:rPr>
          <w:rFonts w:ascii="Times New Roman" w:hAnsi="Times New Roman" w:cs="Times New Roman"/>
          <w:sz w:val="28"/>
          <w:szCs w:val="26"/>
        </w:rPr>
        <w:tab/>
        <w:t xml:space="preserve">Recommendation </w:t>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t>55</w:t>
      </w:r>
    </w:p>
    <w:p w:rsidR="00A44442" w:rsidRPr="00842187" w:rsidRDefault="00A44442" w:rsidP="00A44442">
      <w:pPr>
        <w:pStyle w:val="ListParagraph"/>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References</w:t>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t>57</w:t>
      </w:r>
    </w:p>
    <w:p w:rsidR="00A44442" w:rsidRPr="00842187" w:rsidRDefault="00A44442" w:rsidP="00A44442">
      <w:pPr>
        <w:pStyle w:val="ListParagraph"/>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Bibliography</w:t>
      </w:r>
    </w:p>
    <w:p w:rsidR="00A44442" w:rsidRPr="00842187" w:rsidRDefault="00A44442" w:rsidP="00A44442">
      <w:pPr>
        <w:pStyle w:val="ListParagraph"/>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Appendix.</w:t>
      </w: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B0D47" w:rsidRDefault="00AB0D47"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0A1833" w:rsidRDefault="000A1833"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sz w:val="26"/>
          <w:szCs w:val="26"/>
        </w:rPr>
      </w:pPr>
      <w:r w:rsidRPr="000A1833">
        <w:rPr>
          <w:rFonts w:ascii="Times New Roman" w:hAnsi="Times New Roman" w:cs="Times New Roman"/>
          <w:b/>
          <w:sz w:val="26"/>
          <w:szCs w:val="26"/>
        </w:rPr>
        <w:lastRenderedPageBreak/>
        <w:t>ABSTRACT</w:t>
      </w:r>
    </w:p>
    <w:p w:rsidR="000A1833" w:rsidRPr="000A1833" w:rsidRDefault="000A1833" w:rsidP="000A1833">
      <w:pPr>
        <w:tabs>
          <w:tab w:val="left" w:pos="720"/>
          <w:tab w:val="left" w:pos="1440"/>
          <w:tab w:val="left" w:pos="2160"/>
          <w:tab w:val="left" w:pos="2880"/>
          <w:tab w:val="left" w:pos="3600"/>
          <w:tab w:val="left" w:pos="4320"/>
          <w:tab w:val="left" w:pos="5040"/>
          <w:tab w:val="left" w:pos="5760"/>
          <w:tab w:val="left" w:pos="6279"/>
        </w:tabs>
        <w:spacing w:line="240" w:lineRule="auto"/>
        <w:jc w:val="both"/>
        <w:rPr>
          <w:rFonts w:ascii="Times New Roman" w:hAnsi="Times New Roman" w:cs="Times New Roman"/>
          <w:i/>
          <w:sz w:val="26"/>
          <w:szCs w:val="26"/>
        </w:rPr>
      </w:pPr>
      <w:r w:rsidRPr="000A1833">
        <w:rPr>
          <w:rFonts w:ascii="Times New Roman" w:hAnsi="Times New Roman" w:cs="Times New Roman"/>
          <w:i/>
          <w:sz w:val="26"/>
          <w:szCs w:val="26"/>
        </w:rPr>
        <w:t>It was reveal that all the respondents agreed that Nigeria practice democracy and most of the respondents said they are not stable in business trade, believe rules of business changes as new government comes to power, believe that there is well-established legal environment both to enforce politics and rules as well as to change them, believer that Nigeria adopts civil law system</w:t>
      </w:r>
      <w:r w:rsidR="00EC0109">
        <w:rPr>
          <w:rFonts w:ascii="Times New Roman" w:hAnsi="Times New Roman" w:cs="Times New Roman"/>
          <w:i/>
          <w:sz w:val="26"/>
          <w:szCs w:val="26"/>
        </w:rPr>
        <w:t xml:space="preserve"> </w:t>
      </w:r>
      <w:r w:rsidRPr="000A1833">
        <w:rPr>
          <w:rFonts w:ascii="Times New Roman" w:hAnsi="Times New Roman" w:cs="Times New Roman"/>
          <w:i/>
          <w:sz w:val="26"/>
          <w:szCs w:val="26"/>
        </w:rPr>
        <w:t>Also most of the respondents believe that Nigeria intervene in trade for the above reasons that is political, economic, cultural and cultural reason. Also, large number of respondents believes that current political conditions have impact on importation/exportation.</w:t>
      </w:r>
      <w:r w:rsidR="00EC0109">
        <w:rPr>
          <w:rFonts w:ascii="Times New Roman" w:hAnsi="Times New Roman" w:cs="Times New Roman"/>
          <w:i/>
          <w:sz w:val="26"/>
          <w:szCs w:val="26"/>
        </w:rPr>
        <w:t xml:space="preserve"> </w:t>
      </w:r>
      <w:r w:rsidRPr="000A1833">
        <w:rPr>
          <w:rFonts w:ascii="Times New Roman" w:hAnsi="Times New Roman" w:cs="Times New Roman"/>
          <w:i/>
          <w:sz w:val="26"/>
          <w:szCs w:val="26"/>
        </w:rPr>
        <w:t>However, large number of the respondents believes that there is risk in Nigeria politics on import/export of goods and believe that Nigeria campaigns are motivated to import or export goods through legal politic.</w:t>
      </w:r>
      <w:r w:rsidR="00EC0109">
        <w:rPr>
          <w:rFonts w:ascii="Times New Roman" w:hAnsi="Times New Roman" w:cs="Times New Roman"/>
          <w:i/>
          <w:sz w:val="26"/>
          <w:szCs w:val="26"/>
        </w:rPr>
        <w:t xml:space="preserve"> </w:t>
      </w:r>
      <w:r w:rsidRPr="000A1833">
        <w:rPr>
          <w:rFonts w:ascii="Times New Roman" w:hAnsi="Times New Roman" w:cs="Times New Roman"/>
          <w:i/>
          <w:sz w:val="26"/>
          <w:szCs w:val="26"/>
        </w:rPr>
        <w:t>It is concluded that this research study “political-legal environment and marketing practices have really shown through the analysis of the finding that:</w:t>
      </w:r>
      <w:r w:rsidR="00EC0109">
        <w:rPr>
          <w:rFonts w:ascii="Times New Roman" w:hAnsi="Times New Roman" w:cs="Times New Roman"/>
          <w:i/>
          <w:sz w:val="26"/>
          <w:szCs w:val="26"/>
        </w:rPr>
        <w:t xml:space="preserve"> </w:t>
      </w:r>
      <w:r w:rsidRPr="000A1833">
        <w:rPr>
          <w:rFonts w:ascii="Times New Roman" w:hAnsi="Times New Roman" w:cs="Times New Roman"/>
          <w:i/>
          <w:sz w:val="26"/>
          <w:szCs w:val="26"/>
        </w:rPr>
        <w:t>Nigeria practice democracy, which are nit stable in business trade rules of business changes as new government comes to power in which there is well-established legal environment both to enforce and rules as well as to change them.</w:t>
      </w: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Pr="000A1833" w:rsidRDefault="000A1833" w:rsidP="000A1833">
      <w:pPr>
        <w:spacing w:line="360" w:lineRule="auto"/>
        <w:rPr>
          <w:rFonts w:ascii="Times New Roman" w:hAnsi="Times New Roman" w:cs="Times New Roman"/>
          <w:sz w:val="26"/>
          <w:szCs w:val="26"/>
        </w:rPr>
      </w:pPr>
      <w:r>
        <w:rPr>
          <w:rFonts w:ascii="Times New Roman" w:hAnsi="Times New Roman" w:cs="Times New Roman"/>
          <w:b/>
          <w:sz w:val="26"/>
          <w:szCs w:val="26"/>
        </w:rPr>
        <w:t>Keywords</w:t>
      </w:r>
      <w:r w:rsidR="00AB0D47">
        <w:rPr>
          <w:rFonts w:ascii="Times New Roman" w:hAnsi="Times New Roman" w:cs="Times New Roman"/>
          <w:sz w:val="26"/>
          <w:szCs w:val="26"/>
        </w:rPr>
        <w:t>: Political Marketing</w:t>
      </w:r>
      <w:r w:rsidR="00D91633">
        <w:rPr>
          <w:rFonts w:ascii="Times New Roman" w:hAnsi="Times New Roman" w:cs="Times New Roman"/>
          <w:sz w:val="26"/>
          <w:szCs w:val="26"/>
        </w:rPr>
        <w:t xml:space="preserve"> Strategy </w:t>
      </w:r>
      <w:r w:rsidR="00AB0D47">
        <w:rPr>
          <w:rFonts w:ascii="Times New Roman" w:hAnsi="Times New Roman" w:cs="Times New Roman"/>
          <w:sz w:val="26"/>
          <w:szCs w:val="26"/>
        </w:rPr>
        <w:t xml:space="preserve">, </w:t>
      </w:r>
      <w:r w:rsidR="008145E1">
        <w:rPr>
          <w:rFonts w:ascii="Times New Roman" w:hAnsi="Times New Roman" w:cs="Times New Roman"/>
          <w:sz w:val="26"/>
          <w:szCs w:val="26"/>
        </w:rPr>
        <w:t>Democracy,</w:t>
      </w:r>
      <w:r w:rsidR="00D91633">
        <w:rPr>
          <w:rFonts w:ascii="Times New Roman" w:hAnsi="Times New Roman" w:cs="Times New Roman"/>
          <w:sz w:val="26"/>
          <w:szCs w:val="26"/>
        </w:rPr>
        <w:t xml:space="preserve"> </w:t>
      </w:r>
      <w:r w:rsidR="008145E1">
        <w:rPr>
          <w:rFonts w:ascii="Times New Roman" w:hAnsi="Times New Roman" w:cs="Times New Roman"/>
          <w:sz w:val="26"/>
          <w:szCs w:val="26"/>
        </w:rPr>
        <w:t xml:space="preserve"> </w:t>
      </w:r>
      <w:r w:rsidR="00AB0D47">
        <w:rPr>
          <w:rFonts w:ascii="Times New Roman" w:hAnsi="Times New Roman" w:cs="Times New Roman"/>
          <w:sz w:val="26"/>
          <w:szCs w:val="26"/>
        </w:rPr>
        <w:t>Nigeria</w:t>
      </w:r>
      <w:r w:rsidR="00D91633">
        <w:rPr>
          <w:rFonts w:ascii="Times New Roman" w:hAnsi="Times New Roman" w:cs="Times New Roman"/>
          <w:sz w:val="26"/>
          <w:szCs w:val="26"/>
        </w:rPr>
        <w:t>.</w:t>
      </w:r>
      <w:r w:rsidR="00AB0D47">
        <w:rPr>
          <w:rFonts w:ascii="Times New Roman" w:hAnsi="Times New Roman" w:cs="Times New Roman"/>
          <w:sz w:val="26"/>
          <w:szCs w:val="26"/>
        </w:rPr>
        <w:t xml:space="preserve"> </w:t>
      </w: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323EDE" w:rsidRPr="0073336F" w:rsidRDefault="00323EDE" w:rsidP="0073336F">
      <w:pPr>
        <w:spacing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lastRenderedPageBreak/>
        <w:t>CHAPTER ONE</w:t>
      </w:r>
    </w:p>
    <w:p w:rsidR="00323EDE" w:rsidRPr="0073336F" w:rsidRDefault="00323EDE" w:rsidP="0073336F">
      <w:pPr>
        <w:pStyle w:val="ListParagraph"/>
        <w:numPr>
          <w:ilvl w:val="0"/>
          <w:numId w:val="1"/>
        </w:num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INTRODUCTION</w:t>
      </w:r>
    </w:p>
    <w:p w:rsidR="00216FAE" w:rsidRPr="0073336F" w:rsidRDefault="00323EDE"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This chapter is introduction chapter that includes general background of the study, statement of the problems, objective of the study</w:t>
      </w:r>
      <w:r w:rsidR="00D34239" w:rsidRPr="0073336F">
        <w:rPr>
          <w:rFonts w:ascii="Times New Roman" w:hAnsi="Times New Roman" w:cs="Times New Roman"/>
          <w:sz w:val="26"/>
          <w:szCs w:val="26"/>
        </w:rPr>
        <w:t>, significant of the study, limitation and constraints of the study and the definition of introduction of terms.</w:t>
      </w:r>
    </w:p>
    <w:p w:rsidR="00216FAE" w:rsidRPr="0073336F" w:rsidRDefault="00216FAE"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1.1</w:t>
      </w:r>
      <w:r w:rsidRPr="0073336F">
        <w:rPr>
          <w:rFonts w:ascii="Times New Roman" w:hAnsi="Times New Roman" w:cs="Times New Roman"/>
          <w:b/>
          <w:sz w:val="26"/>
          <w:szCs w:val="26"/>
        </w:rPr>
        <w:tab/>
        <w:t>BACKGROUND OF THE STUDY</w:t>
      </w:r>
    </w:p>
    <w:p w:rsidR="00323EDE" w:rsidRPr="0073336F" w:rsidRDefault="00AA2FC5"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Business has been considered an integral part</w:t>
      </w:r>
      <w:r w:rsidR="00875744" w:rsidRPr="0073336F">
        <w:rPr>
          <w:rFonts w:ascii="Times New Roman" w:hAnsi="Times New Roman" w:cs="Times New Roman"/>
          <w:sz w:val="26"/>
          <w:szCs w:val="26"/>
        </w:rPr>
        <w:t xml:space="preserve"> of economic forces. </w:t>
      </w:r>
      <w:r w:rsidR="004B639F" w:rsidRPr="0073336F">
        <w:rPr>
          <w:rFonts w:ascii="Times New Roman" w:hAnsi="Times New Roman" w:cs="Times New Roman"/>
          <w:sz w:val="26"/>
          <w:szCs w:val="26"/>
        </w:rPr>
        <w:t xml:space="preserve">Indeed, economic was one called political </w:t>
      </w:r>
      <w:r w:rsidR="000A54D9" w:rsidRPr="0073336F">
        <w:rPr>
          <w:rFonts w:ascii="Times New Roman" w:hAnsi="Times New Roman" w:cs="Times New Roman"/>
          <w:sz w:val="26"/>
          <w:szCs w:val="26"/>
        </w:rPr>
        <w:t xml:space="preserve">economy, and as such business could not be </w:t>
      </w:r>
      <w:r w:rsidR="004D7992" w:rsidRPr="0073336F">
        <w:rPr>
          <w:rFonts w:ascii="Times New Roman" w:hAnsi="Times New Roman" w:cs="Times New Roman"/>
          <w:sz w:val="26"/>
          <w:szCs w:val="26"/>
        </w:rPr>
        <w:t>conducted devoid</w:t>
      </w:r>
      <w:r w:rsidR="000A54D9" w:rsidRPr="0073336F">
        <w:rPr>
          <w:rFonts w:ascii="Times New Roman" w:hAnsi="Times New Roman" w:cs="Times New Roman"/>
          <w:sz w:val="26"/>
          <w:szCs w:val="26"/>
        </w:rPr>
        <w:t xml:space="preserve"> of political and legal forces. Although we tend to </w:t>
      </w:r>
      <w:r w:rsidR="002D164F" w:rsidRPr="0073336F">
        <w:rPr>
          <w:rFonts w:ascii="Times New Roman" w:hAnsi="Times New Roman" w:cs="Times New Roman"/>
          <w:sz w:val="26"/>
          <w:szCs w:val="26"/>
        </w:rPr>
        <w:t>take political and legal</w:t>
      </w:r>
      <w:r w:rsidR="006B2E67" w:rsidRPr="0073336F">
        <w:rPr>
          <w:rFonts w:ascii="Times New Roman" w:hAnsi="Times New Roman" w:cs="Times New Roman"/>
          <w:sz w:val="26"/>
          <w:szCs w:val="26"/>
        </w:rPr>
        <w:t xml:space="preserve"> forces for granted most of the time doing</w:t>
      </w:r>
      <w:r w:rsidR="00FA2FFB" w:rsidRPr="0073336F">
        <w:rPr>
          <w:rFonts w:ascii="Times New Roman" w:hAnsi="Times New Roman" w:cs="Times New Roman"/>
          <w:sz w:val="26"/>
          <w:szCs w:val="26"/>
        </w:rPr>
        <w:t xml:space="preserve"> business </w:t>
      </w:r>
      <w:r w:rsidR="001966F5" w:rsidRPr="0073336F">
        <w:rPr>
          <w:rFonts w:ascii="Times New Roman" w:hAnsi="Times New Roman" w:cs="Times New Roman"/>
          <w:sz w:val="26"/>
          <w:szCs w:val="26"/>
        </w:rPr>
        <w:t>domestically. They could become central issues in</w:t>
      </w:r>
      <w:r w:rsidR="00F346FA" w:rsidRPr="0073336F">
        <w:rPr>
          <w:rFonts w:ascii="Times New Roman" w:hAnsi="Times New Roman" w:cs="Times New Roman"/>
          <w:sz w:val="26"/>
          <w:szCs w:val="26"/>
        </w:rPr>
        <w:t xml:space="preserve"> internal business and cannot be ignored. It is human nature that we tend to look at other countries political and legal systems as </w:t>
      </w:r>
      <w:r w:rsidR="004D7992" w:rsidRPr="0073336F">
        <w:rPr>
          <w:rFonts w:ascii="Times New Roman" w:hAnsi="Times New Roman" w:cs="Times New Roman"/>
          <w:sz w:val="26"/>
          <w:szCs w:val="26"/>
        </w:rPr>
        <w:t>peculiar</w:t>
      </w:r>
      <w:r w:rsidR="00F346FA" w:rsidRPr="0073336F">
        <w:rPr>
          <w:rFonts w:ascii="Times New Roman" w:hAnsi="Times New Roman" w:cs="Times New Roman"/>
          <w:sz w:val="26"/>
          <w:szCs w:val="26"/>
        </w:rPr>
        <w:t xml:space="preserve"> because they diffe</w:t>
      </w:r>
      <w:r w:rsidR="00B10BB9" w:rsidRPr="0073336F">
        <w:rPr>
          <w:rFonts w:ascii="Times New Roman" w:hAnsi="Times New Roman" w:cs="Times New Roman"/>
          <w:sz w:val="26"/>
          <w:szCs w:val="26"/>
        </w:rPr>
        <w:t>r from ours. We might even make some value</w:t>
      </w:r>
      <w:r w:rsidR="00DD1C60" w:rsidRPr="0073336F">
        <w:rPr>
          <w:rFonts w:ascii="Times New Roman" w:hAnsi="Times New Roman" w:cs="Times New Roman"/>
          <w:sz w:val="26"/>
          <w:szCs w:val="26"/>
        </w:rPr>
        <w:t xml:space="preserve"> judgement that </w:t>
      </w:r>
      <w:r w:rsidR="00F42DBA" w:rsidRPr="0073336F">
        <w:rPr>
          <w:rFonts w:ascii="Times New Roman" w:hAnsi="Times New Roman" w:cs="Times New Roman"/>
          <w:sz w:val="26"/>
          <w:szCs w:val="26"/>
        </w:rPr>
        <w:t>our own country’s political and legal system is always</w:t>
      </w:r>
      <w:r w:rsidR="00A37EAD">
        <w:rPr>
          <w:rFonts w:ascii="Times New Roman" w:hAnsi="Times New Roman" w:cs="Times New Roman"/>
          <w:sz w:val="26"/>
          <w:szCs w:val="26"/>
        </w:rPr>
        <w:t xml:space="preserve"> </w:t>
      </w:r>
      <w:r w:rsidR="007E33E5" w:rsidRPr="0073336F">
        <w:rPr>
          <w:rFonts w:ascii="Times New Roman" w:hAnsi="Times New Roman" w:cs="Times New Roman"/>
          <w:sz w:val="26"/>
          <w:szCs w:val="26"/>
        </w:rPr>
        <w:t>superior to other countries</w:t>
      </w:r>
      <w:r w:rsidR="00021CED" w:rsidRPr="0073336F">
        <w:rPr>
          <w:rFonts w:ascii="Times New Roman" w:hAnsi="Times New Roman" w:cs="Times New Roman"/>
          <w:sz w:val="26"/>
          <w:szCs w:val="26"/>
        </w:rPr>
        <w:t xml:space="preserve"> and that they should change their system to our ways. This ethnocentrism, however, hinders our proper understanding of and sensitivity differences in the system that might have major business </w:t>
      </w:r>
      <w:r w:rsidR="00F41822" w:rsidRPr="0073336F">
        <w:rPr>
          <w:rFonts w:ascii="Times New Roman" w:hAnsi="Times New Roman" w:cs="Times New Roman"/>
          <w:sz w:val="26"/>
          <w:szCs w:val="26"/>
        </w:rPr>
        <w:t>implementations</w:t>
      </w:r>
      <w:r w:rsidR="00021CED" w:rsidRPr="0073336F">
        <w:rPr>
          <w:rFonts w:ascii="Times New Roman" w:hAnsi="Times New Roman" w:cs="Times New Roman"/>
          <w:sz w:val="26"/>
          <w:szCs w:val="26"/>
        </w:rPr>
        <w:t>.</w:t>
      </w:r>
    </w:p>
    <w:p w:rsidR="00ED54FD" w:rsidRPr="0073336F" w:rsidRDefault="00ED54FD"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Every state has </w:t>
      </w:r>
      <w:r w:rsidR="001A5805" w:rsidRPr="0073336F">
        <w:rPr>
          <w:rFonts w:ascii="Times New Roman" w:hAnsi="Times New Roman" w:cs="Times New Roman"/>
          <w:sz w:val="26"/>
          <w:szCs w:val="26"/>
        </w:rPr>
        <w:t xml:space="preserve">unique regulations that guide </w:t>
      </w:r>
      <w:r w:rsidR="00A37EAD" w:rsidRPr="0073336F">
        <w:rPr>
          <w:rFonts w:ascii="Times New Roman" w:hAnsi="Times New Roman" w:cs="Times New Roman"/>
          <w:sz w:val="26"/>
          <w:szCs w:val="26"/>
        </w:rPr>
        <w:t>licensing</w:t>
      </w:r>
      <w:r w:rsidR="001A5805" w:rsidRPr="0073336F">
        <w:rPr>
          <w:rFonts w:ascii="Times New Roman" w:hAnsi="Times New Roman" w:cs="Times New Roman"/>
          <w:sz w:val="26"/>
          <w:szCs w:val="26"/>
        </w:rPr>
        <w:t xml:space="preserve"> requirements, incorporation procedures and </w:t>
      </w:r>
      <w:r w:rsidR="00F41822" w:rsidRPr="0073336F">
        <w:rPr>
          <w:rFonts w:ascii="Times New Roman" w:hAnsi="Times New Roman" w:cs="Times New Roman"/>
          <w:sz w:val="26"/>
          <w:szCs w:val="26"/>
        </w:rPr>
        <w:t>labour</w:t>
      </w:r>
      <w:r w:rsidR="001A5805" w:rsidRPr="0073336F">
        <w:rPr>
          <w:rFonts w:ascii="Times New Roman" w:hAnsi="Times New Roman" w:cs="Times New Roman"/>
          <w:sz w:val="26"/>
          <w:szCs w:val="26"/>
        </w:rPr>
        <w:t xml:space="preserve"> issues. For example, </w:t>
      </w:r>
      <w:r w:rsidR="00B728CD" w:rsidRPr="0073336F">
        <w:rPr>
          <w:rFonts w:ascii="Times New Roman" w:hAnsi="Times New Roman" w:cs="Times New Roman"/>
          <w:sz w:val="26"/>
          <w:szCs w:val="26"/>
        </w:rPr>
        <w:t>Delta</w:t>
      </w:r>
      <w:r w:rsidR="000B4250" w:rsidRPr="0073336F">
        <w:rPr>
          <w:rFonts w:ascii="Times New Roman" w:hAnsi="Times New Roman" w:cs="Times New Roman"/>
          <w:sz w:val="26"/>
          <w:szCs w:val="26"/>
        </w:rPr>
        <w:t xml:space="preserve"> has flexible legal process and tax rules that make </w:t>
      </w:r>
      <w:r w:rsidR="00B728CD" w:rsidRPr="0073336F">
        <w:rPr>
          <w:rFonts w:ascii="Times New Roman" w:hAnsi="Times New Roman" w:cs="Times New Roman"/>
          <w:sz w:val="26"/>
          <w:szCs w:val="26"/>
        </w:rPr>
        <w:t>it one of the favourite states for incorporating businesses.</w:t>
      </w:r>
      <w:r w:rsidR="00FF61E1" w:rsidRPr="0073336F">
        <w:rPr>
          <w:rFonts w:ascii="Times New Roman" w:hAnsi="Times New Roman" w:cs="Times New Roman"/>
          <w:sz w:val="26"/>
          <w:szCs w:val="26"/>
        </w:rPr>
        <w:t xml:space="preserve"> The </w:t>
      </w:r>
      <w:r w:rsidR="00F41822" w:rsidRPr="0073336F">
        <w:rPr>
          <w:rFonts w:ascii="Times New Roman" w:hAnsi="Times New Roman" w:cs="Times New Roman"/>
          <w:sz w:val="26"/>
          <w:szCs w:val="26"/>
        </w:rPr>
        <w:t>amendment</w:t>
      </w:r>
      <w:r w:rsidR="00FF61E1" w:rsidRPr="0073336F">
        <w:rPr>
          <w:rFonts w:ascii="Times New Roman" w:hAnsi="Times New Roman" w:cs="Times New Roman"/>
          <w:sz w:val="26"/>
          <w:szCs w:val="26"/>
        </w:rPr>
        <w:t xml:space="preserve"> of existing </w:t>
      </w:r>
      <w:r w:rsidR="00F41822" w:rsidRPr="0073336F">
        <w:rPr>
          <w:rFonts w:ascii="Times New Roman" w:hAnsi="Times New Roman" w:cs="Times New Roman"/>
          <w:sz w:val="26"/>
          <w:szCs w:val="26"/>
        </w:rPr>
        <w:t>laws</w:t>
      </w:r>
      <w:r w:rsidR="00FF61E1" w:rsidRPr="0073336F">
        <w:rPr>
          <w:rFonts w:ascii="Times New Roman" w:hAnsi="Times New Roman" w:cs="Times New Roman"/>
          <w:sz w:val="26"/>
          <w:szCs w:val="26"/>
        </w:rPr>
        <w:t xml:space="preserve"> and enactment of new ones also transform the legal environment. For instance, the health care and </w:t>
      </w:r>
      <w:r w:rsidR="00F41822" w:rsidRPr="0073336F">
        <w:rPr>
          <w:rFonts w:ascii="Times New Roman" w:hAnsi="Times New Roman" w:cs="Times New Roman"/>
          <w:sz w:val="26"/>
          <w:szCs w:val="26"/>
        </w:rPr>
        <w:t>insurance</w:t>
      </w:r>
      <w:r w:rsidR="00EC0109">
        <w:rPr>
          <w:rFonts w:ascii="Times New Roman" w:hAnsi="Times New Roman" w:cs="Times New Roman"/>
          <w:sz w:val="26"/>
          <w:szCs w:val="26"/>
        </w:rPr>
        <w:t xml:space="preserve"> </w:t>
      </w:r>
      <w:r w:rsidR="00D97210" w:rsidRPr="0073336F">
        <w:rPr>
          <w:rFonts w:ascii="Times New Roman" w:hAnsi="Times New Roman" w:cs="Times New Roman"/>
          <w:sz w:val="26"/>
          <w:szCs w:val="26"/>
        </w:rPr>
        <w:lastRenderedPageBreak/>
        <w:t>industries continue</w:t>
      </w:r>
      <w:r w:rsidR="00FF61E1" w:rsidRPr="0073336F">
        <w:rPr>
          <w:rFonts w:ascii="Times New Roman" w:hAnsi="Times New Roman" w:cs="Times New Roman"/>
          <w:sz w:val="26"/>
          <w:szCs w:val="26"/>
        </w:rPr>
        <w:t xml:space="preserve"> to be </w:t>
      </w:r>
      <w:r w:rsidR="00B0447C" w:rsidRPr="0073336F">
        <w:rPr>
          <w:rFonts w:ascii="Times New Roman" w:hAnsi="Times New Roman" w:cs="Times New Roman"/>
          <w:sz w:val="26"/>
          <w:szCs w:val="26"/>
        </w:rPr>
        <w:t>significantly affected</w:t>
      </w:r>
      <w:r w:rsidR="00FF61E1" w:rsidRPr="0073336F">
        <w:rPr>
          <w:rFonts w:ascii="Times New Roman" w:hAnsi="Times New Roman" w:cs="Times New Roman"/>
          <w:sz w:val="26"/>
          <w:szCs w:val="26"/>
        </w:rPr>
        <w:t xml:space="preserve"> by the enactment of the health care from law under </w:t>
      </w:r>
      <w:r w:rsidR="00B56B0F" w:rsidRPr="0073336F">
        <w:rPr>
          <w:rFonts w:ascii="Times New Roman" w:hAnsi="Times New Roman" w:cs="Times New Roman"/>
          <w:sz w:val="26"/>
          <w:szCs w:val="26"/>
        </w:rPr>
        <w:t>President</w:t>
      </w:r>
      <w:r w:rsidR="00C35CFE">
        <w:rPr>
          <w:rFonts w:ascii="Times New Roman" w:hAnsi="Times New Roman" w:cs="Times New Roman"/>
          <w:sz w:val="26"/>
          <w:szCs w:val="26"/>
        </w:rPr>
        <w:t xml:space="preserve"> Joe Biden</w:t>
      </w:r>
    </w:p>
    <w:p w:rsidR="002F2B0F" w:rsidRPr="0073336F" w:rsidRDefault="002F2B0F"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By the very nature of their jobs, international marketers cannot afford to be ethnocentric as they interact with a multitude of </w:t>
      </w:r>
      <w:r w:rsidR="00556181" w:rsidRPr="0073336F">
        <w:rPr>
          <w:rFonts w:ascii="Times New Roman" w:hAnsi="Times New Roman" w:cs="Times New Roman"/>
          <w:sz w:val="26"/>
          <w:szCs w:val="26"/>
        </w:rPr>
        <w:t xml:space="preserve">political and legal </w:t>
      </w:r>
      <w:r w:rsidR="00BE62C0" w:rsidRPr="0073336F">
        <w:rPr>
          <w:rFonts w:ascii="Times New Roman" w:hAnsi="Times New Roman" w:cs="Times New Roman"/>
          <w:sz w:val="26"/>
          <w:szCs w:val="26"/>
        </w:rPr>
        <w:t>systems</w:t>
      </w:r>
      <w:r w:rsidR="00556181" w:rsidRPr="0073336F">
        <w:rPr>
          <w:rFonts w:ascii="Times New Roman" w:hAnsi="Times New Roman" w:cs="Times New Roman"/>
          <w:sz w:val="26"/>
          <w:szCs w:val="26"/>
        </w:rPr>
        <w:t>, including their own at home.</w:t>
      </w:r>
    </w:p>
    <w:p w:rsidR="00346D19" w:rsidRPr="0073336F" w:rsidRDefault="00346D19"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Marketers should be aware that the economic interests of their companies could widely from those of the countries in which they do business and sometimes even from those of their own home countries. There are </w:t>
      </w:r>
      <w:r w:rsidR="009B03A2" w:rsidRPr="0073336F">
        <w:rPr>
          <w:rFonts w:ascii="Times New Roman" w:hAnsi="Times New Roman" w:cs="Times New Roman"/>
          <w:sz w:val="26"/>
          <w:szCs w:val="26"/>
        </w:rPr>
        <w:t xml:space="preserve">various international </w:t>
      </w:r>
      <w:r w:rsidR="00F845B2" w:rsidRPr="0073336F">
        <w:rPr>
          <w:rFonts w:ascii="Times New Roman" w:hAnsi="Times New Roman" w:cs="Times New Roman"/>
          <w:sz w:val="26"/>
          <w:szCs w:val="26"/>
        </w:rPr>
        <w:t xml:space="preserve">agreements, </w:t>
      </w:r>
      <w:r w:rsidR="00E63549" w:rsidRPr="0073336F">
        <w:rPr>
          <w:rFonts w:ascii="Times New Roman" w:hAnsi="Times New Roman" w:cs="Times New Roman"/>
          <w:sz w:val="26"/>
          <w:szCs w:val="26"/>
        </w:rPr>
        <w:t>treaties</w:t>
      </w:r>
      <w:r w:rsidR="00F845B2" w:rsidRPr="0073336F">
        <w:rPr>
          <w:rFonts w:ascii="Times New Roman" w:hAnsi="Times New Roman" w:cs="Times New Roman"/>
          <w:sz w:val="26"/>
          <w:szCs w:val="26"/>
        </w:rPr>
        <w:t xml:space="preserve"> and laws already in place for them to abide by.</w:t>
      </w:r>
    </w:p>
    <w:p w:rsidR="0028349A" w:rsidRPr="0073336F" w:rsidRDefault="00C35CFE"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Further</w:t>
      </w:r>
      <w:r>
        <w:rPr>
          <w:rFonts w:ascii="Times New Roman" w:hAnsi="Times New Roman" w:cs="Times New Roman"/>
          <w:sz w:val="26"/>
          <w:szCs w:val="26"/>
        </w:rPr>
        <w:t>m</w:t>
      </w:r>
      <w:r w:rsidRPr="0073336F">
        <w:rPr>
          <w:rFonts w:ascii="Times New Roman" w:hAnsi="Times New Roman" w:cs="Times New Roman"/>
          <w:sz w:val="26"/>
          <w:szCs w:val="26"/>
        </w:rPr>
        <w:t>ore</w:t>
      </w:r>
      <w:r w:rsidR="00E63549" w:rsidRPr="0073336F">
        <w:rPr>
          <w:rFonts w:ascii="Times New Roman" w:hAnsi="Times New Roman" w:cs="Times New Roman"/>
          <w:sz w:val="26"/>
          <w:szCs w:val="26"/>
        </w:rPr>
        <w:t>,</w:t>
      </w:r>
      <w:r>
        <w:rPr>
          <w:rFonts w:ascii="Times New Roman" w:hAnsi="Times New Roman" w:cs="Times New Roman"/>
          <w:sz w:val="26"/>
          <w:szCs w:val="26"/>
        </w:rPr>
        <w:t xml:space="preserve"> </w:t>
      </w:r>
      <w:r w:rsidR="00C33AEA" w:rsidRPr="0073336F">
        <w:rPr>
          <w:rFonts w:ascii="Times New Roman" w:hAnsi="Times New Roman" w:cs="Times New Roman"/>
          <w:sz w:val="26"/>
          <w:szCs w:val="26"/>
        </w:rPr>
        <w:t xml:space="preserve">there is an increased level of visible </w:t>
      </w:r>
      <w:r w:rsidR="0033480C" w:rsidRPr="0073336F">
        <w:rPr>
          <w:rFonts w:ascii="Times New Roman" w:hAnsi="Times New Roman" w:cs="Times New Roman"/>
          <w:sz w:val="26"/>
          <w:szCs w:val="26"/>
        </w:rPr>
        <w:t>district</w:t>
      </w:r>
      <w:r w:rsidR="00C33AEA" w:rsidRPr="0073336F">
        <w:rPr>
          <w:rFonts w:ascii="Times New Roman" w:hAnsi="Times New Roman" w:cs="Times New Roman"/>
          <w:sz w:val="26"/>
          <w:szCs w:val="26"/>
        </w:rPr>
        <w:t xml:space="preserve"> of multinational. </w:t>
      </w:r>
      <w:r w:rsidR="00D97210" w:rsidRPr="0073336F">
        <w:rPr>
          <w:rFonts w:ascii="Times New Roman" w:hAnsi="Times New Roman" w:cs="Times New Roman"/>
          <w:sz w:val="26"/>
          <w:szCs w:val="26"/>
        </w:rPr>
        <w:t>Firms</w:t>
      </w:r>
      <w:r w:rsidR="00C33AEA" w:rsidRPr="0073336F">
        <w:rPr>
          <w:rFonts w:ascii="Times New Roman" w:hAnsi="Times New Roman" w:cs="Times New Roman"/>
          <w:sz w:val="26"/>
          <w:szCs w:val="26"/>
        </w:rPr>
        <w:t xml:space="preserve"> around the worlds</w:t>
      </w:r>
      <w:r w:rsidR="00A64BD7" w:rsidRPr="0073336F">
        <w:rPr>
          <w:rFonts w:ascii="Times New Roman" w:hAnsi="Times New Roman" w:cs="Times New Roman"/>
          <w:sz w:val="26"/>
          <w:szCs w:val="26"/>
        </w:rPr>
        <w:t xml:space="preserve"> calling for creating codes of conducts for them </w:t>
      </w:r>
      <w:r w:rsidR="002420F8" w:rsidRPr="0073336F">
        <w:rPr>
          <w:rFonts w:ascii="Times New Roman" w:hAnsi="Times New Roman" w:cs="Times New Roman"/>
          <w:sz w:val="26"/>
          <w:szCs w:val="26"/>
        </w:rPr>
        <w:t xml:space="preserve">firms that operate internationally must </w:t>
      </w:r>
      <w:r w:rsidR="00D97210" w:rsidRPr="0073336F">
        <w:rPr>
          <w:rFonts w:ascii="Times New Roman" w:hAnsi="Times New Roman" w:cs="Times New Roman"/>
          <w:sz w:val="26"/>
          <w:szCs w:val="26"/>
        </w:rPr>
        <w:t>m</w:t>
      </w:r>
      <w:r w:rsidR="002420F8" w:rsidRPr="0073336F">
        <w:rPr>
          <w:rFonts w:ascii="Times New Roman" w:hAnsi="Times New Roman" w:cs="Times New Roman"/>
          <w:sz w:val="26"/>
          <w:szCs w:val="26"/>
        </w:rPr>
        <w:t xml:space="preserve">ake into count the political legal aspects as their </w:t>
      </w:r>
      <w:r w:rsidR="00913CF9" w:rsidRPr="0073336F">
        <w:rPr>
          <w:rFonts w:ascii="Times New Roman" w:hAnsi="Times New Roman" w:cs="Times New Roman"/>
          <w:sz w:val="26"/>
          <w:szCs w:val="26"/>
        </w:rPr>
        <w:t xml:space="preserve">strategies must undergo charges accordingly. Campaign must also </w:t>
      </w:r>
      <w:r w:rsidR="00191A84" w:rsidRPr="0073336F">
        <w:rPr>
          <w:rFonts w:ascii="Times New Roman" w:hAnsi="Times New Roman" w:cs="Times New Roman"/>
          <w:sz w:val="26"/>
          <w:szCs w:val="26"/>
        </w:rPr>
        <w:t xml:space="preserve">equip resources towards anticipating forthcoming political changes and in turn asses the political </w:t>
      </w:r>
      <w:r w:rsidR="00BE62C0" w:rsidRPr="0073336F">
        <w:rPr>
          <w:rFonts w:ascii="Times New Roman" w:hAnsi="Times New Roman" w:cs="Times New Roman"/>
          <w:sz w:val="26"/>
          <w:szCs w:val="26"/>
        </w:rPr>
        <w:t>risk</w:t>
      </w:r>
      <w:r w:rsidR="00191A84" w:rsidRPr="0073336F">
        <w:rPr>
          <w:rFonts w:ascii="Times New Roman" w:hAnsi="Times New Roman" w:cs="Times New Roman"/>
          <w:sz w:val="26"/>
          <w:szCs w:val="26"/>
        </w:rPr>
        <w:t xml:space="preserve"> that may influence forcing activities (De </w:t>
      </w:r>
      <w:r w:rsidR="00BE62C0" w:rsidRPr="0073336F">
        <w:rPr>
          <w:rFonts w:ascii="Times New Roman" w:hAnsi="Times New Roman" w:cs="Times New Roman"/>
          <w:sz w:val="26"/>
          <w:szCs w:val="26"/>
        </w:rPr>
        <w:t>Mortgages</w:t>
      </w:r>
      <w:r w:rsidR="00191A84" w:rsidRPr="0073336F">
        <w:rPr>
          <w:rFonts w:ascii="Times New Roman" w:hAnsi="Times New Roman" w:cs="Times New Roman"/>
          <w:sz w:val="26"/>
          <w:szCs w:val="26"/>
        </w:rPr>
        <w:t>&amp;</w:t>
      </w:r>
      <w:r w:rsidR="00EF16AF" w:rsidRPr="0073336F">
        <w:rPr>
          <w:rFonts w:ascii="Times New Roman" w:hAnsi="Times New Roman" w:cs="Times New Roman"/>
          <w:sz w:val="26"/>
          <w:szCs w:val="26"/>
        </w:rPr>
        <w:t>Hillman, 2008</w:t>
      </w:r>
      <w:r w:rsidR="0028349A" w:rsidRPr="0073336F">
        <w:rPr>
          <w:rFonts w:ascii="Times New Roman" w:hAnsi="Times New Roman" w:cs="Times New Roman"/>
          <w:sz w:val="26"/>
          <w:szCs w:val="26"/>
        </w:rPr>
        <w:t>, ye et al 2011</w:t>
      </w:r>
      <w:r w:rsidR="00EF16AF" w:rsidRPr="0073336F">
        <w:rPr>
          <w:rFonts w:ascii="Times New Roman" w:hAnsi="Times New Roman" w:cs="Times New Roman"/>
          <w:sz w:val="26"/>
          <w:szCs w:val="26"/>
        </w:rPr>
        <w:t>)</w:t>
      </w:r>
      <w:r w:rsidR="0028349A" w:rsidRPr="0073336F">
        <w:rPr>
          <w:rFonts w:ascii="Times New Roman" w:hAnsi="Times New Roman" w:cs="Times New Roman"/>
          <w:sz w:val="26"/>
          <w:szCs w:val="26"/>
        </w:rPr>
        <w:t>.</w:t>
      </w:r>
    </w:p>
    <w:p w:rsidR="005E11DD" w:rsidRPr="0073336F" w:rsidRDefault="00915340"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Today, </w:t>
      </w:r>
      <w:r w:rsidR="00A0006C" w:rsidRPr="0073336F">
        <w:rPr>
          <w:rFonts w:ascii="Times New Roman" w:hAnsi="Times New Roman" w:cs="Times New Roman"/>
          <w:sz w:val="26"/>
          <w:szCs w:val="26"/>
        </w:rPr>
        <w:t>companies encounter a number of changes and</w:t>
      </w:r>
      <w:r w:rsidR="00EE5F8B" w:rsidRPr="0073336F">
        <w:rPr>
          <w:rFonts w:ascii="Times New Roman" w:hAnsi="Times New Roman" w:cs="Times New Roman"/>
          <w:sz w:val="26"/>
          <w:szCs w:val="26"/>
        </w:rPr>
        <w:t xml:space="preserve">determination that </w:t>
      </w:r>
      <w:r w:rsidR="00DF3AEE" w:rsidRPr="0073336F">
        <w:rPr>
          <w:rFonts w:ascii="Times New Roman" w:hAnsi="Times New Roman" w:cs="Times New Roman"/>
          <w:sz w:val="26"/>
          <w:szCs w:val="26"/>
        </w:rPr>
        <w:t xml:space="preserve">directly influence performance and </w:t>
      </w:r>
      <w:r w:rsidR="00FC417A" w:rsidRPr="0073336F">
        <w:rPr>
          <w:rFonts w:ascii="Times New Roman" w:hAnsi="Times New Roman" w:cs="Times New Roman"/>
          <w:sz w:val="26"/>
          <w:szCs w:val="26"/>
        </w:rPr>
        <w:t>internsurvival</w:t>
      </w:r>
      <w:r w:rsidR="00DF3AEE" w:rsidRPr="0073336F">
        <w:rPr>
          <w:rFonts w:ascii="Times New Roman" w:hAnsi="Times New Roman" w:cs="Times New Roman"/>
          <w:sz w:val="26"/>
          <w:szCs w:val="26"/>
        </w:rPr>
        <w:t xml:space="preserve">. </w:t>
      </w:r>
      <w:r w:rsidR="00FC417A" w:rsidRPr="0073336F">
        <w:rPr>
          <w:rFonts w:ascii="Times New Roman" w:hAnsi="Times New Roman" w:cs="Times New Roman"/>
          <w:sz w:val="26"/>
          <w:szCs w:val="26"/>
        </w:rPr>
        <w:t>These businesses</w:t>
      </w:r>
      <w:r w:rsidR="00DF3AEE" w:rsidRPr="0073336F">
        <w:rPr>
          <w:rFonts w:ascii="Times New Roman" w:hAnsi="Times New Roman" w:cs="Times New Roman"/>
          <w:sz w:val="26"/>
          <w:szCs w:val="26"/>
        </w:rPr>
        <w:t xml:space="preserve"> are expected to adopt strategy in the manner </w:t>
      </w:r>
      <w:r w:rsidR="00063C09" w:rsidRPr="0073336F">
        <w:rPr>
          <w:rFonts w:ascii="Times New Roman" w:hAnsi="Times New Roman" w:cs="Times New Roman"/>
          <w:sz w:val="26"/>
          <w:szCs w:val="26"/>
        </w:rPr>
        <w:t xml:space="preserve">that </w:t>
      </w:r>
      <w:r w:rsidR="00FC417A" w:rsidRPr="0073336F">
        <w:rPr>
          <w:rFonts w:ascii="Times New Roman" w:hAnsi="Times New Roman" w:cs="Times New Roman"/>
          <w:sz w:val="26"/>
          <w:szCs w:val="26"/>
        </w:rPr>
        <w:t>enables</w:t>
      </w:r>
      <w:r w:rsidR="00063C09" w:rsidRPr="0073336F">
        <w:rPr>
          <w:rFonts w:ascii="Times New Roman" w:hAnsi="Times New Roman" w:cs="Times New Roman"/>
          <w:sz w:val="26"/>
          <w:szCs w:val="26"/>
        </w:rPr>
        <w:t xml:space="preserve"> them to adopt </w:t>
      </w:r>
      <w:r w:rsidR="00AF5E69" w:rsidRPr="0073336F">
        <w:rPr>
          <w:rFonts w:ascii="Times New Roman" w:hAnsi="Times New Roman" w:cs="Times New Roman"/>
          <w:sz w:val="26"/>
          <w:szCs w:val="26"/>
        </w:rPr>
        <w:t>and grow. In this regard, Phillip Kotter&amp; Kevil Keller (</w:t>
      </w:r>
      <w:r w:rsidR="000A56D3" w:rsidRPr="0073336F">
        <w:rPr>
          <w:rFonts w:ascii="Times New Roman" w:hAnsi="Times New Roman" w:cs="Times New Roman"/>
          <w:sz w:val="26"/>
          <w:szCs w:val="26"/>
        </w:rPr>
        <w:t>2012</w:t>
      </w:r>
      <w:r w:rsidR="00AF5E69" w:rsidRPr="0073336F">
        <w:rPr>
          <w:rFonts w:ascii="Times New Roman" w:hAnsi="Times New Roman" w:cs="Times New Roman"/>
          <w:sz w:val="26"/>
          <w:szCs w:val="26"/>
        </w:rPr>
        <w:t>) shed light</w:t>
      </w:r>
      <w:r w:rsidR="00BE0D37" w:rsidRPr="0073336F">
        <w:rPr>
          <w:rFonts w:ascii="Times New Roman" w:hAnsi="Times New Roman" w:cs="Times New Roman"/>
          <w:sz w:val="26"/>
          <w:szCs w:val="26"/>
        </w:rPr>
        <w:t xml:space="preserve">s on the importance of taking count the aspects and changes in the business environment on one hand and examining </w:t>
      </w:r>
      <w:r w:rsidR="003C7404" w:rsidRPr="0073336F">
        <w:rPr>
          <w:rFonts w:ascii="Times New Roman" w:hAnsi="Times New Roman" w:cs="Times New Roman"/>
          <w:sz w:val="26"/>
          <w:szCs w:val="26"/>
        </w:rPr>
        <w:t xml:space="preserve"> the models of responding to such changes on the other, these considerations, adds Kotler, hold a huge impact</w:t>
      </w:r>
      <w:r w:rsidR="00D120EC" w:rsidRPr="0073336F">
        <w:rPr>
          <w:rFonts w:ascii="Times New Roman" w:hAnsi="Times New Roman" w:cs="Times New Roman"/>
          <w:sz w:val="26"/>
          <w:szCs w:val="26"/>
        </w:rPr>
        <w:t xml:space="preserve"> on </w:t>
      </w:r>
      <w:r w:rsidR="00D97210" w:rsidRPr="0073336F">
        <w:rPr>
          <w:rFonts w:ascii="Times New Roman" w:hAnsi="Times New Roman" w:cs="Times New Roman"/>
          <w:sz w:val="26"/>
          <w:szCs w:val="26"/>
        </w:rPr>
        <w:t>continuity</w:t>
      </w:r>
      <w:r w:rsidR="00D120EC" w:rsidRPr="0073336F">
        <w:rPr>
          <w:rFonts w:ascii="Times New Roman" w:hAnsi="Times New Roman" w:cs="Times New Roman"/>
          <w:sz w:val="26"/>
          <w:szCs w:val="26"/>
        </w:rPr>
        <w:t xml:space="preserve"> and progress (Kotter and keller, 2012)</w:t>
      </w:r>
      <w:r w:rsidR="0017558B" w:rsidRPr="0073336F">
        <w:rPr>
          <w:rFonts w:ascii="Times New Roman" w:hAnsi="Times New Roman" w:cs="Times New Roman"/>
          <w:sz w:val="26"/>
          <w:szCs w:val="26"/>
        </w:rPr>
        <w:t>.</w:t>
      </w:r>
    </w:p>
    <w:p w:rsidR="001C72BA" w:rsidRPr="0073336F" w:rsidRDefault="00BD4CF9"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lastRenderedPageBreak/>
        <w:t xml:space="preserve">Marketing is increasing becoming </w:t>
      </w:r>
      <w:r w:rsidR="00B67F3D" w:rsidRPr="0073336F">
        <w:rPr>
          <w:rFonts w:ascii="Times New Roman" w:hAnsi="Times New Roman" w:cs="Times New Roman"/>
          <w:sz w:val="26"/>
          <w:szCs w:val="26"/>
        </w:rPr>
        <w:t>inseparable aspects</w:t>
      </w:r>
      <w:r w:rsidRPr="0073336F">
        <w:rPr>
          <w:rFonts w:ascii="Times New Roman" w:hAnsi="Times New Roman" w:cs="Times New Roman"/>
          <w:sz w:val="26"/>
          <w:szCs w:val="26"/>
        </w:rPr>
        <w:t xml:space="preserve"> of politics since both marketing and politics have the identical vitamin goal of attracting, holding and sustaining customers (Voter &amp; Consumers) to </w:t>
      </w:r>
      <w:r w:rsidR="00085EE5" w:rsidRPr="0073336F">
        <w:rPr>
          <w:rFonts w:ascii="Times New Roman" w:hAnsi="Times New Roman" w:cs="Times New Roman"/>
          <w:sz w:val="26"/>
          <w:szCs w:val="26"/>
        </w:rPr>
        <w:t>their specific product or brand. The infiltration of polices by business therefore, has attracted increasing attention of political commentators in recent years.</w:t>
      </w:r>
    </w:p>
    <w:p w:rsidR="00085EE5" w:rsidRPr="0073336F" w:rsidRDefault="00085EE5"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In this regard, this study grants a detailed focus on the impact of political legal factors on </w:t>
      </w:r>
      <w:r w:rsidR="00B67F3D" w:rsidRPr="0073336F">
        <w:rPr>
          <w:rFonts w:ascii="Times New Roman" w:hAnsi="Times New Roman" w:cs="Times New Roman"/>
          <w:sz w:val="26"/>
          <w:szCs w:val="26"/>
        </w:rPr>
        <w:t>Jordanian</w:t>
      </w:r>
      <w:r w:rsidRPr="0073336F">
        <w:rPr>
          <w:rFonts w:ascii="Times New Roman" w:hAnsi="Times New Roman" w:cs="Times New Roman"/>
          <w:sz w:val="26"/>
          <w:szCs w:val="26"/>
        </w:rPr>
        <w:t xml:space="preserve"> exports in an </w:t>
      </w:r>
      <w:r w:rsidR="004970FC" w:rsidRPr="0073336F">
        <w:rPr>
          <w:rFonts w:ascii="Times New Roman" w:hAnsi="Times New Roman" w:cs="Times New Roman"/>
          <w:sz w:val="26"/>
          <w:szCs w:val="26"/>
        </w:rPr>
        <w:t xml:space="preserve">attempt to land at a </w:t>
      </w:r>
      <w:r w:rsidR="00B67F3D" w:rsidRPr="0073336F">
        <w:rPr>
          <w:rFonts w:ascii="Times New Roman" w:hAnsi="Times New Roman" w:cs="Times New Roman"/>
          <w:sz w:val="26"/>
          <w:szCs w:val="26"/>
        </w:rPr>
        <w:t>theoretical</w:t>
      </w:r>
      <w:r w:rsidR="004970FC" w:rsidRPr="0073336F">
        <w:rPr>
          <w:rFonts w:ascii="Times New Roman" w:hAnsi="Times New Roman" w:cs="Times New Roman"/>
          <w:sz w:val="26"/>
          <w:szCs w:val="26"/>
        </w:rPr>
        <w:t xml:space="preserve"> structure </w:t>
      </w:r>
      <w:r w:rsidR="00CA4727" w:rsidRPr="0073336F">
        <w:rPr>
          <w:rFonts w:ascii="Times New Roman" w:hAnsi="Times New Roman" w:cs="Times New Roman"/>
          <w:sz w:val="26"/>
          <w:szCs w:val="26"/>
        </w:rPr>
        <w:t>that functions as a reference</w:t>
      </w:r>
      <w:r w:rsidR="00E60DBD" w:rsidRPr="0073336F">
        <w:rPr>
          <w:rFonts w:ascii="Times New Roman" w:hAnsi="Times New Roman" w:cs="Times New Roman"/>
          <w:sz w:val="26"/>
          <w:szCs w:val="26"/>
        </w:rPr>
        <w:t xml:space="preserve"> to Jordanian managers in exporting firms.</w:t>
      </w:r>
    </w:p>
    <w:p w:rsidR="00B23F91" w:rsidRPr="00BE62C0" w:rsidRDefault="00B23F91" w:rsidP="0073336F">
      <w:pPr>
        <w:spacing w:line="360" w:lineRule="auto"/>
        <w:jc w:val="both"/>
        <w:rPr>
          <w:rFonts w:ascii="Times New Roman" w:hAnsi="Times New Roman" w:cs="Times New Roman"/>
          <w:b/>
          <w:sz w:val="26"/>
          <w:szCs w:val="26"/>
        </w:rPr>
      </w:pPr>
      <w:r w:rsidRPr="00BE62C0">
        <w:rPr>
          <w:rFonts w:ascii="Times New Roman" w:hAnsi="Times New Roman" w:cs="Times New Roman"/>
          <w:b/>
          <w:sz w:val="26"/>
          <w:szCs w:val="26"/>
        </w:rPr>
        <w:t>1.2</w:t>
      </w:r>
      <w:r w:rsidRPr="00BE62C0">
        <w:rPr>
          <w:rFonts w:ascii="Times New Roman" w:hAnsi="Times New Roman" w:cs="Times New Roman"/>
          <w:b/>
          <w:sz w:val="26"/>
          <w:szCs w:val="26"/>
        </w:rPr>
        <w:tab/>
        <w:t>STATEMENT OF THE PROBLEMS OF THE STUDY</w:t>
      </w:r>
    </w:p>
    <w:p w:rsidR="00B23F91" w:rsidRPr="0073336F" w:rsidRDefault="00B23F91"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political climate in a country or region, political officials in a country, and political officials in charge of trade agreements directly affect the legislation </w:t>
      </w:r>
      <w:bookmarkStart w:id="0" w:name="_GoBack"/>
      <w:bookmarkEnd w:id="0"/>
      <w:r w:rsidR="000268B2" w:rsidRPr="0073336F">
        <w:rPr>
          <w:rFonts w:ascii="Times New Roman" w:hAnsi="Times New Roman" w:cs="Times New Roman"/>
          <w:sz w:val="26"/>
          <w:szCs w:val="26"/>
        </w:rPr>
        <w:t>(or</w:t>
      </w:r>
      <w:r w:rsidRPr="0073336F">
        <w:rPr>
          <w:rFonts w:ascii="Times New Roman" w:hAnsi="Times New Roman" w:cs="Times New Roman"/>
          <w:sz w:val="26"/>
          <w:szCs w:val="26"/>
        </w:rPr>
        <w:t xml:space="preserve"> lack thereof). Within industries, elected appointed or officials of influential industry associations also set the tone for the regulatory environment that guides operations in a</w:t>
      </w:r>
      <w:r w:rsidR="002A0199" w:rsidRPr="0073336F">
        <w:rPr>
          <w:rFonts w:ascii="Times New Roman" w:hAnsi="Times New Roman" w:cs="Times New Roman"/>
          <w:sz w:val="26"/>
          <w:szCs w:val="26"/>
        </w:rPr>
        <w:t xml:space="preserve"> particular industry. When one discusses political-legal environment the term political is automatically entwined. The law makers do enact laws that directly or indirectly affect the market environment negatively in Nigeria, such as ban of imported goods, high tax levied on imported goods and so on. These and more problems are what this research study is intended to look into.</w:t>
      </w:r>
    </w:p>
    <w:p w:rsidR="000C23A6" w:rsidRPr="0073336F" w:rsidRDefault="002A0199"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legal forces are critical for successful operations in your industry of specialization. Observe and track changes to state and federal regulations to avoid legal problems. It is equally important to understand dispute resolution and litigation </w:t>
      </w:r>
      <w:r w:rsidR="000C23A6" w:rsidRPr="0073336F">
        <w:rPr>
          <w:rFonts w:ascii="Times New Roman" w:hAnsi="Times New Roman" w:cs="Times New Roman"/>
          <w:sz w:val="26"/>
          <w:szCs w:val="26"/>
        </w:rPr>
        <w:t>procedures provided for by the federal and state laws, as this may affect your operations.</w:t>
      </w:r>
    </w:p>
    <w:p w:rsidR="000C23A6" w:rsidRPr="00313DF9" w:rsidRDefault="000C23A6" w:rsidP="0073336F">
      <w:pPr>
        <w:spacing w:line="360" w:lineRule="auto"/>
        <w:jc w:val="both"/>
        <w:rPr>
          <w:rFonts w:ascii="Times New Roman" w:hAnsi="Times New Roman" w:cs="Times New Roman"/>
          <w:b/>
          <w:sz w:val="26"/>
          <w:szCs w:val="26"/>
        </w:rPr>
      </w:pPr>
      <w:r w:rsidRPr="00313DF9">
        <w:rPr>
          <w:rFonts w:ascii="Times New Roman" w:hAnsi="Times New Roman" w:cs="Times New Roman"/>
          <w:b/>
          <w:sz w:val="26"/>
          <w:szCs w:val="26"/>
        </w:rPr>
        <w:lastRenderedPageBreak/>
        <w:t>1.3</w:t>
      </w:r>
      <w:r w:rsidRPr="00313DF9">
        <w:rPr>
          <w:rFonts w:ascii="Times New Roman" w:hAnsi="Times New Roman" w:cs="Times New Roman"/>
          <w:b/>
          <w:sz w:val="26"/>
          <w:szCs w:val="26"/>
        </w:rPr>
        <w:tab/>
        <w:t>OBJECTIVES OF THE STUDY</w:t>
      </w:r>
    </w:p>
    <w:p w:rsidR="000C23A6" w:rsidRPr="0073336F" w:rsidRDefault="000C23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objectives of this study are:</w:t>
      </w:r>
    </w:p>
    <w:p w:rsidR="002A0199" w:rsidRPr="0073336F" w:rsidRDefault="000C23A6" w:rsidP="0073336F">
      <w:pPr>
        <w:pStyle w:val="ListParagraph"/>
        <w:numPr>
          <w:ilvl w:val="0"/>
          <w:numId w:val="4"/>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To find out why politicians and law makers in Nigeria enact laws tht ban importation of some goods in Nigeria.</w:t>
      </w:r>
    </w:p>
    <w:p w:rsidR="000C23A6" w:rsidRPr="0073336F" w:rsidRDefault="000C23A6" w:rsidP="0073336F">
      <w:pPr>
        <w:pStyle w:val="ListParagraph"/>
        <w:numPr>
          <w:ilvl w:val="0"/>
          <w:numId w:val="4"/>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To investigate effect of legal policy on Nigerian economy</w:t>
      </w:r>
    </w:p>
    <w:p w:rsidR="000C23A6" w:rsidRPr="0073336F" w:rsidRDefault="000C23A6" w:rsidP="0073336F">
      <w:pPr>
        <w:pStyle w:val="ListParagraph"/>
        <w:numPr>
          <w:ilvl w:val="0"/>
          <w:numId w:val="4"/>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To reveal how different political regime changes the marketing environment of Nigeria</w:t>
      </w:r>
    </w:p>
    <w:p w:rsidR="000C23A6" w:rsidRPr="0073336F" w:rsidRDefault="000C23A6" w:rsidP="0073336F">
      <w:pPr>
        <w:pStyle w:val="ListParagraph"/>
        <w:numPr>
          <w:ilvl w:val="0"/>
          <w:numId w:val="4"/>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To discuss legal forces factors that </w:t>
      </w:r>
      <w:r w:rsidR="00313DF9" w:rsidRPr="0073336F">
        <w:rPr>
          <w:rFonts w:ascii="Times New Roman" w:hAnsi="Times New Roman" w:cs="Times New Roman"/>
          <w:sz w:val="26"/>
          <w:szCs w:val="26"/>
        </w:rPr>
        <w:t>hide</w:t>
      </w:r>
      <w:r w:rsidRPr="0073336F">
        <w:rPr>
          <w:rFonts w:ascii="Times New Roman" w:hAnsi="Times New Roman" w:cs="Times New Roman"/>
          <w:sz w:val="26"/>
          <w:szCs w:val="26"/>
        </w:rPr>
        <w:t xml:space="preserve"> successful marketing practices.</w:t>
      </w:r>
    </w:p>
    <w:p w:rsidR="000C23A6" w:rsidRPr="00313DF9" w:rsidRDefault="000C23A6" w:rsidP="0073336F">
      <w:pPr>
        <w:spacing w:line="360" w:lineRule="auto"/>
        <w:ind w:left="60"/>
        <w:jc w:val="both"/>
        <w:rPr>
          <w:rFonts w:ascii="Times New Roman" w:hAnsi="Times New Roman" w:cs="Times New Roman"/>
          <w:b/>
          <w:sz w:val="26"/>
          <w:szCs w:val="26"/>
        </w:rPr>
      </w:pPr>
      <w:r w:rsidRPr="00313DF9">
        <w:rPr>
          <w:rFonts w:ascii="Times New Roman" w:hAnsi="Times New Roman" w:cs="Times New Roman"/>
          <w:b/>
          <w:sz w:val="26"/>
          <w:szCs w:val="26"/>
        </w:rPr>
        <w:t>1.4</w:t>
      </w:r>
      <w:r w:rsidRPr="00313DF9">
        <w:rPr>
          <w:rFonts w:ascii="Times New Roman" w:hAnsi="Times New Roman" w:cs="Times New Roman"/>
          <w:b/>
          <w:sz w:val="26"/>
          <w:szCs w:val="26"/>
        </w:rPr>
        <w:tab/>
        <w:t>RESEARCH QUESTIONS</w:t>
      </w:r>
    </w:p>
    <w:p w:rsidR="000C23A6" w:rsidRPr="0073336F" w:rsidRDefault="000C23A6" w:rsidP="0073336F">
      <w:pPr>
        <w:spacing w:line="360" w:lineRule="auto"/>
        <w:ind w:left="60"/>
        <w:jc w:val="both"/>
        <w:rPr>
          <w:rFonts w:ascii="Times New Roman" w:hAnsi="Times New Roman" w:cs="Times New Roman"/>
          <w:sz w:val="26"/>
          <w:szCs w:val="26"/>
        </w:rPr>
      </w:pPr>
      <w:r w:rsidRPr="0073336F">
        <w:rPr>
          <w:rFonts w:ascii="Times New Roman" w:hAnsi="Times New Roman" w:cs="Times New Roman"/>
          <w:sz w:val="26"/>
          <w:szCs w:val="26"/>
        </w:rPr>
        <w:tab/>
        <w:t>The questions this research study intends to answer are as follows:</w:t>
      </w:r>
    </w:p>
    <w:p w:rsidR="000C23A6" w:rsidRPr="0073336F" w:rsidRDefault="000C23A6" w:rsidP="0073336F">
      <w:pPr>
        <w:pStyle w:val="ListParagraph"/>
        <w:numPr>
          <w:ilvl w:val="0"/>
          <w:numId w:val="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Why do lawmakers in Nigeria enact laws that ban importations of some goods in Nigeria?</w:t>
      </w:r>
    </w:p>
    <w:p w:rsidR="000C23A6" w:rsidRPr="0073336F" w:rsidRDefault="000C23A6" w:rsidP="0073336F">
      <w:pPr>
        <w:pStyle w:val="ListParagraph"/>
        <w:numPr>
          <w:ilvl w:val="0"/>
          <w:numId w:val="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What are effects of legal policy on Nigerian economy? </w:t>
      </w:r>
    </w:p>
    <w:p w:rsidR="002D7C27" w:rsidRPr="0073336F" w:rsidRDefault="002D7C27" w:rsidP="0073336F">
      <w:pPr>
        <w:pStyle w:val="ListParagraph"/>
        <w:numPr>
          <w:ilvl w:val="0"/>
          <w:numId w:val="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How do political change marketing environment of Nigeria?</w:t>
      </w:r>
    </w:p>
    <w:p w:rsidR="002D7C27" w:rsidRPr="0073336F" w:rsidRDefault="002D7C27" w:rsidP="0073336F">
      <w:pPr>
        <w:pStyle w:val="ListParagraph"/>
        <w:numPr>
          <w:ilvl w:val="0"/>
          <w:numId w:val="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legal forces factors hinder successful marketing practices in Nigeria?</w:t>
      </w:r>
    </w:p>
    <w:p w:rsidR="002D7C27" w:rsidRPr="00834CE1" w:rsidRDefault="002D7C27" w:rsidP="0073336F">
      <w:pPr>
        <w:spacing w:line="360" w:lineRule="auto"/>
        <w:ind w:left="60"/>
        <w:jc w:val="both"/>
        <w:rPr>
          <w:rFonts w:ascii="Times New Roman" w:hAnsi="Times New Roman" w:cs="Times New Roman"/>
          <w:b/>
          <w:sz w:val="26"/>
          <w:szCs w:val="26"/>
        </w:rPr>
      </w:pPr>
      <w:r w:rsidRPr="00834CE1">
        <w:rPr>
          <w:rFonts w:ascii="Times New Roman" w:hAnsi="Times New Roman" w:cs="Times New Roman"/>
          <w:b/>
          <w:sz w:val="26"/>
          <w:szCs w:val="26"/>
        </w:rPr>
        <w:t>1.5</w:t>
      </w:r>
      <w:r w:rsidRPr="00834CE1">
        <w:rPr>
          <w:rFonts w:ascii="Times New Roman" w:hAnsi="Times New Roman" w:cs="Times New Roman"/>
          <w:b/>
          <w:sz w:val="26"/>
          <w:szCs w:val="26"/>
        </w:rPr>
        <w:tab/>
        <w:t>RESEARCH HYPOTHESIS</w:t>
      </w:r>
    </w:p>
    <w:p w:rsidR="002D7C27" w:rsidRPr="0073336F" w:rsidRDefault="002D7C27" w:rsidP="0073336F">
      <w:pPr>
        <w:spacing w:line="360" w:lineRule="auto"/>
        <w:ind w:left="60"/>
        <w:jc w:val="both"/>
        <w:rPr>
          <w:rFonts w:ascii="Times New Roman" w:hAnsi="Times New Roman" w:cs="Times New Roman"/>
          <w:sz w:val="26"/>
          <w:szCs w:val="26"/>
        </w:rPr>
      </w:pPr>
      <w:r w:rsidRPr="0073336F">
        <w:rPr>
          <w:rFonts w:ascii="Times New Roman" w:hAnsi="Times New Roman" w:cs="Times New Roman"/>
          <w:sz w:val="26"/>
          <w:szCs w:val="26"/>
        </w:rPr>
        <w:tab/>
        <w:t>The following hypothesis will be formulated in the course of the research study.</w:t>
      </w:r>
    </w:p>
    <w:p w:rsidR="002D7C27" w:rsidRPr="00834CE1" w:rsidRDefault="002D7C27" w:rsidP="0073336F">
      <w:pPr>
        <w:spacing w:line="360" w:lineRule="auto"/>
        <w:ind w:left="60"/>
        <w:jc w:val="both"/>
        <w:rPr>
          <w:rFonts w:ascii="Times New Roman" w:hAnsi="Times New Roman" w:cs="Times New Roman"/>
          <w:b/>
          <w:i/>
          <w:sz w:val="26"/>
          <w:szCs w:val="26"/>
        </w:rPr>
      </w:pPr>
      <w:r w:rsidRPr="00834CE1">
        <w:rPr>
          <w:rFonts w:ascii="Times New Roman" w:hAnsi="Times New Roman" w:cs="Times New Roman"/>
          <w:b/>
          <w:i/>
          <w:sz w:val="26"/>
          <w:szCs w:val="26"/>
        </w:rPr>
        <w:t>HYPOTHESIS I</w:t>
      </w:r>
    </w:p>
    <w:p w:rsidR="002D7C27" w:rsidRPr="0073336F" w:rsidRDefault="00A535F9" w:rsidP="0073336F">
      <w:pPr>
        <w:spacing w:line="360" w:lineRule="auto"/>
        <w:ind w:left="60"/>
        <w:jc w:val="both"/>
        <w:rPr>
          <w:rFonts w:ascii="Times New Roman" w:hAnsi="Times New Roman" w:cs="Times New Roman"/>
          <w:sz w:val="26"/>
          <w:szCs w:val="26"/>
        </w:rPr>
      </w:pPr>
      <w:r>
        <w:rPr>
          <w:rFonts w:ascii="Times New Roman" w:hAnsi="Times New Roman" w:cs="Times New Roman"/>
          <w:sz w:val="26"/>
          <w:szCs w:val="26"/>
        </w:rPr>
        <w:t>HO</w:t>
      </w:r>
      <w:r w:rsidR="002D7C27" w:rsidRPr="0073336F">
        <w:rPr>
          <w:rFonts w:ascii="Times New Roman" w:hAnsi="Times New Roman" w:cs="Times New Roman"/>
          <w:sz w:val="26"/>
          <w:szCs w:val="26"/>
        </w:rPr>
        <w:t>: Current political condition does not have any impact on importation/ exportation</w:t>
      </w:r>
    </w:p>
    <w:p w:rsidR="002D7C27" w:rsidRPr="0073336F" w:rsidRDefault="00A535F9" w:rsidP="0073336F">
      <w:pPr>
        <w:spacing w:line="360" w:lineRule="auto"/>
        <w:ind w:left="60"/>
        <w:jc w:val="both"/>
        <w:rPr>
          <w:rFonts w:ascii="Times New Roman" w:hAnsi="Times New Roman" w:cs="Times New Roman"/>
          <w:sz w:val="26"/>
          <w:szCs w:val="26"/>
        </w:rPr>
      </w:pPr>
      <w:r>
        <w:rPr>
          <w:rFonts w:ascii="Times New Roman" w:hAnsi="Times New Roman" w:cs="Times New Roman"/>
          <w:sz w:val="26"/>
          <w:szCs w:val="26"/>
        </w:rPr>
        <w:t>HI</w:t>
      </w:r>
      <w:r w:rsidR="002D7C27" w:rsidRPr="0073336F">
        <w:rPr>
          <w:rFonts w:ascii="Times New Roman" w:hAnsi="Times New Roman" w:cs="Times New Roman"/>
          <w:sz w:val="26"/>
          <w:szCs w:val="26"/>
        </w:rPr>
        <w:t>: Current political condition has impact on importation/ exportation</w:t>
      </w:r>
    </w:p>
    <w:p w:rsidR="002D7C27" w:rsidRPr="00834CE1" w:rsidRDefault="002D7C27" w:rsidP="0073336F">
      <w:pPr>
        <w:spacing w:line="360" w:lineRule="auto"/>
        <w:ind w:left="60"/>
        <w:jc w:val="both"/>
        <w:rPr>
          <w:rFonts w:ascii="Times New Roman" w:hAnsi="Times New Roman" w:cs="Times New Roman"/>
          <w:b/>
          <w:i/>
          <w:sz w:val="26"/>
          <w:szCs w:val="26"/>
        </w:rPr>
      </w:pPr>
      <w:r w:rsidRPr="00834CE1">
        <w:rPr>
          <w:rFonts w:ascii="Times New Roman" w:hAnsi="Times New Roman" w:cs="Times New Roman"/>
          <w:b/>
          <w:i/>
          <w:sz w:val="26"/>
          <w:szCs w:val="26"/>
        </w:rPr>
        <w:t>HYPOTHESIS II</w:t>
      </w:r>
    </w:p>
    <w:p w:rsidR="002D7C27" w:rsidRPr="0073336F" w:rsidRDefault="00A535F9" w:rsidP="0073336F">
      <w:pPr>
        <w:spacing w:line="360" w:lineRule="auto"/>
        <w:ind w:left="60"/>
        <w:jc w:val="both"/>
        <w:rPr>
          <w:rFonts w:ascii="Times New Roman" w:hAnsi="Times New Roman" w:cs="Times New Roman"/>
          <w:sz w:val="26"/>
          <w:szCs w:val="26"/>
        </w:rPr>
      </w:pPr>
      <w:r>
        <w:rPr>
          <w:rFonts w:ascii="Times New Roman" w:hAnsi="Times New Roman" w:cs="Times New Roman"/>
          <w:sz w:val="26"/>
          <w:szCs w:val="26"/>
        </w:rPr>
        <w:t>HO</w:t>
      </w:r>
      <w:r w:rsidR="002D7C27" w:rsidRPr="0073336F">
        <w:rPr>
          <w:rFonts w:ascii="Times New Roman" w:hAnsi="Times New Roman" w:cs="Times New Roman"/>
          <w:sz w:val="26"/>
          <w:szCs w:val="26"/>
        </w:rPr>
        <w:t>: Political advertisement</w:t>
      </w:r>
      <w:r>
        <w:rPr>
          <w:rFonts w:ascii="Times New Roman" w:hAnsi="Times New Roman" w:cs="Times New Roman"/>
          <w:sz w:val="26"/>
          <w:szCs w:val="26"/>
        </w:rPr>
        <w:t xml:space="preserve"> </w:t>
      </w:r>
      <w:r w:rsidRPr="0073336F">
        <w:rPr>
          <w:rFonts w:ascii="Times New Roman" w:hAnsi="Times New Roman" w:cs="Times New Roman"/>
          <w:sz w:val="26"/>
          <w:szCs w:val="26"/>
        </w:rPr>
        <w:t>does not</w:t>
      </w:r>
      <w:r>
        <w:rPr>
          <w:rFonts w:ascii="Times New Roman" w:hAnsi="Times New Roman" w:cs="Times New Roman"/>
          <w:sz w:val="26"/>
          <w:szCs w:val="26"/>
        </w:rPr>
        <w:t xml:space="preserve"> </w:t>
      </w:r>
      <w:r w:rsidRPr="0073336F">
        <w:rPr>
          <w:rFonts w:ascii="Times New Roman" w:hAnsi="Times New Roman" w:cs="Times New Roman"/>
          <w:sz w:val="26"/>
          <w:szCs w:val="26"/>
        </w:rPr>
        <w:t>leave</w:t>
      </w:r>
      <w:r w:rsidR="002D7C27" w:rsidRPr="0073336F">
        <w:rPr>
          <w:rFonts w:ascii="Times New Roman" w:hAnsi="Times New Roman" w:cs="Times New Roman"/>
          <w:sz w:val="26"/>
          <w:szCs w:val="26"/>
        </w:rPr>
        <w:t xml:space="preserve"> a great </w:t>
      </w:r>
      <w:r w:rsidR="00834CE1" w:rsidRPr="0073336F">
        <w:rPr>
          <w:rFonts w:ascii="Times New Roman" w:hAnsi="Times New Roman" w:cs="Times New Roman"/>
          <w:sz w:val="26"/>
          <w:szCs w:val="26"/>
        </w:rPr>
        <w:t>deal</w:t>
      </w:r>
      <w:r w:rsidR="002D7C27" w:rsidRPr="0073336F">
        <w:rPr>
          <w:rFonts w:ascii="Times New Roman" w:hAnsi="Times New Roman" w:cs="Times New Roman"/>
          <w:sz w:val="26"/>
          <w:szCs w:val="26"/>
        </w:rPr>
        <w:t xml:space="preserve"> of influence on voters</w:t>
      </w:r>
    </w:p>
    <w:p w:rsidR="002D7C27" w:rsidRPr="0073336F" w:rsidRDefault="002D7C27" w:rsidP="0073336F">
      <w:pPr>
        <w:spacing w:line="360" w:lineRule="auto"/>
        <w:ind w:left="60"/>
        <w:jc w:val="both"/>
        <w:rPr>
          <w:rFonts w:ascii="Times New Roman" w:hAnsi="Times New Roman" w:cs="Times New Roman"/>
          <w:sz w:val="26"/>
          <w:szCs w:val="26"/>
        </w:rPr>
      </w:pPr>
      <w:r w:rsidRPr="0073336F">
        <w:rPr>
          <w:rFonts w:ascii="Times New Roman" w:hAnsi="Times New Roman" w:cs="Times New Roman"/>
          <w:sz w:val="26"/>
          <w:szCs w:val="26"/>
        </w:rPr>
        <w:t>H</w:t>
      </w:r>
      <w:r w:rsidR="00A535F9">
        <w:rPr>
          <w:rFonts w:ascii="Times New Roman" w:hAnsi="Times New Roman" w:cs="Times New Roman"/>
          <w:sz w:val="26"/>
          <w:szCs w:val="26"/>
        </w:rPr>
        <w:t>1</w:t>
      </w:r>
      <w:r w:rsidRPr="0073336F">
        <w:rPr>
          <w:rFonts w:ascii="Times New Roman" w:hAnsi="Times New Roman" w:cs="Times New Roman"/>
          <w:sz w:val="26"/>
          <w:szCs w:val="26"/>
        </w:rPr>
        <w:t xml:space="preserve">: Political </w:t>
      </w:r>
      <w:r w:rsidR="00A535F9" w:rsidRPr="0073336F">
        <w:rPr>
          <w:rFonts w:ascii="Times New Roman" w:hAnsi="Times New Roman" w:cs="Times New Roman"/>
          <w:sz w:val="26"/>
          <w:szCs w:val="26"/>
        </w:rPr>
        <w:t>advertisement leaves</w:t>
      </w:r>
      <w:r w:rsidRPr="0073336F">
        <w:rPr>
          <w:rFonts w:ascii="Times New Roman" w:hAnsi="Times New Roman" w:cs="Times New Roman"/>
          <w:sz w:val="26"/>
          <w:szCs w:val="26"/>
        </w:rPr>
        <w:t xml:space="preserve"> a great deal of influence on voters.</w:t>
      </w:r>
    </w:p>
    <w:p w:rsidR="002D7C27" w:rsidRPr="00834CE1" w:rsidRDefault="002D7C27" w:rsidP="0073336F">
      <w:pPr>
        <w:spacing w:line="360" w:lineRule="auto"/>
        <w:ind w:left="60"/>
        <w:jc w:val="both"/>
        <w:rPr>
          <w:rFonts w:ascii="Times New Roman" w:hAnsi="Times New Roman" w:cs="Times New Roman"/>
          <w:b/>
          <w:sz w:val="26"/>
          <w:szCs w:val="26"/>
        </w:rPr>
      </w:pPr>
      <w:r w:rsidRPr="00834CE1">
        <w:rPr>
          <w:rFonts w:ascii="Times New Roman" w:hAnsi="Times New Roman" w:cs="Times New Roman"/>
          <w:b/>
          <w:sz w:val="26"/>
          <w:szCs w:val="26"/>
        </w:rPr>
        <w:t>1.6</w:t>
      </w:r>
      <w:r w:rsidRPr="00834CE1">
        <w:rPr>
          <w:rFonts w:ascii="Times New Roman" w:hAnsi="Times New Roman" w:cs="Times New Roman"/>
          <w:b/>
          <w:sz w:val="26"/>
          <w:szCs w:val="26"/>
        </w:rPr>
        <w:tab/>
        <w:t>SCOPE OF THE STUDY</w:t>
      </w:r>
    </w:p>
    <w:p w:rsidR="002D7C27" w:rsidRPr="0073336F" w:rsidRDefault="002D7C27" w:rsidP="0073336F">
      <w:pPr>
        <w:spacing w:line="360" w:lineRule="auto"/>
        <w:ind w:left="60"/>
        <w:jc w:val="both"/>
        <w:rPr>
          <w:rFonts w:ascii="Times New Roman" w:hAnsi="Times New Roman" w:cs="Times New Roman"/>
          <w:sz w:val="26"/>
          <w:szCs w:val="26"/>
        </w:rPr>
      </w:pPr>
      <w:r w:rsidRPr="0073336F">
        <w:rPr>
          <w:rFonts w:ascii="Times New Roman" w:hAnsi="Times New Roman" w:cs="Times New Roman"/>
          <w:sz w:val="26"/>
          <w:szCs w:val="26"/>
        </w:rPr>
        <w:tab/>
        <w:t xml:space="preserve">The scope of this research work focuses on the political legal force and market practices in </w:t>
      </w:r>
      <w:r w:rsidR="005009E1" w:rsidRPr="0073336F">
        <w:rPr>
          <w:rFonts w:ascii="Times New Roman" w:hAnsi="Times New Roman" w:cs="Times New Roman"/>
          <w:sz w:val="26"/>
          <w:szCs w:val="26"/>
        </w:rPr>
        <w:t>Nigeria, with scope in terms of territorial, industrial and time scope as discussed below:</w:t>
      </w:r>
    </w:p>
    <w:p w:rsidR="005009E1" w:rsidRPr="0073336F" w:rsidRDefault="005009E1" w:rsidP="0073336F">
      <w:pPr>
        <w:pStyle w:val="ListParagraph"/>
        <w:numPr>
          <w:ilvl w:val="0"/>
          <w:numId w:val="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 The conceptual scope: the conceptual scope of this study is the political legal force and market practices.</w:t>
      </w:r>
    </w:p>
    <w:p w:rsidR="005009E1" w:rsidRPr="0073336F" w:rsidRDefault="005009E1" w:rsidP="0073336F">
      <w:pPr>
        <w:pStyle w:val="ListParagraph"/>
        <w:numPr>
          <w:ilvl w:val="0"/>
          <w:numId w:val="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The territorial scope: the territorial scope of this study is Nigeria, which practices federalism system of government.</w:t>
      </w:r>
    </w:p>
    <w:p w:rsidR="005009E1" w:rsidRPr="0073336F" w:rsidRDefault="005009E1" w:rsidP="0073336F">
      <w:pPr>
        <w:pStyle w:val="ListParagraph"/>
        <w:numPr>
          <w:ilvl w:val="0"/>
          <w:numId w:val="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The industrial scope: this refers to the industry that involved in the research and the industrial scope study is Nigeria (the senate house and house of representative).</w:t>
      </w:r>
    </w:p>
    <w:p w:rsidR="005009E1" w:rsidRDefault="005009E1" w:rsidP="0073336F">
      <w:pPr>
        <w:pStyle w:val="ListParagraph"/>
        <w:numPr>
          <w:ilvl w:val="0"/>
          <w:numId w:val="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Time scope: the time period exploited in the study </w:t>
      </w:r>
      <w:r w:rsidR="00834CE1" w:rsidRPr="0073336F">
        <w:rPr>
          <w:rFonts w:ascii="Times New Roman" w:hAnsi="Times New Roman" w:cs="Times New Roman"/>
          <w:sz w:val="26"/>
          <w:szCs w:val="26"/>
        </w:rPr>
        <w:t>covers</w:t>
      </w:r>
      <w:r w:rsidRPr="0073336F">
        <w:rPr>
          <w:rFonts w:ascii="Times New Roman" w:hAnsi="Times New Roman" w:cs="Times New Roman"/>
          <w:sz w:val="26"/>
          <w:szCs w:val="26"/>
        </w:rPr>
        <w:t xml:space="preserve"> the period of 2015 to 2017.</w:t>
      </w:r>
    </w:p>
    <w:p w:rsidR="00812CA2" w:rsidRDefault="00812CA2" w:rsidP="00812CA2">
      <w:pPr>
        <w:spacing w:line="360" w:lineRule="auto"/>
        <w:jc w:val="both"/>
        <w:rPr>
          <w:rFonts w:ascii="Times New Roman" w:hAnsi="Times New Roman" w:cs="Times New Roman"/>
          <w:sz w:val="26"/>
          <w:szCs w:val="26"/>
        </w:rPr>
      </w:pPr>
    </w:p>
    <w:p w:rsidR="00812CA2" w:rsidRDefault="00812CA2" w:rsidP="00812CA2">
      <w:pPr>
        <w:spacing w:line="360" w:lineRule="auto"/>
        <w:jc w:val="both"/>
        <w:rPr>
          <w:rFonts w:ascii="Times New Roman" w:hAnsi="Times New Roman" w:cs="Times New Roman"/>
          <w:sz w:val="26"/>
          <w:szCs w:val="26"/>
        </w:rPr>
      </w:pPr>
    </w:p>
    <w:p w:rsidR="00812CA2" w:rsidRDefault="00812CA2" w:rsidP="00812CA2">
      <w:pPr>
        <w:spacing w:line="360" w:lineRule="auto"/>
        <w:jc w:val="both"/>
        <w:rPr>
          <w:rFonts w:ascii="Times New Roman" w:hAnsi="Times New Roman" w:cs="Times New Roman"/>
          <w:sz w:val="26"/>
          <w:szCs w:val="26"/>
        </w:rPr>
      </w:pPr>
    </w:p>
    <w:p w:rsidR="00812CA2" w:rsidRPr="00812CA2" w:rsidRDefault="00812CA2" w:rsidP="00812CA2">
      <w:pPr>
        <w:spacing w:line="360" w:lineRule="auto"/>
        <w:jc w:val="both"/>
        <w:rPr>
          <w:rFonts w:ascii="Times New Roman" w:hAnsi="Times New Roman" w:cs="Times New Roman"/>
          <w:sz w:val="26"/>
          <w:szCs w:val="26"/>
        </w:rPr>
      </w:pPr>
    </w:p>
    <w:p w:rsidR="005009E1" w:rsidRPr="00C670E3" w:rsidRDefault="005009E1" w:rsidP="0073336F">
      <w:pPr>
        <w:spacing w:line="360" w:lineRule="auto"/>
        <w:jc w:val="both"/>
        <w:rPr>
          <w:rFonts w:ascii="Times New Roman" w:hAnsi="Times New Roman" w:cs="Times New Roman"/>
          <w:b/>
          <w:sz w:val="26"/>
          <w:szCs w:val="26"/>
        </w:rPr>
      </w:pPr>
      <w:r w:rsidRPr="00C670E3">
        <w:rPr>
          <w:rFonts w:ascii="Times New Roman" w:hAnsi="Times New Roman" w:cs="Times New Roman"/>
          <w:b/>
          <w:sz w:val="26"/>
          <w:szCs w:val="26"/>
        </w:rPr>
        <w:t>1.7</w:t>
      </w:r>
      <w:r w:rsidRPr="00C670E3">
        <w:rPr>
          <w:rFonts w:ascii="Times New Roman" w:hAnsi="Times New Roman" w:cs="Times New Roman"/>
          <w:b/>
          <w:sz w:val="26"/>
          <w:szCs w:val="26"/>
        </w:rPr>
        <w:tab/>
        <w:t>SIGNIFICANCE OF THE STUDY</w:t>
      </w:r>
    </w:p>
    <w:p w:rsidR="005009E1" w:rsidRPr="0073336F" w:rsidRDefault="005009E1"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significance of this study comes in four folds. These are:</w:t>
      </w:r>
    </w:p>
    <w:p w:rsidR="005009E1" w:rsidRPr="0073336F" w:rsidRDefault="00F56CE6" w:rsidP="0073336F">
      <w:pPr>
        <w:pStyle w:val="ListParagraph"/>
        <w:numPr>
          <w:ilvl w:val="0"/>
          <w:numId w:val="8"/>
        </w:num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THE MARKETER:</w:t>
      </w:r>
      <w:r w:rsidRPr="0073336F">
        <w:rPr>
          <w:rFonts w:ascii="Times New Roman" w:hAnsi="Times New Roman" w:cs="Times New Roman"/>
          <w:sz w:val="26"/>
          <w:szCs w:val="26"/>
        </w:rPr>
        <w:t xml:space="preserve"> This study is useful to the marketers who seek knowledge on how different political dispensation enacts legal forces that affect market environment of Nigeria and also helps marker to identify goods to be imported and tax that could be levied on such goods.</w:t>
      </w:r>
    </w:p>
    <w:p w:rsidR="00F56CE6" w:rsidRPr="0073336F" w:rsidRDefault="00F56CE6" w:rsidP="0073336F">
      <w:pPr>
        <w:pStyle w:val="ListParagraph"/>
        <w:numPr>
          <w:ilvl w:val="0"/>
          <w:numId w:val="8"/>
        </w:num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THE CASE STUDY:</w:t>
      </w:r>
      <w:r w:rsidRPr="0073336F">
        <w:rPr>
          <w:rFonts w:ascii="Times New Roman" w:hAnsi="Times New Roman" w:cs="Times New Roman"/>
          <w:sz w:val="26"/>
          <w:szCs w:val="26"/>
        </w:rPr>
        <w:t xml:space="preserve"> The study will be useful to Nigeria political legal force regarding marketing environment on how it affect market situation of the country.</w:t>
      </w:r>
    </w:p>
    <w:p w:rsidR="00F56CE6" w:rsidRPr="0073336F" w:rsidRDefault="00F56CE6" w:rsidP="0073336F">
      <w:pPr>
        <w:pStyle w:val="ListParagraph"/>
        <w:numPr>
          <w:ilvl w:val="0"/>
          <w:numId w:val="8"/>
        </w:num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THE SOCIETY:</w:t>
      </w:r>
      <w:r w:rsidRPr="0073336F">
        <w:rPr>
          <w:rFonts w:ascii="Times New Roman" w:hAnsi="Times New Roman" w:cs="Times New Roman"/>
          <w:sz w:val="26"/>
          <w:szCs w:val="26"/>
        </w:rPr>
        <w:t xml:space="preserve"> This study will help the society to know the factors that could make political legal environment affect market environment of Nigeria either positively or negatively.</w:t>
      </w:r>
    </w:p>
    <w:p w:rsidR="00F56CE6" w:rsidRPr="0073336F" w:rsidRDefault="00F56CE6" w:rsidP="0073336F">
      <w:pPr>
        <w:pStyle w:val="ListParagraph"/>
        <w:numPr>
          <w:ilvl w:val="0"/>
          <w:numId w:val="8"/>
        </w:num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THE RESEARCHER</w:t>
      </w:r>
      <w:r w:rsidRPr="0073336F">
        <w:rPr>
          <w:rFonts w:ascii="Times New Roman" w:hAnsi="Times New Roman" w:cs="Times New Roman"/>
          <w:sz w:val="26"/>
          <w:szCs w:val="26"/>
        </w:rPr>
        <w:t>: The research study will be of significance to the research in that it gives him that knowledge of political legal forces as it affects market practices of Nigeria. It also serves as a pre-requisite for the award of National Diploma (ND) IN MARKETING.</w:t>
      </w:r>
    </w:p>
    <w:p w:rsidR="00F56CE6" w:rsidRPr="00C670E3" w:rsidRDefault="00F56CE6" w:rsidP="0073336F">
      <w:pPr>
        <w:spacing w:line="360" w:lineRule="auto"/>
        <w:jc w:val="both"/>
        <w:rPr>
          <w:rFonts w:ascii="Times New Roman" w:hAnsi="Times New Roman" w:cs="Times New Roman"/>
          <w:b/>
          <w:sz w:val="26"/>
          <w:szCs w:val="26"/>
        </w:rPr>
      </w:pPr>
      <w:r w:rsidRPr="00C670E3">
        <w:rPr>
          <w:rFonts w:ascii="Times New Roman" w:hAnsi="Times New Roman" w:cs="Times New Roman"/>
          <w:b/>
          <w:sz w:val="26"/>
          <w:szCs w:val="26"/>
        </w:rPr>
        <w:t>1.8</w:t>
      </w:r>
      <w:r w:rsidRPr="00C670E3">
        <w:rPr>
          <w:rFonts w:ascii="Times New Roman" w:hAnsi="Times New Roman" w:cs="Times New Roman"/>
          <w:b/>
          <w:sz w:val="26"/>
          <w:szCs w:val="26"/>
        </w:rPr>
        <w:tab/>
      </w:r>
      <w:r w:rsidR="00F17345" w:rsidRPr="00C670E3">
        <w:rPr>
          <w:rFonts w:ascii="Times New Roman" w:hAnsi="Times New Roman" w:cs="Times New Roman"/>
          <w:b/>
          <w:sz w:val="26"/>
          <w:szCs w:val="26"/>
        </w:rPr>
        <w:t>LIMITATION AND CONSTRAINTS OF THE STUDY</w:t>
      </w:r>
    </w:p>
    <w:p w:rsidR="00F17345" w:rsidRPr="0073336F" w:rsidRDefault="00F17345"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 carrying out a research of this sensitive nature, one cannot afford to escapes some unexpected constraints which tend to hinder the gathering of accurate and up to date data. The major limitations are</w:t>
      </w:r>
    </w:p>
    <w:p w:rsidR="00F17345" w:rsidRPr="0073336F" w:rsidRDefault="00F17345" w:rsidP="0073336F">
      <w:p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FINANCE:</w:t>
      </w:r>
      <w:r w:rsidRPr="0073336F">
        <w:rPr>
          <w:rFonts w:ascii="Times New Roman" w:hAnsi="Times New Roman" w:cs="Times New Roman"/>
          <w:sz w:val="26"/>
          <w:szCs w:val="26"/>
        </w:rPr>
        <w:t xml:space="preserve"> Since the research involved reading of several text books, journal files magazines, newspaper, articles and other publication most of these are capital requirement which is not readily available. It required a lot of human and material effort which are money consuming.</w:t>
      </w:r>
    </w:p>
    <w:p w:rsidR="00F17345" w:rsidRPr="0073336F" w:rsidRDefault="00F17345" w:rsidP="0073336F">
      <w:p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ADMINISTRATIVE BOTTLENECKS:</w:t>
      </w:r>
      <w:r w:rsidRPr="0073336F">
        <w:rPr>
          <w:rFonts w:ascii="Times New Roman" w:hAnsi="Times New Roman" w:cs="Times New Roman"/>
          <w:sz w:val="26"/>
          <w:szCs w:val="26"/>
        </w:rPr>
        <w:t xml:space="preserve"> The problem of getting vital data can make the work a hell, as the researcher could not get some information from the internet as he needs to move around in sourcing for relevant data.</w:t>
      </w:r>
    </w:p>
    <w:p w:rsidR="00F17345" w:rsidRPr="0073336F" w:rsidRDefault="00F17345" w:rsidP="0073336F">
      <w:pPr>
        <w:spacing w:line="360" w:lineRule="auto"/>
        <w:jc w:val="both"/>
        <w:rPr>
          <w:rFonts w:ascii="Times New Roman" w:hAnsi="Times New Roman" w:cs="Times New Roman"/>
          <w:sz w:val="26"/>
          <w:szCs w:val="26"/>
        </w:rPr>
      </w:pPr>
      <w:r w:rsidRPr="00B26C1A">
        <w:rPr>
          <w:rFonts w:ascii="Times New Roman" w:hAnsi="Times New Roman" w:cs="Times New Roman"/>
          <w:b/>
          <w:i/>
          <w:sz w:val="26"/>
          <w:szCs w:val="26"/>
        </w:rPr>
        <w:t>T</w:t>
      </w:r>
      <w:r w:rsidR="006B51B5" w:rsidRPr="00B26C1A">
        <w:rPr>
          <w:rFonts w:ascii="Times New Roman" w:hAnsi="Times New Roman" w:cs="Times New Roman"/>
          <w:b/>
          <w:i/>
          <w:sz w:val="26"/>
          <w:szCs w:val="26"/>
        </w:rPr>
        <w:t>IME:</w:t>
      </w:r>
      <w:r w:rsidR="006B51B5" w:rsidRPr="0073336F">
        <w:rPr>
          <w:rFonts w:ascii="Times New Roman" w:hAnsi="Times New Roman" w:cs="Times New Roman"/>
          <w:sz w:val="26"/>
          <w:szCs w:val="26"/>
        </w:rPr>
        <w:t xml:space="preserve"> As a result of the short academic programme, the research had to countered with little fine available for data collection as well as lecture. The time for the due so the schedule of the academic calendar. </w:t>
      </w:r>
    </w:p>
    <w:p w:rsidR="006B51B5" w:rsidRPr="0073336F" w:rsidRDefault="006B51B5"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Though, despite all these constraints and limitations, the researcher was still able to come up with relevant information that could be useful for the successful accomplishments of the study.</w:t>
      </w:r>
    </w:p>
    <w:p w:rsidR="006B51B5" w:rsidRPr="00B26C1A" w:rsidRDefault="006B51B5" w:rsidP="0073336F">
      <w:pPr>
        <w:spacing w:line="360" w:lineRule="auto"/>
        <w:jc w:val="both"/>
        <w:rPr>
          <w:rFonts w:ascii="Times New Roman" w:hAnsi="Times New Roman" w:cs="Times New Roman"/>
          <w:b/>
          <w:sz w:val="26"/>
          <w:szCs w:val="26"/>
        </w:rPr>
      </w:pPr>
      <w:r w:rsidRPr="00B26C1A">
        <w:rPr>
          <w:rFonts w:ascii="Times New Roman" w:hAnsi="Times New Roman" w:cs="Times New Roman"/>
          <w:b/>
          <w:sz w:val="26"/>
          <w:szCs w:val="26"/>
        </w:rPr>
        <w:t>1.9</w:t>
      </w:r>
      <w:r w:rsidRPr="00B26C1A">
        <w:rPr>
          <w:rFonts w:ascii="Times New Roman" w:hAnsi="Times New Roman" w:cs="Times New Roman"/>
          <w:b/>
          <w:sz w:val="26"/>
          <w:szCs w:val="26"/>
        </w:rPr>
        <w:tab/>
        <w:t>DEFINITION OF TERM</w:t>
      </w:r>
    </w:p>
    <w:p w:rsidR="006B51B5" w:rsidRPr="0073336F" w:rsidRDefault="006B51B5"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These are definition of terms and how they are used in research study. </w:t>
      </w:r>
      <w:r w:rsidR="00B26C1A" w:rsidRPr="0073336F">
        <w:rPr>
          <w:rFonts w:ascii="Times New Roman" w:hAnsi="Times New Roman" w:cs="Times New Roman"/>
          <w:sz w:val="26"/>
          <w:szCs w:val="26"/>
        </w:rPr>
        <w:t>These include</w:t>
      </w:r>
      <w:r w:rsidRPr="0073336F">
        <w:rPr>
          <w:rFonts w:ascii="Times New Roman" w:hAnsi="Times New Roman" w:cs="Times New Roman"/>
          <w:sz w:val="26"/>
          <w:szCs w:val="26"/>
        </w:rPr>
        <w:t>:</w:t>
      </w:r>
    </w:p>
    <w:p w:rsidR="006B51B5" w:rsidRPr="0073336F" w:rsidRDefault="006B51B5" w:rsidP="0073336F">
      <w:pPr>
        <w:pStyle w:val="ListParagraph"/>
        <w:numPr>
          <w:ilvl w:val="0"/>
          <w:numId w:val="9"/>
        </w:numPr>
        <w:spacing w:line="360" w:lineRule="auto"/>
        <w:jc w:val="both"/>
        <w:rPr>
          <w:rFonts w:ascii="Times New Roman" w:hAnsi="Times New Roman" w:cs="Times New Roman"/>
          <w:sz w:val="26"/>
          <w:szCs w:val="26"/>
        </w:rPr>
      </w:pPr>
      <w:r w:rsidRPr="00B26C1A">
        <w:rPr>
          <w:rFonts w:ascii="Times New Roman" w:hAnsi="Times New Roman" w:cs="Times New Roman"/>
          <w:b/>
          <w:i/>
          <w:sz w:val="26"/>
          <w:szCs w:val="26"/>
        </w:rPr>
        <w:t>POLITICS:</w:t>
      </w:r>
      <w:r w:rsidRPr="0073336F">
        <w:rPr>
          <w:rFonts w:ascii="Times New Roman" w:hAnsi="Times New Roman" w:cs="Times New Roman"/>
          <w:sz w:val="26"/>
          <w:szCs w:val="26"/>
        </w:rPr>
        <w:t xml:space="preserve"> The activities of the government, members of law-making organizations, or people who try to influence the way a country is governed.</w:t>
      </w:r>
    </w:p>
    <w:p w:rsidR="006B51B5" w:rsidRPr="0073336F" w:rsidRDefault="006B51B5" w:rsidP="0073336F">
      <w:pPr>
        <w:pStyle w:val="ListParagraph"/>
        <w:numPr>
          <w:ilvl w:val="0"/>
          <w:numId w:val="9"/>
        </w:numPr>
        <w:spacing w:line="360" w:lineRule="auto"/>
        <w:jc w:val="both"/>
        <w:rPr>
          <w:rFonts w:ascii="Times New Roman" w:hAnsi="Times New Roman" w:cs="Times New Roman"/>
          <w:sz w:val="26"/>
          <w:szCs w:val="26"/>
        </w:rPr>
      </w:pPr>
      <w:r w:rsidRPr="00B26C1A">
        <w:rPr>
          <w:rFonts w:ascii="Times New Roman" w:hAnsi="Times New Roman" w:cs="Times New Roman"/>
          <w:b/>
          <w:i/>
          <w:sz w:val="26"/>
          <w:szCs w:val="26"/>
        </w:rPr>
        <w:t xml:space="preserve">MARKETING: </w:t>
      </w:r>
      <w:r w:rsidRPr="0073336F">
        <w:rPr>
          <w:rFonts w:ascii="Times New Roman" w:hAnsi="Times New Roman" w:cs="Times New Roman"/>
          <w:sz w:val="26"/>
          <w:szCs w:val="26"/>
        </w:rPr>
        <w:t xml:space="preserve">The management process through which goods and services move from concept to the customer. It includes the coordination of four elements called the </w:t>
      </w:r>
      <w:r w:rsidR="00780222" w:rsidRPr="0073336F">
        <w:rPr>
          <w:rFonts w:ascii="Times New Roman" w:hAnsi="Times New Roman" w:cs="Times New Roman"/>
          <w:sz w:val="26"/>
          <w:szCs w:val="26"/>
        </w:rPr>
        <w:t>4P’s of marketing.</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B26C1A">
        <w:rPr>
          <w:rFonts w:ascii="Times New Roman" w:hAnsi="Times New Roman" w:cs="Times New Roman"/>
          <w:b/>
          <w:i/>
          <w:sz w:val="26"/>
          <w:szCs w:val="26"/>
        </w:rPr>
        <w:t>ENVIRONMENT:</w:t>
      </w:r>
      <w:r w:rsidRPr="0073336F">
        <w:rPr>
          <w:rFonts w:ascii="Times New Roman" w:hAnsi="Times New Roman" w:cs="Times New Roman"/>
          <w:sz w:val="26"/>
          <w:szCs w:val="26"/>
        </w:rPr>
        <w:t xml:space="preserve"> The social and cultural forces that shape the life of a person or a population.</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4A395B">
        <w:rPr>
          <w:rFonts w:ascii="Times New Roman" w:hAnsi="Times New Roman" w:cs="Times New Roman"/>
          <w:b/>
          <w:i/>
          <w:sz w:val="26"/>
          <w:szCs w:val="26"/>
        </w:rPr>
        <w:t>SOCIETY</w:t>
      </w:r>
      <w:r w:rsidRPr="0073336F">
        <w:rPr>
          <w:rFonts w:ascii="Times New Roman" w:hAnsi="Times New Roman" w:cs="Times New Roman"/>
          <w:sz w:val="26"/>
          <w:szCs w:val="26"/>
        </w:rPr>
        <w:t>: An organized group of persons associated together for religious, benevolent, cultural, scientific, political, patriotic or other purposes.</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4A395B">
        <w:rPr>
          <w:rFonts w:ascii="Times New Roman" w:hAnsi="Times New Roman" w:cs="Times New Roman"/>
          <w:b/>
          <w:i/>
          <w:sz w:val="26"/>
          <w:szCs w:val="26"/>
        </w:rPr>
        <w:t>PRODUCT:</w:t>
      </w:r>
      <w:r w:rsidRPr="0073336F">
        <w:rPr>
          <w:rFonts w:ascii="Times New Roman" w:hAnsi="Times New Roman" w:cs="Times New Roman"/>
          <w:sz w:val="26"/>
          <w:szCs w:val="26"/>
        </w:rPr>
        <w:t xml:space="preserve"> A set of variations of the same product platform that appeal to different market segments.</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4A395B">
        <w:rPr>
          <w:rFonts w:ascii="Times New Roman" w:hAnsi="Times New Roman" w:cs="Times New Roman"/>
          <w:b/>
          <w:i/>
          <w:sz w:val="26"/>
          <w:szCs w:val="26"/>
        </w:rPr>
        <w:t>ELECTION:</w:t>
      </w:r>
      <w:r w:rsidRPr="0073336F">
        <w:rPr>
          <w:rFonts w:ascii="Times New Roman" w:hAnsi="Times New Roman" w:cs="Times New Roman"/>
          <w:sz w:val="26"/>
          <w:szCs w:val="26"/>
        </w:rPr>
        <w:t xml:space="preserve"> An act or process of electing, the fact of being elected, predestination to eternal life election in a sentence.</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4A395B">
        <w:rPr>
          <w:rFonts w:ascii="Times New Roman" w:hAnsi="Times New Roman" w:cs="Times New Roman"/>
          <w:b/>
          <w:i/>
          <w:sz w:val="26"/>
          <w:szCs w:val="26"/>
        </w:rPr>
        <w:t>VOTERS:</w:t>
      </w:r>
      <w:r w:rsidRPr="0073336F">
        <w:rPr>
          <w:rFonts w:ascii="Times New Roman" w:hAnsi="Times New Roman" w:cs="Times New Roman"/>
          <w:sz w:val="26"/>
          <w:szCs w:val="26"/>
        </w:rPr>
        <w:t xml:space="preserve"> A person who votes or has the right to vote at an election.</w:t>
      </w: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26524F" w:rsidRPr="0073336F" w:rsidRDefault="0026524F" w:rsidP="0073336F">
      <w:pPr>
        <w:spacing w:line="360" w:lineRule="auto"/>
        <w:jc w:val="both"/>
        <w:rPr>
          <w:rFonts w:ascii="Times New Roman" w:hAnsi="Times New Roman" w:cs="Times New Roman"/>
          <w:sz w:val="26"/>
          <w:szCs w:val="26"/>
        </w:rPr>
      </w:pPr>
    </w:p>
    <w:p w:rsidR="0026524F" w:rsidRDefault="0026524F" w:rsidP="0073336F">
      <w:pPr>
        <w:spacing w:line="360" w:lineRule="auto"/>
        <w:jc w:val="both"/>
        <w:rPr>
          <w:rFonts w:ascii="Times New Roman" w:hAnsi="Times New Roman" w:cs="Times New Roman"/>
          <w:sz w:val="26"/>
          <w:szCs w:val="26"/>
        </w:rPr>
      </w:pPr>
    </w:p>
    <w:p w:rsidR="00812CA2" w:rsidRPr="0073336F" w:rsidRDefault="00812CA2"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t>CHAPTER TWO</w:t>
      </w:r>
    </w:p>
    <w:p w:rsidR="007B7CA6" w:rsidRPr="0073336F" w:rsidRDefault="007B7CA6" w:rsidP="000A1833">
      <w:pPr>
        <w:spacing w:line="360" w:lineRule="auto"/>
        <w:ind w:left="2160" w:firstLine="720"/>
        <w:rPr>
          <w:rFonts w:ascii="Times New Roman" w:hAnsi="Times New Roman" w:cs="Times New Roman"/>
          <w:b/>
          <w:sz w:val="26"/>
          <w:szCs w:val="26"/>
        </w:rPr>
      </w:pPr>
      <w:r w:rsidRPr="0073336F">
        <w:rPr>
          <w:rFonts w:ascii="Times New Roman" w:hAnsi="Times New Roman" w:cs="Times New Roman"/>
          <w:b/>
          <w:sz w:val="26"/>
          <w:szCs w:val="26"/>
        </w:rPr>
        <w:t>LITERATURE REVIEW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2.0</w:t>
      </w:r>
      <w:r w:rsidRPr="0073336F">
        <w:rPr>
          <w:rFonts w:ascii="Times New Roman" w:hAnsi="Times New Roman" w:cs="Times New Roman"/>
          <w:b/>
          <w:sz w:val="26"/>
          <w:szCs w:val="26"/>
        </w:rPr>
        <w:tab/>
        <w:t>INTRODUCTION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ab/>
      </w:r>
      <w:r w:rsidRPr="0073336F">
        <w:rPr>
          <w:rFonts w:ascii="Times New Roman" w:hAnsi="Times New Roman" w:cs="Times New Roman"/>
          <w:sz w:val="26"/>
          <w:szCs w:val="26"/>
        </w:rPr>
        <w:t xml:space="preserve">This chapter discuss the literature review that </w:t>
      </w:r>
      <w:r w:rsidR="007735D3" w:rsidRPr="0073336F">
        <w:rPr>
          <w:rFonts w:ascii="Times New Roman" w:hAnsi="Times New Roman" w:cs="Times New Roman"/>
          <w:sz w:val="26"/>
          <w:szCs w:val="26"/>
        </w:rPr>
        <w:t xml:space="preserve">includes conceptual review, </w:t>
      </w:r>
      <w:r w:rsidR="0073336F" w:rsidRPr="0073336F">
        <w:rPr>
          <w:rFonts w:ascii="Times New Roman" w:hAnsi="Times New Roman" w:cs="Times New Roman"/>
          <w:sz w:val="26"/>
          <w:szCs w:val="26"/>
        </w:rPr>
        <w:t>theoretical</w:t>
      </w:r>
      <w:r w:rsidR="007735D3" w:rsidRPr="0073336F">
        <w:rPr>
          <w:rFonts w:ascii="Times New Roman" w:hAnsi="Times New Roman" w:cs="Times New Roman"/>
          <w:sz w:val="26"/>
          <w:szCs w:val="26"/>
        </w:rPr>
        <w:t xml:space="preserve"> review and empirical review </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2.1</w:t>
      </w:r>
      <w:r w:rsidRPr="0073336F">
        <w:rPr>
          <w:rFonts w:ascii="Times New Roman" w:hAnsi="Times New Roman" w:cs="Times New Roman"/>
          <w:b/>
          <w:sz w:val="26"/>
          <w:szCs w:val="26"/>
        </w:rPr>
        <w:tab/>
        <w:t>CONCEPTUAL REVIW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2.1.1</w:t>
      </w:r>
      <w:r w:rsidRPr="0073336F">
        <w:rPr>
          <w:rFonts w:ascii="Times New Roman" w:hAnsi="Times New Roman" w:cs="Times New Roman"/>
          <w:b/>
          <w:sz w:val="26"/>
          <w:szCs w:val="26"/>
        </w:rPr>
        <w:tab/>
        <w:t>MARKETING CONCEPT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According to Oriavwote (2000), there are 5 different concepts of marketing, each of which </w:t>
      </w:r>
      <w:r w:rsidR="00616655" w:rsidRPr="0073336F">
        <w:rPr>
          <w:rFonts w:ascii="Times New Roman" w:hAnsi="Times New Roman" w:cs="Times New Roman"/>
          <w:sz w:val="26"/>
          <w:szCs w:val="26"/>
        </w:rPr>
        <w:t>varies</w:t>
      </w:r>
      <w:r w:rsidRPr="0073336F">
        <w:rPr>
          <w:rFonts w:ascii="Times New Roman" w:hAnsi="Times New Roman" w:cs="Times New Roman"/>
          <w:sz w:val="26"/>
          <w:szCs w:val="26"/>
        </w:rPr>
        <w:t xml:space="preserve"> in the function that they deal with. For example production concept deals with. For example deals with selling. Each of the concept was developed as per the need of the market. As the market changed, so did the concept of marketing. And today, we have an opportunity to look at all 5 concepts of marketing and what they represent.</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Production </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Product concept</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Selling concept</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Marketing concept</w:t>
      </w:r>
    </w:p>
    <w:p w:rsidR="007B7CA6"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Societal marketing concept.</w:t>
      </w:r>
    </w:p>
    <w:p w:rsidR="00616655" w:rsidRDefault="00616655" w:rsidP="00616655">
      <w:pPr>
        <w:spacing w:line="360" w:lineRule="auto"/>
        <w:jc w:val="both"/>
        <w:rPr>
          <w:rFonts w:ascii="Times New Roman" w:hAnsi="Times New Roman" w:cs="Times New Roman"/>
          <w:sz w:val="26"/>
          <w:szCs w:val="26"/>
        </w:rPr>
      </w:pPr>
    </w:p>
    <w:p w:rsidR="00616655" w:rsidRDefault="00616655" w:rsidP="00616655">
      <w:pPr>
        <w:spacing w:line="360" w:lineRule="auto"/>
        <w:jc w:val="both"/>
        <w:rPr>
          <w:rFonts w:ascii="Times New Roman" w:hAnsi="Times New Roman" w:cs="Times New Roman"/>
          <w:sz w:val="26"/>
          <w:szCs w:val="26"/>
        </w:rPr>
      </w:pPr>
    </w:p>
    <w:p w:rsidR="00616655" w:rsidRPr="00616655" w:rsidRDefault="00616655" w:rsidP="00616655">
      <w:pPr>
        <w:spacing w:line="360" w:lineRule="auto"/>
        <w:jc w:val="both"/>
        <w:rPr>
          <w:rFonts w:ascii="Times New Roman" w:hAnsi="Times New Roman" w:cs="Times New Roman"/>
          <w:sz w:val="26"/>
          <w:szCs w:val="26"/>
        </w:rPr>
      </w:pPr>
    </w:p>
    <w:p w:rsidR="007B7CA6" w:rsidRPr="0073336F" w:rsidRDefault="00C1503D" w:rsidP="0073336F">
      <w:pPr>
        <w:spacing w:line="360" w:lineRule="auto"/>
        <w:jc w:val="both"/>
        <w:rPr>
          <w:rFonts w:ascii="Times New Roman" w:hAnsi="Times New Roman" w:cs="Times New Roman"/>
          <w:sz w:val="26"/>
          <w:szCs w:val="26"/>
        </w:rPr>
      </w:pPr>
      <w:r w:rsidRPr="00C1503D">
        <w:rPr>
          <w:rFonts w:ascii="Times New Roman" w:hAnsi="Times New Roman" w:cs="Times New Roman"/>
          <w:noProof/>
          <w:sz w:val="26"/>
          <w:szCs w:val="26"/>
          <w:lang w:eastAsia="en-GB"/>
        </w:rPr>
        <w:pict>
          <v:group id="Group 10" o:spid="_x0000_s1026" style="position:absolute;left:0;text-align:left;margin-left:38.7pt;margin-top:4.65pt;width:369.2pt;height:199.15pt;z-index:251669504" coordorigin="1608,8900" coordsize="7384,3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">
            <v:rect id="Rectangle 3" o:spid="_x0000_s1027" style="position:absolute;left:3952;top:8900;width:2375;height:8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1A6BF4" w:rsidRPr="0007613A" w:rsidRDefault="001A6BF4" w:rsidP="007B7CA6">
                    <w:pPr>
                      <w:jc w:val="center"/>
                      <w:rPr>
                        <w:rFonts w:ascii="Times New Roman" w:hAnsi="Times New Roman" w:cs="Times New Roman"/>
                        <w:sz w:val="26"/>
                        <w:szCs w:val="26"/>
                      </w:rPr>
                    </w:pPr>
                    <w:r w:rsidRPr="0007613A">
                      <w:rPr>
                        <w:rFonts w:ascii="Times New Roman" w:hAnsi="Times New Roman" w:cs="Times New Roman"/>
                        <w:sz w:val="26"/>
                        <w:szCs w:val="26"/>
                      </w:rPr>
                      <w:t xml:space="preserve">Societal </w:t>
                    </w:r>
                    <w:r>
                      <w:rPr>
                        <w:rFonts w:ascii="Times New Roman" w:hAnsi="Times New Roman" w:cs="Times New Roman"/>
                        <w:sz w:val="26"/>
                        <w:szCs w:val="26"/>
                      </w:rPr>
                      <w:t>M</w:t>
                    </w:r>
                    <w:r w:rsidRPr="0007613A">
                      <w:rPr>
                        <w:rFonts w:ascii="Times New Roman" w:hAnsi="Times New Roman" w:cs="Times New Roman"/>
                        <w:sz w:val="26"/>
                        <w:szCs w:val="26"/>
                      </w:rPr>
                      <w:t xml:space="preserve">arketing </w:t>
                    </w:r>
                    <w:r>
                      <w:rPr>
                        <w:rFonts w:ascii="Times New Roman" w:hAnsi="Times New Roman" w:cs="Times New Roman"/>
                        <w:sz w:val="26"/>
                        <w:szCs w:val="26"/>
                      </w:rPr>
                      <w:t>C</w:t>
                    </w:r>
                    <w:r w:rsidRPr="0007613A">
                      <w:rPr>
                        <w:rFonts w:ascii="Times New Roman" w:hAnsi="Times New Roman" w:cs="Times New Roman"/>
                        <w:sz w:val="26"/>
                        <w:szCs w:val="26"/>
                      </w:rPr>
                      <w:t>oncept</w:t>
                    </w:r>
                  </w:p>
                </w:txbxContent>
              </v:textbox>
            </v:rect>
            <v:rect id="Rectangle 4" o:spid="_x0000_s1028" style="position:absolute;left:1608;top:10187;width:1869;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1A6BF4" w:rsidRPr="0007613A" w:rsidRDefault="001A6BF4" w:rsidP="007B7CA6">
                    <w:pPr>
                      <w:jc w:val="center"/>
                      <w:rPr>
                        <w:rFonts w:ascii="Times New Roman" w:hAnsi="Times New Roman" w:cs="Times New Roman"/>
                        <w:sz w:val="26"/>
                        <w:szCs w:val="26"/>
                      </w:rPr>
                    </w:pPr>
                    <w:r>
                      <w:rPr>
                        <w:rFonts w:ascii="Times New Roman" w:hAnsi="Times New Roman" w:cs="Times New Roman"/>
                        <w:sz w:val="26"/>
                        <w:szCs w:val="26"/>
                      </w:rPr>
                      <w:t>Product C</w:t>
                    </w:r>
                    <w:r w:rsidRPr="0007613A">
                      <w:rPr>
                        <w:rFonts w:ascii="Times New Roman" w:hAnsi="Times New Roman" w:cs="Times New Roman"/>
                        <w:sz w:val="26"/>
                        <w:szCs w:val="26"/>
                      </w:rPr>
                      <w:t>oncept</w:t>
                    </w:r>
                  </w:p>
                </w:txbxContent>
              </v:textbox>
            </v:rect>
            <v:rect id="Rectangle 5" o:spid="_x0000_s1029" style="position:absolute;left:6740;top:10187;width:2252;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1A6BF4" w:rsidRPr="0007613A" w:rsidRDefault="001A6BF4" w:rsidP="007B7CA6">
                    <w:pPr>
                      <w:jc w:val="center"/>
                      <w:rPr>
                        <w:rFonts w:ascii="Times New Roman" w:hAnsi="Times New Roman" w:cs="Times New Roman"/>
                        <w:sz w:val="26"/>
                        <w:szCs w:val="26"/>
                      </w:rPr>
                    </w:pPr>
                    <w:r>
                      <w:rPr>
                        <w:rFonts w:ascii="Times New Roman" w:hAnsi="Times New Roman" w:cs="Times New Roman"/>
                        <w:sz w:val="26"/>
                        <w:szCs w:val="26"/>
                      </w:rPr>
                      <w:t>Marketing C</w:t>
                    </w:r>
                    <w:r w:rsidRPr="0007613A">
                      <w:rPr>
                        <w:rFonts w:ascii="Times New Roman" w:hAnsi="Times New Roman" w:cs="Times New Roman"/>
                        <w:sz w:val="26"/>
                        <w:szCs w:val="26"/>
                      </w:rPr>
                      <w:t>oncept</w:t>
                    </w:r>
                  </w:p>
                </w:txbxContent>
              </v:textbox>
            </v:rect>
            <v:rect id="Rectangle 6" o:spid="_x0000_s1030" style="position:absolute;left:6051;top:12133;width:1716;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1A6BF4" w:rsidRPr="0007613A" w:rsidRDefault="001A6BF4" w:rsidP="007B7CA6">
                    <w:pPr>
                      <w:jc w:val="center"/>
                      <w:rPr>
                        <w:rFonts w:ascii="Times New Roman" w:hAnsi="Times New Roman" w:cs="Times New Roman"/>
                        <w:sz w:val="26"/>
                        <w:szCs w:val="26"/>
                      </w:rPr>
                    </w:pPr>
                    <w:r>
                      <w:rPr>
                        <w:rFonts w:ascii="Times New Roman" w:hAnsi="Times New Roman" w:cs="Times New Roman"/>
                        <w:sz w:val="26"/>
                        <w:szCs w:val="26"/>
                      </w:rPr>
                      <w:t>Selling C</w:t>
                    </w:r>
                    <w:r w:rsidRPr="0007613A">
                      <w:rPr>
                        <w:rFonts w:ascii="Times New Roman" w:hAnsi="Times New Roman" w:cs="Times New Roman"/>
                        <w:sz w:val="26"/>
                        <w:szCs w:val="26"/>
                      </w:rPr>
                      <w:t>oncept</w:t>
                    </w:r>
                  </w:p>
                </w:txbxContent>
              </v:textbox>
            </v:rect>
            <v:rect id="Rectangle 7" o:spid="_x0000_s1031" style="position:absolute;left:2761;top:12133;width:1716;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1A6BF4" w:rsidRPr="0007613A" w:rsidRDefault="001A6BF4" w:rsidP="007B7CA6">
                    <w:pPr>
                      <w:jc w:val="center"/>
                      <w:rPr>
                        <w:rFonts w:ascii="Times New Roman" w:hAnsi="Times New Roman" w:cs="Times New Roman"/>
                        <w:sz w:val="26"/>
                        <w:szCs w:val="26"/>
                      </w:rPr>
                    </w:pPr>
                    <w:r>
                      <w:rPr>
                        <w:rFonts w:ascii="Times New Roman" w:hAnsi="Times New Roman" w:cs="Times New Roman"/>
                        <w:sz w:val="26"/>
                        <w:szCs w:val="26"/>
                      </w:rPr>
                      <w:t>Production C</w:t>
                    </w:r>
                    <w:r w:rsidRPr="0007613A">
                      <w:rPr>
                        <w:rFonts w:ascii="Times New Roman" w:hAnsi="Times New Roman" w:cs="Times New Roman"/>
                        <w:sz w:val="26"/>
                        <w:szCs w:val="26"/>
                      </w:rPr>
                      <w:t>oncept</w:t>
                    </w:r>
                  </w:p>
                </w:txbxContent>
              </v:textbox>
            </v:rect>
            <v:shape id="Arc 8" o:spid="_x0000_s1032" style="position:absolute;left:2864;top:9225;width:1088;height:840;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xf5sMA&#10;AADbAAAADwAAAGRycy9kb3ducmV2LnhtbERPTWsCMRC9F/ofwgi91awtStkaZREWeunBVbG9DZtx&#10;s7iZLEmqW3+9EQRv83ifM18OthMn8qF1rGAyzkAQ10633CjYbsrXDxAhImvsHJOCfwqwXDw/zTHX&#10;7sxrOlWxESmEQ44KTIx9LmWoDVkMY9cTJ+7gvMWYoG+k9nhO4baTb1k2kxZbTg0Ge1oZqo/Vn1Xw&#10;/ruf/Fz2q+9dUWy9PE53pqxKpV5GQ/EJItIQH+K7+0un+TO4/ZIO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xf5sMAAADbAAAADwAAAAAAAAAAAAAAAACYAgAAZHJzL2Rv&#10;d25yZXYueG1sUEsFBgAAAAAEAAQA9QAAAIgDAAAAAA==&#10;" adj="0,,0" path="m1422,-1nfc12774,748,21600,10175,21600,21553em1422,-1nsc12774,748,21600,10175,21600,21553l,21553,1422,-1xe" filled="f" strokeweight="1pt">
              <v:stroke startarrow="block" joinstyle="round"/>
              <v:formulas/>
              <v:path arrowok="t" o:extrusionok="f" o:connecttype="custom" o:connectlocs="72,0;1088,840;0,840" o:connectangles="0,0,0"/>
            </v:shape>
            <v:shape id="Arc 9" o:spid="_x0000_s1033" style="position:absolute;left:6327;top:9225;width:1088;height:84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2pJ8EA&#10;AADbAAAADwAAAGRycy9kb3ducmV2LnhtbERPS4vCMBC+C/sfwix403T3oLYaiywuehFRlwVvQzP2&#10;YTMpTdT6740geJuP7zmztDO1uFLrSssKvoYRCOLM6pJzBX+H38EEhPPIGmvLpOBODtL5R2+GibY3&#10;3tF173MRQtglqKDwvkmkdFlBBt3QNsSBO9nWoA+wzaVu8RbCTS2/o2gkDZYcGgps6Keg7Ly/GAWb&#10;6uDPy0hvV8t4XW7if4PHyijV/+wWUxCeOv8Wv9xrHeaP4flLO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tqSfBAAAA2wAAAA8AAAAAAAAAAAAAAAAAmAIAAGRycy9kb3du&#10;cmV2LnhtbFBLBQYAAAAABAAEAPUAAACGAwAAAAA=&#10;" adj="0,,0" path="m1422,-1nfc12774,748,21600,10175,21600,21553em1422,-1nsc12774,748,21600,10175,21600,21553l,21553,1422,-1xe" filled="f" strokeweight="1pt">
              <v:stroke startarrow="block" joinstyle="round"/>
              <v:formulas/>
              <v:path arrowok="t" o:extrusionok="f" o:connecttype="custom" o:connectlocs="72,0;1088,840;0,840" o:connectangles="0,0,0"/>
            </v:shape>
            <v:shape id="Arc 10" o:spid="_x0000_s1034" style="position:absolute;left:2678;top:10929;width:1103;height:1024;rotation:4490492fd;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Zb/cIA&#10;AADbAAAADwAAAGRycy9kb3ducmV2LnhtbESPS2/CMBCE75X4D9Yi9VYceqBVwCAEFFXqqTzuS7w4&#10;EfE6ip1H/333UKm3Xc3szLerzehr1VMbq8AG5rMMFHERbMXOwOX88fIOKiZki3VgMvBDETbrydMK&#10;cxsG/qb+lJySEI45GihTanKtY1GSxzgLDbFo99B6TLK2TtsWBwn3tX7NsoX2WLE0lNjQrqTiceq8&#10;gSGMx97dfXer3N6/fdXd4ao7Y56n43YJKtGY/s1/159W8AVWfpEB9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lv9wgAAANsAAAAPAAAAAAAAAAAAAAAAAJgCAABkcnMvZG93&#10;bnJldi54bWxQSwUGAAAAAAQABAD1AAAAhwMAAAAA&#10;" adj="0,,0" path="m4186,-1nfc14306,1998,21600,10874,21600,21190em4186,-1nsc14306,1998,21600,10874,21600,21190l,21190,4186,-1xe" filled="f" strokeweight="1.5pt">
              <v:stroke joinstyle="round"/>
              <v:formulas/>
              <v:path arrowok="t" o:extrusionok="f" o:connecttype="custom" o:connectlocs="214,0;1103,1024;0,1024" o:connectangles="0,0,0"/>
            </v:shape>
            <v:shape id="Arc 11" o:spid="_x0000_s1035" style="position:absolute;left:6522;top:10929;width:1103;height:1024;rotation:4490492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bGMsEA&#10;AADbAAAADwAAAGRycy9kb3ducmV2LnhtbERP22oCMRB9L/Qfwgi+lJpVqNitUaqiKAhe6fOwGXcX&#10;N5Mlibr9eyMIvs3hXGc4bkwlruR8aVlBt5OAIM6sLjlXcDzMPwcgfEDWWFkmBf/kYTx6fxtiqu2N&#10;d3Tdh1zEEPYpKihCqFMpfVaQQd+xNXHkTtYZDBG6XGqHtxhuKtlLkr40WHJsKLCmaUHZeX8xCsq/&#10;j/Um2TWrr0l93swmi9yx2SrVbjW/PyACNeElfrqXOs7/hscv8QA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mxjLBAAAA2wAAAA8AAAAAAAAAAAAAAAAAmAIAAGRycy9kb3du&#10;cmV2LnhtbFBLBQYAAAAABAAEAPUAAACGAwAAAAA=&#10;" adj="0,,0" path="m4186,-1nfc14306,1998,21600,10874,21600,21190em4186,-1nsc14306,1998,21600,10874,21600,21190l,21190,4186,-1xe" filled="f" strokeweight="1.5pt">
              <v:stroke joinstyle="round"/>
              <v:formulas/>
              <v:path arrowok="t" o:extrusionok="f" o:connecttype="custom" o:connectlocs="214,0;1103,1024;0,1024" o:connectangles="0,0,0"/>
            </v:shape>
            <v:shapetype id="_x0000_t32" coordsize="21600,21600" o:spt="32" o:oned="t" path="m,l21600,21600e" filled="f">
              <v:path arrowok="t" fillok="f" o:connecttype="none"/>
              <o:lock v:ext="edit" shapetype="t"/>
            </v:shapetype>
            <v:shape id="AutoShape 12" o:spid="_x0000_s1036" type="#_x0000_t32" style="position:absolute;left:4477;top:12531;width:157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ZFALwAAADbAAAADwAAAGRycy9kb3ducmV2LnhtbERPuwrCMBTdBf8hXMHNpiqIVKOoILg4&#10;+FjcLs21KTY3tYm1/r0ZBMfDeS/Xna1ES40vHSsYJykI4tzpkgsF18t+NAfhA7LGyjEp+JCH9arf&#10;W2Km3ZtP1J5DIWII+wwVmBDqTEqfG7LoE1cTR+7uGoshwqaQusF3DLeVnKTpTFosOTYYrGlnKH+c&#10;X1aBrbV9Hp3Rt0c5rbZ0uG+2aavUcNBtFiACdeEv/rkPWsEkro9f4g+Qq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v0ZFALwAAADbAAAADwAAAAAAAAAAAAAAAAChAgAA&#10;ZHJzL2Rvd25yZXYueG1sUEsFBgAAAAAEAAQA+QAAAIoDAAAAAA==&#10;" strokeweight="1.5pt"/>
          </v:group>
        </w:pict>
      </w: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420D03" w:rsidRDefault="007B7CA6" w:rsidP="0073336F">
      <w:pPr>
        <w:spacing w:line="360" w:lineRule="auto"/>
        <w:jc w:val="both"/>
        <w:rPr>
          <w:rFonts w:ascii="Times New Roman" w:hAnsi="Times New Roman" w:cs="Times New Roman"/>
          <w:b/>
          <w:i/>
          <w:sz w:val="26"/>
          <w:szCs w:val="26"/>
        </w:rPr>
      </w:pPr>
    </w:p>
    <w:p w:rsidR="007B7CA6" w:rsidRPr="00420D03" w:rsidRDefault="007B7CA6" w:rsidP="0073336F">
      <w:pPr>
        <w:spacing w:line="360" w:lineRule="auto"/>
        <w:jc w:val="both"/>
        <w:rPr>
          <w:rFonts w:ascii="Times New Roman" w:hAnsi="Times New Roman" w:cs="Times New Roman"/>
          <w:b/>
          <w:i/>
          <w:sz w:val="26"/>
          <w:szCs w:val="26"/>
        </w:rPr>
      </w:pPr>
      <w:r w:rsidRPr="00420D03">
        <w:rPr>
          <w:rFonts w:ascii="Times New Roman" w:hAnsi="Times New Roman" w:cs="Times New Roman"/>
          <w:b/>
          <w:i/>
          <w:sz w:val="26"/>
          <w:szCs w:val="26"/>
        </w:rPr>
        <w:t>Source: Marketing communication strategy and voting behavior in Nigeria Local Government Elections (2000).</w:t>
      </w:r>
    </w:p>
    <w:p w:rsidR="007B7CA6" w:rsidRPr="00AD2254" w:rsidRDefault="007B7CA6" w:rsidP="00AD2254">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Production concept:</w:t>
      </w:r>
      <w:r w:rsidRPr="00AD2254">
        <w:rPr>
          <w:rFonts w:ascii="Times New Roman" w:hAnsi="Times New Roman" w:cs="Times New Roman"/>
          <w:sz w:val="26"/>
          <w:szCs w:val="26"/>
        </w:rPr>
        <w:t>Consumers prefer products that are widely available and inexpensive. The production concept is more operations oriented than any other concepts.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It is the oldest concept under which the businessmen produce goods thinking customers are interest only in low priced, extensively and easily available good finishing and the manufacturers. They focus only on large scale production and try to make it available on large scale. They try to achieve high production efficiency and create wide distribution coverage. This concept can be adopted under the following situations.</w:t>
      </w:r>
    </w:p>
    <w:p w:rsidR="00AD2254" w:rsidRDefault="00420D03" w:rsidP="0073336F">
      <w:pPr>
        <w:pStyle w:val="ListParagraph"/>
        <w:numPr>
          <w:ilvl w:val="0"/>
          <w:numId w:val="27"/>
        </w:numPr>
        <w:spacing w:line="360" w:lineRule="auto"/>
        <w:jc w:val="both"/>
        <w:rPr>
          <w:rFonts w:ascii="Times New Roman" w:hAnsi="Times New Roman" w:cs="Times New Roman"/>
          <w:sz w:val="26"/>
          <w:szCs w:val="26"/>
        </w:rPr>
      </w:pPr>
      <w:r w:rsidRPr="00420D03">
        <w:rPr>
          <w:rFonts w:ascii="Times New Roman" w:hAnsi="Times New Roman" w:cs="Times New Roman"/>
          <w:sz w:val="26"/>
          <w:szCs w:val="26"/>
        </w:rPr>
        <w:t>When</w:t>
      </w:r>
      <w:r w:rsidR="007B7CA6" w:rsidRPr="00420D03">
        <w:rPr>
          <w:rFonts w:ascii="Times New Roman" w:hAnsi="Times New Roman" w:cs="Times New Roman"/>
          <w:sz w:val="26"/>
          <w:szCs w:val="26"/>
        </w:rPr>
        <w:t xml:space="preserve"> the supply of the product is less than the demand, you can sell more if you increase </w:t>
      </w:r>
      <w:r w:rsidRPr="00420D03">
        <w:rPr>
          <w:rFonts w:ascii="Times New Roman" w:hAnsi="Times New Roman" w:cs="Times New Roman"/>
          <w:sz w:val="26"/>
          <w:szCs w:val="26"/>
        </w:rPr>
        <w:t>production;</w:t>
      </w:r>
      <w:r w:rsidR="007B7CA6" w:rsidRPr="00420D03">
        <w:rPr>
          <w:rFonts w:ascii="Times New Roman" w:hAnsi="Times New Roman" w:cs="Times New Roman"/>
          <w:sz w:val="26"/>
          <w:szCs w:val="26"/>
        </w:rPr>
        <w:t xml:space="preserve"> the main concern is to fill the demand by producing more.</w:t>
      </w:r>
    </w:p>
    <w:p w:rsidR="007B7CA6" w:rsidRPr="00AD2254" w:rsidRDefault="007B7CA6" w:rsidP="0073336F">
      <w:pPr>
        <w:pStyle w:val="ListParagraph"/>
        <w:numPr>
          <w:ilvl w:val="0"/>
          <w:numId w:val="27"/>
        </w:numPr>
        <w:spacing w:line="360" w:lineRule="auto"/>
        <w:jc w:val="both"/>
        <w:rPr>
          <w:rFonts w:ascii="Times New Roman" w:hAnsi="Times New Roman" w:cs="Times New Roman"/>
          <w:sz w:val="26"/>
          <w:szCs w:val="26"/>
        </w:rPr>
      </w:pPr>
      <w:r w:rsidRPr="00AD2254">
        <w:rPr>
          <w:rFonts w:ascii="Times New Roman" w:hAnsi="Times New Roman" w:cs="Times New Roman"/>
          <w:sz w:val="26"/>
          <w:szCs w:val="26"/>
        </w:rPr>
        <w:t xml:space="preserve">. </w:t>
      </w:r>
      <w:r w:rsidR="00AD2254" w:rsidRPr="00AD2254">
        <w:rPr>
          <w:rFonts w:ascii="Times New Roman" w:hAnsi="Times New Roman" w:cs="Times New Roman"/>
          <w:sz w:val="26"/>
          <w:szCs w:val="26"/>
        </w:rPr>
        <w:t>If</w:t>
      </w:r>
      <w:r w:rsidRPr="00AD2254">
        <w:rPr>
          <w:rFonts w:ascii="Times New Roman" w:hAnsi="Times New Roman" w:cs="Times New Roman"/>
          <w:sz w:val="26"/>
          <w:szCs w:val="26"/>
        </w:rPr>
        <w:t xml:space="preserve"> the cost of the product is high and the increase in production will decrease the cost of goods, this concept can be adopted.</w:t>
      </w:r>
    </w:p>
    <w:p w:rsidR="002A3F57" w:rsidRPr="002A3F57" w:rsidRDefault="007B7CA6" w:rsidP="002A3F57">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Product concept:</w:t>
      </w:r>
      <w:r w:rsidRPr="002A3F57">
        <w:rPr>
          <w:rFonts w:ascii="Times New Roman" w:hAnsi="Times New Roman" w:cs="Times New Roman"/>
          <w:sz w:val="26"/>
          <w:szCs w:val="26"/>
        </w:rPr>
        <w:t xml:space="preserve"> consumers </w:t>
      </w:r>
      <w:r w:rsidR="00AD2254" w:rsidRPr="002A3F57">
        <w:rPr>
          <w:rFonts w:ascii="Times New Roman" w:hAnsi="Times New Roman" w:cs="Times New Roman"/>
          <w:sz w:val="26"/>
          <w:szCs w:val="26"/>
        </w:rPr>
        <w:t>favour</w:t>
      </w:r>
      <w:r w:rsidRPr="002A3F57">
        <w:rPr>
          <w:rFonts w:ascii="Times New Roman" w:hAnsi="Times New Roman" w:cs="Times New Roman"/>
          <w:sz w:val="26"/>
          <w:szCs w:val="26"/>
        </w:rPr>
        <w:t xml:space="preserve"> products that offer the most quality, performance, or innovative features. The product concept believes in the consumer and it says the consumers are more likely to be loyal if they have more options of the products or they get more benefits from the product of the company. They believe that consumers are willing to higher cost for the goods or services which are extra quality companies which concentrate on product concept is focused on product improvement. They constantly improve the product quality and features to satisfy and attract the customers. Too much focus on product may go off the track and fail.</w:t>
      </w:r>
    </w:p>
    <w:p w:rsidR="000236F1" w:rsidRDefault="007B7CA6" w:rsidP="0073336F">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Selling concepts:</w:t>
      </w:r>
      <w:r w:rsidRPr="002A3F57">
        <w:rPr>
          <w:rFonts w:ascii="Times New Roman" w:hAnsi="Times New Roman" w:cs="Times New Roman"/>
          <w:sz w:val="26"/>
          <w:szCs w:val="26"/>
        </w:rPr>
        <w:t xml:space="preserve"> in selling concept, producers believe that the aggressive persuasion and selling is the essence of their business success. Consumers will buy products only if the company aggressively promotes or sells these products. Off course, in this era of marketing, we know that selling is not the only tactic to sell your product; you have to focus on marketing as well.</w:t>
      </w:r>
    </w:p>
    <w:p w:rsidR="000236F1" w:rsidRDefault="007B7CA6" w:rsidP="0073336F">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Marketing concept:</w:t>
      </w:r>
      <w:r w:rsidRPr="000236F1">
        <w:rPr>
          <w:rFonts w:ascii="Times New Roman" w:hAnsi="Times New Roman" w:cs="Times New Roman"/>
          <w:sz w:val="26"/>
          <w:szCs w:val="26"/>
        </w:rPr>
        <w:t xml:space="preserve"> under marketing concept the task of marketing begins with finding what the consumer want and produce a product which will meet the consumer requirement and provides maximum satisfaction the marketing concept believes in the pull strategy and says that you need to make your brand so strong that customers themselves prefer your brand over every other competitor. Companies which are successful and enjoy goodwill adopt marketing concept as their philosophy. They realized that satisfied customers are the best advertisers for their products. This concept is nowadays used worldwide.</w:t>
      </w:r>
    </w:p>
    <w:p w:rsidR="007B7CA6" w:rsidRPr="000236F1" w:rsidRDefault="007B7CA6" w:rsidP="0073336F">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Societal concept:</w:t>
      </w:r>
      <w:r w:rsidRPr="000236F1">
        <w:rPr>
          <w:rFonts w:ascii="Times New Roman" w:hAnsi="Times New Roman" w:cs="Times New Roman"/>
          <w:sz w:val="26"/>
          <w:szCs w:val="26"/>
        </w:rPr>
        <w:t xml:space="preserve"> this is the extension of marketing concept to cover the society in addition to the consumers. The business organization must take into account on the needs, want of target markets and delivery value better than competitors that preserves the consumers and society </w:t>
      </w:r>
      <w:r w:rsidR="00555C84" w:rsidRPr="000236F1">
        <w:rPr>
          <w:rFonts w:ascii="Times New Roman" w:hAnsi="Times New Roman" w:cs="Times New Roman"/>
          <w:sz w:val="26"/>
          <w:szCs w:val="26"/>
        </w:rPr>
        <w:t>well-being</w:t>
      </w:r>
      <w:r w:rsidRPr="000236F1">
        <w:rPr>
          <w:rFonts w:ascii="Times New Roman" w:hAnsi="Times New Roman" w:cs="Times New Roman"/>
          <w:sz w:val="26"/>
          <w:szCs w:val="26"/>
        </w:rPr>
        <w: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 company which adopts the society concept has to balance between the society interests, company profit and consumer satisfaction.</w:t>
      </w:r>
    </w:p>
    <w:p w:rsidR="00A326FE" w:rsidRDefault="00A326FE" w:rsidP="00A326FE">
      <w:pPr>
        <w:pStyle w:val="ListParagraph"/>
        <w:numPr>
          <w:ilvl w:val="2"/>
          <w:numId w:val="37"/>
        </w:numPr>
        <w:spacing w:line="360" w:lineRule="auto"/>
        <w:jc w:val="both"/>
        <w:rPr>
          <w:rFonts w:ascii="Times New Roman" w:hAnsi="Times New Roman" w:cs="Times New Roman"/>
          <w:b/>
          <w:sz w:val="26"/>
          <w:szCs w:val="26"/>
        </w:rPr>
      </w:pPr>
      <w:r w:rsidRPr="00A326FE">
        <w:rPr>
          <w:rFonts w:ascii="Times New Roman" w:hAnsi="Times New Roman" w:cs="Times New Roman"/>
          <w:b/>
          <w:sz w:val="26"/>
          <w:szCs w:val="26"/>
        </w:rPr>
        <w:t xml:space="preserve"> POLITICAL LANDSCAPE</w:t>
      </w:r>
    </w:p>
    <w:p w:rsidR="00A326FE" w:rsidRPr="00A326FE" w:rsidRDefault="00A326FE" w:rsidP="00A326FE">
      <w:pPr>
        <w:pStyle w:val="ListParagraph"/>
        <w:spacing w:line="360" w:lineRule="auto"/>
        <w:jc w:val="both"/>
        <w:rPr>
          <w:rFonts w:ascii="Times New Roman" w:hAnsi="Times New Roman" w:cs="Times New Roman"/>
          <w:b/>
          <w:sz w:val="24"/>
          <w:szCs w:val="24"/>
        </w:rPr>
      </w:pPr>
      <w:r w:rsidRPr="00A326FE">
        <w:rPr>
          <w:rFonts w:ascii="Times New Roman" w:eastAsia="Times New Roman" w:hAnsi="Times New Roman" w:cs="Times New Roman"/>
          <w:sz w:val="24"/>
          <w:szCs w:val="24"/>
        </w:rPr>
        <w:t>Understand the current political scenario in Ilorin, including dominant political parties, key political figures, and major issues shaping the political discourse.</w:t>
      </w:r>
    </w:p>
    <w:p w:rsidR="00A326FE" w:rsidRPr="0073336F" w:rsidRDefault="00A326FE" w:rsidP="00A326FE">
      <w:pPr>
        <w:spacing w:line="360" w:lineRule="auto"/>
        <w:jc w:val="both"/>
        <w:rPr>
          <w:rFonts w:ascii="Times New Roman" w:hAnsi="Times New Roman" w:cs="Times New Roman"/>
          <w:b/>
          <w:sz w:val="26"/>
          <w:szCs w:val="26"/>
        </w:rPr>
      </w:pPr>
      <w:r w:rsidRPr="00A326FE">
        <w:rPr>
          <w:rFonts w:ascii="Times New Roman" w:eastAsia="Times New Roman" w:hAnsi="Times New Roman" w:cs="Times New Roman"/>
          <w:sz w:val="24"/>
          <w:szCs w:val="24"/>
        </w:rPr>
        <w:t>Analyze past election results and political trends to identify patterns and factors influencing voter behavior.</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Opeibe (2006), government affects almost every aspect of business life in a country. First, national polities affect business environments directly, through changes in policies, regulations and laws. The government in each country determines which industries will receive protection in the country and will face open competition. The government determines </w:t>
      </w:r>
      <w:r w:rsidR="00555C84" w:rsidRPr="0073336F">
        <w:rPr>
          <w:rFonts w:ascii="Times New Roman" w:hAnsi="Times New Roman" w:cs="Times New Roman"/>
          <w:sz w:val="26"/>
          <w:szCs w:val="26"/>
        </w:rPr>
        <w:t>labour</w:t>
      </w:r>
      <w:r w:rsidRPr="0073336F">
        <w:rPr>
          <w:rFonts w:ascii="Times New Roman" w:hAnsi="Times New Roman" w:cs="Times New Roman"/>
          <w:sz w:val="26"/>
          <w:szCs w:val="26"/>
        </w:rPr>
        <w:t xml:space="preserve"> regulations and property laws. It determines fiscal and monetary policies which then affect investments and returns. We will summarize those policies and regulations that directly influence the international business environment in a country.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Second, the political stability and mood in a country affect the actions a government will take actions that may have an important impact on the viability of doing business in the country. A political movement may change prevailing attitudes towards foreign corporations and result in new regulations an economic shift may influence the government’s willingness to endure the hardships of an austerity program we will discuss the strategic importance of understanding political risk in an international business context.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Whenever marketing executives do business across national boundaries, they have to face the regulations and laws of both the home and host countries. A home country refers to a country in which the parent company is based and from which it operates. A host country is a country in which foreign companies are allowed to do business in accordance with its government policies and within its laws. Therefore, international marketing executives should be concerned about the host government’s policies and their possible changes in the future, as well as their home government’s political climate. Because companies do not operates in countries that have been hostile to their home country, many executives tend to take for granted the political environment of the host country in which they currently do business. Sweeping political upheavals, as the Cuban crisis in the 1960s , the Iranian revolution in the 1980s, the breakup of the soviet union in the late 1980s, the Persian </w:t>
      </w:r>
      <w:r w:rsidR="00555C84" w:rsidRPr="0073336F">
        <w:rPr>
          <w:rFonts w:ascii="Times New Roman" w:hAnsi="Times New Roman" w:cs="Times New Roman"/>
          <w:sz w:val="26"/>
          <w:szCs w:val="26"/>
        </w:rPr>
        <w:t>gulf</w:t>
      </w:r>
      <w:r w:rsidRPr="0073336F">
        <w:rPr>
          <w:rFonts w:ascii="Times New Roman" w:hAnsi="Times New Roman" w:cs="Times New Roman"/>
          <w:sz w:val="26"/>
          <w:szCs w:val="26"/>
        </w:rPr>
        <w:t xml:space="preserve"> war in the 1990s, the Kosovo crisis in yugoslava2 in 1999 the suicide bombings in Indonesia during the last years, and more recently the u.s led war against Iraq have already made many business executives fully aware of dire political problems in some regions and many companies have since stayed away from those areas, despite the fact that those major political upheavals provide the largest single setting for an economic crisis faced by foreign companies, what most foreign companies are concern about on a daily basis should be much larger universe are of low key events that may not involve violence or a change in government regime but that do involve a fairly significant change in policy toward foreign companies.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Third, in recent years, the end of apartheid in South African country, 4 similarly, Vietnam has </w:t>
      </w:r>
      <w:r w:rsidR="00555C84" w:rsidRPr="0073336F">
        <w:rPr>
          <w:rFonts w:ascii="Times New Roman" w:hAnsi="Times New Roman" w:cs="Times New Roman"/>
          <w:sz w:val="26"/>
          <w:szCs w:val="26"/>
        </w:rPr>
        <w:t>begun</w:t>
      </w:r>
      <w:r w:rsidRPr="0073336F">
        <w:rPr>
          <w:rFonts w:ascii="Times New Roman" w:hAnsi="Times New Roman" w:cs="Times New Roman"/>
          <w:sz w:val="26"/>
          <w:szCs w:val="26"/>
        </w:rPr>
        <w:t xml:space="preserve"> to attract foreign direct investment to spur its domestic economic growth &amp; shift toward a more market-based economy. </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U.S-China diplomatic relationship, which was re-establishment in the mid-1970s under the Nixon administration, illustrates the </w:t>
      </w:r>
      <w:r w:rsidR="00555C84" w:rsidRPr="0073336F">
        <w:rPr>
          <w:rFonts w:ascii="Times New Roman" w:hAnsi="Times New Roman" w:cs="Times New Roman"/>
          <w:sz w:val="26"/>
          <w:szCs w:val="26"/>
        </w:rPr>
        <w:t>intertwined</w:t>
      </w:r>
      <w:r w:rsidRPr="0073336F">
        <w:rPr>
          <w:rFonts w:ascii="Times New Roman" w:hAnsi="Times New Roman" w:cs="Times New Roman"/>
          <w:sz w:val="26"/>
          <w:szCs w:val="26"/>
        </w:rPr>
        <w:t xml:space="preserve"> nature of home and host government policies. As a result, the Chinese government finally opened its economy to foreign direct investment mostly through joint ventures in the 1980s. the first pioneer foreign companies have stood to gain from the host government policies designed to protect the domestic producers they teamed up with in China. Thus, the United States Chrysler, Germany’s Volkswagen, and France’s Peugeot, with their respective Chinese partner companies, were such beneficiaries.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However, the U.S-China relationship has since been anything but smooth. The United States, in particular, has been openly critical of China’s human right “Violation” since the Tiananmen </w:t>
      </w:r>
      <w:r w:rsidR="00555C84" w:rsidRPr="0073336F">
        <w:rPr>
          <w:rFonts w:ascii="Times New Roman" w:hAnsi="Times New Roman" w:cs="Times New Roman"/>
          <w:sz w:val="26"/>
          <w:szCs w:val="26"/>
        </w:rPr>
        <w:t>Square</w:t>
      </w:r>
      <w:r w:rsidRPr="0073336F">
        <w:rPr>
          <w:rFonts w:ascii="Times New Roman" w:hAnsi="Times New Roman" w:cs="Times New Roman"/>
          <w:sz w:val="26"/>
          <w:szCs w:val="26"/>
        </w:rPr>
        <w:t xml:space="preserve"> massacre of 1989 and has tried to make its trade policy with China contingent upon measureable improvements in China’s human right policy Omoweh and Broom (2005).</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situation is very promising, but still challenges lie ahead. The U.S government5 needs to do more to help China changes it legal and political system to meet the challenges of its accession to the WTO. The wrenching social changes including increased unemployment in large cities caused by the opening of China’s economy carry the risk of serious political instability. </w:t>
      </w:r>
      <w:r w:rsidR="00895772" w:rsidRPr="0073336F">
        <w:rPr>
          <w:rFonts w:ascii="Times New Roman" w:hAnsi="Times New Roman" w:cs="Times New Roman"/>
          <w:sz w:val="26"/>
          <w:szCs w:val="26"/>
        </w:rPr>
        <w:t>Besides</w:t>
      </w:r>
      <w:r w:rsidRPr="0073336F">
        <w:rPr>
          <w:rFonts w:ascii="Times New Roman" w:hAnsi="Times New Roman" w:cs="Times New Roman"/>
          <w:sz w:val="26"/>
          <w:szCs w:val="26"/>
        </w:rPr>
        <w:t xml:space="preserve">, the current government and communist party leadership, which mixed with the polities of WTO implementation, could </w:t>
      </w:r>
      <w:r w:rsidR="00895772" w:rsidRPr="0073336F">
        <w:rPr>
          <w:rFonts w:ascii="Times New Roman" w:hAnsi="Times New Roman" w:cs="Times New Roman"/>
          <w:sz w:val="26"/>
          <w:szCs w:val="26"/>
        </w:rPr>
        <w:t>create</w:t>
      </w:r>
      <w:r w:rsidRPr="0073336F">
        <w:rPr>
          <w:rFonts w:ascii="Times New Roman" w:hAnsi="Times New Roman" w:cs="Times New Roman"/>
          <w:sz w:val="26"/>
          <w:szCs w:val="26"/>
        </w:rPr>
        <w:t xml:space="preserve"> systematic instability in China. If the United States the European Union, and Japan could provide assistance to China in restricting its financial and legal systems, and in developing a public health infrastructure and systems for improved environmental protection, the possibility could be adverted. Otherwise, foreign companies operating in, or contemplating entry into, China may experience undue uncertainties for the foreseeable future.</w:t>
      </w:r>
    </w:p>
    <w:p w:rsidR="00565BCD" w:rsidRDefault="007B7CA6" w:rsidP="00565BCD">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International marketers must understand the fluid nature of the host country political climate in relation to the home country policies. Some countries are relatively stable overtime. Other countries experience different degrees of political volatility that make it difficult for international marketers to predict and plan ahead. Nonetheless, there are a few crucial political factor international executives should know that determine the nature of the host country’s political climate. Scammell (1995).</w:t>
      </w:r>
    </w:p>
    <w:p w:rsidR="00565BCD" w:rsidRDefault="00565BCD" w:rsidP="00565BCD">
      <w:pPr>
        <w:spacing w:line="360" w:lineRule="auto"/>
        <w:jc w:val="both"/>
        <w:rPr>
          <w:rFonts w:ascii="Times New Roman" w:hAnsi="Times New Roman" w:cs="Times New Roman"/>
          <w:sz w:val="26"/>
          <w:szCs w:val="26"/>
        </w:rPr>
      </w:pPr>
      <w:r>
        <w:rPr>
          <w:rFonts w:ascii="Times New Roman" w:eastAsia="Times New Roman" w:hAnsi="Times New Roman" w:cs="Times New Roman"/>
          <w:b/>
          <w:bCs/>
          <w:sz w:val="28"/>
          <w:szCs w:val="28"/>
        </w:rPr>
        <w:t>2.1.3</w:t>
      </w:r>
      <w:r>
        <w:rPr>
          <w:rFonts w:ascii="Times New Roman" w:eastAsia="Times New Roman" w:hAnsi="Times New Roman" w:cs="Times New Roman"/>
          <w:b/>
          <w:bCs/>
          <w:sz w:val="28"/>
          <w:szCs w:val="28"/>
        </w:rPr>
        <w:tab/>
      </w:r>
      <w:r w:rsidR="00A8039B" w:rsidRPr="00A8039B">
        <w:rPr>
          <w:rFonts w:ascii="Times New Roman" w:eastAsia="Times New Roman" w:hAnsi="Times New Roman" w:cs="Times New Roman"/>
          <w:b/>
          <w:bCs/>
          <w:sz w:val="28"/>
          <w:szCs w:val="28"/>
        </w:rPr>
        <w:t>Demographic Analysis</w:t>
      </w:r>
      <w:r w:rsidR="00A8039B" w:rsidRPr="00A8039B">
        <w:rPr>
          <w:rFonts w:ascii="Times New Roman" w:eastAsia="Times New Roman" w:hAnsi="Times New Roman" w:cs="Times New Roman"/>
          <w:sz w:val="28"/>
          <w:szCs w:val="28"/>
        </w:rPr>
        <w:t>:</w:t>
      </w:r>
      <w:r>
        <w:rPr>
          <w:rFonts w:ascii="Times New Roman" w:hAnsi="Times New Roman" w:cs="Times New Roman"/>
          <w:sz w:val="26"/>
          <w:szCs w:val="26"/>
        </w:rPr>
        <w:t xml:space="preserve"> </w:t>
      </w:r>
      <w:r w:rsidR="00A8039B" w:rsidRPr="00A8039B">
        <w:rPr>
          <w:rFonts w:ascii="Times New Roman" w:eastAsia="Times New Roman" w:hAnsi="Times New Roman" w:cs="Times New Roman"/>
          <w:sz w:val="28"/>
          <w:szCs w:val="28"/>
        </w:rPr>
        <w:t>Study the demographics of Ilorin, including population distribution, ethnic composition, religious affiliations, and socio-economic indicators.</w:t>
      </w:r>
    </w:p>
    <w:p w:rsidR="00565BCD" w:rsidRDefault="00A8039B" w:rsidP="00565BCD">
      <w:pPr>
        <w:spacing w:line="360" w:lineRule="auto"/>
        <w:jc w:val="both"/>
        <w:rPr>
          <w:rFonts w:ascii="Times New Roman" w:hAnsi="Times New Roman" w:cs="Times New Roman"/>
          <w:sz w:val="26"/>
          <w:szCs w:val="26"/>
        </w:rPr>
      </w:pPr>
      <w:r w:rsidRPr="00A8039B">
        <w:rPr>
          <w:rFonts w:ascii="Times New Roman" w:eastAsia="Times New Roman" w:hAnsi="Times New Roman" w:cs="Times New Roman"/>
          <w:sz w:val="28"/>
          <w:szCs w:val="28"/>
        </w:rPr>
        <w:t>Examine how demographic factors intersect with political preferences and voting patterns.</w:t>
      </w:r>
    </w:p>
    <w:p w:rsidR="00A8039B" w:rsidRPr="00565BCD" w:rsidRDefault="00A8039B" w:rsidP="00565BCD">
      <w:pPr>
        <w:pStyle w:val="ListParagraph"/>
        <w:numPr>
          <w:ilvl w:val="2"/>
          <w:numId w:val="37"/>
        </w:numPr>
        <w:spacing w:line="360" w:lineRule="auto"/>
        <w:jc w:val="both"/>
        <w:rPr>
          <w:rFonts w:ascii="Times New Roman" w:hAnsi="Times New Roman" w:cs="Times New Roman"/>
          <w:sz w:val="26"/>
          <w:szCs w:val="26"/>
        </w:rPr>
      </w:pPr>
      <w:r w:rsidRPr="00565BCD">
        <w:rPr>
          <w:rFonts w:ascii="Times New Roman" w:eastAsia="Times New Roman" w:hAnsi="Times New Roman" w:cs="Times New Roman"/>
          <w:b/>
          <w:bCs/>
          <w:sz w:val="28"/>
          <w:szCs w:val="28"/>
        </w:rPr>
        <w:t>Media and Communication Channels</w:t>
      </w:r>
      <w:r w:rsidRPr="00565BCD">
        <w:rPr>
          <w:rFonts w:ascii="Times New Roman" w:eastAsia="Times New Roman" w:hAnsi="Times New Roman" w:cs="Times New Roman"/>
          <w:sz w:val="28"/>
          <w:szCs w:val="28"/>
        </w:rPr>
        <w:t>:</w:t>
      </w:r>
      <w:r w:rsidR="00565BCD">
        <w:rPr>
          <w:rFonts w:ascii="Times New Roman" w:eastAsia="Times New Roman" w:hAnsi="Times New Roman" w:cs="Times New Roman"/>
          <w:sz w:val="28"/>
          <w:szCs w:val="28"/>
        </w:rPr>
        <w:t xml:space="preserve"> Investigate the role of media </w:t>
      </w:r>
      <w:r w:rsidRPr="00565BCD">
        <w:rPr>
          <w:rFonts w:ascii="Times New Roman" w:eastAsia="Times New Roman" w:hAnsi="Times New Roman" w:cs="Times New Roman"/>
          <w:sz w:val="28"/>
          <w:szCs w:val="28"/>
        </w:rPr>
        <w:t>in shaping political narratives and disseminating campaign messages.</w:t>
      </w:r>
      <w:r w:rsidR="00565BCD">
        <w:rPr>
          <w:rFonts w:ascii="Times New Roman" w:eastAsia="Times New Roman" w:hAnsi="Times New Roman" w:cs="Times New Roman"/>
          <w:sz w:val="28"/>
          <w:szCs w:val="28"/>
        </w:rPr>
        <w:t xml:space="preserve">  </w:t>
      </w:r>
      <w:r w:rsidRPr="00565BCD">
        <w:rPr>
          <w:rFonts w:ascii="Times New Roman" w:eastAsia="Times New Roman" w:hAnsi="Times New Roman" w:cs="Times New Roman"/>
          <w:sz w:val="28"/>
          <w:szCs w:val="28"/>
        </w:rPr>
        <w:t>Analyze the usage of traditional media (TV, radio, newspapers) and new media (social media, online platforms) by political actors in Ilorin.</w:t>
      </w:r>
    </w:p>
    <w:p w:rsidR="00A8039B" w:rsidRPr="00565BCD" w:rsidRDefault="00A8039B" w:rsidP="00565BCD">
      <w:pPr>
        <w:pStyle w:val="ListParagraph"/>
        <w:numPr>
          <w:ilvl w:val="2"/>
          <w:numId w:val="38"/>
        </w:numPr>
        <w:spacing w:before="100" w:beforeAutospacing="1" w:after="100" w:afterAutospacing="1" w:line="360" w:lineRule="auto"/>
        <w:jc w:val="both"/>
        <w:rPr>
          <w:rFonts w:ascii="Times New Roman" w:eastAsia="Times New Roman" w:hAnsi="Times New Roman" w:cs="Times New Roman"/>
          <w:sz w:val="28"/>
          <w:szCs w:val="28"/>
        </w:rPr>
      </w:pPr>
      <w:r w:rsidRPr="00565BCD">
        <w:rPr>
          <w:rFonts w:ascii="Times New Roman" w:eastAsia="Times New Roman" w:hAnsi="Times New Roman" w:cs="Times New Roman"/>
          <w:b/>
          <w:bCs/>
          <w:sz w:val="28"/>
          <w:szCs w:val="28"/>
        </w:rPr>
        <w:t>Campaign Strategies</w:t>
      </w:r>
      <w:r w:rsidRPr="00565BCD">
        <w:rPr>
          <w:rFonts w:ascii="Times New Roman" w:eastAsia="Times New Roman" w:hAnsi="Times New Roman" w:cs="Times New Roman"/>
          <w:sz w:val="28"/>
          <w:szCs w:val="28"/>
        </w:rPr>
        <w:t>:</w:t>
      </w:r>
      <w:r w:rsidR="00565BCD">
        <w:rPr>
          <w:rFonts w:ascii="Times New Roman" w:eastAsia="Times New Roman" w:hAnsi="Times New Roman" w:cs="Times New Roman"/>
          <w:sz w:val="28"/>
          <w:szCs w:val="28"/>
        </w:rPr>
        <w:t xml:space="preserve"> </w:t>
      </w:r>
      <w:r w:rsidRPr="00565BCD">
        <w:rPr>
          <w:rFonts w:ascii="Times New Roman" w:eastAsia="Times New Roman" w:hAnsi="Times New Roman" w:cs="Times New Roman"/>
          <w:sz w:val="28"/>
          <w:szCs w:val="28"/>
        </w:rPr>
        <w:t>Explore the political marketing strategies employed by parties and candidates during election campaigns.</w:t>
      </w:r>
      <w:r w:rsidR="00565BCD">
        <w:rPr>
          <w:rFonts w:ascii="Times New Roman" w:eastAsia="Times New Roman" w:hAnsi="Times New Roman" w:cs="Times New Roman"/>
          <w:sz w:val="28"/>
          <w:szCs w:val="28"/>
        </w:rPr>
        <w:t xml:space="preserve">    </w:t>
      </w:r>
      <w:r w:rsidRPr="00565BCD">
        <w:rPr>
          <w:rFonts w:ascii="Times New Roman" w:eastAsia="Times New Roman" w:hAnsi="Times New Roman" w:cs="Times New Roman"/>
          <w:sz w:val="28"/>
          <w:szCs w:val="28"/>
        </w:rPr>
        <w:t>Look into campaign messaging, branding, advertising techniques, and ground-level mobilization efforts.</w:t>
      </w:r>
    </w:p>
    <w:p w:rsidR="00A8039B" w:rsidRPr="00A8039B" w:rsidRDefault="00565BCD" w:rsidP="00565BCD">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2.1.6  </w:t>
      </w:r>
      <w:r w:rsidR="00A8039B" w:rsidRPr="00A8039B">
        <w:rPr>
          <w:rFonts w:ascii="Times New Roman" w:eastAsia="Times New Roman" w:hAnsi="Times New Roman" w:cs="Times New Roman"/>
          <w:b/>
          <w:bCs/>
          <w:sz w:val="28"/>
          <w:szCs w:val="28"/>
        </w:rPr>
        <w:t>Public Opinion and Perception</w:t>
      </w:r>
      <w:r w:rsidR="00A8039B" w:rsidRPr="00A8039B">
        <w:rPr>
          <w:rFonts w:ascii="Times New Roman" w:eastAsia="Times New Roman" w:hAnsi="Times New Roman" w:cs="Times New Roman"/>
          <w:sz w:val="28"/>
          <w:szCs w:val="28"/>
        </w:rPr>
        <w:t>:</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Conduct surveys or interviews to gauge public opinion on democracy, political participation, and satisfaction with governance in Ilorin.</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Assess how political marketing influences public perception and voter attitudes towards different political entities.</w:t>
      </w:r>
    </w:p>
    <w:p w:rsidR="00A8039B" w:rsidRPr="00565BCD" w:rsidRDefault="00A8039B" w:rsidP="00565BCD">
      <w:pPr>
        <w:pStyle w:val="ListParagraph"/>
        <w:numPr>
          <w:ilvl w:val="2"/>
          <w:numId w:val="39"/>
        </w:numPr>
        <w:spacing w:before="100" w:beforeAutospacing="1" w:after="100" w:afterAutospacing="1" w:line="360" w:lineRule="auto"/>
        <w:jc w:val="both"/>
        <w:rPr>
          <w:rFonts w:ascii="Times New Roman" w:eastAsia="Times New Roman" w:hAnsi="Times New Roman" w:cs="Times New Roman"/>
          <w:sz w:val="28"/>
          <w:szCs w:val="28"/>
        </w:rPr>
      </w:pPr>
      <w:r w:rsidRPr="00565BCD">
        <w:rPr>
          <w:rFonts w:ascii="Times New Roman" w:eastAsia="Times New Roman" w:hAnsi="Times New Roman" w:cs="Times New Roman"/>
          <w:b/>
          <w:bCs/>
          <w:sz w:val="28"/>
          <w:szCs w:val="28"/>
        </w:rPr>
        <w:t>Ethical Considerations</w:t>
      </w:r>
      <w:r w:rsidRPr="00565BCD">
        <w:rPr>
          <w:rFonts w:ascii="Times New Roman" w:eastAsia="Times New Roman" w:hAnsi="Times New Roman" w:cs="Times New Roman"/>
          <w:sz w:val="28"/>
          <w:szCs w:val="28"/>
        </w:rPr>
        <w:t>:Consider the ethical implications of political marketing strategies, especially concerning transparency, integrity, and fairness in elections.</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Evaluate the impact of money politics, patronage networks, and clienteles on democratic processes in Ilorin.</w:t>
      </w:r>
    </w:p>
    <w:p w:rsidR="00A8039B" w:rsidRPr="00565BCD" w:rsidRDefault="00A8039B" w:rsidP="00565BCD">
      <w:pPr>
        <w:pStyle w:val="ListParagraph"/>
        <w:numPr>
          <w:ilvl w:val="2"/>
          <w:numId w:val="40"/>
        </w:numPr>
        <w:spacing w:before="100" w:beforeAutospacing="1" w:after="100" w:afterAutospacing="1" w:line="360" w:lineRule="auto"/>
        <w:jc w:val="both"/>
        <w:rPr>
          <w:rFonts w:ascii="Times New Roman" w:eastAsia="Times New Roman" w:hAnsi="Times New Roman" w:cs="Times New Roman"/>
          <w:sz w:val="28"/>
          <w:szCs w:val="28"/>
        </w:rPr>
      </w:pPr>
      <w:r w:rsidRPr="00565BCD">
        <w:rPr>
          <w:rFonts w:ascii="Times New Roman" w:eastAsia="Times New Roman" w:hAnsi="Times New Roman" w:cs="Times New Roman"/>
          <w:b/>
          <w:bCs/>
          <w:sz w:val="28"/>
          <w:szCs w:val="28"/>
        </w:rPr>
        <w:t>Comparative Analysis</w:t>
      </w:r>
      <w:r w:rsidRPr="00565BCD">
        <w:rPr>
          <w:rFonts w:ascii="Times New Roman" w:eastAsia="Times New Roman" w:hAnsi="Times New Roman" w:cs="Times New Roman"/>
          <w:sz w:val="28"/>
          <w:szCs w:val="28"/>
        </w:rPr>
        <w:t>:</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Compare political marketing strategies and democratic practices in Ilorin with other regions in Nigeria or similar contexts globally.</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Identify similarities, differences, and lessons that can be drawn from comparative analysis.</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b/>
          <w:bCs/>
          <w:sz w:val="28"/>
          <w:szCs w:val="28"/>
        </w:rPr>
        <w:t>Policy Implications</w:t>
      </w:r>
      <w:r w:rsidRPr="00A8039B">
        <w:rPr>
          <w:rFonts w:ascii="Times New Roman" w:eastAsia="Times New Roman" w:hAnsi="Times New Roman" w:cs="Times New Roman"/>
          <w:sz w:val="28"/>
          <w:szCs w:val="28"/>
        </w:rPr>
        <w:t>:</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Draw implications for policy-makers, electoral authorities, civil society organizations, and other stakeholders based on research findings.</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Recommend strategies to enhance democratic governance, transparency, and civic engagement in Ilorin and beyond.</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b/>
          <w:bCs/>
          <w:sz w:val="28"/>
          <w:szCs w:val="28"/>
        </w:rPr>
        <w:t>Future Research Directions</w:t>
      </w:r>
      <w:r w:rsidRPr="00A8039B">
        <w:rPr>
          <w:rFonts w:ascii="Times New Roman" w:eastAsia="Times New Roman" w:hAnsi="Times New Roman" w:cs="Times New Roman"/>
          <w:sz w:val="28"/>
          <w:szCs w:val="28"/>
        </w:rPr>
        <w:t>:</w:t>
      </w:r>
      <w:r w:rsidR="00565BCD">
        <w:rPr>
          <w:rFonts w:ascii="Times New Roman" w:eastAsia="Times New Roman" w:hAnsi="Times New Roman" w:cs="Times New Roman"/>
          <w:sz w:val="28"/>
          <w:szCs w:val="28"/>
        </w:rPr>
        <w:tab/>
      </w:r>
      <w:r w:rsidRPr="00A8039B">
        <w:rPr>
          <w:rFonts w:ascii="Times New Roman" w:eastAsia="Times New Roman" w:hAnsi="Times New Roman" w:cs="Times New Roman"/>
          <w:sz w:val="28"/>
          <w:szCs w:val="28"/>
        </w:rPr>
        <w:t>Highlight gaps in existing research and suggest areas for further investigation, such as the evolving role of technology in political communication or the impact of demographic shifts on electoral dynamics.</w:t>
      </w:r>
    </w:p>
    <w:p w:rsidR="00A8039B" w:rsidRPr="00A8039B" w:rsidRDefault="00A8039B" w:rsidP="004D28E8">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By following these steps, you can conduct comprehensive research on political marketing strategies and democracy in Ilorin, Nigeria, contributing valuable insights to the academic and policy discourse.</w:t>
      </w:r>
    </w:p>
    <w:p w:rsidR="00A8039B" w:rsidRPr="0073336F" w:rsidRDefault="00A8039B"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2.1.3</w:t>
      </w:r>
      <w:r w:rsidRPr="0073336F">
        <w:rPr>
          <w:rFonts w:ascii="Times New Roman" w:hAnsi="Times New Roman" w:cs="Times New Roman"/>
          <w:b/>
          <w:sz w:val="26"/>
          <w:szCs w:val="26"/>
        </w:rPr>
        <w:tab/>
        <w:t>MARKETING PRACTICE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According to Wikipedia, the marketing practice, also known has TMP, is a global, business-to-business marketing agency headquartered in </w:t>
      </w:r>
      <w:r w:rsidR="00895772" w:rsidRPr="0073336F">
        <w:rPr>
          <w:rFonts w:ascii="Times New Roman" w:hAnsi="Times New Roman" w:cs="Times New Roman"/>
          <w:sz w:val="26"/>
          <w:szCs w:val="26"/>
        </w:rPr>
        <w:t>Oxfordshire</w:t>
      </w:r>
      <w:r w:rsidRPr="0073336F">
        <w:rPr>
          <w:rFonts w:ascii="Times New Roman" w:hAnsi="Times New Roman" w:cs="Times New Roman"/>
          <w:sz w:val="26"/>
          <w:szCs w:val="26"/>
        </w:rPr>
        <w:t xml:space="preserve">, and with offices in London, Munich and Seattle. The agency works with IT, technology and professional services companies including Microsoft, Hewlett Packard Enterprises, sales force, </w:t>
      </w:r>
      <w:r w:rsidR="00895772" w:rsidRPr="0073336F">
        <w:rPr>
          <w:rFonts w:ascii="Times New Roman" w:hAnsi="Times New Roman" w:cs="Times New Roman"/>
          <w:sz w:val="26"/>
          <w:szCs w:val="26"/>
        </w:rPr>
        <w:t>Capgemini</w:t>
      </w:r>
      <w:r w:rsidRPr="0073336F">
        <w:rPr>
          <w:rFonts w:ascii="Times New Roman" w:hAnsi="Times New Roman" w:cs="Times New Roman"/>
          <w:sz w:val="26"/>
          <w:szCs w:val="26"/>
        </w:rPr>
        <w:t>and Telefonica 0</w:t>
      </w:r>
      <w:r w:rsidRPr="0073336F">
        <w:rPr>
          <w:rFonts w:ascii="Times New Roman" w:hAnsi="Times New Roman" w:cs="Times New Roman"/>
          <w:sz w:val="26"/>
          <w:szCs w:val="26"/>
          <w:vertAlign w:val="subscript"/>
        </w:rPr>
        <w:t>2</w:t>
      </w:r>
      <w:r w:rsidRPr="0073336F">
        <w:rPr>
          <w:rFonts w:ascii="Times New Roman" w:hAnsi="Times New Roman" w:cs="Times New Roman"/>
          <w:sz w:val="26"/>
          <w:szCs w:val="26"/>
        </w:rPr>
        <w:t>, and has a strong focus on driving commercial results from marketing.</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B2B agency was founded by dive McNamara in 2002 from his front room in Ardington, Oxfordshire. Early clients included Fujitsu and Gain. McNamara was formerly marketing director at a large IT software company. He created the marketing practice after being unable to find one agency that offered a fully integrated B2B marketing solution.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marketing practice bases its commercial result focus on integrating all marketing disciplines in one place. This includes creative, content, planning, data, digital and inside sales. Previous achievements include generating EMEA sales of 284X marketing investment for Atos and improving the Microsoft Lumia business market share from 12% to 26%. The agency has also been recognized as being in the top three 100% revenue B2B agencies in the B2B agencies Benchmarking report.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 2008, the marketing practice moved to its current premises in the old East yard, East Hendred. In 2013, it acquired a creative studio and opened a third barn in 2016 to accommodate growing employee numbers. The agency established acquired a creative studio and opened a third barn in 2016 to accommodate growing employee number. The agency established its first non-UK office in 2016 in Munich, Germany and a North American office in Seattle, Washington, later the same year.</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2.2</w:t>
      </w:r>
      <w:r w:rsidRPr="0073336F">
        <w:rPr>
          <w:rFonts w:ascii="Times New Roman" w:hAnsi="Times New Roman" w:cs="Times New Roman"/>
          <w:b/>
          <w:sz w:val="26"/>
          <w:szCs w:val="26"/>
        </w:rPr>
        <w:tab/>
        <w:t>THEORETICAL REVIEW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2.2.1</w:t>
      </w:r>
      <w:r w:rsidRPr="0073336F">
        <w:rPr>
          <w:rFonts w:ascii="Times New Roman" w:hAnsi="Times New Roman" w:cs="Times New Roman"/>
          <w:b/>
          <w:sz w:val="26"/>
          <w:szCs w:val="26"/>
        </w:rPr>
        <w:tab/>
        <w:t>THEOY OF MARKETING</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SWOT ANALYSIS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According to Scammell (1995), the theory, SWOT stands for:</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 – Strengths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 – Weaknesses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 – Opportunity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 – Threats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Many of you would have used a SWOT analysis in the past, but how many know who came up with the theory?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Albert Humphrey was an American business &amp; management consultant. During his work at the Stanford research institute (1960-1970), he produced a team method for planning which was named SOFT </w:t>
      </w:r>
      <w:r w:rsidR="00D27538" w:rsidRPr="0073336F">
        <w:rPr>
          <w:rFonts w:ascii="Times New Roman" w:hAnsi="Times New Roman" w:cs="Times New Roman"/>
          <w:sz w:val="26"/>
          <w:szCs w:val="26"/>
        </w:rPr>
        <w:t>analysis;</w:t>
      </w:r>
      <w:r w:rsidRPr="0073336F">
        <w:rPr>
          <w:rFonts w:ascii="Times New Roman" w:hAnsi="Times New Roman" w:cs="Times New Roman"/>
          <w:sz w:val="26"/>
          <w:szCs w:val="26"/>
        </w:rPr>
        <w:t xml:space="preserve"> this has developed into what we now know as a SWOT analysis.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theory seems simple enough, you use, it to evaluate the strengths, weaknesses, opportunities and threats that is involved in a marketing or business project. You will specify the objective for the project and then identify the internal and external factors that will have a positive as well as negative impact on the objective. It is worth nothing that you should set the final objective after completing the SWOT analysis. The reason for this is to ensure that the objectives are achievable and not unrealistic given the current internal and exte3rnal environments. Each organization or business has to deal with both internal &amp; external factors that affect them, users of the SWOT analysis can therefore use the 1</w:t>
      </w:r>
      <w:r w:rsidRPr="0073336F">
        <w:rPr>
          <w:rFonts w:ascii="Times New Roman" w:hAnsi="Times New Roman" w:cs="Times New Roman"/>
          <w:sz w:val="26"/>
          <w:szCs w:val="26"/>
          <w:vertAlign w:val="superscript"/>
        </w:rPr>
        <w:t>st</w:t>
      </w:r>
      <w:r w:rsidRPr="0073336F">
        <w:rPr>
          <w:rFonts w:ascii="Times New Roman" w:hAnsi="Times New Roman" w:cs="Times New Roman"/>
          <w:sz w:val="26"/>
          <w:szCs w:val="26"/>
        </w:rPr>
        <w:t xml:space="preserve"> two sections (strengths and weaknesses) to help them identify all of the internal factors. The two sections (opportunity and threats) will be used to all of the external factors.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When determining each of the sections it is really important that the right questions are asked A SWOT analysis that does not produce or help towards producing realistic and achievable goals is useless. Have a look at the “sample” questions that you could ask for each section. These are just a short selection and will differ from objective to objective and from organization to organization. The important point to take away is that away is that the right question will help to produce a really valuable SWOT analysis.</w:t>
      </w:r>
    </w:p>
    <w:p w:rsidR="00D27538" w:rsidRDefault="00D27538" w:rsidP="0073336F">
      <w:pPr>
        <w:spacing w:line="360" w:lineRule="auto"/>
        <w:jc w:val="both"/>
        <w:rPr>
          <w:rFonts w:ascii="Times New Roman" w:hAnsi="Times New Roman" w:cs="Times New Roman"/>
          <w:b/>
          <w:sz w:val="26"/>
          <w:szCs w:val="26"/>
        </w:rPr>
      </w:pPr>
      <w:r>
        <w:rPr>
          <w:rFonts w:ascii="Times New Roman" w:hAnsi="Times New Roman" w:cs="Times New Roman"/>
          <w:b/>
          <w:sz w:val="26"/>
          <w:szCs w:val="26"/>
        </w:rPr>
        <w:t>SWOT ANALAYSIS</w:t>
      </w:r>
    </w:p>
    <w:p w:rsidR="007B7CA6" w:rsidRPr="00D27538" w:rsidRDefault="00C1503D" w:rsidP="0073336F">
      <w:pPr>
        <w:spacing w:line="360" w:lineRule="auto"/>
        <w:jc w:val="both"/>
        <w:rPr>
          <w:rFonts w:ascii="Times New Roman" w:hAnsi="Times New Roman" w:cs="Times New Roman"/>
          <w:b/>
          <w:sz w:val="26"/>
          <w:szCs w:val="26"/>
        </w:rPr>
      </w:pPr>
      <w:r w:rsidRPr="00C1503D">
        <w:rPr>
          <w:rFonts w:ascii="Times New Roman" w:hAnsi="Times New Roman" w:cs="Times New Roman"/>
          <w:noProof/>
          <w:sz w:val="26"/>
          <w:szCs w:val="26"/>
          <w:lang w:eastAsia="en-GB"/>
        </w:rPr>
        <w:pict>
          <v:group id="Group 3" o:spid="_x0000_s1037" style="position:absolute;left:0;text-align:left;margin-left:5.45pt;margin-top:11.5pt;width:443.15pt;height:170.05pt;z-index:251670528" coordorigin="1288,1670" coordsize="8863,3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">
            <v:rect id="Rectangle 14" o:spid="_x0000_s1038" style="position:absolute;left:1288;top:3723;width:2344;height:1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textbox>
                <w:txbxContent>
                  <w:p w:rsidR="001A6BF4" w:rsidRPr="00DB526C" w:rsidRDefault="001A6BF4" w:rsidP="007B7CA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Internal Origin</w:t>
                    </w:r>
                  </w:p>
                  <w:p w:rsidR="001A6BF4" w:rsidRPr="00DB526C" w:rsidRDefault="001A6BF4" w:rsidP="007B7CA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(Attributes of the organization)</w:t>
                    </w:r>
                  </w:p>
                </w:txbxContent>
              </v:textbox>
            </v:rect>
            <v:rect id="Rectangle 15" o:spid="_x0000_s1039" style="position:absolute;left:1288;top:1670;width:2344;height:1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textbox>
                <w:txbxContent>
                  <w:p w:rsidR="001A6BF4" w:rsidRPr="00DB526C"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 xml:space="preserve">External </w:t>
                    </w:r>
                    <w:r w:rsidRPr="00DB526C">
                      <w:rPr>
                        <w:rFonts w:ascii="Times New Roman" w:hAnsi="Times New Roman" w:cs="Times New Roman"/>
                        <w:sz w:val="26"/>
                        <w:szCs w:val="26"/>
                      </w:rPr>
                      <w:t>Origin</w:t>
                    </w:r>
                  </w:p>
                  <w:p w:rsidR="001A6BF4" w:rsidRPr="00DB526C" w:rsidRDefault="001A6BF4" w:rsidP="007B7CA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 xml:space="preserve">(Attributes of the </w:t>
                    </w:r>
                    <w:r>
                      <w:rPr>
                        <w:rFonts w:ascii="Times New Roman" w:hAnsi="Times New Roman" w:cs="Times New Roman"/>
                        <w:sz w:val="26"/>
                        <w:szCs w:val="26"/>
                      </w:rPr>
                      <w:t>environment</w:t>
                    </w:r>
                    <w:r w:rsidRPr="00DB526C">
                      <w:rPr>
                        <w:rFonts w:ascii="Times New Roman" w:hAnsi="Times New Roman" w:cs="Times New Roman"/>
                        <w:sz w:val="26"/>
                        <w:szCs w:val="26"/>
                      </w:rPr>
                      <w:t>)</w:t>
                    </w:r>
                  </w:p>
                </w:txbxContent>
              </v:textbox>
            </v:rect>
            <v:rect id="Rectangle 16" o:spid="_x0000_s1040" style="position:absolute;left:4490;top:1792;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textbox>
                <w:txbxContent>
                  <w:p w:rsidR="001A6BF4"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Helpful</w:t>
                    </w:r>
                  </w:p>
                  <w:p w:rsidR="001A6BF4" w:rsidRPr="00DB526C"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To achieving the objective</w:t>
                    </w:r>
                  </w:p>
                </w:txbxContent>
              </v:textbox>
            </v:rect>
            <v:rect id="Rectangle 17" o:spid="_x0000_s1041" style="position:absolute;left:7807;top:1792;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textbox>
                <w:txbxContent>
                  <w:p w:rsidR="001A6BF4"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Harmful</w:t>
                    </w:r>
                  </w:p>
                  <w:p w:rsidR="001A6BF4" w:rsidRPr="00DB526C"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To achieving the objective</w:t>
                    </w:r>
                  </w:p>
                </w:txbxContent>
              </v:textbox>
            </v:rect>
            <v:rect id="Rectangle 18" o:spid="_x0000_s1042" style="position:absolute;left:4490;top:3845;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textbox>
                <w:txbxContent>
                  <w:p w:rsidR="001A6BF4"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Strengths</w:t>
                    </w:r>
                  </w:p>
                  <w:p w:rsidR="001A6BF4" w:rsidRPr="00DB526C" w:rsidRDefault="001A6BF4" w:rsidP="007B7CA6">
                    <w:pPr>
                      <w:spacing w:line="240" w:lineRule="auto"/>
                      <w:jc w:val="center"/>
                      <w:rPr>
                        <w:rFonts w:ascii="Times New Roman" w:hAnsi="Times New Roman" w:cs="Times New Roman"/>
                        <w:sz w:val="2"/>
                        <w:szCs w:val="26"/>
                      </w:rPr>
                    </w:pPr>
                  </w:p>
                  <w:p w:rsidR="001A6BF4" w:rsidRPr="00DB526C"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Opportunity</w:t>
                    </w:r>
                  </w:p>
                  <w:p w:rsidR="001A6BF4" w:rsidRPr="00DB526C" w:rsidRDefault="001A6BF4" w:rsidP="007B7CA6"/>
                </w:txbxContent>
              </v:textbox>
            </v:rect>
            <v:rect id="Rectangle 19" o:spid="_x0000_s1043" style="position:absolute;left:7807;top:3845;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textbox>
                <w:txbxContent>
                  <w:p w:rsidR="001A6BF4"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Weaknesses</w:t>
                    </w:r>
                  </w:p>
                  <w:p w:rsidR="001A6BF4" w:rsidRPr="00DB526C" w:rsidRDefault="001A6BF4" w:rsidP="007B7CA6">
                    <w:pPr>
                      <w:spacing w:line="240" w:lineRule="auto"/>
                      <w:jc w:val="center"/>
                      <w:rPr>
                        <w:rFonts w:ascii="Times New Roman" w:hAnsi="Times New Roman" w:cs="Times New Roman"/>
                        <w:sz w:val="2"/>
                        <w:szCs w:val="26"/>
                      </w:rPr>
                    </w:pPr>
                  </w:p>
                  <w:p w:rsidR="001A6BF4" w:rsidRPr="00DB526C"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 xml:space="preserve">Threats </w:t>
                    </w:r>
                  </w:p>
                  <w:p w:rsidR="001A6BF4" w:rsidRPr="00DB526C" w:rsidRDefault="001A6BF4" w:rsidP="007B7CA6"/>
                </w:txbxContent>
              </v:textbox>
            </v:rect>
          </v:group>
        </w:pict>
      </w: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Strengths (Internal factor/positive influence)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are we best at?</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intellectual property do we own that can help us with this objective?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specific skills does the current workforce have that can contribute to this objective?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financial resources do we have for reaching this objective?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connections and alliances do we have?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is our bargaining power with both suppliers and intermediaries?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Opportunities (External factor/positive influence)</w:t>
      </w:r>
    </w:p>
    <w:p w:rsidR="007B7CA6" w:rsidRPr="0073336F" w:rsidRDefault="007B7CA6" w:rsidP="0073336F">
      <w:pPr>
        <w:pStyle w:val="ListParagraph"/>
        <w:numPr>
          <w:ilvl w:val="0"/>
          <w:numId w:val="19"/>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changes in the external environment can we exploit?</w:t>
      </w:r>
    </w:p>
    <w:p w:rsidR="007B7CA6" w:rsidRPr="0073336F" w:rsidRDefault="007B7CA6" w:rsidP="0073336F">
      <w:pPr>
        <w:pStyle w:val="ListParagraph"/>
        <w:numPr>
          <w:ilvl w:val="0"/>
          <w:numId w:val="19"/>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weaknesses in our competitors can we use to our advantage?</w:t>
      </w:r>
    </w:p>
    <w:p w:rsidR="007B7CA6" w:rsidRPr="0073336F" w:rsidRDefault="007B7CA6" w:rsidP="0073336F">
      <w:pPr>
        <w:pStyle w:val="ListParagraph"/>
        <w:numPr>
          <w:ilvl w:val="0"/>
          <w:numId w:val="19"/>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new technology might become available for us?</w:t>
      </w:r>
    </w:p>
    <w:p w:rsidR="007B7CA6" w:rsidRPr="0073336F" w:rsidRDefault="007B7CA6" w:rsidP="0073336F">
      <w:pPr>
        <w:pStyle w:val="ListParagraph"/>
        <w:numPr>
          <w:ilvl w:val="0"/>
          <w:numId w:val="19"/>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new markets might be opening to us?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Weaknesses (Internal factor/Negative influence)</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are we worst at dang?</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Is our intellectual property </w:t>
      </w:r>
      <w:r w:rsidR="009274CA" w:rsidRPr="0073336F">
        <w:rPr>
          <w:rFonts w:ascii="Times New Roman" w:hAnsi="Times New Roman" w:cs="Times New Roman"/>
          <w:sz w:val="26"/>
          <w:szCs w:val="26"/>
        </w:rPr>
        <w:t>outdating</w:t>
      </w:r>
      <w:r w:rsidRPr="0073336F">
        <w:rPr>
          <w:rFonts w:ascii="Times New Roman" w:hAnsi="Times New Roman" w:cs="Times New Roman"/>
          <w:sz w:val="26"/>
          <w:szCs w:val="26"/>
        </w:rPr>
        <w:t>?</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training does our workforce lack?</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is our financial positive?</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connections and alliances should we have, but don’t?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Threat (External factor/Negative influence)</w:t>
      </w:r>
    </w:p>
    <w:p w:rsidR="007B7CA6" w:rsidRPr="0073336F" w:rsidRDefault="007B7CA6" w:rsidP="0073336F">
      <w:pPr>
        <w:pStyle w:val="ListParagraph"/>
        <w:numPr>
          <w:ilvl w:val="0"/>
          <w:numId w:val="21"/>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might our competitors be able to do to hurt us?</w:t>
      </w:r>
    </w:p>
    <w:p w:rsidR="007B7CA6" w:rsidRPr="0073336F" w:rsidRDefault="007B7CA6" w:rsidP="0073336F">
      <w:pPr>
        <w:pStyle w:val="ListParagraph"/>
        <w:numPr>
          <w:ilvl w:val="0"/>
          <w:numId w:val="21"/>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new legislation might damage our interest?</w:t>
      </w:r>
    </w:p>
    <w:p w:rsidR="007B7CA6" w:rsidRPr="0073336F" w:rsidRDefault="007B7CA6" w:rsidP="0073336F">
      <w:pPr>
        <w:pStyle w:val="ListParagraph"/>
        <w:numPr>
          <w:ilvl w:val="0"/>
          <w:numId w:val="21"/>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social changes might threaten us?</w:t>
      </w:r>
    </w:p>
    <w:p w:rsidR="007B7CA6" w:rsidRPr="0073336F" w:rsidRDefault="007B7CA6" w:rsidP="0073336F">
      <w:pPr>
        <w:pStyle w:val="ListParagraph"/>
        <w:numPr>
          <w:ilvl w:val="0"/>
          <w:numId w:val="21"/>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How will the economic cycle affect us?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As mentioned before, the above list is not comprehensive, you can also turn a threat into an opportunity or something that is a weakness today might be turned into </w:t>
      </w:r>
      <w:r w:rsidR="00D27538" w:rsidRPr="0073336F">
        <w:rPr>
          <w:rFonts w:ascii="Times New Roman" w:hAnsi="Times New Roman" w:cs="Times New Roman"/>
          <w:sz w:val="26"/>
          <w:szCs w:val="26"/>
        </w:rPr>
        <w:t>strength</w:t>
      </w:r>
      <w:r w:rsidRPr="0073336F">
        <w:rPr>
          <w:rFonts w:ascii="Times New Roman" w:hAnsi="Times New Roman" w:cs="Times New Roman"/>
          <w:sz w:val="26"/>
          <w:szCs w:val="26"/>
        </w:rPr>
        <w:t xml:space="preserve"> with some effort.</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2.3</w:t>
      </w:r>
      <w:r w:rsidRPr="0073336F">
        <w:rPr>
          <w:rFonts w:ascii="Times New Roman" w:hAnsi="Times New Roman" w:cs="Times New Roman"/>
          <w:b/>
          <w:sz w:val="26"/>
          <w:szCs w:val="26"/>
        </w:rPr>
        <w:tab/>
        <w:t>EMPIRICAL REVIEW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2.3.1</w:t>
      </w:r>
      <w:r w:rsidRPr="0073336F">
        <w:rPr>
          <w:rFonts w:ascii="Times New Roman" w:hAnsi="Times New Roman" w:cs="Times New Roman"/>
          <w:b/>
          <w:sz w:val="26"/>
          <w:szCs w:val="26"/>
        </w:rPr>
        <w:tab/>
        <w:t>POLIT</w:t>
      </w:r>
      <w:r w:rsidR="00A8039B">
        <w:rPr>
          <w:rFonts w:ascii="Times New Roman" w:hAnsi="Times New Roman" w:cs="Times New Roman"/>
          <w:b/>
          <w:sz w:val="26"/>
          <w:szCs w:val="26"/>
        </w:rPr>
        <w:t>ICAL</w:t>
      </w:r>
      <w:r w:rsidRPr="0073336F">
        <w:rPr>
          <w:rFonts w:ascii="Times New Roman" w:hAnsi="Times New Roman" w:cs="Times New Roman"/>
          <w:b/>
          <w:sz w:val="26"/>
          <w:szCs w:val="26"/>
        </w:rPr>
        <w:t xml:space="preserve"> &amp; MARKETING PRACTICE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Getting acquainted with how politics and law affect business activities around the world is a critical concern of today’s successful global organizations. Especially in the past ten years, there have been substantial political changes around the world that have shaped business operations. New markets have opened, old ones have closed, and the level of uncertainty that exists presents many marketing challenges. Below are some of most important political and legal issues that are faced when doing business across borders.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Stability of Government policies, although the preferred political, climate for a global firm is stable and friendly, organization may still profit and succeed in traditionally </w:t>
      </w:r>
      <w:r w:rsidR="007518A5" w:rsidRPr="0073336F">
        <w:rPr>
          <w:rFonts w:ascii="Times New Roman" w:hAnsi="Times New Roman" w:cs="Times New Roman"/>
          <w:sz w:val="26"/>
          <w:szCs w:val="26"/>
        </w:rPr>
        <w:t>unfavourable</w:t>
      </w:r>
      <w:r w:rsidRPr="0073336F">
        <w:rPr>
          <w:rFonts w:ascii="Times New Roman" w:hAnsi="Times New Roman" w:cs="Times New Roman"/>
          <w:sz w:val="26"/>
          <w:szCs w:val="26"/>
        </w:rPr>
        <w:t xml:space="preserve"> conditions. The most important, idea is that the government is stable and the set of rules or codes of </w:t>
      </w:r>
      <w:r w:rsidR="007518A5" w:rsidRPr="0073336F">
        <w:rPr>
          <w:rFonts w:ascii="Times New Roman" w:hAnsi="Times New Roman" w:cs="Times New Roman"/>
          <w:sz w:val="26"/>
          <w:szCs w:val="26"/>
        </w:rPr>
        <w:t>behaviour</w:t>
      </w:r>
      <w:r w:rsidR="00990926">
        <w:rPr>
          <w:rFonts w:ascii="Times New Roman" w:hAnsi="Times New Roman" w:cs="Times New Roman"/>
          <w:sz w:val="26"/>
          <w:szCs w:val="26"/>
        </w:rPr>
        <w:t xml:space="preserve"> that </w:t>
      </w:r>
      <w:r w:rsidR="00E532D3">
        <w:rPr>
          <w:rFonts w:ascii="Times New Roman" w:hAnsi="Times New Roman" w:cs="Times New Roman"/>
          <w:sz w:val="26"/>
          <w:szCs w:val="26"/>
        </w:rPr>
        <w:t>a</w:t>
      </w:r>
      <w:r w:rsidRPr="0073336F">
        <w:rPr>
          <w:rFonts w:ascii="Times New Roman" w:hAnsi="Times New Roman" w:cs="Times New Roman"/>
          <w:sz w:val="26"/>
          <w:szCs w:val="26"/>
        </w:rPr>
        <w:t>ffect business are predictable and adaptable. If the potential for profit exists and its permitted by government policies, a global firm can still function. There are 5main political causes of instability that affect the international markets:</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Some forms of government seem to be inherently unstable </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Changes in ruling political parties</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Extreme nationalism</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Animosity targeted toward specific countries</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Trade disputes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Political Risks: Below is a brief list of the kinds ,of political risks a company faces when doing business internationally.</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Confiscation, expropriation and domestication.</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Economic risks associated with the political environment (exchange controls, local-content laws, import restrictions tax controls, price controls, labour problems)</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Political and social activist and Non-government organization</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Violence, Terrorism and War</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Cyber terrorism and Cybercrime</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In order to understand how the political environment impacts your business, you must analysis how politically vulnerable your company is, unfortunately, there are no universal guidelines to do so, but understanding how much your business is affected by the political environment can identify threats to your firm. It also important to note that high priority products and industries in a country may have more </w:t>
      </w:r>
      <w:r w:rsidR="007518A5" w:rsidRPr="0073336F">
        <w:rPr>
          <w:rFonts w:ascii="Times New Roman" w:hAnsi="Times New Roman" w:cs="Times New Roman"/>
          <w:sz w:val="26"/>
          <w:szCs w:val="26"/>
        </w:rPr>
        <w:t>favourable</w:t>
      </w:r>
      <w:r w:rsidRPr="0073336F">
        <w:rPr>
          <w:rFonts w:ascii="Times New Roman" w:hAnsi="Times New Roman" w:cs="Times New Roman"/>
          <w:sz w:val="26"/>
          <w:szCs w:val="26"/>
        </w:rPr>
        <w:t xml:space="preserve"> government restrictions.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To decrease how vulnerable your business is to political conditions, it is especially important for the marketers to forecast risk and engage in business ventures that may benefit them. Some example of these practices include forming joint-ventures, expanding your investment base, licensing your product/services, or political bargaining through lobbying. It is important to know the rules you must play by. There are four (4) major bases for legal system.</w:t>
      </w:r>
    </w:p>
    <w:p w:rsidR="007B7CA6" w:rsidRPr="0073336F" w:rsidRDefault="007B7CA6" w:rsidP="0073336F">
      <w:pPr>
        <w:pStyle w:val="ListParagraph"/>
        <w:numPr>
          <w:ilvl w:val="0"/>
          <w:numId w:val="24"/>
        </w:numPr>
        <w:spacing w:line="360" w:lineRule="auto"/>
        <w:ind w:left="720"/>
        <w:jc w:val="both"/>
        <w:rPr>
          <w:rFonts w:ascii="Times New Roman" w:hAnsi="Times New Roman" w:cs="Times New Roman"/>
          <w:sz w:val="26"/>
          <w:szCs w:val="26"/>
        </w:rPr>
      </w:pPr>
      <w:r w:rsidRPr="0073336F">
        <w:rPr>
          <w:rFonts w:ascii="Times New Roman" w:hAnsi="Times New Roman" w:cs="Times New Roman"/>
          <w:sz w:val="26"/>
          <w:szCs w:val="26"/>
        </w:rPr>
        <w:t>Common law: found in the U.K, Canada and other countries under English influence</w:t>
      </w:r>
    </w:p>
    <w:p w:rsidR="007B7CA6" w:rsidRPr="0073336F" w:rsidRDefault="007B7CA6" w:rsidP="0073336F">
      <w:pPr>
        <w:pStyle w:val="ListParagraph"/>
        <w:numPr>
          <w:ilvl w:val="0"/>
          <w:numId w:val="24"/>
        </w:numPr>
        <w:spacing w:line="360" w:lineRule="auto"/>
        <w:ind w:left="720"/>
        <w:jc w:val="both"/>
        <w:rPr>
          <w:rFonts w:ascii="Times New Roman" w:hAnsi="Times New Roman" w:cs="Times New Roman"/>
          <w:sz w:val="26"/>
          <w:szCs w:val="26"/>
        </w:rPr>
      </w:pPr>
      <w:r w:rsidRPr="0073336F">
        <w:rPr>
          <w:rFonts w:ascii="Times New Roman" w:hAnsi="Times New Roman" w:cs="Times New Roman"/>
          <w:sz w:val="26"/>
          <w:szCs w:val="26"/>
        </w:rPr>
        <w:t>Islamic law: derived from the Koran and found in Islamic states</w:t>
      </w:r>
    </w:p>
    <w:p w:rsidR="007B7CA6" w:rsidRPr="0073336F" w:rsidRDefault="007B7CA6" w:rsidP="0073336F">
      <w:pPr>
        <w:pStyle w:val="ListParagraph"/>
        <w:numPr>
          <w:ilvl w:val="0"/>
          <w:numId w:val="24"/>
        </w:numPr>
        <w:spacing w:line="360" w:lineRule="auto"/>
        <w:ind w:left="720"/>
        <w:jc w:val="both"/>
        <w:rPr>
          <w:rFonts w:ascii="Times New Roman" w:hAnsi="Times New Roman" w:cs="Times New Roman"/>
          <w:sz w:val="26"/>
          <w:szCs w:val="26"/>
        </w:rPr>
      </w:pPr>
      <w:r w:rsidRPr="0073336F">
        <w:rPr>
          <w:rFonts w:ascii="Times New Roman" w:hAnsi="Times New Roman" w:cs="Times New Roman"/>
          <w:sz w:val="26"/>
          <w:szCs w:val="26"/>
        </w:rPr>
        <w:t xml:space="preserve">Commercial legal system: Found </w:t>
      </w:r>
      <w:r w:rsidR="007518A5" w:rsidRPr="0073336F">
        <w:rPr>
          <w:rFonts w:ascii="Times New Roman" w:hAnsi="Times New Roman" w:cs="Times New Roman"/>
          <w:sz w:val="26"/>
          <w:szCs w:val="26"/>
        </w:rPr>
        <w:t>in Marxist</w:t>
      </w:r>
      <w:r w:rsidRPr="0073336F">
        <w:rPr>
          <w:rFonts w:ascii="Times New Roman" w:hAnsi="Times New Roman" w:cs="Times New Roman"/>
          <w:sz w:val="26"/>
          <w:szCs w:val="26"/>
        </w:rPr>
        <w:t xml:space="preserve">-socialist economies and states like China, and the former Soviet </w:t>
      </w:r>
      <w:r w:rsidR="007518A5" w:rsidRPr="0073336F">
        <w:rPr>
          <w:rFonts w:ascii="Times New Roman" w:hAnsi="Times New Roman" w:cs="Times New Roman"/>
          <w:sz w:val="26"/>
          <w:szCs w:val="26"/>
        </w:rPr>
        <w:t>Union</w:t>
      </w:r>
      <w:r w:rsidRPr="0073336F">
        <w:rPr>
          <w:rFonts w:ascii="Times New Roman" w:hAnsi="Times New Roman" w:cs="Times New Roman"/>
          <w:sz w:val="26"/>
          <w:szCs w:val="26"/>
        </w:rPr>
        <w:t>.</w:t>
      </w:r>
    </w:p>
    <w:p w:rsidR="007B7CA6" w:rsidRPr="0073336F" w:rsidRDefault="007B7CA6" w:rsidP="0073336F">
      <w:pPr>
        <w:pStyle w:val="ListParagraph"/>
        <w:numPr>
          <w:ilvl w:val="0"/>
          <w:numId w:val="24"/>
        </w:numPr>
        <w:spacing w:line="360" w:lineRule="auto"/>
        <w:ind w:left="720"/>
        <w:jc w:val="both"/>
        <w:rPr>
          <w:rFonts w:ascii="Times New Roman" w:hAnsi="Times New Roman" w:cs="Times New Roman"/>
          <w:sz w:val="26"/>
          <w:szCs w:val="26"/>
        </w:rPr>
      </w:pPr>
      <w:r w:rsidRPr="0073336F">
        <w:rPr>
          <w:rFonts w:ascii="Times New Roman" w:hAnsi="Times New Roman" w:cs="Times New Roman"/>
          <w:sz w:val="26"/>
          <w:szCs w:val="26"/>
        </w:rPr>
        <w:t>Civil or code law: Found in Germany, France, Japan and non-Islamic and non-Marxist countries.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There are three (3) different types of international legal disputes; those between governments, between a country and a government and between two companies. There is no absolute international law system, so there are many ways to handle conflict. The question most commonly asked in these instances are “Whose law governs?”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In order to resolve legal issues, there are three (3) general ways to determine jurisdictional.</w:t>
      </w:r>
    </w:p>
    <w:p w:rsidR="007B7CA6" w:rsidRPr="0073336F" w:rsidRDefault="007B7CA6" w:rsidP="0073336F">
      <w:pPr>
        <w:pStyle w:val="ListParagraph"/>
        <w:numPr>
          <w:ilvl w:val="0"/>
          <w:numId w:val="2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On the basis of jurisdictional clauses in contracts.</w:t>
      </w:r>
    </w:p>
    <w:p w:rsidR="007B7CA6" w:rsidRPr="0073336F" w:rsidRDefault="007B7CA6" w:rsidP="0073336F">
      <w:pPr>
        <w:pStyle w:val="ListParagraph"/>
        <w:numPr>
          <w:ilvl w:val="0"/>
          <w:numId w:val="2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On the basis of where a contract was entered into</w:t>
      </w:r>
    </w:p>
    <w:p w:rsidR="007B7CA6" w:rsidRPr="0073336F" w:rsidRDefault="007B7CA6" w:rsidP="0073336F">
      <w:pPr>
        <w:pStyle w:val="ListParagraph"/>
        <w:numPr>
          <w:ilvl w:val="0"/>
          <w:numId w:val="2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On the basis of where the provisions of the contract were performed.</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Some laws that are essential to focus on that are involved with global marketing are: intellectual property rights laws, commercial laws within countries (such as marketing laws), environmental laws, foreign countries, antitrust laws, and cyber laws.</w:t>
      </w:r>
    </w:p>
    <w:p w:rsidR="007B7CA6"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Government policies and laws vary from country to country and doing business abroad means that government may have a greater level of involvement than what you are used to in domestic business. Overall, the primary marketing objective is to develop a plan that will be enhanced or at least not negatively affected by the political &amp; legal environment.</w:t>
      </w:r>
    </w:p>
    <w:p w:rsidR="00067C5D" w:rsidRPr="0073336F" w:rsidRDefault="00067C5D" w:rsidP="0073336F">
      <w:pPr>
        <w:spacing w:line="360" w:lineRule="auto"/>
        <w:ind w:firstLine="720"/>
        <w:jc w:val="both"/>
        <w:rPr>
          <w:rFonts w:ascii="Times New Roman" w:hAnsi="Times New Roman" w:cs="Times New Roman"/>
          <w:sz w:val="26"/>
          <w:szCs w:val="26"/>
        </w:rPr>
      </w:pPr>
    </w:p>
    <w:p w:rsidR="007B7CA6" w:rsidRPr="0073336F" w:rsidRDefault="001568BC" w:rsidP="0073336F">
      <w:pPr>
        <w:spacing w:line="360" w:lineRule="auto"/>
        <w:jc w:val="both"/>
        <w:rPr>
          <w:rFonts w:ascii="Times New Roman" w:hAnsi="Times New Roman" w:cs="Times New Roman"/>
          <w:b/>
          <w:sz w:val="26"/>
          <w:szCs w:val="26"/>
        </w:rPr>
      </w:pPr>
      <w:r>
        <w:rPr>
          <w:rFonts w:ascii="Times New Roman" w:hAnsi="Times New Roman" w:cs="Times New Roman"/>
          <w:b/>
          <w:sz w:val="26"/>
          <w:szCs w:val="26"/>
        </w:rPr>
        <w:t>2.3.2</w:t>
      </w:r>
      <w:r>
        <w:rPr>
          <w:rFonts w:ascii="Times New Roman" w:hAnsi="Times New Roman" w:cs="Times New Roman"/>
          <w:b/>
          <w:sz w:val="26"/>
          <w:szCs w:val="26"/>
        </w:rPr>
        <w:tab/>
        <w:t>POLITICAL</w:t>
      </w:r>
      <w:r w:rsidR="007B7CA6" w:rsidRPr="0073336F">
        <w:rPr>
          <w:rFonts w:ascii="Times New Roman" w:hAnsi="Times New Roman" w:cs="Times New Roman"/>
          <w:b/>
          <w:sz w:val="26"/>
          <w:szCs w:val="26"/>
        </w:rPr>
        <w:t xml:space="preserve"> &amp; SOCIAL PRESSURE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Foreign companies also have to consider social factors as part of the political environment of host countries. The political environment in every country is regularly changing. New social pressure can force government to make new laws or to enforce old policies differently. Policies that supported international investment may change toward isolationism or nationalism. In order to adequately prepare for international business or investment, the environment in each target country should be </w:t>
      </w:r>
      <w:r w:rsidR="003E742B" w:rsidRPr="0073336F">
        <w:rPr>
          <w:rFonts w:ascii="Times New Roman" w:hAnsi="Times New Roman" w:cs="Times New Roman"/>
          <w:sz w:val="26"/>
          <w:szCs w:val="26"/>
        </w:rPr>
        <w:t>analysed</w:t>
      </w:r>
      <w:r w:rsidRPr="0073336F">
        <w:rPr>
          <w:rFonts w:ascii="Times New Roman" w:hAnsi="Times New Roman" w:cs="Times New Roman"/>
          <w:sz w:val="26"/>
          <w:szCs w:val="26"/>
        </w:rPr>
        <w:t xml:space="preserve"> to determine its level of economic and political risk and opportunity.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Governments respond </w:t>
      </w:r>
      <w:r w:rsidR="003E742B" w:rsidRPr="0073336F">
        <w:rPr>
          <w:rFonts w:ascii="Times New Roman" w:hAnsi="Times New Roman" w:cs="Times New Roman"/>
          <w:sz w:val="26"/>
          <w:szCs w:val="26"/>
        </w:rPr>
        <w:t>to</w:t>
      </w:r>
      <w:r w:rsidRPr="0073336F">
        <w:rPr>
          <w:rFonts w:ascii="Times New Roman" w:hAnsi="Times New Roman" w:cs="Times New Roman"/>
          <w:sz w:val="26"/>
          <w:szCs w:val="26"/>
        </w:rPr>
        <w:t xml:space="preserve"> pressure from various forces in a country, including the public at large, lobbyists for businesses, the church, non-governmental organization (NGOs), and sometimes the personal interests of the members of the government. In order to assess the political stability of a country, it is critical to evaluate the importance of major forces on the government of the country. Many developing countries have undertaken significant liberalization programs during the 1980s and 1990s.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Although regularly promoted by the international fund (IMF) the success of these programs during recent years must be attributed to a larger social acceptance of the potential benefits of necessary austerity measures. For example, one study has shown that the IMF’s structural Adjustment programs helped improve the economic efficiency of both domestic and foreign companies operating in Nigeria in the 1980s. the benefits of liberalization extend beyond the borders of the countries involved consider the liberalization in Mexico, where the privatization of the state telephone company (Telmex) led to large investment by south western Bell. Similarly, private companies are moving rapidly to finance other large public projects.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Feelings of national interest can act as deterrent to international business. For example, Carrefour, the world’s No 2 retailer from France, faced Aboycott in China in April 2008 because of pro-Tibet protests in Paris and president Sarkozy’s threat to </w:t>
      </w:r>
      <w:r w:rsidR="003E742B" w:rsidRPr="0073336F">
        <w:rPr>
          <w:rFonts w:ascii="Times New Roman" w:hAnsi="Times New Roman" w:cs="Times New Roman"/>
          <w:sz w:val="26"/>
          <w:szCs w:val="26"/>
        </w:rPr>
        <w:t>shun</w:t>
      </w:r>
      <w:r w:rsidRPr="0073336F">
        <w:rPr>
          <w:rFonts w:ascii="Times New Roman" w:hAnsi="Times New Roman" w:cs="Times New Roman"/>
          <w:sz w:val="26"/>
          <w:szCs w:val="26"/>
        </w:rPr>
        <w:t xml:space="preserve"> Olympic ceremonies. Angry Chinese crowds gathered outside Chinese outlets of Carrefour to protest France’s effort to use the Beijing Olympic to pressure China on human right and Tibet. Although Carrefour in reality did not have any involvement in politics regarding the related issues, it still suffered largely from it and faced the huge social pressure from Chinese people. Another striking example involves Dell computer.</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w:t>
      </w:r>
      <w:r w:rsidR="001568BC">
        <w:rPr>
          <w:rFonts w:ascii="Times New Roman" w:hAnsi="Times New Roman" w:cs="Times New Roman"/>
          <w:b/>
          <w:sz w:val="26"/>
          <w:szCs w:val="26"/>
        </w:rPr>
        <w:t>.3.3</w:t>
      </w:r>
      <w:r w:rsidR="001568BC">
        <w:rPr>
          <w:rFonts w:ascii="Times New Roman" w:hAnsi="Times New Roman" w:cs="Times New Roman"/>
          <w:b/>
          <w:sz w:val="26"/>
          <w:szCs w:val="26"/>
        </w:rPr>
        <w:tab/>
        <w:t>POLITICAL</w:t>
      </w:r>
      <w:r w:rsidRPr="0073336F">
        <w:rPr>
          <w:rFonts w:ascii="Times New Roman" w:hAnsi="Times New Roman" w:cs="Times New Roman"/>
          <w:b/>
          <w:sz w:val="26"/>
          <w:szCs w:val="26"/>
        </w:rPr>
        <w:t xml:space="preserve"> AND PRODUCT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Political factors and business are sharply interlinked and mutually influenced by each other. Rationally, the firm’s strategic decisions is contingent on the market consistency, in as much the political force is a vital element. By enhancing political awareness, the firm will be more equipped to encounter risks related to the market investment thereby increasing the firm’s commitment, i.e the size of investment.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It is argued </w:t>
      </w:r>
      <w:r w:rsidR="003E742B" w:rsidRPr="0073336F">
        <w:rPr>
          <w:rFonts w:ascii="Times New Roman" w:hAnsi="Times New Roman" w:cs="Times New Roman"/>
          <w:sz w:val="26"/>
          <w:szCs w:val="26"/>
        </w:rPr>
        <w:t>that political legal environment is</w:t>
      </w:r>
      <w:r w:rsidRPr="0073336F">
        <w:rPr>
          <w:rFonts w:ascii="Times New Roman" w:hAnsi="Times New Roman" w:cs="Times New Roman"/>
          <w:sz w:val="26"/>
          <w:szCs w:val="26"/>
        </w:rPr>
        <w:t xml:space="preserve"> a combination of interrelated elements that influence internal commerce as a whole counting exports. For instance the general states of politics in the domestic and foreign countries holds a major impact on the exporting </w:t>
      </w:r>
      <w:r w:rsidR="003E742B" w:rsidRPr="0073336F">
        <w:rPr>
          <w:rFonts w:ascii="Times New Roman" w:hAnsi="Times New Roman" w:cs="Times New Roman"/>
          <w:sz w:val="26"/>
          <w:szCs w:val="26"/>
        </w:rPr>
        <w:t>performance</w:t>
      </w:r>
      <w:r w:rsidRPr="0073336F">
        <w:rPr>
          <w:rFonts w:ascii="Times New Roman" w:hAnsi="Times New Roman" w:cs="Times New Roman"/>
          <w:sz w:val="26"/>
          <w:szCs w:val="26"/>
        </w:rPr>
        <w:t xml:space="preserve"> likewise are similar issues political stability, political ideology, laws, governmental regulations including interference in economy or a specific industry.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Rationally political volatile, public attitude against the exporting country or against the </w:t>
      </w:r>
      <w:r w:rsidR="005263B0" w:rsidRPr="0073336F">
        <w:rPr>
          <w:rFonts w:ascii="Times New Roman" w:hAnsi="Times New Roman" w:cs="Times New Roman"/>
          <w:sz w:val="26"/>
          <w:szCs w:val="26"/>
        </w:rPr>
        <w:t>product</w:t>
      </w:r>
      <w:r w:rsidRPr="0073336F">
        <w:rPr>
          <w:rFonts w:ascii="Times New Roman" w:hAnsi="Times New Roman" w:cs="Times New Roman"/>
          <w:sz w:val="26"/>
          <w:szCs w:val="26"/>
        </w:rPr>
        <w:t xml:space="preserve"> and the politicization of trade unions exert a fair measure of pressure on the exporting performance that must be taken into count by decision makers.</w:t>
      </w:r>
    </w:p>
    <w:p w:rsidR="005263B0"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Political involvement refers to the governmental intercession in the development and implementation of public policy.</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w:t>
      </w:r>
      <w:r w:rsidR="001568BC">
        <w:rPr>
          <w:rFonts w:ascii="Times New Roman" w:hAnsi="Times New Roman" w:cs="Times New Roman"/>
          <w:b/>
          <w:sz w:val="26"/>
          <w:szCs w:val="26"/>
        </w:rPr>
        <w:t>.3.4</w:t>
      </w:r>
      <w:r w:rsidR="001568BC">
        <w:rPr>
          <w:rFonts w:ascii="Times New Roman" w:hAnsi="Times New Roman" w:cs="Times New Roman"/>
          <w:b/>
          <w:sz w:val="26"/>
          <w:szCs w:val="26"/>
        </w:rPr>
        <w:tab/>
        <w:t>POLITICAL</w:t>
      </w:r>
      <w:r w:rsidRPr="0073336F">
        <w:rPr>
          <w:rFonts w:ascii="Times New Roman" w:hAnsi="Times New Roman" w:cs="Times New Roman"/>
          <w:b/>
          <w:sz w:val="26"/>
          <w:szCs w:val="26"/>
        </w:rPr>
        <w:t xml:space="preserve"> AND PROMOTION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marketing environment is everything your company must take into consideration when developing and presenting a new product. The elements of marketing environment include, but are not limited to the changing preferences of customers, your competition, the legal political and regulatory environment, your own resources and budget, current trends and the overall economy. All these elements affect your marketing decisions or at least they should, because all of them influence your prospects, but promotion can help increase the sales and demand for such a product. The areas in political legal environment affects promotion are: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 xml:space="preserve">1. Taste and Trends: </w:t>
      </w:r>
      <w:r w:rsidRPr="0073336F">
        <w:rPr>
          <w:rFonts w:ascii="Times New Roman" w:hAnsi="Times New Roman" w:cs="Times New Roman"/>
          <w:sz w:val="26"/>
          <w:szCs w:val="26"/>
        </w:rPr>
        <w:t>To be successful a marketing plan should focus on consumer preferences and current market trends. For example, many large retailers have decided to adapt to consumers’ increasing enthusiasm for social media by establishing corporate Twitter account and opening online storefronts in Facebook. Consumers no longer need to visit a retailer’s main website to buy some platforms allow them to make the purchase without ever leaving Facebook companies that fail to make major trends into account may find their sales lagging behond competitors.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 xml:space="preserve">2. Budget and Economy: </w:t>
      </w:r>
      <w:r w:rsidRPr="0073336F">
        <w:rPr>
          <w:rFonts w:ascii="Times New Roman" w:hAnsi="Times New Roman" w:cs="Times New Roman"/>
          <w:sz w:val="26"/>
          <w:szCs w:val="26"/>
        </w:rPr>
        <w:t xml:space="preserve">Your budget plainly has a role, in your marketing decision. It dictates how much advertising you buy and where you can afford to place it. The overall economy also has a massive influence on your marketing decisions. If you are marketing in a down economy, your consumers won’t be willing to pay a premium for your product, and your advertising should probably point out </w:t>
      </w:r>
      <w:r w:rsidR="005263B0" w:rsidRPr="0073336F">
        <w:rPr>
          <w:rFonts w:ascii="Times New Roman" w:hAnsi="Times New Roman" w:cs="Times New Roman"/>
          <w:sz w:val="26"/>
          <w:szCs w:val="26"/>
        </w:rPr>
        <w:t>the</w:t>
      </w:r>
      <w:r w:rsidRPr="0073336F">
        <w:rPr>
          <w:rFonts w:ascii="Times New Roman" w:hAnsi="Times New Roman" w:cs="Times New Roman"/>
          <w:sz w:val="26"/>
          <w:szCs w:val="26"/>
        </w:rPr>
        <w:t xml:space="preserve"> the product saves your customers money, costs less than your competitor’s product, or lasts a long time and is therefore a good value. In a strong economy, your strategy probably will change, you will be able to charge more, and your message may stress the pleasure or convenience your product offers your customers.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 xml:space="preserve">3. Competitors: </w:t>
      </w:r>
      <w:r w:rsidRPr="0073336F">
        <w:rPr>
          <w:rFonts w:ascii="Times New Roman" w:hAnsi="Times New Roman" w:cs="Times New Roman"/>
          <w:sz w:val="26"/>
          <w:szCs w:val="26"/>
        </w:rPr>
        <w:t>Prudent marketing decision must factors in competitors, how many you have and how good they are at what they do will affect your marketing plans. It, for example, your competitors are to offer their product for a much lower price than yours, your marketing strategy must stress the fact that your product is of a higher quality, that your warranty is better, or that your product lasts longer. If you have few or local competitors, you are free to expand into new markets. You may choose to broadcast your advertisement on a Spanish language television station for instance.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 xml:space="preserve">4. Legal and Political: </w:t>
      </w:r>
      <w:r w:rsidRPr="0073336F">
        <w:rPr>
          <w:rFonts w:ascii="Times New Roman" w:hAnsi="Times New Roman" w:cs="Times New Roman"/>
          <w:sz w:val="26"/>
          <w:szCs w:val="26"/>
        </w:rPr>
        <w:t xml:space="preserve">Changes in the political and legal environment can restrict or even end certain marketing activities. The tobacco industry is a case in point. The U.S government first mandated </w:t>
      </w:r>
      <w:r w:rsidR="009274CA" w:rsidRPr="0073336F">
        <w:rPr>
          <w:rFonts w:ascii="Times New Roman" w:hAnsi="Times New Roman" w:cs="Times New Roman"/>
          <w:sz w:val="26"/>
          <w:szCs w:val="26"/>
        </w:rPr>
        <w:t>Cigarette</w:t>
      </w:r>
      <w:r w:rsidRPr="0073336F">
        <w:rPr>
          <w:rFonts w:ascii="Times New Roman" w:hAnsi="Times New Roman" w:cs="Times New Roman"/>
          <w:sz w:val="26"/>
          <w:szCs w:val="26"/>
        </w:rPr>
        <w:t xml:space="preserve"> harmful health effect grew, it battled the tobacco industry and more vigorously. These battles culminated in the passage of a 2009 law that gave the federal government the authority to regulate tobacco, which also includes its marketing and </w:t>
      </w:r>
      <w:r w:rsidR="009274CA" w:rsidRPr="0073336F">
        <w:rPr>
          <w:rFonts w:ascii="Times New Roman" w:hAnsi="Times New Roman" w:cs="Times New Roman"/>
          <w:sz w:val="26"/>
          <w:szCs w:val="26"/>
        </w:rPr>
        <w:t>labelling</w:t>
      </w:r>
      <w:r w:rsidRPr="0073336F">
        <w:rPr>
          <w:rFonts w:ascii="Times New Roman" w:hAnsi="Times New Roman" w:cs="Times New Roman"/>
          <w:sz w:val="26"/>
          <w:szCs w:val="26"/>
        </w:rPr>
        <w:t>. Before offering a product, you should consider whether it is a candidate for legal or regulatory trouble.</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w:t>
      </w:r>
      <w:r w:rsidR="001568BC">
        <w:rPr>
          <w:rFonts w:ascii="Times New Roman" w:hAnsi="Times New Roman" w:cs="Times New Roman"/>
          <w:b/>
          <w:sz w:val="26"/>
          <w:szCs w:val="26"/>
        </w:rPr>
        <w:t>.3.5</w:t>
      </w:r>
      <w:r w:rsidR="001568BC">
        <w:rPr>
          <w:rFonts w:ascii="Times New Roman" w:hAnsi="Times New Roman" w:cs="Times New Roman"/>
          <w:b/>
          <w:sz w:val="26"/>
          <w:szCs w:val="26"/>
        </w:rPr>
        <w:tab/>
        <w:t>POLITICAL</w:t>
      </w:r>
      <w:r w:rsidRPr="0073336F">
        <w:rPr>
          <w:rFonts w:ascii="Times New Roman" w:hAnsi="Times New Roman" w:cs="Times New Roman"/>
          <w:b/>
          <w:sz w:val="26"/>
          <w:szCs w:val="26"/>
        </w:rPr>
        <w:t xml:space="preserve"> AND DISTRIBUTION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 a country operates can have a dramatic impact on the development within a country. The government enforced policies and administrative norms known as political factors can influence economic </w:t>
      </w:r>
      <w:r w:rsidR="005263B0" w:rsidRPr="0073336F">
        <w:rPr>
          <w:rFonts w:ascii="Times New Roman" w:hAnsi="Times New Roman" w:cs="Times New Roman"/>
          <w:sz w:val="26"/>
          <w:szCs w:val="26"/>
        </w:rPr>
        <w:t>development,</w:t>
      </w:r>
      <w:r w:rsidRPr="0073336F">
        <w:rPr>
          <w:rFonts w:ascii="Times New Roman" w:hAnsi="Times New Roman" w:cs="Times New Roman"/>
          <w:sz w:val="26"/>
          <w:szCs w:val="26"/>
        </w:rPr>
        <w:t xml:space="preserve"> which is the process that increases standard of living by moving away from traditional farming cultures to industrialized societies. In general, political factors influence economic development by supporting or disrupting the process of development.</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THE ROLE OF POLITICAL FACTORS IN DISTRIBUTION </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Political factors that tend to have an important impact on economic development include:</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Regime type</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Political stability or Instability</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Policy management </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Corruption</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Trade laws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1. </w:t>
      </w:r>
      <w:r w:rsidRPr="005263B0">
        <w:rPr>
          <w:rFonts w:ascii="Times New Roman" w:hAnsi="Times New Roman" w:cs="Times New Roman"/>
          <w:i/>
          <w:sz w:val="26"/>
          <w:szCs w:val="26"/>
        </w:rPr>
        <w:t>Regime type:</w:t>
      </w:r>
      <w:r w:rsidRPr="0073336F">
        <w:rPr>
          <w:rFonts w:ascii="Times New Roman" w:hAnsi="Times New Roman" w:cs="Times New Roman"/>
          <w:sz w:val="26"/>
          <w:szCs w:val="26"/>
        </w:rPr>
        <w:t xml:space="preserve"> This is the form of government within a country. This includes whether a country is democratic, authoritarian, communist or other. The regime types influence the policies that affect personal and public economic development. For example, in a democratic nation, people are able to obtain small business loans and start their own company. The business is able to expand exponentially and pay employees different rates depending on the work they are doing. However, in a communist nation, there are strict regulations such as paying all staff equally, which can impact how businesses operate &amp; prevent growth that would increase economic development.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2. </w:t>
      </w:r>
      <w:r w:rsidRPr="005263B0">
        <w:rPr>
          <w:rFonts w:ascii="Times New Roman" w:hAnsi="Times New Roman" w:cs="Times New Roman"/>
          <w:i/>
          <w:sz w:val="26"/>
          <w:szCs w:val="26"/>
        </w:rPr>
        <w:t>Political Stability or Instability:</w:t>
      </w:r>
      <w:r w:rsidRPr="0073336F">
        <w:rPr>
          <w:rFonts w:ascii="Times New Roman" w:hAnsi="Times New Roman" w:cs="Times New Roman"/>
          <w:sz w:val="26"/>
          <w:szCs w:val="26"/>
        </w:rPr>
        <w:t xml:space="preserve"> This refers to the reliability and durability of a government’s structures. The more stable a political system is, the less risk a business operating in that country face. Nations where there is a high risk of terrorism or internal conflicts are less stable. This makes opening and operating a business expensive and risky in the region. When a country goes to war, this decreases business and it can harm the quality of the currency exchange rate, or the amount the country money is worth when compared to that of other nations. Thus, less stable systems are less likely to see and increases in economic development, because they are easy to operate in.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3. </w:t>
      </w:r>
      <w:r w:rsidRPr="003127BB">
        <w:rPr>
          <w:rFonts w:ascii="Times New Roman" w:hAnsi="Times New Roman" w:cs="Times New Roman"/>
          <w:i/>
          <w:sz w:val="26"/>
          <w:szCs w:val="26"/>
        </w:rPr>
        <w:t>Political management:</w:t>
      </w:r>
      <w:r w:rsidRPr="0073336F">
        <w:rPr>
          <w:rFonts w:ascii="Times New Roman" w:hAnsi="Times New Roman" w:cs="Times New Roman"/>
          <w:sz w:val="26"/>
          <w:szCs w:val="26"/>
        </w:rPr>
        <w:t xml:space="preserve"> This refers to how well the government monitors and enforces national and international policies or laws. Countries where copyright and piracy laws means that a company may not make money and in turn, this increases the risk of operating in the region. For example, a company that wants to sell music may change their mind because this won’t be profitable. Everyone will illegally download the music for free.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4. </w:t>
      </w:r>
      <w:r w:rsidRPr="003127BB">
        <w:rPr>
          <w:rFonts w:ascii="Times New Roman" w:hAnsi="Times New Roman" w:cs="Times New Roman"/>
          <w:i/>
          <w:sz w:val="26"/>
          <w:szCs w:val="26"/>
        </w:rPr>
        <w:t>Level of corruption:</w:t>
      </w:r>
      <w:r w:rsidRPr="0073336F">
        <w:rPr>
          <w:rFonts w:ascii="Times New Roman" w:hAnsi="Times New Roman" w:cs="Times New Roman"/>
          <w:sz w:val="26"/>
          <w:szCs w:val="26"/>
        </w:rPr>
        <w:t xml:space="preserve"> This identifies the level of dishonest, ethical and illegal practices that are imposed on people and businesses operating in a region. Corruption can include bribing politicians, bribing local, companies for materials, or paying to prevent competitors from entering the government. Imagine that a company that a company pays the government to keep a competitor out. </w:t>
      </w:r>
      <w:r w:rsidR="003127BB" w:rsidRPr="0073336F">
        <w:rPr>
          <w:rFonts w:ascii="Times New Roman" w:hAnsi="Times New Roman" w:cs="Times New Roman"/>
          <w:sz w:val="26"/>
          <w:szCs w:val="26"/>
        </w:rPr>
        <w:t>This prevents</w:t>
      </w:r>
      <w:r w:rsidRPr="0073336F">
        <w:rPr>
          <w:rFonts w:ascii="Times New Roman" w:hAnsi="Times New Roman" w:cs="Times New Roman"/>
          <w:sz w:val="26"/>
          <w:szCs w:val="26"/>
        </w:rPr>
        <w:t xml:space="preserve"> competitors from entering the marketing.</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Trade laws are the local and international policies that impact the importation or exportation of goods. Trade laws are a political factors because government and politicians develop the policies regarding trade. Trade includes tariffs, or fees and taxes imposed on certain imports and exports. Some trade deals between countries can reduce trade tariffs. However, this often occurs between two developed nations and undeveloped or developing economies face high taxes that can prevent them from participating in international trade.</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w:t>
      </w:r>
      <w:r w:rsidR="001568BC">
        <w:rPr>
          <w:rFonts w:ascii="Times New Roman" w:hAnsi="Times New Roman" w:cs="Times New Roman"/>
          <w:b/>
          <w:sz w:val="26"/>
          <w:szCs w:val="26"/>
        </w:rPr>
        <w:t>.3.6</w:t>
      </w:r>
      <w:r w:rsidR="001568BC">
        <w:rPr>
          <w:rFonts w:ascii="Times New Roman" w:hAnsi="Times New Roman" w:cs="Times New Roman"/>
          <w:b/>
          <w:sz w:val="26"/>
          <w:szCs w:val="26"/>
        </w:rPr>
        <w:tab/>
        <w:t>POLITICAL</w:t>
      </w:r>
      <w:r w:rsidRPr="0073336F">
        <w:rPr>
          <w:rFonts w:ascii="Times New Roman" w:hAnsi="Times New Roman" w:cs="Times New Roman"/>
          <w:b/>
          <w:sz w:val="26"/>
          <w:szCs w:val="26"/>
        </w:rPr>
        <w:t xml:space="preserve"> AND PRICE</w:t>
      </w:r>
    </w:p>
    <w:p w:rsidR="003127BB"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According to Emma (2014), representation </w:t>
      </w:r>
      <w:r w:rsidR="003127BB" w:rsidRPr="0073336F">
        <w:rPr>
          <w:rFonts w:ascii="Times New Roman" w:hAnsi="Times New Roman" w:cs="Times New Roman"/>
          <w:sz w:val="26"/>
          <w:szCs w:val="26"/>
        </w:rPr>
        <w:t>of manager</w:t>
      </w:r>
      <w:r w:rsidRPr="0073336F">
        <w:rPr>
          <w:rFonts w:ascii="Times New Roman" w:hAnsi="Times New Roman" w:cs="Times New Roman"/>
          <w:sz w:val="26"/>
          <w:szCs w:val="26"/>
        </w:rPr>
        <w:t xml:space="preserve"> at the </w:t>
      </w:r>
      <w:r w:rsidR="003127BB" w:rsidRPr="0073336F">
        <w:rPr>
          <w:rFonts w:ascii="Times New Roman" w:hAnsi="Times New Roman" w:cs="Times New Roman"/>
          <w:sz w:val="26"/>
          <w:szCs w:val="26"/>
        </w:rPr>
        <w:t>chartered</w:t>
      </w:r>
      <w:r w:rsidRPr="0073336F">
        <w:rPr>
          <w:rFonts w:ascii="Times New Roman" w:hAnsi="Times New Roman" w:cs="Times New Roman"/>
          <w:sz w:val="26"/>
          <w:szCs w:val="26"/>
        </w:rPr>
        <w:t xml:space="preserve"> institute of purchasing and supply told cast UK that “he who is reliant on your trend forecasters, but also need really good relationships with your suppliers so that if we do have some </w:t>
      </w:r>
      <w:r w:rsidR="003127BB" w:rsidRPr="0073336F">
        <w:rPr>
          <w:rFonts w:ascii="Times New Roman" w:hAnsi="Times New Roman" w:cs="Times New Roman"/>
          <w:sz w:val="26"/>
          <w:szCs w:val="26"/>
        </w:rPr>
        <w:t>inclement</w:t>
      </w:r>
      <w:r w:rsidRPr="0073336F">
        <w:rPr>
          <w:rFonts w:ascii="Times New Roman" w:hAnsi="Times New Roman" w:cs="Times New Roman"/>
          <w:sz w:val="26"/>
          <w:szCs w:val="26"/>
        </w:rPr>
        <w:t xml:space="preserve"> weather that is really unexpected you can ramp up your supply quite quickly an d vice versa.”</w:t>
      </w:r>
    </w:p>
    <w:p w:rsidR="003127BB" w:rsidRDefault="007B7CA6" w:rsidP="003127BB">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part of the battle is first understanding how external factors can affect procurement and prices. The </w:t>
      </w:r>
      <w:r w:rsidR="003127BB" w:rsidRPr="0073336F">
        <w:rPr>
          <w:rFonts w:ascii="Times New Roman" w:hAnsi="Times New Roman" w:cs="Times New Roman"/>
          <w:sz w:val="26"/>
          <w:szCs w:val="26"/>
        </w:rPr>
        <w:t>factors that affect</w:t>
      </w:r>
      <w:r w:rsidRPr="0073336F">
        <w:rPr>
          <w:rFonts w:ascii="Times New Roman" w:hAnsi="Times New Roman" w:cs="Times New Roman"/>
          <w:sz w:val="26"/>
          <w:szCs w:val="26"/>
        </w:rPr>
        <w:t xml:space="preserve"> prices in political legal environment are:</w:t>
      </w:r>
    </w:p>
    <w:p w:rsidR="003127BB" w:rsidRDefault="007B7CA6" w:rsidP="003127BB">
      <w:pPr>
        <w:spacing w:line="360" w:lineRule="auto"/>
        <w:ind w:firstLine="720"/>
        <w:jc w:val="both"/>
        <w:rPr>
          <w:rFonts w:ascii="Times New Roman" w:hAnsi="Times New Roman" w:cs="Times New Roman"/>
          <w:sz w:val="26"/>
          <w:szCs w:val="26"/>
        </w:rPr>
      </w:pPr>
      <w:r w:rsidRPr="003127BB">
        <w:rPr>
          <w:rFonts w:ascii="Times New Roman" w:hAnsi="Times New Roman" w:cs="Times New Roman"/>
          <w:b/>
          <w:i/>
          <w:sz w:val="26"/>
          <w:szCs w:val="26"/>
        </w:rPr>
        <w:t>1. The Financial Environment:</w:t>
      </w:r>
      <w:r w:rsidRPr="0073336F">
        <w:rPr>
          <w:rFonts w:ascii="Times New Roman" w:hAnsi="Times New Roman" w:cs="Times New Roman"/>
          <w:sz w:val="26"/>
          <w:szCs w:val="26"/>
        </w:rPr>
        <w:t xml:space="preserve"> The financial environment which includes economic performance as a major effect on how </w:t>
      </w:r>
      <w:r w:rsidR="003127BB" w:rsidRPr="0073336F">
        <w:rPr>
          <w:rFonts w:ascii="Times New Roman" w:hAnsi="Times New Roman" w:cs="Times New Roman"/>
          <w:sz w:val="26"/>
          <w:szCs w:val="26"/>
        </w:rPr>
        <w:t>buyers conduct</w:t>
      </w:r>
      <w:r w:rsidRPr="0073336F">
        <w:rPr>
          <w:rFonts w:ascii="Times New Roman" w:hAnsi="Times New Roman" w:cs="Times New Roman"/>
          <w:sz w:val="26"/>
          <w:szCs w:val="26"/>
        </w:rPr>
        <w:t xml:space="preserve"> their procurement operations. One of the main challenges, the financial environment poses to businesses is currency fluctuation. Buy at the right time and return on investment can be huge, invest at the wrong time and you may see yourself </w:t>
      </w:r>
      <w:r w:rsidR="003127BB" w:rsidRPr="0073336F">
        <w:rPr>
          <w:rFonts w:ascii="Times New Roman" w:hAnsi="Times New Roman" w:cs="Times New Roman"/>
          <w:sz w:val="26"/>
          <w:szCs w:val="26"/>
        </w:rPr>
        <w:t>losing</w:t>
      </w:r>
      <w:r w:rsidRPr="0073336F">
        <w:rPr>
          <w:rFonts w:ascii="Times New Roman" w:hAnsi="Times New Roman" w:cs="Times New Roman"/>
          <w:sz w:val="26"/>
          <w:szCs w:val="26"/>
        </w:rPr>
        <w:t xml:space="preserve"> money.</w:t>
      </w:r>
    </w:p>
    <w:p w:rsidR="003127BB" w:rsidRDefault="007B7CA6" w:rsidP="003127BB">
      <w:pPr>
        <w:spacing w:line="360" w:lineRule="auto"/>
        <w:ind w:firstLine="720"/>
        <w:jc w:val="both"/>
        <w:rPr>
          <w:rFonts w:ascii="Times New Roman" w:hAnsi="Times New Roman" w:cs="Times New Roman"/>
          <w:sz w:val="26"/>
          <w:szCs w:val="26"/>
        </w:rPr>
      </w:pPr>
      <w:r w:rsidRPr="003127BB">
        <w:rPr>
          <w:rFonts w:ascii="Times New Roman" w:hAnsi="Times New Roman" w:cs="Times New Roman"/>
          <w:b/>
          <w:i/>
          <w:sz w:val="26"/>
          <w:szCs w:val="26"/>
        </w:rPr>
        <w:t>2. Political Change:</w:t>
      </w:r>
      <w:r w:rsidRPr="0073336F">
        <w:rPr>
          <w:rFonts w:ascii="Times New Roman" w:hAnsi="Times New Roman" w:cs="Times New Roman"/>
          <w:sz w:val="26"/>
          <w:szCs w:val="26"/>
        </w:rPr>
        <w:t xml:space="preserve"> A change in government, policy or international politics </w:t>
      </w:r>
      <w:r w:rsidR="003127BB" w:rsidRPr="0073336F">
        <w:rPr>
          <w:rFonts w:ascii="Times New Roman" w:hAnsi="Times New Roman" w:cs="Times New Roman"/>
          <w:sz w:val="26"/>
          <w:szCs w:val="26"/>
        </w:rPr>
        <w:t>can massively</w:t>
      </w:r>
      <w:r w:rsidRPr="0073336F">
        <w:rPr>
          <w:rFonts w:ascii="Times New Roman" w:hAnsi="Times New Roman" w:cs="Times New Roman"/>
          <w:sz w:val="26"/>
          <w:szCs w:val="26"/>
        </w:rPr>
        <w:t xml:space="preserve"> influence who buyers do business with and how. At a domestic level, changes in government and policy can see regulatory reform and changes in business support package and representation. This impact upon how companies structure supply chains, how they comply with employments, tax, health and safety, ethics and quality control regulations, and how they grow. Internationally, cessation of relations with </w:t>
      </w:r>
      <w:r w:rsidR="003127BB" w:rsidRPr="0073336F">
        <w:rPr>
          <w:rFonts w:ascii="Times New Roman" w:hAnsi="Times New Roman" w:cs="Times New Roman"/>
          <w:sz w:val="26"/>
          <w:szCs w:val="26"/>
        </w:rPr>
        <w:t>supplier nations</w:t>
      </w:r>
      <w:r w:rsidRPr="0073336F">
        <w:rPr>
          <w:rFonts w:ascii="Times New Roman" w:hAnsi="Times New Roman" w:cs="Times New Roman"/>
          <w:sz w:val="26"/>
          <w:szCs w:val="26"/>
        </w:rPr>
        <w:t xml:space="preserve"> can massively affect trade dynamics while the opening up of a country to the free market can creates new opportunity and challenges. Similarly, changes in government or policy in foreign country, regions and territories create compliance, financial &amp; supplier management challenges for businesses, not to mention supply chain disruption in instances of political collapse, disjoint or revolt. Procurements departments need to keep abreast of political events globally and act </w:t>
      </w:r>
      <w:r w:rsidR="00032766" w:rsidRPr="0073336F">
        <w:rPr>
          <w:rFonts w:ascii="Times New Roman" w:hAnsi="Times New Roman" w:cs="Times New Roman"/>
          <w:sz w:val="26"/>
          <w:szCs w:val="26"/>
        </w:rPr>
        <w:t>swiftly</w:t>
      </w:r>
      <w:r w:rsidRPr="0073336F">
        <w:rPr>
          <w:rFonts w:ascii="Times New Roman" w:hAnsi="Times New Roman" w:cs="Times New Roman"/>
          <w:sz w:val="26"/>
          <w:szCs w:val="26"/>
        </w:rPr>
        <w:t xml:space="preserve"> in order to minimize risk and </w:t>
      </w:r>
      <w:r w:rsidR="003127BB">
        <w:rPr>
          <w:rFonts w:ascii="Times New Roman" w:hAnsi="Times New Roman" w:cs="Times New Roman"/>
          <w:sz w:val="26"/>
          <w:szCs w:val="26"/>
        </w:rPr>
        <w:t>make the most of opportunities.</w:t>
      </w:r>
    </w:p>
    <w:p w:rsidR="00010C7A" w:rsidRDefault="007B7CA6" w:rsidP="00010C7A">
      <w:pPr>
        <w:spacing w:line="360" w:lineRule="auto"/>
        <w:ind w:firstLine="720"/>
        <w:jc w:val="both"/>
        <w:rPr>
          <w:rFonts w:ascii="Times New Roman" w:hAnsi="Times New Roman" w:cs="Times New Roman"/>
          <w:sz w:val="26"/>
          <w:szCs w:val="26"/>
        </w:rPr>
      </w:pPr>
      <w:r w:rsidRPr="003127BB">
        <w:rPr>
          <w:rFonts w:ascii="Times New Roman" w:hAnsi="Times New Roman" w:cs="Times New Roman"/>
          <w:b/>
          <w:i/>
          <w:sz w:val="26"/>
          <w:szCs w:val="26"/>
        </w:rPr>
        <w:t>3. Technological advances:</w:t>
      </w:r>
      <w:r w:rsidRPr="0073336F">
        <w:rPr>
          <w:rFonts w:ascii="Times New Roman" w:hAnsi="Times New Roman" w:cs="Times New Roman"/>
          <w:sz w:val="26"/>
          <w:szCs w:val="26"/>
        </w:rPr>
        <w:t xml:space="preserve"> The technological landscape is constantly changing and customers have come to expect businesses to operate faster, be more connected and offered them the latest advances because of it. Organization need to keep </w:t>
      </w:r>
      <w:r w:rsidR="00010C7A" w:rsidRPr="0073336F">
        <w:rPr>
          <w:rFonts w:ascii="Times New Roman" w:hAnsi="Times New Roman" w:cs="Times New Roman"/>
          <w:sz w:val="26"/>
          <w:szCs w:val="26"/>
        </w:rPr>
        <w:t>unto</w:t>
      </w:r>
      <w:r w:rsidRPr="0073336F">
        <w:rPr>
          <w:rFonts w:ascii="Times New Roman" w:hAnsi="Times New Roman" w:cs="Times New Roman"/>
          <w:sz w:val="26"/>
          <w:szCs w:val="26"/>
        </w:rPr>
        <w:t xml:space="preserve"> of changes in the technological environment and all these affect their business. From the products and services offered, to the way buyers collaborate with suppliers, technology as a ma</w:t>
      </w:r>
      <w:r w:rsidR="00010C7A">
        <w:rPr>
          <w:rFonts w:ascii="Times New Roman" w:hAnsi="Times New Roman" w:cs="Times New Roman"/>
          <w:sz w:val="26"/>
          <w:szCs w:val="26"/>
        </w:rPr>
        <w:t>ssive impact on procurement.</w:t>
      </w:r>
    </w:p>
    <w:p w:rsidR="00010C7A" w:rsidRDefault="007B7CA6" w:rsidP="00010C7A">
      <w:pPr>
        <w:spacing w:line="360" w:lineRule="auto"/>
        <w:ind w:firstLine="720"/>
        <w:jc w:val="both"/>
        <w:rPr>
          <w:rFonts w:ascii="Times New Roman" w:hAnsi="Times New Roman" w:cs="Times New Roman"/>
          <w:sz w:val="26"/>
          <w:szCs w:val="26"/>
        </w:rPr>
      </w:pPr>
      <w:r w:rsidRPr="00010C7A">
        <w:rPr>
          <w:rFonts w:ascii="Times New Roman" w:hAnsi="Times New Roman" w:cs="Times New Roman"/>
          <w:b/>
          <w:i/>
          <w:sz w:val="26"/>
          <w:szCs w:val="26"/>
        </w:rPr>
        <w:t>4. Socio-Cultural change</w:t>
      </w:r>
      <w:r w:rsidRPr="0073336F">
        <w:rPr>
          <w:rFonts w:ascii="Times New Roman" w:hAnsi="Times New Roman" w:cs="Times New Roman"/>
          <w:sz w:val="26"/>
          <w:szCs w:val="26"/>
        </w:rPr>
        <w:t xml:space="preserve">: It is claimed that the businesses that ignore socio-cultural external factors will do so at their peril procurement departments needs to understand how social and cultural factors affect </w:t>
      </w:r>
      <w:r w:rsidR="00010C7A" w:rsidRPr="0073336F">
        <w:rPr>
          <w:rFonts w:ascii="Times New Roman" w:hAnsi="Times New Roman" w:cs="Times New Roman"/>
          <w:sz w:val="26"/>
          <w:szCs w:val="26"/>
        </w:rPr>
        <w:t>customer’s</w:t>
      </w:r>
      <w:r w:rsidRPr="0073336F">
        <w:rPr>
          <w:rFonts w:ascii="Times New Roman" w:hAnsi="Times New Roman" w:cs="Times New Roman"/>
          <w:sz w:val="26"/>
          <w:szCs w:val="26"/>
        </w:rPr>
        <w:t xml:space="preserve"> beha</w:t>
      </w:r>
      <w:r w:rsidR="00010C7A">
        <w:rPr>
          <w:rFonts w:ascii="Times New Roman" w:hAnsi="Times New Roman" w:cs="Times New Roman"/>
          <w:sz w:val="26"/>
          <w:szCs w:val="26"/>
        </w:rPr>
        <w:t>viours and expectations.</w:t>
      </w:r>
    </w:p>
    <w:p w:rsidR="007B7CA6" w:rsidRPr="0073336F" w:rsidRDefault="007B7CA6" w:rsidP="00010C7A">
      <w:pPr>
        <w:spacing w:line="360" w:lineRule="auto"/>
        <w:ind w:firstLine="720"/>
        <w:jc w:val="both"/>
        <w:rPr>
          <w:rFonts w:ascii="Times New Roman" w:hAnsi="Times New Roman" w:cs="Times New Roman"/>
          <w:sz w:val="26"/>
          <w:szCs w:val="26"/>
        </w:rPr>
      </w:pPr>
      <w:r w:rsidRPr="00010C7A">
        <w:rPr>
          <w:rFonts w:ascii="Times New Roman" w:hAnsi="Times New Roman" w:cs="Times New Roman"/>
          <w:b/>
          <w:i/>
          <w:sz w:val="26"/>
          <w:szCs w:val="26"/>
        </w:rPr>
        <w:t>5. Environmental Fluctuations:</w:t>
      </w:r>
      <w:r w:rsidRPr="0073336F">
        <w:rPr>
          <w:rFonts w:ascii="Times New Roman" w:hAnsi="Times New Roman" w:cs="Times New Roman"/>
          <w:sz w:val="26"/>
          <w:szCs w:val="26"/>
        </w:rPr>
        <w:t xml:space="preserve"> The environment is one of the great challenges for supply chains, whether its resource scarcity or natural disasters, procurement departments are at the mercy of the environment.</w:t>
      </w:r>
    </w:p>
    <w:p w:rsidR="007B7CA6" w:rsidRPr="0073336F" w:rsidRDefault="007B7CA6" w:rsidP="0073336F">
      <w:pPr>
        <w:spacing w:line="360" w:lineRule="auto"/>
        <w:rPr>
          <w:rFonts w:ascii="Times New Roman" w:hAnsi="Times New Roman" w:cs="Times New Roman"/>
          <w:b/>
          <w:sz w:val="26"/>
          <w:szCs w:val="26"/>
        </w:rPr>
      </w:pPr>
      <w:r w:rsidRPr="0073336F">
        <w:rPr>
          <w:rFonts w:ascii="Times New Roman" w:hAnsi="Times New Roman" w:cs="Times New Roman"/>
          <w:b/>
          <w:sz w:val="26"/>
          <w:szCs w:val="26"/>
        </w:rPr>
        <w:br w:type="page"/>
      </w:r>
    </w:p>
    <w:p w:rsidR="00780222" w:rsidRPr="0073336F" w:rsidRDefault="00780222" w:rsidP="0073336F">
      <w:pPr>
        <w:spacing w:after="0"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t>CHAPTER THREE</w:t>
      </w:r>
    </w:p>
    <w:p w:rsidR="00780222" w:rsidRPr="0073336F" w:rsidRDefault="007F76FA" w:rsidP="007F76FA">
      <w:pPr>
        <w:spacing w:after="0" w:line="360" w:lineRule="auto"/>
        <w:ind w:firstLine="720"/>
        <w:rPr>
          <w:rFonts w:ascii="Times New Roman" w:hAnsi="Times New Roman" w:cs="Times New Roman"/>
          <w:b/>
          <w:sz w:val="26"/>
          <w:szCs w:val="26"/>
        </w:rPr>
      </w:pPr>
      <w:r>
        <w:rPr>
          <w:rFonts w:ascii="Times New Roman" w:hAnsi="Times New Roman" w:cs="Times New Roman"/>
          <w:b/>
          <w:sz w:val="26"/>
          <w:szCs w:val="26"/>
        </w:rPr>
        <w:t xml:space="preserve">                          </w:t>
      </w:r>
      <w:r w:rsidR="00780222" w:rsidRPr="0073336F">
        <w:rPr>
          <w:rFonts w:ascii="Times New Roman" w:hAnsi="Times New Roman" w:cs="Times New Roman"/>
          <w:b/>
          <w:sz w:val="26"/>
          <w:szCs w:val="26"/>
        </w:rPr>
        <w:t>RESEARCH METHODOLOGY</w:t>
      </w:r>
    </w:p>
    <w:p w:rsidR="00A535F9" w:rsidRPr="00067C5D" w:rsidRDefault="00A535F9" w:rsidP="00A535F9">
      <w:pPr>
        <w:spacing w:after="0" w:line="360" w:lineRule="auto"/>
        <w:jc w:val="both"/>
        <w:rPr>
          <w:rFonts w:ascii="Times New Roman" w:hAnsi="Times New Roman" w:cs="Times New Roman"/>
          <w:b/>
          <w:sz w:val="32"/>
          <w:szCs w:val="32"/>
        </w:rPr>
      </w:pPr>
      <w:r w:rsidRPr="00067C5D">
        <w:rPr>
          <w:rFonts w:ascii="Times New Roman" w:hAnsi="Times New Roman" w:cs="Times New Roman"/>
          <w:b/>
          <w:sz w:val="32"/>
          <w:szCs w:val="32"/>
        </w:rPr>
        <w:t>3.0</w:t>
      </w:r>
      <w:r w:rsidRPr="00067C5D">
        <w:rPr>
          <w:rFonts w:ascii="Times New Roman" w:hAnsi="Times New Roman" w:cs="Times New Roman"/>
          <w:b/>
          <w:sz w:val="32"/>
          <w:szCs w:val="32"/>
        </w:rPr>
        <w:tab/>
        <w:t>INTRODUCTION</w:t>
      </w:r>
    </w:p>
    <w:p w:rsidR="00A535F9" w:rsidRPr="00DB2D48" w:rsidRDefault="00A535F9" w:rsidP="00A535F9">
      <w:pPr>
        <w:spacing w:after="0" w:line="360" w:lineRule="auto"/>
        <w:jc w:val="both"/>
        <w:rPr>
          <w:rFonts w:asciiTheme="majorHAnsi" w:hAnsiTheme="majorHAnsi" w:cs="Tahoma"/>
          <w:sz w:val="32"/>
          <w:szCs w:val="32"/>
        </w:rPr>
      </w:pPr>
      <w:r w:rsidRPr="00DB2D48">
        <w:rPr>
          <w:rFonts w:asciiTheme="majorHAnsi" w:hAnsiTheme="majorHAnsi" w:cs="Tahoma"/>
          <w:b/>
          <w:sz w:val="32"/>
          <w:szCs w:val="32"/>
        </w:rPr>
        <w:tab/>
      </w:r>
      <w:r w:rsidRPr="00DB2D48">
        <w:rPr>
          <w:rFonts w:asciiTheme="majorHAnsi" w:hAnsiTheme="majorHAnsi" w:cs="Tahoma"/>
          <w:sz w:val="32"/>
          <w:szCs w:val="32"/>
        </w:rPr>
        <w:t>This chapter discusses the research methodology employed to collect the primary data. Research design is covered in the first part of this chapter followed by population of the study, sample frame, sampling techniques, sample size determination, method of data collection, types of data collected, source of data collection and finally, method of data presentation and analysis.</w:t>
      </w:r>
    </w:p>
    <w:p w:rsidR="00A535F9" w:rsidRPr="00DB2D48" w:rsidRDefault="00A535F9" w:rsidP="00A535F9">
      <w:pPr>
        <w:pStyle w:val="ListParagraph"/>
        <w:spacing w:after="0" w:line="480" w:lineRule="auto"/>
        <w:rPr>
          <w:rFonts w:ascii="Times New Roman" w:hAnsi="Times New Roman"/>
          <w:b/>
          <w:sz w:val="32"/>
          <w:szCs w:val="32"/>
        </w:rPr>
      </w:pP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3.1</w:t>
      </w:r>
      <w:r w:rsidRPr="00DB2D48">
        <w:rPr>
          <w:rFonts w:ascii="Times New Roman" w:hAnsi="Times New Roman"/>
          <w:b/>
          <w:sz w:val="32"/>
          <w:szCs w:val="32"/>
        </w:rPr>
        <w:tab/>
        <w:t>RESEARCH DESIGN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3.2</w:t>
      </w:r>
      <w:r w:rsidRPr="00DB2D48">
        <w:rPr>
          <w:rFonts w:ascii="Times New Roman" w:hAnsi="Times New Roman"/>
          <w:b/>
          <w:sz w:val="32"/>
          <w:szCs w:val="32"/>
        </w:rPr>
        <w:tab/>
        <w:t>POPULATION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cs="Times New Roman"/>
          <w:sz w:val="32"/>
          <w:szCs w:val="32"/>
        </w:rPr>
        <w:t>A population is any complete group of entities that share some common set characteristics. The populati</w:t>
      </w:r>
      <w:r>
        <w:rPr>
          <w:rFonts w:ascii="Times New Roman" w:hAnsi="Times New Roman" w:cs="Times New Roman"/>
          <w:sz w:val="32"/>
          <w:szCs w:val="32"/>
        </w:rPr>
        <w:t>on of the selected businesses in Ilorin</w:t>
      </w:r>
      <w:r w:rsidRPr="00DB2D48">
        <w:rPr>
          <w:rFonts w:ascii="Times New Roman" w:hAnsi="Times New Roman" w:cs="Times New Roman"/>
          <w:sz w:val="32"/>
          <w:szCs w:val="32"/>
        </w:rPr>
        <w:t xml:space="preserve"> </w:t>
      </w:r>
      <w:r w:rsidRPr="00DB2D48">
        <w:rPr>
          <w:rFonts w:ascii="Times New Roman" w:hAnsi="Times New Roman"/>
          <w:sz w:val="32"/>
          <w:szCs w:val="32"/>
        </w:rPr>
        <w:t>from Jan – July 2018.</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3.3</w:t>
      </w:r>
      <w:r w:rsidRPr="00DB2D48">
        <w:rPr>
          <w:rFonts w:ascii="Times New Roman" w:hAnsi="Times New Roman"/>
          <w:b/>
          <w:sz w:val="32"/>
          <w:szCs w:val="32"/>
        </w:rPr>
        <w:tab/>
        <w:t>SAMPLE TECHNIQUE</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The study adopted random sampling technique. All members of the population were represented equally</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3.4</w:t>
      </w:r>
      <w:r w:rsidRPr="00DB2D48">
        <w:rPr>
          <w:rFonts w:ascii="Times New Roman" w:hAnsi="Times New Roman"/>
          <w:b/>
          <w:sz w:val="32"/>
          <w:szCs w:val="32"/>
        </w:rPr>
        <w:tab/>
        <w:t>SAMPLE SIZE DETERMINATION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The sample size refers to the number of elements from the universe or population that was selected to form part of the study. The statistical formula adopted is:</w:t>
      </w:r>
    </w:p>
    <w:p w:rsidR="00A535F9" w:rsidRPr="00DB2D48" w:rsidRDefault="00A535F9" w:rsidP="00A535F9">
      <w:pPr>
        <w:spacing w:after="0" w:line="480" w:lineRule="auto"/>
        <w:jc w:val="both"/>
        <w:rPr>
          <w:rFonts w:ascii="Times New Roman" w:hAnsi="Times New Roman"/>
          <w:sz w:val="32"/>
          <w:szCs w:val="32"/>
          <w:u w:val="single"/>
        </w:rPr>
      </w:pPr>
      <w:r w:rsidRPr="00DB2D48">
        <w:rPr>
          <w:rFonts w:ascii="Times New Roman" w:hAnsi="Times New Roman"/>
          <w:sz w:val="32"/>
          <w:szCs w:val="32"/>
        </w:rPr>
        <w:t xml:space="preserve">N= </w:t>
      </w:r>
      <w:r w:rsidRPr="00DB2D48">
        <w:rPr>
          <w:rFonts w:ascii="Times New Roman" w:hAnsi="Times New Roman"/>
          <w:sz w:val="32"/>
          <w:szCs w:val="32"/>
          <w:u w:val="single"/>
        </w:rPr>
        <w:t xml:space="preserve"> Z</w:t>
      </w:r>
      <w:r w:rsidRPr="00DB2D48">
        <w:rPr>
          <w:rFonts w:ascii="Times New Roman" w:hAnsi="Times New Roman"/>
          <w:sz w:val="32"/>
          <w:szCs w:val="32"/>
          <w:u w:val="single"/>
          <w:vertAlign w:val="superscript"/>
        </w:rPr>
        <w:t>2</w:t>
      </w:r>
      <w:r w:rsidRPr="00DB2D48">
        <w:rPr>
          <w:rFonts w:ascii="Times New Roman" w:hAnsi="Times New Roman"/>
          <w:sz w:val="32"/>
          <w:szCs w:val="32"/>
          <w:u w:val="single"/>
        </w:rPr>
        <w:t xml:space="preserve"> o-2</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t>D2</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t>Where N= sample size</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r>
      <w:r w:rsidRPr="00DB2D48">
        <w:rPr>
          <w:rFonts w:ascii="Times New Roman" w:hAnsi="Times New Roman"/>
          <w:sz w:val="32"/>
          <w:szCs w:val="32"/>
        </w:rPr>
        <w:tab/>
        <w:t>Z= the research population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r>
      <w:r w:rsidRPr="00DB2D48">
        <w:rPr>
          <w:rFonts w:ascii="Times New Roman" w:hAnsi="Times New Roman"/>
          <w:sz w:val="32"/>
          <w:szCs w:val="32"/>
        </w:rPr>
        <w:tab/>
        <w:t>O= standard donation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r>
      <w:r w:rsidRPr="00DB2D48">
        <w:rPr>
          <w:rFonts w:ascii="Times New Roman" w:hAnsi="Times New Roman"/>
          <w:sz w:val="32"/>
          <w:szCs w:val="32"/>
        </w:rPr>
        <w:tab/>
        <w:t>D- Tolerance limit or allowable error</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3.5</w:t>
      </w:r>
      <w:r w:rsidRPr="00DB2D48">
        <w:rPr>
          <w:rFonts w:ascii="Times New Roman" w:hAnsi="Times New Roman"/>
          <w:b/>
          <w:sz w:val="32"/>
          <w:szCs w:val="32"/>
        </w:rPr>
        <w:tab/>
        <w:t>METHOD OF DATA COLLECTION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3.6</w:t>
      </w:r>
      <w:r w:rsidRPr="00DB2D48">
        <w:rPr>
          <w:rFonts w:ascii="Times New Roman" w:hAnsi="Times New Roman"/>
          <w:b/>
          <w:sz w:val="32"/>
          <w:szCs w:val="32"/>
        </w:rPr>
        <w:tab/>
        <w:t>THE RESEARCH INSTRUMENT</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The survey instrument was adopted for this study. A well structured questionnaire and interview were used to measures of dependent &amp; independent variables.</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3.7</w:t>
      </w:r>
      <w:r w:rsidRPr="00DB2D48">
        <w:rPr>
          <w:rFonts w:ascii="Times New Roman" w:hAnsi="Times New Roman"/>
          <w:b/>
          <w:sz w:val="32"/>
          <w:szCs w:val="32"/>
        </w:rPr>
        <w:tab/>
        <w:t>VALIDITY OF RESEARCH INSTRIMENT</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3.8</w:t>
      </w:r>
      <w:r w:rsidRPr="00DB2D48">
        <w:rPr>
          <w:rFonts w:ascii="Times New Roman" w:hAnsi="Times New Roman"/>
          <w:b/>
          <w:sz w:val="32"/>
          <w:szCs w:val="32"/>
        </w:rPr>
        <w:tab/>
        <w:t>METHOD OF DATA PRESENTATION AND ANALYSIS</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t xml:space="preserve">These tools were selected because it has functionalities that accommodate the variable of interest   </w:t>
      </w:r>
    </w:p>
    <w:p w:rsidR="00A535F9" w:rsidRPr="00DB2D48" w:rsidRDefault="00A535F9" w:rsidP="00A535F9">
      <w:pPr>
        <w:spacing w:line="360" w:lineRule="auto"/>
        <w:jc w:val="both"/>
        <w:rPr>
          <w:rFonts w:ascii="Times New Roman" w:hAnsi="Times New Roman" w:cs="Times New Roman"/>
          <w:b/>
          <w:sz w:val="32"/>
          <w:szCs w:val="32"/>
        </w:rPr>
      </w:pPr>
    </w:p>
    <w:p w:rsidR="00A535F9" w:rsidRPr="00DB2D48" w:rsidRDefault="00A535F9" w:rsidP="00A535F9">
      <w:pPr>
        <w:spacing w:line="360" w:lineRule="auto"/>
        <w:jc w:val="both"/>
        <w:rPr>
          <w:rFonts w:ascii="Times New Roman" w:hAnsi="Times New Roman" w:cs="Times New Roman"/>
          <w:b/>
          <w:sz w:val="32"/>
          <w:szCs w:val="32"/>
        </w:rPr>
      </w:pPr>
      <w:r w:rsidRPr="00DB2D48">
        <w:rPr>
          <w:rFonts w:ascii="Times New Roman" w:hAnsi="Times New Roman" w:cs="Times New Roman"/>
          <w:b/>
          <w:sz w:val="32"/>
          <w:szCs w:val="32"/>
        </w:rPr>
        <w:t xml:space="preserve"> </w:t>
      </w:r>
    </w:p>
    <w:p w:rsidR="00B23F91" w:rsidRPr="0073336F" w:rsidRDefault="00B23F91" w:rsidP="0073336F">
      <w:pPr>
        <w:spacing w:after="0" w:line="360" w:lineRule="auto"/>
        <w:rPr>
          <w:rFonts w:ascii="Times New Roman" w:hAnsi="Times New Roman" w:cs="Times New Roman"/>
          <w:b/>
          <w:sz w:val="26"/>
          <w:szCs w:val="26"/>
        </w:rPr>
      </w:pPr>
    </w:p>
    <w:p w:rsidR="00383A1A" w:rsidRPr="0073336F" w:rsidRDefault="00FC1642" w:rsidP="0073336F">
      <w:pPr>
        <w:spacing w:after="0"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t>CHAPTER FOUR</w:t>
      </w:r>
    </w:p>
    <w:p w:rsidR="00FC1642" w:rsidRPr="0073336F" w:rsidRDefault="00FC1642" w:rsidP="00491A7E">
      <w:pPr>
        <w:spacing w:after="0" w:line="360" w:lineRule="auto"/>
        <w:ind w:firstLine="720"/>
        <w:jc w:val="center"/>
        <w:rPr>
          <w:rFonts w:ascii="Times New Roman" w:hAnsi="Times New Roman" w:cs="Times New Roman"/>
          <w:b/>
          <w:sz w:val="26"/>
          <w:szCs w:val="26"/>
        </w:rPr>
      </w:pPr>
      <w:r w:rsidRPr="0073336F">
        <w:rPr>
          <w:rFonts w:ascii="Times New Roman" w:hAnsi="Times New Roman" w:cs="Times New Roman"/>
          <w:b/>
          <w:sz w:val="26"/>
          <w:szCs w:val="26"/>
        </w:rPr>
        <w:t>DATA PRESENTATION AND ANALYSIS</w:t>
      </w:r>
    </w:p>
    <w:p w:rsidR="00361A60" w:rsidRPr="0073336F" w:rsidRDefault="00361A60"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4.0</w:t>
      </w:r>
      <w:r w:rsidRPr="0073336F">
        <w:rPr>
          <w:rFonts w:ascii="Times New Roman" w:hAnsi="Times New Roman" w:cs="Times New Roman"/>
          <w:b/>
          <w:sz w:val="26"/>
          <w:szCs w:val="26"/>
        </w:rPr>
        <w:tab/>
        <w:t>INTRODUCTION</w:t>
      </w:r>
    </w:p>
    <w:p w:rsidR="001D01DE" w:rsidRPr="0073336F" w:rsidRDefault="00FC1642"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This chapter deals with data presentation and analysis. In presenting data collected in this research study will be percentage through frequency table.</w:t>
      </w:r>
    </w:p>
    <w:p w:rsidR="00FC1642" w:rsidRPr="0073336F" w:rsidRDefault="001D01DE" w:rsidP="0073336F">
      <w:pPr>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4.1 </w:t>
      </w:r>
      <w:r w:rsidRPr="0073336F">
        <w:rPr>
          <w:rFonts w:ascii="Times New Roman" w:hAnsi="Times New Roman" w:cs="Times New Roman"/>
          <w:b/>
          <w:sz w:val="26"/>
          <w:szCs w:val="26"/>
        </w:rPr>
        <w:tab/>
      </w:r>
      <w:r w:rsidR="00FC1642" w:rsidRPr="0073336F">
        <w:rPr>
          <w:rFonts w:ascii="Times New Roman" w:hAnsi="Times New Roman" w:cs="Times New Roman"/>
          <w:b/>
          <w:sz w:val="26"/>
          <w:szCs w:val="26"/>
        </w:rPr>
        <w:t>BRIEF HISTORY OF MARKETING PRACTICES</w:t>
      </w:r>
    </w:p>
    <w:p w:rsidR="00FC1642" w:rsidRPr="0073336F" w:rsidRDefault="00FC1642"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The</w:t>
      </w:r>
      <w:r w:rsidR="001D01DE" w:rsidRPr="0073336F">
        <w:rPr>
          <w:rFonts w:ascii="Times New Roman" w:hAnsi="Times New Roman" w:cs="Times New Roman"/>
          <w:sz w:val="26"/>
          <w:szCs w:val="26"/>
        </w:rPr>
        <w:t xml:space="preserve"> study of the history of marketing, as a discipline, is meaningful because it helps to define the baselines</w:t>
      </w:r>
      <w:r w:rsidR="000C429E" w:rsidRPr="0073336F">
        <w:rPr>
          <w:rFonts w:ascii="Times New Roman" w:hAnsi="Times New Roman" w:cs="Times New Roman"/>
          <w:sz w:val="26"/>
          <w:szCs w:val="26"/>
        </w:rPr>
        <w:t xml:space="preserve"> upon which change can be recognised and understand how the discipline evolves in response to those</w:t>
      </w:r>
      <w:r w:rsidR="00067C5D">
        <w:rPr>
          <w:rFonts w:ascii="Times New Roman" w:hAnsi="Times New Roman" w:cs="Times New Roman"/>
          <w:sz w:val="26"/>
          <w:szCs w:val="26"/>
        </w:rPr>
        <w:t xml:space="preserve"> </w:t>
      </w:r>
      <w:r w:rsidR="00E63628" w:rsidRPr="0073336F">
        <w:rPr>
          <w:rFonts w:ascii="Times New Roman" w:hAnsi="Times New Roman" w:cs="Times New Roman"/>
          <w:sz w:val="26"/>
          <w:szCs w:val="26"/>
        </w:rPr>
        <w:t>changes</w:t>
      </w:r>
      <w:r w:rsidR="00FD6FF6" w:rsidRPr="0073336F">
        <w:rPr>
          <w:rFonts w:ascii="Times New Roman" w:hAnsi="Times New Roman" w:cs="Times New Roman"/>
          <w:sz w:val="26"/>
          <w:szCs w:val="26"/>
        </w:rPr>
        <w:t xml:space="preserve">. The practice of marketing has been known for millennia, but the term “marketing” used to describe commercial activities buying and selling </w:t>
      </w:r>
      <w:r w:rsidR="00067C5D" w:rsidRPr="0073336F">
        <w:rPr>
          <w:rFonts w:ascii="Times New Roman" w:hAnsi="Times New Roman" w:cs="Times New Roman"/>
          <w:sz w:val="26"/>
          <w:szCs w:val="26"/>
        </w:rPr>
        <w:t>products</w:t>
      </w:r>
      <w:r w:rsidR="00FD6FF6" w:rsidRPr="0073336F">
        <w:rPr>
          <w:rFonts w:ascii="Times New Roman" w:hAnsi="Times New Roman" w:cs="Times New Roman"/>
          <w:sz w:val="26"/>
          <w:szCs w:val="26"/>
        </w:rPr>
        <w:t xml:space="preserve"> or services came into popular use in the late nineteenth century. The study of the history of marketing as an academic field emerged in the early twentieth century.</w:t>
      </w:r>
    </w:p>
    <w:p w:rsidR="00FD6FF6" w:rsidRPr="0073336F" w:rsidRDefault="00FD6FF6"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Marketers tend to distinguish between the history of marketing practice and the history of marketing thought:</w:t>
      </w:r>
    </w:p>
    <w:p w:rsidR="00FD6FF6" w:rsidRPr="0073336F" w:rsidRDefault="00FD6FF6" w:rsidP="0073336F">
      <w:pPr>
        <w:pStyle w:val="ListParagraph"/>
        <w:numPr>
          <w:ilvl w:val="0"/>
          <w:numId w:val="13"/>
        </w:numPr>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The history of marketing practice ref</w:t>
      </w:r>
      <w:r w:rsidR="00620026">
        <w:rPr>
          <w:rFonts w:ascii="Times New Roman" w:hAnsi="Times New Roman" w:cs="Times New Roman"/>
          <w:sz w:val="26"/>
          <w:szCs w:val="26"/>
        </w:rPr>
        <w:t>ers to an investigation into the</w:t>
      </w:r>
      <w:r w:rsidRPr="0073336F">
        <w:rPr>
          <w:rFonts w:ascii="Times New Roman" w:hAnsi="Times New Roman" w:cs="Times New Roman"/>
          <w:sz w:val="26"/>
          <w:szCs w:val="26"/>
        </w:rPr>
        <w:t xml:space="preserve"> way</w:t>
      </w:r>
    </w:p>
    <w:p w:rsidR="00FC1642" w:rsidRPr="0073336F" w:rsidRDefault="00620026" w:rsidP="0073336F">
      <w:pPr>
        <w:pStyle w:val="ListParagraph"/>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That</w:t>
      </w:r>
      <w:r w:rsidR="00FD6FF6" w:rsidRPr="0073336F">
        <w:rPr>
          <w:rFonts w:ascii="Times New Roman" w:hAnsi="Times New Roman" w:cs="Times New Roman"/>
          <w:sz w:val="26"/>
          <w:szCs w:val="26"/>
        </w:rPr>
        <w:t xml:space="preserve"> marketing has been</w:t>
      </w:r>
      <w:r w:rsidR="004A4FE8" w:rsidRPr="0073336F">
        <w:rPr>
          <w:rFonts w:ascii="Times New Roman" w:hAnsi="Times New Roman" w:cs="Times New Roman"/>
          <w:sz w:val="26"/>
          <w:szCs w:val="26"/>
        </w:rPr>
        <w:t xml:space="preserve"> practiced and how those practices have evolved over time as they respond to changing socio-economic conditions.</w:t>
      </w:r>
    </w:p>
    <w:p w:rsidR="004A4FE8" w:rsidRPr="0073336F" w:rsidRDefault="004A4FE8" w:rsidP="0073336F">
      <w:pPr>
        <w:pStyle w:val="ListParagraph"/>
        <w:numPr>
          <w:ilvl w:val="0"/>
          <w:numId w:val="13"/>
        </w:numPr>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The history of marketing thought refers to an examination of the ways that marketing has been studied and taught.</w:t>
      </w:r>
    </w:p>
    <w:p w:rsidR="00FC7F9D" w:rsidRPr="0073336F" w:rsidRDefault="00FC7F9D"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Although the history of marketing thought and the history of marketing practice are distinct fields of study, they intersect at different junctures. Marketing practitioners engage in innovative practices that capture the attention of marketing scholars who codify and disseminate such practices. At the same time, marketing academics often develop new research methods or theories that are subsequently adopted by practitioners. Thus developments in marketing theory inform marketing practice and vice versa. The history of marketing will remain incomplete if one disassociates academia from practitioners.</w:t>
      </w:r>
    </w:p>
    <w:p w:rsidR="009B72FB" w:rsidRPr="0073336F" w:rsidRDefault="009B72FB"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The publication, in 1960, of Robert Kelth’s article, “The Marketing Revolution”, was a pioneering work in the study of the history of marketing practice. And, in 1976, the publication of Robert Bartel’s Book. The history of marketing thought marked a turning point in the understanding of how marketing theory evolved since it first emerged as a separate discipline around the turn of last century.</w:t>
      </w:r>
    </w:p>
    <w:p w:rsidR="009B72FB" w:rsidRPr="0073336F" w:rsidRDefault="009B72F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4.2</w:t>
      </w:r>
      <w:r w:rsidRPr="0073336F">
        <w:rPr>
          <w:rFonts w:ascii="Times New Roman" w:hAnsi="Times New Roman" w:cs="Times New Roman"/>
          <w:b/>
          <w:sz w:val="26"/>
          <w:szCs w:val="26"/>
        </w:rPr>
        <w:tab/>
        <w:t>DATA PRESENTATION</w:t>
      </w:r>
      <w:r w:rsidR="00067C5D">
        <w:rPr>
          <w:rFonts w:ascii="Times New Roman" w:hAnsi="Times New Roman" w:cs="Times New Roman"/>
          <w:b/>
          <w:sz w:val="26"/>
          <w:szCs w:val="26"/>
        </w:rPr>
        <w:t xml:space="preserve"> </w:t>
      </w:r>
    </w:p>
    <w:p w:rsidR="009B72FB" w:rsidRPr="0073336F" w:rsidRDefault="009B72F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 </w:t>
      </w:r>
      <w:r w:rsidRPr="00AA0CF8">
        <w:rPr>
          <w:rFonts w:ascii="Times New Roman" w:hAnsi="Times New Roman" w:cs="Times New Roman"/>
          <w:b/>
          <w:i/>
          <w:sz w:val="26"/>
          <w:szCs w:val="26"/>
        </w:rPr>
        <w:t xml:space="preserve">Distribution of Respondent </w:t>
      </w:r>
      <w:r w:rsidR="00361A60" w:rsidRPr="00AA0CF8">
        <w:rPr>
          <w:rFonts w:ascii="Times New Roman" w:hAnsi="Times New Roman" w:cs="Times New Roman"/>
          <w:b/>
          <w:i/>
          <w:sz w:val="26"/>
          <w:szCs w:val="26"/>
        </w:rPr>
        <w:t>according to</w:t>
      </w:r>
      <w:r w:rsidRPr="00AA0CF8">
        <w:rPr>
          <w:rFonts w:ascii="Times New Roman" w:hAnsi="Times New Roman" w:cs="Times New Roman"/>
          <w:b/>
          <w:i/>
          <w:sz w:val="26"/>
          <w:szCs w:val="26"/>
        </w:rPr>
        <w:t xml:space="preserve"> Sex</w:t>
      </w:r>
    </w:p>
    <w:tbl>
      <w:tblPr>
        <w:tblStyle w:val="TableGrid"/>
        <w:tblW w:w="0" w:type="auto"/>
        <w:tblLook w:val="04A0"/>
      </w:tblPr>
      <w:tblGrid>
        <w:gridCol w:w="2270"/>
        <w:gridCol w:w="3238"/>
        <w:gridCol w:w="2700"/>
      </w:tblGrid>
      <w:tr w:rsidR="009B72FB" w:rsidRPr="0073336F" w:rsidTr="001E1C4B">
        <w:tc>
          <w:tcPr>
            <w:tcW w:w="227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ALTERNATIVE</w:t>
            </w:r>
          </w:p>
        </w:tc>
        <w:tc>
          <w:tcPr>
            <w:tcW w:w="3238"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9B72FB" w:rsidRPr="0073336F" w:rsidTr="001E1C4B">
        <w:tc>
          <w:tcPr>
            <w:tcW w:w="227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Male</w:t>
            </w:r>
          </w:p>
        </w:tc>
        <w:tc>
          <w:tcPr>
            <w:tcW w:w="3238"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23</w:t>
            </w:r>
          </w:p>
        </w:tc>
        <w:tc>
          <w:tcPr>
            <w:tcW w:w="2700"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76.7%</w:t>
            </w:r>
          </w:p>
        </w:tc>
      </w:tr>
      <w:tr w:rsidR="009B72FB" w:rsidRPr="0073336F" w:rsidTr="001E1C4B">
        <w:tc>
          <w:tcPr>
            <w:tcW w:w="227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Female</w:t>
            </w:r>
          </w:p>
        </w:tc>
        <w:tc>
          <w:tcPr>
            <w:tcW w:w="3238"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7</w:t>
            </w:r>
          </w:p>
        </w:tc>
        <w:tc>
          <w:tcPr>
            <w:tcW w:w="2700"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23.3%</w:t>
            </w:r>
          </w:p>
        </w:tc>
      </w:tr>
      <w:tr w:rsidR="009B72FB" w:rsidRPr="0073336F" w:rsidTr="001E1C4B">
        <w:tc>
          <w:tcPr>
            <w:tcW w:w="227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r w:rsidR="00361A60" w:rsidRPr="0073336F">
              <w:rPr>
                <w:rFonts w:ascii="Times New Roman" w:hAnsi="Times New Roman" w:cs="Times New Roman"/>
                <w:b/>
                <w:sz w:val="26"/>
                <w:szCs w:val="26"/>
              </w:rPr>
              <w:t>%</w:t>
            </w:r>
          </w:p>
        </w:tc>
      </w:tr>
    </w:tbl>
    <w:p w:rsidR="00361A60" w:rsidRPr="0073336F" w:rsidRDefault="00491A7E"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DA1D8C">
        <w:rPr>
          <w:rFonts w:ascii="Times New Roman" w:hAnsi="Times New Roman" w:cs="Times New Roman"/>
          <w:b/>
          <w:i/>
          <w:sz w:val="26"/>
          <w:szCs w:val="26"/>
        </w:rPr>
        <w:t>2025</w:t>
      </w:r>
      <w:r w:rsidR="009B72FB" w:rsidRPr="0073336F">
        <w:rPr>
          <w:rFonts w:ascii="Times New Roman" w:hAnsi="Times New Roman" w:cs="Times New Roman"/>
          <w:b/>
          <w:i/>
          <w:sz w:val="26"/>
          <w:szCs w:val="26"/>
        </w:rPr>
        <w:t xml:space="preserve">.  </w:t>
      </w:r>
    </w:p>
    <w:p w:rsidR="00361A60" w:rsidRPr="0073336F" w:rsidRDefault="00361A60" w:rsidP="00D60FA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      Table above shows that 23 (76.7%) of the respondents were male and 7 (23.3%</w:t>
      </w:r>
      <w:r w:rsidR="00D60FAF" w:rsidRPr="0073336F">
        <w:rPr>
          <w:rFonts w:ascii="Times New Roman" w:hAnsi="Times New Roman" w:cs="Times New Roman"/>
          <w:sz w:val="26"/>
          <w:szCs w:val="26"/>
        </w:rPr>
        <w:t>) of</w:t>
      </w:r>
      <w:r w:rsidRPr="0073336F">
        <w:rPr>
          <w:rFonts w:ascii="Times New Roman" w:hAnsi="Times New Roman" w:cs="Times New Roman"/>
          <w:sz w:val="26"/>
          <w:szCs w:val="26"/>
        </w:rPr>
        <w:t xml:space="preserve"> the respondents were female. This implies that there were more male major marketers in challenge market, ILORIN than the female marketers.</w:t>
      </w:r>
    </w:p>
    <w:p w:rsidR="00361A60" w:rsidRPr="0073336F" w:rsidRDefault="00361A60"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2: </w:t>
      </w:r>
      <w:r w:rsidRPr="00EF3926">
        <w:rPr>
          <w:rFonts w:ascii="Times New Roman" w:hAnsi="Times New Roman" w:cs="Times New Roman"/>
          <w:b/>
          <w:i/>
          <w:sz w:val="26"/>
          <w:szCs w:val="26"/>
        </w:rPr>
        <w:t>Distribution of Respo</w:t>
      </w:r>
      <w:r w:rsidR="00CB1CF4" w:rsidRPr="00EF3926">
        <w:rPr>
          <w:rFonts w:ascii="Times New Roman" w:hAnsi="Times New Roman" w:cs="Times New Roman"/>
          <w:b/>
          <w:i/>
          <w:sz w:val="26"/>
          <w:szCs w:val="26"/>
        </w:rPr>
        <w:t xml:space="preserve">ndent according to </w:t>
      </w:r>
      <w:r w:rsidRPr="00EF3926">
        <w:rPr>
          <w:rFonts w:ascii="Times New Roman" w:hAnsi="Times New Roman" w:cs="Times New Roman"/>
          <w:b/>
          <w:i/>
          <w:sz w:val="26"/>
          <w:szCs w:val="26"/>
        </w:rPr>
        <w:t>Age</w:t>
      </w:r>
    </w:p>
    <w:tbl>
      <w:tblPr>
        <w:tblStyle w:val="TableGrid"/>
        <w:tblW w:w="0" w:type="auto"/>
        <w:tblLook w:val="04A0"/>
      </w:tblPr>
      <w:tblGrid>
        <w:gridCol w:w="2270"/>
        <w:gridCol w:w="3238"/>
        <w:gridCol w:w="2700"/>
      </w:tblGrid>
      <w:tr w:rsidR="004B3F34" w:rsidRPr="0073336F" w:rsidTr="00237548">
        <w:tc>
          <w:tcPr>
            <w:tcW w:w="227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AGE</w:t>
            </w:r>
          </w:p>
        </w:tc>
        <w:tc>
          <w:tcPr>
            <w:tcW w:w="3238"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4B3F34" w:rsidRPr="0073336F" w:rsidTr="00237548">
        <w:tc>
          <w:tcPr>
            <w:tcW w:w="227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18-21years</w:t>
            </w:r>
          </w:p>
        </w:tc>
        <w:tc>
          <w:tcPr>
            <w:tcW w:w="3238"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4B3F34" w:rsidRPr="0073336F" w:rsidTr="00237548">
        <w:tc>
          <w:tcPr>
            <w:tcW w:w="227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21-30years</w:t>
            </w:r>
          </w:p>
        </w:tc>
        <w:tc>
          <w:tcPr>
            <w:tcW w:w="3238"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4B3F34" w:rsidRPr="0073336F" w:rsidTr="00237548">
        <w:tc>
          <w:tcPr>
            <w:tcW w:w="227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31-40years</w:t>
            </w:r>
          </w:p>
        </w:tc>
        <w:tc>
          <w:tcPr>
            <w:tcW w:w="3238"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19</w:t>
            </w:r>
          </w:p>
        </w:tc>
        <w:tc>
          <w:tcPr>
            <w:tcW w:w="270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63.4%</w:t>
            </w:r>
          </w:p>
        </w:tc>
      </w:tr>
      <w:tr w:rsidR="004B3F34" w:rsidRPr="0073336F" w:rsidTr="00237548">
        <w:tc>
          <w:tcPr>
            <w:tcW w:w="227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41years and above</w:t>
            </w:r>
          </w:p>
        </w:tc>
        <w:tc>
          <w:tcPr>
            <w:tcW w:w="3238"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10</w:t>
            </w:r>
          </w:p>
        </w:tc>
        <w:tc>
          <w:tcPr>
            <w:tcW w:w="270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33.3%</w:t>
            </w:r>
          </w:p>
        </w:tc>
      </w:tr>
      <w:tr w:rsidR="004B3F34" w:rsidRPr="0073336F" w:rsidTr="00237548">
        <w:tc>
          <w:tcPr>
            <w:tcW w:w="227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361A60" w:rsidRPr="0073336F" w:rsidRDefault="00491A7E"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Pr>
          <w:rFonts w:ascii="Times New Roman" w:hAnsi="Times New Roman" w:cs="Times New Roman"/>
          <w:b/>
          <w:i/>
          <w:sz w:val="26"/>
          <w:szCs w:val="26"/>
        </w:rPr>
        <w:t>Source</w:t>
      </w:r>
      <w:r w:rsidR="003E044D">
        <w:rPr>
          <w:rFonts w:ascii="Times New Roman" w:hAnsi="Times New Roman" w:cs="Times New Roman"/>
          <w:b/>
          <w:i/>
          <w:sz w:val="26"/>
          <w:szCs w:val="26"/>
        </w:rPr>
        <w:t>: -</w:t>
      </w:r>
      <w:r>
        <w:rPr>
          <w:rFonts w:ascii="Times New Roman" w:hAnsi="Times New Roman" w:cs="Times New Roman"/>
          <w:b/>
          <w:i/>
          <w:sz w:val="26"/>
          <w:szCs w:val="26"/>
        </w:rPr>
        <w:t xml:space="preserve"> Field Survey </w:t>
      </w:r>
      <w:r w:rsidR="00DA1D8C">
        <w:rPr>
          <w:rFonts w:ascii="Times New Roman" w:hAnsi="Times New Roman" w:cs="Times New Roman"/>
          <w:b/>
          <w:i/>
          <w:sz w:val="26"/>
          <w:szCs w:val="26"/>
        </w:rPr>
        <w:t>2025</w:t>
      </w:r>
      <w:r w:rsidR="00361A60" w:rsidRPr="0073336F">
        <w:rPr>
          <w:rFonts w:ascii="Times New Roman" w:hAnsi="Times New Roman" w:cs="Times New Roman"/>
          <w:b/>
          <w:i/>
          <w:sz w:val="26"/>
          <w:szCs w:val="26"/>
        </w:rPr>
        <w:t xml:space="preserve">.              </w:t>
      </w:r>
    </w:p>
    <w:p w:rsidR="00361A60" w:rsidRPr="0073336F" w:rsidRDefault="00A07548" w:rsidP="004C48D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Table above shows that 1 (3.3%) of the respondents were between the ages of 21-30years, 19 (63.4%) of the respondents were between the ages of 31-40years, while the 10 (33.3%) of the respondents were between 41years above.</w:t>
      </w:r>
    </w:p>
    <w:p w:rsidR="00CB1CF4" w:rsidRPr="0073336F" w:rsidRDefault="001F3B0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Table 3</w:t>
      </w:r>
      <w:r w:rsidR="00CB1CF4" w:rsidRPr="0073336F">
        <w:rPr>
          <w:rFonts w:ascii="Times New Roman" w:hAnsi="Times New Roman" w:cs="Times New Roman"/>
          <w:b/>
          <w:sz w:val="26"/>
          <w:szCs w:val="26"/>
        </w:rPr>
        <w:t xml:space="preserve">: </w:t>
      </w:r>
      <w:r w:rsidR="00CB1CF4" w:rsidRPr="00637707">
        <w:rPr>
          <w:rFonts w:ascii="Times New Roman" w:hAnsi="Times New Roman" w:cs="Times New Roman"/>
          <w:b/>
          <w:i/>
          <w:sz w:val="26"/>
          <w:szCs w:val="26"/>
        </w:rPr>
        <w:t>Distribution of Respondent according to marital status</w:t>
      </w:r>
    </w:p>
    <w:tbl>
      <w:tblPr>
        <w:tblStyle w:val="TableGrid"/>
        <w:tblW w:w="0" w:type="auto"/>
        <w:tblLook w:val="04A0"/>
      </w:tblPr>
      <w:tblGrid>
        <w:gridCol w:w="2270"/>
        <w:gridCol w:w="3238"/>
        <w:gridCol w:w="2700"/>
      </w:tblGrid>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MARITAL STATUS</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Single</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10%</w:t>
            </w:r>
          </w:p>
        </w:tc>
      </w:tr>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Married</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27</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90%</w:t>
            </w:r>
          </w:p>
        </w:tc>
      </w:tr>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Divorced</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CB1CF4" w:rsidRPr="0073336F" w:rsidRDefault="00491A7E"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Pr>
          <w:rFonts w:ascii="Times New Roman" w:hAnsi="Times New Roman" w:cs="Times New Roman"/>
          <w:b/>
          <w:i/>
          <w:sz w:val="26"/>
          <w:szCs w:val="26"/>
        </w:rPr>
        <w:t>Source</w:t>
      </w:r>
      <w:r w:rsidR="003E044D">
        <w:rPr>
          <w:rFonts w:ascii="Times New Roman" w:hAnsi="Times New Roman" w:cs="Times New Roman"/>
          <w:b/>
          <w:i/>
          <w:sz w:val="26"/>
          <w:szCs w:val="26"/>
        </w:rPr>
        <w:t>: -</w:t>
      </w:r>
      <w:r>
        <w:rPr>
          <w:rFonts w:ascii="Times New Roman" w:hAnsi="Times New Roman" w:cs="Times New Roman"/>
          <w:b/>
          <w:i/>
          <w:sz w:val="26"/>
          <w:szCs w:val="26"/>
        </w:rPr>
        <w:t xml:space="preserve"> Field Survey </w:t>
      </w:r>
      <w:r w:rsidR="00DA1D8C">
        <w:rPr>
          <w:rFonts w:ascii="Times New Roman" w:hAnsi="Times New Roman" w:cs="Times New Roman"/>
          <w:b/>
          <w:i/>
          <w:sz w:val="26"/>
          <w:szCs w:val="26"/>
        </w:rPr>
        <w:t>2025</w:t>
      </w:r>
      <w:r w:rsidR="00CB1CF4" w:rsidRPr="0073336F">
        <w:rPr>
          <w:rFonts w:ascii="Times New Roman" w:hAnsi="Times New Roman" w:cs="Times New Roman"/>
          <w:b/>
          <w:i/>
          <w:sz w:val="26"/>
          <w:szCs w:val="26"/>
        </w:rPr>
        <w:t xml:space="preserve">.              </w:t>
      </w:r>
    </w:p>
    <w:p w:rsidR="009B72FB" w:rsidRPr="0073336F" w:rsidRDefault="001F3B07" w:rsidP="00694E12">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Table above shows that 3 (10%) of the respondents were single, 27 (90%) of the respondents were married.</w:t>
      </w:r>
    </w:p>
    <w:p w:rsidR="004644D2" w:rsidRPr="0073336F" w:rsidRDefault="004644D2"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w:t>
      </w:r>
      <w:r w:rsidR="00CE6043" w:rsidRPr="0073336F">
        <w:rPr>
          <w:rFonts w:ascii="Times New Roman" w:hAnsi="Times New Roman" w:cs="Times New Roman"/>
          <w:b/>
          <w:sz w:val="26"/>
          <w:szCs w:val="26"/>
        </w:rPr>
        <w:t>4</w:t>
      </w:r>
      <w:r w:rsidRPr="0073336F">
        <w:rPr>
          <w:rFonts w:ascii="Times New Roman" w:hAnsi="Times New Roman" w:cs="Times New Roman"/>
          <w:b/>
          <w:sz w:val="26"/>
          <w:szCs w:val="26"/>
        </w:rPr>
        <w:t xml:space="preserve">: </w:t>
      </w:r>
      <w:r w:rsidRPr="00637707">
        <w:rPr>
          <w:rFonts w:ascii="Times New Roman" w:hAnsi="Times New Roman" w:cs="Times New Roman"/>
          <w:b/>
          <w:i/>
          <w:sz w:val="26"/>
          <w:szCs w:val="26"/>
        </w:rPr>
        <w:t xml:space="preserve">Distribution of Respondent according to </w:t>
      </w:r>
      <w:r w:rsidR="00CE6043" w:rsidRPr="00637707">
        <w:rPr>
          <w:rFonts w:ascii="Times New Roman" w:hAnsi="Times New Roman" w:cs="Times New Roman"/>
          <w:b/>
          <w:i/>
          <w:sz w:val="26"/>
          <w:szCs w:val="26"/>
        </w:rPr>
        <w:t>education qualification</w:t>
      </w:r>
    </w:p>
    <w:tbl>
      <w:tblPr>
        <w:tblStyle w:val="TableGrid"/>
        <w:tblW w:w="0" w:type="auto"/>
        <w:tblLook w:val="04A0"/>
      </w:tblPr>
      <w:tblGrid>
        <w:gridCol w:w="2369"/>
        <w:gridCol w:w="3060"/>
        <w:gridCol w:w="2520"/>
      </w:tblGrid>
      <w:tr w:rsidR="004644D2" w:rsidRPr="0073336F" w:rsidTr="004644D2">
        <w:tc>
          <w:tcPr>
            <w:tcW w:w="1728"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EDUCATION QUALIFICATION</w:t>
            </w:r>
          </w:p>
        </w:tc>
        <w:tc>
          <w:tcPr>
            <w:tcW w:w="3060"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520"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4644D2" w:rsidRPr="0073336F" w:rsidTr="004644D2">
        <w:tc>
          <w:tcPr>
            <w:tcW w:w="1728"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SSCE</w:t>
            </w:r>
          </w:p>
        </w:tc>
        <w:tc>
          <w:tcPr>
            <w:tcW w:w="306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52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4644D2" w:rsidRPr="0073336F" w:rsidTr="004644D2">
        <w:tc>
          <w:tcPr>
            <w:tcW w:w="1728"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ND/NCE</w:t>
            </w:r>
          </w:p>
        </w:tc>
        <w:tc>
          <w:tcPr>
            <w:tcW w:w="306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5</w:t>
            </w:r>
          </w:p>
        </w:tc>
        <w:tc>
          <w:tcPr>
            <w:tcW w:w="252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16.7%</w:t>
            </w:r>
          </w:p>
        </w:tc>
      </w:tr>
      <w:tr w:rsidR="004644D2" w:rsidRPr="0073336F" w:rsidTr="004644D2">
        <w:tc>
          <w:tcPr>
            <w:tcW w:w="1728"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BSC/HND</w:t>
            </w:r>
          </w:p>
        </w:tc>
        <w:tc>
          <w:tcPr>
            <w:tcW w:w="306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25</w:t>
            </w:r>
          </w:p>
        </w:tc>
        <w:tc>
          <w:tcPr>
            <w:tcW w:w="252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83.3%</w:t>
            </w:r>
          </w:p>
        </w:tc>
      </w:tr>
      <w:tr w:rsidR="00E67BE4" w:rsidRPr="0073336F" w:rsidTr="004644D2">
        <w:tc>
          <w:tcPr>
            <w:tcW w:w="1728"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MBS</w:t>
            </w:r>
          </w:p>
        </w:tc>
        <w:tc>
          <w:tcPr>
            <w:tcW w:w="3060"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520"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E67BE4" w:rsidRPr="0073336F" w:rsidTr="004644D2">
        <w:tc>
          <w:tcPr>
            <w:tcW w:w="1728"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OTHERS</w:t>
            </w:r>
          </w:p>
        </w:tc>
        <w:tc>
          <w:tcPr>
            <w:tcW w:w="3060"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520"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4644D2" w:rsidRPr="0073336F" w:rsidTr="004644D2">
        <w:tc>
          <w:tcPr>
            <w:tcW w:w="1728"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060"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520"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E67BE4" w:rsidRPr="0073336F" w:rsidRDefault="00491A7E"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DA1D8C">
        <w:rPr>
          <w:rFonts w:ascii="Times New Roman" w:hAnsi="Times New Roman" w:cs="Times New Roman"/>
          <w:b/>
          <w:i/>
          <w:sz w:val="26"/>
          <w:szCs w:val="26"/>
        </w:rPr>
        <w:t>2025</w:t>
      </w:r>
      <w:r w:rsidR="004644D2" w:rsidRPr="0073336F">
        <w:rPr>
          <w:rFonts w:ascii="Times New Roman" w:hAnsi="Times New Roman" w:cs="Times New Roman"/>
          <w:b/>
          <w:i/>
          <w:sz w:val="26"/>
          <w:szCs w:val="26"/>
        </w:rPr>
        <w:t xml:space="preserve">.       </w:t>
      </w:r>
    </w:p>
    <w:p w:rsidR="004644D2" w:rsidRDefault="00E67BE4"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4E1B25" w:rsidRPr="0073336F">
        <w:rPr>
          <w:rFonts w:ascii="Times New Roman" w:hAnsi="Times New Roman" w:cs="Times New Roman"/>
          <w:sz w:val="26"/>
          <w:szCs w:val="26"/>
        </w:rPr>
        <w:t xml:space="preserve">The </w:t>
      </w:r>
      <w:r w:rsidR="009050D1" w:rsidRPr="0073336F">
        <w:rPr>
          <w:rFonts w:ascii="Times New Roman" w:hAnsi="Times New Roman" w:cs="Times New Roman"/>
          <w:sz w:val="26"/>
          <w:szCs w:val="26"/>
        </w:rPr>
        <w:t>above table shows that 5 (1</w:t>
      </w:r>
      <w:r w:rsidR="00637707">
        <w:rPr>
          <w:rFonts w:ascii="Times New Roman" w:hAnsi="Times New Roman" w:cs="Times New Roman"/>
          <w:sz w:val="26"/>
          <w:szCs w:val="26"/>
        </w:rPr>
        <w:t>6.7%) of the respondent were ND/</w:t>
      </w:r>
      <w:r w:rsidR="009050D1" w:rsidRPr="0073336F">
        <w:rPr>
          <w:rFonts w:ascii="Times New Roman" w:hAnsi="Times New Roman" w:cs="Times New Roman"/>
          <w:sz w:val="26"/>
          <w:szCs w:val="26"/>
        </w:rPr>
        <w:t>NCE holders, and 25 (83.3%) were th</w:t>
      </w:r>
      <w:r w:rsidR="00BE43BB" w:rsidRPr="0073336F">
        <w:rPr>
          <w:rFonts w:ascii="Times New Roman" w:hAnsi="Times New Roman" w:cs="Times New Roman"/>
          <w:sz w:val="26"/>
          <w:szCs w:val="26"/>
        </w:rPr>
        <w:t>e</w:t>
      </w:r>
      <w:r w:rsidR="00D172C1" w:rsidRPr="0073336F">
        <w:rPr>
          <w:rFonts w:ascii="Times New Roman" w:hAnsi="Times New Roman" w:cs="Times New Roman"/>
          <w:sz w:val="26"/>
          <w:szCs w:val="26"/>
        </w:rPr>
        <w:t xml:space="preserve"> graduate of HND/BSC</w:t>
      </w:r>
    </w:p>
    <w:p w:rsidR="00637707" w:rsidRDefault="0063770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637707" w:rsidRDefault="0063770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637707" w:rsidRPr="0073336F" w:rsidRDefault="0063770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CE6043" w:rsidRPr="0073336F" w:rsidRDefault="00D172C1"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Table5</w:t>
      </w:r>
      <w:r w:rsidR="00CE6043" w:rsidRPr="0073336F">
        <w:rPr>
          <w:rFonts w:ascii="Times New Roman" w:hAnsi="Times New Roman" w:cs="Times New Roman"/>
          <w:b/>
          <w:sz w:val="26"/>
          <w:szCs w:val="26"/>
        </w:rPr>
        <w:t xml:space="preserve">: </w:t>
      </w:r>
      <w:r w:rsidR="00CE6043" w:rsidRPr="00A25EC0">
        <w:rPr>
          <w:rFonts w:ascii="Times New Roman" w:hAnsi="Times New Roman" w:cs="Times New Roman"/>
          <w:b/>
          <w:i/>
          <w:sz w:val="26"/>
          <w:szCs w:val="26"/>
        </w:rPr>
        <w:t xml:space="preserve">Distribution of Respondent </w:t>
      </w:r>
      <w:r w:rsidR="00DA44D0" w:rsidRPr="00A25EC0">
        <w:rPr>
          <w:rFonts w:ascii="Times New Roman" w:hAnsi="Times New Roman" w:cs="Times New Roman"/>
          <w:b/>
          <w:i/>
          <w:sz w:val="26"/>
          <w:szCs w:val="26"/>
        </w:rPr>
        <w:t>on types of political system Nigeria</w:t>
      </w:r>
      <w:r w:rsidR="00DA44D0" w:rsidRPr="0073336F">
        <w:rPr>
          <w:rFonts w:ascii="Times New Roman" w:hAnsi="Times New Roman" w:cs="Times New Roman"/>
          <w:b/>
          <w:sz w:val="26"/>
          <w:szCs w:val="26"/>
        </w:rPr>
        <w:t xml:space="preserve"> practice </w:t>
      </w:r>
    </w:p>
    <w:tbl>
      <w:tblPr>
        <w:tblStyle w:val="TableGrid"/>
        <w:tblW w:w="0" w:type="auto"/>
        <w:tblLook w:val="04A0"/>
      </w:tblPr>
      <w:tblGrid>
        <w:gridCol w:w="2270"/>
        <w:gridCol w:w="3238"/>
        <w:gridCol w:w="2700"/>
      </w:tblGrid>
      <w:tr w:rsidR="00CE6043" w:rsidRPr="0073336F" w:rsidTr="00237548">
        <w:tc>
          <w:tcPr>
            <w:tcW w:w="2270" w:type="dxa"/>
          </w:tcPr>
          <w:p w:rsidR="00CE6043" w:rsidRPr="0073336F" w:rsidRDefault="006A1D86"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CE6043" w:rsidRPr="0073336F" w:rsidTr="00237548">
        <w:tc>
          <w:tcPr>
            <w:tcW w:w="227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Anarchism </w:t>
            </w:r>
          </w:p>
        </w:tc>
        <w:tc>
          <w:tcPr>
            <w:tcW w:w="3238"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CE6043" w:rsidRPr="0073336F" w:rsidTr="00237548">
        <w:tc>
          <w:tcPr>
            <w:tcW w:w="227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Total tarlanism </w:t>
            </w:r>
          </w:p>
        </w:tc>
        <w:tc>
          <w:tcPr>
            <w:tcW w:w="3238"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CE6043" w:rsidRPr="0073336F" w:rsidTr="00237548">
        <w:tc>
          <w:tcPr>
            <w:tcW w:w="227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Democracy</w:t>
            </w:r>
          </w:p>
        </w:tc>
        <w:tc>
          <w:tcPr>
            <w:tcW w:w="3238"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30</w:t>
            </w:r>
          </w:p>
        </w:tc>
        <w:tc>
          <w:tcPr>
            <w:tcW w:w="270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30</w:t>
            </w:r>
          </w:p>
        </w:tc>
      </w:tr>
      <w:tr w:rsidR="00CE6043" w:rsidRPr="0073336F" w:rsidTr="00237548">
        <w:tc>
          <w:tcPr>
            <w:tcW w:w="2270"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4F3C2B"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CE6043" w:rsidRPr="0073336F">
        <w:rPr>
          <w:rFonts w:ascii="Times New Roman" w:hAnsi="Times New Roman" w:cs="Times New Roman"/>
          <w:b/>
          <w:i/>
          <w:sz w:val="26"/>
          <w:szCs w:val="26"/>
        </w:rPr>
        <w:t xml:space="preserve">        </w:t>
      </w:r>
    </w:p>
    <w:p w:rsidR="00CE6043" w:rsidRPr="0073336F" w:rsidRDefault="00AA640D" w:rsidP="002F668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i/>
          <w:sz w:val="26"/>
          <w:szCs w:val="26"/>
        </w:rPr>
      </w:pPr>
      <w:r w:rsidRPr="0073336F">
        <w:rPr>
          <w:rFonts w:ascii="Times New Roman" w:hAnsi="Times New Roman" w:cs="Times New Roman"/>
          <w:sz w:val="26"/>
          <w:szCs w:val="26"/>
        </w:rPr>
        <w:tab/>
        <w:t xml:space="preserve">The table shows that </w:t>
      </w:r>
      <w:r w:rsidR="00B568FA" w:rsidRPr="0073336F">
        <w:rPr>
          <w:rFonts w:ascii="Times New Roman" w:hAnsi="Times New Roman" w:cs="Times New Roman"/>
          <w:sz w:val="26"/>
          <w:szCs w:val="26"/>
        </w:rPr>
        <w:t xml:space="preserve">respondents agreed that Nigeria practice democracy. </w:t>
      </w:r>
    </w:p>
    <w:p w:rsidR="00D172C1" w:rsidRPr="0073336F" w:rsidRDefault="00D172C1"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6: </w:t>
      </w:r>
      <w:r w:rsidRPr="004B58C2">
        <w:rPr>
          <w:rFonts w:ascii="Times New Roman" w:hAnsi="Times New Roman" w:cs="Times New Roman"/>
          <w:b/>
          <w:i/>
          <w:sz w:val="26"/>
          <w:szCs w:val="26"/>
        </w:rPr>
        <w:t xml:space="preserve">Distribution of Respondent on </w:t>
      </w:r>
      <w:r w:rsidR="007204B2" w:rsidRPr="004B58C2">
        <w:rPr>
          <w:rFonts w:ascii="Times New Roman" w:hAnsi="Times New Roman" w:cs="Times New Roman"/>
          <w:b/>
          <w:i/>
          <w:sz w:val="26"/>
          <w:szCs w:val="26"/>
        </w:rPr>
        <w:t xml:space="preserve">whether Nigeria government is stable in business </w:t>
      </w:r>
      <w:r w:rsidR="005016C7" w:rsidRPr="004B58C2">
        <w:rPr>
          <w:rFonts w:ascii="Times New Roman" w:hAnsi="Times New Roman" w:cs="Times New Roman"/>
          <w:b/>
          <w:i/>
          <w:sz w:val="26"/>
          <w:szCs w:val="26"/>
        </w:rPr>
        <w:t>trade</w:t>
      </w:r>
    </w:p>
    <w:tbl>
      <w:tblPr>
        <w:tblStyle w:val="TableGrid"/>
        <w:tblW w:w="0" w:type="auto"/>
        <w:tblLook w:val="04A0"/>
      </w:tblPr>
      <w:tblGrid>
        <w:gridCol w:w="2270"/>
        <w:gridCol w:w="3238"/>
        <w:gridCol w:w="2700"/>
      </w:tblGrid>
      <w:tr w:rsidR="00D172C1" w:rsidRPr="0073336F" w:rsidTr="00237548">
        <w:tc>
          <w:tcPr>
            <w:tcW w:w="2270"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D172C1" w:rsidRPr="0073336F" w:rsidTr="00237548">
        <w:tc>
          <w:tcPr>
            <w:tcW w:w="2270"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w:t>
            </w:r>
          </w:p>
        </w:tc>
        <w:tc>
          <w:tcPr>
            <w:tcW w:w="2700"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20%</w:t>
            </w:r>
          </w:p>
        </w:tc>
      </w:tr>
      <w:tr w:rsidR="00D172C1" w:rsidRPr="0073336F" w:rsidTr="00237548">
        <w:tc>
          <w:tcPr>
            <w:tcW w:w="2270"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No</w:t>
            </w:r>
          </w:p>
        </w:tc>
        <w:tc>
          <w:tcPr>
            <w:tcW w:w="3238"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24</w:t>
            </w:r>
          </w:p>
        </w:tc>
        <w:tc>
          <w:tcPr>
            <w:tcW w:w="2700"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80%</w:t>
            </w:r>
          </w:p>
        </w:tc>
      </w:tr>
      <w:tr w:rsidR="00D172C1" w:rsidRPr="0073336F" w:rsidTr="00237548">
        <w:tc>
          <w:tcPr>
            <w:tcW w:w="2270"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D172C1"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D172C1" w:rsidRPr="0073336F">
        <w:rPr>
          <w:rFonts w:ascii="Times New Roman" w:hAnsi="Times New Roman" w:cs="Times New Roman"/>
          <w:b/>
          <w:i/>
          <w:sz w:val="26"/>
          <w:szCs w:val="26"/>
        </w:rPr>
        <w:t xml:space="preserve">        </w:t>
      </w:r>
    </w:p>
    <w:p w:rsidR="007645F2" w:rsidRPr="0073336F" w:rsidRDefault="005016C7" w:rsidP="00491A7E">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Table shows that</w:t>
      </w:r>
      <w:r w:rsidR="0098632E" w:rsidRPr="0073336F">
        <w:rPr>
          <w:rFonts w:ascii="Times New Roman" w:hAnsi="Times New Roman" w:cs="Times New Roman"/>
          <w:sz w:val="26"/>
          <w:szCs w:val="26"/>
        </w:rPr>
        <w:t xml:space="preserve"> 6 (20%) of the </w:t>
      </w:r>
      <w:r w:rsidR="007645F2" w:rsidRPr="0073336F">
        <w:rPr>
          <w:rFonts w:ascii="Times New Roman" w:hAnsi="Times New Roman" w:cs="Times New Roman"/>
          <w:sz w:val="26"/>
          <w:szCs w:val="26"/>
        </w:rPr>
        <w:t>respondents</w:t>
      </w:r>
      <w:r w:rsidR="00386280" w:rsidRPr="0073336F">
        <w:rPr>
          <w:rFonts w:ascii="Times New Roman" w:hAnsi="Times New Roman" w:cs="Times New Roman"/>
          <w:sz w:val="26"/>
          <w:szCs w:val="26"/>
        </w:rPr>
        <w:t xml:space="preserve"> believe Nigerian government is stable in business trade, while 24 (80%) of the respondents </w:t>
      </w:r>
      <w:r w:rsidR="007645F2">
        <w:rPr>
          <w:rFonts w:ascii="Times New Roman" w:hAnsi="Times New Roman" w:cs="Times New Roman"/>
          <w:sz w:val="26"/>
          <w:szCs w:val="26"/>
        </w:rPr>
        <w:t>sa</w:t>
      </w:r>
      <w:r w:rsidR="00386280" w:rsidRPr="0073336F">
        <w:rPr>
          <w:rFonts w:ascii="Times New Roman" w:hAnsi="Times New Roman" w:cs="Times New Roman"/>
          <w:sz w:val="26"/>
          <w:szCs w:val="26"/>
        </w:rPr>
        <w:t xml:space="preserve">id they are </w:t>
      </w:r>
      <w:r w:rsidR="0038712F" w:rsidRPr="0073336F">
        <w:rPr>
          <w:rFonts w:ascii="Times New Roman" w:hAnsi="Times New Roman" w:cs="Times New Roman"/>
          <w:sz w:val="26"/>
          <w:szCs w:val="26"/>
        </w:rPr>
        <w:t>not stable in business trade?</w:t>
      </w:r>
    </w:p>
    <w:p w:rsidR="003148C8" w:rsidRPr="0073336F" w:rsidRDefault="003148C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7: </w:t>
      </w:r>
      <w:r w:rsidRPr="003A153E">
        <w:rPr>
          <w:rFonts w:ascii="Times New Roman" w:hAnsi="Times New Roman" w:cs="Times New Roman"/>
          <w:b/>
          <w:i/>
          <w:sz w:val="26"/>
          <w:szCs w:val="26"/>
        </w:rPr>
        <w:t>Distribution of Respondent on whether rules of business changes as new government comes to power</w:t>
      </w:r>
    </w:p>
    <w:tbl>
      <w:tblPr>
        <w:tblStyle w:val="TableGrid"/>
        <w:tblW w:w="0" w:type="auto"/>
        <w:tblLook w:val="04A0"/>
      </w:tblPr>
      <w:tblGrid>
        <w:gridCol w:w="2270"/>
        <w:gridCol w:w="3238"/>
        <w:gridCol w:w="2700"/>
      </w:tblGrid>
      <w:tr w:rsidR="003148C8" w:rsidRPr="0073336F" w:rsidTr="00237548">
        <w:tc>
          <w:tcPr>
            <w:tcW w:w="227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3148C8" w:rsidRPr="0073336F" w:rsidTr="00237548">
        <w:tc>
          <w:tcPr>
            <w:tcW w:w="227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93.3%</w:t>
            </w:r>
          </w:p>
        </w:tc>
      </w:tr>
      <w:tr w:rsidR="003148C8" w:rsidRPr="0073336F" w:rsidTr="00237548">
        <w:tc>
          <w:tcPr>
            <w:tcW w:w="227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No</w:t>
            </w:r>
          </w:p>
        </w:tc>
        <w:tc>
          <w:tcPr>
            <w:tcW w:w="3238"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w:t>
            </w:r>
          </w:p>
        </w:tc>
        <w:tc>
          <w:tcPr>
            <w:tcW w:w="270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6.7%</w:t>
            </w:r>
          </w:p>
        </w:tc>
      </w:tr>
      <w:tr w:rsidR="003148C8" w:rsidRPr="0073336F" w:rsidTr="00237548">
        <w:tc>
          <w:tcPr>
            <w:tcW w:w="227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3148C8"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3148C8" w:rsidRPr="0073336F">
        <w:rPr>
          <w:rFonts w:ascii="Times New Roman" w:hAnsi="Times New Roman" w:cs="Times New Roman"/>
          <w:b/>
          <w:i/>
          <w:sz w:val="26"/>
          <w:szCs w:val="26"/>
        </w:rPr>
        <w:t xml:space="preserve">        </w:t>
      </w:r>
    </w:p>
    <w:p w:rsidR="00FC1642" w:rsidRPr="0073336F" w:rsidRDefault="00920F74" w:rsidP="001A2DEC">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The table above shows that 28 (93.3% </w:t>
      </w:r>
      <w:r w:rsidR="001A2DEC" w:rsidRPr="0073336F">
        <w:rPr>
          <w:rFonts w:ascii="Times New Roman" w:hAnsi="Times New Roman" w:cs="Times New Roman"/>
          <w:sz w:val="26"/>
          <w:szCs w:val="26"/>
        </w:rPr>
        <w:t>of the</w:t>
      </w:r>
      <w:r w:rsidRPr="0073336F">
        <w:rPr>
          <w:rFonts w:ascii="Times New Roman" w:hAnsi="Times New Roman" w:cs="Times New Roman"/>
          <w:sz w:val="26"/>
          <w:szCs w:val="26"/>
        </w:rPr>
        <w:t xml:space="preserve"> respondent believe rules of business changes as new government comes to power, while 2 (6.7%) said it did not changes as new government come to power.</w:t>
      </w:r>
    </w:p>
    <w:p w:rsidR="00D51866" w:rsidRPr="00A706B0" w:rsidRDefault="00D51866"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73336F">
        <w:rPr>
          <w:rFonts w:ascii="Times New Roman" w:hAnsi="Times New Roman" w:cs="Times New Roman"/>
          <w:b/>
          <w:sz w:val="26"/>
          <w:szCs w:val="26"/>
        </w:rPr>
        <w:t xml:space="preserve">Table </w:t>
      </w:r>
      <w:r w:rsidR="00417550" w:rsidRPr="0073336F">
        <w:rPr>
          <w:rFonts w:ascii="Times New Roman" w:hAnsi="Times New Roman" w:cs="Times New Roman"/>
          <w:b/>
          <w:sz w:val="26"/>
          <w:szCs w:val="26"/>
        </w:rPr>
        <w:t>8</w:t>
      </w:r>
      <w:r w:rsidRPr="00A706B0">
        <w:rPr>
          <w:rFonts w:ascii="Times New Roman" w:hAnsi="Times New Roman" w:cs="Times New Roman"/>
          <w:b/>
          <w:i/>
          <w:sz w:val="26"/>
          <w:szCs w:val="26"/>
        </w:rPr>
        <w:t xml:space="preserve">: Distribution of Respondent on whether </w:t>
      </w:r>
      <w:r w:rsidR="003C205D" w:rsidRPr="00A706B0">
        <w:rPr>
          <w:rFonts w:ascii="Times New Roman" w:hAnsi="Times New Roman" w:cs="Times New Roman"/>
          <w:b/>
          <w:i/>
          <w:sz w:val="26"/>
          <w:szCs w:val="26"/>
        </w:rPr>
        <w:t>well-established legal environment both to enforce politics and rules as well as to change the rules of business changes as new government comes to power.</w:t>
      </w:r>
    </w:p>
    <w:tbl>
      <w:tblPr>
        <w:tblStyle w:val="TableGrid"/>
        <w:tblW w:w="0" w:type="auto"/>
        <w:tblLook w:val="04A0"/>
      </w:tblPr>
      <w:tblGrid>
        <w:gridCol w:w="2270"/>
        <w:gridCol w:w="3238"/>
        <w:gridCol w:w="2700"/>
      </w:tblGrid>
      <w:tr w:rsidR="00D51866" w:rsidRPr="0073336F" w:rsidTr="00237548">
        <w:tc>
          <w:tcPr>
            <w:tcW w:w="227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D51866" w:rsidRPr="0073336F" w:rsidTr="00237548">
        <w:tc>
          <w:tcPr>
            <w:tcW w:w="227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93.3%</w:t>
            </w:r>
          </w:p>
        </w:tc>
      </w:tr>
      <w:tr w:rsidR="00D51866" w:rsidRPr="0073336F" w:rsidTr="00237548">
        <w:tc>
          <w:tcPr>
            <w:tcW w:w="227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No</w:t>
            </w:r>
          </w:p>
        </w:tc>
        <w:tc>
          <w:tcPr>
            <w:tcW w:w="3238"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w:t>
            </w:r>
          </w:p>
        </w:tc>
        <w:tc>
          <w:tcPr>
            <w:tcW w:w="270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6.7%</w:t>
            </w:r>
          </w:p>
        </w:tc>
      </w:tr>
      <w:tr w:rsidR="00D51866" w:rsidRPr="0073336F" w:rsidTr="00237548">
        <w:tc>
          <w:tcPr>
            <w:tcW w:w="227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D51866"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D51866" w:rsidRPr="0073336F">
        <w:rPr>
          <w:rFonts w:ascii="Times New Roman" w:hAnsi="Times New Roman" w:cs="Times New Roman"/>
          <w:b/>
          <w:i/>
          <w:sz w:val="26"/>
          <w:szCs w:val="26"/>
        </w:rPr>
        <w:t xml:space="preserve">        </w:t>
      </w:r>
    </w:p>
    <w:p w:rsidR="00FC1642" w:rsidRDefault="00AC1AC3" w:rsidP="00D561C8">
      <w:pPr>
        <w:spacing w:after="0"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Table above shows that 28 (93.3%) of the respondent believe that there is well-established legal environment both to enforce </w:t>
      </w:r>
      <w:r w:rsidR="00EB4F25" w:rsidRPr="0073336F">
        <w:rPr>
          <w:rFonts w:ascii="Times New Roman" w:hAnsi="Times New Roman" w:cs="Times New Roman"/>
          <w:sz w:val="26"/>
          <w:szCs w:val="26"/>
        </w:rPr>
        <w:t>politics</w:t>
      </w:r>
      <w:r w:rsidRPr="0073336F">
        <w:rPr>
          <w:rFonts w:ascii="Times New Roman" w:hAnsi="Times New Roman" w:cs="Times New Roman"/>
          <w:sz w:val="26"/>
          <w:szCs w:val="26"/>
        </w:rPr>
        <w:t xml:space="preserve"> and rules as well as to change them, while 2 (6.7%) said there is not</w:t>
      </w:r>
    </w:p>
    <w:p w:rsidR="00D561C8" w:rsidRPr="0073336F" w:rsidRDefault="00D561C8" w:rsidP="00D561C8">
      <w:pPr>
        <w:spacing w:after="0" w:line="360" w:lineRule="auto"/>
        <w:ind w:firstLine="720"/>
        <w:jc w:val="both"/>
        <w:rPr>
          <w:rFonts w:ascii="Times New Roman" w:hAnsi="Times New Roman" w:cs="Times New Roman"/>
          <w:sz w:val="26"/>
          <w:szCs w:val="26"/>
        </w:rPr>
      </w:pPr>
    </w:p>
    <w:p w:rsidR="00417550" w:rsidRPr="0073336F" w:rsidRDefault="00417550"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9: </w:t>
      </w:r>
      <w:r w:rsidRPr="004E673E">
        <w:rPr>
          <w:rFonts w:ascii="Times New Roman" w:hAnsi="Times New Roman" w:cs="Times New Roman"/>
          <w:b/>
          <w:i/>
          <w:sz w:val="26"/>
          <w:szCs w:val="26"/>
        </w:rPr>
        <w:t xml:space="preserve">Distribution of Respondent on </w:t>
      </w:r>
      <w:r w:rsidR="00F406BF" w:rsidRPr="004E673E">
        <w:rPr>
          <w:rFonts w:ascii="Times New Roman" w:hAnsi="Times New Roman" w:cs="Times New Roman"/>
          <w:b/>
          <w:i/>
          <w:sz w:val="26"/>
          <w:szCs w:val="26"/>
        </w:rPr>
        <w:t>how transparent is governmentpolitical, legal and economic decision-making process</w:t>
      </w:r>
    </w:p>
    <w:tbl>
      <w:tblPr>
        <w:tblStyle w:val="TableGrid"/>
        <w:tblW w:w="0" w:type="auto"/>
        <w:tblLook w:val="04A0"/>
      </w:tblPr>
      <w:tblGrid>
        <w:gridCol w:w="2270"/>
        <w:gridCol w:w="3238"/>
        <w:gridCol w:w="2700"/>
      </w:tblGrid>
      <w:tr w:rsidR="00417550" w:rsidRPr="0073336F" w:rsidTr="00237548">
        <w:tc>
          <w:tcPr>
            <w:tcW w:w="2270"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417550" w:rsidRPr="0073336F" w:rsidTr="00237548">
        <w:tc>
          <w:tcPr>
            <w:tcW w:w="2270" w:type="dxa"/>
          </w:tcPr>
          <w:p w:rsidR="00417550" w:rsidRPr="0073336F" w:rsidRDefault="009A139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Very transparent</w:t>
            </w:r>
          </w:p>
        </w:tc>
        <w:tc>
          <w:tcPr>
            <w:tcW w:w="3238" w:type="dxa"/>
          </w:tcPr>
          <w:p w:rsidR="00417550" w:rsidRPr="0073336F" w:rsidRDefault="009A139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417550" w:rsidRPr="0073336F" w:rsidRDefault="009A139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417550" w:rsidRPr="0073336F" w:rsidTr="00237548">
        <w:tc>
          <w:tcPr>
            <w:tcW w:w="2270" w:type="dxa"/>
          </w:tcPr>
          <w:p w:rsidR="00417550" w:rsidRPr="0073336F" w:rsidRDefault="009A139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Partially transparent </w:t>
            </w:r>
          </w:p>
        </w:tc>
        <w:tc>
          <w:tcPr>
            <w:tcW w:w="3238" w:type="dxa"/>
          </w:tcPr>
          <w:p w:rsidR="00417550"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417550"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944A1B" w:rsidRPr="0073336F" w:rsidTr="00237548">
        <w:tc>
          <w:tcPr>
            <w:tcW w:w="2270" w:type="dxa"/>
          </w:tcPr>
          <w:p w:rsidR="00944A1B"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Not transparent</w:t>
            </w:r>
          </w:p>
        </w:tc>
        <w:tc>
          <w:tcPr>
            <w:tcW w:w="3238" w:type="dxa"/>
          </w:tcPr>
          <w:p w:rsidR="00944A1B"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944A1B"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93.4%</w:t>
            </w:r>
          </w:p>
        </w:tc>
      </w:tr>
      <w:tr w:rsidR="00417550" w:rsidRPr="0073336F" w:rsidTr="00237548">
        <w:tc>
          <w:tcPr>
            <w:tcW w:w="2270"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417550"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417550" w:rsidRPr="0073336F">
        <w:rPr>
          <w:rFonts w:ascii="Times New Roman" w:hAnsi="Times New Roman" w:cs="Times New Roman"/>
          <w:b/>
          <w:i/>
          <w:sz w:val="26"/>
          <w:szCs w:val="26"/>
        </w:rPr>
        <w:t xml:space="preserve">        </w:t>
      </w:r>
    </w:p>
    <w:p w:rsidR="00B23F91" w:rsidRPr="004E673E" w:rsidRDefault="00AB37D1" w:rsidP="004E673E">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Table above shows that 1 (3.3% of </w:t>
      </w:r>
      <w:r w:rsidR="008B4DA0" w:rsidRPr="0073336F">
        <w:rPr>
          <w:rFonts w:ascii="Times New Roman" w:hAnsi="Times New Roman" w:cs="Times New Roman"/>
          <w:sz w:val="26"/>
          <w:szCs w:val="26"/>
        </w:rPr>
        <w:t>their</w:t>
      </w:r>
      <w:r w:rsidRPr="0073336F">
        <w:rPr>
          <w:rFonts w:ascii="Times New Roman" w:hAnsi="Times New Roman" w:cs="Times New Roman"/>
          <w:sz w:val="26"/>
          <w:szCs w:val="26"/>
        </w:rPr>
        <w:t xml:space="preserve"> respondents believe that government is very transparent, 1 (3.3%) of </w:t>
      </w:r>
      <w:r w:rsidR="008B4DA0" w:rsidRPr="0073336F">
        <w:rPr>
          <w:rFonts w:ascii="Times New Roman" w:hAnsi="Times New Roman" w:cs="Times New Roman"/>
          <w:sz w:val="26"/>
          <w:szCs w:val="26"/>
        </w:rPr>
        <w:t>their</w:t>
      </w:r>
      <w:r w:rsidRPr="0073336F">
        <w:rPr>
          <w:rFonts w:ascii="Times New Roman" w:hAnsi="Times New Roman" w:cs="Times New Roman"/>
          <w:sz w:val="26"/>
          <w:szCs w:val="26"/>
        </w:rPr>
        <w:t xml:space="preserve"> respondents believe that government is partially transparent, while 28 (93.4%) of the respondent believe that government is not </w:t>
      </w:r>
      <w:r w:rsidR="00956269" w:rsidRPr="0073336F">
        <w:rPr>
          <w:rFonts w:ascii="Times New Roman" w:hAnsi="Times New Roman" w:cs="Times New Roman"/>
          <w:sz w:val="26"/>
          <w:szCs w:val="26"/>
        </w:rPr>
        <w:t>transparent at all.</w:t>
      </w:r>
    </w:p>
    <w:p w:rsidR="00A60AE7" w:rsidRPr="0073336F" w:rsidRDefault="00A60AE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10: </w:t>
      </w:r>
      <w:r w:rsidRPr="001905B1">
        <w:rPr>
          <w:rFonts w:ascii="Times New Roman" w:hAnsi="Times New Roman" w:cs="Times New Roman"/>
          <w:b/>
          <w:i/>
          <w:sz w:val="26"/>
          <w:szCs w:val="26"/>
        </w:rPr>
        <w:t>Distribution of Respondent on the type of system Nigeria adopts.</w:t>
      </w:r>
    </w:p>
    <w:tbl>
      <w:tblPr>
        <w:tblStyle w:val="TableGrid"/>
        <w:tblW w:w="0" w:type="auto"/>
        <w:tblLook w:val="04A0"/>
      </w:tblPr>
      <w:tblGrid>
        <w:gridCol w:w="2270"/>
        <w:gridCol w:w="3238"/>
        <w:gridCol w:w="2700"/>
      </w:tblGrid>
      <w:tr w:rsidR="00A60AE7" w:rsidRPr="0073336F" w:rsidTr="00237548">
        <w:tc>
          <w:tcPr>
            <w:tcW w:w="227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A60AE7" w:rsidRPr="0073336F" w:rsidTr="00237548">
        <w:tc>
          <w:tcPr>
            <w:tcW w:w="227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Civil law</w:t>
            </w:r>
          </w:p>
        </w:tc>
        <w:tc>
          <w:tcPr>
            <w:tcW w:w="3238"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93.4%</w:t>
            </w:r>
          </w:p>
        </w:tc>
      </w:tr>
      <w:tr w:rsidR="00A60AE7" w:rsidRPr="0073336F" w:rsidTr="00237548">
        <w:tc>
          <w:tcPr>
            <w:tcW w:w="227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Common law</w:t>
            </w:r>
          </w:p>
        </w:tc>
        <w:tc>
          <w:tcPr>
            <w:tcW w:w="3238"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A60AE7" w:rsidRPr="0073336F" w:rsidTr="00237548">
        <w:tc>
          <w:tcPr>
            <w:tcW w:w="227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Religious law</w:t>
            </w:r>
          </w:p>
        </w:tc>
        <w:tc>
          <w:tcPr>
            <w:tcW w:w="3238"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A60AE7" w:rsidRPr="0073336F" w:rsidTr="00237548">
        <w:tc>
          <w:tcPr>
            <w:tcW w:w="227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A60AE7"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A60AE7" w:rsidRPr="0073336F">
        <w:rPr>
          <w:rFonts w:ascii="Times New Roman" w:hAnsi="Times New Roman" w:cs="Times New Roman"/>
          <w:b/>
          <w:i/>
          <w:sz w:val="26"/>
          <w:szCs w:val="26"/>
        </w:rPr>
        <w:t xml:space="preserve">        </w:t>
      </w:r>
    </w:p>
    <w:p w:rsidR="00B23F91" w:rsidRPr="0073336F" w:rsidRDefault="00E422D9" w:rsidP="001905B1">
      <w:pPr>
        <w:spacing w:after="0"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w:t>
      </w:r>
      <w:r w:rsidR="00673F7A" w:rsidRPr="0073336F">
        <w:rPr>
          <w:rFonts w:ascii="Times New Roman" w:hAnsi="Times New Roman" w:cs="Times New Roman"/>
          <w:sz w:val="26"/>
          <w:szCs w:val="26"/>
        </w:rPr>
        <w:t>able</w:t>
      </w:r>
      <w:r w:rsidRPr="0073336F">
        <w:rPr>
          <w:rFonts w:ascii="Times New Roman" w:hAnsi="Times New Roman" w:cs="Times New Roman"/>
          <w:sz w:val="26"/>
          <w:szCs w:val="26"/>
        </w:rPr>
        <w:t xml:space="preserve"> above shows </w:t>
      </w:r>
      <w:r w:rsidR="00673F7A" w:rsidRPr="0073336F">
        <w:rPr>
          <w:rFonts w:ascii="Times New Roman" w:hAnsi="Times New Roman" w:cs="Times New Roman"/>
          <w:sz w:val="26"/>
          <w:szCs w:val="26"/>
        </w:rPr>
        <w:t xml:space="preserve">that, 28 (93.4%) </w:t>
      </w:r>
      <w:r w:rsidR="004E6A56" w:rsidRPr="0073336F">
        <w:rPr>
          <w:rFonts w:ascii="Times New Roman" w:hAnsi="Times New Roman" w:cs="Times New Roman"/>
          <w:sz w:val="26"/>
          <w:szCs w:val="26"/>
        </w:rPr>
        <w:t>of the respondents believe that</w:t>
      </w:r>
      <w:r w:rsidR="00927D3F" w:rsidRPr="0073336F">
        <w:rPr>
          <w:rFonts w:ascii="Times New Roman" w:hAnsi="Times New Roman" w:cs="Times New Roman"/>
          <w:sz w:val="26"/>
          <w:szCs w:val="26"/>
        </w:rPr>
        <w:t xml:space="preserve"> Nigeria adopts civil law system, 1 (3.3%) of the </w:t>
      </w:r>
      <w:r w:rsidR="002C7EBD" w:rsidRPr="0073336F">
        <w:rPr>
          <w:rFonts w:ascii="Times New Roman" w:hAnsi="Times New Roman" w:cs="Times New Roman"/>
          <w:sz w:val="26"/>
          <w:szCs w:val="26"/>
        </w:rPr>
        <w:t xml:space="preserve">respondents believe that Nigeria adopts common law system, while 1 (3.3%) of the respondents believe that Nigeria adopts religious law system. </w:t>
      </w:r>
    </w:p>
    <w:p w:rsidR="00673F7A" w:rsidRPr="0073336F" w:rsidRDefault="00673F7A"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11: </w:t>
      </w:r>
      <w:r w:rsidRPr="003E5BCD">
        <w:rPr>
          <w:rFonts w:ascii="Times New Roman" w:hAnsi="Times New Roman" w:cs="Times New Roman"/>
          <w:b/>
          <w:i/>
          <w:sz w:val="26"/>
          <w:szCs w:val="26"/>
        </w:rPr>
        <w:t xml:space="preserve">Distribution of Respondent on why Nigeria </w:t>
      </w:r>
      <w:r w:rsidR="003E5BCD" w:rsidRPr="003E5BCD">
        <w:rPr>
          <w:rFonts w:ascii="Times New Roman" w:hAnsi="Times New Roman" w:cs="Times New Roman"/>
          <w:b/>
          <w:i/>
          <w:sz w:val="26"/>
          <w:szCs w:val="26"/>
        </w:rPr>
        <w:t>intervenes</w:t>
      </w:r>
      <w:r w:rsidRPr="003E5BCD">
        <w:rPr>
          <w:rFonts w:ascii="Times New Roman" w:hAnsi="Times New Roman" w:cs="Times New Roman"/>
          <w:b/>
          <w:i/>
          <w:sz w:val="26"/>
          <w:szCs w:val="26"/>
        </w:rPr>
        <w:t xml:space="preserve"> in trade.</w:t>
      </w:r>
    </w:p>
    <w:tbl>
      <w:tblPr>
        <w:tblStyle w:val="TableGrid"/>
        <w:tblW w:w="0" w:type="auto"/>
        <w:tblLook w:val="04A0"/>
      </w:tblPr>
      <w:tblGrid>
        <w:gridCol w:w="2270"/>
        <w:gridCol w:w="3238"/>
        <w:gridCol w:w="2700"/>
      </w:tblGrid>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Political reason</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Economic reason</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Cultural reason</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All of the above</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93.4%</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673F7A"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673F7A" w:rsidRPr="0073336F">
        <w:rPr>
          <w:rFonts w:ascii="Times New Roman" w:hAnsi="Times New Roman" w:cs="Times New Roman"/>
          <w:b/>
          <w:i/>
          <w:sz w:val="26"/>
          <w:szCs w:val="26"/>
        </w:rPr>
        <w:t xml:space="preserve">  </w:t>
      </w:r>
    </w:p>
    <w:p w:rsidR="00237548" w:rsidRPr="0073336F" w:rsidRDefault="00673F7A" w:rsidP="003E5BCD">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Table above shows that, 1 (3.3%) of the respondents believe that Nigeria intervene in trade for political reason, 1 (3.3%) of the </w:t>
      </w:r>
      <w:r w:rsidR="00237548" w:rsidRPr="0073336F">
        <w:rPr>
          <w:rFonts w:ascii="Times New Roman" w:hAnsi="Times New Roman" w:cs="Times New Roman"/>
          <w:sz w:val="26"/>
          <w:szCs w:val="26"/>
        </w:rPr>
        <w:t xml:space="preserve">respondents believe </w:t>
      </w:r>
      <w:r w:rsidRPr="0073336F">
        <w:rPr>
          <w:rFonts w:ascii="Times New Roman" w:hAnsi="Times New Roman" w:cs="Times New Roman"/>
          <w:sz w:val="26"/>
          <w:szCs w:val="26"/>
        </w:rPr>
        <w:t xml:space="preserve">Nigeria </w:t>
      </w:r>
      <w:r w:rsidR="00237548" w:rsidRPr="0073336F">
        <w:rPr>
          <w:rFonts w:ascii="Times New Roman" w:hAnsi="Times New Roman" w:cs="Times New Roman"/>
          <w:sz w:val="26"/>
          <w:szCs w:val="26"/>
        </w:rPr>
        <w:t>intervene in trade for economic reason</w:t>
      </w:r>
      <w:r w:rsidRPr="0073336F">
        <w:rPr>
          <w:rFonts w:ascii="Times New Roman" w:hAnsi="Times New Roman" w:cs="Times New Roman"/>
          <w:sz w:val="26"/>
          <w:szCs w:val="26"/>
        </w:rPr>
        <w:t>,</w:t>
      </w:r>
      <w:r w:rsidR="00237548" w:rsidRPr="0073336F">
        <w:rPr>
          <w:rFonts w:ascii="Times New Roman" w:hAnsi="Times New Roman" w:cs="Times New Roman"/>
          <w:sz w:val="26"/>
          <w:szCs w:val="26"/>
        </w:rPr>
        <w:t xml:space="preserve"> and 28</w:t>
      </w:r>
      <w:r w:rsidRPr="0073336F">
        <w:rPr>
          <w:rFonts w:ascii="Times New Roman" w:hAnsi="Times New Roman" w:cs="Times New Roman"/>
          <w:sz w:val="26"/>
          <w:szCs w:val="26"/>
        </w:rPr>
        <w:t xml:space="preserve"> (</w:t>
      </w:r>
      <w:r w:rsidR="00237548" w:rsidRPr="0073336F">
        <w:rPr>
          <w:rFonts w:ascii="Times New Roman" w:hAnsi="Times New Roman" w:cs="Times New Roman"/>
          <w:sz w:val="26"/>
          <w:szCs w:val="26"/>
        </w:rPr>
        <w:t>93.4</w:t>
      </w:r>
      <w:r w:rsidRPr="0073336F">
        <w:rPr>
          <w:rFonts w:ascii="Times New Roman" w:hAnsi="Times New Roman" w:cs="Times New Roman"/>
          <w:sz w:val="26"/>
          <w:szCs w:val="26"/>
        </w:rPr>
        <w:t>%) of the respondents believe that Nigeria</w:t>
      </w:r>
      <w:r w:rsidR="00237548" w:rsidRPr="0073336F">
        <w:rPr>
          <w:rFonts w:ascii="Times New Roman" w:hAnsi="Times New Roman" w:cs="Times New Roman"/>
          <w:sz w:val="26"/>
          <w:szCs w:val="26"/>
        </w:rPr>
        <w:t xml:space="preserve"> intervene in trade for all the above reasons, that is political, economic, cultural and cultural reasons.</w:t>
      </w:r>
    </w:p>
    <w:p w:rsidR="00237548" w:rsidRPr="003E5BCD" w:rsidRDefault="002375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73336F">
        <w:rPr>
          <w:rFonts w:ascii="Times New Roman" w:hAnsi="Times New Roman" w:cs="Times New Roman"/>
          <w:b/>
          <w:sz w:val="26"/>
          <w:szCs w:val="26"/>
        </w:rPr>
        <w:t xml:space="preserve">Table 12: </w:t>
      </w:r>
      <w:r w:rsidRPr="003E5BCD">
        <w:rPr>
          <w:rFonts w:ascii="Times New Roman" w:hAnsi="Times New Roman" w:cs="Times New Roman"/>
          <w:b/>
          <w:i/>
          <w:sz w:val="26"/>
          <w:szCs w:val="26"/>
        </w:rPr>
        <w:t>Distribution of Respondent on whether the current political conditions have impact on importation / exportation.</w:t>
      </w:r>
    </w:p>
    <w:tbl>
      <w:tblPr>
        <w:tblStyle w:val="TableGrid"/>
        <w:tblW w:w="0" w:type="auto"/>
        <w:tblLook w:val="04A0"/>
      </w:tblPr>
      <w:tblGrid>
        <w:gridCol w:w="2270"/>
        <w:gridCol w:w="3238"/>
        <w:gridCol w:w="2700"/>
      </w:tblGrid>
      <w:tr w:rsidR="00237548" w:rsidRPr="0073336F" w:rsidTr="00237548">
        <w:tc>
          <w:tcPr>
            <w:tcW w:w="227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237548" w:rsidRPr="0073336F" w:rsidTr="00237548">
        <w:tc>
          <w:tcPr>
            <w:tcW w:w="227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26</w:t>
            </w:r>
          </w:p>
        </w:tc>
        <w:tc>
          <w:tcPr>
            <w:tcW w:w="270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86.7%</w:t>
            </w:r>
          </w:p>
        </w:tc>
      </w:tr>
      <w:tr w:rsidR="00237548" w:rsidRPr="0073336F" w:rsidTr="00237548">
        <w:tc>
          <w:tcPr>
            <w:tcW w:w="2270" w:type="dxa"/>
          </w:tcPr>
          <w:p w:rsidR="00237548" w:rsidRPr="0073336F" w:rsidRDefault="00E532D3"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w:t>
            </w:r>
            <w:r w:rsidR="00237548" w:rsidRPr="0073336F">
              <w:rPr>
                <w:rFonts w:ascii="Times New Roman" w:hAnsi="Times New Roman" w:cs="Times New Roman"/>
                <w:sz w:val="26"/>
                <w:szCs w:val="26"/>
              </w:rPr>
              <w:t>o</w:t>
            </w:r>
          </w:p>
        </w:tc>
        <w:tc>
          <w:tcPr>
            <w:tcW w:w="3238"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4</w:t>
            </w:r>
          </w:p>
        </w:tc>
        <w:tc>
          <w:tcPr>
            <w:tcW w:w="270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13.3%</w:t>
            </w:r>
          </w:p>
        </w:tc>
      </w:tr>
      <w:tr w:rsidR="00237548" w:rsidRPr="0073336F" w:rsidTr="00237548">
        <w:tc>
          <w:tcPr>
            <w:tcW w:w="227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237548"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237548" w:rsidRPr="0073336F">
        <w:rPr>
          <w:rFonts w:ascii="Times New Roman" w:hAnsi="Times New Roman" w:cs="Times New Roman"/>
          <w:b/>
          <w:i/>
          <w:sz w:val="26"/>
          <w:szCs w:val="26"/>
        </w:rPr>
        <w:t xml:space="preserve"> </w:t>
      </w:r>
    </w:p>
    <w:p w:rsidR="00CC476D" w:rsidRPr="0073336F" w:rsidRDefault="00237548" w:rsidP="00584907">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Table above shows that, 26 (86.7%) of the respondents believe the current political conditions have impact on importation / exportation, while 4 (13.3%) of the respondents believe that it does not affect it.</w:t>
      </w:r>
    </w:p>
    <w:p w:rsidR="00CC476D" w:rsidRPr="0073336F" w:rsidRDefault="00CC476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13: </w:t>
      </w:r>
      <w:r w:rsidRPr="00557439">
        <w:rPr>
          <w:rFonts w:ascii="Times New Roman" w:hAnsi="Times New Roman" w:cs="Times New Roman"/>
          <w:b/>
          <w:i/>
          <w:sz w:val="26"/>
          <w:szCs w:val="26"/>
        </w:rPr>
        <w:t>Distribution of Respondent on whether there is risk from Nigeria policies on import / export.</w:t>
      </w:r>
    </w:p>
    <w:tbl>
      <w:tblPr>
        <w:tblStyle w:val="TableGrid"/>
        <w:tblW w:w="0" w:type="auto"/>
        <w:tblLook w:val="04A0"/>
      </w:tblPr>
      <w:tblGrid>
        <w:gridCol w:w="2270"/>
        <w:gridCol w:w="3238"/>
        <w:gridCol w:w="2700"/>
      </w:tblGrid>
      <w:tr w:rsidR="00CC476D" w:rsidRPr="0073336F" w:rsidTr="006D109B">
        <w:tc>
          <w:tcPr>
            <w:tcW w:w="227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CC476D" w:rsidRPr="0073336F" w:rsidTr="006D109B">
        <w:tc>
          <w:tcPr>
            <w:tcW w:w="227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26</w:t>
            </w:r>
          </w:p>
        </w:tc>
        <w:tc>
          <w:tcPr>
            <w:tcW w:w="270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86.7%</w:t>
            </w:r>
          </w:p>
        </w:tc>
      </w:tr>
      <w:tr w:rsidR="00CC476D" w:rsidRPr="0073336F" w:rsidTr="006D109B">
        <w:tc>
          <w:tcPr>
            <w:tcW w:w="2270" w:type="dxa"/>
          </w:tcPr>
          <w:p w:rsidR="00CC476D" w:rsidRPr="0073336F" w:rsidRDefault="00E532D3"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w:t>
            </w:r>
            <w:r w:rsidR="00CC476D" w:rsidRPr="0073336F">
              <w:rPr>
                <w:rFonts w:ascii="Times New Roman" w:hAnsi="Times New Roman" w:cs="Times New Roman"/>
                <w:sz w:val="26"/>
                <w:szCs w:val="26"/>
              </w:rPr>
              <w:t>o</w:t>
            </w:r>
          </w:p>
        </w:tc>
        <w:tc>
          <w:tcPr>
            <w:tcW w:w="3238"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4</w:t>
            </w:r>
          </w:p>
        </w:tc>
        <w:tc>
          <w:tcPr>
            <w:tcW w:w="270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13.3%</w:t>
            </w:r>
          </w:p>
        </w:tc>
      </w:tr>
      <w:tr w:rsidR="00CC476D" w:rsidRPr="0073336F" w:rsidTr="006D109B">
        <w:tc>
          <w:tcPr>
            <w:tcW w:w="227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CC476D"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r w:rsidR="00CC476D" w:rsidRPr="0073336F">
        <w:rPr>
          <w:rFonts w:ascii="Times New Roman" w:hAnsi="Times New Roman" w:cs="Times New Roman"/>
          <w:b/>
          <w:i/>
          <w:sz w:val="26"/>
          <w:szCs w:val="26"/>
        </w:rPr>
        <w:t xml:space="preserve"> </w:t>
      </w:r>
    </w:p>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Table above shows that, 26 (86.7%) of the respondents believe there is risk in </w:t>
      </w:r>
      <w:r w:rsidR="00557439" w:rsidRPr="0073336F">
        <w:rPr>
          <w:rFonts w:ascii="Times New Roman" w:hAnsi="Times New Roman" w:cs="Times New Roman"/>
          <w:sz w:val="26"/>
          <w:szCs w:val="26"/>
        </w:rPr>
        <w:t>Nigeria</w:t>
      </w:r>
      <w:r w:rsidRPr="0073336F">
        <w:rPr>
          <w:rFonts w:ascii="Times New Roman" w:hAnsi="Times New Roman" w:cs="Times New Roman"/>
          <w:sz w:val="26"/>
          <w:szCs w:val="26"/>
        </w:rPr>
        <w:t xml:space="preserve"> policies on import / export of goods, while 4 (13.3%) of the respondents believe that there is no risk in it.</w:t>
      </w:r>
    </w:p>
    <w:p w:rsidR="00CC476D" w:rsidRPr="0073336F" w:rsidRDefault="00CC476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13: </w:t>
      </w:r>
      <w:r w:rsidRPr="00E10298">
        <w:rPr>
          <w:rFonts w:ascii="Times New Roman" w:hAnsi="Times New Roman" w:cs="Times New Roman"/>
          <w:b/>
          <w:i/>
          <w:sz w:val="26"/>
          <w:szCs w:val="26"/>
        </w:rPr>
        <w:t>Distribution of Respondent on whether there Nigeria companies are motivated to import / export goods through legal policies</w:t>
      </w:r>
      <w:r w:rsidRPr="0073336F">
        <w:rPr>
          <w:rFonts w:ascii="Times New Roman" w:hAnsi="Times New Roman" w:cs="Times New Roman"/>
          <w:b/>
          <w:sz w:val="26"/>
          <w:szCs w:val="26"/>
        </w:rPr>
        <w:t>.</w:t>
      </w:r>
    </w:p>
    <w:tbl>
      <w:tblPr>
        <w:tblStyle w:val="TableGrid"/>
        <w:tblW w:w="0" w:type="auto"/>
        <w:tblLook w:val="04A0"/>
      </w:tblPr>
      <w:tblGrid>
        <w:gridCol w:w="2270"/>
        <w:gridCol w:w="3238"/>
        <w:gridCol w:w="2700"/>
      </w:tblGrid>
      <w:tr w:rsidR="00CC476D" w:rsidRPr="0073336F" w:rsidTr="006D109B">
        <w:tc>
          <w:tcPr>
            <w:tcW w:w="227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CC476D" w:rsidRPr="0073336F" w:rsidTr="006D109B">
        <w:tc>
          <w:tcPr>
            <w:tcW w:w="227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12</w:t>
            </w:r>
          </w:p>
        </w:tc>
        <w:tc>
          <w:tcPr>
            <w:tcW w:w="270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40%</w:t>
            </w:r>
          </w:p>
        </w:tc>
      </w:tr>
      <w:tr w:rsidR="00CC476D" w:rsidRPr="0073336F" w:rsidTr="006D109B">
        <w:tc>
          <w:tcPr>
            <w:tcW w:w="2270" w:type="dxa"/>
          </w:tcPr>
          <w:p w:rsidR="00CC476D" w:rsidRPr="0073336F" w:rsidRDefault="00E532D3"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w:t>
            </w:r>
            <w:r w:rsidR="00CC476D" w:rsidRPr="0073336F">
              <w:rPr>
                <w:rFonts w:ascii="Times New Roman" w:hAnsi="Times New Roman" w:cs="Times New Roman"/>
                <w:sz w:val="26"/>
                <w:szCs w:val="26"/>
              </w:rPr>
              <w:t>o</w:t>
            </w:r>
          </w:p>
        </w:tc>
        <w:tc>
          <w:tcPr>
            <w:tcW w:w="3238"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18</w:t>
            </w:r>
          </w:p>
        </w:tc>
        <w:tc>
          <w:tcPr>
            <w:tcW w:w="270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60%</w:t>
            </w:r>
          </w:p>
        </w:tc>
      </w:tr>
      <w:tr w:rsidR="00CC476D" w:rsidRPr="0073336F" w:rsidTr="006D109B">
        <w:tc>
          <w:tcPr>
            <w:tcW w:w="227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CC476D"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p>
    <w:p w:rsidR="00E10298" w:rsidRPr="0073336F" w:rsidRDefault="00E10298" w:rsidP="00E10298">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i/>
          <w:sz w:val="26"/>
          <w:szCs w:val="26"/>
        </w:rPr>
      </w:pPr>
      <w:r>
        <w:rPr>
          <w:rFonts w:ascii="Times New Roman" w:hAnsi="Times New Roman" w:cs="Times New Roman"/>
          <w:sz w:val="26"/>
          <w:szCs w:val="26"/>
        </w:rPr>
        <w:tab/>
      </w:r>
      <w:r w:rsidR="00316596" w:rsidRPr="0073336F">
        <w:rPr>
          <w:rFonts w:ascii="Times New Roman" w:hAnsi="Times New Roman" w:cs="Times New Roman"/>
          <w:sz w:val="26"/>
          <w:szCs w:val="26"/>
        </w:rPr>
        <w:t xml:space="preserve">Table shows that 12 (40%) of the respondent believe that </w:t>
      </w:r>
      <w:r w:rsidR="0078270A" w:rsidRPr="0073336F">
        <w:rPr>
          <w:rFonts w:ascii="Times New Roman" w:hAnsi="Times New Roman" w:cs="Times New Roman"/>
          <w:sz w:val="26"/>
          <w:szCs w:val="26"/>
        </w:rPr>
        <w:t>Nigeria</w:t>
      </w:r>
      <w:r w:rsidR="00316596" w:rsidRPr="0073336F">
        <w:rPr>
          <w:rFonts w:ascii="Times New Roman" w:hAnsi="Times New Roman" w:cs="Times New Roman"/>
          <w:sz w:val="26"/>
          <w:szCs w:val="26"/>
        </w:rPr>
        <w:t xml:space="preserve"> companies are motivated to </w:t>
      </w:r>
      <w:r w:rsidR="0078270A" w:rsidRPr="0073336F">
        <w:rPr>
          <w:rFonts w:ascii="Times New Roman" w:hAnsi="Times New Roman" w:cs="Times New Roman"/>
          <w:sz w:val="26"/>
          <w:szCs w:val="26"/>
        </w:rPr>
        <w:t>import</w:t>
      </w:r>
      <w:r w:rsidR="00316596" w:rsidRPr="0073336F">
        <w:rPr>
          <w:rFonts w:ascii="Times New Roman" w:hAnsi="Times New Roman" w:cs="Times New Roman"/>
          <w:sz w:val="26"/>
          <w:szCs w:val="26"/>
        </w:rPr>
        <w:t xml:space="preserve"> or export goods through legal polices, while 18 (60%) </w:t>
      </w:r>
      <w:r w:rsidR="0078270A" w:rsidRPr="0073336F">
        <w:rPr>
          <w:rFonts w:ascii="Times New Roman" w:hAnsi="Times New Roman" w:cs="Times New Roman"/>
          <w:sz w:val="26"/>
          <w:szCs w:val="26"/>
        </w:rPr>
        <w:t>of the respondent believe that Nigerian companies are motivated to import or export goods through legal polices.</w:t>
      </w:r>
    </w:p>
    <w:p w:rsidR="00E53757" w:rsidRPr="0073336F" w:rsidRDefault="00E53757"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4.3</w:t>
      </w:r>
      <w:r w:rsidRPr="0073336F">
        <w:rPr>
          <w:rFonts w:ascii="Times New Roman" w:hAnsi="Times New Roman" w:cs="Times New Roman"/>
          <w:b/>
          <w:sz w:val="26"/>
          <w:szCs w:val="26"/>
        </w:rPr>
        <w:tab/>
        <w:t>TEXT OF HYPOTHESIS</w:t>
      </w:r>
    </w:p>
    <w:p w:rsidR="00E53757" w:rsidRPr="0073336F" w:rsidRDefault="00E53757"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ab/>
      </w:r>
      <w:r w:rsidR="00700EB8" w:rsidRPr="0073336F">
        <w:rPr>
          <w:rFonts w:ascii="Times New Roman" w:hAnsi="Times New Roman" w:cs="Times New Roman"/>
          <w:sz w:val="26"/>
          <w:szCs w:val="26"/>
        </w:rPr>
        <w:t xml:space="preserve">It must be noted </w:t>
      </w:r>
      <w:r w:rsidR="00C72678" w:rsidRPr="0073336F">
        <w:rPr>
          <w:rFonts w:ascii="Times New Roman" w:hAnsi="Times New Roman" w:cs="Times New Roman"/>
          <w:sz w:val="26"/>
          <w:szCs w:val="26"/>
        </w:rPr>
        <w:t xml:space="preserve">that hypothesis is the </w:t>
      </w:r>
      <w:r w:rsidR="00AC485E" w:rsidRPr="0073336F">
        <w:rPr>
          <w:rFonts w:ascii="Times New Roman" w:hAnsi="Times New Roman" w:cs="Times New Roman"/>
          <w:sz w:val="26"/>
          <w:szCs w:val="26"/>
        </w:rPr>
        <w:t>bedrock of</w:t>
      </w:r>
      <w:r w:rsidR="00C056D8" w:rsidRPr="0073336F">
        <w:rPr>
          <w:rFonts w:ascii="Times New Roman" w:hAnsi="Times New Roman" w:cs="Times New Roman"/>
          <w:sz w:val="26"/>
          <w:szCs w:val="26"/>
        </w:rPr>
        <w:t xml:space="preserve"> this research work under this section the following hypothesis are formatted and would be tested to validate of resting the hypothesis </w:t>
      </w:r>
    </w:p>
    <w:p w:rsidR="007F715E" w:rsidRPr="0073336F" w:rsidRDefault="007F715E"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Ho</w:t>
      </w:r>
      <w:r w:rsidR="008506EA" w:rsidRPr="0073336F">
        <w:rPr>
          <w:rFonts w:ascii="Times New Roman" w:hAnsi="Times New Roman" w:cs="Times New Roman"/>
          <w:sz w:val="26"/>
          <w:szCs w:val="26"/>
        </w:rPr>
        <w:t>: -</w:t>
      </w:r>
      <w:r w:rsidRPr="0073336F">
        <w:rPr>
          <w:rFonts w:ascii="Times New Roman" w:hAnsi="Times New Roman" w:cs="Times New Roman"/>
          <w:sz w:val="26"/>
          <w:szCs w:val="26"/>
        </w:rPr>
        <w:t xml:space="preserve"> respondents the null hypothesis</w:t>
      </w:r>
    </w:p>
    <w:p w:rsidR="007F715E" w:rsidRPr="0073336F" w:rsidRDefault="008506EA"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Hi: -</w:t>
      </w:r>
      <w:r w:rsidR="007F715E" w:rsidRPr="0073336F">
        <w:rPr>
          <w:rFonts w:ascii="Times New Roman" w:hAnsi="Times New Roman" w:cs="Times New Roman"/>
          <w:sz w:val="26"/>
          <w:szCs w:val="26"/>
        </w:rPr>
        <w:t xml:space="preserve"> respondents alternative hypothesis</w:t>
      </w:r>
    </w:p>
    <w:p w:rsidR="00E50490" w:rsidRPr="0073336F" w:rsidRDefault="00160ACC"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use of</w:t>
      </w:r>
      <w:r w:rsidR="00E50490" w:rsidRPr="0073336F">
        <w:rPr>
          <w:rFonts w:ascii="Times New Roman" w:hAnsi="Times New Roman" w:cs="Times New Roman"/>
          <w:sz w:val="26"/>
          <w:szCs w:val="26"/>
        </w:rPr>
        <w:t xml:space="preserve"> chi-square (xo) text which is used here to text the hypothesis cannot beyond these two </w:t>
      </w:r>
      <w:r w:rsidR="008506EA" w:rsidRPr="0073336F">
        <w:rPr>
          <w:rFonts w:ascii="Times New Roman" w:hAnsi="Times New Roman" w:cs="Times New Roman"/>
          <w:sz w:val="26"/>
          <w:szCs w:val="26"/>
        </w:rPr>
        <w:t>ways</w:t>
      </w:r>
      <w:r w:rsidR="00E50490" w:rsidRPr="0073336F">
        <w:rPr>
          <w:rFonts w:ascii="Times New Roman" w:hAnsi="Times New Roman" w:cs="Times New Roman"/>
          <w:sz w:val="26"/>
          <w:szCs w:val="26"/>
        </w:rPr>
        <w:t xml:space="preserve">: </w:t>
      </w:r>
    </w:p>
    <w:p w:rsidR="00160ACC" w:rsidRPr="0073336F" w:rsidRDefault="00E50490"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Ho</w:t>
      </w:r>
      <w:r w:rsidR="008506EA" w:rsidRPr="0073336F">
        <w:rPr>
          <w:rFonts w:ascii="Times New Roman" w:hAnsi="Times New Roman" w:cs="Times New Roman"/>
          <w:sz w:val="26"/>
          <w:szCs w:val="26"/>
        </w:rPr>
        <w:t>: -</w:t>
      </w:r>
      <w:r w:rsidR="00071F97" w:rsidRPr="0073336F">
        <w:rPr>
          <w:rFonts w:ascii="Times New Roman" w:hAnsi="Times New Roman" w:cs="Times New Roman"/>
          <w:sz w:val="26"/>
          <w:szCs w:val="26"/>
        </w:rPr>
        <w:t xml:space="preserve">current political condition does not have any impact on </w:t>
      </w:r>
      <w:r w:rsidR="00407EF0" w:rsidRPr="0073336F">
        <w:rPr>
          <w:rFonts w:ascii="Times New Roman" w:hAnsi="Times New Roman" w:cs="Times New Roman"/>
          <w:sz w:val="26"/>
          <w:szCs w:val="26"/>
        </w:rPr>
        <w:t>imputation</w:t>
      </w:r>
      <w:r w:rsidR="00071F97" w:rsidRPr="0073336F">
        <w:rPr>
          <w:rFonts w:ascii="Times New Roman" w:hAnsi="Times New Roman" w:cs="Times New Roman"/>
          <w:sz w:val="26"/>
          <w:szCs w:val="26"/>
        </w:rPr>
        <w:t xml:space="preserve">/exportation </w:t>
      </w:r>
    </w:p>
    <w:p w:rsidR="00407EF0" w:rsidRPr="0073336F" w:rsidRDefault="00380FDD"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Hi:- current political condition has impact on importation/exportation.</w:t>
      </w:r>
    </w:p>
    <w:p w:rsidR="008808F1" w:rsidRPr="0073336F" w:rsidRDefault="008808F1"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For the purpose, the questionnaire </w:t>
      </w:r>
      <w:r w:rsidR="008506EA">
        <w:rPr>
          <w:rFonts w:ascii="Times New Roman" w:hAnsi="Times New Roman" w:cs="Times New Roman"/>
          <w:sz w:val="26"/>
          <w:szCs w:val="26"/>
        </w:rPr>
        <w:t>S</w:t>
      </w:r>
      <w:r w:rsidR="008506EA" w:rsidRPr="0073336F">
        <w:rPr>
          <w:rFonts w:ascii="Times New Roman" w:hAnsi="Times New Roman" w:cs="Times New Roman"/>
          <w:sz w:val="26"/>
          <w:szCs w:val="26"/>
        </w:rPr>
        <w:t>11</w:t>
      </w:r>
      <w:r w:rsidRPr="0073336F">
        <w:rPr>
          <w:rFonts w:ascii="Times New Roman" w:hAnsi="Times New Roman" w:cs="Times New Roman"/>
          <w:sz w:val="26"/>
          <w:szCs w:val="26"/>
        </w:rPr>
        <w:t xml:space="preserve"> and 16 is to be used for the hypothesis.</w:t>
      </w:r>
    </w:p>
    <w:tbl>
      <w:tblPr>
        <w:tblStyle w:val="TableGrid"/>
        <w:tblW w:w="0" w:type="auto"/>
        <w:tblLook w:val="04A0"/>
      </w:tblPr>
      <w:tblGrid>
        <w:gridCol w:w="1476"/>
        <w:gridCol w:w="1476"/>
        <w:gridCol w:w="1476"/>
        <w:gridCol w:w="1476"/>
        <w:gridCol w:w="1476"/>
        <w:gridCol w:w="1476"/>
      </w:tblGrid>
      <w:tr w:rsidR="00B7702D" w:rsidRPr="0073336F" w:rsidTr="00B7702D">
        <w:tc>
          <w:tcPr>
            <w:tcW w:w="1476" w:type="dxa"/>
          </w:tcPr>
          <w:p w:rsidR="00B7702D" w:rsidRPr="008506EA"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Option</w:t>
            </w:r>
          </w:p>
        </w:tc>
        <w:tc>
          <w:tcPr>
            <w:tcW w:w="1476" w:type="dxa"/>
          </w:tcPr>
          <w:p w:rsidR="00B7702D" w:rsidRPr="008506EA" w:rsidRDefault="007416B2"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w:t>
            </w:r>
          </w:p>
        </w:tc>
        <w:tc>
          <w:tcPr>
            <w:tcW w:w="1476" w:type="dxa"/>
          </w:tcPr>
          <w:p w:rsidR="00B7702D" w:rsidRPr="008506EA" w:rsidRDefault="008E586C"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E</w:t>
            </w:r>
          </w:p>
        </w:tc>
        <w:tc>
          <w:tcPr>
            <w:tcW w:w="1476" w:type="dxa"/>
          </w:tcPr>
          <w:p w:rsidR="00B7702D" w:rsidRPr="008506EA"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o-e</w:t>
            </w:r>
          </w:p>
        </w:tc>
        <w:tc>
          <w:tcPr>
            <w:tcW w:w="1476" w:type="dxa"/>
          </w:tcPr>
          <w:p w:rsidR="00B7702D" w:rsidRPr="008506EA"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(o-e)</w:t>
            </w:r>
            <w:r w:rsidRPr="008506EA">
              <w:rPr>
                <w:rFonts w:ascii="Times New Roman" w:hAnsi="Times New Roman" w:cs="Times New Roman"/>
                <w:b/>
                <w:sz w:val="26"/>
                <w:szCs w:val="26"/>
                <w:vertAlign w:val="superscript"/>
              </w:rPr>
              <w:t>2</w:t>
            </w:r>
          </w:p>
        </w:tc>
        <w:tc>
          <w:tcPr>
            <w:tcW w:w="1476" w:type="dxa"/>
          </w:tcPr>
          <w:p w:rsidR="00B7702D" w:rsidRPr="008506EA"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(o-e)</w:t>
            </w:r>
            <w:r w:rsidRPr="008506EA">
              <w:rPr>
                <w:rFonts w:ascii="Times New Roman" w:hAnsi="Times New Roman" w:cs="Times New Roman"/>
                <w:b/>
                <w:sz w:val="26"/>
                <w:szCs w:val="26"/>
                <w:vertAlign w:val="superscript"/>
              </w:rPr>
              <w:t>2/e</w:t>
            </w:r>
          </w:p>
        </w:tc>
      </w:tr>
      <w:tr w:rsidR="00B7702D" w:rsidRPr="0073336F" w:rsidTr="00B7702D">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26</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15</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11</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121</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8.07</w:t>
            </w:r>
          </w:p>
        </w:tc>
      </w:tr>
      <w:tr w:rsidR="00B7702D" w:rsidRPr="0073336F" w:rsidTr="00B7702D">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No</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4</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15</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-11</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121</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8.07</w:t>
            </w:r>
          </w:p>
        </w:tc>
      </w:tr>
      <w:tr w:rsidR="00B7702D" w:rsidRPr="0073336F" w:rsidTr="00B7702D">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Total</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30</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30</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-20</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208</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16.14</w:t>
            </w:r>
          </w:p>
        </w:tc>
      </w:tr>
    </w:tbl>
    <w:p w:rsidR="00B7702D"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DA1D8C">
        <w:rPr>
          <w:rFonts w:ascii="Times New Roman" w:hAnsi="Times New Roman" w:cs="Times New Roman"/>
          <w:b/>
          <w:i/>
          <w:sz w:val="26"/>
          <w:szCs w:val="26"/>
        </w:rPr>
        <w:t>2025</w:t>
      </w:r>
      <w:r>
        <w:rPr>
          <w:rFonts w:ascii="Times New Roman" w:hAnsi="Times New Roman" w:cs="Times New Roman"/>
          <w:b/>
          <w:i/>
          <w:sz w:val="26"/>
          <w:szCs w:val="26"/>
        </w:rPr>
        <w:t xml:space="preserve">.   </w:t>
      </w:r>
    </w:p>
    <w:p w:rsidR="00393A29" w:rsidRPr="0073336F" w:rsidRDefault="00881B83"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393A29" w:rsidRPr="0073336F">
        <w:rPr>
          <w:rFonts w:ascii="Times New Roman" w:hAnsi="Times New Roman" w:cs="Times New Roman"/>
          <w:sz w:val="26"/>
          <w:szCs w:val="26"/>
        </w:rPr>
        <w:t>To validate reject the hypothesis with the use of chi-square that consist:</w:t>
      </w:r>
    </w:p>
    <w:p w:rsidR="00B7702D" w:rsidRPr="0073336F" w:rsidRDefault="00C1503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vertAlign w:val="subscript"/>
        </w:rPr>
      </w:pPr>
      <w:r w:rsidRPr="00C1503D">
        <w:rPr>
          <w:rFonts w:ascii="Times New Roman" w:hAnsi="Times New Roman" w:cs="Times New Roman"/>
          <w:noProof/>
          <w:sz w:val="26"/>
          <w:szCs w:val="26"/>
          <w:lang w:eastAsia="en-GB"/>
        </w:rPr>
        <w:pict>
          <v:line id="Straight Connector 1" o:spid="_x0000_s1044" style="position:absolute;left:0;text-align:left;flip:y;z-index:251667456;visibility:visible" from="7.5pt,17.2pt" to="6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" strokecolor="black [3040]"/>
        </w:pict>
      </w:r>
      <w:r w:rsidR="00393A29" w:rsidRPr="0073336F">
        <w:rPr>
          <w:rFonts w:ascii="Times New Roman" w:hAnsi="Times New Roman" w:cs="Times New Roman"/>
          <w:sz w:val="26"/>
          <w:szCs w:val="26"/>
        </w:rPr>
        <w:t>xo = (o-e)</w:t>
      </w:r>
      <w:r w:rsidR="00393A29" w:rsidRPr="0073336F">
        <w:rPr>
          <w:rFonts w:ascii="Times New Roman" w:hAnsi="Times New Roman" w:cs="Times New Roman"/>
          <w:sz w:val="26"/>
          <w:szCs w:val="26"/>
          <w:vertAlign w:val="subscript"/>
        </w:rPr>
        <w:t>2</w:t>
      </w:r>
    </w:p>
    <w:p w:rsidR="00393A29" w:rsidRPr="0073336F" w:rsidRDefault="00393A29"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e</w:t>
      </w:r>
    </w:p>
    <w:p w:rsidR="00F973AB" w:rsidRPr="0073336F" w:rsidRDefault="009B215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x</w:t>
      </w:r>
      <w:r w:rsidRPr="0073336F">
        <w:rPr>
          <w:rFonts w:ascii="Times New Roman" w:hAnsi="Times New Roman" w:cs="Times New Roman"/>
          <w:sz w:val="26"/>
          <w:szCs w:val="26"/>
          <w:vertAlign w:val="superscript"/>
        </w:rPr>
        <w:t>2</w:t>
      </w:r>
      <w:r w:rsidRPr="0073336F">
        <w:rPr>
          <w:rFonts w:ascii="Times New Roman" w:hAnsi="Times New Roman" w:cs="Times New Roman"/>
          <w:sz w:val="26"/>
          <w:szCs w:val="26"/>
        </w:rPr>
        <w:t>=chi-square</w:t>
      </w:r>
    </w:p>
    <w:p w:rsidR="009B215B" w:rsidRPr="0073336F" w:rsidRDefault="009B215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 = summation</w:t>
      </w:r>
    </w:p>
    <w:p w:rsidR="009B215B" w:rsidRPr="0073336F" w:rsidRDefault="009B215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Ó = observation</w:t>
      </w:r>
    </w:p>
    <w:p w:rsidR="009B215B" w:rsidRPr="0073336F" w:rsidRDefault="009B215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e = </w:t>
      </w:r>
      <w:r w:rsidR="00883C47" w:rsidRPr="0073336F">
        <w:rPr>
          <w:rFonts w:ascii="Times New Roman" w:hAnsi="Times New Roman" w:cs="Times New Roman"/>
          <w:sz w:val="26"/>
          <w:szCs w:val="26"/>
        </w:rPr>
        <w:t>exported</w:t>
      </w:r>
      <w:r w:rsidRPr="0073336F">
        <w:rPr>
          <w:rFonts w:ascii="Times New Roman" w:hAnsi="Times New Roman" w:cs="Times New Roman"/>
          <w:sz w:val="26"/>
          <w:szCs w:val="26"/>
        </w:rPr>
        <w:t xml:space="preserve"> frequency</w:t>
      </w:r>
    </w:p>
    <w:p w:rsidR="00883C47" w:rsidRPr="0073336F" w:rsidRDefault="00883C47"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8506EA" w:rsidRPr="0073336F">
        <w:rPr>
          <w:rFonts w:ascii="Times New Roman" w:hAnsi="Times New Roman" w:cs="Times New Roman"/>
          <w:sz w:val="26"/>
          <w:szCs w:val="26"/>
        </w:rPr>
        <w:t>Thus</w:t>
      </w:r>
      <w:r w:rsidR="004967CD" w:rsidRPr="0073336F">
        <w:rPr>
          <w:rFonts w:ascii="Times New Roman" w:hAnsi="Times New Roman" w:cs="Times New Roman"/>
          <w:sz w:val="26"/>
          <w:szCs w:val="26"/>
        </w:rPr>
        <w:t>, the expected frequency (e is growth dividing by the total number of observation frequency by no of rows.</w:t>
      </w:r>
    </w:p>
    <w:p w:rsidR="002A264B" w:rsidRPr="0073336F" w:rsidRDefault="00214B2F"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 estimating the frequency of advert and consumer purchases, liner regression technique was used. The result indicates that there is a positive relationship between current political condition and importation/exportation which is indicated</w:t>
      </w:r>
      <w:r w:rsidR="00F87652" w:rsidRPr="0073336F">
        <w:rPr>
          <w:rFonts w:ascii="Times New Roman" w:hAnsi="Times New Roman" w:cs="Times New Roman"/>
          <w:sz w:val="26"/>
          <w:szCs w:val="26"/>
        </w:rPr>
        <w:t xml:space="preserve"> by the beta value which is 16.14, the association is however significant as indicated by the price value, 001. There is a positive relationship between frequency of current political condition and </w:t>
      </w:r>
      <w:r w:rsidR="00602C5B" w:rsidRPr="0073336F">
        <w:rPr>
          <w:rFonts w:ascii="Times New Roman" w:hAnsi="Times New Roman" w:cs="Times New Roman"/>
          <w:sz w:val="26"/>
          <w:szCs w:val="26"/>
        </w:rPr>
        <w:t>importation</w:t>
      </w:r>
      <w:r w:rsidR="00F87652" w:rsidRPr="0073336F">
        <w:rPr>
          <w:rFonts w:ascii="Times New Roman" w:hAnsi="Times New Roman" w:cs="Times New Roman"/>
          <w:sz w:val="26"/>
          <w:szCs w:val="26"/>
        </w:rPr>
        <w:t xml:space="preserve"> exportation which is indicated by the beta value which is 16.14, the association is however, significant as indicated by the price-value 005. Determinant of critical</w:t>
      </w:r>
      <w:r w:rsidR="007D31EA" w:rsidRPr="0073336F">
        <w:rPr>
          <w:rFonts w:ascii="Times New Roman" w:hAnsi="Times New Roman" w:cs="Times New Roman"/>
          <w:sz w:val="26"/>
          <w:szCs w:val="26"/>
        </w:rPr>
        <w:t xml:space="preserve"> value of expected value of freedom (df) is given by (r-1) (0-1) level of significant = 5% (0.05, </w:t>
      </w:r>
      <w:r w:rsidR="00036124" w:rsidRPr="0073336F">
        <w:rPr>
          <w:rFonts w:ascii="Times New Roman" w:hAnsi="Times New Roman" w:cs="Times New Roman"/>
          <w:sz w:val="26"/>
          <w:szCs w:val="26"/>
        </w:rPr>
        <w:t>where</w:t>
      </w:r>
      <w:r w:rsidR="007D31EA" w:rsidRPr="0073336F">
        <w:rPr>
          <w:rFonts w:ascii="Times New Roman" w:hAnsi="Times New Roman" w:cs="Times New Roman"/>
          <w:sz w:val="26"/>
          <w:szCs w:val="26"/>
        </w:rPr>
        <w:t xml:space="preserve"> r = row, c, =</w:t>
      </w:r>
      <w:r w:rsidR="002A264B" w:rsidRPr="0073336F">
        <w:rPr>
          <w:rFonts w:ascii="Times New Roman" w:hAnsi="Times New Roman" w:cs="Times New Roman"/>
          <w:sz w:val="26"/>
          <w:szCs w:val="26"/>
        </w:rPr>
        <w:t>Colum</w:t>
      </w:r>
      <w:r w:rsidR="00036124" w:rsidRPr="0073336F">
        <w:rPr>
          <w:rFonts w:ascii="Times New Roman" w:hAnsi="Times New Roman" w:cs="Times New Roman"/>
          <w:sz w:val="26"/>
          <w:szCs w:val="26"/>
        </w:rPr>
        <w:t>)</w:t>
      </w:r>
      <w:r w:rsidR="002A264B" w:rsidRPr="0073336F">
        <w:rPr>
          <w:rFonts w:ascii="Times New Roman" w:hAnsi="Times New Roman" w:cs="Times New Roman"/>
          <w:sz w:val="26"/>
          <w:szCs w:val="26"/>
        </w:rPr>
        <w:t>.</w:t>
      </w:r>
    </w:p>
    <w:p w:rsidR="00214B2F" w:rsidRPr="0073336F" w:rsidRDefault="002A264B"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However, the model summary suggests 16.8% variation in frequency of adverts and customer repurchase </w:t>
      </w:r>
      <w:r w:rsidR="003E368D" w:rsidRPr="0073336F">
        <w:rPr>
          <w:rFonts w:ascii="Times New Roman" w:hAnsi="Times New Roman" w:cs="Times New Roman"/>
          <w:sz w:val="26"/>
          <w:szCs w:val="26"/>
        </w:rPr>
        <w:t>could be explain</w:t>
      </w:r>
      <w:r w:rsidR="00C3060D" w:rsidRPr="0073336F">
        <w:rPr>
          <w:rFonts w:ascii="Times New Roman" w:hAnsi="Times New Roman" w:cs="Times New Roman"/>
          <w:sz w:val="26"/>
          <w:szCs w:val="26"/>
        </w:rPr>
        <w:t xml:space="preserve">ed by the independent variables. That </w:t>
      </w:r>
      <w:r w:rsidR="002A2E4C" w:rsidRPr="0073336F">
        <w:rPr>
          <w:rFonts w:ascii="Times New Roman" w:hAnsi="Times New Roman" w:cs="Times New Roman"/>
          <w:sz w:val="26"/>
          <w:szCs w:val="26"/>
        </w:rPr>
        <w:t>is the selected variables can only influence a 16.8% change</w:t>
      </w:r>
      <w:r w:rsidR="00087A93" w:rsidRPr="0073336F">
        <w:rPr>
          <w:rFonts w:ascii="Times New Roman" w:hAnsi="Times New Roman" w:cs="Times New Roman"/>
          <w:sz w:val="26"/>
          <w:szCs w:val="26"/>
        </w:rPr>
        <w:t xml:space="preserve"> in dependent variable</w:t>
      </w:r>
      <w:r w:rsidR="007C4173" w:rsidRPr="0073336F">
        <w:rPr>
          <w:rFonts w:ascii="Times New Roman" w:hAnsi="Times New Roman" w:cs="Times New Roman"/>
          <w:sz w:val="26"/>
          <w:szCs w:val="26"/>
        </w:rPr>
        <w:t xml:space="preserve"> a table test the null hypothesis determine </w:t>
      </w:r>
      <w:r w:rsidR="0090632A" w:rsidRPr="0073336F">
        <w:rPr>
          <w:rFonts w:ascii="Times New Roman" w:hAnsi="Times New Roman" w:cs="Times New Roman"/>
          <w:sz w:val="26"/>
          <w:szCs w:val="26"/>
        </w:rPr>
        <w:t xml:space="preserve">if it is statistical significant, the result from the mode is </w:t>
      </w:r>
      <w:r w:rsidR="001F22FE" w:rsidRPr="0073336F">
        <w:rPr>
          <w:rFonts w:ascii="Times New Roman" w:hAnsi="Times New Roman" w:cs="Times New Roman"/>
          <w:sz w:val="26"/>
          <w:szCs w:val="26"/>
        </w:rPr>
        <w:t xml:space="preserve">statistically (sig = 001) and hence the </w:t>
      </w:r>
      <w:r w:rsidR="00602C5B" w:rsidRPr="0073336F">
        <w:rPr>
          <w:rFonts w:ascii="Times New Roman" w:hAnsi="Times New Roman" w:cs="Times New Roman"/>
          <w:sz w:val="26"/>
          <w:szCs w:val="26"/>
        </w:rPr>
        <w:t>null hypothesis</w:t>
      </w:r>
      <w:r w:rsidR="009002F0" w:rsidRPr="0073336F">
        <w:rPr>
          <w:rFonts w:ascii="Times New Roman" w:hAnsi="Times New Roman" w:cs="Times New Roman"/>
          <w:sz w:val="26"/>
          <w:szCs w:val="26"/>
        </w:rPr>
        <w:t xml:space="preserve"> should be regarded.</w:t>
      </w:r>
    </w:p>
    <w:p w:rsidR="008506EA" w:rsidRPr="0073336F" w:rsidRDefault="00B36679"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Reject the null hypothesis (Ho) and accept the </w:t>
      </w:r>
      <w:r w:rsidR="00936C23" w:rsidRPr="0073336F">
        <w:rPr>
          <w:rFonts w:ascii="Times New Roman" w:hAnsi="Times New Roman" w:cs="Times New Roman"/>
          <w:sz w:val="26"/>
          <w:szCs w:val="26"/>
        </w:rPr>
        <w:t>alternative hypothesis (H1) therefore, current political</w:t>
      </w:r>
      <w:r w:rsidR="00602C5B" w:rsidRPr="0073336F">
        <w:rPr>
          <w:rFonts w:ascii="Times New Roman" w:hAnsi="Times New Roman" w:cs="Times New Roman"/>
          <w:sz w:val="26"/>
          <w:szCs w:val="26"/>
        </w:rPr>
        <w:t xml:space="preserve"> condition greatly has impact on importation/exportation of goods in Nigeria market.</w:t>
      </w:r>
    </w:p>
    <w:p w:rsidR="00602C5B" w:rsidRPr="0073336F" w:rsidRDefault="009423C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4.4</w:t>
      </w:r>
      <w:r w:rsidRPr="0073336F">
        <w:rPr>
          <w:rFonts w:ascii="Times New Roman" w:hAnsi="Times New Roman" w:cs="Times New Roman"/>
          <w:b/>
          <w:sz w:val="26"/>
          <w:szCs w:val="26"/>
        </w:rPr>
        <w:tab/>
        <w:t>DISCUSSION OF FINDINGS</w:t>
      </w:r>
    </w:p>
    <w:p w:rsidR="00602C5B" w:rsidRPr="0073336F" w:rsidRDefault="009423CD"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D67996" w:rsidRPr="0073336F">
        <w:rPr>
          <w:rFonts w:ascii="Times New Roman" w:hAnsi="Times New Roman" w:cs="Times New Roman"/>
          <w:sz w:val="26"/>
          <w:szCs w:val="26"/>
        </w:rPr>
        <w:t xml:space="preserve">From the discussion of findings above, it was covered that 23 (76.7%) of the respondent were male and 7 (23.3%) of the respondent were </w:t>
      </w:r>
      <w:r w:rsidR="00365F2D" w:rsidRPr="0073336F">
        <w:rPr>
          <w:rFonts w:ascii="Times New Roman" w:hAnsi="Times New Roman" w:cs="Times New Roman"/>
          <w:sz w:val="26"/>
          <w:szCs w:val="26"/>
        </w:rPr>
        <w:t>female</w:t>
      </w:r>
      <w:r w:rsidR="00D67996" w:rsidRPr="0073336F">
        <w:rPr>
          <w:rFonts w:ascii="Times New Roman" w:hAnsi="Times New Roman" w:cs="Times New Roman"/>
          <w:sz w:val="26"/>
          <w:szCs w:val="26"/>
        </w:rPr>
        <w:t xml:space="preserve">. </w:t>
      </w:r>
      <w:r w:rsidR="00365F2D" w:rsidRPr="0073336F">
        <w:rPr>
          <w:rFonts w:ascii="Times New Roman" w:hAnsi="Times New Roman" w:cs="Times New Roman"/>
          <w:sz w:val="26"/>
          <w:szCs w:val="26"/>
        </w:rPr>
        <w:t>Allshows that</w:t>
      </w:r>
      <w:r w:rsidR="004756C5" w:rsidRPr="0073336F">
        <w:rPr>
          <w:rFonts w:ascii="Times New Roman" w:hAnsi="Times New Roman" w:cs="Times New Roman"/>
          <w:sz w:val="26"/>
          <w:szCs w:val="26"/>
        </w:rPr>
        <w:t xml:space="preserve"> 1 (3.3%) of the respondent were between the ages</w:t>
      </w:r>
      <w:r w:rsidR="005A4269" w:rsidRPr="0073336F">
        <w:rPr>
          <w:rFonts w:ascii="Times New Roman" w:hAnsi="Times New Roman" w:cs="Times New Roman"/>
          <w:sz w:val="26"/>
          <w:szCs w:val="26"/>
        </w:rPr>
        <w:t xml:space="preserve"> of 21-30 years</w:t>
      </w:r>
      <w:r w:rsidR="006D109B" w:rsidRPr="0073336F">
        <w:rPr>
          <w:rFonts w:ascii="Times New Roman" w:hAnsi="Times New Roman" w:cs="Times New Roman"/>
          <w:sz w:val="26"/>
          <w:szCs w:val="26"/>
        </w:rPr>
        <w:t xml:space="preserve">, 19 (63.4%) of the respondent were between the ages of 31-40 years, </w:t>
      </w:r>
      <w:r w:rsidR="00202903" w:rsidRPr="0073336F">
        <w:rPr>
          <w:rFonts w:ascii="Times New Roman" w:hAnsi="Times New Roman" w:cs="Times New Roman"/>
          <w:sz w:val="26"/>
          <w:szCs w:val="26"/>
        </w:rPr>
        <w:t>while</w:t>
      </w:r>
      <w:r w:rsidR="001B1056" w:rsidRPr="0073336F">
        <w:rPr>
          <w:rFonts w:ascii="Times New Roman" w:hAnsi="Times New Roman" w:cs="Times New Roman"/>
          <w:sz w:val="26"/>
          <w:szCs w:val="26"/>
        </w:rPr>
        <w:t xml:space="preserve"> the 10 (33.3%) of the respondent were between 41 years and above.</w:t>
      </w:r>
    </w:p>
    <w:p w:rsidR="001B1056" w:rsidRPr="0073336F" w:rsidRDefault="001B1056"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However, 3 (10%) of the </w:t>
      </w:r>
      <w:r w:rsidR="002C12A5" w:rsidRPr="0073336F">
        <w:rPr>
          <w:rFonts w:ascii="Times New Roman" w:hAnsi="Times New Roman" w:cs="Times New Roman"/>
          <w:sz w:val="26"/>
          <w:szCs w:val="26"/>
        </w:rPr>
        <w:t>respondents</w:t>
      </w:r>
      <w:r w:rsidRPr="0073336F">
        <w:rPr>
          <w:rFonts w:ascii="Times New Roman" w:hAnsi="Times New Roman" w:cs="Times New Roman"/>
          <w:sz w:val="26"/>
          <w:szCs w:val="26"/>
        </w:rPr>
        <w:t xml:space="preserve"> were single, and 27 (90%) of the respondents were married and 5 (16.7%) of the </w:t>
      </w:r>
      <w:r w:rsidR="002C12A5" w:rsidRPr="0073336F">
        <w:rPr>
          <w:rFonts w:ascii="Times New Roman" w:hAnsi="Times New Roman" w:cs="Times New Roman"/>
          <w:sz w:val="26"/>
          <w:szCs w:val="26"/>
        </w:rPr>
        <w:t xml:space="preserve">respondents were </w:t>
      </w:r>
      <w:r w:rsidRPr="0073336F">
        <w:rPr>
          <w:rFonts w:ascii="Times New Roman" w:hAnsi="Times New Roman" w:cs="Times New Roman"/>
          <w:sz w:val="26"/>
          <w:szCs w:val="26"/>
        </w:rPr>
        <w:t>ND/NCE holders and 25 (83.3%)</w:t>
      </w:r>
      <w:r w:rsidR="00412CD7" w:rsidRPr="0073336F">
        <w:rPr>
          <w:rFonts w:ascii="Times New Roman" w:hAnsi="Times New Roman" w:cs="Times New Roman"/>
          <w:sz w:val="26"/>
          <w:szCs w:val="26"/>
        </w:rPr>
        <w:t xml:space="preserve"> were the gradual of HND/BSC.</w:t>
      </w:r>
    </w:p>
    <w:p w:rsidR="00412CD7" w:rsidRPr="0073336F" w:rsidRDefault="00412CD7"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It was revealed</w:t>
      </w:r>
      <w:r w:rsidR="007A4391" w:rsidRPr="0073336F">
        <w:rPr>
          <w:rFonts w:ascii="Times New Roman" w:hAnsi="Times New Roman" w:cs="Times New Roman"/>
          <w:sz w:val="26"/>
          <w:szCs w:val="26"/>
        </w:rPr>
        <w:t xml:space="preserve"> that </w:t>
      </w:r>
      <w:r w:rsidR="002C12A5" w:rsidRPr="0073336F">
        <w:rPr>
          <w:rFonts w:ascii="Times New Roman" w:hAnsi="Times New Roman" w:cs="Times New Roman"/>
          <w:sz w:val="26"/>
          <w:szCs w:val="26"/>
        </w:rPr>
        <w:t>the entire</w:t>
      </w:r>
      <w:r w:rsidR="007A4391" w:rsidRPr="0073336F">
        <w:rPr>
          <w:rFonts w:ascii="Times New Roman" w:hAnsi="Times New Roman" w:cs="Times New Roman"/>
          <w:sz w:val="26"/>
          <w:szCs w:val="26"/>
        </w:rPr>
        <w:t xml:space="preserve"> 30 (100%) respondent agree that Nigeria practice democracy and 6 (20%) </w:t>
      </w:r>
      <w:r w:rsidR="00FA3A04" w:rsidRPr="0073336F">
        <w:rPr>
          <w:rFonts w:ascii="Times New Roman" w:hAnsi="Times New Roman" w:cs="Times New Roman"/>
          <w:sz w:val="26"/>
          <w:szCs w:val="26"/>
        </w:rPr>
        <w:t xml:space="preserve">of the </w:t>
      </w:r>
      <w:r w:rsidR="002C12A5" w:rsidRPr="0073336F">
        <w:rPr>
          <w:rFonts w:ascii="Times New Roman" w:hAnsi="Times New Roman" w:cs="Times New Roman"/>
          <w:sz w:val="26"/>
          <w:szCs w:val="26"/>
        </w:rPr>
        <w:t>respondents</w:t>
      </w:r>
      <w:r w:rsidR="00EB721E" w:rsidRPr="0073336F">
        <w:rPr>
          <w:rFonts w:ascii="Times New Roman" w:hAnsi="Times New Roman" w:cs="Times New Roman"/>
          <w:sz w:val="26"/>
          <w:szCs w:val="26"/>
        </w:rPr>
        <w:t xml:space="preserve"> believe Nigerian governments is stable in business trade.</w:t>
      </w:r>
      <w:r w:rsidR="00AE603D" w:rsidRPr="0073336F">
        <w:rPr>
          <w:rFonts w:ascii="Times New Roman" w:hAnsi="Times New Roman" w:cs="Times New Roman"/>
          <w:sz w:val="26"/>
          <w:szCs w:val="26"/>
        </w:rPr>
        <w:t xml:space="preserve"> It also shows that </w:t>
      </w:r>
      <w:r w:rsidR="00F4049F" w:rsidRPr="0073336F">
        <w:rPr>
          <w:rFonts w:ascii="Times New Roman" w:hAnsi="Times New Roman" w:cs="Times New Roman"/>
          <w:sz w:val="26"/>
          <w:szCs w:val="26"/>
        </w:rPr>
        <w:t>28 (93.3%) of the respondents behave rules of business changes as new government comes ti power, while 2 (6.7%) said it did not changes as new government come to power.</w:t>
      </w:r>
    </w:p>
    <w:p w:rsidR="00F4049F" w:rsidRPr="0073336F" w:rsidRDefault="00F4049F"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 addition, it was shown that 28 (9303%) of the respondents believe that there is well-established legal environment both to enforce policies and rules as well as to challenge them, while 2 (6.7%) said there is not.</w:t>
      </w:r>
    </w:p>
    <w:p w:rsidR="008F6505" w:rsidRPr="0073336F" w:rsidRDefault="008F6505"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Additionally, 1 (3.3%) of the respondents believe that government is partially transparent, while 28 (93.4%) of the respondents believe that government is not transparent at all. 28 (93.4%) of the respondents believe that Nigeria adopts civil law system, 1 (3.3%) of the respondents believe</w:t>
      </w:r>
      <w:r w:rsidR="005C56CE" w:rsidRPr="0073336F">
        <w:rPr>
          <w:rFonts w:ascii="Times New Roman" w:hAnsi="Times New Roman" w:cs="Times New Roman"/>
          <w:sz w:val="26"/>
          <w:szCs w:val="26"/>
        </w:rPr>
        <w:t xml:space="preserve"> that Nigeria adopt common law system, while 1 (3.3%) of the respondents believe that Nigeria adopts religious law system.</w:t>
      </w:r>
    </w:p>
    <w:p w:rsidR="005F3300" w:rsidRPr="0073336F" w:rsidRDefault="005F3300"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 table also shows that 1 (3.3%) of the respondents believe Nigeria </w:t>
      </w:r>
      <w:r w:rsidR="00990BD2" w:rsidRPr="0073336F">
        <w:rPr>
          <w:rFonts w:ascii="Times New Roman" w:hAnsi="Times New Roman" w:cs="Times New Roman"/>
          <w:sz w:val="26"/>
          <w:szCs w:val="26"/>
        </w:rPr>
        <w:t>intervene</w:t>
      </w:r>
      <w:r w:rsidRPr="0073336F">
        <w:rPr>
          <w:rFonts w:ascii="Times New Roman" w:hAnsi="Times New Roman" w:cs="Times New Roman"/>
          <w:sz w:val="26"/>
          <w:szCs w:val="26"/>
        </w:rPr>
        <w:t xml:space="preserve"> in</w:t>
      </w:r>
      <w:r w:rsidR="00CC638A" w:rsidRPr="0073336F">
        <w:rPr>
          <w:rFonts w:ascii="Times New Roman" w:hAnsi="Times New Roman" w:cs="Times New Roman"/>
          <w:sz w:val="26"/>
          <w:szCs w:val="26"/>
        </w:rPr>
        <w:t xml:space="preserve"> trade fir political reason. 1 (3.3%) of the respondents believe that Nigeria intervene in trade for economic reason, and 28 (93.4%) of the respondent believe that Nigeria intervene in trade for all the above reasons, that is political, economic, cultural and cultural reasons.</w:t>
      </w:r>
    </w:p>
    <w:p w:rsidR="00611154" w:rsidRPr="0073336F" w:rsidRDefault="00611154"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Another information revealed that 26 (86.7%) of the respondents believe that the current political conditions have impact on importation/exportation, while 4 (13.3%) of the respondents believe that it does not affect it. However, it was also shown that 26 (86.7%)</w:t>
      </w:r>
      <w:r w:rsidR="003958A4" w:rsidRPr="0073336F">
        <w:rPr>
          <w:rFonts w:ascii="Times New Roman" w:hAnsi="Times New Roman" w:cs="Times New Roman"/>
          <w:sz w:val="26"/>
          <w:szCs w:val="26"/>
        </w:rPr>
        <w:t xml:space="preserve"> of the respondents believe that is risk in Nigeria politics on importation/exportation of goods, while 4 (13.3%) of the respondents believe that there is no risk in Nigeria politics on import/export of goods.</w:t>
      </w:r>
    </w:p>
    <w:p w:rsidR="00237D47" w:rsidRPr="0073336F" w:rsidRDefault="00237D47"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Lastly, it was shown that 12 (40%) of the respondents believe that Nigerian </w:t>
      </w:r>
      <w:r w:rsidR="0057116A" w:rsidRPr="0073336F">
        <w:rPr>
          <w:rFonts w:ascii="Times New Roman" w:hAnsi="Times New Roman" w:cs="Times New Roman"/>
          <w:sz w:val="26"/>
          <w:szCs w:val="26"/>
        </w:rPr>
        <w:t>campaigns</w:t>
      </w:r>
      <w:r w:rsidRPr="0073336F">
        <w:rPr>
          <w:rFonts w:ascii="Times New Roman" w:hAnsi="Times New Roman" w:cs="Times New Roman"/>
          <w:sz w:val="26"/>
          <w:szCs w:val="26"/>
        </w:rPr>
        <w:t xml:space="preserve"> are motivated to import/export goods through</w:t>
      </w:r>
      <w:r w:rsidR="0057116A" w:rsidRPr="0073336F">
        <w:rPr>
          <w:rFonts w:ascii="Times New Roman" w:hAnsi="Times New Roman" w:cs="Times New Roman"/>
          <w:sz w:val="26"/>
          <w:szCs w:val="26"/>
        </w:rPr>
        <w:t xml:space="preserve"> legal politics, while 18 (60%) of the respondents believe that Nigeria campaigns are motivated to import or export </w:t>
      </w:r>
      <w:r w:rsidR="00717BBE" w:rsidRPr="0073336F">
        <w:rPr>
          <w:rFonts w:ascii="Times New Roman" w:hAnsi="Times New Roman" w:cs="Times New Roman"/>
          <w:sz w:val="26"/>
          <w:szCs w:val="26"/>
        </w:rPr>
        <w:t>of goods through legal politics.</w:t>
      </w:r>
    </w:p>
    <w:p w:rsidR="00F76E48" w:rsidRPr="0073336F"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F76E48"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7F76FA" w:rsidRPr="0073336F" w:rsidRDefault="007F76FA"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F76E48" w:rsidRPr="0073336F"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t>CHAPTER FIVE</w:t>
      </w:r>
    </w:p>
    <w:p w:rsidR="00F76E48" w:rsidRPr="0073336F"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SUMMARY, CONCLUSION AND RECOMMENDATIONS</w:t>
      </w:r>
    </w:p>
    <w:p w:rsidR="00F76E48" w:rsidRPr="0073336F"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5.0</w:t>
      </w:r>
      <w:r w:rsidRPr="0073336F">
        <w:rPr>
          <w:rFonts w:ascii="Times New Roman" w:hAnsi="Times New Roman" w:cs="Times New Roman"/>
          <w:b/>
          <w:sz w:val="26"/>
          <w:szCs w:val="26"/>
        </w:rPr>
        <w:tab/>
      </w:r>
      <w:r w:rsidR="000F2E4D" w:rsidRPr="0073336F">
        <w:rPr>
          <w:rFonts w:ascii="Times New Roman" w:hAnsi="Times New Roman" w:cs="Times New Roman"/>
          <w:b/>
          <w:sz w:val="26"/>
          <w:szCs w:val="26"/>
        </w:rPr>
        <w:t>INTRODUCTION</w:t>
      </w:r>
    </w:p>
    <w:p w:rsidR="000F2E4D" w:rsidRPr="0073336F" w:rsidRDefault="000F2E4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5.1</w:t>
      </w:r>
      <w:r w:rsidRPr="0073336F">
        <w:rPr>
          <w:rFonts w:ascii="Times New Roman" w:hAnsi="Times New Roman" w:cs="Times New Roman"/>
          <w:b/>
          <w:sz w:val="26"/>
          <w:szCs w:val="26"/>
        </w:rPr>
        <w:tab/>
        <w:t>SUMMSRY OF FINDINGS</w:t>
      </w:r>
    </w:p>
    <w:p w:rsidR="006A2C36" w:rsidRPr="006A2C36" w:rsidRDefault="000F2E4D" w:rsidP="008F11D2">
      <w:pPr>
        <w:pStyle w:val="NormalWeb"/>
        <w:jc w:val="both"/>
      </w:pPr>
      <w:r w:rsidRPr="0073336F">
        <w:rPr>
          <w:b/>
          <w:sz w:val="26"/>
          <w:szCs w:val="26"/>
        </w:rPr>
        <w:tab/>
      </w:r>
      <w:r w:rsidR="006A2C36" w:rsidRPr="006A2C36">
        <w:t>Political marketing in Nigeria during the 2023 general election would likely involve a combination of traditional and digital strategies tailored to the unique socio-political landscape of the country. Here's a breakdown of how political marketing might have been approached during that time:</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Understanding the Electorate</w:t>
      </w:r>
      <w:r w:rsidRPr="006A2C36">
        <w:rPr>
          <w:rFonts w:ascii="Times New Roman" w:eastAsia="Times New Roman" w:hAnsi="Times New Roman" w:cs="Times New Roman"/>
          <w:sz w:val="24"/>
          <w:szCs w:val="24"/>
          <w:lang w:val="en-US"/>
        </w:rPr>
        <w:t>: Political parties would have invested heavily in research to understand the concerns, aspirations, and demographics of the Nigerian electorate. This includes understanding regional differences, ethnic diversity, and socio-economic factors that influence voting behavior.</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Messaging and Branding</w:t>
      </w:r>
      <w:r w:rsidRPr="006A2C36">
        <w:rPr>
          <w:rFonts w:ascii="Times New Roman" w:eastAsia="Times New Roman" w:hAnsi="Times New Roman" w:cs="Times New Roman"/>
          <w:sz w:val="24"/>
          <w:szCs w:val="24"/>
          <w:lang w:val="en-US"/>
        </w:rPr>
        <w:t>: Each political party and candidate would have crafted a distinct message and brand identity to appeal to their target audience. This might include slogans, symbols, and narratives that resonate with voters. Messaging would likely focus on issues such as corruption, security, infrastructure, healthcare, and unemployment, which are perennial concerns in Nigerian politics.</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Traditional Media Campaigns</w:t>
      </w:r>
      <w:r w:rsidRPr="006A2C36">
        <w:rPr>
          <w:rFonts w:ascii="Times New Roman" w:eastAsia="Times New Roman" w:hAnsi="Times New Roman" w:cs="Times New Roman"/>
          <w:sz w:val="24"/>
          <w:szCs w:val="24"/>
          <w:lang w:val="en-US"/>
        </w:rPr>
        <w:t>: Television, radio, and print media remain influential in Nigeria, especially in reaching voters in rural areas with limited internet access. Political parties would have run advertisements, interviews, and talk shows to promote their candidates and agendas. Debates between candidates would also be a crucial aspect of the campaign, allowing voters to compare and contrast different platforms.</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Digital Marketing</w:t>
      </w:r>
      <w:r w:rsidRPr="006A2C36">
        <w:rPr>
          <w:rFonts w:ascii="Times New Roman" w:eastAsia="Times New Roman" w:hAnsi="Times New Roman" w:cs="Times New Roman"/>
          <w:sz w:val="24"/>
          <w:szCs w:val="24"/>
          <w:lang w:val="en-US"/>
        </w:rPr>
        <w:t>: With the increasing penetration of smartphones and internet connectivity, digital marketing would have played a significant role in reaching Nigerian voters, particularly urban youth. Social media platforms like Facebook, Twitter, and WhatsApp would be used for targeted advertising, grassroots organizing, and mobilizing supporters. However, the spread of misinformation and fake news on these platforms would also pose challenges for political campaigns.</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Grassroots Mobilization</w:t>
      </w:r>
      <w:r w:rsidRPr="006A2C36">
        <w:rPr>
          <w:rFonts w:ascii="Times New Roman" w:eastAsia="Times New Roman" w:hAnsi="Times New Roman" w:cs="Times New Roman"/>
          <w:sz w:val="24"/>
          <w:szCs w:val="24"/>
          <w:lang w:val="en-US"/>
        </w:rPr>
        <w:t>: Given Nigeria's large population and diverse communities, effective grassroots mobilization would have been essential for political success. Parties would have organized rallies, town hall meetings, door-to-door campaigns, and community events to engage directly with voters and build support at the local level.</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Celebrity Endorsements</w:t>
      </w:r>
      <w:r w:rsidRPr="006A2C36">
        <w:rPr>
          <w:rFonts w:ascii="Times New Roman" w:eastAsia="Times New Roman" w:hAnsi="Times New Roman" w:cs="Times New Roman"/>
          <w:sz w:val="24"/>
          <w:szCs w:val="24"/>
          <w:lang w:val="en-US"/>
        </w:rPr>
        <w:t>: Nigerian politicians often seek endorsements from popular celebrities, musicians, and Nollywood stars to boost their appeal among specific demographic groups. These endorsements can help candidates reach a broader audience and lend credibility to their campaigns.</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Ethnic and Religious Appeals</w:t>
      </w:r>
      <w:r w:rsidRPr="006A2C36">
        <w:rPr>
          <w:rFonts w:ascii="Times New Roman" w:eastAsia="Times New Roman" w:hAnsi="Times New Roman" w:cs="Times New Roman"/>
          <w:sz w:val="24"/>
          <w:szCs w:val="24"/>
          <w:lang w:val="en-US"/>
        </w:rPr>
        <w:t>: Nigeria's diverse population is divided along ethnic and religious lines, and political marketing often involves crafting messages that resonate with different identity groups. Candidates would have tailored their campaigns to appeal to specific ethnic and religious communities while also striving to project a message of national unity.</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Polling and Data Analysis</w:t>
      </w:r>
      <w:r w:rsidRPr="006A2C36">
        <w:rPr>
          <w:rFonts w:ascii="Times New Roman" w:eastAsia="Times New Roman" w:hAnsi="Times New Roman" w:cs="Times New Roman"/>
          <w:sz w:val="24"/>
          <w:szCs w:val="24"/>
          <w:lang w:val="en-US"/>
        </w:rPr>
        <w:t>: Throughout the campaign, political parties would have conducted internal polling and data analysis to track voter sentiment, identify swing demographics, and adjust their strategies accordingly. This data-driven approach helps parties allocate resources effectively and target their outreach efforts where they are most needed.</w:t>
      </w:r>
    </w:p>
    <w:p w:rsidR="006A2C36" w:rsidRPr="006A2C36" w:rsidRDefault="006A2C36" w:rsidP="008F11D2">
      <w:p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Overall, political marketing in Nigeria's 2023 general election would have been a dynamic and multifaceted process, blending traditional campaign tactics with innovative digital strategies to engage voters and win support.</w:t>
      </w:r>
    </w:p>
    <w:p w:rsidR="006A2C36" w:rsidRPr="006A2C36" w:rsidRDefault="006A2C36" w:rsidP="008F11D2">
      <w:pPr>
        <w:spacing w:after="0"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You</w:t>
      </w:r>
    </w:p>
    <w:p w:rsidR="006A2C36" w:rsidRPr="006A2C36" w:rsidRDefault="006A2C36" w:rsidP="008F11D2">
      <w:pPr>
        <w:spacing w:after="0"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 xml:space="preserve">elaborate </w:t>
      </w:r>
    </w:p>
    <w:p w:rsidR="006A2C36" w:rsidRPr="006A2C36" w:rsidRDefault="006A2C36" w:rsidP="008F11D2">
      <w:pPr>
        <w:spacing w:after="0"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ChatGPT</w:t>
      </w:r>
    </w:p>
    <w:p w:rsidR="006A2C36" w:rsidRPr="006A2C36" w:rsidRDefault="006A2C36" w:rsidP="008F11D2">
      <w:pPr>
        <w:spacing w:after="0"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ChatGPT</w:t>
      </w:r>
    </w:p>
    <w:p w:rsidR="006A2C36" w:rsidRPr="006A2C36" w:rsidRDefault="006A2C36" w:rsidP="008F11D2">
      <w:p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Certainly! Let's delve deeper into each aspect of political marketing in Nigeria's 2023 general election:</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Understanding the Electorate</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Comprehensive research would have been conducted to grasp the nuances of Nigerian voters, considering factors such as geographical location, cultural background, socio-economic status, and religious affiliation.</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This research would involve analyzing past election data, conducting opinion polls, focus groups, and surveys to gauge public opinion and identify key issues that resonate with voters.</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Messaging and Branding</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Political parties and candidates would have developed clear and compelling messages tailored to address the concerns and priorities of different segments of the population.</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Branding efforts would include creating logos, slogans, and campaign materials that effectively communicate the party's vision and values to voters.</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Traditional Media Campaigns</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Television, radio, and newspapers remain primary sources of information for many Nigerians, especially in rural areas.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Political parties would have invested in advertising slots on popular TV and radio channels, as well as placing ads in newspapers and magazines.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Candidates would also participate in televised debates and interviews to showcase their policies and engage directly with voters.</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Digital Marketing</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With the rise of internet penetration and social media usage in Nigeria, digital marketing would have played a significant role in reaching urban and youth demographics.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Political parties would have utilized social media platforms such as Facebook, Twitter, Instagram, and WhatsApp for targeted advertising, content distribution, and engagement with voters.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Data analytics would have been employed to track the effectiveness of digital campaigns and adjust strategies in real-time based on audience feedback.</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Grassroots Mobilization</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Given Nigeria's large population and geographical diversity, grassroots organizing would have been crucial for political campaigns.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Parties would have deployed field organizers to communities across the country to rally support, recruit volunteers, and distribute campaign materials.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Local events, rallies, and door-to-door canvassing would have been organized to directly engage with voters and build personal connections.</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Celebrity Endorsements</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Political candidates would seek endorsements from popular celebrities, musicians, and influencers to enhance their visibility and appeal.</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These endorsements serve to mobilize fans and followers of the celebrity, leveraging their influence to sway public opinion and generate media attention.</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Ethnic and Religious Appeals</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Nigeria's diverse population is segmented along ethnic and religious lines, and political campaigns often tailor their messaging to resonate with different identity groups.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Candidates would emphasize their ties to specific ethnic or religious communities, highlighting shared values and addressing community-specific concerns while also promoting a message of national unity.</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Polling and Data Analysis</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Throughout the campaign, political parties would continuously collect and analyze data to monitor voter sentiment and identify trends.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Polling, focus groups, and data analytics would inform strategic decision-making, helping parties allocate resources effectively and target their efforts where they are most likely to yield electoral gains.</w:t>
      </w:r>
    </w:p>
    <w:p w:rsidR="006A2C36" w:rsidRPr="006A2C36" w:rsidRDefault="006A2C36" w:rsidP="008F11D2">
      <w:p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By integrating these strategies effectively, political actors in Nigeria would have sought to build broad-based coalitions of support, mobilize voters, and ultimately secure victory in the 2023 general election.</w:t>
      </w:r>
    </w:p>
    <w:p w:rsidR="006A2C36" w:rsidRPr="006A2C36" w:rsidRDefault="006A2C36" w:rsidP="006A2C36">
      <w:pPr>
        <w:pBdr>
          <w:bottom w:val="single" w:sz="6" w:space="1" w:color="auto"/>
        </w:pBdr>
        <w:spacing w:after="0" w:line="240" w:lineRule="auto"/>
        <w:jc w:val="center"/>
        <w:rPr>
          <w:rFonts w:ascii="Arial" w:eastAsia="Times New Roman" w:hAnsi="Arial" w:cs="Arial"/>
          <w:vanish/>
          <w:sz w:val="16"/>
          <w:szCs w:val="16"/>
          <w:lang w:val="en-US"/>
        </w:rPr>
      </w:pPr>
      <w:r w:rsidRPr="006A2C36">
        <w:rPr>
          <w:rFonts w:ascii="Arial" w:eastAsia="Times New Roman" w:hAnsi="Arial" w:cs="Arial"/>
          <w:vanish/>
          <w:sz w:val="16"/>
          <w:szCs w:val="16"/>
          <w:lang w:val="en-US"/>
        </w:rPr>
        <w:t>Top of Form</w:t>
      </w:r>
    </w:p>
    <w:p w:rsidR="006A2C36" w:rsidRPr="006A2C36" w:rsidRDefault="006A2C36" w:rsidP="006A2C36">
      <w:pPr>
        <w:pBdr>
          <w:top w:val="single" w:sz="6" w:space="1" w:color="auto"/>
        </w:pBdr>
        <w:spacing w:after="0" w:line="240" w:lineRule="auto"/>
        <w:jc w:val="center"/>
        <w:rPr>
          <w:rFonts w:ascii="Arial" w:eastAsia="Times New Roman" w:hAnsi="Arial" w:cs="Arial"/>
          <w:vanish/>
          <w:sz w:val="16"/>
          <w:szCs w:val="16"/>
          <w:lang w:val="en-US"/>
        </w:rPr>
      </w:pPr>
      <w:r w:rsidRPr="006A2C36">
        <w:rPr>
          <w:rFonts w:ascii="Arial" w:eastAsia="Times New Roman" w:hAnsi="Arial" w:cs="Arial"/>
          <w:vanish/>
          <w:sz w:val="16"/>
          <w:szCs w:val="16"/>
          <w:lang w:val="en-US"/>
        </w:rPr>
        <w:t>Bottom of Form</w:t>
      </w:r>
    </w:p>
    <w:p w:rsidR="000F2E4D" w:rsidRPr="0073336F" w:rsidRDefault="00674785"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It was revealed from the analysis that majority of the respondents were male, who were mostly between the ages </w:t>
      </w:r>
      <w:r w:rsidR="001343CA" w:rsidRPr="0073336F">
        <w:rPr>
          <w:rFonts w:ascii="Times New Roman" w:hAnsi="Times New Roman" w:cs="Times New Roman"/>
          <w:sz w:val="26"/>
          <w:szCs w:val="26"/>
        </w:rPr>
        <w:t>of 31</w:t>
      </w:r>
      <w:r w:rsidR="00F27F87" w:rsidRPr="0073336F">
        <w:rPr>
          <w:rFonts w:ascii="Times New Roman" w:hAnsi="Times New Roman" w:cs="Times New Roman"/>
          <w:sz w:val="26"/>
          <w:szCs w:val="26"/>
        </w:rPr>
        <w:t>-40 years and were married and were the graduate of HND</w:t>
      </w:r>
      <w:r w:rsidR="00843214">
        <w:rPr>
          <w:rFonts w:ascii="Times New Roman" w:hAnsi="Times New Roman" w:cs="Times New Roman"/>
          <w:sz w:val="26"/>
          <w:szCs w:val="26"/>
        </w:rPr>
        <w:t>/</w:t>
      </w:r>
      <w:r w:rsidR="001343CA" w:rsidRPr="0073336F">
        <w:rPr>
          <w:rFonts w:ascii="Times New Roman" w:hAnsi="Times New Roman" w:cs="Times New Roman"/>
          <w:sz w:val="26"/>
          <w:szCs w:val="26"/>
        </w:rPr>
        <w:t>BSC</w:t>
      </w:r>
      <w:r w:rsidR="00F27F87" w:rsidRPr="0073336F">
        <w:rPr>
          <w:rFonts w:ascii="Times New Roman" w:hAnsi="Times New Roman" w:cs="Times New Roman"/>
          <w:sz w:val="26"/>
          <w:szCs w:val="26"/>
        </w:rPr>
        <w:t>.</w:t>
      </w:r>
    </w:p>
    <w:p w:rsidR="00500CEC" w:rsidRPr="0073336F" w:rsidRDefault="00500CEC"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It was reveal that all the respondents agreed that Nigeria practice democracy </w:t>
      </w:r>
      <w:r w:rsidR="00501F55" w:rsidRPr="0073336F">
        <w:rPr>
          <w:rFonts w:ascii="Times New Roman" w:hAnsi="Times New Roman" w:cs="Times New Roman"/>
          <w:sz w:val="26"/>
          <w:szCs w:val="26"/>
        </w:rPr>
        <w:t>and most of the resp</w:t>
      </w:r>
      <w:r w:rsidRPr="0073336F">
        <w:rPr>
          <w:rFonts w:ascii="Times New Roman" w:hAnsi="Times New Roman" w:cs="Times New Roman"/>
          <w:sz w:val="26"/>
          <w:szCs w:val="26"/>
        </w:rPr>
        <w:t xml:space="preserve">ondents said they are not stable in business trade, </w:t>
      </w:r>
      <w:r w:rsidR="00AC4552" w:rsidRPr="0073336F">
        <w:rPr>
          <w:rFonts w:ascii="Times New Roman" w:hAnsi="Times New Roman" w:cs="Times New Roman"/>
          <w:sz w:val="26"/>
          <w:szCs w:val="26"/>
        </w:rPr>
        <w:t xml:space="preserve">believe rules of business changes as new government comes to power, believe that </w:t>
      </w:r>
      <w:r w:rsidR="00501F55" w:rsidRPr="0073336F">
        <w:rPr>
          <w:rFonts w:ascii="Times New Roman" w:hAnsi="Times New Roman" w:cs="Times New Roman"/>
          <w:sz w:val="26"/>
          <w:szCs w:val="26"/>
        </w:rPr>
        <w:t>there</w:t>
      </w:r>
      <w:r w:rsidR="00AC4552" w:rsidRPr="0073336F">
        <w:rPr>
          <w:rFonts w:ascii="Times New Roman" w:hAnsi="Times New Roman" w:cs="Times New Roman"/>
          <w:sz w:val="26"/>
          <w:szCs w:val="26"/>
        </w:rPr>
        <w:t xml:space="preserve"> is well-established </w:t>
      </w:r>
      <w:r w:rsidR="001503F4" w:rsidRPr="0073336F">
        <w:rPr>
          <w:rFonts w:ascii="Times New Roman" w:hAnsi="Times New Roman" w:cs="Times New Roman"/>
          <w:sz w:val="26"/>
          <w:szCs w:val="26"/>
        </w:rPr>
        <w:t xml:space="preserve">legal environment both to enforce politics and rules as well as to change them, believer that Nigeria </w:t>
      </w:r>
      <w:r w:rsidR="00501F55" w:rsidRPr="0073336F">
        <w:rPr>
          <w:rFonts w:ascii="Times New Roman" w:hAnsi="Times New Roman" w:cs="Times New Roman"/>
          <w:sz w:val="26"/>
          <w:szCs w:val="26"/>
        </w:rPr>
        <w:t>adopts</w:t>
      </w:r>
      <w:r w:rsidR="001503F4" w:rsidRPr="0073336F">
        <w:rPr>
          <w:rFonts w:ascii="Times New Roman" w:hAnsi="Times New Roman" w:cs="Times New Roman"/>
          <w:sz w:val="26"/>
          <w:szCs w:val="26"/>
        </w:rPr>
        <w:t xml:space="preserve"> civil law system</w:t>
      </w:r>
    </w:p>
    <w:p w:rsidR="00B458FB" w:rsidRPr="0073336F" w:rsidRDefault="00B458FB"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Also most of the respondents believe that Nigeria </w:t>
      </w:r>
      <w:r w:rsidR="00627130" w:rsidRPr="0073336F">
        <w:rPr>
          <w:rFonts w:ascii="Times New Roman" w:hAnsi="Times New Roman" w:cs="Times New Roman"/>
          <w:sz w:val="26"/>
          <w:szCs w:val="26"/>
        </w:rPr>
        <w:t>intervene</w:t>
      </w:r>
      <w:r w:rsidRPr="0073336F">
        <w:rPr>
          <w:rFonts w:ascii="Times New Roman" w:hAnsi="Times New Roman" w:cs="Times New Roman"/>
          <w:sz w:val="26"/>
          <w:szCs w:val="26"/>
        </w:rPr>
        <w:t xml:space="preserve"> in trade for the above reasons that is political, economic,</w:t>
      </w:r>
      <w:r w:rsidR="00627130" w:rsidRPr="0073336F">
        <w:rPr>
          <w:rFonts w:ascii="Times New Roman" w:hAnsi="Times New Roman" w:cs="Times New Roman"/>
          <w:sz w:val="26"/>
          <w:szCs w:val="26"/>
        </w:rPr>
        <w:t xml:space="preserve"> cultural</w:t>
      </w:r>
      <w:r w:rsidRPr="0073336F">
        <w:rPr>
          <w:rFonts w:ascii="Times New Roman" w:hAnsi="Times New Roman" w:cs="Times New Roman"/>
          <w:sz w:val="26"/>
          <w:szCs w:val="26"/>
        </w:rPr>
        <w:t xml:space="preserve"> and </w:t>
      </w:r>
      <w:r w:rsidR="00627130" w:rsidRPr="0073336F">
        <w:rPr>
          <w:rFonts w:ascii="Times New Roman" w:hAnsi="Times New Roman" w:cs="Times New Roman"/>
          <w:sz w:val="26"/>
          <w:szCs w:val="26"/>
        </w:rPr>
        <w:t>cultural</w:t>
      </w:r>
      <w:r w:rsidR="00F50825" w:rsidRPr="0073336F">
        <w:rPr>
          <w:rFonts w:ascii="Times New Roman" w:hAnsi="Times New Roman" w:cs="Times New Roman"/>
          <w:sz w:val="26"/>
          <w:szCs w:val="26"/>
        </w:rPr>
        <w:t xml:space="preserve"> reason. Also, large number of respondents believes that current political conditions have impact on importation/exportation.</w:t>
      </w:r>
    </w:p>
    <w:p w:rsidR="00F50825" w:rsidRDefault="00912779"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However, large </w:t>
      </w:r>
      <w:r w:rsidR="00CE5DEB" w:rsidRPr="0073336F">
        <w:rPr>
          <w:rFonts w:ascii="Times New Roman" w:hAnsi="Times New Roman" w:cs="Times New Roman"/>
          <w:sz w:val="26"/>
          <w:szCs w:val="26"/>
        </w:rPr>
        <w:t>number of the respondents believes</w:t>
      </w:r>
      <w:r w:rsidRPr="0073336F">
        <w:rPr>
          <w:rFonts w:ascii="Times New Roman" w:hAnsi="Times New Roman" w:cs="Times New Roman"/>
          <w:sz w:val="26"/>
          <w:szCs w:val="26"/>
        </w:rPr>
        <w:t xml:space="preserve"> that there is risk in Nigeria politics on import/export of goods and believe that Nigeria </w:t>
      </w:r>
      <w:r w:rsidR="00CE5DEB" w:rsidRPr="0073336F">
        <w:rPr>
          <w:rFonts w:ascii="Times New Roman" w:hAnsi="Times New Roman" w:cs="Times New Roman"/>
          <w:sz w:val="26"/>
          <w:szCs w:val="26"/>
        </w:rPr>
        <w:t>campaigns</w:t>
      </w:r>
      <w:r w:rsidRPr="0073336F">
        <w:rPr>
          <w:rFonts w:ascii="Times New Roman" w:hAnsi="Times New Roman" w:cs="Times New Roman"/>
          <w:sz w:val="26"/>
          <w:szCs w:val="26"/>
        </w:rPr>
        <w:t xml:space="preserve"> are motivated to import or export goods through legal politic.</w:t>
      </w:r>
    </w:p>
    <w:p w:rsidR="00DC09A8" w:rsidRPr="0073336F" w:rsidRDefault="00B4203E" w:rsidP="000A1833">
      <w:pPr>
        <w:tabs>
          <w:tab w:val="left" w:pos="720"/>
          <w:tab w:val="left" w:pos="1440"/>
          <w:tab w:val="left" w:pos="2160"/>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5.2</w:t>
      </w:r>
      <w:r w:rsidRPr="0073336F">
        <w:rPr>
          <w:rFonts w:ascii="Times New Roman" w:hAnsi="Times New Roman" w:cs="Times New Roman"/>
          <w:b/>
          <w:sz w:val="26"/>
          <w:szCs w:val="26"/>
        </w:rPr>
        <w:tab/>
        <w:t>CONCLUSION</w:t>
      </w:r>
      <w:r w:rsidR="000A1833">
        <w:rPr>
          <w:rFonts w:ascii="Times New Roman" w:hAnsi="Times New Roman" w:cs="Times New Roman"/>
          <w:b/>
          <w:sz w:val="26"/>
          <w:szCs w:val="26"/>
        </w:rPr>
        <w:tab/>
      </w:r>
    </w:p>
    <w:p w:rsidR="00F50825" w:rsidRPr="0073336F" w:rsidRDefault="00B4203E"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E01318" w:rsidRPr="0073336F">
        <w:rPr>
          <w:rFonts w:ascii="Times New Roman" w:hAnsi="Times New Roman" w:cs="Times New Roman"/>
          <w:sz w:val="26"/>
          <w:szCs w:val="26"/>
        </w:rPr>
        <w:t>It is concluded that this research study “political-legal environment and marketing practices have really shown through the analysis of the f</w:t>
      </w:r>
      <w:r w:rsidR="00774783" w:rsidRPr="0073336F">
        <w:rPr>
          <w:rFonts w:ascii="Times New Roman" w:hAnsi="Times New Roman" w:cs="Times New Roman"/>
          <w:sz w:val="26"/>
          <w:szCs w:val="26"/>
        </w:rPr>
        <w:t>i</w:t>
      </w:r>
      <w:r w:rsidR="00E01318" w:rsidRPr="0073336F">
        <w:rPr>
          <w:rFonts w:ascii="Times New Roman" w:hAnsi="Times New Roman" w:cs="Times New Roman"/>
          <w:sz w:val="26"/>
          <w:szCs w:val="26"/>
        </w:rPr>
        <w:t>nding that:</w:t>
      </w:r>
    </w:p>
    <w:p w:rsidR="00411CCD" w:rsidRPr="0073336F" w:rsidRDefault="009A636A" w:rsidP="001343CA">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Nigeria practice democracy, which are nit stable in business trade rules of business changes as new government comes to power </w:t>
      </w:r>
      <w:r w:rsidR="00343F67" w:rsidRPr="0073336F">
        <w:rPr>
          <w:rFonts w:ascii="Times New Roman" w:hAnsi="Times New Roman" w:cs="Times New Roman"/>
          <w:sz w:val="26"/>
          <w:szCs w:val="26"/>
        </w:rPr>
        <w:t xml:space="preserve">in which there is well-established legal environment both to enforce and rules as well as to change </w:t>
      </w:r>
      <w:r w:rsidR="005D1195" w:rsidRPr="0073336F">
        <w:rPr>
          <w:rFonts w:ascii="Times New Roman" w:hAnsi="Times New Roman" w:cs="Times New Roman"/>
          <w:sz w:val="26"/>
          <w:szCs w:val="26"/>
        </w:rPr>
        <w:t>them</w:t>
      </w:r>
      <w:r w:rsidR="00343F67" w:rsidRPr="0073336F">
        <w:rPr>
          <w:rFonts w:ascii="Times New Roman" w:hAnsi="Times New Roman" w:cs="Times New Roman"/>
          <w:sz w:val="26"/>
          <w:szCs w:val="26"/>
        </w:rPr>
        <w:t>.</w:t>
      </w:r>
    </w:p>
    <w:p w:rsidR="00BF4738" w:rsidRPr="0073336F" w:rsidRDefault="005D1195" w:rsidP="001343CA">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Nigerian government is not transparent at all in the civil law system they adopted</w:t>
      </w:r>
    </w:p>
    <w:p w:rsidR="005D1195" w:rsidRPr="0073336F" w:rsidRDefault="00BF4738" w:rsidP="001343CA">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 government intervenes in trade for political economies, cultural and cultural reasons which have made current political conditions have impact on importation/exportation.</w:t>
      </w:r>
    </w:p>
    <w:p w:rsidR="00B94C90" w:rsidRPr="0073336F" w:rsidRDefault="005D72D9" w:rsidP="001343CA">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There is risk in Nigeria poli</w:t>
      </w:r>
      <w:r w:rsidR="00B94C90" w:rsidRPr="0073336F">
        <w:rPr>
          <w:rFonts w:ascii="Times New Roman" w:hAnsi="Times New Roman" w:cs="Times New Roman"/>
          <w:sz w:val="26"/>
          <w:szCs w:val="26"/>
        </w:rPr>
        <w:t>tics</w:t>
      </w:r>
      <w:r w:rsidRPr="0073336F">
        <w:rPr>
          <w:rFonts w:ascii="Times New Roman" w:hAnsi="Times New Roman" w:cs="Times New Roman"/>
          <w:sz w:val="26"/>
          <w:szCs w:val="26"/>
        </w:rPr>
        <w:t xml:space="preserve"> on import/export of goods and believe that Nigeria </w:t>
      </w:r>
      <w:r w:rsidR="00B94C90" w:rsidRPr="0073336F">
        <w:rPr>
          <w:rFonts w:ascii="Times New Roman" w:hAnsi="Times New Roman" w:cs="Times New Roman"/>
          <w:sz w:val="26"/>
          <w:szCs w:val="26"/>
        </w:rPr>
        <w:t>campaigns</w:t>
      </w:r>
      <w:r w:rsidRPr="0073336F">
        <w:rPr>
          <w:rFonts w:ascii="Times New Roman" w:hAnsi="Times New Roman" w:cs="Times New Roman"/>
          <w:sz w:val="26"/>
          <w:szCs w:val="26"/>
        </w:rPr>
        <w:t xml:space="preserve"> are not motivated to import or export goods through legal </w:t>
      </w:r>
      <w:r w:rsidR="00B94C90" w:rsidRPr="0073336F">
        <w:rPr>
          <w:rFonts w:ascii="Times New Roman" w:hAnsi="Times New Roman" w:cs="Times New Roman"/>
          <w:sz w:val="26"/>
          <w:szCs w:val="26"/>
        </w:rPr>
        <w:t>politics</w:t>
      </w:r>
    </w:p>
    <w:p w:rsidR="005D72D9" w:rsidRPr="0073336F" w:rsidRDefault="0089080F" w:rsidP="001343CA">
      <w:pPr>
        <w:pStyle w:val="ListParagraph"/>
        <w:numPr>
          <w:ilvl w:val="1"/>
          <w:numId w:val="15"/>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00CB5827" w:rsidRPr="0073336F">
        <w:rPr>
          <w:rFonts w:ascii="Times New Roman" w:hAnsi="Times New Roman" w:cs="Times New Roman"/>
          <w:b/>
          <w:sz w:val="26"/>
          <w:szCs w:val="26"/>
        </w:rPr>
        <w:t>RECOMMENDATION</w:t>
      </w:r>
      <w:r w:rsidR="005D72D9" w:rsidRPr="0073336F">
        <w:rPr>
          <w:rFonts w:ascii="Times New Roman" w:hAnsi="Times New Roman" w:cs="Times New Roman"/>
          <w:b/>
          <w:sz w:val="26"/>
          <w:szCs w:val="26"/>
        </w:rPr>
        <w:t xml:space="preserve">. </w:t>
      </w:r>
    </w:p>
    <w:p w:rsidR="00501F55" w:rsidRPr="0073336F" w:rsidRDefault="00501F55"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48352C" w:rsidRPr="0073336F">
        <w:rPr>
          <w:rFonts w:ascii="Times New Roman" w:hAnsi="Times New Roman" w:cs="Times New Roman"/>
          <w:sz w:val="26"/>
          <w:szCs w:val="26"/>
        </w:rPr>
        <w:t>It is recommended after through findings that:</w:t>
      </w:r>
    </w:p>
    <w:p w:rsidR="00E67600" w:rsidRPr="0073336F" w:rsidRDefault="0028310F"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Nigeria </w:t>
      </w:r>
      <w:r w:rsidR="00E67600" w:rsidRPr="0073336F">
        <w:rPr>
          <w:rFonts w:ascii="Times New Roman" w:hAnsi="Times New Roman" w:cs="Times New Roman"/>
          <w:sz w:val="26"/>
          <w:szCs w:val="26"/>
        </w:rPr>
        <w:t>pol</w:t>
      </w:r>
      <w:r w:rsidRPr="0073336F">
        <w:rPr>
          <w:rFonts w:ascii="Times New Roman" w:hAnsi="Times New Roman" w:cs="Times New Roman"/>
          <w:sz w:val="26"/>
          <w:szCs w:val="26"/>
        </w:rPr>
        <w:t>icy makers</w:t>
      </w:r>
      <w:r w:rsidR="00E67600" w:rsidRPr="0073336F">
        <w:rPr>
          <w:rFonts w:ascii="Times New Roman" w:hAnsi="Times New Roman" w:cs="Times New Roman"/>
          <w:sz w:val="26"/>
          <w:szCs w:val="26"/>
        </w:rPr>
        <w:t xml:space="preserve"> should be enacting laws that will favourably create an environment suitable for investors to create jobs in Nigeria.</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Law makers should be considerable enough to encourage importation / exportation of goods and services.</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 companies should be motivated to import /export goods through legal policies.</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There should be continuity in practice </w:t>
      </w:r>
      <w:r w:rsidR="0073656C" w:rsidRPr="0073336F">
        <w:rPr>
          <w:rFonts w:ascii="Times New Roman" w:hAnsi="Times New Roman" w:cs="Times New Roman"/>
          <w:sz w:val="26"/>
          <w:szCs w:val="26"/>
        </w:rPr>
        <w:t>democracies, which are</w:t>
      </w:r>
      <w:r w:rsidRPr="0073336F">
        <w:rPr>
          <w:rFonts w:ascii="Times New Roman" w:hAnsi="Times New Roman" w:cs="Times New Roman"/>
          <w:sz w:val="26"/>
          <w:szCs w:val="26"/>
        </w:rPr>
        <w:t xml:space="preserve"> not stable in business trade and rules of business changes as new government comes to power in which there is well-established legal environment both to enforce policies and rules as well as to challenge them.</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 government is not transparent at all in the civil law system they adopted.</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 government intervenes in trade for political, economic, cultural and cultural reasons, which has made the current political conditions have impact on importation / exportation.</w:t>
      </w:r>
    </w:p>
    <w:p w:rsidR="008D0F2C" w:rsidRDefault="008D0F2C"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There is risk in Nigeria policies on import / export of goods and believe that Nigerian companies are not motivated to import or export goods through legal policies.</w:t>
      </w: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P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0258BD" w:rsidRDefault="000258B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0258BD" w:rsidRDefault="000258B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0258BD" w:rsidRDefault="000258B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0258BD" w:rsidRDefault="000258BD" w:rsidP="007F76FA">
      <w:pPr>
        <w:tabs>
          <w:tab w:val="left" w:pos="720"/>
          <w:tab w:val="left" w:pos="1440"/>
          <w:tab w:val="left" w:pos="2160"/>
          <w:tab w:val="left" w:pos="2880"/>
          <w:tab w:val="left" w:pos="3600"/>
          <w:tab w:val="left" w:pos="4320"/>
          <w:tab w:val="left" w:pos="5040"/>
          <w:tab w:val="left" w:pos="5760"/>
          <w:tab w:val="left" w:pos="6279"/>
        </w:tabs>
        <w:spacing w:after="0" w:line="360" w:lineRule="auto"/>
        <w:rPr>
          <w:rFonts w:ascii="Times New Roman" w:hAnsi="Times New Roman" w:cs="Times New Roman"/>
          <w:b/>
          <w:sz w:val="26"/>
          <w:szCs w:val="26"/>
        </w:rPr>
      </w:pPr>
    </w:p>
    <w:p w:rsidR="0048352C" w:rsidRPr="0073336F" w:rsidRDefault="000258B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sz w:val="26"/>
          <w:szCs w:val="26"/>
        </w:rPr>
      </w:pPr>
      <w:r>
        <w:rPr>
          <w:rFonts w:ascii="Times New Roman" w:hAnsi="Times New Roman" w:cs="Times New Roman"/>
          <w:b/>
          <w:sz w:val="26"/>
          <w:szCs w:val="26"/>
        </w:rPr>
        <w:t>REFERENCE</w:t>
      </w:r>
      <w:r w:rsidR="008D0F2C" w:rsidRPr="0073336F">
        <w:rPr>
          <w:rFonts w:ascii="Times New Roman" w:hAnsi="Times New Roman" w:cs="Times New Roman"/>
          <w:b/>
          <w:sz w:val="26"/>
          <w:szCs w:val="26"/>
        </w:rPr>
        <w:t>S</w:t>
      </w:r>
    </w:p>
    <w:p w:rsidR="008D0F2C" w:rsidRPr="0073336F" w:rsidRDefault="008D0F2C"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Anyabolu O.I. (2000): Nigeria: Past to the present, (From 500BC. to the present). Enugu, Classic Publishing Company Ltd.</w:t>
      </w:r>
    </w:p>
    <w:p w:rsidR="008D0F2C" w:rsidRPr="0073336F" w:rsidRDefault="008D0F2C"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Buurma, H. (2001): Public </w:t>
      </w:r>
      <w:r w:rsidR="00ED43BA" w:rsidRPr="0073336F">
        <w:rPr>
          <w:rFonts w:ascii="Times New Roman" w:hAnsi="Times New Roman" w:cs="Times New Roman"/>
          <w:sz w:val="26"/>
          <w:szCs w:val="26"/>
        </w:rPr>
        <w:t>policy marketing</w:t>
      </w:r>
      <w:r w:rsidRPr="0073336F">
        <w:rPr>
          <w:rFonts w:ascii="Times New Roman" w:hAnsi="Times New Roman" w:cs="Times New Roman"/>
          <w:sz w:val="26"/>
          <w:szCs w:val="26"/>
        </w:rPr>
        <w:t xml:space="preserve">: Marketing </w:t>
      </w:r>
      <w:r w:rsidR="00843214" w:rsidRPr="0073336F">
        <w:rPr>
          <w:rFonts w:ascii="Times New Roman" w:hAnsi="Times New Roman" w:cs="Times New Roman"/>
          <w:sz w:val="26"/>
          <w:szCs w:val="26"/>
        </w:rPr>
        <w:t xml:space="preserve">exchange in the public </w:t>
      </w:r>
      <w:r w:rsidR="00ED43BA" w:rsidRPr="0073336F">
        <w:rPr>
          <w:rFonts w:ascii="Times New Roman" w:hAnsi="Times New Roman" w:cs="Times New Roman"/>
          <w:sz w:val="26"/>
          <w:szCs w:val="26"/>
        </w:rPr>
        <w:t>sector</w:t>
      </w:r>
      <w:r w:rsidRPr="0073336F">
        <w:rPr>
          <w:rFonts w:ascii="Times New Roman" w:hAnsi="Times New Roman" w:cs="Times New Roman"/>
          <w:sz w:val="26"/>
          <w:szCs w:val="26"/>
        </w:rPr>
        <w:t xml:space="preserve">, </w:t>
      </w:r>
      <w:r w:rsidRPr="00843214">
        <w:rPr>
          <w:rFonts w:ascii="Times New Roman" w:hAnsi="Times New Roman" w:cs="Times New Roman"/>
          <w:i/>
          <w:sz w:val="26"/>
          <w:szCs w:val="26"/>
        </w:rPr>
        <w:t>Eu</w:t>
      </w:r>
      <w:r w:rsidR="00843214" w:rsidRPr="00843214">
        <w:rPr>
          <w:rFonts w:ascii="Times New Roman" w:hAnsi="Times New Roman" w:cs="Times New Roman"/>
          <w:i/>
          <w:sz w:val="26"/>
          <w:szCs w:val="26"/>
        </w:rPr>
        <w:t>ropean Journal of Marketing, 35</w:t>
      </w:r>
      <w:r w:rsidR="00ED43BA" w:rsidRPr="00843214">
        <w:rPr>
          <w:rFonts w:ascii="Times New Roman" w:hAnsi="Times New Roman" w:cs="Times New Roman"/>
          <w:i/>
          <w:sz w:val="26"/>
          <w:szCs w:val="26"/>
        </w:rPr>
        <w:t>(</w:t>
      </w:r>
      <w:r w:rsidRPr="00843214">
        <w:rPr>
          <w:rFonts w:ascii="Times New Roman" w:hAnsi="Times New Roman" w:cs="Times New Roman"/>
          <w:i/>
          <w:sz w:val="26"/>
          <w:szCs w:val="26"/>
        </w:rPr>
        <w:t>10</w:t>
      </w:r>
      <w:r w:rsidR="00ED43BA" w:rsidRPr="00843214">
        <w:rPr>
          <w:rFonts w:ascii="Times New Roman" w:hAnsi="Times New Roman" w:cs="Times New Roman"/>
          <w:i/>
          <w:sz w:val="26"/>
          <w:szCs w:val="26"/>
        </w:rPr>
        <w:t xml:space="preserve">), </w:t>
      </w:r>
      <w:r w:rsidRPr="00843214">
        <w:rPr>
          <w:rFonts w:ascii="Times New Roman" w:hAnsi="Times New Roman" w:cs="Times New Roman"/>
          <w:i/>
          <w:sz w:val="26"/>
          <w:szCs w:val="26"/>
        </w:rPr>
        <w:t>1287-1300</w:t>
      </w:r>
      <w:r w:rsidRPr="0073336F">
        <w:rPr>
          <w:rFonts w:ascii="Times New Roman" w:hAnsi="Times New Roman" w:cs="Times New Roman"/>
          <w:sz w:val="26"/>
          <w:szCs w:val="26"/>
        </w:rPr>
        <w:t>.</w:t>
      </w:r>
    </w:p>
    <w:p w:rsidR="008D0F2C" w:rsidRPr="0073336F" w:rsidRDefault="008D0F2C"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Hadjikhani W. and Ghauri O. (2001): The </w:t>
      </w:r>
      <w:r w:rsidR="00843214" w:rsidRPr="0073336F">
        <w:rPr>
          <w:rFonts w:ascii="Times New Roman" w:hAnsi="Times New Roman" w:cs="Times New Roman"/>
          <w:sz w:val="26"/>
          <w:szCs w:val="26"/>
        </w:rPr>
        <w:t>phenomenon of political marketing</w:t>
      </w:r>
      <w:r w:rsidRPr="0073336F">
        <w:rPr>
          <w:rFonts w:ascii="Times New Roman" w:hAnsi="Times New Roman" w:cs="Times New Roman"/>
          <w:sz w:val="26"/>
          <w:szCs w:val="26"/>
        </w:rPr>
        <w:t>, Basingstoke, Macmillian.</w:t>
      </w:r>
    </w:p>
    <w:p w:rsidR="008D0F2C" w:rsidRPr="0073336F" w:rsidRDefault="008D0F2C"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Henneberg, S.C.M (2004): Political </w:t>
      </w:r>
      <w:r w:rsidR="00843214" w:rsidRPr="0073336F">
        <w:rPr>
          <w:rFonts w:ascii="Times New Roman" w:hAnsi="Times New Roman" w:cs="Times New Roman"/>
          <w:sz w:val="26"/>
          <w:szCs w:val="26"/>
        </w:rPr>
        <w:t>marketing theory</w:t>
      </w:r>
      <w:r w:rsidRPr="0073336F">
        <w:rPr>
          <w:rFonts w:ascii="Times New Roman" w:hAnsi="Times New Roman" w:cs="Times New Roman"/>
          <w:sz w:val="26"/>
          <w:szCs w:val="26"/>
        </w:rPr>
        <w:t>, Unpublished Working Paper Series, University of Bath, School of Management.</w:t>
      </w:r>
    </w:p>
    <w:p w:rsidR="00586590" w:rsidRPr="0073336F" w:rsidRDefault="00843214" w:rsidP="000258BD">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Jean E.T</w:t>
      </w:r>
      <w:r w:rsidR="00586590" w:rsidRPr="0073336F">
        <w:rPr>
          <w:rFonts w:ascii="Times New Roman" w:hAnsi="Times New Roman" w:cs="Times New Roman"/>
          <w:sz w:val="26"/>
          <w:szCs w:val="26"/>
        </w:rPr>
        <w:t xml:space="preserve"> (2011): Images of Labour: The </w:t>
      </w:r>
      <w:r w:rsidRPr="0073336F">
        <w:rPr>
          <w:rFonts w:ascii="Times New Roman" w:hAnsi="Times New Roman" w:cs="Times New Roman"/>
          <w:sz w:val="26"/>
          <w:szCs w:val="26"/>
        </w:rPr>
        <w:t xml:space="preserve">progression and politics of party campaigning in </w:t>
      </w:r>
      <w:r w:rsidR="00586590" w:rsidRPr="0073336F">
        <w:rPr>
          <w:rFonts w:ascii="Times New Roman" w:hAnsi="Times New Roman" w:cs="Times New Roman"/>
          <w:sz w:val="26"/>
          <w:szCs w:val="26"/>
        </w:rPr>
        <w:t>Britain</w:t>
      </w:r>
      <w:r w:rsidR="00586590" w:rsidRPr="000258BD">
        <w:rPr>
          <w:rFonts w:ascii="Times New Roman" w:hAnsi="Times New Roman" w:cs="Times New Roman"/>
          <w:i/>
          <w:sz w:val="26"/>
          <w:szCs w:val="26"/>
        </w:rPr>
        <w:t xml:space="preserve">, </w:t>
      </w:r>
      <w:r w:rsidR="000258BD" w:rsidRPr="000258BD">
        <w:rPr>
          <w:rFonts w:ascii="Times New Roman" w:hAnsi="Times New Roman" w:cs="Times New Roman"/>
          <w:i/>
          <w:sz w:val="26"/>
          <w:szCs w:val="26"/>
        </w:rPr>
        <w:t>Journal of Political Marketing, 1(1), 23-37</w:t>
      </w:r>
      <w:r w:rsidR="006A57AB" w:rsidRPr="000258BD">
        <w:rPr>
          <w:rFonts w:ascii="Times New Roman" w:hAnsi="Times New Roman" w:cs="Times New Roman"/>
          <w:i/>
          <w:sz w:val="26"/>
          <w:szCs w:val="26"/>
        </w:rPr>
        <w:t>.</w:t>
      </w:r>
      <w:r w:rsidR="006A57AB" w:rsidRPr="0073336F">
        <w:rPr>
          <w:rFonts w:ascii="Times New Roman" w:hAnsi="Times New Roman" w:cs="Times New Roman"/>
          <w:sz w:val="26"/>
          <w:szCs w:val="26"/>
        </w:rPr>
        <w:t xml:space="preserve"> </w:t>
      </w:r>
    </w:p>
    <w:p w:rsidR="006A57AB" w:rsidRPr="0073336F" w:rsidRDefault="006A57AB"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Kein, A.C. and Hillman D. (2008): Political </w:t>
      </w:r>
      <w:r w:rsidR="00843214" w:rsidRPr="0073336F">
        <w:rPr>
          <w:rFonts w:ascii="Times New Roman" w:hAnsi="Times New Roman" w:cs="Times New Roman"/>
          <w:sz w:val="26"/>
          <w:szCs w:val="26"/>
        </w:rPr>
        <w:t xml:space="preserve">marketing and organizational development. </w:t>
      </w:r>
      <w:r w:rsidRPr="0073336F">
        <w:rPr>
          <w:rFonts w:ascii="Times New Roman" w:hAnsi="Times New Roman" w:cs="Times New Roman"/>
          <w:sz w:val="26"/>
          <w:szCs w:val="26"/>
        </w:rPr>
        <w:t xml:space="preserve">The </w:t>
      </w:r>
      <w:r w:rsidR="00843214" w:rsidRPr="0073336F">
        <w:rPr>
          <w:rFonts w:ascii="Times New Roman" w:hAnsi="Times New Roman" w:cs="Times New Roman"/>
          <w:sz w:val="26"/>
          <w:szCs w:val="26"/>
        </w:rPr>
        <w:t xml:space="preserve">case </w:t>
      </w:r>
      <w:r w:rsidRPr="0073336F">
        <w:rPr>
          <w:rFonts w:ascii="Times New Roman" w:hAnsi="Times New Roman" w:cs="Times New Roman"/>
          <w:sz w:val="26"/>
          <w:szCs w:val="26"/>
        </w:rPr>
        <w:t>of the Labour Party in Britain. Cambridge, Judge. Institute of Management Studies.</w:t>
      </w:r>
    </w:p>
    <w:p w:rsidR="006A57AB" w:rsidRPr="0073336F" w:rsidRDefault="006A57AB" w:rsidP="00843214">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Kotler</w:t>
      </w:r>
      <w:r w:rsidR="00843214">
        <w:rPr>
          <w:rFonts w:ascii="Times New Roman" w:hAnsi="Times New Roman" w:cs="Times New Roman"/>
          <w:sz w:val="26"/>
          <w:szCs w:val="26"/>
        </w:rPr>
        <w:t xml:space="preserve">, </w:t>
      </w:r>
      <w:r w:rsidRPr="0073336F">
        <w:rPr>
          <w:rFonts w:ascii="Times New Roman" w:hAnsi="Times New Roman" w:cs="Times New Roman"/>
          <w:sz w:val="26"/>
          <w:szCs w:val="26"/>
        </w:rPr>
        <w:t>P</w:t>
      </w:r>
      <w:r w:rsidR="00843214">
        <w:rPr>
          <w:rFonts w:ascii="Times New Roman" w:hAnsi="Times New Roman" w:cs="Times New Roman"/>
          <w:sz w:val="26"/>
          <w:szCs w:val="26"/>
        </w:rPr>
        <w:t xml:space="preserve">. </w:t>
      </w:r>
      <w:r w:rsidR="00843214" w:rsidRPr="0073336F">
        <w:rPr>
          <w:rFonts w:ascii="Times New Roman" w:hAnsi="Times New Roman" w:cs="Times New Roman"/>
          <w:sz w:val="26"/>
          <w:szCs w:val="26"/>
        </w:rPr>
        <w:t>A</w:t>
      </w:r>
      <w:r w:rsidRPr="0073336F">
        <w:rPr>
          <w:rFonts w:ascii="Times New Roman" w:hAnsi="Times New Roman" w:cs="Times New Roman"/>
          <w:sz w:val="26"/>
          <w:szCs w:val="26"/>
        </w:rPr>
        <w:t>nd</w:t>
      </w:r>
      <w:r w:rsidR="00843214">
        <w:rPr>
          <w:rFonts w:ascii="Times New Roman" w:hAnsi="Times New Roman" w:cs="Times New Roman"/>
          <w:sz w:val="26"/>
          <w:szCs w:val="26"/>
        </w:rPr>
        <w:t xml:space="preserve"> Kell</w:t>
      </w:r>
      <w:r w:rsidRPr="0073336F">
        <w:rPr>
          <w:rFonts w:ascii="Times New Roman" w:hAnsi="Times New Roman" w:cs="Times New Roman"/>
          <w:sz w:val="26"/>
          <w:szCs w:val="26"/>
        </w:rPr>
        <w:t xml:space="preserve">y K.L, (2006). Marketing </w:t>
      </w:r>
      <w:r w:rsidR="00843214" w:rsidRPr="0073336F">
        <w:rPr>
          <w:rFonts w:ascii="Times New Roman" w:hAnsi="Times New Roman" w:cs="Times New Roman"/>
          <w:sz w:val="26"/>
          <w:szCs w:val="26"/>
        </w:rPr>
        <w:t>management</w:t>
      </w:r>
      <w:r w:rsidRPr="0073336F">
        <w:rPr>
          <w:rFonts w:ascii="Times New Roman" w:hAnsi="Times New Roman" w:cs="Times New Roman"/>
          <w:sz w:val="26"/>
          <w:szCs w:val="26"/>
        </w:rPr>
        <w:t>. Ne</w:t>
      </w:r>
      <w:r w:rsidR="00843214">
        <w:rPr>
          <w:rFonts w:ascii="Times New Roman" w:hAnsi="Times New Roman" w:cs="Times New Roman"/>
          <w:sz w:val="26"/>
          <w:szCs w:val="26"/>
        </w:rPr>
        <w:t>w Jersey: Pearson Prentice Hall</w:t>
      </w:r>
      <w:r w:rsidR="003B296B" w:rsidRPr="0073336F">
        <w:rPr>
          <w:rFonts w:ascii="Times New Roman" w:hAnsi="Times New Roman" w:cs="Times New Roman"/>
          <w:sz w:val="26"/>
          <w:szCs w:val="26"/>
        </w:rPr>
        <w:t>.</w:t>
      </w:r>
    </w:p>
    <w:p w:rsidR="003B296B" w:rsidRPr="0073336F" w:rsidRDefault="003B296B"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Pride and Ferrel (2010): Political </w:t>
      </w:r>
      <w:r w:rsidR="00DA4866" w:rsidRPr="0073336F">
        <w:rPr>
          <w:rFonts w:ascii="Times New Roman" w:hAnsi="Times New Roman" w:cs="Times New Roman"/>
          <w:sz w:val="26"/>
          <w:szCs w:val="26"/>
        </w:rPr>
        <w:t>advertising</w:t>
      </w:r>
      <w:r w:rsidRPr="0073336F">
        <w:rPr>
          <w:rFonts w:ascii="Times New Roman" w:hAnsi="Times New Roman" w:cs="Times New Roman"/>
          <w:sz w:val="26"/>
          <w:szCs w:val="26"/>
        </w:rPr>
        <w:t xml:space="preserve">: Thoughts and </w:t>
      </w:r>
      <w:r w:rsidR="00DA4866" w:rsidRPr="0073336F">
        <w:rPr>
          <w:rFonts w:ascii="Times New Roman" w:hAnsi="Times New Roman" w:cs="Times New Roman"/>
          <w:sz w:val="26"/>
          <w:szCs w:val="26"/>
        </w:rPr>
        <w:t>non</w:t>
      </w:r>
      <w:r w:rsidRPr="0073336F">
        <w:rPr>
          <w:rFonts w:ascii="Times New Roman" w:hAnsi="Times New Roman" w:cs="Times New Roman"/>
          <w:sz w:val="26"/>
          <w:szCs w:val="26"/>
        </w:rPr>
        <w:t>-thoughts. In Okigbo, C. (Ed).Marketing Politics: Advertising and Tactics, APCON, Lagos, Nigeria.</w:t>
      </w:r>
    </w:p>
    <w:p w:rsidR="00673F7A" w:rsidRPr="000258BD" w:rsidRDefault="00130906" w:rsidP="000258BD">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i/>
          <w:sz w:val="26"/>
          <w:szCs w:val="26"/>
        </w:rPr>
      </w:pPr>
      <w:r w:rsidRPr="0073336F">
        <w:rPr>
          <w:rFonts w:ascii="Times New Roman" w:hAnsi="Times New Roman" w:cs="Times New Roman"/>
          <w:sz w:val="26"/>
          <w:szCs w:val="26"/>
        </w:rPr>
        <w:t xml:space="preserve">Scammell, M.(1999): Political </w:t>
      </w:r>
      <w:r w:rsidR="00843214" w:rsidRPr="0073336F">
        <w:rPr>
          <w:rFonts w:ascii="Times New Roman" w:hAnsi="Times New Roman" w:cs="Times New Roman"/>
          <w:sz w:val="26"/>
          <w:szCs w:val="26"/>
        </w:rPr>
        <w:t>marketing</w:t>
      </w:r>
      <w:r w:rsidRPr="0073336F">
        <w:rPr>
          <w:rFonts w:ascii="Times New Roman" w:hAnsi="Times New Roman" w:cs="Times New Roman"/>
          <w:sz w:val="26"/>
          <w:szCs w:val="26"/>
        </w:rPr>
        <w:t xml:space="preserve">: Lessons from </w:t>
      </w:r>
      <w:r w:rsidR="00843214" w:rsidRPr="0073336F">
        <w:rPr>
          <w:rFonts w:ascii="Times New Roman" w:hAnsi="Times New Roman" w:cs="Times New Roman"/>
          <w:sz w:val="26"/>
          <w:szCs w:val="26"/>
        </w:rPr>
        <w:t>political science</w:t>
      </w:r>
      <w:r w:rsidRPr="0073336F">
        <w:rPr>
          <w:rFonts w:ascii="Times New Roman" w:hAnsi="Times New Roman" w:cs="Times New Roman"/>
          <w:sz w:val="26"/>
          <w:szCs w:val="26"/>
        </w:rPr>
        <w:t xml:space="preserve">, </w:t>
      </w:r>
      <w:r w:rsidRPr="00843214">
        <w:rPr>
          <w:rFonts w:ascii="Times New Roman" w:hAnsi="Times New Roman" w:cs="Times New Roman"/>
          <w:i/>
          <w:sz w:val="26"/>
          <w:szCs w:val="26"/>
        </w:rPr>
        <w:t>Jo</w:t>
      </w:r>
      <w:r w:rsidR="00843214">
        <w:rPr>
          <w:rFonts w:ascii="Times New Roman" w:hAnsi="Times New Roman" w:cs="Times New Roman"/>
          <w:i/>
          <w:sz w:val="26"/>
          <w:szCs w:val="26"/>
        </w:rPr>
        <w:t>urnal of Political Studies, 47,</w:t>
      </w:r>
      <w:r w:rsidR="000258BD">
        <w:rPr>
          <w:rFonts w:ascii="Times New Roman" w:hAnsi="Times New Roman" w:cs="Times New Roman"/>
          <w:i/>
          <w:sz w:val="26"/>
          <w:szCs w:val="26"/>
        </w:rPr>
        <w:t>71</w:t>
      </w:r>
    </w:p>
    <w:sectPr w:rsidR="00673F7A" w:rsidRPr="000258BD" w:rsidSect="009F1CC3">
      <w:footerReference w:type="default" r:id="rId8"/>
      <w:pgSz w:w="11520" w:h="14400" w:code="9"/>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A3E" w:rsidRDefault="00143A3E" w:rsidP="00632D0E">
      <w:pPr>
        <w:spacing w:after="0" w:line="240" w:lineRule="auto"/>
      </w:pPr>
      <w:r>
        <w:separator/>
      </w:r>
    </w:p>
  </w:endnote>
  <w:endnote w:type="continuationSeparator" w:id="1">
    <w:p w:rsidR="00143A3E" w:rsidRDefault="00143A3E" w:rsidP="00632D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3239728"/>
      <w:docPartObj>
        <w:docPartGallery w:val="Page Numbers (Bottom of Page)"/>
        <w:docPartUnique/>
      </w:docPartObj>
    </w:sdtPr>
    <w:sdtContent>
      <w:p w:rsidR="001A6BF4" w:rsidRDefault="00C1503D">
        <w:pPr>
          <w:pStyle w:val="Footer"/>
          <w:jc w:val="center"/>
        </w:pPr>
        <w:r w:rsidRPr="00C1503D">
          <w:rPr>
            <w:noProof/>
            <w:lang w:eastAsia="en-GB"/>
          </w:rPr>
        </w:r>
        <w:r>
          <w:rPr>
            <w:noProof/>
            <w:lang w:eastAsia="en-GB"/>
          </w:rPr>
          <w:pict>
            <v:group id="Group 62" o:spid="_x0000_s2049"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A3ZWqYBwQAAMYR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2054" type="#_x0000_t202" style="position:absolute;left:5351;top:800;width:659;height:2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rS8MA&#10;AADcAAAADwAAAGRycy9kb3ducmV2LnhtbESPzarCMBSE9xd8h3AEN6Kpgj9Uo/iDejcuqj7AoTm2&#10;xeakNFGrT2+EC3c5zMw3zHzZmFI8qHaFZQWDfgSCOLW64EzB5bzrTUE4j6yxtEwKXuRguWj9zDHW&#10;9skJPU4+EwHCLkYFufdVLKVLczLo+rYiDt7V1gZ9kHUmdY3PADelHEbRWBosOCzkWNEmp/R2uhsF&#10;tErs+3hze5Ost5v9tWDqyoNSnXazmoHw1Pj/8F/7VysYTUbwPRO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rS8MAAADcAAAADwAAAAAAAAAAAAAAAACYAgAAZHJzL2Rv&#10;d25yZXYueG1sUEsFBgAAAAAEAAQA9QAAAIgDAAAAAA==&#10;" filled="f" stroked="f">
                <v:textbox inset="0,0,0,0">
                  <w:txbxContent>
                    <w:p w:rsidR="001A6BF4" w:rsidRDefault="00C1503D">
                      <w:pPr>
                        <w:jc w:val="center"/>
                        <w:rPr>
                          <w:szCs w:val="18"/>
                        </w:rPr>
                      </w:pPr>
                      <w:r w:rsidRPr="00C1503D">
                        <w:fldChar w:fldCharType="begin"/>
                      </w:r>
                      <w:r w:rsidR="001A6BF4">
                        <w:instrText xml:space="preserve"> PAGE    \* MERGEFORMAT </w:instrText>
                      </w:r>
                      <w:r w:rsidRPr="00C1503D">
                        <w:fldChar w:fldCharType="separate"/>
                      </w:r>
                      <w:r w:rsidR="003D05C4" w:rsidRPr="003D05C4">
                        <w:rPr>
                          <w:i/>
                          <w:iCs/>
                          <w:noProof/>
                          <w:sz w:val="18"/>
                          <w:szCs w:val="18"/>
                        </w:rPr>
                        <w:t>1</w:t>
                      </w:r>
                      <w:r>
                        <w:rPr>
                          <w:i/>
                          <w:iCs/>
                          <w:noProof/>
                          <w:sz w:val="18"/>
                          <w:szCs w:val="18"/>
                        </w:rPr>
                        <w:fldChar w:fldCharType="end"/>
                      </w:r>
                    </w:p>
                  </w:txbxContent>
                </v:textbox>
              </v:shape>
              <v:group id="Group 64" o:spid="_x0000_s2050"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oval id="Oval 65" o:spid="_x0000_s2053" style="position:absolute;left:548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AxsMA&#10;AADcAAAADwAAAGRycy9kb3ducmV2LnhtbESPQWvCQBSE7wX/w/IEb3WjYFKiq6igeE1aD96e2dck&#10;NPs2ZNck/nu3UOhxmJlvmM1uNI3oqXO1ZQWLeQSCuLC65lLB1+fp/QOE88gaG8uk4EkOdtvJ2wZT&#10;bQfOqM99KQKEXYoKKu/bVEpXVGTQzW1LHLxv2xn0QXal1B0OAW4auYyiWBqsOSxU2NKxouInfxgF&#10;9dkurqdDnrlbHx/lvrkf7PWu1Gw67tcgPI3+P/zXvmgFqySB3zPhCM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AAxsMAAADcAAAADwAAAAAAAAAAAAAAAACYAgAAZHJzL2Rv&#10;d25yZXYueG1sUEsFBgAAAAAEAAQA9QAAAIgDAAAAAA==&#10;" fillcolor="#84a2c6" stroked="f"/>
                <v:oval id="Oval 66" o:spid="_x0000_s2052" style="position:absolute;left:563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tL0A&#10;AADcAAAADwAAAGRycy9kb3ducmV2LnhtbERPuwrCMBTdBf8hXMFNUwUfVKOooLhadXC7Nte22NyU&#10;Jtb692YQHA/nvVy3phQN1a6wrGA0jEAQp1YXnCm4nPeDOQjnkTWWlknBhxysV93OEmNt33yiJvGZ&#10;CCHsYlSQe1/FUro0J4NuaCviwD1sbdAHWGdS1/gO4aaU4yiaSoMFh4YcK9rllD6Tl1FQHOzout8m&#10;J3drpju5Ke9be70r1e+1mwUIT63/i3/uo1YwmYW1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q+UtL0AAADcAAAADwAAAAAAAAAAAAAAAACYAgAAZHJzL2Rvd25yZXYu&#10;eG1sUEsFBgAAAAAEAAQA9QAAAIIDAAAAAA==&#10;" fillcolor="#84a2c6" stroked="f"/>
                <v:oval id="Oval 67" o:spid="_x0000_s2051" style="position:absolute;left:578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xL8QA&#10;AADcAAAADwAAAGRycy9kb3ducmV2LnhtbESPT4vCMBTE7wt+h/AEb2tawT/bNRUVlL1a9eDt2bxt&#10;yzYvpYm1fvuNIHgcZuY3zHLVm1p01LrKsoJ4HIEgzq2uuFBwOu4+FyCcR9ZYWyYFD3KwSgcfS0y0&#10;vfOBuswXIkDYJaig9L5JpHR5SQbd2DbEwfu1rUEfZFtI3eI9wE0tJ1E0kwYrDgslNrQtKf/LbkZB&#10;tbfxebfJDu7SzbZyXV839nxVajTs198gPPX+HX61f7SC6fwLnm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MS/EAAAA3AAAAA8AAAAAAAAAAAAAAAAAmAIAAGRycy9k&#10;b3ducmV2LnhtbFBLBQYAAAAABAAEAPUAAACJAwAAAAA=&#10;" fillcolor="#84a2c6" stroked="f"/>
              </v:group>
              <w10:wrap type="none"/>
              <w10:anchorlock/>
            </v:group>
          </w:pict>
        </w:r>
      </w:p>
    </w:sdtContent>
  </w:sdt>
  <w:p w:rsidR="001A6BF4" w:rsidRDefault="001A6B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A3E" w:rsidRDefault="00143A3E" w:rsidP="00632D0E">
      <w:pPr>
        <w:spacing w:after="0" w:line="240" w:lineRule="auto"/>
      </w:pPr>
      <w:r>
        <w:separator/>
      </w:r>
    </w:p>
  </w:footnote>
  <w:footnote w:type="continuationSeparator" w:id="1">
    <w:p w:rsidR="00143A3E" w:rsidRDefault="00143A3E" w:rsidP="00632D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829"/>
    <w:multiLevelType w:val="hybridMultilevel"/>
    <w:tmpl w:val="819E24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16F1E"/>
    <w:multiLevelType w:val="hybridMultilevel"/>
    <w:tmpl w:val="44A609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AE2724"/>
    <w:multiLevelType w:val="multilevel"/>
    <w:tmpl w:val="7F926396"/>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4">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AD8410E"/>
    <w:multiLevelType w:val="hybridMultilevel"/>
    <w:tmpl w:val="79482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B60160B"/>
    <w:multiLevelType w:val="multilevel"/>
    <w:tmpl w:val="79DA0654"/>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nsid w:val="0E3A0C19"/>
    <w:multiLevelType w:val="multilevel"/>
    <w:tmpl w:val="7E18F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C91177"/>
    <w:multiLevelType w:val="hybridMultilevel"/>
    <w:tmpl w:val="83AE2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C85A1C"/>
    <w:multiLevelType w:val="hybridMultilevel"/>
    <w:tmpl w:val="64D0E8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24466FB"/>
    <w:multiLevelType w:val="hybridMultilevel"/>
    <w:tmpl w:val="345AD81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3182734"/>
    <w:multiLevelType w:val="multilevel"/>
    <w:tmpl w:val="6CF2E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82133C"/>
    <w:multiLevelType w:val="hybridMultilevel"/>
    <w:tmpl w:val="24DC722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nsid w:val="15F213D9"/>
    <w:multiLevelType w:val="hybridMultilevel"/>
    <w:tmpl w:val="56D0BE9C"/>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nsid w:val="17B65C68"/>
    <w:multiLevelType w:val="multilevel"/>
    <w:tmpl w:val="B50E75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88610E7"/>
    <w:multiLevelType w:val="multilevel"/>
    <w:tmpl w:val="D7661D76"/>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19A16B65"/>
    <w:multiLevelType w:val="multilevel"/>
    <w:tmpl w:val="87B46B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232A2C4A"/>
    <w:multiLevelType w:val="multilevel"/>
    <w:tmpl w:val="8C04EB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28A8664A"/>
    <w:multiLevelType w:val="hybridMultilevel"/>
    <w:tmpl w:val="027ED3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8A6B69"/>
    <w:multiLevelType w:val="multilevel"/>
    <w:tmpl w:val="3C9EF954"/>
    <w:lvl w:ilvl="0">
      <w:start w:val="1"/>
      <w:numFmt w:val="low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319F682B"/>
    <w:multiLevelType w:val="hybridMultilevel"/>
    <w:tmpl w:val="58261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AC6013"/>
    <w:multiLevelType w:val="hybridMultilevel"/>
    <w:tmpl w:val="A54A8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5C74721"/>
    <w:multiLevelType w:val="hybridMultilevel"/>
    <w:tmpl w:val="6BD69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9B6291E"/>
    <w:multiLevelType w:val="multilevel"/>
    <w:tmpl w:val="543A9A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A947A52"/>
    <w:multiLevelType w:val="hybridMultilevel"/>
    <w:tmpl w:val="C7628C32"/>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6">
    <w:nsid w:val="3AEA6D8D"/>
    <w:multiLevelType w:val="hybridMultilevel"/>
    <w:tmpl w:val="30E422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364776"/>
    <w:multiLevelType w:val="multilevel"/>
    <w:tmpl w:val="76701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D4F3082"/>
    <w:multiLevelType w:val="hybridMultilevel"/>
    <w:tmpl w:val="5F580C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6171110"/>
    <w:multiLevelType w:val="multilevel"/>
    <w:tmpl w:val="B0A2DFFE"/>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nsid w:val="469453F7"/>
    <w:multiLevelType w:val="hybridMultilevel"/>
    <w:tmpl w:val="F00C7D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4DF031D9"/>
    <w:multiLevelType w:val="multilevel"/>
    <w:tmpl w:val="3C96D4F8"/>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nsid w:val="50B576F9"/>
    <w:multiLevelType w:val="hybridMultilevel"/>
    <w:tmpl w:val="EFE4B4A4"/>
    <w:lvl w:ilvl="0" w:tplc="6592055C">
      <w:start w:val="2"/>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6E117A"/>
    <w:multiLevelType w:val="hybridMultilevel"/>
    <w:tmpl w:val="4E42BF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E803C4"/>
    <w:multiLevelType w:val="multilevel"/>
    <w:tmpl w:val="AD645E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5D892AAE"/>
    <w:multiLevelType w:val="hybridMultilevel"/>
    <w:tmpl w:val="2BDCF9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3B0E8C"/>
    <w:multiLevelType w:val="hybridMultilevel"/>
    <w:tmpl w:val="D42C2094"/>
    <w:lvl w:ilvl="0" w:tplc="4F12C4A0">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08B748E"/>
    <w:multiLevelType w:val="hybridMultilevel"/>
    <w:tmpl w:val="8C4E09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F76895"/>
    <w:multiLevelType w:val="hybridMultilevel"/>
    <w:tmpl w:val="E6A27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9326238"/>
    <w:multiLevelType w:val="multilevel"/>
    <w:tmpl w:val="DB0C009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nsid w:val="6AAD348D"/>
    <w:multiLevelType w:val="hybridMultilevel"/>
    <w:tmpl w:val="898EA8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C183476"/>
    <w:multiLevelType w:val="multilevel"/>
    <w:tmpl w:val="82B61EA0"/>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2">
    <w:nsid w:val="7D822F1F"/>
    <w:multiLevelType w:val="hybridMultilevel"/>
    <w:tmpl w:val="0406A2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E652C7C"/>
    <w:multiLevelType w:val="hybridMultilevel"/>
    <w:tmpl w:val="2930A3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6"/>
  </w:num>
  <w:num w:numId="3">
    <w:abstractNumId w:val="5"/>
  </w:num>
  <w:num w:numId="4">
    <w:abstractNumId w:val="25"/>
  </w:num>
  <w:num w:numId="5">
    <w:abstractNumId w:val="14"/>
  </w:num>
  <w:num w:numId="6">
    <w:abstractNumId w:val="13"/>
  </w:num>
  <w:num w:numId="7">
    <w:abstractNumId w:val="34"/>
  </w:num>
  <w:num w:numId="8">
    <w:abstractNumId w:val="20"/>
  </w:num>
  <w:num w:numId="9">
    <w:abstractNumId w:val="43"/>
  </w:num>
  <w:num w:numId="10">
    <w:abstractNumId w:val="17"/>
  </w:num>
  <w:num w:numId="11">
    <w:abstractNumId w:val="38"/>
  </w:num>
  <w:num w:numId="12">
    <w:abstractNumId w:val="30"/>
  </w:num>
  <w:num w:numId="13">
    <w:abstractNumId w:val="11"/>
  </w:num>
  <w:num w:numId="14">
    <w:abstractNumId w:val="10"/>
  </w:num>
  <w:num w:numId="15">
    <w:abstractNumId w:val="31"/>
  </w:num>
  <w:num w:numId="16">
    <w:abstractNumId w:val="1"/>
  </w:num>
  <w:num w:numId="17">
    <w:abstractNumId w:val="21"/>
  </w:num>
  <w:num w:numId="18">
    <w:abstractNumId w:val="33"/>
  </w:num>
  <w:num w:numId="19">
    <w:abstractNumId w:val="35"/>
  </w:num>
  <w:num w:numId="20">
    <w:abstractNumId w:val="0"/>
  </w:num>
  <w:num w:numId="21">
    <w:abstractNumId w:val="9"/>
  </w:num>
  <w:num w:numId="22">
    <w:abstractNumId w:val="26"/>
  </w:num>
  <w:num w:numId="23">
    <w:abstractNumId w:val="37"/>
  </w:num>
  <w:num w:numId="24">
    <w:abstractNumId w:val="40"/>
  </w:num>
  <w:num w:numId="25">
    <w:abstractNumId w:val="19"/>
  </w:num>
  <w:num w:numId="26">
    <w:abstractNumId w:val="32"/>
  </w:num>
  <w:num w:numId="27">
    <w:abstractNumId w:val="28"/>
  </w:num>
  <w:num w:numId="28">
    <w:abstractNumId w:val="42"/>
  </w:num>
  <w:num w:numId="29">
    <w:abstractNumId w:val="22"/>
  </w:num>
  <w:num w:numId="30">
    <w:abstractNumId w:val="23"/>
  </w:num>
  <w:num w:numId="31">
    <w:abstractNumId w:val="36"/>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6"/>
  </w:num>
  <w:num w:numId="38">
    <w:abstractNumId w:val="29"/>
  </w:num>
  <w:num w:numId="39">
    <w:abstractNumId w:val="41"/>
  </w:num>
  <w:num w:numId="40">
    <w:abstractNumId w:val="2"/>
  </w:num>
  <w:num w:numId="41">
    <w:abstractNumId w:val="27"/>
  </w:num>
  <w:num w:numId="42">
    <w:abstractNumId w:val="24"/>
  </w:num>
  <w:num w:numId="43">
    <w:abstractNumId w:val="8"/>
  </w:num>
  <w:num w:numId="4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47106"/>
    <o:shapelayout v:ext="edit">
      <o:idmap v:ext="edit" data="2"/>
    </o:shapelayout>
  </w:hdrShapeDefaults>
  <w:footnotePr>
    <w:footnote w:id="0"/>
    <w:footnote w:id="1"/>
  </w:footnotePr>
  <w:endnotePr>
    <w:endnote w:id="0"/>
    <w:endnote w:id="1"/>
  </w:endnotePr>
  <w:compat/>
  <w:rsids>
    <w:rsidRoot w:val="00746C78"/>
    <w:rsid w:val="000068DC"/>
    <w:rsid w:val="00010C7A"/>
    <w:rsid w:val="00014A7E"/>
    <w:rsid w:val="00021CED"/>
    <w:rsid w:val="000236F1"/>
    <w:rsid w:val="000258BD"/>
    <w:rsid w:val="000268B2"/>
    <w:rsid w:val="00032766"/>
    <w:rsid w:val="00036124"/>
    <w:rsid w:val="00050F70"/>
    <w:rsid w:val="00063C09"/>
    <w:rsid w:val="00067C5D"/>
    <w:rsid w:val="00071F97"/>
    <w:rsid w:val="000801E9"/>
    <w:rsid w:val="00085EE5"/>
    <w:rsid w:val="00087A93"/>
    <w:rsid w:val="00087F41"/>
    <w:rsid w:val="0009280A"/>
    <w:rsid w:val="000A1833"/>
    <w:rsid w:val="000A1F6E"/>
    <w:rsid w:val="000A54D9"/>
    <w:rsid w:val="000A56D3"/>
    <w:rsid w:val="000B258C"/>
    <w:rsid w:val="000B4250"/>
    <w:rsid w:val="000C21EC"/>
    <w:rsid w:val="000C23A6"/>
    <w:rsid w:val="000C429E"/>
    <w:rsid w:val="000F2E4D"/>
    <w:rsid w:val="00130906"/>
    <w:rsid w:val="001343CA"/>
    <w:rsid w:val="00134BB0"/>
    <w:rsid w:val="00143A3E"/>
    <w:rsid w:val="001503F4"/>
    <w:rsid w:val="001568BC"/>
    <w:rsid w:val="00160ACC"/>
    <w:rsid w:val="00164201"/>
    <w:rsid w:val="00173795"/>
    <w:rsid w:val="0017558B"/>
    <w:rsid w:val="001905B1"/>
    <w:rsid w:val="00191A84"/>
    <w:rsid w:val="001966F5"/>
    <w:rsid w:val="001A2DEC"/>
    <w:rsid w:val="001A5805"/>
    <w:rsid w:val="001A6BF4"/>
    <w:rsid w:val="001B1056"/>
    <w:rsid w:val="001B26E2"/>
    <w:rsid w:val="001B2A79"/>
    <w:rsid w:val="001B3A75"/>
    <w:rsid w:val="001B7C5E"/>
    <w:rsid w:val="001C21B4"/>
    <w:rsid w:val="001C68CD"/>
    <w:rsid w:val="001C72BA"/>
    <w:rsid w:val="001D01DE"/>
    <w:rsid w:val="001D0FF5"/>
    <w:rsid w:val="001E1C4B"/>
    <w:rsid w:val="001E629D"/>
    <w:rsid w:val="001F22FE"/>
    <w:rsid w:val="001F3B07"/>
    <w:rsid w:val="00201089"/>
    <w:rsid w:val="00202903"/>
    <w:rsid w:val="00214B2F"/>
    <w:rsid w:val="00216FAE"/>
    <w:rsid w:val="00237548"/>
    <w:rsid w:val="00237D47"/>
    <w:rsid w:val="002420F8"/>
    <w:rsid w:val="00244F4F"/>
    <w:rsid w:val="00247CDF"/>
    <w:rsid w:val="00253370"/>
    <w:rsid w:val="0026524F"/>
    <w:rsid w:val="0028310F"/>
    <w:rsid w:val="0028349A"/>
    <w:rsid w:val="002858F3"/>
    <w:rsid w:val="00292023"/>
    <w:rsid w:val="002A0199"/>
    <w:rsid w:val="002A0F97"/>
    <w:rsid w:val="002A264B"/>
    <w:rsid w:val="002A2E4C"/>
    <w:rsid w:val="002A3F57"/>
    <w:rsid w:val="002B34B5"/>
    <w:rsid w:val="002C12A5"/>
    <w:rsid w:val="002C3223"/>
    <w:rsid w:val="002C7EBD"/>
    <w:rsid w:val="002D164F"/>
    <w:rsid w:val="002D73EE"/>
    <w:rsid w:val="002D7C27"/>
    <w:rsid w:val="002E0673"/>
    <w:rsid w:val="002F2B0F"/>
    <w:rsid w:val="002F6681"/>
    <w:rsid w:val="003127BB"/>
    <w:rsid w:val="00313DF9"/>
    <w:rsid w:val="003148C8"/>
    <w:rsid w:val="00316596"/>
    <w:rsid w:val="00323AFF"/>
    <w:rsid w:val="00323EDE"/>
    <w:rsid w:val="0033480C"/>
    <w:rsid w:val="00343F67"/>
    <w:rsid w:val="00346D19"/>
    <w:rsid w:val="00355169"/>
    <w:rsid w:val="003568EB"/>
    <w:rsid w:val="00361A60"/>
    <w:rsid w:val="003658C5"/>
    <w:rsid w:val="00365F2D"/>
    <w:rsid w:val="00371FC4"/>
    <w:rsid w:val="00380FDD"/>
    <w:rsid w:val="00383A1A"/>
    <w:rsid w:val="00386280"/>
    <w:rsid w:val="0038699D"/>
    <w:rsid w:val="0038712F"/>
    <w:rsid w:val="00393A29"/>
    <w:rsid w:val="003958A4"/>
    <w:rsid w:val="003A153E"/>
    <w:rsid w:val="003B296B"/>
    <w:rsid w:val="003C205D"/>
    <w:rsid w:val="003C613C"/>
    <w:rsid w:val="003C6BE8"/>
    <w:rsid w:val="003C7404"/>
    <w:rsid w:val="003D05C4"/>
    <w:rsid w:val="003E044D"/>
    <w:rsid w:val="003E368D"/>
    <w:rsid w:val="003E5541"/>
    <w:rsid w:val="003E5BCD"/>
    <w:rsid w:val="003E742B"/>
    <w:rsid w:val="00407EF0"/>
    <w:rsid w:val="00411CCD"/>
    <w:rsid w:val="00412CD7"/>
    <w:rsid w:val="00417550"/>
    <w:rsid w:val="00420D03"/>
    <w:rsid w:val="00436F13"/>
    <w:rsid w:val="00447B26"/>
    <w:rsid w:val="00450CE5"/>
    <w:rsid w:val="00451D00"/>
    <w:rsid w:val="004644D2"/>
    <w:rsid w:val="00474AE7"/>
    <w:rsid w:val="004756C5"/>
    <w:rsid w:val="0048352C"/>
    <w:rsid w:val="00491A7E"/>
    <w:rsid w:val="004967CD"/>
    <w:rsid w:val="004970FC"/>
    <w:rsid w:val="004A395B"/>
    <w:rsid w:val="004A4FE8"/>
    <w:rsid w:val="004B3F34"/>
    <w:rsid w:val="004B58C2"/>
    <w:rsid w:val="004B639F"/>
    <w:rsid w:val="004C01E9"/>
    <w:rsid w:val="004C48D1"/>
    <w:rsid w:val="004D28E8"/>
    <w:rsid w:val="004D7992"/>
    <w:rsid w:val="004E1B25"/>
    <w:rsid w:val="004E673E"/>
    <w:rsid w:val="004E6A56"/>
    <w:rsid w:val="004F3C2B"/>
    <w:rsid w:val="005009E1"/>
    <w:rsid w:val="00500CEC"/>
    <w:rsid w:val="005016C7"/>
    <w:rsid w:val="00501F55"/>
    <w:rsid w:val="0051471E"/>
    <w:rsid w:val="005263B0"/>
    <w:rsid w:val="00555C84"/>
    <w:rsid w:val="00556181"/>
    <w:rsid w:val="00557439"/>
    <w:rsid w:val="00561DA8"/>
    <w:rsid w:val="00563E06"/>
    <w:rsid w:val="00565BCD"/>
    <w:rsid w:val="0057116A"/>
    <w:rsid w:val="00583D5E"/>
    <w:rsid w:val="00584907"/>
    <w:rsid w:val="00586590"/>
    <w:rsid w:val="0059272B"/>
    <w:rsid w:val="0059739E"/>
    <w:rsid w:val="005974F7"/>
    <w:rsid w:val="005A1B1F"/>
    <w:rsid w:val="005A2587"/>
    <w:rsid w:val="005A2E57"/>
    <w:rsid w:val="005A303B"/>
    <w:rsid w:val="005A4269"/>
    <w:rsid w:val="005B06A8"/>
    <w:rsid w:val="005C56CE"/>
    <w:rsid w:val="005D1195"/>
    <w:rsid w:val="005D72D9"/>
    <w:rsid w:val="005E11DD"/>
    <w:rsid w:val="005E5747"/>
    <w:rsid w:val="005E60C7"/>
    <w:rsid w:val="005F3300"/>
    <w:rsid w:val="00602C5B"/>
    <w:rsid w:val="00611154"/>
    <w:rsid w:val="00616655"/>
    <w:rsid w:val="00620026"/>
    <w:rsid w:val="00627130"/>
    <w:rsid w:val="00632D0E"/>
    <w:rsid w:val="00637707"/>
    <w:rsid w:val="0064296C"/>
    <w:rsid w:val="0065775B"/>
    <w:rsid w:val="0067149C"/>
    <w:rsid w:val="00673F7A"/>
    <w:rsid w:val="00674785"/>
    <w:rsid w:val="0067797E"/>
    <w:rsid w:val="00694E12"/>
    <w:rsid w:val="006A1D86"/>
    <w:rsid w:val="006A2252"/>
    <w:rsid w:val="006A2C36"/>
    <w:rsid w:val="006A57AB"/>
    <w:rsid w:val="006B2E67"/>
    <w:rsid w:val="006B51B5"/>
    <w:rsid w:val="006C0BCD"/>
    <w:rsid w:val="006C756F"/>
    <w:rsid w:val="006D109B"/>
    <w:rsid w:val="006E0096"/>
    <w:rsid w:val="00700DF8"/>
    <w:rsid w:val="00700EB8"/>
    <w:rsid w:val="0070597A"/>
    <w:rsid w:val="00717BBE"/>
    <w:rsid w:val="007204B2"/>
    <w:rsid w:val="0072547E"/>
    <w:rsid w:val="0073336F"/>
    <w:rsid w:val="0073656C"/>
    <w:rsid w:val="00736A70"/>
    <w:rsid w:val="007416B2"/>
    <w:rsid w:val="00746C78"/>
    <w:rsid w:val="007518A5"/>
    <w:rsid w:val="007576DD"/>
    <w:rsid w:val="00762F65"/>
    <w:rsid w:val="007645F2"/>
    <w:rsid w:val="007735D3"/>
    <w:rsid w:val="00774783"/>
    <w:rsid w:val="00780222"/>
    <w:rsid w:val="0078270A"/>
    <w:rsid w:val="007921FA"/>
    <w:rsid w:val="007A4391"/>
    <w:rsid w:val="007B7CA6"/>
    <w:rsid w:val="007C4173"/>
    <w:rsid w:val="007D31EA"/>
    <w:rsid w:val="007E33E5"/>
    <w:rsid w:val="007F715E"/>
    <w:rsid w:val="007F76FA"/>
    <w:rsid w:val="00812CA2"/>
    <w:rsid w:val="008145E1"/>
    <w:rsid w:val="00817EDB"/>
    <w:rsid w:val="00833AD5"/>
    <w:rsid w:val="00834CE1"/>
    <w:rsid w:val="00843214"/>
    <w:rsid w:val="008506EA"/>
    <w:rsid w:val="00875744"/>
    <w:rsid w:val="008808F1"/>
    <w:rsid w:val="00881B83"/>
    <w:rsid w:val="00883C47"/>
    <w:rsid w:val="00886633"/>
    <w:rsid w:val="0089080F"/>
    <w:rsid w:val="008954DB"/>
    <w:rsid w:val="00895772"/>
    <w:rsid w:val="008B4DA0"/>
    <w:rsid w:val="008D0F2C"/>
    <w:rsid w:val="008D520F"/>
    <w:rsid w:val="008D53C1"/>
    <w:rsid w:val="008E586C"/>
    <w:rsid w:val="008F11D2"/>
    <w:rsid w:val="008F6505"/>
    <w:rsid w:val="009002F0"/>
    <w:rsid w:val="00903E3E"/>
    <w:rsid w:val="00904DAE"/>
    <w:rsid w:val="009050D1"/>
    <w:rsid w:val="0090632A"/>
    <w:rsid w:val="00912779"/>
    <w:rsid w:val="00913CF9"/>
    <w:rsid w:val="00915340"/>
    <w:rsid w:val="00920F74"/>
    <w:rsid w:val="009274CA"/>
    <w:rsid w:val="00927D3F"/>
    <w:rsid w:val="00930DC3"/>
    <w:rsid w:val="00936C23"/>
    <w:rsid w:val="009423CD"/>
    <w:rsid w:val="00944A1B"/>
    <w:rsid w:val="00951848"/>
    <w:rsid w:val="00956269"/>
    <w:rsid w:val="00972A71"/>
    <w:rsid w:val="0098632E"/>
    <w:rsid w:val="009875F6"/>
    <w:rsid w:val="00990926"/>
    <w:rsid w:val="00990BD2"/>
    <w:rsid w:val="009A1390"/>
    <w:rsid w:val="009A636A"/>
    <w:rsid w:val="009B03A2"/>
    <w:rsid w:val="009B215B"/>
    <w:rsid w:val="009B3C18"/>
    <w:rsid w:val="009B72FB"/>
    <w:rsid w:val="009F1CC3"/>
    <w:rsid w:val="00A0006C"/>
    <w:rsid w:val="00A07548"/>
    <w:rsid w:val="00A16F7D"/>
    <w:rsid w:val="00A25EC0"/>
    <w:rsid w:val="00A316DB"/>
    <w:rsid w:val="00A326FE"/>
    <w:rsid w:val="00A33F07"/>
    <w:rsid w:val="00A37EAD"/>
    <w:rsid w:val="00A44442"/>
    <w:rsid w:val="00A51CE5"/>
    <w:rsid w:val="00A535F9"/>
    <w:rsid w:val="00A60AE7"/>
    <w:rsid w:val="00A64BD7"/>
    <w:rsid w:val="00A669DC"/>
    <w:rsid w:val="00A706B0"/>
    <w:rsid w:val="00A762C4"/>
    <w:rsid w:val="00A8039B"/>
    <w:rsid w:val="00A909CF"/>
    <w:rsid w:val="00AA0CF8"/>
    <w:rsid w:val="00AA2FC5"/>
    <w:rsid w:val="00AA640D"/>
    <w:rsid w:val="00AB0D47"/>
    <w:rsid w:val="00AB37D1"/>
    <w:rsid w:val="00AB41EC"/>
    <w:rsid w:val="00AC1AC3"/>
    <w:rsid w:val="00AC4552"/>
    <w:rsid w:val="00AC485E"/>
    <w:rsid w:val="00AD2254"/>
    <w:rsid w:val="00AE23C1"/>
    <w:rsid w:val="00AE603D"/>
    <w:rsid w:val="00AF5E69"/>
    <w:rsid w:val="00B0447C"/>
    <w:rsid w:val="00B10BB9"/>
    <w:rsid w:val="00B11221"/>
    <w:rsid w:val="00B22739"/>
    <w:rsid w:val="00B23F91"/>
    <w:rsid w:val="00B26C1A"/>
    <w:rsid w:val="00B36679"/>
    <w:rsid w:val="00B41765"/>
    <w:rsid w:val="00B4203E"/>
    <w:rsid w:val="00B4511B"/>
    <w:rsid w:val="00B458FB"/>
    <w:rsid w:val="00B505EC"/>
    <w:rsid w:val="00B568FA"/>
    <w:rsid w:val="00B56B0F"/>
    <w:rsid w:val="00B67F3D"/>
    <w:rsid w:val="00B728CD"/>
    <w:rsid w:val="00B73C27"/>
    <w:rsid w:val="00B7702D"/>
    <w:rsid w:val="00B94C90"/>
    <w:rsid w:val="00BB3168"/>
    <w:rsid w:val="00BC2667"/>
    <w:rsid w:val="00BC4AAC"/>
    <w:rsid w:val="00BD0232"/>
    <w:rsid w:val="00BD4CF9"/>
    <w:rsid w:val="00BD6BD8"/>
    <w:rsid w:val="00BD6C30"/>
    <w:rsid w:val="00BE0685"/>
    <w:rsid w:val="00BE0D37"/>
    <w:rsid w:val="00BE43BB"/>
    <w:rsid w:val="00BE62C0"/>
    <w:rsid w:val="00BF1AA1"/>
    <w:rsid w:val="00BF4738"/>
    <w:rsid w:val="00C056D8"/>
    <w:rsid w:val="00C1503D"/>
    <w:rsid w:val="00C3060D"/>
    <w:rsid w:val="00C33AEA"/>
    <w:rsid w:val="00C35CFE"/>
    <w:rsid w:val="00C57B29"/>
    <w:rsid w:val="00C62933"/>
    <w:rsid w:val="00C670E3"/>
    <w:rsid w:val="00C70924"/>
    <w:rsid w:val="00C72678"/>
    <w:rsid w:val="00C945B0"/>
    <w:rsid w:val="00CA23C7"/>
    <w:rsid w:val="00CA4384"/>
    <w:rsid w:val="00CA4727"/>
    <w:rsid w:val="00CB1CF4"/>
    <w:rsid w:val="00CB4AB8"/>
    <w:rsid w:val="00CB5827"/>
    <w:rsid w:val="00CC476D"/>
    <w:rsid w:val="00CC638A"/>
    <w:rsid w:val="00CD19CC"/>
    <w:rsid w:val="00CE22F5"/>
    <w:rsid w:val="00CE5DEB"/>
    <w:rsid w:val="00CE6043"/>
    <w:rsid w:val="00D120EC"/>
    <w:rsid w:val="00D172C1"/>
    <w:rsid w:val="00D27538"/>
    <w:rsid w:val="00D34239"/>
    <w:rsid w:val="00D51866"/>
    <w:rsid w:val="00D561C8"/>
    <w:rsid w:val="00D60FAF"/>
    <w:rsid w:val="00D649FD"/>
    <w:rsid w:val="00D67996"/>
    <w:rsid w:val="00D87BCB"/>
    <w:rsid w:val="00D91633"/>
    <w:rsid w:val="00D97210"/>
    <w:rsid w:val="00DA1D8C"/>
    <w:rsid w:val="00DA44D0"/>
    <w:rsid w:val="00DA4866"/>
    <w:rsid w:val="00DA723D"/>
    <w:rsid w:val="00DB51F9"/>
    <w:rsid w:val="00DC09A8"/>
    <w:rsid w:val="00DD1C60"/>
    <w:rsid w:val="00DE049A"/>
    <w:rsid w:val="00DF3512"/>
    <w:rsid w:val="00DF3AEE"/>
    <w:rsid w:val="00E01318"/>
    <w:rsid w:val="00E10298"/>
    <w:rsid w:val="00E422D9"/>
    <w:rsid w:val="00E50490"/>
    <w:rsid w:val="00E532D3"/>
    <w:rsid w:val="00E53757"/>
    <w:rsid w:val="00E60DBD"/>
    <w:rsid w:val="00E63549"/>
    <w:rsid w:val="00E63628"/>
    <w:rsid w:val="00E67600"/>
    <w:rsid w:val="00E67BE4"/>
    <w:rsid w:val="00E730CF"/>
    <w:rsid w:val="00E873F1"/>
    <w:rsid w:val="00EA68DE"/>
    <w:rsid w:val="00EB4F25"/>
    <w:rsid w:val="00EB721E"/>
    <w:rsid w:val="00EC0109"/>
    <w:rsid w:val="00EC46F9"/>
    <w:rsid w:val="00EC74B8"/>
    <w:rsid w:val="00EC7AB7"/>
    <w:rsid w:val="00ED43BA"/>
    <w:rsid w:val="00ED54FD"/>
    <w:rsid w:val="00EE5F8B"/>
    <w:rsid w:val="00EF16AF"/>
    <w:rsid w:val="00EF2D5B"/>
    <w:rsid w:val="00EF3926"/>
    <w:rsid w:val="00F03976"/>
    <w:rsid w:val="00F17345"/>
    <w:rsid w:val="00F27F87"/>
    <w:rsid w:val="00F346FA"/>
    <w:rsid w:val="00F4049F"/>
    <w:rsid w:val="00F406BF"/>
    <w:rsid w:val="00F41822"/>
    <w:rsid w:val="00F42DBA"/>
    <w:rsid w:val="00F50825"/>
    <w:rsid w:val="00F514B5"/>
    <w:rsid w:val="00F56CE6"/>
    <w:rsid w:val="00F76E48"/>
    <w:rsid w:val="00F82D58"/>
    <w:rsid w:val="00F840B3"/>
    <w:rsid w:val="00F845B2"/>
    <w:rsid w:val="00F87652"/>
    <w:rsid w:val="00F968F8"/>
    <w:rsid w:val="00F973AB"/>
    <w:rsid w:val="00FA2FFB"/>
    <w:rsid w:val="00FA3A04"/>
    <w:rsid w:val="00FC1642"/>
    <w:rsid w:val="00FC417A"/>
    <w:rsid w:val="00FC45CF"/>
    <w:rsid w:val="00FC7F9D"/>
    <w:rsid w:val="00FD6FF6"/>
    <w:rsid w:val="00FF2C42"/>
    <w:rsid w:val="00FF61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rules v:ext="edit">
        <o:r id="V:Rule2"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EDE"/>
    <w:pPr>
      <w:ind w:left="720"/>
      <w:contextualSpacing/>
    </w:pPr>
  </w:style>
  <w:style w:type="table" w:styleId="TableGrid">
    <w:name w:val="Table Grid"/>
    <w:basedOn w:val="TableNormal"/>
    <w:uiPriority w:val="59"/>
    <w:rsid w:val="009B7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A57AB"/>
    <w:rPr>
      <w:color w:val="0000FF" w:themeColor="hyperlink"/>
      <w:u w:val="single"/>
    </w:rPr>
  </w:style>
  <w:style w:type="paragraph" w:styleId="Header">
    <w:name w:val="header"/>
    <w:basedOn w:val="Normal"/>
    <w:link w:val="HeaderChar"/>
    <w:uiPriority w:val="99"/>
    <w:unhideWhenUsed/>
    <w:rsid w:val="00632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D0E"/>
  </w:style>
  <w:style w:type="paragraph" w:styleId="Footer">
    <w:name w:val="footer"/>
    <w:basedOn w:val="Normal"/>
    <w:link w:val="FooterChar"/>
    <w:uiPriority w:val="99"/>
    <w:unhideWhenUsed/>
    <w:rsid w:val="00632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D0E"/>
  </w:style>
  <w:style w:type="paragraph" w:styleId="BodyText">
    <w:name w:val="Body Text"/>
    <w:basedOn w:val="Normal"/>
    <w:link w:val="BodyTextChar"/>
    <w:unhideWhenUsed/>
    <w:rsid w:val="00A535F9"/>
    <w:pPr>
      <w:spacing w:after="120" w:line="480" w:lineRule="auto"/>
      <w:ind w:firstLine="720"/>
      <w:jc w:val="both"/>
    </w:pPr>
    <w:rPr>
      <w:rFonts w:ascii="Century Gothic" w:eastAsia="Times New Roman" w:hAnsi="Century Gothic" w:cs="Times New Roman"/>
      <w:sz w:val="26"/>
      <w:szCs w:val="24"/>
      <w:lang w:val="en-US"/>
    </w:rPr>
  </w:style>
  <w:style w:type="character" w:customStyle="1" w:styleId="BodyTextChar">
    <w:name w:val="Body Text Char"/>
    <w:basedOn w:val="DefaultParagraphFont"/>
    <w:link w:val="BodyText"/>
    <w:rsid w:val="00A535F9"/>
    <w:rPr>
      <w:rFonts w:ascii="Century Gothic" w:eastAsia="Times New Roman" w:hAnsi="Century Gothic" w:cs="Times New Roman"/>
      <w:sz w:val="26"/>
      <w:szCs w:val="24"/>
      <w:lang w:val="en-US"/>
    </w:rPr>
  </w:style>
  <w:style w:type="paragraph" w:styleId="NormalWeb">
    <w:name w:val="Normal (Web)"/>
    <w:basedOn w:val="Normal"/>
    <w:uiPriority w:val="99"/>
    <w:unhideWhenUsed/>
    <w:qFormat/>
    <w:rsid w:val="00A444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A2C36"/>
    <w:rPr>
      <w:b/>
      <w:bCs/>
    </w:rPr>
  </w:style>
  <w:style w:type="paragraph" w:styleId="z-TopofForm">
    <w:name w:val="HTML Top of Form"/>
    <w:basedOn w:val="Normal"/>
    <w:next w:val="Normal"/>
    <w:link w:val="z-TopofFormChar"/>
    <w:hidden/>
    <w:uiPriority w:val="99"/>
    <w:semiHidden/>
    <w:unhideWhenUsed/>
    <w:rsid w:val="006A2C3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6A2C3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6A2C3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6A2C36"/>
    <w:rPr>
      <w:rFonts w:ascii="Arial" w:eastAsia="Times New Roman" w:hAnsi="Arial" w:cs="Arial"/>
      <w:vanish/>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EDE"/>
    <w:pPr>
      <w:ind w:left="720"/>
      <w:contextualSpacing/>
    </w:pPr>
  </w:style>
  <w:style w:type="table" w:styleId="TableGrid">
    <w:name w:val="Table Grid"/>
    <w:basedOn w:val="TableNormal"/>
    <w:uiPriority w:val="59"/>
    <w:rsid w:val="009B7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A57AB"/>
    <w:rPr>
      <w:color w:val="0000FF" w:themeColor="hyperlink"/>
      <w:u w:val="single"/>
    </w:rPr>
  </w:style>
  <w:style w:type="paragraph" w:styleId="Header">
    <w:name w:val="header"/>
    <w:basedOn w:val="Normal"/>
    <w:link w:val="HeaderChar"/>
    <w:uiPriority w:val="99"/>
    <w:unhideWhenUsed/>
    <w:rsid w:val="00632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D0E"/>
  </w:style>
  <w:style w:type="paragraph" w:styleId="Footer">
    <w:name w:val="footer"/>
    <w:basedOn w:val="Normal"/>
    <w:link w:val="FooterChar"/>
    <w:uiPriority w:val="99"/>
    <w:unhideWhenUsed/>
    <w:rsid w:val="00632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D0E"/>
  </w:style>
</w:styles>
</file>

<file path=word/webSettings.xml><?xml version="1.0" encoding="utf-8"?>
<w:webSettings xmlns:r="http://schemas.openxmlformats.org/officeDocument/2006/relationships" xmlns:w="http://schemas.openxmlformats.org/wordprocessingml/2006/main">
  <w:divs>
    <w:div w:id="926498964">
      <w:bodyDiv w:val="1"/>
      <w:marLeft w:val="0"/>
      <w:marRight w:val="0"/>
      <w:marTop w:val="0"/>
      <w:marBottom w:val="0"/>
      <w:divBdr>
        <w:top w:val="none" w:sz="0" w:space="0" w:color="auto"/>
        <w:left w:val="none" w:sz="0" w:space="0" w:color="auto"/>
        <w:bottom w:val="none" w:sz="0" w:space="0" w:color="auto"/>
        <w:right w:val="none" w:sz="0" w:space="0" w:color="auto"/>
      </w:divBdr>
      <w:divsChild>
        <w:div w:id="1761098256">
          <w:marLeft w:val="0"/>
          <w:marRight w:val="0"/>
          <w:marTop w:val="0"/>
          <w:marBottom w:val="0"/>
          <w:divBdr>
            <w:top w:val="none" w:sz="0" w:space="0" w:color="auto"/>
            <w:left w:val="none" w:sz="0" w:space="0" w:color="auto"/>
            <w:bottom w:val="none" w:sz="0" w:space="0" w:color="auto"/>
            <w:right w:val="none" w:sz="0" w:space="0" w:color="auto"/>
          </w:divBdr>
          <w:divsChild>
            <w:div w:id="1605189589">
              <w:marLeft w:val="0"/>
              <w:marRight w:val="0"/>
              <w:marTop w:val="0"/>
              <w:marBottom w:val="0"/>
              <w:divBdr>
                <w:top w:val="none" w:sz="0" w:space="0" w:color="auto"/>
                <w:left w:val="none" w:sz="0" w:space="0" w:color="auto"/>
                <w:bottom w:val="none" w:sz="0" w:space="0" w:color="auto"/>
                <w:right w:val="none" w:sz="0" w:space="0" w:color="auto"/>
              </w:divBdr>
              <w:divsChild>
                <w:div w:id="913666132">
                  <w:marLeft w:val="0"/>
                  <w:marRight w:val="0"/>
                  <w:marTop w:val="0"/>
                  <w:marBottom w:val="0"/>
                  <w:divBdr>
                    <w:top w:val="none" w:sz="0" w:space="0" w:color="auto"/>
                    <w:left w:val="none" w:sz="0" w:space="0" w:color="auto"/>
                    <w:bottom w:val="none" w:sz="0" w:space="0" w:color="auto"/>
                    <w:right w:val="none" w:sz="0" w:space="0" w:color="auto"/>
                  </w:divBdr>
                  <w:divsChild>
                    <w:div w:id="1525828685">
                      <w:marLeft w:val="0"/>
                      <w:marRight w:val="0"/>
                      <w:marTop w:val="0"/>
                      <w:marBottom w:val="0"/>
                      <w:divBdr>
                        <w:top w:val="none" w:sz="0" w:space="0" w:color="auto"/>
                        <w:left w:val="none" w:sz="0" w:space="0" w:color="auto"/>
                        <w:bottom w:val="none" w:sz="0" w:space="0" w:color="auto"/>
                        <w:right w:val="none" w:sz="0" w:space="0" w:color="auto"/>
                      </w:divBdr>
                      <w:divsChild>
                        <w:div w:id="1043943946">
                          <w:marLeft w:val="0"/>
                          <w:marRight w:val="0"/>
                          <w:marTop w:val="0"/>
                          <w:marBottom w:val="0"/>
                          <w:divBdr>
                            <w:top w:val="none" w:sz="0" w:space="0" w:color="auto"/>
                            <w:left w:val="none" w:sz="0" w:space="0" w:color="auto"/>
                            <w:bottom w:val="none" w:sz="0" w:space="0" w:color="auto"/>
                            <w:right w:val="none" w:sz="0" w:space="0" w:color="auto"/>
                          </w:divBdr>
                          <w:divsChild>
                            <w:div w:id="1242519134">
                              <w:marLeft w:val="0"/>
                              <w:marRight w:val="0"/>
                              <w:marTop w:val="0"/>
                              <w:marBottom w:val="0"/>
                              <w:divBdr>
                                <w:top w:val="none" w:sz="0" w:space="0" w:color="auto"/>
                                <w:left w:val="none" w:sz="0" w:space="0" w:color="auto"/>
                                <w:bottom w:val="none" w:sz="0" w:space="0" w:color="auto"/>
                                <w:right w:val="none" w:sz="0" w:space="0" w:color="auto"/>
                              </w:divBdr>
                              <w:divsChild>
                                <w:div w:id="1977449806">
                                  <w:marLeft w:val="0"/>
                                  <w:marRight w:val="0"/>
                                  <w:marTop w:val="0"/>
                                  <w:marBottom w:val="0"/>
                                  <w:divBdr>
                                    <w:top w:val="none" w:sz="0" w:space="0" w:color="auto"/>
                                    <w:left w:val="none" w:sz="0" w:space="0" w:color="auto"/>
                                    <w:bottom w:val="none" w:sz="0" w:space="0" w:color="auto"/>
                                    <w:right w:val="none" w:sz="0" w:space="0" w:color="auto"/>
                                  </w:divBdr>
                                  <w:divsChild>
                                    <w:div w:id="1458255572">
                                      <w:marLeft w:val="0"/>
                                      <w:marRight w:val="0"/>
                                      <w:marTop w:val="0"/>
                                      <w:marBottom w:val="0"/>
                                      <w:divBdr>
                                        <w:top w:val="none" w:sz="0" w:space="0" w:color="auto"/>
                                        <w:left w:val="none" w:sz="0" w:space="0" w:color="auto"/>
                                        <w:bottom w:val="none" w:sz="0" w:space="0" w:color="auto"/>
                                        <w:right w:val="none" w:sz="0" w:space="0" w:color="auto"/>
                                      </w:divBdr>
                                      <w:divsChild>
                                        <w:div w:id="1761099139">
                                          <w:marLeft w:val="0"/>
                                          <w:marRight w:val="0"/>
                                          <w:marTop w:val="0"/>
                                          <w:marBottom w:val="0"/>
                                          <w:divBdr>
                                            <w:top w:val="none" w:sz="0" w:space="0" w:color="auto"/>
                                            <w:left w:val="none" w:sz="0" w:space="0" w:color="auto"/>
                                            <w:bottom w:val="none" w:sz="0" w:space="0" w:color="auto"/>
                                            <w:right w:val="none" w:sz="0" w:space="0" w:color="auto"/>
                                          </w:divBdr>
                                          <w:divsChild>
                                            <w:div w:id="382800803">
                                              <w:marLeft w:val="0"/>
                                              <w:marRight w:val="0"/>
                                              <w:marTop w:val="0"/>
                                              <w:marBottom w:val="0"/>
                                              <w:divBdr>
                                                <w:top w:val="none" w:sz="0" w:space="0" w:color="auto"/>
                                                <w:left w:val="none" w:sz="0" w:space="0" w:color="auto"/>
                                                <w:bottom w:val="none" w:sz="0" w:space="0" w:color="auto"/>
                                                <w:right w:val="none" w:sz="0" w:space="0" w:color="auto"/>
                                              </w:divBdr>
                                              <w:divsChild>
                                                <w:div w:id="652952184">
                                                  <w:marLeft w:val="0"/>
                                                  <w:marRight w:val="0"/>
                                                  <w:marTop w:val="0"/>
                                                  <w:marBottom w:val="0"/>
                                                  <w:divBdr>
                                                    <w:top w:val="none" w:sz="0" w:space="0" w:color="auto"/>
                                                    <w:left w:val="none" w:sz="0" w:space="0" w:color="auto"/>
                                                    <w:bottom w:val="none" w:sz="0" w:space="0" w:color="auto"/>
                                                    <w:right w:val="none" w:sz="0" w:space="0" w:color="auto"/>
                                                  </w:divBdr>
                                                  <w:divsChild>
                                                    <w:div w:id="1382710175">
                                                      <w:marLeft w:val="0"/>
                                                      <w:marRight w:val="0"/>
                                                      <w:marTop w:val="0"/>
                                                      <w:marBottom w:val="0"/>
                                                      <w:divBdr>
                                                        <w:top w:val="none" w:sz="0" w:space="0" w:color="auto"/>
                                                        <w:left w:val="none" w:sz="0" w:space="0" w:color="auto"/>
                                                        <w:bottom w:val="none" w:sz="0" w:space="0" w:color="auto"/>
                                                        <w:right w:val="none" w:sz="0" w:space="0" w:color="auto"/>
                                                      </w:divBdr>
                                                      <w:divsChild>
                                                        <w:div w:id="7169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077724">
                              <w:marLeft w:val="0"/>
                              <w:marRight w:val="0"/>
                              <w:marTop w:val="0"/>
                              <w:marBottom w:val="0"/>
                              <w:divBdr>
                                <w:top w:val="none" w:sz="0" w:space="0" w:color="auto"/>
                                <w:left w:val="none" w:sz="0" w:space="0" w:color="auto"/>
                                <w:bottom w:val="none" w:sz="0" w:space="0" w:color="auto"/>
                                <w:right w:val="none" w:sz="0" w:space="0" w:color="auto"/>
                              </w:divBdr>
                              <w:divsChild>
                                <w:div w:id="2096585065">
                                  <w:marLeft w:val="0"/>
                                  <w:marRight w:val="0"/>
                                  <w:marTop w:val="0"/>
                                  <w:marBottom w:val="0"/>
                                  <w:divBdr>
                                    <w:top w:val="none" w:sz="0" w:space="0" w:color="auto"/>
                                    <w:left w:val="none" w:sz="0" w:space="0" w:color="auto"/>
                                    <w:bottom w:val="none" w:sz="0" w:space="0" w:color="auto"/>
                                    <w:right w:val="none" w:sz="0" w:space="0" w:color="auto"/>
                                  </w:divBdr>
                                  <w:divsChild>
                                    <w:div w:id="1066490970">
                                      <w:marLeft w:val="0"/>
                                      <w:marRight w:val="0"/>
                                      <w:marTop w:val="0"/>
                                      <w:marBottom w:val="0"/>
                                      <w:divBdr>
                                        <w:top w:val="none" w:sz="0" w:space="0" w:color="auto"/>
                                        <w:left w:val="none" w:sz="0" w:space="0" w:color="auto"/>
                                        <w:bottom w:val="none" w:sz="0" w:space="0" w:color="auto"/>
                                        <w:right w:val="none" w:sz="0" w:space="0" w:color="auto"/>
                                      </w:divBdr>
                                      <w:divsChild>
                                        <w:div w:id="1996296632">
                                          <w:marLeft w:val="0"/>
                                          <w:marRight w:val="0"/>
                                          <w:marTop w:val="0"/>
                                          <w:marBottom w:val="0"/>
                                          <w:divBdr>
                                            <w:top w:val="none" w:sz="0" w:space="0" w:color="auto"/>
                                            <w:left w:val="none" w:sz="0" w:space="0" w:color="auto"/>
                                            <w:bottom w:val="none" w:sz="0" w:space="0" w:color="auto"/>
                                            <w:right w:val="none" w:sz="0" w:space="0" w:color="auto"/>
                                          </w:divBdr>
                                          <w:divsChild>
                                            <w:div w:id="121848617">
                                              <w:marLeft w:val="0"/>
                                              <w:marRight w:val="0"/>
                                              <w:marTop w:val="0"/>
                                              <w:marBottom w:val="0"/>
                                              <w:divBdr>
                                                <w:top w:val="none" w:sz="0" w:space="0" w:color="auto"/>
                                                <w:left w:val="none" w:sz="0" w:space="0" w:color="auto"/>
                                                <w:bottom w:val="none" w:sz="0" w:space="0" w:color="auto"/>
                                                <w:right w:val="none" w:sz="0" w:space="0" w:color="auto"/>
                                              </w:divBdr>
                                            </w:div>
                                            <w:div w:id="1738674247">
                                              <w:marLeft w:val="0"/>
                                              <w:marRight w:val="0"/>
                                              <w:marTop w:val="0"/>
                                              <w:marBottom w:val="0"/>
                                              <w:divBdr>
                                                <w:top w:val="none" w:sz="0" w:space="0" w:color="auto"/>
                                                <w:left w:val="none" w:sz="0" w:space="0" w:color="auto"/>
                                                <w:bottom w:val="none" w:sz="0" w:space="0" w:color="auto"/>
                                                <w:right w:val="none" w:sz="0" w:space="0" w:color="auto"/>
                                              </w:divBdr>
                                              <w:divsChild>
                                                <w:div w:id="314339115">
                                                  <w:marLeft w:val="0"/>
                                                  <w:marRight w:val="0"/>
                                                  <w:marTop w:val="0"/>
                                                  <w:marBottom w:val="0"/>
                                                  <w:divBdr>
                                                    <w:top w:val="none" w:sz="0" w:space="0" w:color="auto"/>
                                                    <w:left w:val="none" w:sz="0" w:space="0" w:color="auto"/>
                                                    <w:bottom w:val="none" w:sz="0" w:space="0" w:color="auto"/>
                                                    <w:right w:val="none" w:sz="0" w:space="0" w:color="auto"/>
                                                  </w:divBdr>
                                                  <w:divsChild>
                                                    <w:div w:id="1947692684">
                                                      <w:marLeft w:val="0"/>
                                                      <w:marRight w:val="0"/>
                                                      <w:marTop w:val="0"/>
                                                      <w:marBottom w:val="0"/>
                                                      <w:divBdr>
                                                        <w:top w:val="none" w:sz="0" w:space="0" w:color="auto"/>
                                                        <w:left w:val="none" w:sz="0" w:space="0" w:color="auto"/>
                                                        <w:bottom w:val="none" w:sz="0" w:space="0" w:color="auto"/>
                                                        <w:right w:val="none" w:sz="0" w:space="0" w:color="auto"/>
                                                      </w:divBdr>
                                                      <w:divsChild>
                                                        <w:div w:id="23193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529532">
                              <w:marLeft w:val="0"/>
                              <w:marRight w:val="0"/>
                              <w:marTop w:val="0"/>
                              <w:marBottom w:val="0"/>
                              <w:divBdr>
                                <w:top w:val="none" w:sz="0" w:space="0" w:color="auto"/>
                                <w:left w:val="none" w:sz="0" w:space="0" w:color="auto"/>
                                <w:bottom w:val="none" w:sz="0" w:space="0" w:color="auto"/>
                                <w:right w:val="none" w:sz="0" w:space="0" w:color="auto"/>
                              </w:divBdr>
                              <w:divsChild>
                                <w:div w:id="338433827">
                                  <w:marLeft w:val="0"/>
                                  <w:marRight w:val="0"/>
                                  <w:marTop w:val="0"/>
                                  <w:marBottom w:val="0"/>
                                  <w:divBdr>
                                    <w:top w:val="none" w:sz="0" w:space="0" w:color="auto"/>
                                    <w:left w:val="none" w:sz="0" w:space="0" w:color="auto"/>
                                    <w:bottom w:val="none" w:sz="0" w:space="0" w:color="auto"/>
                                    <w:right w:val="none" w:sz="0" w:space="0" w:color="auto"/>
                                  </w:divBdr>
                                  <w:divsChild>
                                    <w:div w:id="503202344">
                                      <w:marLeft w:val="0"/>
                                      <w:marRight w:val="0"/>
                                      <w:marTop w:val="0"/>
                                      <w:marBottom w:val="0"/>
                                      <w:divBdr>
                                        <w:top w:val="none" w:sz="0" w:space="0" w:color="auto"/>
                                        <w:left w:val="none" w:sz="0" w:space="0" w:color="auto"/>
                                        <w:bottom w:val="none" w:sz="0" w:space="0" w:color="auto"/>
                                        <w:right w:val="none" w:sz="0" w:space="0" w:color="auto"/>
                                      </w:divBdr>
                                      <w:divsChild>
                                        <w:div w:id="1139110349">
                                          <w:marLeft w:val="0"/>
                                          <w:marRight w:val="0"/>
                                          <w:marTop w:val="0"/>
                                          <w:marBottom w:val="0"/>
                                          <w:divBdr>
                                            <w:top w:val="none" w:sz="0" w:space="0" w:color="auto"/>
                                            <w:left w:val="none" w:sz="0" w:space="0" w:color="auto"/>
                                            <w:bottom w:val="none" w:sz="0" w:space="0" w:color="auto"/>
                                            <w:right w:val="none" w:sz="0" w:space="0" w:color="auto"/>
                                          </w:divBdr>
                                          <w:divsChild>
                                            <w:div w:id="167595472">
                                              <w:marLeft w:val="0"/>
                                              <w:marRight w:val="0"/>
                                              <w:marTop w:val="0"/>
                                              <w:marBottom w:val="0"/>
                                              <w:divBdr>
                                                <w:top w:val="none" w:sz="0" w:space="0" w:color="auto"/>
                                                <w:left w:val="none" w:sz="0" w:space="0" w:color="auto"/>
                                                <w:bottom w:val="none" w:sz="0" w:space="0" w:color="auto"/>
                                                <w:right w:val="none" w:sz="0" w:space="0" w:color="auto"/>
                                              </w:divBdr>
                                              <w:divsChild>
                                                <w:div w:id="2124306348">
                                                  <w:marLeft w:val="0"/>
                                                  <w:marRight w:val="0"/>
                                                  <w:marTop w:val="0"/>
                                                  <w:marBottom w:val="0"/>
                                                  <w:divBdr>
                                                    <w:top w:val="none" w:sz="0" w:space="0" w:color="auto"/>
                                                    <w:left w:val="none" w:sz="0" w:space="0" w:color="auto"/>
                                                    <w:bottom w:val="none" w:sz="0" w:space="0" w:color="auto"/>
                                                    <w:right w:val="none" w:sz="0" w:space="0" w:color="auto"/>
                                                  </w:divBdr>
                                                  <w:divsChild>
                                                    <w:div w:id="793523247">
                                                      <w:marLeft w:val="0"/>
                                                      <w:marRight w:val="0"/>
                                                      <w:marTop w:val="0"/>
                                                      <w:marBottom w:val="0"/>
                                                      <w:divBdr>
                                                        <w:top w:val="none" w:sz="0" w:space="0" w:color="auto"/>
                                                        <w:left w:val="none" w:sz="0" w:space="0" w:color="auto"/>
                                                        <w:bottom w:val="none" w:sz="0" w:space="0" w:color="auto"/>
                                                        <w:right w:val="none" w:sz="0" w:space="0" w:color="auto"/>
                                                      </w:divBdr>
                                                      <w:divsChild>
                                                        <w:div w:id="117349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20954">
                                          <w:marLeft w:val="0"/>
                                          <w:marRight w:val="0"/>
                                          <w:marTop w:val="0"/>
                                          <w:marBottom w:val="0"/>
                                          <w:divBdr>
                                            <w:top w:val="none" w:sz="0" w:space="0" w:color="auto"/>
                                            <w:left w:val="none" w:sz="0" w:space="0" w:color="auto"/>
                                            <w:bottom w:val="none" w:sz="0" w:space="0" w:color="auto"/>
                                            <w:right w:val="none" w:sz="0" w:space="0" w:color="auto"/>
                                          </w:divBdr>
                                          <w:divsChild>
                                            <w:div w:id="1990792077">
                                              <w:marLeft w:val="0"/>
                                              <w:marRight w:val="0"/>
                                              <w:marTop w:val="0"/>
                                              <w:marBottom w:val="0"/>
                                              <w:divBdr>
                                                <w:top w:val="none" w:sz="0" w:space="0" w:color="auto"/>
                                                <w:left w:val="none" w:sz="0" w:space="0" w:color="auto"/>
                                                <w:bottom w:val="none" w:sz="0" w:space="0" w:color="auto"/>
                                                <w:right w:val="none" w:sz="0" w:space="0" w:color="auto"/>
                                              </w:divBdr>
                                            </w:div>
                                            <w:div w:id="82189117">
                                              <w:marLeft w:val="0"/>
                                              <w:marRight w:val="0"/>
                                              <w:marTop w:val="0"/>
                                              <w:marBottom w:val="0"/>
                                              <w:divBdr>
                                                <w:top w:val="none" w:sz="0" w:space="0" w:color="auto"/>
                                                <w:left w:val="none" w:sz="0" w:space="0" w:color="auto"/>
                                                <w:bottom w:val="none" w:sz="0" w:space="0" w:color="auto"/>
                                                <w:right w:val="none" w:sz="0" w:space="0" w:color="auto"/>
                                              </w:divBdr>
                                              <w:divsChild>
                                                <w:div w:id="247495702">
                                                  <w:marLeft w:val="0"/>
                                                  <w:marRight w:val="0"/>
                                                  <w:marTop w:val="0"/>
                                                  <w:marBottom w:val="0"/>
                                                  <w:divBdr>
                                                    <w:top w:val="none" w:sz="0" w:space="0" w:color="auto"/>
                                                    <w:left w:val="none" w:sz="0" w:space="0" w:color="auto"/>
                                                    <w:bottom w:val="none" w:sz="0" w:space="0" w:color="auto"/>
                                                    <w:right w:val="none" w:sz="0" w:space="0" w:color="auto"/>
                                                  </w:divBdr>
                                                  <w:divsChild>
                                                    <w:div w:id="6713165">
                                                      <w:marLeft w:val="0"/>
                                                      <w:marRight w:val="0"/>
                                                      <w:marTop w:val="0"/>
                                                      <w:marBottom w:val="0"/>
                                                      <w:divBdr>
                                                        <w:top w:val="none" w:sz="0" w:space="0" w:color="auto"/>
                                                        <w:left w:val="none" w:sz="0" w:space="0" w:color="auto"/>
                                                        <w:bottom w:val="none" w:sz="0" w:space="0" w:color="auto"/>
                                                        <w:right w:val="none" w:sz="0" w:space="0" w:color="auto"/>
                                                      </w:divBdr>
                                                      <w:divsChild>
                                                        <w:div w:id="54502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5822470">
          <w:marLeft w:val="0"/>
          <w:marRight w:val="0"/>
          <w:marTop w:val="0"/>
          <w:marBottom w:val="0"/>
          <w:divBdr>
            <w:top w:val="none" w:sz="0" w:space="0" w:color="auto"/>
            <w:left w:val="none" w:sz="0" w:space="0" w:color="auto"/>
            <w:bottom w:val="none" w:sz="0" w:space="0" w:color="auto"/>
            <w:right w:val="none" w:sz="0" w:space="0" w:color="auto"/>
          </w:divBdr>
          <w:divsChild>
            <w:div w:id="2086025080">
              <w:marLeft w:val="0"/>
              <w:marRight w:val="0"/>
              <w:marTop w:val="0"/>
              <w:marBottom w:val="0"/>
              <w:divBdr>
                <w:top w:val="none" w:sz="0" w:space="0" w:color="auto"/>
                <w:left w:val="none" w:sz="0" w:space="0" w:color="auto"/>
                <w:bottom w:val="none" w:sz="0" w:space="0" w:color="auto"/>
                <w:right w:val="none" w:sz="0" w:space="0" w:color="auto"/>
              </w:divBdr>
              <w:divsChild>
                <w:div w:id="5638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72751">
      <w:bodyDiv w:val="1"/>
      <w:marLeft w:val="0"/>
      <w:marRight w:val="0"/>
      <w:marTop w:val="0"/>
      <w:marBottom w:val="0"/>
      <w:divBdr>
        <w:top w:val="none" w:sz="0" w:space="0" w:color="auto"/>
        <w:left w:val="none" w:sz="0" w:space="0" w:color="auto"/>
        <w:bottom w:val="none" w:sz="0" w:space="0" w:color="auto"/>
        <w:right w:val="none" w:sz="0" w:space="0" w:color="auto"/>
      </w:divBdr>
      <w:divsChild>
        <w:div w:id="504320310">
          <w:marLeft w:val="0"/>
          <w:marRight w:val="0"/>
          <w:marTop w:val="0"/>
          <w:marBottom w:val="0"/>
          <w:divBdr>
            <w:top w:val="none" w:sz="0" w:space="0" w:color="auto"/>
            <w:left w:val="none" w:sz="0" w:space="0" w:color="auto"/>
            <w:bottom w:val="none" w:sz="0" w:space="0" w:color="auto"/>
            <w:right w:val="none" w:sz="0" w:space="0" w:color="auto"/>
          </w:divBdr>
          <w:divsChild>
            <w:div w:id="1872109294">
              <w:marLeft w:val="0"/>
              <w:marRight w:val="0"/>
              <w:marTop w:val="0"/>
              <w:marBottom w:val="0"/>
              <w:divBdr>
                <w:top w:val="none" w:sz="0" w:space="0" w:color="auto"/>
                <w:left w:val="none" w:sz="0" w:space="0" w:color="auto"/>
                <w:bottom w:val="none" w:sz="0" w:space="0" w:color="auto"/>
                <w:right w:val="none" w:sz="0" w:space="0" w:color="auto"/>
              </w:divBdr>
              <w:divsChild>
                <w:div w:id="1660379879">
                  <w:marLeft w:val="0"/>
                  <w:marRight w:val="0"/>
                  <w:marTop w:val="0"/>
                  <w:marBottom w:val="0"/>
                  <w:divBdr>
                    <w:top w:val="none" w:sz="0" w:space="0" w:color="auto"/>
                    <w:left w:val="none" w:sz="0" w:space="0" w:color="auto"/>
                    <w:bottom w:val="none" w:sz="0" w:space="0" w:color="auto"/>
                    <w:right w:val="none" w:sz="0" w:space="0" w:color="auto"/>
                  </w:divBdr>
                  <w:divsChild>
                    <w:div w:id="80491256">
                      <w:marLeft w:val="0"/>
                      <w:marRight w:val="0"/>
                      <w:marTop w:val="0"/>
                      <w:marBottom w:val="0"/>
                      <w:divBdr>
                        <w:top w:val="none" w:sz="0" w:space="0" w:color="auto"/>
                        <w:left w:val="none" w:sz="0" w:space="0" w:color="auto"/>
                        <w:bottom w:val="none" w:sz="0" w:space="0" w:color="auto"/>
                        <w:right w:val="none" w:sz="0" w:space="0" w:color="auto"/>
                      </w:divBdr>
                      <w:divsChild>
                        <w:div w:id="1692800061">
                          <w:marLeft w:val="0"/>
                          <w:marRight w:val="0"/>
                          <w:marTop w:val="0"/>
                          <w:marBottom w:val="0"/>
                          <w:divBdr>
                            <w:top w:val="none" w:sz="0" w:space="0" w:color="auto"/>
                            <w:left w:val="none" w:sz="0" w:space="0" w:color="auto"/>
                            <w:bottom w:val="none" w:sz="0" w:space="0" w:color="auto"/>
                            <w:right w:val="none" w:sz="0" w:space="0" w:color="auto"/>
                          </w:divBdr>
                          <w:divsChild>
                            <w:div w:id="1357384582">
                              <w:marLeft w:val="0"/>
                              <w:marRight w:val="0"/>
                              <w:marTop w:val="0"/>
                              <w:marBottom w:val="0"/>
                              <w:divBdr>
                                <w:top w:val="none" w:sz="0" w:space="0" w:color="auto"/>
                                <w:left w:val="none" w:sz="0" w:space="0" w:color="auto"/>
                                <w:bottom w:val="none" w:sz="0" w:space="0" w:color="auto"/>
                                <w:right w:val="none" w:sz="0" w:space="0" w:color="auto"/>
                              </w:divBdr>
                              <w:divsChild>
                                <w:div w:id="1279680354">
                                  <w:marLeft w:val="0"/>
                                  <w:marRight w:val="0"/>
                                  <w:marTop w:val="0"/>
                                  <w:marBottom w:val="0"/>
                                  <w:divBdr>
                                    <w:top w:val="none" w:sz="0" w:space="0" w:color="auto"/>
                                    <w:left w:val="none" w:sz="0" w:space="0" w:color="auto"/>
                                    <w:bottom w:val="none" w:sz="0" w:space="0" w:color="auto"/>
                                    <w:right w:val="none" w:sz="0" w:space="0" w:color="auto"/>
                                  </w:divBdr>
                                  <w:divsChild>
                                    <w:div w:id="675961234">
                                      <w:marLeft w:val="0"/>
                                      <w:marRight w:val="0"/>
                                      <w:marTop w:val="0"/>
                                      <w:marBottom w:val="0"/>
                                      <w:divBdr>
                                        <w:top w:val="none" w:sz="0" w:space="0" w:color="auto"/>
                                        <w:left w:val="none" w:sz="0" w:space="0" w:color="auto"/>
                                        <w:bottom w:val="none" w:sz="0" w:space="0" w:color="auto"/>
                                        <w:right w:val="none" w:sz="0" w:space="0" w:color="auto"/>
                                      </w:divBdr>
                                      <w:divsChild>
                                        <w:div w:id="2060083491">
                                          <w:marLeft w:val="0"/>
                                          <w:marRight w:val="0"/>
                                          <w:marTop w:val="0"/>
                                          <w:marBottom w:val="0"/>
                                          <w:divBdr>
                                            <w:top w:val="none" w:sz="0" w:space="0" w:color="auto"/>
                                            <w:left w:val="none" w:sz="0" w:space="0" w:color="auto"/>
                                            <w:bottom w:val="none" w:sz="0" w:space="0" w:color="auto"/>
                                            <w:right w:val="none" w:sz="0" w:space="0" w:color="auto"/>
                                          </w:divBdr>
                                          <w:divsChild>
                                            <w:div w:id="1206723680">
                                              <w:marLeft w:val="0"/>
                                              <w:marRight w:val="0"/>
                                              <w:marTop w:val="0"/>
                                              <w:marBottom w:val="0"/>
                                              <w:divBdr>
                                                <w:top w:val="none" w:sz="0" w:space="0" w:color="auto"/>
                                                <w:left w:val="none" w:sz="0" w:space="0" w:color="auto"/>
                                                <w:bottom w:val="none" w:sz="0" w:space="0" w:color="auto"/>
                                                <w:right w:val="none" w:sz="0" w:space="0" w:color="auto"/>
                                              </w:divBdr>
                                              <w:divsChild>
                                                <w:div w:id="205414065">
                                                  <w:marLeft w:val="0"/>
                                                  <w:marRight w:val="0"/>
                                                  <w:marTop w:val="0"/>
                                                  <w:marBottom w:val="0"/>
                                                  <w:divBdr>
                                                    <w:top w:val="none" w:sz="0" w:space="0" w:color="auto"/>
                                                    <w:left w:val="none" w:sz="0" w:space="0" w:color="auto"/>
                                                    <w:bottom w:val="none" w:sz="0" w:space="0" w:color="auto"/>
                                                    <w:right w:val="none" w:sz="0" w:space="0" w:color="auto"/>
                                                  </w:divBdr>
                                                  <w:divsChild>
                                                    <w:div w:id="1116829161">
                                                      <w:marLeft w:val="0"/>
                                                      <w:marRight w:val="0"/>
                                                      <w:marTop w:val="0"/>
                                                      <w:marBottom w:val="0"/>
                                                      <w:divBdr>
                                                        <w:top w:val="none" w:sz="0" w:space="0" w:color="auto"/>
                                                        <w:left w:val="none" w:sz="0" w:space="0" w:color="auto"/>
                                                        <w:bottom w:val="none" w:sz="0" w:space="0" w:color="auto"/>
                                                        <w:right w:val="none" w:sz="0" w:space="0" w:color="auto"/>
                                                      </w:divBdr>
                                                      <w:divsChild>
                                                        <w:div w:id="29756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553842">
                              <w:marLeft w:val="0"/>
                              <w:marRight w:val="0"/>
                              <w:marTop w:val="0"/>
                              <w:marBottom w:val="0"/>
                              <w:divBdr>
                                <w:top w:val="none" w:sz="0" w:space="0" w:color="auto"/>
                                <w:left w:val="none" w:sz="0" w:space="0" w:color="auto"/>
                                <w:bottom w:val="none" w:sz="0" w:space="0" w:color="auto"/>
                                <w:right w:val="none" w:sz="0" w:space="0" w:color="auto"/>
                              </w:divBdr>
                              <w:divsChild>
                                <w:div w:id="1155485840">
                                  <w:marLeft w:val="0"/>
                                  <w:marRight w:val="0"/>
                                  <w:marTop w:val="0"/>
                                  <w:marBottom w:val="0"/>
                                  <w:divBdr>
                                    <w:top w:val="none" w:sz="0" w:space="0" w:color="auto"/>
                                    <w:left w:val="none" w:sz="0" w:space="0" w:color="auto"/>
                                    <w:bottom w:val="none" w:sz="0" w:space="0" w:color="auto"/>
                                    <w:right w:val="none" w:sz="0" w:space="0" w:color="auto"/>
                                  </w:divBdr>
                                  <w:divsChild>
                                    <w:div w:id="1675452034">
                                      <w:marLeft w:val="0"/>
                                      <w:marRight w:val="0"/>
                                      <w:marTop w:val="0"/>
                                      <w:marBottom w:val="0"/>
                                      <w:divBdr>
                                        <w:top w:val="none" w:sz="0" w:space="0" w:color="auto"/>
                                        <w:left w:val="none" w:sz="0" w:space="0" w:color="auto"/>
                                        <w:bottom w:val="none" w:sz="0" w:space="0" w:color="auto"/>
                                        <w:right w:val="none" w:sz="0" w:space="0" w:color="auto"/>
                                      </w:divBdr>
                                      <w:divsChild>
                                        <w:div w:id="1803227950">
                                          <w:marLeft w:val="0"/>
                                          <w:marRight w:val="0"/>
                                          <w:marTop w:val="0"/>
                                          <w:marBottom w:val="0"/>
                                          <w:divBdr>
                                            <w:top w:val="none" w:sz="0" w:space="0" w:color="auto"/>
                                            <w:left w:val="none" w:sz="0" w:space="0" w:color="auto"/>
                                            <w:bottom w:val="none" w:sz="0" w:space="0" w:color="auto"/>
                                            <w:right w:val="none" w:sz="0" w:space="0" w:color="auto"/>
                                          </w:divBdr>
                                          <w:divsChild>
                                            <w:div w:id="520433309">
                                              <w:marLeft w:val="0"/>
                                              <w:marRight w:val="0"/>
                                              <w:marTop w:val="0"/>
                                              <w:marBottom w:val="0"/>
                                              <w:divBdr>
                                                <w:top w:val="none" w:sz="0" w:space="0" w:color="auto"/>
                                                <w:left w:val="none" w:sz="0" w:space="0" w:color="auto"/>
                                                <w:bottom w:val="none" w:sz="0" w:space="0" w:color="auto"/>
                                                <w:right w:val="none" w:sz="0" w:space="0" w:color="auto"/>
                                              </w:divBdr>
                                            </w:div>
                                            <w:div w:id="78063038">
                                              <w:marLeft w:val="0"/>
                                              <w:marRight w:val="0"/>
                                              <w:marTop w:val="0"/>
                                              <w:marBottom w:val="0"/>
                                              <w:divBdr>
                                                <w:top w:val="none" w:sz="0" w:space="0" w:color="auto"/>
                                                <w:left w:val="none" w:sz="0" w:space="0" w:color="auto"/>
                                                <w:bottom w:val="none" w:sz="0" w:space="0" w:color="auto"/>
                                                <w:right w:val="none" w:sz="0" w:space="0" w:color="auto"/>
                                              </w:divBdr>
                                              <w:divsChild>
                                                <w:div w:id="455565085">
                                                  <w:marLeft w:val="0"/>
                                                  <w:marRight w:val="0"/>
                                                  <w:marTop w:val="0"/>
                                                  <w:marBottom w:val="0"/>
                                                  <w:divBdr>
                                                    <w:top w:val="none" w:sz="0" w:space="0" w:color="auto"/>
                                                    <w:left w:val="none" w:sz="0" w:space="0" w:color="auto"/>
                                                    <w:bottom w:val="none" w:sz="0" w:space="0" w:color="auto"/>
                                                    <w:right w:val="none" w:sz="0" w:space="0" w:color="auto"/>
                                                  </w:divBdr>
                                                  <w:divsChild>
                                                    <w:div w:id="1916276287">
                                                      <w:marLeft w:val="0"/>
                                                      <w:marRight w:val="0"/>
                                                      <w:marTop w:val="0"/>
                                                      <w:marBottom w:val="0"/>
                                                      <w:divBdr>
                                                        <w:top w:val="none" w:sz="0" w:space="0" w:color="auto"/>
                                                        <w:left w:val="none" w:sz="0" w:space="0" w:color="auto"/>
                                                        <w:bottom w:val="none" w:sz="0" w:space="0" w:color="auto"/>
                                                        <w:right w:val="none" w:sz="0" w:space="0" w:color="auto"/>
                                                      </w:divBdr>
                                                      <w:divsChild>
                                                        <w:div w:id="11963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88759">
                              <w:marLeft w:val="0"/>
                              <w:marRight w:val="0"/>
                              <w:marTop w:val="0"/>
                              <w:marBottom w:val="0"/>
                              <w:divBdr>
                                <w:top w:val="none" w:sz="0" w:space="0" w:color="auto"/>
                                <w:left w:val="none" w:sz="0" w:space="0" w:color="auto"/>
                                <w:bottom w:val="none" w:sz="0" w:space="0" w:color="auto"/>
                                <w:right w:val="none" w:sz="0" w:space="0" w:color="auto"/>
                              </w:divBdr>
                              <w:divsChild>
                                <w:div w:id="1219441514">
                                  <w:marLeft w:val="0"/>
                                  <w:marRight w:val="0"/>
                                  <w:marTop w:val="0"/>
                                  <w:marBottom w:val="0"/>
                                  <w:divBdr>
                                    <w:top w:val="none" w:sz="0" w:space="0" w:color="auto"/>
                                    <w:left w:val="none" w:sz="0" w:space="0" w:color="auto"/>
                                    <w:bottom w:val="none" w:sz="0" w:space="0" w:color="auto"/>
                                    <w:right w:val="none" w:sz="0" w:space="0" w:color="auto"/>
                                  </w:divBdr>
                                  <w:divsChild>
                                    <w:div w:id="1070270336">
                                      <w:marLeft w:val="0"/>
                                      <w:marRight w:val="0"/>
                                      <w:marTop w:val="0"/>
                                      <w:marBottom w:val="0"/>
                                      <w:divBdr>
                                        <w:top w:val="none" w:sz="0" w:space="0" w:color="auto"/>
                                        <w:left w:val="none" w:sz="0" w:space="0" w:color="auto"/>
                                        <w:bottom w:val="none" w:sz="0" w:space="0" w:color="auto"/>
                                        <w:right w:val="none" w:sz="0" w:space="0" w:color="auto"/>
                                      </w:divBdr>
                                      <w:divsChild>
                                        <w:div w:id="47147860">
                                          <w:marLeft w:val="0"/>
                                          <w:marRight w:val="0"/>
                                          <w:marTop w:val="0"/>
                                          <w:marBottom w:val="0"/>
                                          <w:divBdr>
                                            <w:top w:val="none" w:sz="0" w:space="0" w:color="auto"/>
                                            <w:left w:val="none" w:sz="0" w:space="0" w:color="auto"/>
                                            <w:bottom w:val="none" w:sz="0" w:space="0" w:color="auto"/>
                                            <w:right w:val="none" w:sz="0" w:space="0" w:color="auto"/>
                                          </w:divBdr>
                                          <w:divsChild>
                                            <w:div w:id="1702704015">
                                              <w:marLeft w:val="0"/>
                                              <w:marRight w:val="0"/>
                                              <w:marTop w:val="0"/>
                                              <w:marBottom w:val="0"/>
                                              <w:divBdr>
                                                <w:top w:val="none" w:sz="0" w:space="0" w:color="auto"/>
                                                <w:left w:val="none" w:sz="0" w:space="0" w:color="auto"/>
                                                <w:bottom w:val="none" w:sz="0" w:space="0" w:color="auto"/>
                                                <w:right w:val="none" w:sz="0" w:space="0" w:color="auto"/>
                                              </w:divBdr>
                                              <w:divsChild>
                                                <w:div w:id="419563239">
                                                  <w:marLeft w:val="0"/>
                                                  <w:marRight w:val="0"/>
                                                  <w:marTop w:val="0"/>
                                                  <w:marBottom w:val="0"/>
                                                  <w:divBdr>
                                                    <w:top w:val="none" w:sz="0" w:space="0" w:color="auto"/>
                                                    <w:left w:val="none" w:sz="0" w:space="0" w:color="auto"/>
                                                    <w:bottom w:val="none" w:sz="0" w:space="0" w:color="auto"/>
                                                    <w:right w:val="none" w:sz="0" w:space="0" w:color="auto"/>
                                                  </w:divBdr>
                                                  <w:divsChild>
                                                    <w:div w:id="1025210771">
                                                      <w:marLeft w:val="0"/>
                                                      <w:marRight w:val="0"/>
                                                      <w:marTop w:val="0"/>
                                                      <w:marBottom w:val="0"/>
                                                      <w:divBdr>
                                                        <w:top w:val="none" w:sz="0" w:space="0" w:color="auto"/>
                                                        <w:left w:val="none" w:sz="0" w:space="0" w:color="auto"/>
                                                        <w:bottom w:val="none" w:sz="0" w:space="0" w:color="auto"/>
                                                        <w:right w:val="none" w:sz="0" w:space="0" w:color="auto"/>
                                                      </w:divBdr>
                                                      <w:divsChild>
                                                        <w:div w:id="2016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938554">
                                          <w:marLeft w:val="0"/>
                                          <w:marRight w:val="0"/>
                                          <w:marTop w:val="0"/>
                                          <w:marBottom w:val="0"/>
                                          <w:divBdr>
                                            <w:top w:val="none" w:sz="0" w:space="0" w:color="auto"/>
                                            <w:left w:val="none" w:sz="0" w:space="0" w:color="auto"/>
                                            <w:bottom w:val="none" w:sz="0" w:space="0" w:color="auto"/>
                                            <w:right w:val="none" w:sz="0" w:space="0" w:color="auto"/>
                                          </w:divBdr>
                                          <w:divsChild>
                                            <w:div w:id="378095826">
                                              <w:marLeft w:val="0"/>
                                              <w:marRight w:val="0"/>
                                              <w:marTop w:val="0"/>
                                              <w:marBottom w:val="0"/>
                                              <w:divBdr>
                                                <w:top w:val="none" w:sz="0" w:space="0" w:color="auto"/>
                                                <w:left w:val="none" w:sz="0" w:space="0" w:color="auto"/>
                                                <w:bottom w:val="none" w:sz="0" w:space="0" w:color="auto"/>
                                                <w:right w:val="none" w:sz="0" w:space="0" w:color="auto"/>
                                              </w:divBdr>
                                            </w:div>
                                            <w:div w:id="1410495400">
                                              <w:marLeft w:val="0"/>
                                              <w:marRight w:val="0"/>
                                              <w:marTop w:val="0"/>
                                              <w:marBottom w:val="0"/>
                                              <w:divBdr>
                                                <w:top w:val="none" w:sz="0" w:space="0" w:color="auto"/>
                                                <w:left w:val="none" w:sz="0" w:space="0" w:color="auto"/>
                                                <w:bottom w:val="none" w:sz="0" w:space="0" w:color="auto"/>
                                                <w:right w:val="none" w:sz="0" w:space="0" w:color="auto"/>
                                              </w:divBdr>
                                              <w:divsChild>
                                                <w:div w:id="608897620">
                                                  <w:marLeft w:val="0"/>
                                                  <w:marRight w:val="0"/>
                                                  <w:marTop w:val="0"/>
                                                  <w:marBottom w:val="0"/>
                                                  <w:divBdr>
                                                    <w:top w:val="none" w:sz="0" w:space="0" w:color="auto"/>
                                                    <w:left w:val="none" w:sz="0" w:space="0" w:color="auto"/>
                                                    <w:bottom w:val="none" w:sz="0" w:space="0" w:color="auto"/>
                                                    <w:right w:val="none" w:sz="0" w:space="0" w:color="auto"/>
                                                  </w:divBdr>
                                                  <w:divsChild>
                                                    <w:div w:id="1347633214">
                                                      <w:marLeft w:val="0"/>
                                                      <w:marRight w:val="0"/>
                                                      <w:marTop w:val="0"/>
                                                      <w:marBottom w:val="0"/>
                                                      <w:divBdr>
                                                        <w:top w:val="none" w:sz="0" w:space="0" w:color="auto"/>
                                                        <w:left w:val="none" w:sz="0" w:space="0" w:color="auto"/>
                                                        <w:bottom w:val="none" w:sz="0" w:space="0" w:color="auto"/>
                                                        <w:right w:val="none" w:sz="0" w:space="0" w:color="auto"/>
                                                      </w:divBdr>
                                                      <w:divsChild>
                                                        <w:div w:id="72695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9735340">
          <w:marLeft w:val="0"/>
          <w:marRight w:val="0"/>
          <w:marTop w:val="0"/>
          <w:marBottom w:val="0"/>
          <w:divBdr>
            <w:top w:val="none" w:sz="0" w:space="0" w:color="auto"/>
            <w:left w:val="none" w:sz="0" w:space="0" w:color="auto"/>
            <w:bottom w:val="none" w:sz="0" w:space="0" w:color="auto"/>
            <w:right w:val="none" w:sz="0" w:space="0" w:color="auto"/>
          </w:divBdr>
          <w:divsChild>
            <w:div w:id="406004397">
              <w:marLeft w:val="0"/>
              <w:marRight w:val="0"/>
              <w:marTop w:val="0"/>
              <w:marBottom w:val="0"/>
              <w:divBdr>
                <w:top w:val="none" w:sz="0" w:space="0" w:color="auto"/>
                <w:left w:val="none" w:sz="0" w:space="0" w:color="auto"/>
                <w:bottom w:val="none" w:sz="0" w:space="0" w:color="auto"/>
                <w:right w:val="none" w:sz="0" w:space="0" w:color="auto"/>
              </w:divBdr>
              <w:divsChild>
                <w:div w:id="4919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2D451-5C25-4AF0-979F-42F5C862A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9</Pages>
  <Words>11358</Words>
  <Characters>64746</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ABDULRAZAQ</dc:creator>
  <cp:lastModifiedBy>User</cp:lastModifiedBy>
  <cp:revision>358</cp:revision>
  <cp:lastPrinted>2024-06-09T20:09:00Z</cp:lastPrinted>
  <dcterms:created xsi:type="dcterms:W3CDTF">2018-06-04T14:41:00Z</dcterms:created>
  <dcterms:modified xsi:type="dcterms:W3CDTF">2025-05-19T00:40:00Z</dcterms:modified>
</cp:coreProperties>
</file>