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B8584" w14:textId="77777777" w:rsidR="00727587" w:rsidRPr="000E6E50" w:rsidRDefault="001C79F7" w:rsidP="00727587">
      <w:pPr>
        <w:spacing w:after="0" w:line="360" w:lineRule="auto"/>
        <w:jc w:val="center"/>
        <w:rPr>
          <w:rFonts w:ascii="Times New Roman" w:hAnsi="Times New Roman" w:cs="Times New Roman"/>
          <w:b/>
          <w:color w:val="000000" w:themeColor="text1"/>
          <w:sz w:val="28"/>
          <w:szCs w:val="28"/>
        </w:rPr>
      </w:pPr>
      <w:r w:rsidRPr="000E6E50">
        <w:rPr>
          <w:rFonts w:ascii="Times New Roman" w:hAnsi="Times New Roman" w:cs="Times New Roman"/>
          <w:b/>
          <w:color w:val="000000" w:themeColor="text1"/>
          <w:sz w:val="28"/>
          <w:szCs w:val="28"/>
        </w:rPr>
        <w:t>EFFECT</w:t>
      </w:r>
      <w:r w:rsidR="00816F92" w:rsidRPr="000E6E50">
        <w:rPr>
          <w:rFonts w:ascii="Times New Roman" w:hAnsi="Times New Roman" w:cs="Times New Roman"/>
          <w:b/>
          <w:color w:val="000000" w:themeColor="text1"/>
          <w:sz w:val="28"/>
          <w:szCs w:val="28"/>
        </w:rPr>
        <w:t xml:space="preserve"> OF EMPLOYEE VOICE</w:t>
      </w:r>
      <w:r w:rsidRPr="000E6E50">
        <w:rPr>
          <w:rFonts w:ascii="Times New Roman" w:hAnsi="Times New Roman" w:cs="Times New Roman"/>
          <w:b/>
          <w:color w:val="000000" w:themeColor="text1"/>
          <w:sz w:val="28"/>
          <w:szCs w:val="28"/>
        </w:rPr>
        <w:t xml:space="preserve"> IN DECISION-MAKING PROCESS</w:t>
      </w:r>
      <w:r w:rsidR="00816F92" w:rsidRPr="000E6E50">
        <w:rPr>
          <w:rFonts w:ascii="Times New Roman" w:hAnsi="Times New Roman" w:cs="Times New Roman"/>
          <w:b/>
          <w:color w:val="000000" w:themeColor="text1"/>
          <w:sz w:val="28"/>
          <w:szCs w:val="28"/>
        </w:rPr>
        <w:t xml:space="preserve"> ON</w:t>
      </w:r>
      <w:r w:rsidRPr="000E6E50">
        <w:rPr>
          <w:rFonts w:ascii="Times New Roman" w:hAnsi="Times New Roman" w:cs="Times New Roman"/>
          <w:b/>
          <w:color w:val="000000" w:themeColor="text1"/>
          <w:sz w:val="28"/>
          <w:szCs w:val="28"/>
        </w:rPr>
        <w:t xml:space="preserve"> SUSTAINABLE COMPETITIVE ADVANTAGE</w:t>
      </w:r>
      <w:r w:rsidR="001C19AF" w:rsidRPr="000E6E50">
        <w:rPr>
          <w:rFonts w:ascii="Times New Roman" w:hAnsi="Times New Roman" w:cs="Times New Roman"/>
          <w:b/>
          <w:color w:val="000000" w:themeColor="text1"/>
          <w:sz w:val="28"/>
          <w:szCs w:val="28"/>
        </w:rPr>
        <w:t xml:space="preserve"> </w:t>
      </w:r>
    </w:p>
    <w:p w14:paraId="638F9911" w14:textId="54362EBA" w:rsidR="001C79F7" w:rsidRPr="000E6E50" w:rsidRDefault="00727587" w:rsidP="00727587">
      <w:pPr>
        <w:spacing w:after="0" w:line="360" w:lineRule="auto"/>
        <w:jc w:val="center"/>
        <w:rPr>
          <w:rFonts w:ascii="Times New Roman" w:hAnsi="Times New Roman" w:cs="Times New Roman"/>
          <w:b/>
          <w:i/>
          <w:iCs/>
          <w:sz w:val="28"/>
          <w:szCs w:val="28"/>
        </w:rPr>
      </w:pPr>
      <w:r w:rsidRPr="000E6E50">
        <w:rPr>
          <w:rFonts w:ascii="Times New Roman" w:hAnsi="Times New Roman" w:cs="Times New Roman"/>
          <w:b/>
          <w:i/>
          <w:iCs/>
          <w:color w:val="000000" w:themeColor="text1"/>
          <w:sz w:val="28"/>
          <w:szCs w:val="28"/>
        </w:rPr>
        <w:t xml:space="preserve">(A Case Study </w:t>
      </w:r>
      <w:proofErr w:type="gramStart"/>
      <w:r w:rsidRPr="000E6E50">
        <w:rPr>
          <w:rFonts w:ascii="Times New Roman" w:hAnsi="Times New Roman" w:cs="Times New Roman"/>
          <w:b/>
          <w:i/>
          <w:iCs/>
          <w:color w:val="000000" w:themeColor="text1"/>
          <w:sz w:val="28"/>
          <w:szCs w:val="28"/>
        </w:rPr>
        <w:t>Of</w:t>
      </w:r>
      <w:proofErr w:type="gramEnd"/>
      <w:r w:rsidRPr="000E6E50">
        <w:rPr>
          <w:rFonts w:ascii="Times New Roman" w:hAnsi="Times New Roman" w:cs="Times New Roman"/>
          <w:b/>
          <w:i/>
          <w:iCs/>
          <w:color w:val="000000" w:themeColor="text1"/>
          <w:sz w:val="28"/>
          <w:szCs w:val="28"/>
        </w:rPr>
        <w:t xml:space="preserve"> </w:t>
      </w:r>
      <w:proofErr w:type="spellStart"/>
      <w:r w:rsidRPr="000E6E50">
        <w:rPr>
          <w:rFonts w:ascii="Times New Roman" w:hAnsi="Times New Roman" w:cs="Times New Roman"/>
          <w:b/>
          <w:i/>
          <w:iCs/>
          <w:color w:val="000000" w:themeColor="text1"/>
          <w:sz w:val="28"/>
          <w:szCs w:val="28"/>
        </w:rPr>
        <w:t>Tuyil</w:t>
      </w:r>
      <w:proofErr w:type="spellEnd"/>
      <w:r w:rsidRPr="000E6E50">
        <w:rPr>
          <w:rFonts w:ascii="Times New Roman" w:hAnsi="Times New Roman" w:cs="Times New Roman"/>
          <w:b/>
          <w:i/>
          <w:iCs/>
          <w:color w:val="000000" w:themeColor="text1"/>
          <w:sz w:val="28"/>
          <w:szCs w:val="28"/>
        </w:rPr>
        <w:t xml:space="preserve"> Pharmaceutical Ltd)</w:t>
      </w:r>
    </w:p>
    <w:p w14:paraId="2C25E225" w14:textId="77777777" w:rsidR="000E6E50" w:rsidRDefault="000E6E50" w:rsidP="000E6E50">
      <w:pPr>
        <w:spacing w:line="360" w:lineRule="auto"/>
        <w:jc w:val="center"/>
        <w:rPr>
          <w:rFonts w:ascii="Times New Roman" w:hAnsi="Times New Roman" w:cs="Times New Roman"/>
          <w:b/>
          <w:i/>
          <w:iCs/>
          <w:sz w:val="32"/>
          <w:szCs w:val="32"/>
        </w:rPr>
      </w:pPr>
    </w:p>
    <w:p w14:paraId="44618294" w14:textId="77777777" w:rsidR="000E6E50" w:rsidRPr="00EC5B5E" w:rsidRDefault="000E6E50" w:rsidP="000E6E50">
      <w:pPr>
        <w:spacing w:line="360" w:lineRule="auto"/>
        <w:jc w:val="center"/>
        <w:rPr>
          <w:rFonts w:ascii="Times New Roman" w:hAnsi="Times New Roman" w:cs="Times New Roman"/>
          <w:b/>
          <w:i/>
          <w:iCs/>
          <w:sz w:val="32"/>
          <w:szCs w:val="32"/>
        </w:rPr>
      </w:pPr>
      <w:r w:rsidRPr="001D4DA0">
        <w:rPr>
          <w:rFonts w:ascii="Times New Roman" w:hAnsi="Times New Roman" w:cs="Times New Roman"/>
          <w:b/>
          <w:i/>
          <w:iCs/>
          <w:sz w:val="32"/>
          <w:szCs w:val="32"/>
        </w:rPr>
        <w:t>BY</w:t>
      </w:r>
    </w:p>
    <w:p w14:paraId="6BDB3923" w14:textId="5F8539A2" w:rsidR="000E6E50" w:rsidRPr="001D4DA0" w:rsidRDefault="000E6E50" w:rsidP="000E6E50">
      <w:pPr>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t>ADEYEMO ADEMOLA OLUWATOBILOBA</w:t>
      </w:r>
    </w:p>
    <w:p w14:paraId="542BD798" w14:textId="167DC9D8" w:rsidR="000E6E50" w:rsidRPr="00436831" w:rsidRDefault="000E6E50" w:rsidP="000E6E50">
      <w:pPr>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t>H</w:t>
      </w:r>
      <w:r w:rsidRPr="001D4DA0">
        <w:rPr>
          <w:rFonts w:ascii="Times New Roman" w:hAnsi="Times New Roman" w:cs="Times New Roman"/>
          <w:b/>
          <w:sz w:val="32"/>
          <w:szCs w:val="32"/>
        </w:rPr>
        <w:t>ND/2</w:t>
      </w:r>
      <w:r>
        <w:rPr>
          <w:rFonts w:ascii="Times New Roman" w:hAnsi="Times New Roman" w:cs="Times New Roman"/>
          <w:b/>
          <w:sz w:val="32"/>
          <w:szCs w:val="32"/>
        </w:rPr>
        <w:t>3</w:t>
      </w:r>
      <w:r w:rsidRPr="001D4DA0">
        <w:rPr>
          <w:rFonts w:ascii="Times New Roman" w:hAnsi="Times New Roman" w:cs="Times New Roman"/>
          <w:b/>
          <w:sz w:val="32"/>
          <w:szCs w:val="32"/>
        </w:rPr>
        <w:t>/</w:t>
      </w:r>
      <w:r>
        <w:rPr>
          <w:rFonts w:ascii="Times New Roman" w:hAnsi="Times New Roman" w:cs="Times New Roman"/>
          <w:b/>
          <w:sz w:val="32"/>
          <w:szCs w:val="32"/>
        </w:rPr>
        <w:t>BAM</w:t>
      </w:r>
      <w:r w:rsidRPr="001D4DA0">
        <w:rPr>
          <w:rFonts w:ascii="Times New Roman" w:hAnsi="Times New Roman" w:cs="Times New Roman"/>
          <w:b/>
          <w:sz w:val="32"/>
          <w:szCs w:val="32"/>
        </w:rPr>
        <w:t>/</w:t>
      </w:r>
      <w:r>
        <w:rPr>
          <w:rFonts w:ascii="Times New Roman" w:hAnsi="Times New Roman" w:cs="Times New Roman"/>
          <w:b/>
          <w:sz w:val="32"/>
          <w:szCs w:val="32"/>
        </w:rPr>
        <w:t>F</w:t>
      </w:r>
      <w:r w:rsidRPr="001D4DA0">
        <w:rPr>
          <w:rFonts w:ascii="Times New Roman" w:hAnsi="Times New Roman" w:cs="Times New Roman"/>
          <w:b/>
          <w:sz w:val="32"/>
          <w:szCs w:val="32"/>
        </w:rPr>
        <w:t>T/</w:t>
      </w:r>
      <w:r>
        <w:rPr>
          <w:rFonts w:ascii="Times New Roman" w:hAnsi="Times New Roman" w:cs="Times New Roman"/>
          <w:b/>
          <w:sz w:val="32"/>
          <w:szCs w:val="32"/>
        </w:rPr>
        <w:t>0438</w:t>
      </w:r>
    </w:p>
    <w:p w14:paraId="30FAC101" w14:textId="77777777" w:rsidR="000E6E50" w:rsidRDefault="000E6E50" w:rsidP="000E6E50">
      <w:pPr>
        <w:spacing w:line="480" w:lineRule="auto"/>
        <w:rPr>
          <w:rFonts w:ascii="Times New Roman" w:hAnsi="Times New Roman" w:cs="Times New Roman"/>
          <w:b/>
          <w:sz w:val="27"/>
          <w:szCs w:val="27"/>
        </w:rPr>
      </w:pPr>
    </w:p>
    <w:p w14:paraId="1ECB1497" w14:textId="4940CF33" w:rsidR="000E6E50" w:rsidRPr="001534E6" w:rsidRDefault="000E6E50" w:rsidP="000E6E50">
      <w:pPr>
        <w:spacing w:line="360" w:lineRule="auto"/>
        <w:jc w:val="center"/>
        <w:rPr>
          <w:rFonts w:ascii="Times New Roman" w:eastAsia="Times New Roman" w:hAnsi="Times New Roman" w:cs="Times New Roman"/>
          <w:b/>
          <w:sz w:val="26"/>
          <w:szCs w:val="26"/>
        </w:rPr>
      </w:pPr>
      <w:r w:rsidRPr="001534E6">
        <w:rPr>
          <w:rFonts w:ascii="Times New Roman" w:hAnsi="Times New Roman" w:cs="Times New Roman"/>
          <w:b/>
          <w:sz w:val="26"/>
          <w:szCs w:val="26"/>
        </w:rPr>
        <w:t xml:space="preserve">BEING A PROJECT WORK PRESENTED TO THE DEPARTMENT OF </w:t>
      </w:r>
      <w:r>
        <w:rPr>
          <w:rFonts w:ascii="Times New Roman" w:hAnsi="Times New Roman" w:cs="Times New Roman"/>
          <w:b/>
          <w:sz w:val="26"/>
          <w:szCs w:val="26"/>
        </w:rPr>
        <w:t>BUSINESS ADMINISTRATION AND MANAGEMENT</w:t>
      </w:r>
      <w:r w:rsidRPr="001534E6">
        <w:rPr>
          <w:rFonts w:ascii="Times New Roman" w:hAnsi="Times New Roman" w:cs="Times New Roman"/>
          <w:b/>
          <w:sz w:val="26"/>
          <w:szCs w:val="26"/>
        </w:rPr>
        <w:t>, INSTITUTE OF FINANCE AND MANAGEMENT STUDIES</w:t>
      </w:r>
    </w:p>
    <w:p w14:paraId="6FE1946F" w14:textId="77777777" w:rsidR="000E6E50" w:rsidRDefault="000E6E50" w:rsidP="000E6E50">
      <w:pPr>
        <w:spacing w:line="360" w:lineRule="auto"/>
        <w:jc w:val="center"/>
        <w:rPr>
          <w:rFonts w:ascii="Times New Roman" w:hAnsi="Times New Roman" w:cs="Times New Roman"/>
          <w:b/>
          <w:sz w:val="26"/>
          <w:szCs w:val="26"/>
        </w:rPr>
      </w:pPr>
    </w:p>
    <w:p w14:paraId="3C084D47" w14:textId="4C4A03E7" w:rsidR="000E6E50" w:rsidRPr="001534E6" w:rsidRDefault="000E6E50" w:rsidP="000E6E50">
      <w:pPr>
        <w:spacing w:line="360" w:lineRule="auto"/>
        <w:jc w:val="center"/>
        <w:rPr>
          <w:rFonts w:ascii="Times New Roman" w:hAnsi="Times New Roman" w:cs="Times New Roman"/>
          <w:b/>
          <w:sz w:val="26"/>
          <w:szCs w:val="26"/>
        </w:rPr>
      </w:pPr>
      <w:r w:rsidRPr="001534E6">
        <w:rPr>
          <w:rFonts w:ascii="Times New Roman" w:hAnsi="Times New Roman" w:cs="Times New Roman"/>
          <w:b/>
          <w:sz w:val="26"/>
          <w:szCs w:val="26"/>
        </w:rPr>
        <w:t xml:space="preserve">IN PARTIAL FULFILMENT OF THE REQUIREMENT FOR THE AWARD OF </w:t>
      </w:r>
      <w:r>
        <w:rPr>
          <w:rFonts w:ascii="Times New Roman" w:hAnsi="Times New Roman" w:cs="Times New Roman"/>
          <w:b/>
          <w:sz w:val="26"/>
          <w:szCs w:val="26"/>
        </w:rPr>
        <w:t xml:space="preserve">HIGHER </w:t>
      </w:r>
      <w:r w:rsidRPr="001534E6">
        <w:rPr>
          <w:rFonts w:ascii="Times New Roman" w:hAnsi="Times New Roman" w:cs="Times New Roman"/>
          <w:b/>
          <w:sz w:val="26"/>
          <w:szCs w:val="26"/>
        </w:rPr>
        <w:t>NATIONAL DIPLOMA (</w:t>
      </w:r>
      <w:r>
        <w:rPr>
          <w:rFonts w:ascii="Times New Roman" w:hAnsi="Times New Roman" w:cs="Times New Roman"/>
          <w:b/>
          <w:sz w:val="26"/>
          <w:szCs w:val="26"/>
        </w:rPr>
        <w:t>H</w:t>
      </w:r>
      <w:r w:rsidRPr="001534E6">
        <w:rPr>
          <w:rFonts w:ascii="Times New Roman" w:hAnsi="Times New Roman" w:cs="Times New Roman"/>
          <w:b/>
          <w:sz w:val="26"/>
          <w:szCs w:val="26"/>
        </w:rPr>
        <w:t xml:space="preserve">ND) IN </w:t>
      </w:r>
      <w:r>
        <w:rPr>
          <w:rFonts w:ascii="Times New Roman" w:hAnsi="Times New Roman" w:cs="Times New Roman"/>
          <w:b/>
          <w:sz w:val="26"/>
          <w:szCs w:val="26"/>
        </w:rPr>
        <w:t>BUSINESS ADMINISTRATION AND MANAGEMENT</w:t>
      </w:r>
      <w:r w:rsidRPr="001534E6">
        <w:rPr>
          <w:rFonts w:ascii="Times New Roman" w:hAnsi="Times New Roman" w:cs="Times New Roman"/>
          <w:b/>
          <w:sz w:val="26"/>
          <w:szCs w:val="26"/>
        </w:rPr>
        <w:t>, KWARA STATE POLYTECHNIC, ILORIN</w:t>
      </w:r>
    </w:p>
    <w:p w14:paraId="25896673" w14:textId="77777777" w:rsidR="000E6E50" w:rsidRPr="000B55AE" w:rsidRDefault="000E6E50" w:rsidP="000E6E50">
      <w:pPr>
        <w:spacing w:line="360" w:lineRule="auto"/>
        <w:jc w:val="center"/>
        <w:rPr>
          <w:rFonts w:ascii="Times New Roman" w:hAnsi="Times New Roman" w:cs="Times New Roman"/>
          <w:b/>
          <w:sz w:val="26"/>
          <w:szCs w:val="26"/>
        </w:rPr>
      </w:pPr>
      <w:r w:rsidRPr="001534E6">
        <w:rPr>
          <w:rFonts w:ascii="Times New Roman" w:hAnsi="Times New Roman" w:cs="Times New Roman"/>
          <w:b/>
          <w:sz w:val="26"/>
          <w:szCs w:val="26"/>
        </w:rPr>
        <w:t xml:space="preserve">   </w:t>
      </w:r>
    </w:p>
    <w:p w14:paraId="232C1276" w14:textId="77777777" w:rsidR="000E6E50" w:rsidRDefault="000E6E50" w:rsidP="000E6E50">
      <w:pPr>
        <w:spacing w:line="360" w:lineRule="auto"/>
        <w:jc w:val="center"/>
        <w:rPr>
          <w:rFonts w:ascii="Times New Roman" w:hAnsi="Times New Roman" w:cs="Times New Roman"/>
          <w:b/>
          <w:sz w:val="28"/>
          <w:szCs w:val="28"/>
        </w:rPr>
      </w:pPr>
    </w:p>
    <w:p w14:paraId="6CCCF3AF" w14:textId="49A89850" w:rsidR="000E6E50" w:rsidRPr="00942E1B" w:rsidRDefault="000E6E50" w:rsidP="000E6E50">
      <w:pPr>
        <w:spacing w:line="360" w:lineRule="auto"/>
        <w:jc w:val="center"/>
        <w:rPr>
          <w:rFonts w:ascii="Times New Roman" w:hAnsi="Times New Roman" w:cs="Times New Roman"/>
          <w:b/>
          <w:sz w:val="28"/>
          <w:szCs w:val="28"/>
        </w:rPr>
      </w:pPr>
      <w:r>
        <w:rPr>
          <w:rFonts w:ascii="Times New Roman" w:hAnsi="Times New Roman" w:cs="Times New Roman"/>
          <w:b/>
          <w:sz w:val="28"/>
          <w:szCs w:val="28"/>
        </w:rPr>
        <w:t>MAY</w:t>
      </w:r>
      <w:r w:rsidRPr="001534E6">
        <w:rPr>
          <w:rFonts w:ascii="Times New Roman" w:hAnsi="Times New Roman" w:cs="Times New Roman"/>
          <w:b/>
          <w:sz w:val="28"/>
          <w:szCs w:val="28"/>
        </w:rPr>
        <w:t>, 202</w:t>
      </w:r>
      <w:r>
        <w:rPr>
          <w:rFonts w:ascii="Times New Roman" w:hAnsi="Times New Roman" w:cs="Times New Roman"/>
          <w:b/>
          <w:sz w:val="28"/>
          <w:szCs w:val="28"/>
        </w:rPr>
        <w:t>5</w:t>
      </w:r>
    </w:p>
    <w:p w14:paraId="0DAD70F8" w14:textId="77777777" w:rsidR="000E6E50" w:rsidRDefault="000E6E50" w:rsidP="000E6E50">
      <w:pPr>
        <w:spacing w:line="360" w:lineRule="auto"/>
        <w:jc w:val="center"/>
        <w:rPr>
          <w:rFonts w:ascii="Times New Roman" w:hAnsi="Times New Roman" w:cs="Times New Roman"/>
          <w:b/>
          <w:sz w:val="27"/>
          <w:szCs w:val="27"/>
        </w:rPr>
      </w:pPr>
    </w:p>
    <w:p w14:paraId="51D39F40" w14:textId="77777777" w:rsidR="000E6E50" w:rsidRPr="006E6793" w:rsidRDefault="000E6E50" w:rsidP="006E6793">
      <w:pPr>
        <w:spacing w:after="0" w:line="480" w:lineRule="auto"/>
        <w:jc w:val="center"/>
        <w:rPr>
          <w:rFonts w:ascii="Times New Roman" w:hAnsi="Times New Roman" w:cs="Times New Roman"/>
          <w:b/>
          <w:sz w:val="24"/>
          <w:szCs w:val="24"/>
        </w:rPr>
      </w:pPr>
      <w:r w:rsidRPr="006E6793">
        <w:rPr>
          <w:rFonts w:ascii="Times New Roman" w:hAnsi="Times New Roman" w:cs="Times New Roman"/>
          <w:b/>
          <w:sz w:val="24"/>
          <w:szCs w:val="24"/>
        </w:rPr>
        <w:lastRenderedPageBreak/>
        <w:t>CERTIFICATION</w:t>
      </w:r>
    </w:p>
    <w:p w14:paraId="3E914D31" w14:textId="4102459E" w:rsidR="000E6E50" w:rsidRPr="006E6793" w:rsidRDefault="000E6E50" w:rsidP="006E6793">
      <w:pPr>
        <w:spacing w:after="0" w:line="480" w:lineRule="auto"/>
        <w:jc w:val="both"/>
        <w:rPr>
          <w:rFonts w:ascii="Times New Roman" w:hAnsi="Times New Roman" w:cs="Times New Roman"/>
          <w:bCs/>
          <w:sz w:val="24"/>
          <w:szCs w:val="24"/>
        </w:rPr>
      </w:pPr>
      <w:r w:rsidRPr="006E6793">
        <w:rPr>
          <w:rFonts w:ascii="Times New Roman" w:hAnsi="Times New Roman" w:cs="Times New Roman"/>
          <w:bCs/>
          <w:sz w:val="24"/>
          <w:szCs w:val="24"/>
        </w:rPr>
        <w:tab/>
        <w:t xml:space="preserve">This is to certify that this research work has been completed, read through and approved as meeting the requirement of the department of </w:t>
      </w:r>
      <w:r w:rsidRPr="006E6793">
        <w:rPr>
          <w:rFonts w:ascii="Times New Roman" w:hAnsi="Times New Roman" w:cs="Times New Roman"/>
          <w:bCs/>
          <w:sz w:val="24"/>
          <w:szCs w:val="24"/>
        </w:rPr>
        <w:t>Business Administration and Management</w:t>
      </w:r>
      <w:r w:rsidRPr="006E6793">
        <w:rPr>
          <w:rFonts w:ascii="Times New Roman" w:hAnsi="Times New Roman" w:cs="Times New Roman"/>
          <w:bCs/>
          <w:sz w:val="24"/>
          <w:szCs w:val="24"/>
        </w:rPr>
        <w:t>, Institute of Finance and Management Studies, Kwara State Polytechnic, Ilorin in Partial fulfilment for the award of Higher National Diploma in Banking and Finance.</w:t>
      </w:r>
    </w:p>
    <w:p w14:paraId="674B1CB3" w14:textId="77777777" w:rsidR="000E6E50" w:rsidRPr="006E6793" w:rsidRDefault="000E6E50" w:rsidP="006E6793">
      <w:pPr>
        <w:spacing w:after="0" w:line="480" w:lineRule="auto"/>
        <w:jc w:val="both"/>
        <w:rPr>
          <w:rFonts w:ascii="Times New Roman" w:hAnsi="Times New Roman" w:cs="Times New Roman"/>
          <w:bCs/>
          <w:sz w:val="24"/>
          <w:szCs w:val="24"/>
        </w:rPr>
      </w:pPr>
    </w:p>
    <w:p w14:paraId="4798FF4E" w14:textId="77777777" w:rsidR="000E6E50" w:rsidRPr="006E6793" w:rsidRDefault="000E6E50" w:rsidP="006E6793">
      <w:pPr>
        <w:spacing w:after="0" w:line="360" w:lineRule="auto"/>
        <w:jc w:val="both"/>
        <w:rPr>
          <w:rFonts w:ascii="Times New Roman" w:hAnsi="Times New Roman" w:cs="Times New Roman"/>
          <w:bCs/>
          <w:sz w:val="24"/>
          <w:szCs w:val="24"/>
        </w:rPr>
      </w:pPr>
      <w:r w:rsidRPr="006E6793">
        <w:rPr>
          <w:rFonts w:ascii="Times New Roman" w:hAnsi="Times New Roman" w:cs="Times New Roman"/>
          <w:bCs/>
          <w:sz w:val="24"/>
          <w:szCs w:val="24"/>
        </w:rPr>
        <w:t>___________________</w:t>
      </w:r>
      <w:r w:rsidRPr="006E6793">
        <w:rPr>
          <w:rFonts w:ascii="Times New Roman" w:hAnsi="Times New Roman" w:cs="Times New Roman"/>
          <w:bCs/>
          <w:sz w:val="24"/>
          <w:szCs w:val="24"/>
        </w:rPr>
        <w:tab/>
      </w:r>
      <w:r w:rsidRPr="006E6793">
        <w:rPr>
          <w:rFonts w:ascii="Times New Roman" w:hAnsi="Times New Roman" w:cs="Times New Roman"/>
          <w:bCs/>
          <w:sz w:val="24"/>
          <w:szCs w:val="24"/>
        </w:rPr>
        <w:tab/>
      </w:r>
      <w:r w:rsidRPr="006E6793">
        <w:rPr>
          <w:rFonts w:ascii="Times New Roman" w:hAnsi="Times New Roman" w:cs="Times New Roman"/>
          <w:bCs/>
          <w:sz w:val="24"/>
          <w:szCs w:val="24"/>
        </w:rPr>
        <w:tab/>
      </w:r>
      <w:r w:rsidRPr="006E6793">
        <w:rPr>
          <w:rFonts w:ascii="Times New Roman" w:hAnsi="Times New Roman" w:cs="Times New Roman"/>
          <w:bCs/>
          <w:sz w:val="24"/>
          <w:szCs w:val="24"/>
        </w:rPr>
        <w:tab/>
      </w:r>
      <w:r w:rsidRPr="006E6793">
        <w:rPr>
          <w:rFonts w:ascii="Times New Roman" w:hAnsi="Times New Roman" w:cs="Times New Roman"/>
          <w:bCs/>
          <w:sz w:val="24"/>
          <w:szCs w:val="24"/>
        </w:rPr>
        <w:tab/>
        <w:t>__________________</w:t>
      </w:r>
    </w:p>
    <w:p w14:paraId="53872BFA" w14:textId="7A889839" w:rsidR="000E6E50" w:rsidRPr="006E6793" w:rsidRDefault="000E6E50" w:rsidP="006E6793">
      <w:pPr>
        <w:spacing w:after="0" w:line="360" w:lineRule="auto"/>
        <w:jc w:val="both"/>
        <w:rPr>
          <w:rFonts w:ascii="Times New Roman" w:hAnsi="Times New Roman" w:cs="Times New Roman"/>
          <w:b/>
          <w:sz w:val="24"/>
          <w:szCs w:val="24"/>
        </w:rPr>
      </w:pPr>
      <w:r w:rsidRPr="006E6793">
        <w:rPr>
          <w:rFonts w:ascii="Times New Roman" w:hAnsi="Times New Roman" w:cs="Times New Roman"/>
          <w:b/>
          <w:sz w:val="24"/>
          <w:szCs w:val="24"/>
        </w:rPr>
        <w:t xml:space="preserve">MR. OBAFEMI </w:t>
      </w:r>
      <w:r w:rsidR="006E6793">
        <w:rPr>
          <w:rFonts w:ascii="Times New Roman" w:hAnsi="Times New Roman" w:cs="Times New Roman"/>
          <w:b/>
          <w:sz w:val="24"/>
          <w:szCs w:val="24"/>
        </w:rPr>
        <w:t>ADE</w:t>
      </w:r>
      <w:r w:rsidRPr="006E6793">
        <w:rPr>
          <w:rFonts w:ascii="Times New Roman" w:hAnsi="Times New Roman" w:cs="Times New Roman"/>
          <w:b/>
          <w:sz w:val="24"/>
          <w:szCs w:val="24"/>
        </w:rPr>
        <w:t>DOTUN</w:t>
      </w:r>
      <w:r w:rsidRPr="006E6793">
        <w:rPr>
          <w:rFonts w:ascii="Times New Roman" w:hAnsi="Times New Roman" w:cs="Times New Roman"/>
          <w:b/>
          <w:sz w:val="24"/>
          <w:szCs w:val="24"/>
        </w:rPr>
        <w:tab/>
      </w:r>
      <w:r w:rsidRPr="006E6793">
        <w:rPr>
          <w:rFonts w:ascii="Times New Roman" w:hAnsi="Times New Roman" w:cs="Times New Roman"/>
          <w:b/>
          <w:sz w:val="24"/>
          <w:szCs w:val="24"/>
        </w:rPr>
        <w:tab/>
      </w:r>
      <w:r w:rsidRPr="006E6793">
        <w:rPr>
          <w:rFonts w:ascii="Times New Roman" w:hAnsi="Times New Roman" w:cs="Times New Roman"/>
          <w:b/>
          <w:sz w:val="24"/>
          <w:szCs w:val="24"/>
        </w:rPr>
        <w:tab/>
      </w:r>
      <w:r w:rsidRPr="006E6793">
        <w:rPr>
          <w:rFonts w:ascii="Times New Roman" w:hAnsi="Times New Roman" w:cs="Times New Roman"/>
          <w:b/>
          <w:sz w:val="24"/>
          <w:szCs w:val="24"/>
        </w:rPr>
        <w:tab/>
      </w:r>
      <w:r w:rsidRPr="006E6793">
        <w:rPr>
          <w:rFonts w:ascii="Times New Roman" w:hAnsi="Times New Roman" w:cs="Times New Roman"/>
          <w:b/>
          <w:sz w:val="24"/>
          <w:szCs w:val="24"/>
        </w:rPr>
        <w:tab/>
        <w:t>DATE</w:t>
      </w:r>
    </w:p>
    <w:p w14:paraId="03AEEB18" w14:textId="77777777" w:rsidR="000E6E50" w:rsidRPr="006E6793" w:rsidRDefault="000E6E50" w:rsidP="006E6793">
      <w:pPr>
        <w:spacing w:after="0" w:line="360" w:lineRule="auto"/>
        <w:jc w:val="both"/>
        <w:rPr>
          <w:rFonts w:ascii="Times New Roman" w:hAnsi="Times New Roman" w:cs="Times New Roman"/>
          <w:b/>
          <w:i/>
          <w:iCs/>
          <w:sz w:val="24"/>
          <w:szCs w:val="24"/>
        </w:rPr>
      </w:pPr>
      <w:r w:rsidRPr="006E6793">
        <w:rPr>
          <w:rFonts w:ascii="Times New Roman" w:hAnsi="Times New Roman" w:cs="Times New Roman"/>
          <w:b/>
          <w:i/>
          <w:iCs/>
          <w:sz w:val="24"/>
          <w:szCs w:val="24"/>
        </w:rPr>
        <w:t>Project Supervisor</w:t>
      </w:r>
    </w:p>
    <w:p w14:paraId="687D9FF4" w14:textId="77777777" w:rsidR="000E6E50" w:rsidRPr="006E6793" w:rsidRDefault="000E6E50" w:rsidP="006E6793">
      <w:pPr>
        <w:spacing w:after="0" w:line="480" w:lineRule="auto"/>
        <w:rPr>
          <w:rFonts w:ascii="Times New Roman" w:hAnsi="Times New Roman" w:cs="Times New Roman"/>
          <w:b/>
          <w:sz w:val="24"/>
          <w:szCs w:val="24"/>
        </w:rPr>
      </w:pPr>
    </w:p>
    <w:p w14:paraId="366E423C" w14:textId="77777777" w:rsidR="000E6E50" w:rsidRPr="006E6793" w:rsidRDefault="000E6E50" w:rsidP="006E6793">
      <w:pPr>
        <w:spacing w:after="0" w:line="360" w:lineRule="auto"/>
        <w:jc w:val="both"/>
        <w:rPr>
          <w:rFonts w:ascii="Times New Roman" w:hAnsi="Times New Roman" w:cs="Times New Roman"/>
          <w:bCs/>
          <w:sz w:val="24"/>
          <w:szCs w:val="24"/>
        </w:rPr>
      </w:pPr>
      <w:r w:rsidRPr="006E6793">
        <w:rPr>
          <w:rFonts w:ascii="Times New Roman" w:hAnsi="Times New Roman" w:cs="Times New Roman"/>
          <w:bCs/>
          <w:sz w:val="24"/>
          <w:szCs w:val="24"/>
        </w:rPr>
        <w:t>___________________</w:t>
      </w:r>
      <w:r w:rsidRPr="006E6793">
        <w:rPr>
          <w:rFonts w:ascii="Times New Roman" w:hAnsi="Times New Roman" w:cs="Times New Roman"/>
          <w:bCs/>
          <w:sz w:val="24"/>
          <w:szCs w:val="24"/>
        </w:rPr>
        <w:tab/>
      </w:r>
      <w:r w:rsidRPr="006E6793">
        <w:rPr>
          <w:rFonts w:ascii="Times New Roman" w:hAnsi="Times New Roman" w:cs="Times New Roman"/>
          <w:bCs/>
          <w:sz w:val="24"/>
          <w:szCs w:val="24"/>
        </w:rPr>
        <w:tab/>
      </w:r>
      <w:r w:rsidRPr="006E6793">
        <w:rPr>
          <w:rFonts w:ascii="Times New Roman" w:hAnsi="Times New Roman" w:cs="Times New Roman"/>
          <w:bCs/>
          <w:sz w:val="24"/>
          <w:szCs w:val="24"/>
        </w:rPr>
        <w:tab/>
      </w:r>
      <w:r w:rsidRPr="006E6793">
        <w:rPr>
          <w:rFonts w:ascii="Times New Roman" w:hAnsi="Times New Roman" w:cs="Times New Roman"/>
          <w:bCs/>
          <w:sz w:val="24"/>
          <w:szCs w:val="24"/>
        </w:rPr>
        <w:tab/>
      </w:r>
      <w:r w:rsidRPr="006E6793">
        <w:rPr>
          <w:rFonts w:ascii="Times New Roman" w:hAnsi="Times New Roman" w:cs="Times New Roman"/>
          <w:bCs/>
          <w:sz w:val="24"/>
          <w:szCs w:val="24"/>
        </w:rPr>
        <w:tab/>
        <w:t>__________________</w:t>
      </w:r>
    </w:p>
    <w:p w14:paraId="3EEFD588" w14:textId="5BF6F621" w:rsidR="000E6E50" w:rsidRPr="006E6793" w:rsidRDefault="000E6E50" w:rsidP="006E6793">
      <w:pPr>
        <w:spacing w:after="0" w:line="360" w:lineRule="auto"/>
        <w:jc w:val="both"/>
        <w:rPr>
          <w:rFonts w:ascii="Times New Roman" w:hAnsi="Times New Roman" w:cs="Times New Roman"/>
          <w:b/>
          <w:sz w:val="24"/>
          <w:szCs w:val="24"/>
        </w:rPr>
      </w:pPr>
      <w:r w:rsidRPr="006E6793">
        <w:rPr>
          <w:rFonts w:ascii="Times New Roman" w:hAnsi="Times New Roman" w:cs="Times New Roman"/>
          <w:b/>
          <w:sz w:val="24"/>
          <w:szCs w:val="24"/>
        </w:rPr>
        <w:t xml:space="preserve">MR. ALIYU </w:t>
      </w:r>
      <w:proofErr w:type="gramStart"/>
      <w:r w:rsidRPr="006E6793">
        <w:rPr>
          <w:rFonts w:ascii="Times New Roman" w:hAnsi="Times New Roman" w:cs="Times New Roman"/>
          <w:b/>
          <w:sz w:val="24"/>
          <w:szCs w:val="24"/>
        </w:rPr>
        <w:t>B.U</w:t>
      </w:r>
      <w:proofErr w:type="gramEnd"/>
      <w:r w:rsidRPr="006E6793">
        <w:rPr>
          <w:rFonts w:ascii="Times New Roman" w:hAnsi="Times New Roman" w:cs="Times New Roman"/>
          <w:b/>
          <w:sz w:val="24"/>
          <w:szCs w:val="24"/>
        </w:rPr>
        <w:tab/>
      </w:r>
      <w:r w:rsidRPr="006E6793">
        <w:rPr>
          <w:rFonts w:ascii="Times New Roman" w:hAnsi="Times New Roman" w:cs="Times New Roman"/>
          <w:b/>
          <w:sz w:val="24"/>
          <w:szCs w:val="24"/>
        </w:rPr>
        <w:tab/>
      </w:r>
      <w:r w:rsidRPr="006E6793">
        <w:rPr>
          <w:rFonts w:ascii="Times New Roman" w:hAnsi="Times New Roman" w:cs="Times New Roman"/>
          <w:b/>
          <w:sz w:val="24"/>
          <w:szCs w:val="24"/>
        </w:rPr>
        <w:tab/>
      </w:r>
      <w:r w:rsidRPr="006E6793">
        <w:rPr>
          <w:rFonts w:ascii="Times New Roman" w:hAnsi="Times New Roman" w:cs="Times New Roman"/>
          <w:b/>
          <w:sz w:val="24"/>
          <w:szCs w:val="24"/>
        </w:rPr>
        <w:tab/>
      </w:r>
      <w:r w:rsidRPr="006E6793">
        <w:rPr>
          <w:rFonts w:ascii="Times New Roman" w:hAnsi="Times New Roman" w:cs="Times New Roman"/>
          <w:b/>
          <w:sz w:val="24"/>
          <w:szCs w:val="24"/>
        </w:rPr>
        <w:tab/>
      </w:r>
      <w:r w:rsidRPr="006E6793">
        <w:rPr>
          <w:rFonts w:ascii="Times New Roman" w:hAnsi="Times New Roman" w:cs="Times New Roman"/>
          <w:b/>
          <w:sz w:val="24"/>
          <w:szCs w:val="24"/>
        </w:rPr>
        <w:tab/>
      </w:r>
      <w:r w:rsidRPr="006E6793">
        <w:rPr>
          <w:rFonts w:ascii="Times New Roman" w:hAnsi="Times New Roman" w:cs="Times New Roman"/>
          <w:b/>
          <w:sz w:val="24"/>
          <w:szCs w:val="24"/>
        </w:rPr>
        <w:tab/>
      </w:r>
      <w:r w:rsidRPr="006E6793">
        <w:rPr>
          <w:rFonts w:ascii="Times New Roman" w:hAnsi="Times New Roman" w:cs="Times New Roman"/>
          <w:b/>
          <w:sz w:val="24"/>
          <w:szCs w:val="24"/>
        </w:rPr>
        <w:t>DATE</w:t>
      </w:r>
    </w:p>
    <w:p w14:paraId="11DFA52A" w14:textId="77777777" w:rsidR="000E6E50" w:rsidRPr="006E6793" w:rsidRDefault="000E6E50" w:rsidP="006E6793">
      <w:pPr>
        <w:spacing w:after="0" w:line="360" w:lineRule="auto"/>
        <w:jc w:val="both"/>
        <w:rPr>
          <w:rFonts w:ascii="Times New Roman" w:hAnsi="Times New Roman" w:cs="Times New Roman"/>
          <w:b/>
          <w:i/>
          <w:iCs/>
          <w:sz w:val="24"/>
          <w:szCs w:val="24"/>
        </w:rPr>
      </w:pPr>
      <w:r w:rsidRPr="006E6793">
        <w:rPr>
          <w:rFonts w:ascii="Times New Roman" w:hAnsi="Times New Roman" w:cs="Times New Roman"/>
          <w:b/>
          <w:i/>
          <w:iCs/>
          <w:sz w:val="24"/>
          <w:szCs w:val="24"/>
        </w:rPr>
        <w:t>Project Coordinator</w:t>
      </w:r>
    </w:p>
    <w:p w14:paraId="4BCFFF2B" w14:textId="77777777" w:rsidR="000E6E50" w:rsidRPr="006E6793" w:rsidRDefault="000E6E50" w:rsidP="006E6793">
      <w:pPr>
        <w:spacing w:after="0" w:line="480" w:lineRule="auto"/>
        <w:rPr>
          <w:rFonts w:ascii="Times New Roman" w:hAnsi="Times New Roman" w:cs="Times New Roman"/>
          <w:b/>
          <w:sz w:val="24"/>
          <w:szCs w:val="24"/>
        </w:rPr>
      </w:pPr>
    </w:p>
    <w:p w14:paraId="057CF655" w14:textId="77777777" w:rsidR="000E6E50" w:rsidRPr="006E6793" w:rsidRDefault="000E6E50" w:rsidP="006E6793">
      <w:pPr>
        <w:spacing w:after="0" w:line="360" w:lineRule="auto"/>
        <w:jc w:val="both"/>
        <w:rPr>
          <w:rFonts w:ascii="Times New Roman" w:hAnsi="Times New Roman" w:cs="Times New Roman"/>
          <w:bCs/>
          <w:sz w:val="24"/>
          <w:szCs w:val="24"/>
        </w:rPr>
      </w:pPr>
      <w:r w:rsidRPr="006E6793">
        <w:rPr>
          <w:rFonts w:ascii="Times New Roman" w:hAnsi="Times New Roman" w:cs="Times New Roman"/>
          <w:bCs/>
          <w:sz w:val="24"/>
          <w:szCs w:val="24"/>
        </w:rPr>
        <w:t>___________________</w:t>
      </w:r>
      <w:r w:rsidRPr="006E6793">
        <w:rPr>
          <w:rFonts w:ascii="Times New Roman" w:hAnsi="Times New Roman" w:cs="Times New Roman"/>
          <w:bCs/>
          <w:sz w:val="24"/>
          <w:szCs w:val="24"/>
        </w:rPr>
        <w:tab/>
      </w:r>
      <w:r w:rsidRPr="006E6793">
        <w:rPr>
          <w:rFonts w:ascii="Times New Roman" w:hAnsi="Times New Roman" w:cs="Times New Roman"/>
          <w:bCs/>
          <w:sz w:val="24"/>
          <w:szCs w:val="24"/>
        </w:rPr>
        <w:tab/>
      </w:r>
      <w:r w:rsidRPr="006E6793">
        <w:rPr>
          <w:rFonts w:ascii="Times New Roman" w:hAnsi="Times New Roman" w:cs="Times New Roman"/>
          <w:bCs/>
          <w:sz w:val="24"/>
          <w:szCs w:val="24"/>
        </w:rPr>
        <w:tab/>
      </w:r>
      <w:r w:rsidRPr="006E6793">
        <w:rPr>
          <w:rFonts w:ascii="Times New Roman" w:hAnsi="Times New Roman" w:cs="Times New Roman"/>
          <w:bCs/>
          <w:sz w:val="24"/>
          <w:szCs w:val="24"/>
        </w:rPr>
        <w:tab/>
      </w:r>
      <w:r w:rsidRPr="006E6793">
        <w:rPr>
          <w:rFonts w:ascii="Times New Roman" w:hAnsi="Times New Roman" w:cs="Times New Roman"/>
          <w:bCs/>
          <w:sz w:val="24"/>
          <w:szCs w:val="24"/>
        </w:rPr>
        <w:tab/>
        <w:t>__________________</w:t>
      </w:r>
    </w:p>
    <w:p w14:paraId="2602C8F6" w14:textId="6544B0B3" w:rsidR="000E6E50" w:rsidRPr="006E6793" w:rsidRDefault="000E6E50" w:rsidP="006E6793">
      <w:pPr>
        <w:spacing w:after="0" w:line="360" w:lineRule="auto"/>
        <w:jc w:val="both"/>
        <w:rPr>
          <w:rFonts w:ascii="Times New Roman" w:hAnsi="Times New Roman" w:cs="Times New Roman"/>
          <w:b/>
          <w:sz w:val="24"/>
          <w:szCs w:val="24"/>
        </w:rPr>
      </w:pPr>
      <w:r w:rsidRPr="006E6793">
        <w:rPr>
          <w:rFonts w:ascii="Times New Roman" w:hAnsi="Times New Roman" w:cs="Times New Roman"/>
          <w:b/>
          <w:sz w:val="24"/>
          <w:szCs w:val="24"/>
        </w:rPr>
        <w:t xml:space="preserve">MR. ALAKOSO </w:t>
      </w:r>
      <w:proofErr w:type="gramStart"/>
      <w:r w:rsidRPr="006E6793">
        <w:rPr>
          <w:rFonts w:ascii="Times New Roman" w:hAnsi="Times New Roman" w:cs="Times New Roman"/>
          <w:b/>
          <w:sz w:val="24"/>
          <w:szCs w:val="24"/>
        </w:rPr>
        <w:t>I.K</w:t>
      </w:r>
      <w:proofErr w:type="gramEnd"/>
      <w:r w:rsidRPr="006E6793">
        <w:rPr>
          <w:rFonts w:ascii="Times New Roman" w:hAnsi="Times New Roman" w:cs="Times New Roman"/>
          <w:b/>
          <w:sz w:val="24"/>
          <w:szCs w:val="24"/>
        </w:rPr>
        <w:tab/>
      </w:r>
      <w:r w:rsidRPr="006E6793">
        <w:rPr>
          <w:rFonts w:ascii="Times New Roman" w:hAnsi="Times New Roman" w:cs="Times New Roman"/>
          <w:b/>
          <w:sz w:val="24"/>
          <w:szCs w:val="24"/>
        </w:rPr>
        <w:tab/>
      </w:r>
      <w:r w:rsidRPr="006E6793">
        <w:rPr>
          <w:rFonts w:ascii="Times New Roman" w:hAnsi="Times New Roman" w:cs="Times New Roman"/>
          <w:b/>
          <w:sz w:val="24"/>
          <w:szCs w:val="24"/>
        </w:rPr>
        <w:tab/>
      </w:r>
      <w:r w:rsidRPr="006E6793">
        <w:rPr>
          <w:rFonts w:ascii="Times New Roman" w:hAnsi="Times New Roman" w:cs="Times New Roman"/>
          <w:b/>
          <w:sz w:val="24"/>
          <w:szCs w:val="24"/>
        </w:rPr>
        <w:tab/>
      </w:r>
      <w:r w:rsidRPr="006E6793">
        <w:rPr>
          <w:rFonts w:ascii="Times New Roman" w:hAnsi="Times New Roman" w:cs="Times New Roman"/>
          <w:b/>
          <w:sz w:val="24"/>
          <w:szCs w:val="24"/>
        </w:rPr>
        <w:tab/>
      </w:r>
      <w:r w:rsidRPr="006E6793">
        <w:rPr>
          <w:rFonts w:ascii="Times New Roman" w:hAnsi="Times New Roman" w:cs="Times New Roman"/>
          <w:b/>
          <w:sz w:val="24"/>
          <w:szCs w:val="24"/>
        </w:rPr>
        <w:tab/>
      </w:r>
      <w:r w:rsidR="006E6793">
        <w:rPr>
          <w:rFonts w:ascii="Times New Roman" w:hAnsi="Times New Roman" w:cs="Times New Roman"/>
          <w:b/>
          <w:sz w:val="24"/>
          <w:szCs w:val="24"/>
        </w:rPr>
        <w:tab/>
      </w:r>
      <w:r w:rsidRPr="006E6793">
        <w:rPr>
          <w:rFonts w:ascii="Times New Roman" w:hAnsi="Times New Roman" w:cs="Times New Roman"/>
          <w:b/>
          <w:sz w:val="24"/>
          <w:szCs w:val="24"/>
        </w:rPr>
        <w:t>DATE</w:t>
      </w:r>
    </w:p>
    <w:p w14:paraId="53E4540A" w14:textId="77777777" w:rsidR="000E6E50" w:rsidRPr="006E6793" w:rsidRDefault="000E6E50" w:rsidP="006E6793">
      <w:pPr>
        <w:spacing w:after="0" w:line="360" w:lineRule="auto"/>
        <w:jc w:val="both"/>
        <w:rPr>
          <w:rFonts w:ascii="Times New Roman" w:hAnsi="Times New Roman" w:cs="Times New Roman"/>
          <w:b/>
          <w:i/>
          <w:iCs/>
          <w:sz w:val="24"/>
          <w:szCs w:val="24"/>
        </w:rPr>
      </w:pPr>
      <w:r w:rsidRPr="006E6793">
        <w:rPr>
          <w:rFonts w:ascii="Times New Roman" w:hAnsi="Times New Roman" w:cs="Times New Roman"/>
          <w:b/>
          <w:i/>
          <w:iCs/>
          <w:sz w:val="24"/>
          <w:szCs w:val="24"/>
        </w:rPr>
        <w:t>Head of Department</w:t>
      </w:r>
    </w:p>
    <w:p w14:paraId="7978F931" w14:textId="77777777" w:rsidR="000E6E50" w:rsidRPr="006E6793" w:rsidRDefault="000E6E50" w:rsidP="006E6793">
      <w:pPr>
        <w:spacing w:after="0" w:line="480" w:lineRule="auto"/>
        <w:jc w:val="both"/>
        <w:rPr>
          <w:rFonts w:ascii="Times New Roman" w:hAnsi="Times New Roman" w:cs="Times New Roman"/>
          <w:bCs/>
          <w:sz w:val="24"/>
          <w:szCs w:val="24"/>
        </w:rPr>
      </w:pPr>
    </w:p>
    <w:p w14:paraId="30FCCCC8" w14:textId="77777777" w:rsidR="000E6E50" w:rsidRPr="006E6793" w:rsidRDefault="000E6E50" w:rsidP="006E6793">
      <w:pPr>
        <w:spacing w:after="0" w:line="360" w:lineRule="auto"/>
        <w:jc w:val="both"/>
        <w:rPr>
          <w:rFonts w:ascii="Times New Roman" w:hAnsi="Times New Roman" w:cs="Times New Roman"/>
          <w:bCs/>
          <w:sz w:val="24"/>
          <w:szCs w:val="24"/>
        </w:rPr>
      </w:pPr>
      <w:r w:rsidRPr="006E6793">
        <w:rPr>
          <w:rFonts w:ascii="Times New Roman" w:hAnsi="Times New Roman" w:cs="Times New Roman"/>
          <w:bCs/>
          <w:sz w:val="24"/>
          <w:szCs w:val="24"/>
        </w:rPr>
        <w:t>___________________</w:t>
      </w:r>
      <w:r w:rsidRPr="006E6793">
        <w:rPr>
          <w:rFonts w:ascii="Times New Roman" w:hAnsi="Times New Roman" w:cs="Times New Roman"/>
          <w:bCs/>
          <w:sz w:val="24"/>
          <w:szCs w:val="24"/>
        </w:rPr>
        <w:tab/>
      </w:r>
      <w:r w:rsidRPr="006E6793">
        <w:rPr>
          <w:rFonts w:ascii="Times New Roman" w:hAnsi="Times New Roman" w:cs="Times New Roman"/>
          <w:bCs/>
          <w:sz w:val="24"/>
          <w:szCs w:val="24"/>
        </w:rPr>
        <w:tab/>
      </w:r>
      <w:r w:rsidRPr="006E6793">
        <w:rPr>
          <w:rFonts w:ascii="Times New Roman" w:hAnsi="Times New Roman" w:cs="Times New Roman"/>
          <w:bCs/>
          <w:sz w:val="24"/>
          <w:szCs w:val="24"/>
        </w:rPr>
        <w:tab/>
      </w:r>
      <w:r w:rsidRPr="006E6793">
        <w:rPr>
          <w:rFonts w:ascii="Times New Roman" w:hAnsi="Times New Roman" w:cs="Times New Roman"/>
          <w:bCs/>
          <w:sz w:val="24"/>
          <w:szCs w:val="24"/>
        </w:rPr>
        <w:tab/>
      </w:r>
      <w:r w:rsidRPr="006E6793">
        <w:rPr>
          <w:rFonts w:ascii="Times New Roman" w:hAnsi="Times New Roman" w:cs="Times New Roman"/>
          <w:bCs/>
          <w:sz w:val="24"/>
          <w:szCs w:val="24"/>
        </w:rPr>
        <w:tab/>
        <w:t>__________________</w:t>
      </w:r>
    </w:p>
    <w:p w14:paraId="6D48D16C" w14:textId="77777777" w:rsidR="000E6E50" w:rsidRPr="006E6793" w:rsidRDefault="000E6E50" w:rsidP="006E6793">
      <w:pPr>
        <w:spacing w:after="0" w:line="360" w:lineRule="auto"/>
        <w:jc w:val="both"/>
        <w:rPr>
          <w:rFonts w:ascii="Times New Roman" w:hAnsi="Times New Roman" w:cs="Times New Roman"/>
          <w:b/>
          <w:sz w:val="24"/>
          <w:szCs w:val="24"/>
        </w:rPr>
      </w:pPr>
      <w:r w:rsidRPr="006E6793">
        <w:rPr>
          <w:rFonts w:ascii="Times New Roman" w:hAnsi="Times New Roman" w:cs="Times New Roman"/>
          <w:b/>
          <w:sz w:val="24"/>
          <w:szCs w:val="24"/>
        </w:rPr>
        <w:t>External Examiner</w:t>
      </w:r>
      <w:r w:rsidRPr="006E6793">
        <w:rPr>
          <w:rFonts w:ascii="Times New Roman" w:hAnsi="Times New Roman" w:cs="Times New Roman"/>
          <w:b/>
          <w:sz w:val="24"/>
          <w:szCs w:val="24"/>
        </w:rPr>
        <w:tab/>
      </w:r>
      <w:r w:rsidRPr="006E6793">
        <w:rPr>
          <w:rFonts w:ascii="Times New Roman" w:hAnsi="Times New Roman" w:cs="Times New Roman"/>
          <w:b/>
          <w:sz w:val="24"/>
          <w:szCs w:val="24"/>
        </w:rPr>
        <w:tab/>
      </w:r>
      <w:r w:rsidRPr="006E6793">
        <w:rPr>
          <w:rFonts w:ascii="Times New Roman" w:hAnsi="Times New Roman" w:cs="Times New Roman"/>
          <w:b/>
          <w:sz w:val="24"/>
          <w:szCs w:val="24"/>
        </w:rPr>
        <w:tab/>
      </w:r>
      <w:r w:rsidRPr="006E6793">
        <w:rPr>
          <w:rFonts w:ascii="Times New Roman" w:hAnsi="Times New Roman" w:cs="Times New Roman"/>
          <w:b/>
          <w:sz w:val="24"/>
          <w:szCs w:val="24"/>
        </w:rPr>
        <w:tab/>
      </w:r>
      <w:r w:rsidRPr="006E6793">
        <w:rPr>
          <w:rFonts w:ascii="Times New Roman" w:hAnsi="Times New Roman" w:cs="Times New Roman"/>
          <w:b/>
          <w:sz w:val="24"/>
          <w:szCs w:val="24"/>
        </w:rPr>
        <w:tab/>
      </w:r>
      <w:r w:rsidRPr="006E6793">
        <w:rPr>
          <w:rFonts w:ascii="Times New Roman" w:hAnsi="Times New Roman" w:cs="Times New Roman"/>
          <w:b/>
          <w:sz w:val="24"/>
          <w:szCs w:val="24"/>
        </w:rPr>
        <w:tab/>
        <w:t>DATE</w:t>
      </w:r>
    </w:p>
    <w:p w14:paraId="1D9701FD" w14:textId="77777777" w:rsidR="000E6E50" w:rsidRDefault="000E6E50" w:rsidP="000E6E50">
      <w:pPr>
        <w:spacing w:line="360" w:lineRule="auto"/>
        <w:jc w:val="center"/>
        <w:rPr>
          <w:rFonts w:ascii="Times New Roman" w:hAnsi="Times New Roman" w:cs="Times New Roman"/>
          <w:b/>
          <w:sz w:val="27"/>
          <w:szCs w:val="27"/>
        </w:rPr>
      </w:pPr>
    </w:p>
    <w:p w14:paraId="68B81762" w14:textId="77777777" w:rsidR="006E6793" w:rsidRDefault="006E6793" w:rsidP="006E6793">
      <w:pPr>
        <w:spacing w:after="0" w:line="480" w:lineRule="auto"/>
        <w:jc w:val="center"/>
        <w:rPr>
          <w:rFonts w:ascii="Times New Roman" w:hAnsi="Times New Roman" w:cs="Times New Roman"/>
          <w:b/>
          <w:sz w:val="24"/>
          <w:szCs w:val="24"/>
        </w:rPr>
      </w:pPr>
    </w:p>
    <w:p w14:paraId="45341429" w14:textId="173BB5BF" w:rsidR="000E6E50" w:rsidRPr="006E6793" w:rsidRDefault="000E6E50" w:rsidP="006E6793">
      <w:pPr>
        <w:spacing w:after="0" w:line="480" w:lineRule="auto"/>
        <w:jc w:val="center"/>
        <w:rPr>
          <w:rFonts w:ascii="Times New Roman" w:hAnsi="Times New Roman" w:cs="Times New Roman"/>
          <w:b/>
          <w:sz w:val="24"/>
          <w:szCs w:val="24"/>
        </w:rPr>
      </w:pPr>
      <w:r w:rsidRPr="006E6793">
        <w:rPr>
          <w:rFonts w:ascii="Times New Roman" w:hAnsi="Times New Roman" w:cs="Times New Roman"/>
          <w:b/>
          <w:sz w:val="24"/>
          <w:szCs w:val="24"/>
        </w:rPr>
        <w:lastRenderedPageBreak/>
        <w:t>DEDICATION</w:t>
      </w:r>
    </w:p>
    <w:p w14:paraId="79F64D25" w14:textId="77777777" w:rsidR="000E6E50" w:rsidRPr="006E6793" w:rsidRDefault="000E6E50" w:rsidP="006E6793">
      <w:pPr>
        <w:spacing w:after="0" w:line="480" w:lineRule="auto"/>
        <w:jc w:val="both"/>
        <w:rPr>
          <w:rFonts w:ascii="Times New Roman" w:hAnsi="Times New Roman" w:cs="Times New Roman"/>
          <w:bCs/>
          <w:sz w:val="24"/>
          <w:szCs w:val="24"/>
        </w:rPr>
      </w:pPr>
      <w:r w:rsidRPr="006E6793">
        <w:rPr>
          <w:rFonts w:ascii="Times New Roman" w:hAnsi="Times New Roman" w:cs="Times New Roman"/>
          <w:bCs/>
          <w:sz w:val="24"/>
          <w:szCs w:val="24"/>
        </w:rPr>
        <w:tab/>
        <w:t>This project is dedicated to Almighty Allah the for the success of this work, his divine provision, protection and guidance throughout this programme without him this research would not have been accomplished.</w:t>
      </w:r>
    </w:p>
    <w:p w14:paraId="78FA85FD" w14:textId="77777777" w:rsidR="000E6E50" w:rsidRPr="006E6793" w:rsidRDefault="000E6E50" w:rsidP="006E6793">
      <w:pPr>
        <w:spacing w:after="0" w:line="480" w:lineRule="auto"/>
        <w:jc w:val="both"/>
        <w:rPr>
          <w:rFonts w:ascii="Times New Roman" w:hAnsi="Times New Roman" w:cs="Times New Roman"/>
          <w:bCs/>
          <w:sz w:val="24"/>
          <w:szCs w:val="24"/>
        </w:rPr>
      </w:pPr>
      <w:r w:rsidRPr="006E6793">
        <w:rPr>
          <w:rFonts w:ascii="Times New Roman" w:hAnsi="Times New Roman" w:cs="Times New Roman"/>
          <w:bCs/>
          <w:sz w:val="24"/>
          <w:szCs w:val="24"/>
        </w:rPr>
        <w:tab/>
      </w:r>
    </w:p>
    <w:p w14:paraId="3DF33D5C" w14:textId="77777777" w:rsidR="000E6E50" w:rsidRPr="006E6793" w:rsidRDefault="000E6E50" w:rsidP="006E6793">
      <w:pPr>
        <w:spacing w:after="0" w:line="480" w:lineRule="auto"/>
        <w:jc w:val="both"/>
        <w:rPr>
          <w:rFonts w:ascii="Times New Roman" w:hAnsi="Times New Roman" w:cs="Times New Roman"/>
          <w:bCs/>
          <w:sz w:val="24"/>
          <w:szCs w:val="24"/>
        </w:rPr>
      </w:pPr>
    </w:p>
    <w:p w14:paraId="3785D567" w14:textId="77777777" w:rsidR="000E6E50" w:rsidRPr="006E6793" w:rsidRDefault="000E6E50" w:rsidP="006E6793">
      <w:pPr>
        <w:spacing w:after="0" w:line="480" w:lineRule="auto"/>
        <w:jc w:val="both"/>
        <w:rPr>
          <w:rFonts w:ascii="Times New Roman" w:hAnsi="Times New Roman" w:cs="Times New Roman"/>
          <w:bCs/>
          <w:sz w:val="24"/>
          <w:szCs w:val="24"/>
        </w:rPr>
      </w:pPr>
    </w:p>
    <w:p w14:paraId="2458A83C" w14:textId="77777777" w:rsidR="000E6E50" w:rsidRPr="006E6793" w:rsidRDefault="000E6E50" w:rsidP="006E6793">
      <w:pPr>
        <w:spacing w:after="0" w:line="480" w:lineRule="auto"/>
        <w:jc w:val="both"/>
        <w:rPr>
          <w:rFonts w:ascii="Times New Roman" w:hAnsi="Times New Roman" w:cs="Times New Roman"/>
          <w:bCs/>
          <w:sz w:val="24"/>
          <w:szCs w:val="24"/>
        </w:rPr>
      </w:pPr>
    </w:p>
    <w:p w14:paraId="783ADB23" w14:textId="77777777" w:rsidR="000E6E50" w:rsidRPr="006E6793" w:rsidRDefault="000E6E50" w:rsidP="006E6793">
      <w:pPr>
        <w:spacing w:after="0" w:line="480" w:lineRule="auto"/>
        <w:jc w:val="both"/>
        <w:rPr>
          <w:rFonts w:ascii="Times New Roman" w:hAnsi="Times New Roman" w:cs="Times New Roman"/>
          <w:bCs/>
          <w:sz w:val="24"/>
          <w:szCs w:val="24"/>
        </w:rPr>
      </w:pPr>
    </w:p>
    <w:p w14:paraId="04F5C9A6" w14:textId="77777777" w:rsidR="000E6E50" w:rsidRPr="006E6793" w:rsidRDefault="000E6E50" w:rsidP="006E6793">
      <w:pPr>
        <w:spacing w:after="0" w:line="480" w:lineRule="auto"/>
        <w:jc w:val="both"/>
        <w:rPr>
          <w:rFonts w:ascii="Times New Roman" w:hAnsi="Times New Roman" w:cs="Times New Roman"/>
          <w:bCs/>
          <w:sz w:val="24"/>
          <w:szCs w:val="24"/>
        </w:rPr>
      </w:pPr>
    </w:p>
    <w:p w14:paraId="6445A990" w14:textId="77777777" w:rsidR="000E6E50" w:rsidRPr="006E6793" w:rsidRDefault="000E6E50" w:rsidP="006E6793">
      <w:pPr>
        <w:spacing w:after="0" w:line="480" w:lineRule="auto"/>
        <w:jc w:val="both"/>
        <w:rPr>
          <w:rFonts w:ascii="Times New Roman" w:hAnsi="Times New Roman" w:cs="Times New Roman"/>
          <w:bCs/>
          <w:sz w:val="24"/>
          <w:szCs w:val="24"/>
        </w:rPr>
      </w:pPr>
    </w:p>
    <w:p w14:paraId="5F86E55C" w14:textId="77777777" w:rsidR="000E6E50" w:rsidRPr="006E6793" w:rsidRDefault="000E6E50" w:rsidP="006E6793">
      <w:pPr>
        <w:spacing w:after="0" w:line="480" w:lineRule="auto"/>
        <w:rPr>
          <w:rFonts w:ascii="Times New Roman" w:hAnsi="Times New Roman" w:cs="Times New Roman"/>
          <w:bCs/>
          <w:sz w:val="24"/>
          <w:szCs w:val="24"/>
        </w:rPr>
      </w:pPr>
    </w:p>
    <w:p w14:paraId="5519D16A" w14:textId="77777777" w:rsidR="000E6E50" w:rsidRPr="006E6793" w:rsidRDefault="000E6E50" w:rsidP="006E6793">
      <w:pPr>
        <w:spacing w:after="0" w:line="480" w:lineRule="auto"/>
        <w:jc w:val="center"/>
        <w:rPr>
          <w:rFonts w:ascii="Times New Roman" w:hAnsi="Times New Roman" w:cs="Times New Roman"/>
          <w:b/>
          <w:sz w:val="24"/>
          <w:szCs w:val="24"/>
        </w:rPr>
      </w:pPr>
    </w:p>
    <w:p w14:paraId="5A83A4ED" w14:textId="77777777" w:rsidR="000E6E50" w:rsidRPr="006E6793" w:rsidRDefault="000E6E50" w:rsidP="006E6793">
      <w:pPr>
        <w:spacing w:after="0" w:line="480" w:lineRule="auto"/>
        <w:jc w:val="center"/>
        <w:rPr>
          <w:rFonts w:ascii="Times New Roman" w:hAnsi="Times New Roman" w:cs="Times New Roman"/>
          <w:b/>
          <w:sz w:val="24"/>
          <w:szCs w:val="24"/>
        </w:rPr>
      </w:pPr>
    </w:p>
    <w:p w14:paraId="075AF4A3" w14:textId="77777777" w:rsidR="000E6E50" w:rsidRPr="006E6793" w:rsidRDefault="000E6E50" w:rsidP="006E6793">
      <w:pPr>
        <w:spacing w:after="0" w:line="480" w:lineRule="auto"/>
        <w:rPr>
          <w:rFonts w:ascii="Times New Roman" w:hAnsi="Times New Roman" w:cs="Times New Roman"/>
          <w:b/>
          <w:sz w:val="24"/>
          <w:szCs w:val="24"/>
        </w:rPr>
      </w:pPr>
    </w:p>
    <w:p w14:paraId="4767D134" w14:textId="77777777" w:rsidR="000E6E50" w:rsidRDefault="000E6E50" w:rsidP="006E6793">
      <w:pPr>
        <w:spacing w:after="0" w:line="480" w:lineRule="auto"/>
        <w:rPr>
          <w:rFonts w:ascii="Times New Roman" w:hAnsi="Times New Roman" w:cs="Times New Roman"/>
          <w:b/>
          <w:sz w:val="24"/>
          <w:szCs w:val="24"/>
        </w:rPr>
      </w:pPr>
    </w:p>
    <w:p w14:paraId="3453FA90" w14:textId="77777777" w:rsidR="006E6793" w:rsidRDefault="006E6793" w:rsidP="006E6793">
      <w:pPr>
        <w:spacing w:after="0" w:line="480" w:lineRule="auto"/>
        <w:rPr>
          <w:rFonts w:ascii="Times New Roman" w:hAnsi="Times New Roman" w:cs="Times New Roman"/>
          <w:b/>
          <w:sz w:val="24"/>
          <w:szCs w:val="24"/>
        </w:rPr>
      </w:pPr>
    </w:p>
    <w:p w14:paraId="2BEBC68D" w14:textId="77777777" w:rsidR="006E6793" w:rsidRDefault="006E6793" w:rsidP="006E6793">
      <w:pPr>
        <w:spacing w:after="0" w:line="480" w:lineRule="auto"/>
        <w:rPr>
          <w:rFonts w:ascii="Times New Roman" w:hAnsi="Times New Roman" w:cs="Times New Roman"/>
          <w:b/>
          <w:sz w:val="24"/>
          <w:szCs w:val="24"/>
        </w:rPr>
      </w:pPr>
    </w:p>
    <w:p w14:paraId="48046759" w14:textId="77777777" w:rsidR="006E6793" w:rsidRDefault="006E6793" w:rsidP="006E6793">
      <w:pPr>
        <w:spacing w:after="0" w:line="480" w:lineRule="auto"/>
        <w:rPr>
          <w:rFonts w:ascii="Times New Roman" w:hAnsi="Times New Roman" w:cs="Times New Roman"/>
          <w:b/>
          <w:sz w:val="24"/>
          <w:szCs w:val="24"/>
        </w:rPr>
      </w:pPr>
    </w:p>
    <w:p w14:paraId="7B47F7E1" w14:textId="77777777" w:rsidR="006E6793" w:rsidRDefault="006E6793" w:rsidP="006E6793">
      <w:pPr>
        <w:spacing w:after="0" w:line="480" w:lineRule="auto"/>
        <w:rPr>
          <w:rFonts w:ascii="Times New Roman" w:hAnsi="Times New Roman" w:cs="Times New Roman"/>
          <w:b/>
          <w:sz w:val="24"/>
          <w:szCs w:val="24"/>
        </w:rPr>
      </w:pPr>
    </w:p>
    <w:p w14:paraId="1C6984C1" w14:textId="77777777" w:rsidR="006E6793" w:rsidRPr="006E6793" w:rsidRDefault="006E6793" w:rsidP="006E6793">
      <w:pPr>
        <w:spacing w:after="0" w:line="480" w:lineRule="auto"/>
        <w:rPr>
          <w:rFonts w:ascii="Times New Roman" w:hAnsi="Times New Roman" w:cs="Times New Roman"/>
          <w:b/>
          <w:sz w:val="24"/>
          <w:szCs w:val="24"/>
        </w:rPr>
      </w:pPr>
    </w:p>
    <w:p w14:paraId="74D1965F" w14:textId="77777777" w:rsidR="000E6E50" w:rsidRPr="006E6793" w:rsidRDefault="000E6E50" w:rsidP="006E6793">
      <w:pPr>
        <w:spacing w:after="0" w:line="480" w:lineRule="auto"/>
        <w:jc w:val="center"/>
        <w:rPr>
          <w:rFonts w:ascii="Times New Roman" w:hAnsi="Times New Roman" w:cs="Times New Roman"/>
          <w:b/>
          <w:sz w:val="24"/>
          <w:szCs w:val="24"/>
        </w:rPr>
      </w:pPr>
      <w:r w:rsidRPr="006E6793">
        <w:rPr>
          <w:rFonts w:ascii="Times New Roman" w:hAnsi="Times New Roman" w:cs="Times New Roman"/>
          <w:b/>
          <w:sz w:val="24"/>
          <w:szCs w:val="24"/>
        </w:rPr>
        <w:lastRenderedPageBreak/>
        <w:t>ACKNOWLEDGEMENT</w:t>
      </w:r>
    </w:p>
    <w:p w14:paraId="250F55C6" w14:textId="30E8C7A3" w:rsidR="000E6E50" w:rsidRPr="006E6793" w:rsidRDefault="000E6E50" w:rsidP="006E6793">
      <w:pPr>
        <w:spacing w:after="0" w:line="480" w:lineRule="auto"/>
        <w:jc w:val="both"/>
        <w:rPr>
          <w:rFonts w:ascii="Times New Roman" w:eastAsia="Calibri" w:hAnsi="Times New Roman" w:cs="Times New Roman"/>
          <w:sz w:val="24"/>
          <w:szCs w:val="24"/>
        </w:rPr>
      </w:pPr>
      <w:r w:rsidRPr="006E6793">
        <w:rPr>
          <w:rFonts w:ascii="Times New Roman" w:hAnsi="Times New Roman" w:cs="Times New Roman"/>
          <w:bCs/>
          <w:sz w:val="24"/>
          <w:szCs w:val="24"/>
        </w:rPr>
        <w:tab/>
      </w:r>
      <w:r w:rsidRPr="006E6793">
        <w:rPr>
          <w:rFonts w:ascii="Times New Roman" w:eastAsia="Calibri" w:hAnsi="Times New Roman" w:cs="Times New Roman"/>
          <w:sz w:val="24"/>
          <w:szCs w:val="24"/>
        </w:rPr>
        <w:t xml:space="preserve">All praise is due to Almighty Allah, the entirely beneficent and merciful. My appreciation goes to the Almighty, whose grace protection, and strength have been endless upon my life, I say Alhamdulillah. Special thanks go to my Supervisor, </w:t>
      </w:r>
      <w:proofErr w:type="spellStart"/>
      <w:r w:rsidRPr="006E6793">
        <w:rPr>
          <w:rFonts w:ascii="Times New Roman" w:eastAsia="Calibri" w:hAnsi="Times New Roman" w:cs="Times New Roman"/>
          <w:sz w:val="24"/>
          <w:szCs w:val="24"/>
        </w:rPr>
        <w:t>Mr</w:t>
      </w:r>
      <w:proofErr w:type="spellEnd"/>
      <w:r w:rsidRPr="006E6793">
        <w:rPr>
          <w:rFonts w:ascii="Times New Roman" w:eastAsia="Calibri" w:hAnsi="Times New Roman" w:cs="Times New Roman"/>
          <w:sz w:val="24"/>
          <w:szCs w:val="24"/>
        </w:rPr>
        <w:t xml:space="preserve"> Obafemi</w:t>
      </w:r>
      <w:r w:rsidR="006E6793">
        <w:rPr>
          <w:rFonts w:ascii="Times New Roman" w:eastAsia="Calibri" w:hAnsi="Times New Roman" w:cs="Times New Roman"/>
          <w:sz w:val="24"/>
          <w:szCs w:val="24"/>
        </w:rPr>
        <w:t xml:space="preserve"> </w:t>
      </w:r>
      <w:r w:rsidR="006E6793">
        <w:rPr>
          <w:rFonts w:ascii="Times New Roman" w:eastAsia="Calibri" w:hAnsi="Times New Roman" w:cs="Times New Roman"/>
          <w:sz w:val="24"/>
          <w:szCs w:val="24"/>
        </w:rPr>
        <w:t>Aded</w:t>
      </w:r>
      <w:r w:rsidR="006E6793" w:rsidRPr="006E6793">
        <w:rPr>
          <w:rFonts w:ascii="Times New Roman" w:eastAsia="Calibri" w:hAnsi="Times New Roman" w:cs="Times New Roman"/>
          <w:sz w:val="24"/>
          <w:szCs w:val="24"/>
        </w:rPr>
        <w:t>otu</w:t>
      </w:r>
      <w:r w:rsidR="006E6793">
        <w:rPr>
          <w:rFonts w:ascii="Times New Roman" w:eastAsia="Calibri" w:hAnsi="Times New Roman" w:cs="Times New Roman"/>
          <w:sz w:val="24"/>
          <w:szCs w:val="24"/>
        </w:rPr>
        <w:t>n</w:t>
      </w:r>
      <w:r w:rsidRPr="006E6793">
        <w:rPr>
          <w:rFonts w:ascii="Times New Roman" w:eastAsia="Calibri" w:hAnsi="Times New Roman" w:cs="Times New Roman"/>
          <w:sz w:val="24"/>
          <w:szCs w:val="24"/>
        </w:rPr>
        <w:t xml:space="preserve"> for his assistance, constructive criticism, support, and feedback in the development of my work. I am most grateful for his help and support in writing this project. May Almighty Allah continue to protect you and grant you all your heart desires. I also give thanks and appreciation to my lecturer, Dr. Popoola T. A who has been a father to me in the department and I appreciate all his support in my growth, may Almighty Allah continue to grant you success in all your endeavors. Special thanks go to </w:t>
      </w:r>
      <w:proofErr w:type="spellStart"/>
      <w:r w:rsidRPr="006E6793">
        <w:rPr>
          <w:rFonts w:ascii="Times New Roman" w:eastAsia="Calibri" w:hAnsi="Times New Roman" w:cs="Times New Roman"/>
          <w:sz w:val="24"/>
          <w:szCs w:val="24"/>
        </w:rPr>
        <w:t>Mrs</w:t>
      </w:r>
      <w:proofErr w:type="spellEnd"/>
      <w:r w:rsidRPr="006E6793">
        <w:rPr>
          <w:rFonts w:ascii="Times New Roman" w:eastAsia="Calibri" w:hAnsi="Times New Roman" w:cs="Times New Roman"/>
          <w:sz w:val="24"/>
          <w:szCs w:val="24"/>
        </w:rPr>
        <w:t xml:space="preserve"> Elizabeth Kolawole for her motherly love and care, may the Almighty answer your hidden and open prayers. Similarly, my profound gratitude goes to Hon. </w:t>
      </w:r>
      <w:proofErr w:type="spellStart"/>
      <w:r w:rsidRPr="006E6793">
        <w:rPr>
          <w:rFonts w:ascii="Times New Roman" w:eastAsia="Calibri" w:hAnsi="Times New Roman" w:cs="Times New Roman"/>
          <w:sz w:val="24"/>
          <w:szCs w:val="24"/>
        </w:rPr>
        <w:t>Olufade</w:t>
      </w:r>
      <w:proofErr w:type="spellEnd"/>
      <w:r w:rsidRPr="006E6793">
        <w:rPr>
          <w:rFonts w:ascii="Times New Roman" w:eastAsia="Calibri" w:hAnsi="Times New Roman" w:cs="Times New Roman"/>
          <w:sz w:val="24"/>
          <w:szCs w:val="24"/>
        </w:rPr>
        <w:t xml:space="preserve"> Adekunle Wisdom and Mr. </w:t>
      </w:r>
      <w:proofErr w:type="spellStart"/>
      <w:r w:rsidRPr="006E6793">
        <w:rPr>
          <w:rFonts w:ascii="Times New Roman" w:eastAsia="Calibri" w:hAnsi="Times New Roman" w:cs="Times New Roman"/>
          <w:sz w:val="24"/>
          <w:szCs w:val="24"/>
        </w:rPr>
        <w:t>Olayat</w:t>
      </w:r>
      <w:proofErr w:type="spellEnd"/>
      <w:r w:rsidRPr="006E6793">
        <w:rPr>
          <w:rFonts w:ascii="Times New Roman" w:eastAsia="Calibri" w:hAnsi="Times New Roman" w:cs="Times New Roman"/>
          <w:sz w:val="24"/>
          <w:szCs w:val="24"/>
        </w:rPr>
        <w:t xml:space="preserve"> </w:t>
      </w:r>
      <w:proofErr w:type="spellStart"/>
      <w:r w:rsidRPr="006E6793">
        <w:rPr>
          <w:rFonts w:ascii="Times New Roman" w:eastAsia="Calibri" w:hAnsi="Times New Roman" w:cs="Times New Roman"/>
          <w:sz w:val="24"/>
          <w:szCs w:val="24"/>
        </w:rPr>
        <w:t>Akanbiayan</w:t>
      </w:r>
      <w:proofErr w:type="spellEnd"/>
      <w:r w:rsidRPr="006E6793">
        <w:rPr>
          <w:rFonts w:ascii="Times New Roman" w:eastAsia="Calibri" w:hAnsi="Times New Roman" w:cs="Times New Roman"/>
          <w:sz w:val="24"/>
          <w:szCs w:val="24"/>
        </w:rPr>
        <w:t xml:space="preserve"> for all their care, attention as well as unflinching support, May Allah continue to grant you all ease in all that you do.</w:t>
      </w:r>
    </w:p>
    <w:p w14:paraId="585A425A" w14:textId="5A3F22F5" w:rsidR="000E6E50" w:rsidRPr="000E6E50" w:rsidRDefault="000E6E50" w:rsidP="006E6793">
      <w:pPr>
        <w:spacing w:after="0" w:line="480" w:lineRule="auto"/>
        <w:jc w:val="both"/>
        <w:rPr>
          <w:rFonts w:ascii="Times New Roman" w:eastAsia="Calibri" w:hAnsi="Times New Roman" w:cs="Times New Roman"/>
          <w:sz w:val="24"/>
          <w:szCs w:val="24"/>
        </w:rPr>
      </w:pPr>
      <w:r w:rsidRPr="000E6E50">
        <w:rPr>
          <w:rFonts w:ascii="Times New Roman" w:eastAsia="Calibri" w:hAnsi="Times New Roman" w:cs="Times New Roman"/>
          <w:sz w:val="24"/>
          <w:szCs w:val="24"/>
        </w:rPr>
        <w:t xml:space="preserve">The most love and appreciation </w:t>
      </w:r>
      <w:proofErr w:type="gramStart"/>
      <w:r w:rsidRPr="000E6E50">
        <w:rPr>
          <w:rFonts w:ascii="Times New Roman" w:eastAsia="Calibri" w:hAnsi="Times New Roman" w:cs="Times New Roman"/>
          <w:sz w:val="24"/>
          <w:szCs w:val="24"/>
        </w:rPr>
        <w:t>goes</w:t>
      </w:r>
      <w:proofErr w:type="gramEnd"/>
      <w:r w:rsidRPr="000E6E50">
        <w:rPr>
          <w:rFonts w:ascii="Times New Roman" w:eastAsia="Calibri" w:hAnsi="Times New Roman" w:cs="Times New Roman"/>
          <w:sz w:val="24"/>
          <w:szCs w:val="24"/>
        </w:rPr>
        <w:t xml:space="preserve"> to my loving parent, </w:t>
      </w:r>
      <w:proofErr w:type="spellStart"/>
      <w:r w:rsidRPr="000E6E50">
        <w:rPr>
          <w:rFonts w:ascii="Times New Roman" w:eastAsia="Calibri" w:hAnsi="Times New Roman" w:cs="Times New Roman"/>
          <w:sz w:val="24"/>
          <w:szCs w:val="24"/>
        </w:rPr>
        <w:t>Mr</w:t>
      </w:r>
      <w:proofErr w:type="spellEnd"/>
      <w:r w:rsidRPr="000E6E50">
        <w:rPr>
          <w:rFonts w:ascii="Times New Roman" w:eastAsia="Calibri" w:hAnsi="Times New Roman" w:cs="Times New Roman"/>
          <w:sz w:val="24"/>
          <w:szCs w:val="24"/>
        </w:rPr>
        <w:t xml:space="preserve"> and </w:t>
      </w:r>
      <w:proofErr w:type="spellStart"/>
      <w:r w:rsidRPr="000E6E50">
        <w:rPr>
          <w:rFonts w:ascii="Times New Roman" w:eastAsia="Calibri" w:hAnsi="Times New Roman" w:cs="Times New Roman"/>
          <w:sz w:val="24"/>
          <w:szCs w:val="24"/>
        </w:rPr>
        <w:t>Mrs</w:t>
      </w:r>
      <w:proofErr w:type="spellEnd"/>
      <w:r w:rsidRPr="000E6E50">
        <w:rPr>
          <w:rFonts w:ascii="Times New Roman" w:eastAsia="Calibri" w:hAnsi="Times New Roman" w:cs="Times New Roman"/>
          <w:sz w:val="24"/>
          <w:szCs w:val="24"/>
        </w:rPr>
        <w:t xml:space="preserve">, </w:t>
      </w:r>
      <w:r w:rsidRPr="006E6793">
        <w:rPr>
          <w:rFonts w:ascii="Times New Roman" w:eastAsia="Calibri" w:hAnsi="Times New Roman" w:cs="Times New Roman"/>
          <w:sz w:val="24"/>
          <w:szCs w:val="24"/>
        </w:rPr>
        <w:t xml:space="preserve">Adeyemo </w:t>
      </w:r>
      <w:r w:rsidRPr="000E6E50">
        <w:rPr>
          <w:rFonts w:ascii="Times New Roman" w:eastAsia="Calibri" w:hAnsi="Times New Roman" w:cs="Times New Roman"/>
          <w:sz w:val="24"/>
          <w:szCs w:val="24"/>
        </w:rPr>
        <w:t xml:space="preserve">for their support both financially and morally, may you never lack and I wish you long longevity and all its perks. I also appreciate my siblings; Adeyemo Michael and Adeyemo Abdulrasheed, much love to you all. In addition, my special appreciation goes to my guardian Sheikh </w:t>
      </w:r>
      <w:proofErr w:type="spellStart"/>
      <w:r w:rsidRPr="000E6E50">
        <w:rPr>
          <w:rFonts w:ascii="Times New Roman" w:eastAsia="Calibri" w:hAnsi="Times New Roman" w:cs="Times New Roman"/>
          <w:sz w:val="24"/>
          <w:szCs w:val="24"/>
        </w:rPr>
        <w:t>Abdulakeem</w:t>
      </w:r>
      <w:proofErr w:type="spellEnd"/>
      <w:r w:rsidRPr="000E6E50">
        <w:rPr>
          <w:rFonts w:ascii="Times New Roman" w:eastAsia="Calibri" w:hAnsi="Times New Roman" w:cs="Times New Roman"/>
          <w:sz w:val="24"/>
          <w:szCs w:val="24"/>
        </w:rPr>
        <w:t xml:space="preserve"> </w:t>
      </w:r>
      <w:proofErr w:type="spellStart"/>
      <w:r w:rsidRPr="000E6E50">
        <w:rPr>
          <w:rFonts w:ascii="Times New Roman" w:eastAsia="Calibri" w:hAnsi="Times New Roman" w:cs="Times New Roman"/>
          <w:sz w:val="24"/>
          <w:szCs w:val="24"/>
        </w:rPr>
        <w:t>Hazamany</w:t>
      </w:r>
      <w:proofErr w:type="spellEnd"/>
      <w:r w:rsidRPr="000E6E50">
        <w:rPr>
          <w:rFonts w:ascii="Times New Roman" w:eastAsia="Calibri" w:hAnsi="Times New Roman" w:cs="Times New Roman"/>
          <w:sz w:val="24"/>
          <w:szCs w:val="24"/>
        </w:rPr>
        <w:t>.</w:t>
      </w:r>
    </w:p>
    <w:p w14:paraId="08E2AE3F" w14:textId="19B06418" w:rsidR="000E6E50" w:rsidRPr="006E6793" w:rsidRDefault="000E6E50" w:rsidP="006E6793">
      <w:pPr>
        <w:spacing w:after="0" w:line="480" w:lineRule="auto"/>
        <w:jc w:val="both"/>
        <w:rPr>
          <w:rFonts w:ascii="Times New Roman" w:hAnsi="Times New Roman" w:cs="Times New Roman"/>
          <w:bCs/>
          <w:sz w:val="24"/>
          <w:szCs w:val="24"/>
        </w:rPr>
      </w:pPr>
      <w:r w:rsidRPr="006E6793">
        <w:rPr>
          <w:rFonts w:ascii="Times New Roman" w:eastAsia="Calibri" w:hAnsi="Times New Roman" w:cs="Times New Roman"/>
          <w:sz w:val="24"/>
          <w:szCs w:val="24"/>
        </w:rPr>
        <w:lastRenderedPageBreak/>
        <w:t xml:space="preserve">In addition, my appreciation goes to my friends and </w:t>
      </w:r>
      <w:proofErr w:type="spellStart"/>
      <w:r w:rsidRPr="006E6793">
        <w:rPr>
          <w:rFonts w:ascii="Times New Roman" w:eastAsia="Calibri" w:hAnsi="Times New Roman" w:cs="Times New Roman"/>
          <w:sz w:val="24"/>
          <w:szCs w:val="24"/>
        </w:rPr>
        <w:t>coursemates</w:t>
      </w:r>
      <w:proofErr w:type="spellEnd"/>
      <w:r w:rsidRPr="006E6793">
        <w:rPr>
          <w:rFonts w:ascii="Times New Roman" w:eastAsia="Calibri" w:hAnsi="Times New Roman" w:cs="Times New Roman"/>
          <w:sz w:val="24"/>
          <w:szCs w:val="24"/>
        </w:rPr>
        <w:t xml:space="preserve"> for their support in one way or another for the success of this research work, I love you all. May we reach greater heights by the special grace of God.</w:t>
      </w:r>
      <w:r w:rsidRPr="006E6793">
        <w:rPr>
          <w:rFonts w:ascii="Times New Roman" w:hAnsi="Times New Roman" w:cs="Times New Roman"/>
          <w:bCs/>
          <w:sz w:val="24"/>
          <w:szCs w:val="24"/>
        </w:rPr>
        <w:t xml:space="preserve"> </w:t>
      </w:r>
    </w:p>
    <w:p w14:paraId="7B436752" w14:textId="77777777" w:rsidR="000E6E50" w:rsidRPr="006E6793" w:rsidRDefault="000E6E50" w:rsidP="006E6793">
      <w:pPr>
        <w:spacing w:after="0" w:line="480" w:lineRule="auto"/>
        <w:jc w:val="center"/>
        <w:rPr>
          <w:rFonts w:ascii="Times New Roman" w:hAnsi="Times New Roman" w:cs="Times New Roman"/>
          <w:b/>
          <w:sz w:val="24"/>
          <w:szCs w:val="24"/>
        </w:rPr>
      </w:pPr>
    </w:p>
    <w:p w14:paraId="63DFBD15" w14:textId="77777777" w:rsidR="000E6E50" w:rsidRPr="006E6793" w:rsidRDefault="000E6E50" w:rsidP="006E6793">
      <w:pPr>
        <w:spacing w:after="0" w:line="480" w:lineRule="auto"/>
        <w:jc w:val="center"/>
        <w:rPr>
          <w:rFonts w:ascii="Times New Roman" w:hAnsi="Times New Roman" w:cs="Times New Roman"/>
          <w:b/>
          <w:sz w:val="24"/>
          <w:szCs w:val="24"/>
        </w:rPr>
      </w:pPr>
    </w:p>
    <w:p w14:paraId="1965B80E" w14:textId="77777777" w:rsidR="000E6E50" w:rsidRPr="006E6793" w:rsidRDefault="000E6E50" w:rsidP="006E6793">
      <w:pPr>
        <w:spacing w:after="0" w:line="480" w:lineRule="auto"/>
        <w:jc w:val="center"/>
        <w:rPr>
          <w:rFonts w:ascii="Times New Roman" w:hAnsi="Times New Roman" w:cs="Times New Roman"/>
          <w:b/>
          <w:sz w:val="24"/>
          <w:szCs w:val="24"/>
        </w:rPr>
      </w:pPr>
    </w:p>
    <w:p w14:paraId="6E52BA5D" w14:textId="77777777" w:rsidR="000E6E50" w:rsidRPr="006E6793" w:rsidRDefault="000E6E50" w:rsidP="006E6793">
      <w:pPr>
        <w:spacing w:after="0" w:line="480" w:lineRule="auto"/>
        <w:jc w:val="center"/>
        <w:rPr>
          <w:rFonts w:ascii="Times New Roman" w:hAnsi="Times New Roman" w:cs="Times New Roman"/>
          <w:b/>
          <w:sz w:val="24"/>
          <w:szCs w:val="24"/>
        </w:rPr>
      </w:pPr>
    </w:p>
    <w:p w14:paraId="76C47459" w14:textId="77777777" w:rsidR="000E6E50" w:rsidRPr="006E6793" w:rsidRDefault="000E6E50" w:rsidP="006E6793">
      <w:pPr>
        <w:spacing w:after="0" w:line="480" w:lineRule="auto"/>
        <w:jc w:val="center"/>
        <w:rPr>
          <w:rFonts w:ascii="Times New Roman" w:hAnsi="Times New Roman" w:cs="Times New Roman"/>
          <w:b/>
          <w:sz w:val="24"/>
          <w:szCs w:val="24"/>
        </w:rPr>
      </w:pPr>
    </w:p>
    <w:p w14:paraId="69B07031" w14:textId="77777777" w:rsidR="000E6E50" w:rsidRPr="006E6793" w:rsidRDefault="000E6E50" w:rsidP="006E6793">
      <w:pPr>
        <w:spacing w:after="0" w:line="480" w:lineRule="auto"/>
        <w:jc w:val="center"/>
        <w:rPr>
          <w:rFonts w:ascii="Times New Roman" w:hAnsi="Times New Roman" w:cs="Times New Roman"/>
          <w:b/>
          <w:sz w:val="24"/>
          <w:szCs w:val="24"/>
        </w:rPr>
      </w:pPr>
    </w:p>
    <w:p w14:paraId="019F879F" w14:textId="77777777" w:rsidR="000E6E50" w:rsidRPr="006E6793" w:rsidRDefault="000E6E50" w:rsidP="006E6793">
      <w:pPr>
        <w:spacing w:after="0" w:line="480" w:lineRule="auto"/>
        <w:jc w:val="center"/>
        <w:rPr>
          <w:rFonts w:ascii="Times New Roman" w:hAnsi="Times New Roman" w:cs="Times New Roman"/>
          <w:b/>
          <w:bCs/>
          <w:sz w:val="24"/>
          <w:szCs w:val="24"/>
        </w:rPr>
      </w:pPr>
    </w:p>
    <w:p w14:paraId="60228233" w14:textId="77777777" w:rsidR="000E6E50" w:rsidRPr="006E6793" w:rsidRDefault="000E6E50" w:rsidP="006E6793">
      <w:pPr>
        <w:spacing w:after="0" w:line="480" w:lineRule="auto"/>
        <w:jc w:val="center"/>
        <w:rPr>
          <w:rFonts w:ascii="Times New Roman" w:hAnsi="Times New Roman" w:cs="Times New Roman"/>
          <w:b/>
          <w:bCs/>
          <w:sz w:val="24"/>
          <w:szCs w:val="24"/>
        </w:rPr>
      </w:pPr>
    </w:p>
    <w:p w14:paraId="26E9DB83" w14:textId="77777777" w:rsidR="000E6E50" w:rsidRPr="006E6793" w:rsidRDefault="000E6E50" w:rsidP="006E6793">
      <w:pPr>
        <w:spacing w:after="0" w:line="480" w:lineRule="auto"/>
        <w:jc w:val="center"/>
        <w:rPr>
          <w:rFonts w:ascii="Times New Roman" w:hAnsi="Times New Roman" w:cs="Times New Roman"/>
          <w:b/>
          <w:bCs/>
          <w:sz w:val="24"/>
          <w:szCs w:val="24"/>
        </w:rPr>
      </w:pPr>
    </w:p>
    <w:p w14:paraId="14B8967C" w14:textId="77777777" w:rsidR="000E6E50" w:rsidRDefault="000E6E50" w:rsidP="006E6793">
      <w:pPr>
        <w:spacing w:after="0" w:line="480" w:lineRule="auto"/>
        <w:jc w:val="center"/>
        <w:rPr>
          <w:rFonts w:ascii="Times New Roman" w:hAnsi="Times New Roman" w:cs="Times New Roman"/>
          <w:b/>
          <w:sz w:val="24"/>
          <w:szCs w:val="24"/>
        </w:rPr>
      </w:pPr>
    </w:p>
    <w:p w14:paraId="3A0C9DAF" w14:textId="77777777" w:rsidR="006E6793" w:rsidRDefault="006E6793" w:rsidP="006E6793">
      <w:pPr>
        <w:spacing w:after="0" w:line="480" w:lineRule="auto"/>
        <w:jc w:val="center"/>
        <w:rPr>
          <w:rFonts w:ascii="Times New Roman" w:hAnsi="Times New Roman" w:cs="Times New Roman"/>
          <w:b/>
          <w:sz w:val="24"/>
          <w:szCs w:val="24"/>
        </w:rPr>
      </w:pPr>
    </w:p>
    <w:p w14:paraId="488147C1" w14:textId="77777777" w:rsidR="006E6793" w:rsidRDefault="006E6793" w:rsidP="006E6793">
      <w:pPr>
        <w:spacing w:after="0" w:line="480" w:lineRule="auto"/>
        <w:jc w:val="center"/>
        <w:rPr>
          <w:rFonts w:ascii="Times New Roman" w:hAnsi="Times New Roman" w:cs="Times New Roman"/>
          <w:b/>
          <w:sz w:val="24"/>
          <w:szCs w:val="24"/>
        </w:rPr>
      </w:pPr>
    </w:p>
    <w:p w14:paraId="03B8BBA1" w14:textId="77777777" w:rsidR="006E6793" w:rsidRDefault="006E6793" w:rsidP="006E6793">
      <w:pPr>
        <w:spacing w:after="0" w:line="480" w:lineRule="auto"/>
        <w:jc w:val="center"/>
        <w:rPr>
          <w:rFonts w:ascii="Times New Roman" w:hAnsi="Times New Roman" w:cs="Times New Roman"/>
          <w:b/>
          <w:sz w:val="24"/>
          <w:szCs w:val="24"/>
        </w:rPr>
      </w:pPr>
    </w:p>
    <w:p w14:paraId="406621C4" w14:textId="77777777" w:rsidR="006E6793" w:rsidRDefault="006E6793" w:rsidP="006E6793">
      <w:pPr>
        <w:spacing w:after="0" w:line="480" w:lineRule="auto"/>
        <w:jc w:val="center"/>
        <w:rPr>
          <w:rFonts w:ascii="Times New Roman" w:hAnsi="Times New Roman" w:cs="Times New Roman"/>
          <w:b/>
          <w:sz w:val="24"/>
          <w:szCs w:val="24"/>
        </w:rPr>
      </w:pPr>
    </w:p>
    <w:p w14:paraId="54CC85A1" w14:textId="77777777" w:rsidR="006E6793" w:rsidRDefault="006E6793" w:rsidP="006E6793">
      <w:pPr>
        <w:spacing w:after="0" w:line="480" w:lineRule="auto"/>
        <w:jc w:val="center"/>
        <w:rPr>
          <w:rFonts w:ascii="Times New Roman" w:hAnsi="Times New Roman" w:cs="Times New Roman"/>
          <w:b/>
          <w:sz w:val="24"/>
          <w:szCs w:val="24"/>
        </w:rPr>
      </w:pPr>
    </w:p>
    <w:p w14:paraId="4640BAF5" w14:textId="77777777" w:rsidR="006E6793" w:rsidRDefault="006E6793" w:rsidP="006E6793">
      <w:pPr>
        <w:spacing w:after="0" w:line="480" w:lineRule="auto"/>
        <w:jc w:val="center"/>
        <w:rPr>
          <w:rFonts w:ascii="Times New Roman" w:hAnsi="Times New Roman" w:cs="Times New Roman"/>
          <w:b/>
          <w:sz w:val="24"/>
          <w:szCs w:val="24"/>
        </w:rPr>
      </w:pPr>
    </w:p>
    <w:p w14:paraId="11227997" w14:textId="77777777" w:rsidR="006E6793" w:rsidRDefault="006E6793" w:rsidP="006E6793">
      <w:pPr>
        <w:spacing w:after="0" w:line="480" w:lineRule="auto"/>
        <w:jc w:val="center"/>
        <w:rPr>
          <w:rFonts w:ascii="Times New Roman" w:hAnsi="Times New Roman" w:cs="Times New Roman"/>
          <w:b/>
          <w:sz w:val="24"/>
          <w:szCs w:val="24"/>
        </w:rPr>
      </w:pPr>
    </w:p>
    <w:p w14:paraId="652BC3C5" w14:textId="77777777" w:rsidR="006E6793" w:rsidRPr="006E6793" w:rsidRDefault="006E6793" w:rsidP="006E6793">
      <w:pPr>
        <w:spacing w:after="0" w:line="480" w:lineRule="auto"/>
        <w:jc w:val="center"/>
        <w:rPr>
          <w:rFonts w:ascii="Times New Roman" w:hAnsi="Times New Roman" w:cs="Times New Roman"/>
          <w:b/>
          <w:sz w:val="24"/>
          <w:szCs w:val="24"/>
        </w:rPr>
      </w:pPr>
    </w:p>
    <w:p w14:paraId="16F0194A" w14:textId="4E0E46A2" w:rsidR="001C79F7" w:rsidRPr="006E6793" w:rsidRDefault="001C79F7" w:rsidP="006E6793">
      <w:pPr>
        <w:spacing w:after="0" w:line="480" w:lineRule="auto"/>
        <w:jc w:val="center"/>
        <w:rPr>
          <w:rFonts w:ascii="Times New Roman" w:hAnsi="Times New Roman" w:cs="Times New Roman"/>
          <w:b/>
          <w:sz w:val="24"/>
          <w:szCs w:val="24"/>
        </w:rPr>
      </w:pPr>
      <w:r w:rsidRPr="006E6793">
        <w:rPr>
          <w:rFonts w:ascii="Times New Roman" w:hAnsi="Times New Roman" w:cs="Times New Roman"/>
          <w:b/>
          <w:sz w:val="24"/>
          <w:szCs w:val="24"/>
        </w:rPr>
        <w:lastRenderedPageBreak/>
        <w:t>ABSTRACT</w:t>
      </w:r>
    </w:p>
    <w:p w14:paraId="1406E5E1" w14:textId="77777777" w:rsidR="001C79F7" w:rsidRPr="006E6793" w:rsidRDefault="001C79F7" w:rsidP="006E6793">
      <w:pPr>
        <w:spacing w:after="0" w:line="240" w:lineRule="auto"/>
        <w:jc w:val="both"/>
        <w:rPr>
          <w:rFonts w:ascii="Times New Roman" w:hAnsi="Times New Roman" w:cs="Times New Roman"/>
          <w:b/>
          <w:sz w:val="24"/>
          <w:szCs w:val="24"/>
        </w:rPr>
      </w:pPr>
      <w:r w:rsidRPr="006E6793">
        <w:rPr>
          <w:rFonts w:ascii="Times New Roman" w:hAnsi="Times New Roman" w:cs="Times New Roman"/>
          <w:i/>
          <w:sz w:val="24"/>
          <w:szCs w:val="24"/>
        </w:rPr>
        <w:t xml:space="preserve">In the contemporary business landscape, the role of employee voice in decision-making processes has emerged as a critical factor for enhancing organizational productivity. This study investigates the impact of employee participation in managerial decision-making within private sector organizations in Nigeria, specifically focusing on </w:t>
      </w:r>
      <w:proofErr w:type="spellStart"/>
      <w:r w:rsidRPr="006E6793">
        <w:rPr>
          <w:rFonts w:ascii="Times New Roman" w:hAnsi="Times New Roman" w:cs="Times New Roman"/>
          <w:i/>
          <w:sz w:val="24"/>
          <w:szCs w:val="24"/>
        </w:rPr>
        <w:t>Tuyil</w:t>
      </w:r>
      <w:proofErr w:type="spellEnd"/>
      <w:r w:rsidRPr="006E6793">
        <w:rPr>
          <w:rFonts w:ascii="Times New Roman" w:hAnsi="Times New Roman" w:cs="Times New Roman"/>
          <w:i/>
          <w:sz w:val="24"/>
          <w:szCs w:val="24"/>
        </w:rPr>
        <w:t xml:space="preserve"> Pharmaceutical Ltd. The research was conducted over six months, employing a mixed-methods approach that included surveys and interviews to gather quantitative and qualitative data from employees and management. The findings reveal that both formal and informal employee voice channels significantly influence organizational productivity. Employees reported a strong correlation between their decision-making process engagement and overall job satisfaction and commitment to the organization. Furthermore, the study identified that organizations fostering an inclusive culture of employee voice experience enhanced innovation and better problem-solving capabilities. In conclusion, the research underscores management's need to prioritize employee involvement in decision-making to leverage their insights and foster a more engaged workforce. It is recommended that </w:t>
      </w:r>
      <w:proofErr w:type="spellStart"/>
      <w:r w:rsidRPr="006E6793">
        <w:rPr>
          <w:rFonts w:ascii="Times New Roman" w:hAnsi="Times New Roman" w:cs="Times New Roman"/>
          <w:i/>
          <w:sz w:val="24"/>
          <w:szCs w:val="24"/>
        </w:rPr>
        <w:t>Tuyil</w:t>
      </w:r>
      <w:proofErr w:type="spellEnd"/>
      <w:r w:rsidRPr="006E6793">
        <w:rPr>
          <w:rFonts w:ascii="Times New Roman" w:hAnsi="Times New Roman" w:cs="Times New Roman"/>
          <w:i/>
          <w:sz w:val="24"/>
          <w:szCs w:val="24"/>
        </w:rPr>
        <w:t xml:space="preserve"> Pharmaceutical Ltd. implement structured mechanisms for employee feedback and enhance communication channels to further empower employees, thereby driving organizational success and sustainability.</w:t>
      </w:r>
    </w:p>
    <w:p w14:paraId="67ADB2D7" w14:textId="77777777" w:rsidR="001C79F7" w:rsidRPr="006E6793" w:rsidRDefault="001C79F7" w:rsidP="006E6793">
      <w:pPr>
        <w:spacing w:after="0" w:line="480" w:lineRule="auto"/>
        <w:jc w:val="center"/>
        <w:rPr>
          <w:rFonts w:ascii="Times New Roman" w:hAnsi="Times New Roman" w:cs="Times New Roman"/>
          <w:b/>
          <w:sz w:val="24"/>
          <w:szCs w:val="24"/>
        </w:rPr>
      </w:pPr>
    </w:p>
    <w:p w14:paraId="0DB2D499" w14:textId="77777777" w:rsidR="001C79F7" w:rsidRPr="006E6793" w:rsidRDefault="001C79F7" w:rsidP="006E6793">
      <w:pPr>
        <w:spacing w:after="0" w:line="480" w:lineRule="auto"/>
        <w:jc w:val="center"/>
        <w:rPr>
          <w:rFonts w:ascii="Times New Roman" w:hAnsi="Times New Roman" w:cs="Times New Roman"/>
          <w:b/>
          <w:sz w:val="24"/>
          <w:szCs w:val="24"/>
        </w:rPr>
      </w:pPr>
    </w:p>
    <w:p w14:paraId="2092BA0A" w14:textId="77777777" w:rsidR="001C79F7" w:rsidRPr="006E6793" w:rsidRDefault="001C79F7" w:rsidP="006E6793">
      <w:pPr>
        <w:spacing w:after="0" w:line="480" w:lineRule="auto"/>
        <w:jc w:val="center"/>
        <w:rPr>
          <w:rFonts w:ascii="Times New Roman" w:hAnsi="Times New Roman" w:cs="Times New Roman"/>
          <w:b/>
          <w:sz w:val="24"/>
          <w:szCs w:val="24"/>
        </w:rPr>
      </w:pPr>
    </w:p>
    <w:p w14:paraId="37F7DDE9" w14:textId="77777777" w:rsidR="001C79F7" w:rsidRPr="006E6793" w:rsidRDefault="001C79F7" w:rsidP="006E6793">
      <w:pPr>
        <w:spacing w:after="0" w:line="480" w:lineRule="auto"/>
        <w:jc w:val="center"/>
        <w:rPr>
          <w:rFonts w:ascii="Times New Roman" w:hAnsi="Times New Roman" w:cs="Times New Roman"/>
          <w:b/>
          <w:sz w:val="24"/>
          <w:szCs w:val="24"/>
        </w:rPr>
      </w:pPr>
    </w:p>
    <w:p w14:paraId="3B090A0A" w14:textId="77777777" w:rsidR="001C79F7" w:rsidRPr="006E6793" w:rsidRDefault="001C79F7" w:rsidP="006E6793">
      <w:pPr>
        <w:spacing w:after="0" w:line="480" w:lineRule="auto"/>
        <w:jc w:val="center"/>
        <w:rPr>
          <w:rFonts w:ascii="Times New Roman" w:hAnsi="Times New Roman" w:cs="Times New Roman"/>
          <w:b/>
          <w:sz w:val="24"/>
          <w:szCs w:val="24"/>
        </w:rPr>
      </w:pPr>
    </w:p>
    <w:p w14:paraId="64D2E5AA" w14:textId="77777777" w:rsidR="001C79F7" w:rsidRPr="006E6793" w:rsidRDefault="001C79F7" w:rsidP="006E6793">
      <w:pPr>
        <w:spacing w:after="0" w:line="480" w:lineRule="auto"/>
        <w:jc w:val="center"/>
        <w:rPr>
          <w:rFonts w:ascii="Times New Roman" w:hAnsi="Times New Roman" w:cs="Times New Roman"/>
          <w:b/>
          <w:sz w:val="24"/>
          <w:szCs w:val="24"/>
        </w:rPr>
      </w:pPr>
    </w:p>
    <w:p w14:paraId="09C1A844" w14:textId="77777777" w:rsidR="001C79F7" w:rsidRPr="006E6793" w:rsidRDefault="001C79F7" w:rsidP="006E6793">
      <w:pPr>
        <w:spacing w:after="0" w:line="480" w:lineRule="auto"/>
        <w:jc w:val="center"/>
        <w:rPr>
          <w:rFonts w:ascii="Times New Roman" w:hAnsi="Times New Roman" w:cs="Times New Roman"/>
          <w:b/>
          <w:sz w:val="24"/>
          <w:szCs w:val="24"/>
        </w:rPr>
      </w:pPr>
    </w:p>
    <w:p w14:paraId="6560F5B1" w14:textId="77777777" w:rsidR="001C79F7" w:rsidRPr="006E6793" w:rsidRDefault="001C79F7" w:rsidP="006E6793">
      <w:pPr>
        <w:spacing w:after="0" w:line="480" w:lineRule="auto"/>
        <w:jc w:val="center"/>
        <w:rPr>
          <w:rFonts w:ascii="Times New Roman" w:hAnsi="Times New Roman" w:cs="Times New Roman"/>
          <w:b/>
          <w:sz w:val="24"/>
          <w:szCs w:val="24"/>
        </w:rPr>
      </w:pPr>
    </w:p>
    <w:p w14:paraId="53BE81F5" w14:textId="77777777" w:rsidR="001C79F7" w:rsidRPr="006E6793" w:rsidRDefault="001C79F7" w:rsidP="006E6793">
      <w:pPr>
        <w:spacing w:after="0" w:line="480" w:lineRule="auto"/>
        <w:jc w:val="center"/>
        <w:rPr>
          <w:rFonts w:ascii="Times New Roman" w:hAnsi="Times New Roman" w:cs="Times New Roman"/>
          <w:b/>
          <w:sz w:val="24"/>
          <w:szCs w:val="24"/>
        </w:rPr>
      </w:pPr>
    </w:p>
    <w:p w14:paraId="4E8C7B1B" w14:textId="77777777" w:rsidR="001C79F7" w:rsidRPr="006E6793" w:rsidRDefault="001C79F7" w:rsidP="006E6793">
      <w:pPr>
        <w:spacing w:after="0" w:line="480" w:lineRule="auto"/>
        <w:jc w:val="center"/>
        <w:rPr>
          <w:rFonts w:ascii="Times New Roman" w:hAnsi="Times New Roman" w:cs="Times New Roman"/>
          <w:b/>
          <w:sz w:val="24"/>
          <w:szCs w:val="24"/>
        </w:rPr>
      </w:pPr>
    </w:p>
    <w:p w14:paraId="3D60CC5B" w14:textId="77777777" w:rsidR="001C79F7" w:rsidRPr="006E6793" w:rsidRDefault="001C79F7" w:rsidP="006E6793">
      <w:pPr>
        <w:spacing w:after="0" w:line="480" w:lineRule="auto"/>
        <w:rPr>
          <w:rFonts w:ascii="Times New Roman" w:hAnsi="Times New Roman" w:cs="Times New Roman"/>
          <w:b/>
          <w:sz w:val="24"/>
          <w:szCs w:val="24"/>
        </w:rPr>
      </w:pPr>
    </w:p>
    <w:p w14:paraId="458C886A" w14:textId="77777777" w:rsidR="00D70244" w:rsidRPr="006E6793" w:rsidRDefault="00816F92" w:rsidP="006E6793">
      <w:pPr>
        <w:spacing w:after="0" w:line="480" w:lineRule="auto"/>
        <w:jc w:val="center"/>
        <w:rPr>
          <w:rFonts w:ascii="Times New Roman" w:hAnsi="Times New Roman" w:cs="Times New Roman"/>
          <w:b/>
          <w:sz w:val="24"/>
          <w:szCs w:val="24"/>
        </w:rPr>
      </w:pPr>
      <w:r w:rsidRPr="006E6793">
        <w:rPr>
          <w:rFonts w:ascii="Times New Roman" w:hAnsi="Times New Roman" w:cs="Times New Roman"/>
          <w:b/>
          <w:sz w:val="24"/>
          <w:szCs w:val="24"/>
        </w:rPr>
        <w:lastRenderedPageBreak/>
        <w:t>TABLE OF CONTENTS</w:t>
      </w:r>
    </w:p>
    <w:p w14:paraId="680B00A0" w14:textId="1E1E7A88" w:rsidR="000E6E50" w:rsidRPr="006E6793" w:rsidRDefault="000E6E50" w:rsidP="006E6793">
      <w:pPr>
        <w:spacing w:after="0" w:line="360" w:lineRule="auto"/>
        <w:jc w:val="both"/>
        <w:rPr>
          <w:rFonts w:ascii="Times New Roman" w:hAnsi="Times New Roman" w:cs="Times New Roman"/>
          <w:sz w:val="24"/>
          <w:szCs w:val="24"/>
        </w:rPr>
      </w:pPr>
      <w:r w:rsidRPr="006E6793">
        <w:rPr>
          <w:rFonts w:ascii="Times New Roman" w:hAnsi="Times New Roman" w:cs="Times New Roman"/>
          <w:sz w:val="24"/>
          <w:szCs w:val="24"/>
        </w:rPr>
        <w:t>Title page………………………………………………………………………………</w:t>
      </w:r>
      <w:proofErr w:type="gramStart"/>
      <w:r w:rsidRPr="006E6793">
        <w:rPr>
          <w:rFonts w:ascii="Times New Roman" w:hAnsi="Times New Roman" w:cs="Times New Roman"/>
          <w:sz w:val="24"/>
          <w:szCs w:val="24"/>
        </w:rPr>
        <w:t>….</w:t>
      </w:r>
      <w:proofErr w:type="spellStart"/>
      <w:r w:rsidRPr="006E6793">
        <w:rPr>
          <w:rFonts w:ascii="Times New Roman" w:hAnsi="Times New Roman" w:cs="Times New Roman"/>
          <w:sz w:val="24"/>
          <w:szCs w:val="24"/>
        </w:rPr>
        <w:t>i</w:t>
      </w:r>
      <w:proofErr w:type="spellEnd"/>
      <w:proofErr w:type="gramEnd"/>
    </w:p>
    <w:p w14:paraId="0F9D0A90" w14:textId="126DD3B9" w:rsidR="000E6E50" w:rsidRPr="006E6793" w:rsidRDefault="000E6E50" w:rsidP="006E6793">
      <w:pPr>
        <w:spacing w:after="0" w:line="360" w:lineRule="auto"/>
        <w:jc w:val="both"/>
        <w:rPr>
          <w:rFonts w:ascii="Times New Roman" w:hAnsi="Times New Roman" w:cs="Times New Roman"/>
          <w:sz w:val="24"/>
          <w:szCs w:val="24"/>
        </w:rPr>
      </w:pPr>
      <w:r w:rsidRPr="006E6793">
        <w:rPr>
          <w:rFonts w:ascii="Times New Roman" w:hAnsi="Times New Roman" w:cs="Times New Roman"/>
          <w:sz w:val="24"/>
          <w:szCs w:val="24"/>
        </w:rPr>
        <w:t>Certification……………………………………………………………………………</w:t>
      </w:r>
      <w:proofErr w:type="gramStart"/>
      <w:r w:rsidRPr="006E6793">
        <w:rPr>
          <w:rFonts w:ascii="Times New Roman" w:hAnsi="Times New Roman" w:cs="Times New Roman"/>
          <w:sz w:val="24"/>
          <w:szCs w:val="24"/>
        </w:rPr>
        <w:t>….ii</w:t>
      </w:r>
      <w:proofErr w:type="gramEnd"/>
    </w:p>
    <w:p w14:paraId="73922A3A" w14:textId="54325ED4" w:rsidR="000E6E50" w:rsidRPr="006E6793" w:rsidRDefault="000E6E50" w:rsidP="006E6793">
      <w:pPr>
        <w:spacing w:after="0" w:line="360" w:lineRule="auto"/>
        <w:jc w:val="both"/>
        <w:rPr>
          <w:rFonts w:ascii="Times New Roman" w:hAnsi="Times New Roman" w:cs="Times New Roman"/>
          <w:sz w:val="24"/>
          <w:szCs w:val="24"/>
        </w:rPr>
      </w:pPr>
      <w:r w:rsidRPr="006E6793">
        <w:rPr>
          <w:rFonts w:ascii="Times New Roman" w:hAnsi="Times New Roman" w:cs="Times New Roman"/>
          <w:sz w:val="24"/>
          <w:szCs w:val="24"/>
        </w:rPr>
        <w:t>Dedication………………………………………………………………………………...iii</w:t>
      </w:r>
    </w:p>
    <w:p w14:paraId="0A103179" w14:textId="74F6832A" w:rsidR="000E6E50" w:rsidRPr="006E6793" w:rsidRDefault="000E6E50" w:rsidP="006E6793">
      <w:pPr>
        <w:spacing w:after="0" w:line="360" w:lineRule="auto"/>
        <w:jc w:val="both"/>
        <w:rPr>
          <w:rFonts w:ascii="Times New Roman" w:hAnsi="Times New Roman" w:cs="Times New Roman"/>
          <w:sz w:val="24"/>
          <w:szCs w:val="24"/>
        </w:rPr>
      </w:pPr>
      <w:r w:rsidRPr="006E6793">
        <w:rPr>
          <w:rFonts w:ascii="Times New Roman" w:hAnsi="Times New Roman" w:cs="Times New Roman"/>
          <w:sz w:val="24"/>
          <w:szCs w:val="24"/>
        </w:rPr>
        <w:t>Acknowledgment…………………………………………………………………………iv</w:t>
      </w:r>
    </w:p>
    <w:p w14:paraId="5F1DBCDA" w14:textId="6D5B8E95" w:rsidR="006E6793" w:rsidRPr="006E6793" w:rsidRDefault="006E6793" w:rsidP="006E6793">
      <w:pPr>
        <w:spacing w:after="0" w:line="360" w:lineRule="auto"/>
        <w:jc w:val="both"/>
        <w:rPr>
          <w:rFonts w:ascii="Times New Roman" w:hAnsi="Times New Roman" w:cs="Times New Roman"/>
          <w:sz w:val="24"/>
          <w:szCs w:val="24"/>
        </w:rPr>
      </w:pPr>
      <w:r w:rsidRPr="006E6793">
        <w:rPr>
          <w:rFonts w:ascii="Times New Roman" w:hAnsi="Times New Roman" w:cs="Times New Roman"/>
          <w:sz w:val="24"/>
          <w:szCs w:val="24"/>
        </w:rPr>
        <w:t>Abstract……………………………………………………………………………………v</w:t>
      </w:r>
    </w:p>
    <w:p w14:paraId="5ED182AF" w14:textId="7B6D030A" w:rsidR="000E6E50" w:rsidRPr="006E6793" w:rsidRDefault="006E6793" w:rsidP="006E6793">
      <w:pPr>
        <w:spacing w:after="0" w:line="360" w:lineRule="auto"/>
        <w:jc w:val="both"/>
        <w:rPr>
          <w:rFonts w:ascii="Times New Roman" w:hAnsi="Times New Roman" w:cs="Times New Roman"/>
          <w:sz w:val="24"/>
          <w:szCs w:val="24"/>
        </w:rPr>
      </w:pPr>
      <w:r w:rsidRPr="006E6793">
        <w:rPr>
          <w:rFonts w:ascii="Times New Roman" w:hAnsi="Times New Roman" w:cs="Times New Roman"/>
          <w:sz w:val="24"/>
          <w:szCs w:val="24"/>
        </w:rPr>
        <w:t>Table of Contents…………………………………………………………………………vi</w:t>
      </w:r>
    </w:p>
    <w:p w14:paraId="4AECD2E8" w14:textId="77777777" w:rsidR="006E6793" w:rsidRPr="006E6793" w:rsidRDefault="006E6793" w:rsidP="006E6793">
      <w:pPr>
        <w:spacing w:after="0" w:line="360" w:lineRule="auto"/>
        <w:jc w:val="both"/>
        <w:rPr>
          <w:rFonts w:ascii="Times New Roman" w:hAnsi="Times New Roman" w:cs="Times New Roman"/>
          <w:sz w:val="2"/>
          <w:szCs w:val="2"/>
        </w:rPr>
      </w:pPr>
    </w:p>
    <w:p w14:paraId="3B5A1DAE" w14:textId="79EB1761" w:rsidR="00D70244" w:rsidRPr="006E6793" w:rsidRDefault="00D70244" w:rsidP="006E6793">
      <w:pPr>
        <w:spacing w:after="0" w:line="360" w:lineRule="auto"/>
        <w:jc w:val="both"/>
        <w:rPr>
          <w:rFonts w:ascii="Times New Roman" w:hAnsi="Times New Roman" w:cs="Times New Roman"/>
          <w:sz w:val="24"/>
          <w:szCs w:val="24"/>
        </w:rPr>
      </w:pPr>
      <w:r w:rsidRPr="006E6793">
        <w:rPr>
          <w:rFonts w:ascii="Times New Roman" w:hAnsi="Times New Roman" w:cs="Times New Roman"/>
          <w:sz w:val="24"/>
          <w:szCs w:val="24"/>
        </w:rPr>
        <w:t>Chapter One: Introduction ................................................</w:t>
      </w:r>
      <w:r w:rsidR="00816F92" w:rsidRPr="006E6793">
        <w:rPr>
          <w:rFonts w:ascii="Times New Roman" w:hAnsi="Times New Roman" w:cs="Times New Roman"/>
          <w:sz w:val="24"/>
          <w:szCs w:val="24"/>
        </w:rPr>
        <w:t>.................................................</w:t>
      </w:r>
      <w:r w:rsidRPr="006E6793">
        <w:rPr>
          <w:rFonts w:ascii="Times New Roman" w:hAnsi="Times New Roman" w:cs="Times New Roman"/>
          <w:sz w:val="24"/>
          <w:szCs w:val="24"/>
        </w:rPr>
        <w:t>. 1</w:t>
      </w:r>
    </w:p>
    <w:p w14:paraId="0B316784" w14:textId="228D1452" w:rsidR="00D70244" w:rsidRPr="006E6793" w:rsidRDefault="00D70244" w:rsidP="006E6793">
      <w:pPr>
        <w:spacing w:after="0" w:line="360" w:lineRule="auto"/>
        <w:jc w:val="both"/>
        <w:rPr>
          <w:rFonts w:ascii="Times New Roman" w:hAnsi="Times New Roman" w:cs="Times New Roman"/>
          <w:sz w:val="24"/>
          <w:szCs w:val="24"/>
        </w:rPr>
      </w:pPr>
      <w:r w:rsidRPr="006E6793">
        <w:rPr>
          <w:rFonts w:ascii="Times New Roman" w:hAnsi="Times New Roman" w:cs="Times New Roman"/>
          <w:sz w:val="24"/>
          <w:szCs w:val="24"/>
        </w:rPr>
        <w:t>1.1 Background to the Study ....................................................</w:t>
      </w:r>
      <w:r w:rsidR="00816F92" w:rsidRPr="006E6793">
        <w:rPr>
          <w:rFonts w:ascii="Times New Roman" w:hAnsi="Times New Roman" w:cs="Times New Roman"/>
          <w:sz w:val="24"/>
          <w:szCs w:val="24"/>
        </w:rPr>
        <w:t>.........................................</w:t>
      </w:r>
      <w:r w:rsidRPr="006E6793">
        <w:rPr>
          <w:rFonts w:ascii="Times New Roman" w:hAnsi="Times New Roman" w:cs="Times New Roman"/>
          <w:sz w:val="24"/>
          <w:szCs w:val="24"/>
        </w:rPr>
        <w:t>.. 1</w:t>
      </w:r>
    </w:p>
    <w:p w14:paraId="015CFB7D" w14:textId="63DAEE46" w:rsidR="00D70244" w:rsidRPr="006E6793" w:rsidRDefault="00D70244" w:rsidP="006E6793">
      <w:pPr>
        <w:spacing w:after="0" w:line="360" w:lineRule="auto"/>
        <w:jc w:val="both"/>
        <w:rPr>
          <w:rFonts w:ascii="Times New Roman" w:hAnsi="Times New Roman" w:cs="Times New Roman"/>
          <w:sz w:val="24"/>
          <w:szCs w:val="24"/>
        </w:rPr>
      </w:pPr>
      <w:r w:rsidRPr="006E6793">
        <w:rPr>
          <w:rFonts w:ascii="Times New Roman" w:hAnsi="Times New Roman" w:cs="Times New Roman"/>
          <w:sz w:val="24"/>
          <w:szCs w:val="24"/>
        </w:rPr>
        <w:t>1.2 Statement of the Problem ................................................</w:t>
      </w:r>
      <w:r w:rsidR="00816F92" w:rsidRPr="006E6793">
        <w:rPr>
          <w:rFonts w:ascii="Times New Roman" w:hAnsi="Times New Roman" w:cs="Times New Roman"/>
          <w:sz w:val="24"/>
          <w:szCs w:val="24"/>
        </w:rPr>
        <w:t>...........................................</w:t>
      </w:r>
      <w:r w:rsidRPr="006E6793">
        <w:rPr>
          <w:rFonts w:ascii="Times New Roman" w:hAnsi="Times New Roman" w:cs="Times New Roman"/>
          <w:sz w:val="24"/>
          <w:szCs w:val="24"/>
        </w:rPr>
        <w:t>... 3</w:t>
      </w:r>
    </w:p>
    <w:p w14:paraId="6728974A" w14:textId="69A5EF45" w:rsidR="00D70244" w:rsidRPr="006E6793" w:rsidRDefault="00D70244" w:rsidP="006E6793">
      <w:pPr>
        <w:spacing w:after="0" w:line="360" w:lineRule="auto"/>
        <w:jc w:val="both"/>
        <w:rPr>
          <w:rFonts w:ascii="Times New Roman" w:hAnsi="Times New Roman" w:cs="Times New Roman"/>
          <w:sz w:val="24"/>
          <w:szCs w:val="24"/>
        </w:rPr>
      </w:pPr>
      <w:r w:rsidRPr="006E6793">
        <w:rPr>
          <w:rFonts w:ascii="Times New Roman" w:hAnsi="Times New Roman" w:cs="Times New Roman"/>
          <w:sz w:val="24"/>
          <w:szCs w:val="24"/>
        </w:rPr>
        <w:t>1.3 Research Questions ...............................................</w:t>
      </w:r>
      <w:r w:rsidR="00816F92" w:rsidRPr="006E6793">
        <w:rPr>
          <w:rFonts w:ascii="Times New Roman" w:hAnsi="Times New Roman" w:cs="Times New Roman"/>
          <w:sz w:val="24"/>
          <w:szCs w:val="24"/>
        </w:rPr>
        <w:t>.......................................................</w:t>
      </w:r>
      <w:r w:rsidRPr="006E6793">
        <w:rPr>
          <w:rFonts w:ascii="Times New Roman" w:hAnsi="Times New Roman" w:cs="Times New Roman"/>
          <w:sz w:val="24"/>
          <w:szCs w:val="24"/>
        </w:rPr>
        <w:t>.</w:t>
      </w:r>
      <w:r w:rsidR="00B6380F" w:rsidRPr="006E6793">
        <w:rPr>
          <w:rFonts w:ascii="Times New Roman" w:hAnsi="Times New Roman" w:cs="Times New Roman"/>
          <w:sz w:val="24"/>
          <w:szCs w:val="24"/>
        </w:rPr>
        <w:t xml:space="preserve"> </w:t>
      </w:r>
      <w:r w:rsidRPr="006E6793">
        <w:rPr>
          <w:rFonts w:ascii="Times New Roman" w:hAnsi="Times New Roman" w:cs="Times New Roman"/>
          <w:sz w:val="24"/>
          <w:szCs w:val="24"/>
        </w:rPr>
        <w:t>5</w:t>
      </w:r>
    </w:p>
    <w:p w14:paraId="1B40EA85" w14:textId="40943A1A" w:rsidR="00D70244" w:rsidRPr="006E6793" w:rsidRDefault="00D70244" w:rsidP="006E6793">
      <w:pPr>
        <w:spacing w:after="0" w:line="360" w:lineRule="auto"/>
        <w:jc w:val="both"/>
        <w:rPr>
          <w:rFonts w:ascii="Times New Roman" w:hAnsi="Times New Roman" w:cs="Times New Roman"/>
          <w:sz w:val="24"/>
          <w:szCs w:val="24"/>
        </w:rPr>
      </w:pPr>
      <w:r w:rsidRPr="006E6793">
        <w:rPr>
          <w:rFonts w:ascii="Times New Roman" w:hAnsi="Times New Roman" w:cs="Times New Roman"/>
          <w:sz w:val="24"/>
          <w:szCs w:val="24"/>
        </w:rPr>
        <w:t>1.4 Objectives of the Study ..................................................</w:t>
      </w:r>
      <w:r w:rsidR="00816F92" w:rsidRPr="006E6793">
        <w:rPr>
          <w:rFonts w:ascii="Times New Roman" w:hAnsi="Times New Roman" w:cs="Times New Roman"/>
          <w:sz w:val="24"/>
          <w:szCs w:val="24"/>
        </w:rPr>
        <w:t>..............................................</w:t>
      </w:r>
      <w:r w:rsidRPr="006E6793">
        <w:rPr>
          <w:rFonts w:ascii="Times New Roman" w:hAnsi="Times New Roman" w:cs="Times New Roman"/>
          <w:sz w:val="24"/>
          <w:szCs w:val="24"/>
        </w:rPr>
        <w:t>. 6</w:t>
      </w:r>
    </w:p>
    <w:p w14:paraId="2471C031" w14:textId="239CE175" w:rsidR="00D70244" w:rsidRPr="006E6793" w:rsidRDefault="00D70244" w:rsidP="006E6793">
      <w:pPr>
        <w:spacing w:after="0" w:line="360" w:lineRule="auto"/>
        <w:jc w:val="both"/>
        <w:rPr>
          <w:rFonts w:ascii="Times New Roman" w:hAnsi="Times New Roman" w:cs="Times New Roman"/>
          <w:sz w:val="24"/>
          <w:szCs w:val="24"/>
        </w:rPr>
      </w:pPr>
      <w:r w:rsidRPr="006E6793">
        <w:rPr>
          <w:rFonts w:ascii="Times New Roman" w:hAnsi="Times New Roman" w:cs="Times New Roman"/>
          <w:sz w:val="24"/>
          <w:szCs w:val="24"/>
        </w:rPr>
        <w:t>1.5 Research Hypothesis .......................................................</w:t>
      </w:r>
      <w:r w:rsidR="00816F92" w:rsidRPr="006E6793">
        <w:rPr>
          <w:rFonts w:ascii="Times New Roman" w:hAnsi="Times New Roman" w:cs="Times New Roman"/>
          <w:sz w:val="24"/>
          <w:szCs w:val="24"/>
        </w:rPr>
        <w:t>............................................</w:t>
      </w:r>
      <w:r w:rsidRPr="006E6793">
        <w:rPr>
          <w:rFonts w:ascii="Times New Roman" w:hAnsi="Times New Roman" w:cs="Times New Roman"/>
          <w:sz w:val="24"/>
          <w:szCs w:val="24"/>
        </w:rPr>
        <w:t>.. 7</w:t>
      </w:r>
    </w:p>
    <w:p w14:paraId="3AE6E367" w14:textId="733DB083" w:rsidR="00D70244" w:rsidRPr="006E6793" w:rsidRDefault="00D70244" w:rsidP="006E6793">
      <w:pPr>
        <w:spacing w:after="0" w:line="360" w:lineRule="auto"/>
        <w:jc w:val="both"/>
        <w:rPr>
          <w:rFonts w:ascii="Times New Roman" w:hAnsi="Times New Roman" w:cs="Times New Roman"/>
          <w:sz w:val="24"/>
          <w:szCs w:val="24"/>
        </w:rPr>
      </w:pPr>
      <w:r w:rsidRPr="006E6793">
        <w:rPr>
          <w:rFonts w:ascii="Times New Roman" w:hAnsi="Times New Roman" w:cs="Times New Roman"/>
          <w:sz w:val="24"/>
          <w:szCs w:val="24"/>
        </w:rPr>
        <w:t>1.6 Justification for the Study ..............................................</w:t>
      </w:r>
      <w:r w:rsidR="00816F92" w:rsidRPr="006E6793">
        <w:rPr>
          <w:rFonts w:ascii="Times New Roman" w:hAnsi="Times New Roman" w:cs="Times New Roman"/>
          <w:sz w:val="24"/>
          <w:szCs w:val="24"/>
        </w:rPr>
        <w:t>.............................................</w:t>
      </w:r>
      <w:r w:rsidRPr="006E6793">
        <w:rPr>
          <w:rFonts w:ascii="Times New Roman" w:hAnsi="Times New Roman" w:cs="Times New Roman"/>
          <w:sz w:val="24"/>
          <w:szCs w:val="24"/>
        </w:rPr>
        <w:t>.. 8</w:t>
      </w:r>
    </w:p>
    <w:p w14:paraId="46AECAD2" w14:textId="179036E6" w:rsidR="00D70244" w:rsidRPr="006E6793" w:rsidRDefault="00D70244" w:rsidP="006E6793">
      <w:pPr>
        <w:spacing w:after="0" w:line="360" w:lineRule="auto"/>
        <w:jc w:val="both"/>
        <w:rPr>
          <w:rFonts w:ascii="Times New Roman" w:hAnsi="Times New Roman" w:cs="Times New Roman"/>
          <w:sz w:val="24"/>
          <w:szCs w:val="24"/>
        </w:rPr>
      </w:pPr>
      <w:r w:rsidRPr="006E6793">
        <w:rPr>
          <w:rFonts w:ascii="Times New Roman" w:hAnsi="Times New Roman" w:cs="Times New Roman"/>
          <w:sz w:val="24"/>
          <w:szCs w:val="24"/>
        </w:rPr>
        <w:t>1.7 Scope of the Study .........................................................</w:t>
      </w:r>
      <w:r w:rsidR="00816F92" w:rsidRPr="006E6793">
        <w:rPr>
          <w:rFonts w:ascii="Times New Roman" w:hAnsi="Times New Roman" w:cs="Times New Roman"/>
          <w:sz w:val="24"/>
          <w:szCs w:val="24"/>
        </w:rPr>
        <w:t>.............................................</w:t>
      </w:r>
      <w:r w:rsidRPr="006E6793">
        <w:rPr>
          <w:rFonts w:ascii="Times New Roman" w:hAnsi="Times New Roman" w:cs="Times New Roman"/>
          <w:sz w:val="24"/>
          <w:szCs w:val="24"/>
        </w:rPr>
        <w:t>.. 9</w:t>
      </w:r>
    </w:p>
    <w:p w14:paraId="3AA7C36A" w14:textId="1951A163" w:rsidR="00D70244" w:rsidRPr="006E6793" w:rsidRDefault="00D70244" w:rsidP="006E6793">
      <w:pPr>
        <w:spacing w:after="0" w:line="360" w:lineRule="auto"/>
        <w:jc w:val="both"/>
        <w:rPr>
          <w:rFonts w:ascii="Times New Roman" w:hAnsi="Times New Roman" w:cs="Times New Roman"/>
          <w:sz w:val="24"/>
          <w:szCs w:val="24"/>
        </w:rPr>
      </w:pPr>
      <w:r w:rsidRPr="006E6793">
        <w:rPr>
          <w:rFonts w:ascii="Times New Roman" w:hAnsi="Times New Roman" w:cs="Times New Roman"/>
          <w:sz w:val="24"/>
          <w:szCs w:val="24"/>
        </w:rPr>
        <w:t>1.8 Operational Definition of Key Terms ..............................</w:t>
      </w:r>
      <w:r w:rsidR="00816F92" w:rsidRPr="006E6793">
        <w:rPr>
          <w:rFonts w:ascii="Times New Roman" w:hAnsi="Times New Roman" w:cs="Times New Roman"/>
          <w:sz w:val="24"/>
          <w:szCs w:val="24"/>
        </w:rPr>
        <w:t>..........................................</w:t>
      </w:r>
      <w:r w:rsidRPr="006E6793">
        <w:rPr>
          <w:rFonts w:ascii="Times New Roman" w:hAnsi="Times New Roman" w:cs="Times New Roman"/>
          <w:sz w:val="24"/>
          <w:szCs w:val="24"/>
        </w:rPr>
        <w:t>.</w:t>
      </w:r>
      <w:r w:rsidR="002957AD" w:rsidRPr="006E6793">
        <w:rPr>
          <w:rFonts w:ascii="Times New Roman" w:hAnsi="Times New Roman" w:cs="Times New Roman"/>
          <w:sz w:val="24"/>
          <w:szCs w:val="24"/>
        </w:rPr>
        <w:t>.</w:t>
      </w:r>
      <w:r w:rsidRPr="006E6793">
        <w:rPr>
          <w:rFonts w:ascii="Times New Roman" w:hAnsi="Times New Roman" w:cs="Times New Roman"/>
          <w:sz w:val="24"/>
          <w:szCs w:val="24"/>
        </w:rPr>
        <w:t xml:space="preserve"> 10</w:t>
      </w:r>
    </w:p>
    <w:p w14:paraId="36308C0A" w14:textId="77777777" w:rsidR="006E6793" w:rsidRPr="006E6793" w:rsidRDefault="006E6793" w:rsidP="006E6793">
      <w:pPr>
        <w:spacing w:after="0" w:line="360" w:lineRule="auto"/>
        <w:jc w:val="both"/>
        <w:rPr>
          <w:rFonts w:ascii="Times New Roman" w:hAnsi="Times New Roman" w:cs="Times New Roman"/>
          <w:sz w:val="2"/>
          <w:szCs w:val="2"/>
        </w:rPr>
      </w:pPr>
    </w:p>
    <w:p w14:paraId="51008D47" w14:textId="201A90C5" w:rsidR="00D70244" w:rsidRPr="006E6793" w:rsidRDefault="00D70244" w:rsidP="006E6793">
      <w:pPr>
        <w:spacing w:after="0" w:line="360" w:lineRule="auto"/>
        <w:jc w:val="both"/>
        <w:rPr>
          <w:rFonts w:ascii="Times New Roman" w:hAnsi="Times New Roman" w:cs="Times New Roman"/>
          <w:sz w:val="24"/>
          <w:szCs w:val="24"/>
        </w:rPr>
      </w:pPr>
      <w:r w:rsidRPr="006E6793">
        <w:rPr>
          <w:rFonts w:ascii="Times New Roman" w:hAnsi="Times New Roman" w:cs="Times New Roman"/>
          <w:sz w:val="24"/>
          <w:szCs w:val="24"/>
        </w:rPr>
        <w:t>Chapter Two: Literature Review ...........................................</w:t>
      </w:r>
      <w:r w:rsidR="00816F92" w:rsidRPr="006E6793">
        <w:rPr>
          <w:rFonts w:ascii="Times New Roman" w:hAnsi="Times New Roman" w:cs="Times New Roman"/>
          <w:sz w:val="24"/>
          <w:szCs w:val="24"/>
        </w:rPr>
        <w:t>........................................</w:t>
      </w:r>
      <w:r w:rsidRPr="006E6793">
        <w:rPr>
          <w:rFonts w:ascii="Times New Roman" w:hAnsi="Times New Roman" w:cs="Times New Roman"/>
          <w:sz w:val="24"/>
          <w:szCs w:val="24"/>
        </w:rPr>
        <w:t>...</w:t>
      </w:r>
      <w:r w:rsidR="002957AD" w:rsidRPr="006E6793">
        <w:rPr>
          <w:rFonts w:ascii="Times New Roman" w:hAnsi="Times New Roman" w:cs="Times New Roman"/>
          <w:sz w:val="24"/>
          <w:szCs w:val="24"/>
        </w:rPr>
        <w:t>.</w:t>
      </w:r>
      <w:r w:rsidRPr="006E6793">
        <w:rPr>
          <w:rFonts w:ascii="Times New Roman" w:hAnsi="Times New Roman" w:cs="Times New Roman"/>
          <w:sz w:val="24"/>
          <w:szCs w:val="24"/>
        </w:rPr>
        <w:t xml:space="preserve"> 11</w:t>
      </w:r>
    </w:p>
    <w:p w14:paraId="1D38B97B" w14:textId="72269879" w:rsidR="00D70244" w:rsidRPr="006E6793" w:rsidRDefault="00D70244" w:rsidP="006E6793">
      <w:pPr>
        <w:spacing w:after="0" w:line="360" w:lineRule="auto"/>
        <w:jc w:val="both"/>
        <w:rPr>
          <w:rFonts w:ascii="Times New Roman" w:hAnsi="Times New Roman" w:cs="Times New Roman"/>
          <w:sz w:val="24"/>
          <w:szCs w:val="24"/>
        </w:rPr>
      </w:pPr>
      <w:r w:rsidRPr="006E6793">
        <w:rPr>
          <w:rFonts w:ascii="Times New Roman" w:hAnsi="Times New Roman" w:cs="Times New Roman"/>
          <w:sz w:val="24"/>
          <w:szCs w:val="24"/>
        </w:rPr>
        <w:t>2.1 Preamble ..............................................................</w:t>
      </w:r>
      <w:r w:rsidR="00816F92" w:rsidRPr="006E6793">
        <w:rPr>
          <w:rFonts w:ascii="Times New Roman" w:hAnsi="Times New Roman" w:cs="Times New Roman"/>
          <w:sz w:val="24"/>
          <w:szCs w:val="24"/>
        </w:rPr>
        <w:t>...................................................</w:t>
      </w:r>
      <w:r w:rsidRPr="006E6793">
        <w:rPr>
          <w:rFonts w:ascii="Times New Roman" w:hAnsi="Times New Roman" w:cs="Times New Roman"/>
          <w:sz w:val="24"/>
          <w:szCs w:val="24"/>
        </w:rPr>
        <w:t>...</w:t>
      </w:r>
      <w:r w:rsidR="002957AD" w:rsidRPr="006E6793">
        <w:rPr>
          <w:rFonts w:ascii="Times New Roman" w:hAnsi="Times New Roman" w:cs="Times New Roman"/>
          <w:sz w:val="24"/>
          <w:szCs w:val="24"/>
        </w:rPr>
        <w:t>.</w:t>
      </w:r>
      <w:r w:rsidRPr="006E6793">
        <w:rPr>
          <w:rFonts w:ascii="Times New Roman" w:hAnsi="Times New Roman" w:cs="Times New Roman"/>
          <w:sz w:val="24"/>
          <w:szCs w:val="24"/>
        </w:rPr>
        <w:t xml:space="preserve"> 11</w:t>
      </w:r>
    </w:p>
    <w:p w14:paraId="2430719C" w14:textId="0E950ADF" w:rsidR="00D70244" w:rsidRPr="006E6793" w:rsidRDefault="00D70244" w:rsidP="006E6793">
      <w:pPr>
        <w:spacing w:after="0" w:line="360" w:lineRule="auto"/>
        <w:jc w:val="both"/>
        <w:rPr>
          <w:rFonts w:ascii="Times New Roman" w:hAnsi="Times New Roman" w:cs="Times New Roman"/>
          <w:sz w:val="24"/>
          <w:szCs w:val="24"/>
        </w:rPr>
      </w:pPr>
      <w:r w:rsidRPr="006E6793">
        <w:rPr>
          <w:rFonts w:ascii="Times New Roman" w:hAnsi="Times New Roman" w:cs="Times New Roman"/>
          <w:sz w:val="24"/>
          <w:szCs w:val="24"/>
        </w:rPr>
        <w:t>2.2 Conceptual Review .....................................................</w:t>
      </w:r>
      <w:r w:rsidR="00816F92" w:rsidRPr="006E6793">
        <w:rPr>
          <w:rFonts w:ascii="Times New Roman" w:hAnsi="Times New Roman" w:cs="Times New Roman"/>
          <w:sz w:val="24"/>
          <w:szCs w:val="24"/>
        </w:rPr>
        <w:t>.........................................</w:t>
      </w:r>
      <w:r w:rsidRPr="006E6793">
        <w:rPr>
          <w:rFonts w:ascii="Times New Roman" w:hAnsi="Times New Roman" w:cs="Times New Roman"/>
          <w:sz w:val="24"/>
          <w:szCs w:val="24"/>
        </w:rPr>
        <w:t xml:space="preserve">....... 12 </w:t>
      </w:r>
    </w:p>
    <w:p w14:paraId="718343E9" w14:textId="158BCC36" w:rsidR="00D70244" w:rsidRPr="006E6793" w:rsidRDefault="00D70244" w:rsidP="006E6793">
      <w:pPr>
        <w:spacing w:after="0" w:line="360" w:lineRule="auto"/>
        <w:jc w:val="both"/>
        <w:rPr>
          <w:rFonts w:ascii="Times New Roman" w:hAnsi="Times New Roman" w:cs="Times New Roman"/>
          <w:sz w:val="24"/>
          <w:szCs w:val="24"/>
        </w:rPr>
      </w:pPr>
      <w:r w:rsidRPr="006E6793">
        <w:rPr>
          <w:rFonts w:ascii="Times New Roman" w:hAnsi="Times New Roman" w:cs="Times New Roman"/>
          <w:sz w:val="24"/>
          <w:szCs w:val="24"/>
        </w:rPr>
        <w:t>2.2.1 Employee Voice .....................................................</w:t>
      </w:r>
      <w:r w:rsidR="00816F92" w:rsidRPr="006E6793">
        <w:rPr>
          <w:rFonts w:ascii="Times New Roman" w:hAnsi="Times New Roman" w:cs="Times New Roman"/>
          <w:sz w:val="24"/>
          <w:szCs w:val="24"/>
        </w:rPr>
        <w:t>...............................................</w:t>
      </w:r>
      <w:r w:rsidRPr="006E6793">
        <w:rPr>
          <w:rFonts w:ascii="Times New Roman" w:hAnsi="Times New Roman" w:cs="Times New Roman"/>
          <w:sz w:val="24"/>
          <w:szCs w:val="24"/>
        </w:rPr>
        <w:t>... 12</w:t>
      </w:r>
    </w:p>
    <w:p w14:paraId="53D14478" w14:textId="70D8523E" w:rsidR="00D70244" w:rsidRPr="006E6793" w:rsidRDefault="00D70244" w:rsidP="006E6793">
      <w:pPr>
        <w:spacing w:after="0" w:line="360" w:lineRule="auto"/>
        <w:jc w:val="both"/>
        <w:rPr>
          <w:rFonts w:ascii="Times New Roman" w:hAnsi="Times New Roman" w:cs="Times New Roman"/>
          <w:sz w:val="24"/>
          <w:szCs w:val="24"/>
        </w:rPr>
      </w:pPr>
      <w:r w:rsidRPr="006E6793">
        <w:rPr>
          <w:rFonts w:ascii="Times New Roman" w:hAnsi="Times New Roman" w:cs="Times New Roman"/>
          <w:sz w:val="24"/>
          <w:szCs w:val="24"/>
        </w:rPr>
        <w:t>2.2.2 Union and Non-Union Voice ..........................</w:t>
      </w:r>
      <w:r w:rsidR="00816F92" w:rsidRPr="006E6793">
        <w:rPr>
          <w:rFonts w:ascii="Times New Roman" w:hAnsi="Times New Roman" w:cs="Times New Roman"/>
          <w:sz w:val="24"/>
          <w:szCs w:val="24"/>
        </w:rPr>
        <w:t>..................................................</w:t>
      </w:r>
      <w:r w:rsidRPr="006E6793">
        <w:rPr>
          <w:rFonts w:ascii="Times New Roman" w:hAnsi="Times New Roman" w:cs="Times New Roman"/>
          <w:sz w:val="24"/>
          <w:szCs w:val="24"/>
        </w:rPr>
        <w:t>....... 15</w:t>
      </w:r>
    </w:p>
    <w:p w14:paraId="1E3C8EFB" w14:textId="4870D4A7" w:rsidR="00D70244" w:rsidRPr="006E6793" w:rsidRDefault="00D70244" w:rsidP="006E6793">
      <w:pPr>
        <w:spacing w:after="0" w:line="360" w:lineRule="auto"/>
        <w:jc w:val="both"/>
        <w:rPr>
          <w:rFonts w:ascii="Times New Roman" w:hAnsi="Times New Roman" w:cs="Times New Roman"/>
          <w:sz w:val="24"/>
          <w:szCs w:val="24"/>
        </w:rPr>
      </w:pPr>
      <w:r w:rsidRPr="006E6793">
        <w:rPr>
          <w:rFonts w:ascii="Times New Roman" w:hAnsi="Times New Roman" w:cs="Times New Roman"/>
          <w:sz w:val="24"/>
          <w:szCs w:val="24"/>
        </w:rPr>
        <w:t>2.2.3 Non-Union Voice in Practice ..............................</w:t>
      </w:r>
      <w:r w:rsidR="00816F92" w:rsidRPr="006E6793">
        <w:rPr>
          <w:rFonts w:ascii="Times New Roman" w:hAnsi="Times New Roman" w:cs="Times New Roman"/>
          <w:sz w:val="24"/>
          <w:szCs w:val="24"/>
        </w:rPr>
        <w:t>...................................................</w:t>
      </w:r>
      <w:r w:rsidRPr="006E6793">
        <w:rPr>
          <w:rFonts w:ascii="Times New Roman" w:hAnsi="Times New Roman" w:cs="Times New Roman"/>
          <w:sz w:val="24"/>
          <w:szCs w:val="24"/>
        </w:rPr>
        <w:t>.. 17</w:t>
      </w:r>
    </w:p>
    <w:p w14:paraId="1445EF6E" w14:textId="75DC18D7" w:rsidR="00D70244" w:rsidRPr="006E6793" w:rsidRDefault="00D70244" w:rsidP="006E6793">
      <w:pPr>
        <w:spacing w:after="0" w:line="360" w:lineRule="auto"/>
        <w:jc w:val="both"/>
        <w:rPr>
          <w:rFonts w:ascii="Times New Roman" w:hAnsi="Times New Roman" w:cs="Times New Roman"/>
          <w:sz w:val="24"/>
          <w:szCs w:val="24"/>
        </w:rPr>
      </w:pPr>
      <w:r w:rsidRPr="006E6793">
        <w:rPr>
          <w:rFonts w:ascii="Times New Roman" w:hAnsi="Times New Roman" w:cs="Times New Roman"/>
          <w:sz w:val="24"/>
          <w:szCs w:val="24"/>
        </w:rPr>
        <w:t>2.2.4 Potential Outcomes of Non-Union Voice ...........</w:t>
      </w:r>
      <w:r w:rsidR="00816F92" w:rsidRPr="006E6793">
        <w:rPr>
          <w:rFonts w:ascii="Times New Roman" w:hAnsi="Times New Roman" w:cs="Times New Roman"/>
          <w:sz w:val="24"/>
          <w:szCs w:val="24"/>
        </w:rPr>
        <w:t>.....................................................</w:t>
      </w:r>
      <w:r w:rsidRPr="006E6793">
        <w:rPr>
          <w:rFonts w:ascii="Times New Roman" w:hAnsi="Times New Roman" w:cs="Times New Roman"/>
          <w:sz w:val="24"/>
          <w:szCs w:val="24"/>
        </w:rPr>
        <w:t>. 19</w:t>
      </w:r>
    </w:p>
    <w:p w14:paraId="59FF03EF" w14:textId="6D8EAA38" w:rsidR="00D70244" w:rsidRPr="006E6793" w:rsidRDefault="00D70244" w:rsidP="006E6793">
      <w:pPr>
        <w:spacing w:after="0" w:line="360" w:lineRule="auto"/>
        <w:jc w:val="both"/>
        <w:rPr>
          <w:rFonts w:ascii="Times New Roman" w:hAnsi="Times New Roman" w:cs="Times New Roman"/>
          <w:sz w:val="24"/>
          <w:szCs w:val="24"/>
        </w:rPr>
      </w:pPr>
      <w:r w:rsidRPr="006E6793">
        <w:rPr>
          <w:rFonts w:ascii="Times New Roman" w:hAnsi="Times New Roman" w:cs="Times New Roman"/>
          <w:sz w:val="24"/>
          <w:szCs w:val="24"/>
        </w:rPr>
        <w:t>2.2.5 Characteristics of Employee Voice ........................</w:t>
      </w:r>
      <w:r w:rsidR="00816F92" w:rsidRPr="006E6793">
        <w:rPr>
          <w:rFonts w:ascii="Times New Roman" w:hAnsi="Times New Roman" w:cs="Times New Roman"/>
          <w:sz w:val="24"/>
          <w:szCs w:val="24"/>
        </w:rPr>
        <w:t>.................................................</w:t>
      </w:r>
      <w:r w:rsidRPr="006E6793">
        <w:rPr>
          <w:rFonts w:ascii="Times New Roman" w:hAnsi="Times New Roman" w:cs="Times New Roman"/>
          <w:sz w:val="24"/>
          <w:szCs w:val="24"/>
        </w:rPr>
        <w:t>. 21</w:t>
      </w:r>
    </w:p>
    <w:p w14:paraId="2746D1C6" w14:textId="5FF2AE4D" w:rsidR="00D70244" w:rsidRPr="006E6793" w:rsidRDefault="00D70244" w:rsidP="006E6793">
      <w:pPr>
        <w:spacing w:after="0" w:line="360" w:lineRule="auto"/>
        <w:jc w:val="both"/>
        <w:rPr>
          <w:rFonts w:ascii="Times New Roman" w:hAnsi="Times New Roman" w:cs="Times New Roman"/>
          <w:sz w:val="24"/>
          <w:szCs w:val="24"/>
        </w:rPr>
      </w:pPr>
      <w:r w:rsidRPr="006E6793">
        <w:rPr>
          <w:rFonts w:ascii="Times New Roman" w:hAnsi="Times New Roman" w:cs="Times New Roman"/>
          <w:sz w:val="24"/>
          <w:szCs w:val="24"/>
        </w:rPr>
        <w:t>2.2.6 Employee Involvement and Empowerment ...........</w:t>
      </w:r>
      <w:r w:rsidR="00816F92" w:rsidRPr="006E6793">
        <w:rPr>
          <w:rFonts w:ascii="Times New Roman" w:hAnsi="Times New Roman" w:cs="Times New Roman"/>
          <w:sz w:val="24"/>
          <w:szCs w:val="24"/>
        </w:rPr>
        <w:t>..................................................</w:t>
      </w:r>
      <w:r w:rsidRPr="006E6793">
        <w:rPr>
          <w:rFonts w:ascii="Times New Roman" w:hAnsi="Times New Roman" w:cs="Times New Roman"/>
          <w:sz w:val="24"/>
          <w:szCs w:val="24"/>
        </w:rPr>
        <w:t xml:space="preserve"> 23</w:t>
      </w:r>
    </w:p>
    <w:p w14:paraId="62EA6C9F" w14:textId="6BC4A01F" w:rsidR="00D70244" w:rsidRPr="006E6793" w:rsidRDefault="00D70244" w:rsidP="006E6793">
      <w:pPr>
        <w:spacing w:after="0" w:line="360" w:lineRule="auto"/>
        <w:jc w:val="both"/>
        <w:rPr>
          <w:rFonts w:ascii="Times New Roman" w:hAnsi="Times New Roman" w:cs="Times New Roman"/>
          <w:sz w:val="24"/>
          <w:szCs w:val="24"/>
        </w:rPr>
      </w:pPr>
      <w:r w:rsidRPr="006E6793">
        <w:rPr>
          <w:rFonts w:ascii="Times New Roman" w:hAnsi="Times New Roman" w:cs="Times New Roman"/>
          <w:sz w:val="24"/>
          <w:szCs w:val="24"/>
        </w:rPr>
        <w:t>2.2.7 Impact of Employee Participation/Involvement ....</w:t>
      </w:r>
      <w:r w:rsidR="00816F92" w:rsidRPr="006E6793">
        <w:rPr>
          <w:rFonts w:ascii="Times New Roman" w:hAnsi="Times New Roman" w:cs="Times New Roman"/>
          <w:sz w:val="24"/>
          <w:szCs w:val="24"/>
        </w:rPr>
        <w:t>...................................................</w:t>
      </w:r>
      <w:r w:rsidRPr="006E6793">
        <w:rPr>
          <w:rFonts w:ascii="Times New Roman" w:hAnsi="Times New Roman" w:cs="Times New Roman"/>
          <w:sz w:val="24"/>
          <w:szCs w:val="24"/>
        </w:rPr>
        <w:t xml:space="preserve"> 25</w:t>
      </w:r>
    </w:p>
    <w:p w14:paraId="6852D123" w14:textId="77777777" w:rsidR="006E6793" w:rsidRPr="006E6793" w:rsidRDefault="006E6793" w:rsidP="006E6793">
      <w:pPr>
        <w:spacing w:after="0" w:line="360" w:lineRule="auto"/>
        <w:jc w:val="both"/>
        <w:rPr>
          <w:rFonts w:ascii="Times New Roman" w:hAnsi="Times New Roman" w:cs="Times New Roman"/>
          <w:sz w:val="2"/>
          <w:szCs w:val="2"/>
        </w:rPr>
      </w:pPr>
    </w:p>
    <w:p w14:paraId="56560BD8" w14:textId="7F79377E" w:rsidR="00D70244" w:rsidRPr="006E6793" w:rsidRDefault="00D70244" w:rsidP="006E6793">
      <w:pPr>
        <w:spacing w:after="0" w:line="360" w:lineRule="auto"/>
        <w:jc w:val="both"/>
        <w:rPr>
          <w:rFonts w:ascii="Times New Roman" w:hAnsi="Times New Roman" w:cs="Times New Roman"/>
          <w:sz w:val="24"/>
          <w:szCs w:val="24"/>
        </w:rPr>
      </w:pPr>
      <w:r w:rsidRPr="006E6793">
        <w:rPr>
          <w:rFonts w:ascii="Times New Roman" w:hAnsi="Times New Roman" w:cs="Times New Roman"/>
          <w:sz w:val="24"/>
          <w:szCs w:val="24"/>
        </w:rPr>
        <w:t>Chapter Three: Research Methodology .........................</w:t>
      </w:r>
      <w:r w:rsidR="00816F92" w:rsidRPr="006E6793">
        <w:rPr>
          <w:rFonts w:ascii="Times New Roman" w:hAnsi="Times New Roman" w:cs="Times New Roman"/>
          <w:sz w:val="24"/>
          <w:szCs w:val="24"/>
        </w:rPr>
        <w:t>..........................................</w:t>
      </w:r>
      <w:r w:rsidRPr="006E6793">
        <w:rPr>
          <w:rFonts w:ascii="Times New Roman" w:hAnsi="Times New Roman" w:cs="Times New Roman"/>
          <w:sz w:val="24"/>
          <w:szCs w:val="24"/>
        </w:rPr>
        <w:t>......... 27</w:t>
      </w:r>
    </w:p>
    <w:p w14:paraId="3E112F84" w14:textId="4F11924F" w:rsidR="00D70244" w:rsidRPr="006E6793" w:rsidRDefault="00D70244" w:rsidP="006E6793">
      <w:pPr>
        <w:spacing w:after="0" w:line="360" w:lineRule="auto"/>
        <w:jc w:val="both"/>
        <w:rPr>
          <w:rFonts w:ascii="Times New Roman" w:hAnsi="Times New Roman" w:cs="Times New Roman"/>
          <w:sz w:val="24"/>
          <w:szCs w:val="24"/>
        </w:rPr>
      </w:pPr>
      <w:r w:rsidRPr="006E6793">
        <w:rPr>
          <w:rFonts w:ascii="Times New Roman" w:hAnsi="Times New Roman" w:cs="Times New Roman"/>
          <w:sz w:val="24"/>
          <w:szCs w:val="24"/>
        </w:rPr>
        <w:lastRenderedPageBreak/>
        <w:t>3.1 Research Design ..................................................</w:t>
      </w:r>
      <w:r w:rsidR="00816F92" w:rsidRPr="006E6793">
        <w:rPr>
          <w:rFonts w:ascii="Times New Roman" w:hAnsi="Times New Roman" w:cs="Times New Roman"/>
          <w:sz w:val="24"/>
          <w:szCs w:val="24"/>
        </w:rPr>
        <w:t>....................................................</w:t>
      </w:r>
      <w:r w:rsidRPr="006E6793">
        <w:rPr>
          <w:rFonts w:ascii="Times New Roman" w:hAnsi="Times New Roman" w:cs="Times New Roman"/>
          <w:sz w:val="24"/>
          <w:szCs w:val="24"/>
        </w:rPr>
        <w:t>.... 27</w:t>
      </w:r>
    </w:p>
    <w:p w14:paraId="3458B0D2" w14:textId="36F6D9F3" w:rsidR="00D70244" w:rsidRPr="006E6793" w:rsidRDefault="00D70244" w:rsidP="006E6793">
      <w:pPr>
        <w:spacing w:after="0" w:line="360" w:lineRule="auto"/>
        <w:jc w:val="both"/>
        <w:rPr>
          <w:rFonts w:ascii="Times New Roman" w:hAnsi="Times New Roman" w:cs="Times New Roman"/>
          <w:sz w:val="24"/>
          <w:szCs w:val="24"/>
        </w:rPr>
      </w:pPr>
      <w:r w:rsidRPr="006E6793">
        <w:rPr>
          <w:rFonts w:ascii="Times New Roman" w:hAnsi="Times New Roman" w:cs="Times New Roman"/>
          <w:sz w:val="24"/>
          <w:szCs w:val="24"/>
        </w:rPr>
        <w:t>3.2 Population and Sample ..................................................</w:t>
      </w:r>
      <w:r w:rsidR="00816F92" w:rsidRPr="006E6793">
        <w:rPr>
          <w:rFonts w:ascii="Times New Roman" w:hAnsi="Times New Roman" w:cs="Times New Roman"/>
          <w:sz w:val="24"/>
          <w:szCs w:val="24"/>
        </w:rPr>
        <w:t>...........................................</w:t>
      </w:r>
      <w:r w:rsidRPr="006E6793">
        <w:rPr>
          <w:rFonts w:ascii="Times New Roman" w:hAnsi="Times New Roman" w:cs="Times New Roman"/>
          <w:sz w:val="24"/>
          <w:szCs w:val="24"/>
        </w:rPr>
        <w:t>... 28</w:t>
      </w:r>
    </w:p>
    <w:p w14:paraId="49844846" w14:textId="6E90DF32" w:rsidR="00D70244" w:rsidRPr="006E6793" w:rsidRDefault="00D70244" w:rsidP="006E6793">
      <w:pPr>
        <w:spacing w:after="0" w:line="360" w:lineRule="auto"/>
        <w:jc w:val="both"/>
        <w:rPr>
          <w:rFonts w:ascii="Times New Roman" w:hAnsi="Times New Roman" w:cs="Times New Roman"/>
          <w:sz w:val="24"/>
          <w:szCs w:val="24"/>
        </w:rPr>
      </w:pPr>
      <w:r w:rsidRPr="006E6793">
        <w:rPr>
          <w:rFonts w:ascii="Times New Roman" w:hAnsi="Times New Roman" w:cs="Times New Roman"/>
          <w:sz w:val="24"/>
          <w:szCs w:val="24"/>
        </w:rPr>
        <w:t>3.3 Data Collection Methods .............................................</w:t>
      </w:r>
      <w:r w:rsidR="00816F92" w:rsidRPr="006E6793">
        <w:rPr>
          <w:rFonts w:ascii="Times New Roman" w:hAnsi="Times New Roman" w:cs="Times New Roman"/>
          <w:sz w:val="24"/>
          <w:szCs w:val="24"/>
        </w:rPr>
        <w:t>.............................................</w:t>
      </w:r>
      <w:r w:rsidRPr="006E6793">
        <w:rPr>
          <w:rFonts w:ascii="Times New Roman" w:hAnsi="Times New Roman" w:cs="Times New Roman"/>
          <w:sz w:val="24"/>
          <w:szCs w:val="24"/>
        </w:rPr>
        <w:t>... 29</w:t>
      </w:r>
    </w:p>
    <w:p w14:paraId="72D5730D" w14:textId="143BA10F" w:rsidR="00D70244" w:rsidRPr="006E6793" w:rsidRDefault="00D70244" w:rsidP="006E6793">
      <w:pPr>
        <w:spacing w:after="0" w:line="360" w:lineRule="auto"/>
        <w:jc w:val="both"/>
        <w:rPr>
          <w:rFonts w:ascii="Times New Roman" w:hAnsi="Times New Roman" w:cs="Times New Roman"/>
          <w:sz w:val="24"/>
          <w:szCs w:val="24"/>
        </w:rPr>
      </w:pPr>
      <w:r w:rsidRPr="006E6793">
        <w:rPr>
          <w:rFonts w:ascii="Times New Roman" w:hAnsi="Times New Roman" w:cs="Times New Roman"/>
          <w:sz w:val="24"/>
          <w:szCs w:val="24"/>
        </w:rPr>
        <w:t>3.4 Data Analysis Techniques ..............................................</w:t>
      </w:r>
      <w:r w:rsidR="00816F92" w:rsidRPr="006E6793">
        <w:rPr>
          <w:rFonts w:ascii="Times New Roman" w:hAnsi="Times New Roman" w:cs="Times New Roman"/>
          <w:sz w:val="24"/>
          <w:szCs w:val="24"/>
        </w:rPr>
        <w:t>...........................................</w:t>
      </w:r>
      <w:r w:rsidR="002957AD" w:rsidRPr="006E6793">
        <w:rPr>
          <w:rFonts w:ascii="Times New Roman" w:hAnsi="Times New Roman" w:cs="Times New Roman"/>
          <w:sz w:val="24"/>
          <w:szCs w:val="24"/>
        </w:rPr>
        <w:t xml:space="preserve">.. </w:t>
      </w:r>
      <w:r w:rsidRPr="006E6793">
        <w:rPr>
          <w:rFonts w:ascii="Times New Roman" w:hAnsi="Times New Roman" w:cs="Times New Roman"/>
          <w:sz w:val="24"/>
          <w:szCs w:val="24"/>
        </w:rPr>
        <w:t>30</w:t>
      </w:r>
    </w:p>
    <w:p w14:paraId="1D1C2450" w14:textId="77777777" w:rsidR="006E6793" w:rsidRPr="006E6793" w:rsidRDefault="006E6793" w:rsidP="006E6793">
      <w:pPr>
        <w:spacing w:after="0" w:line="360" w:lineRule="auto"/>
        <w:jc w:val="both"/>
        <w:rPr>
          <w:rFonts w:ascii="Times New Roman" w:hAnsi="Times New Roman" w:cs="Times New Roman"/>
          <w:sz w:val="2"/>
          <w:szCs w:val="2"/>
        </w:rPr>
      </w:pPr>
    </w:p>
    <w:p w14:paraId="01ABC0D3" w14:textId="4C2E0900" w:rsidR="00D70244" w:rsidRPr="006E6793" w:rsidRDefault="00D70244" w:rsidP="006E6793">
      <w:pPr>
        <w:spacing w:after="0" w:line="360" w:lineRule="auto"/>
        <w:jc w:val="both"/>
        <w:rPr>
          <w:rFonts w:ascii="Times New Roman" w:hAnsi="Times New Roman" w:cs="Times New Roman"/>
          <w:sz w:val="24"/>
          <w:szCs w:val="24"/>
        </w:rPr>
      </w:pPr>
      <w:r w:rsidRPr="006E6793">
        <w:rPr>
          <w:rFonts w:ascii="Times New Roman" w:hAnsi="Times New Roman" w:cs="Times New Roman"/>
          <w:sz w:val="24"/>
          <w:szCs w:val="24"/>
        </w:rPr>
        <w:t>Chapter Four: Data Presentation and Analysis .....................</w:t>
      </w:r>
      <w:r w:rsidR="00816F92" w:rsidRPr="006E6793">
        <w:rPr>
          <w:rFonts w:ascii="Times New Roman" w:hAnsi="Times New Roman" w:cs="Times New Roman"/>
          <w:sz w:val="24"/>
          <w:szCs w:val="24"/>
        </w:rPr>
        <w:t>...........................................</w:t>
      </w:r>
      <w:r w:rsidRPr="006E6793">
        <w:rPr>
          <w:rFonts w:ascii="Times New Roman" w:hAnsi="Times New Roman" w:cs="Times New Roman"/>
          <w:sz w:val="24"/>
          <w:szCs w:val="24"/>
        </w:rPr>
        <w:t>.. 32</w:t>
      </w:r>
    </w:p>
    <w:p w14:paraId="3510FEF3" w14:textId="6220E203" w:rsidR="00D70244" w:rsidRPr="006E6793" w:rsidRDefault="00D70244" w:rsidP="006E6793">
      <w:pPr>
        <w:spacing w:after="0" w:line="360" w:lineRule="auto"/>
        <w:jc w:val="both"/>
        <w:rPr>
          <w:rFonts w:ascii="Times New Roman" w:hAnsi="Times New Roman" w:cs="Times New Roman"/>
          <w:sz w:val="24"/>
          <w:szCs w:val="24"/>
        </w:rPr>
      </w:pPr>
      <w:r w:rsidRPr="006E6793">
        <w:rPr>
          <w:rFonts w:ascii="Times New Roman" w:hAnsi="Times New Roman" w:cs="Times New Roman"/>
          <w:sz w:val="24"/>
          <w:szCs w:val="24"/>
        </w:rPr>
        <w:t>4.1 Presentation of Data ......................................................</w:t>
      </w:r>
      <w:r w:rsidR="00816F92" w:rsidRPr="006E6793">
        <w:rPr>
          <w:rFonts w:ascii="Times New Roman" w:hAnsi="Times New Roman" w:cs="Times New Roman"/>
          <w:sz w:val="24"/>
          <w:szCs w:val="24"/>
        </w:rPr>
        <w:t>............................................</w:t>
      </w:r>
      <w:r w:rsidRPr="006E6793">
        <w:rPr>
          <w:rFonts w:ascii="Times New Roman" w:hAnsi="Times New Roman" w:cs="Times New Roman"/>
          <w:sz w:val="24"/>
          <w:szCs w:val="24"/>
        </w:rPr>
        <w:t>.. 32</w:t>
      </w:r>
    </w:p>
    <w:p w14:paraId="68116EC5" w14:textId="3A05C1BD" w:rsidR="00D70244" w:rsidRPr="006E6793" w:rsidRDefault="00D70244" w:rsidP="006E6793">
      <w:pPr>
        <w:spacing w:after="0" w:line="360" w:lineRule="auto"/>
        <w:jc w:val="both"/>
        <w:rPr>
          <w:rFonts w:ascii="Times New Roman" w:hAnsi="Times New Roman" w:cs="Times New Roman"/>
          <w:sz w:val="24"/>
          <w:szCs w:val="24"/>
        </w:rPr>
      </w:pPr>
      <w:r w:rsidRPr="006E6793">
        <w:rPr>
          <w:rFonts w:ascii="Times New Roman" w:hAnsi="Times New Roman" w:cs="Times New Roman"/>
          <w:sz w:val="24"/>
          <w:szCs w:val="24"/>
        </w:rPr>
        <w:t>4.2 Analysis of Data ............................................................</w:t>
      </w:r>
      <w:r w:rsidR="00816F92" w:rsidRPr="006E6793">
        <w:rPr>
          <w:rFonts w:ascii="Times New Roman" w:hAnsi="Times New Roman" w:cs="Times New Roman"/>
          <w:sz w:val="24"/>
          <w:szCs w:val="24"/>
        </w:rPr>
        <w:t>............................................</w:t>
      </w:r>
      <w:r w:rsidRPr="006E6793">
        <w:rPr>
          <w:rFonts w:ascii="Times New Roman" w:hAnsi="Times New Roman" w:cs="Times New Roman"/>
          <w:sz w:val="24"/>
          <w:szCs w:val="24"/>
        </w:rPr>
        <w:t>. 34</w:t>
      </w:r>
    </w:p>
    <w:p w14:paraId="7FD358C6" w14:textId="5A4947B3" w:rsidR="00D70244" w:rsidRPr="006E6793" w:rsidRDefault="00D70244" w:rsidP="006E6793">
      <w:pPr>
        <w:spacing w:after="0" w:line="360" w:lineRule="auto"/>
        <w:jc w:val="both"/>
        <w:rPr>
          <w:rFonts w:ascii="Times New Roman" w:hAnsi="Times New Roman" w:cs="Times New Roman"/>
          <w:sz w:val="24"/>
          <w:szCs w:val="24"/>
        </w:rPr>
      </w:pPr>
      <w:r w:rsidRPr="006E6793">
        <w:rPr>
          <w:rFonts w:ascii="Times New Roman" w:hAnsi="Times New Roman" w:cs="Times New Roman"/>
          <w:sz w:val="24"/>
          <w:szCs w:val="24"/>
        </w:rPr>
        <w:t>4.3 Discussion of Findings ....................................................</w:t>
      </w:r>
      <w:r w:rsidR="00816F92" w:rsidRPr="006E6793">
        <w:rPr>
          <w:rFonts w:ascii="Times New Roman" w:hAnsi="Times New Roman" w:cs="Times New Roman"/>
          <w:sz w:val="24"/>
          <w:szCs w:val="24"/>
        </w:rPr>
        <w:t>........................................</w:t>
      </w:r>
      <w:r w:rsidR="000938DC" w:rsidRPr="006E6793">
        <w:rPr>
          <w:rFonts w:ascii="Times New Roman" w:hAnsi="Times New Roman" w:cs="Times New Roman"/>
          <w:sz w:val="24"/>
          <w:szCs w:val="24"/>
        </w:rPr>
        <w:t>.</w:t>
      </w:r>
      <w:r w:rsidR="00816F92" w:rsidRPr="006E6793">
        <w:rPr>
          <w:rFonts w:ascii="Times New Roman" w:hAnsi="Times New Roman" w:cs="Times New Roman"/>
          <w:sz w:val="24"/>
          <w:szCs w:val="24"/>
        </w:rPr>
        <w:t>..</w:t>
      </w:r>
      <w:r w:rsidRPr="006E6793">
        <w:rPr>
          <w:rFonts w:ascii="Times New Roman" w:hAnsi="Times New Roman" w:cs="Times New Roman"/>
          <w:sz w:val="24"/>
          <w:szCs w:val="24"/>
        </w:rPr>
        <w:t xml:space="preserve"> 36</w:t>
      </w:r>
    </w:p>
    <w:p w14:paraId="1B2AB0B4" w14:textId="77777777" w:rsidR="006E6793" w:rsidRPr="006E6793" w:rsidRDefault="006E6793" w:rsidP="006E6793">
      <w:pPr>
        <w:spacing w:after="0" w:line="360" w:lineRule="auto"/>
        <w:jc w:val="both"/>
        <w:rPr>
          <w:rFonts w:ascii="Times New Roman" w:hAnsi="Times New Roman" w:cs="Times New Roman"/>
          <w:sz w:val="2"/>
          <w:szCs w:val="2"/>
        </w:rPr>
      </w:pPr>
    </w:p>
    <w:p w14:paraId="6A01A2A2" w14:textId="5BA9C656" w:rsidR="00D70244" w:rsidRPr="006E6793" w:rsidRDefault="00D70244" w:rsidP="006E6793">
      <w:pPr>
        <w:spacing w:after="0" w:line="360" w:lineRule="auto"/>
        <w:jc w:val="both"/>
        <w:rPr>
          <w:rFonts w:ascii="Times New Roman" w:hAnsi="Times New Roman" w:cs="Times New Roman"/>
          <w:sz w:val="24"/>
          <w:szCs w:val="24"/>
        </w:rPr>
      </w:pPr>
      <w:r w:rsidRPr="006E6793">
        <w:rPr>
          <w:rFonts w:ascii="Times New Roman" w:hAnsi="Times New Roman" w:cs="Times New Roman"/>
          <w:sz w:val="24"/>
          <w:szCs w:val="24"/>
        </w:rPr>
        <w:t>Chapter Five: Summary, Conclusion, and Recommendations ...</w:t>
      </w:r>
      <w:r w:rsidR="00816F92" w:rsidRPr="006E6793">
        <w:rPr>
          <w:rFonts w:ascii="Times New Roman" w:hAnsi="Times New Roman" w:cs="Times New Roman"/>
          <w:sz w:val="24"/>
          <w:szCs w:val="24"/>
        </w:rPr>
        <w:t>.....................................</w:t>
      </w:r>
      <w:r w:rsidR="004524F7" w:rsidRPr="006E6793">
        <w:rPr>
          <w:rFonts w:ascii="Times New Roman" w:hAnsi="Times New Roman" w:cs="Times New Roman"/>
          <w:sz w:val="24"/>
          <w:szCs w:val="24"/>
        </w:rPr>
        <w:t xml:space="preserve">.. </w:t>
      </w:r>
      <w:r w:rsidRPr="006E6793">
        <w:rPr>
          <w:rFonts w:ascii="Times New Roman" w:hAnsi="Times New Roman" w:cs="Times New Roman"/>
          <w:sz w:val="24"/>
          <w:szCs w:val="24"/>
        </w:rPr>
        <w:t>38</w:t>
      </w:r>
    </w:p>
    <w:p w14:paraId="5BC900AF" w14:textId="16A3CA5F" w:rsidR="00D70244" w:rsidRPr="006E6793" w:rsidRDefault="00D70244" w:rsidP="006E6793">
      <w:pPr>
        <w:spacing w:after="0" w:line="360" w:lineRule="auto"/>
        <w:jc w:val="both"/>
        <w:rPr>
          <w:rFonts w:ascii="Times New Roman" w:hAnsi="Times New Roman" w:cs="Times New Roman"/>
          <w:sz w:val="24"/>
          <w:szCs w:val="24"/>
        </w:rPr>
      </w:pPr>
      <w:r w:rsidRPr="006E6793">
        <w:rPr>
          <w:rFonts w:ascii="Times New Roman" w:hAnsi="Times New Roman" w:cs="Times New Roman"/>
          <w:sz w:val="24"/>
          <w:szCs w:val="24"/>
        </w:rPr>
        <w:t>5.1 Summary of Findings ..................................................</w:t>
      </w:r>
      <w:r w:rsidR="00816F92" w:rsidRPr="006E6793">
        <w:rPr>
          <w:rFonts w:ascii="Times New Roman" w:hAnsi="Times New Roman" w:cs="Times New Roman"/>
          <w:sz w:val="24"/>
          <w:szCs w:val="24"/>
        </w:rPr>
        <w:t>..............................................</w:t>
      </w:r>
      <w:r w:rsidR="0064256B" w:rsidRPr="006E6793">
        <w:rPr>
          <w:rFonts w:ascii="Times New Roman" w:hAnsi="Times New Roman" w:cs="Times New Roman"/>
          <w:sz w:val="24"/>
          <w:szCs w:val="24"/>
        </w:rPr>
        <w:t>.</w:t>
      </w:r>
      <w:r w:rsidR="000938DC" w:rsidRPr="006E6793">
        <w:rPr>
          <w:rFonts w:ascii="Times New Roman" w:hAnsi="Times New Roman" w:cs="Times New Roman"/>
          <w:sz w:val="24"/>
          <w:szCs w:val="24"/>
        </w:rPr>
        <w:t xml:space="preserve">. </w:t>
      </w:r>
      <w:r w:rsidRPr="006E6793">
        <w:rPr>
          <w:rFonts w:ascii="Times New Roman" w:hAnsi="Times New Roman" w:cs="Times New Roman"/>
          <w:sz w:val="24"/>
          <w:szCs w:val="24"/>
        </w:rPr>
        <w:t>38</w:t>
      </w:r>
    </w:p>
    <w:p w14:paraId="492C1FA0" w14:textId="690B99F8" w:rsidR="00D70244" w:rsidRPr="006E6793" w:rsidRDefault="00D70244" w:rsidP="006E6793">
      <w:pPr>
        <w:spacing w:after="0" w:line="360" w:lineRule="auto"/>
        <w:jc w:val="both"/>
        <w:rPr>
          <w:rFonts w:ascii="Times New Roman" w:hAnsi="Times New Roman" w:cs="Times New Roman"/>
          <w:sz w:val="24"/>
          <w:szCs w:val="24"/>
        </w:rPr>
      </w:pPr>
      <w:r w:rsidRPr="006E6793">
        <w:rPr>
          <w:rFonts w:ascii="Times New Roman" w:hAnsi="Times New Roman" w:cs="Times New Roman"/>
          <w:sz w:val="24"/>
          <w:szCs w:val="24"/>
        </w:rPr>
        <w:t>5.2 Conclusion .....................................................................</w:t>
      </w:r>
      <w:r w:rsidR="00816F92" w:rsidRPr="006E6793">
        <w:rPr>
          <w:rFonts w:ascii="Times New Roman" w:hAnsi="Times New Roman" w:cs="Times New Roman"/>
          <w:sz w:val="24"/>
          <w:szCs w:val="24"/>
        </w:rPr>
        <w:t>..........................................</w:t>
      </w:r>
      <w:r w:rsidR="000938DC" w:rsidRPr="006E6793">
        <w:rPr>
          <w:rFonts w:ascii="Times New Roman" w:hAnsi="Times New Roman" w:cs="Times New Roman"/>
          <w:sz w:val="24"/>
          <w:szCs w:val="24"/>
        </w:rPr>
        <w:t>..</w:t>
      </w:r>
      <w:r w:rsidR="00B03F25" w:rsidRPr="006E6793">
        <w:rPr>
          <w:rFonts w:ascii="Times New Roman" w:hAnsi="Times New Roman" w:cs="Times New Roman"/>
          <w:sz w:val="24"/>
          <w:szCs w:val="24"/>
        </w:rPr>
        <w:t>.</w:t>
      </w:r>
      <w:r w:rsidRPr="006E6793">
        <w:rPr>
          <w:rFonts w:ascii="Times New Roman" w:hAnsi="Times New Roman" w:cs="Times New Roman"/>
          <w:sz w:val="24"/>
          <w:szCs w:val="24"/>
        </w:rPr>
        <w:t xml:space="preserve"> 39</w:t>
      </w:r>
    </w:p>
    <w:p w14:paraId="3CC6261A" w14:textId="5343C339" w:rsidR="00D70244" w:rsidRPr="006E6793" w:rsidRDefault="00D70244" w:rsidP="006E6793">
      <w:pPr>
        <w:spacing w:after="0" w:line="360" w:lineRule="auto"/>
        <w:jc w:val="both"/>
        <w:rPr>
          <w:rFonts w:ascii="Times New Roman" w:hAnsi="Times New Roman" w:cs="Times New Roman"/>
          <w:sz w:val="24"/>
          <w:szCs w:val="24"/>
        </w:rPr>
      </w:pPr>
      <w:r w:rsidRPr="006E6793">
        <w:rPr>
          <w:rFonts w:ascii="Times New Roman" w:hAnsi="Times New Roman" w:cs="Times New Roman"/>
          <w:sz w:val="24"/>
          <w:szCs w:val="24"/>
        </w:rPr>
        <w:t>5.3 Recommendations ..........................................................</w:t>
      </w:r>
      <w:r w:rsidR="00816F92" w:rsidRPr="006E6793">
        <w:rPr>
          <w:rFonts w:ascii="Times New Roman" w:hAnsi="Times New Roman" w:cs="Times New Roman"/>
          <w:sz w:val="24"/>
          <w:szCs w:val="24"/>
        </w:rPr>
        <w:t>.........................................</w:t>
      </w:r>
      <w:r w:rsidR="00B03F25" w:rsidRPr="006E6793">
        <w:rPr>
          <w:rFonts w:ascii="Times New Roman" w:hAnsi="Times New Roman" w:cs="Times New Roman"/>
          <w:sz w:val="24"/>
          <w:szCs w:val="24"/>
        </w:rPr>
        <w:t xml:space="preserve">... </w:t>
      </w:r>
      <w:r w:rsidRPr="006E6793">
        <w:rPr>
          <w:rFonts w:ascii="Times New Roman" w:hAnsi="Times New Roman" w:cs="Times New Roman"/>
          <w:sz w:val="24"/>
          <w:szCs w:val="24"/>
        </w:rPr>
        <w:t>40</w:t>
      </w:r>
    </w:p>
    <w:p w14:paraId="18B07948" w14:textId="5DF341C4" w:rsidR="00D70244" w:rsidRPr="006E6793" w:rsidRDefault="00D70244" w:rsidP="006E6793">
      <w:pPr>
        <w:spacing w:after="0" w:line="360" w:lineRule="auto"/>
        <w:jc w:val="both"/>
        <w:rPr>
          <w:rFonts w:ascii="Times New Roman" w:hAnsi="Times New Roman" w:cs="Times New Roman"/>
          <w:sz w:val="24"/>
          <w:szCs w:val="24"/>
        </w:rPr>
      </w:pPr>
      <w:r w:rsidRPr="006E6793">
        <w:rPr>
          <w:rFonts w:ascii="Times New Roman" w:hAnsi="Times New Roman" w:cs="Times New Roman"/>
          <w:sz w:val="24"/>
          <w:szCs w:val="24"/>
        </w:rPr>
        <w:t>References .......................................................................</w:t>
      </w:r>
      <w:r w:rsidR="00816F92" w:rsidRPr="006E6793">
        <w:rPr>
          <w:rFonts w:ascii="Times New Roman" w:hAnsi="Times New Roman" w:cs="Times New Roman"/>
          <w:sz w:val="24"/>
          <w:szCs w:val="24"/>
        </w:rPr>
        <w:t>..............................................</w:t>
      </w:r>
      <w:r w:rsidR="00B03F25" w:rsidRPr="006E6793">
        <w:rPr>
          <w:rFonts w:ascii="Times New Roman" w:hAnsi="Times New Roman" w:cs="Times New Roman"/>
          <w:sz w:val="24"/>
          <w:szCs w:val="24"/>
        </w:rPr>
        <w:t xml:space="preserve">... </w:t>
      </w:r>
      <w:r w:rsidRPr="006E6793">
        <w:rPr>
          <w:rFonts w:ascii="Times New Roman" w:hAnsi="Times New Roman" w:cs="Times New Roman"/>
          <w:sz w:val="24"/>
          <w:szCs w:val="24"/>
        </w:rPr>
        <w:t>42</w:t>
      </w:r>
    </w:p>
    <w:p w14:paraId="45297DB9" w14:textId="366597F2" w:rsidR="00D70244" w:rsidRPr="006E6793" w:rsidRDefault="00D70244" w:rsidP="006E6793">
      <w:pPr>
        <w:spacing w:after="0" w:line="360" w:lineRule="auto"/>
        <w:jc w:val="both"/>
        <w:rPr>
          <w:rFonts w:ascii="Times New Roman" w:hAnsi="Times New Roman" w:cs="Times New Roman"/>
          <w:sz w:val="24"/>
          <w:szCs w:val="24"/>
        </w:rPr>
      </w:pPr>
      <w:r w:rsidRPr="006E6793">
        <w:rPr>
          <w:rFonts w:ascii="Times New Roman" w:hAnsi="Times New Roman" w:cs="Times New Roman"/>
          <w:sz w:val="24"/>
          <w:szCs w:val="24"/>
        </w:rPr>
        <w:t>Appendices ...............................................................................</w:t>
      </w:r>
      <w:r w:rsidR="00816F92" w:rsidRPr="006E6793">
        <w:rPr>
          <w:rFonts w:ascii="Times New Roman" w:hAnsi="Times New Roman" w:cs="Times New Roman"/>
          <w:sz w:val="24"/>
          <w:szCs w:val="24"/>
        </w:rPr>
        <w:t>.....................................</w:t>
      </w:r>
      <w:r w:rsidR="00B03F25" w:rsidRPr="006E6793">
        <w:rPr>
          <w:rFonts w:ascii="Times New Roman" w:hAnsi="Times New Roman" w:cs="Times New Roman"/>
          <w:sz w:val="24"/>
          <w:szCs w:val="24"/>
        </w:rPr>
        <w:t xml:space="preserve">... </w:t>
      </w:r>
      <w:r w:rsidRPr="006E6793">
        <w:rPr>
          <w:rFonts w:ascii="Times New Roman" w:hAnsi="Times New Roman" w:cs="Times New Roman"/>
          <w:sz w:val="24"/>
          <w:szCs w:val="24"/>
        </w:rPr>
        <w:t>44</w:t>
      </w:r>
    </w:p>
    <w:p w14:paraId="63C8EF62" w14:textId="5C183201" w:rsidR="00D70244" w:rsidRPr="006E6793" w:rsidRDefault="00D70244" w:rsidP="006E6793">
      <w:pPr>
        <w:spacing w:after="0" w:line="360" w:lineRule="auto"/>
        <w:jc w:val="both"/>
        <w:rPr>
          <w:rFonts w:ascii="Times New Roman" w:hAnsi="Times New Roman" w:cs="Times New Roman"/>
          <w:sz w:val="24"/>
          <w:szCs w:val="24"/>
        </w:rPr>
      </w:pPr>
      <w:r w:rsidRPr="006E6793">
        <w:rPr>
          <w:rFonts w:ascii="Times New Roman" w:hAnsi="Times New Roman" w:cs="Times New Roman"/>
          <w:sz w:val="24"/>
          <w:szCs w:val="24"/>
        </w:rPr>
        <w:t>Appendix A: Survey Questionnaire ....................................</w:t>
      </w:r>
      <w:r w:rsidR="00816F92" w:rsidRPr="006E6793">
        <w:rPr>
          <w:rFonts w:ascii="Times New Roman" w:hAnsi="Times New Roman" w:cs="Times New Roman"/>
          <w:sz w:val="24"/>
          <w:szCs w:val="24"/>
        </w:rPr>
        <w:t>...........................................</w:t>
      </w:r>
      <w:r w:rsidR="00021C78" w:rsidRPr="006E6793">
        <w:rPr>
          <w:rFonts w:ascii="Times New Roman" w:hAnsi="Times New Roman" w:cs="Times New Roman"/>
          <w:sz w:val="24"/>
          <w:szCs w:val="24"/>
        </w:rPr>
        <w:t xml:space="preserve">... </w:t>
      </w:r>
      <w:r w:rsidRPr="006E6793">
        <w:rPr>
          <w:rFonts w:ascii="Times New Roman" w:hAnsi="Times New Roman" w:cs="Times New Roman"/>
          <w:sz w:val="24"/>
          <w:szCs w:val="24"/>
        </w:rPr>
        <w:t>44</w:t>
      </w:r>
    </w:p>
    <w:p w14:paraId="2E945FE4" w14:textId="2A27BACC" w:rsidR="00D70244" w:rsidRPr="006E6793" w:rsidRDefault="00D70244" w:rsidP="006E6793">
      <w:pPr>
        <w:spacing w:after="0" w:line="360" w:lineRule="auto"/>
        <w:jc w:val="both"/>
        <w:rPr>
          <w:rFonts w:ascii="Times New Roman" w:hAnsi="Times New Roman" w:cs="Times New Roman"/>
          <w:sz w:val="24"/>
          <w:szCs w:val="24"/>
        </w:rPr>
      </w:pPr>
      <w:r w:rsidRPr="006E6793">
        <w:rPr>
          <w:rFonts w:ascii="Times New Roman" w:hAnsi="Times New Roman" w:cs="Times New Roman"/>
          <w:sz w:val="24"/>
          <w:szCs w:val="24"/>
        </w:rPr>
        <w:t>Appendix B: Interview Guide ..............................................</w:t>
      </w:r>
      <w:r w:rsidR="00816F92" w:rsidRPr="006E6793">
        <w:rPr>
          <w:rFonts w:ascii="Times New Roman" w:hAnsi="Times New Roman" w:cs="Times New Roman"/>
          <w:sz w:val="24"/>
          <w:szCs w:val="24"/>
        </w:rPr>
        <w:t>.........................................</w:t>
      </w:r>
      <w:r w:rsidR="00021C78" w:rsidRPr="006E6793">
        <w:rPr>
          <w:rFonts w:ascii="Times New Roman" w:hAnsi="Times New Roman" w:cs="Times New Roman"/>
          <w:sz w:val="24"/>
          <w:szCs w:val="24"/>
        </w:rPr>
        <w:t xml:space="preserve">... </w:t>
      </w:r>
      <w:r w:rsidRPr="006E6793">
        <w:rPr>
          <w:rFonts w:ascii="Times New Roman" w:hAnsi="Times New Roman" w:cs="Times New Roman"/>
          <w:sz w:val="24"/>
          <w:szCs w:val="24"/>
        </w:rPr>
        <w:t>46</w:t>
      </w:r>
    </w:p>
    <w:p w14:paraId="0D2F66C7" w14:textId="45A9E20F" w:rsidR="00D70244" w:rsidRPr="006E6793" w:rsidRDefault="00D70244" w:rsidP="006E6793">
      <w:pPr>
        <w:spacing w:after="0" w:line="360" w:lineRule="auto"/>
        <w:jc w:val="both"/>
        <w:rPr>
          <w:rFonts w:ascii="Times New Roman" w:hAnsi="Times New Roman" w:cs="Times New Roman"/>
          <w:sz w:val="24"/>
          <w:szCs w:val="24"/>
        </w:rPr>
      </w:pPr>
      <w:r w:rsidRPr="006E6793">
        <w:rPr>
          <w:rFonts w:ascii="Times New Roman" w:hAnsi="Times New Roman" w:cs="Times New Roman"/>
          <w:sz w:val="24"/>
          <w:szCs w:val="24"/>
        </w:rPr>
        <w:t>Appendix C: Additional Data Tables ...................................</w:t>
      </w:r>
      <w:r w:rsidR="00816F92" w:rsidRPr="006E6793">
        <w:rPr>
          <w:rFonts w:ascii="Times New Roman" w:hAnsi="Times New Roman" w:cs="Times New Roman"/>
          <w:sz w:val="24"/>
          <w:szCs w:val="24"/>
        </w:rPr>
        <w:t>..........................................</w:t>
      </w:r>
      <w:r w:rsidR="00021C78" w:rsidRPr="006E6793">
        <w:rPr>
          <w:rFonts w:ascii="Times New Roman" w:hAnsi="Times New Roman" w:cs="Times New Roman"/>
          <w:sz w:val="24"/>
          <w:szCs w:val="24"/>
        </w:rPr>
        <w:t xml:space="preserve">... </w:t>
      </w:r>
      <w:r w:rsidRPr="006E6793">
        <w:rPr>
          <w:rFonts w:ascii="Times New Roman" w:hAnsi="Times New Roman" w:cs="Times New Roman"/>
          <w:sz w:val="24"/>
          <w:szCs w:val="24"/>
        </w:rPr>
        <w:t>48</w:t>
      </w:r>
    </w:p>
    <w:p w14:paraId="6E869591" w14:textId="77777777" w:rsidR="00D70244" w:rsidRDefault="00D70244" w:rsidP="00727587">
      <w:pPr>
        <w:spacing w:after="0" w:line="360" w:lineRule="auto"/>
        <w:jc w:val="both"/>
        <w:rPr>
          <w:rFonts w:ascii="Times New Roman" w:hAnsi="Times New Roman" w:cs="Times New Roman"/>
          <w:sz w:val="24"/>
          <w:szCs w:val="24"/>
        </w:rPr>
      </w:pPr>
    </w:p>
    <w:p w14:paraId="3C24BB23" w14:textId="77777777" w:rsidR="002C4EA5" w:rsidRDefault="002C4EA5" w:rsidP="00727587">
      <w:pPr>
        <w:spacing w:after="0" w:line="360" w:lineRule="auto"/>
        <w:jc w:val="both"/>
        <w:rPr>
          <w:rFonts w:ascii="Times New Roman" w:hAnsi="Times New Roman" w:cs="Times New Roman"/>
          <w:sz w:val="24"/>
          <w:szCs w:val="24"/>
        </w:rPr>
      </w:pPr>
    </w:p>
    <w:p w14:paraId="682BF0EC" w14:textId="77777777" w:rsidR="002C4EA5" w:rsidRDefault="002C4EA5" w:rsidP="00727587">
      <w:pPr>
        <w:spacing w:after="0" w:line="360" w:lineRule="auto"/>
        <w:jc w:val="both"/>
        <w:rPr>
          <w:rFonts w:ascii="Times New Roman" w:hAnsi="Times New Roman" w:cs="Times New Roman"/>
          <w:sz w:val="24"/>
          <w:szCs w:val="24"/>
        </w:rPr>
      </w:pPr>
    </w:p>
    <w:p w14:paraId="78C68B50" w14:textId="77777777" w:rsidR="002C4EA5" w:rsidRDefault="002C4EA5" w:rsidP="00727587">
      <w:pPr>
        <w:spacing w:after="0" w:line="360" w:lineRule="auto"/>
        <w:jc w:val="both"/>
        <w:rPr>
          <w:rFonts w:ascii="Times New Roman" w:hAnsi="Times New Roman" w:cs="Times New Roman"/>
          <w:sz w:val="24"/>
          <w:szCs w:val="24"/>
        </w:rPr>
      </w:pPr>
    </w:p>
    <w:p w14:paraId="73DB6662" w14:textId="77777777" w:rsidR="002C4EA5" w:rsidRDefault="002C4EA5" w:rsidP="00727587">
      <w:pPr>
        <w:spacing w:after="0" w:line="360" w:lineRule="auto"/>
        <w:jc w:val="both"/>
        <w:rPr>
          <w:rFonts w:ascii="Times New Roman" w:hAnsi="Times New Roman" w:cs="Times New Roman"/>
          <w:sz w:val="24"/>
          <w:szCs w:val="24"/>
        </w:rPr>
      </w:pPr>
    </w:p>
    <w:p w14:paraId="42F3B437" w14:textId="77777777" w:rsidR="002C4EA5" w:rsidRDefault="002C4EA5" w:rsidP="00727587">
      <w:pPr>
        <w:spacing w:after="0" w:line="360" w:lineRule="auto"/>
        <w:jc w:val="both"/>
        <w:rPr>
          <w:rFonts w:ascii="Times New Roman" w:hAnsi="Times New Roman" w:cs="Times New Roman"/>
          <w:sz w:val="24"/>
          <w:szCs w:val="24"/>
        </w:rPr>
      </w:pPr>
    </w:p>
    <w:p w14:paraId="1A556A24" w14:textId="77777777" w:rsidR="002C4EA5" w:rsidRDefault="002C4EA5" w:rsidP="00727587">
      <w:pPr>
        <w:spacing w:after="0" w:line="360" w:lineRule="auto"/>
        <w:jc w:val="both"/>
        <w:rPr>
          <w:rFonts w:ascii="Times New Roman" w:hAnsi="Times New Roman" w:cs="Times New Roman"/>
          <w:sz w:val="24"/>
          <w:szCs w:val="24"/>
        </w:rPr>
      </w:pPr>
    </w:p>
    <w:p w14:paraId="59D5977B" w14:textId="77777777" w:rsidR="002C4EA5" w:rsidRDefault="002C4EA5" w:rsidP="00727587">
      <w:pPr>
        <w:spacing w:after="0" w:line="360" w:lineRule="auto"/>
        <w:jc w:val="both"/>
        <w:rPr>
          <w:rFonts w:ascii="Times New Roman" w:hAnsi="Times New Roman" w:cs="Times New Roman"/>
          <w:sz w:val="24"/>
          <w:szCs w:val="24"/>
        </w:rPr>
      </w:pPr>
    </w:p>
    <w:p w14:paraId="7221308F" w14:textId="77777777" w:rsidR="002C4EA5" w:rsidRDefault="002C4EA5" w:rsidP="00727587">
      <w:pPr>
        <w:spacing w:after="0" w:line="360" w:lineRule="auto"/>
        <w:jc w:val="both"/>
        <w:rPr>
          <w:rFonts w:ascii="Times New Roman" w:hAnsi="Times New Roman" w:cs="Times New Roman"/>
          <w:sz w:val="24"/>
          <w:szCs w:val="24"/>
        </w:rPr>
      </w:pPr>
    </w:p>
    <w:p w14:paraId="4931AF74" w14:textId="77777777" w:rsidR="00727587" w:rsidRDefault="00727587" w:rsidP="006E6793">
      <w:pPr>
        <w:pStyle w:val="BodyText"/>
        <w:tabs>
          <w:tab w:val="left" w:pos="2790"/>
        </w:tabs>
        <w:spacing w:line="360" w:lineRule="auto"/>
        <w:rPr>
          <w:b/>
          <w:sz w:val="28"/>
          <w:szCs w:val="28"/>
        </w:rPr>
      </w:pPr>
    </w:p>
    <w:p w14:paraId="41E42093" w14:textId="3DAB6C43" w:rsidR="008B08D2" w:rsidRPr="00752602" w:rsidRDefault="008B08D2" w:rsidP="006E6793">
      <w:pPr>
        <w:pStyle w:val="BodyText"/>
        <w:tabs>
          <w:tab w:val="left" w:pos="2790"/>
        </w:tabs>
        <w:spacing w:line="480" w:lineRule="auto"/>
        <w:jc w:val="center"/>
        <w:rPr>
          <w:b/>
          <w:sz w:val="28"/>
          <w:szCs w:val="28"/>
        </w:rPr>
      </w:pPr>
      <w:r w:rsidRPr="00752602">
        <w:rPr>
          <w:b/>
          <w:sz w:val="28"/>
          <w:szCs w:val="28"/>
        </w:rPr>
        <w:lastRenderedPageBreak/>
        <w:t>CHAPTER ONE</w:t>
      </w:r>
    </w:p>
    <w:p w14:paraId="67C27B3F" w14:textId="77777777" w:rsidR="008B08D2" w:rsidRPr="00752602" w:rsidRDefault="008B08D2" w:rsidP="006E6793">
      <w:pPr>
        <w:pStyle w:val="BodyText"/>
        <w:tabs>
          <w:tab w:val="left" w:pos="2790"/>
        </w:tabs>
        <w:spacing w:line="480" w:lineRule="auto"/>
        <w:jc w:val="center"/>
        <w:rPr>
          <w:b/>
          <w:sz w:val="28"/>
          <w:szCs w:val="28"/>
        </w:rPr>
      </w:pPr>
      <w:r w:rsidRPr="00752602">
        <w:rPr>
          <w:b/>
          <w:sz w:val="28"/>
          <w:szCs w:val="28"/>
        </w:rPr>
        <w:t>INTRODUCTION</w:t>
      </w:r>
    </w:p>
    <w:p w14:paraId="2AFF038B" w14:textId="77777777" w:rsidR="008B08D2" w:rsidRPr="00E6729A" w:rsidRDefault="008B08D2" w:rsidP="006E6793">
      <w:pPr>
        <w:pStyle w:val="BodyText"/>
        <w:numPr>
          <w:ilvl w:val="1"/>
          <w:numId w:val="2"/>
        </w:numPr>
        <w:spacing w:line="480" w:lineRule="auto"/>
        <w:ind w:left="720" w:hanging="720"/>
        <w:jc w:val="both"/>
        <w:rPr>
          <w:b/>
        </w:rPr>
      </w:pPr>
      <w:r w:rsidRPr="00E6729A">
        <w:rPr>
          <w:b/>
        </w:rPr>
        <w:t>Background to the Study</w:t>
      </w:r>
    </w:p>
    <w:p w14:paraId="1437B54E" w14:textId="18F3BAF9" w:rsidR="008B08D2" w:rsidRDefault="008B08D2" w:rsidP="006E6793">
      <w:pPr>
        <w:pStyle w:val="NoSpacing"/>
        <w:spacing w:line="480" w:lineRule="auto"/>
        <w:ind w:firstLine="720"/>
        <w:jc w:val="both"/>
        <w:rPr>
          <w:rFonts w:ascii="Times New Roman" w:hAnsi="Times New Roman"/>
          <w:sz w:val="24"/>
          <w:szCs w:val="24"/>
        </w:rPr>
      </w:pPr>
      <w:r>
        <w:rPr>
          <w:rFonts w:ascii="Times New Roman" w:hAnsi="Times New Roman"/>
          <w:sz w:val="24"/>
          <w:szCs w:val="24"/>
        </w:rPr>
        <w:t xml:space="preserve">In today’s fast-paced and competitive business environment, organizations are constantly seeking innovative ways to gain a sustainable competitive advantage. One often overlooked yet crucial factor is the role of employee voice in the </w:t>
      </w:r>
      <w:r w:rsidR="00E6729A">
        <w:rPr>
          <w:rFonts w:ascii="Times New Roman" w:hAnsi="Times New Roman"/>
          <w:sz w:val="24"/>
          <w:szCs w:val="24"/>
        </w:rPr>
        <w:t>decision-making</w:t>
      </w:r>
      <w:r>
        <w:rPr>
          <w:rFonts w:ascii="Times New Roman" w:hAnsi="Times New Roman"/>
          <w:sz w:val="24"/>
          <w:szCs w:val="24"/>
        </w:rPr>
        <w:t xml:space="preserve"> process.</w:t>
      </w:r>
    </w:p>
    <w:p w14:paraId="38332197" w14:textId="77777777" w:rsidR="008B08D2" w:rsidRDefault="008B08D2" w:rsidP="006E6793">
      <w:pPr>
        <w:pStyle w:val="NoSpacing"/>
        <w:spacing w:line="480" w:lineRule="auto"/>
        <w:jc w:val="both"/>
        <w:rPr>
          <w:rFonts w:ascii="Times New Roman" w:hAnsi="Times New Roman"/>
          <w:sz w:val="24"/>
          <w:szCs w:val="24"/>
        </w:rPr>
      </w:pPr>
      <w:r>
        <w:rPr>
          <w:rFonts w:ascii="Times New Roman" w:hAnsi="Times New Roman"/>
          <w:sz w:val="24"/>
          <w:szCs w:val="24"/>
        </w:rPr>
        <w:t>Employee voice refers to the ability of employees to share their thoughts, ideas, and concerns with management and influence decision making processes. This concept has gained significant attention in recent years due to its potential to drive innovation, improve employee engagement, and enhance overall organizational performance.</w:t>
      </w:r>
    </w:p>
    <w:p w14:paraId="1C9C76CC" w14:textId="77777777" w:rsidR="008B08D2" w:rsidRPr="00094B3F" w:rsidRDefault="008B08D2" w:rsidP="006E6793">
      <w:pPr>
        <w:pStyle w:val="NoSpacing"/>
        <w:spacing w:line="480" w:lineRule="auto"/>
        <w:ind w:firstLine="720"/>
        <w:jc w:val="both"/>
        <w:rPr>
          <w:rFonts w:ascii="Times New Roman" w:hAnsi="Times New Roman"/>
          <w:sz w:val="24"/>
          <w:szCs w:val="24"/>
        </w:rPr>
      </w:pPr>
      <w:r w:rsidRPr="00094B3F">
        <w:rPr>
          <w:rFonts w:ascii="Times New Roman" w:hAnsi="Times New Roman"/>
          <w:sz w:val="24"/>
          <w:szCs w:val="24"/>
        </w:rPr>
        <w:t>Decision according to the oxford advance learner is the action of deciding a conclusion reached and a judgment arrived at. Therefore, decision-making are the most germane activities of management of multifarious organization ranging from small-scale organization to multinational corporations. Decision-making styles throughout organizations are changing because the task, the environment and the people have changed. We are no longer marching troops into battle; we do not want blind obedience.</w:t>
      </w:r>
    </w:p>
    <w:p w14:paraId="39863AE3" w14:textId="77777777" w:rsidR="008B08D2" w:rsidRPr="00094B3F" w:rsidRDefault="008B08D2" w:rsidP="006E6793">
      <w:pPr>
        <w:pStyle w:val="NoSpacing"/>
        <w:spacing w:line="480" w:lineRule="auto"/>
        <w:ind w:firstLine="720"/>
        <w:jc w:val="both"/>
        <w:rPr>
          <w:rFonts w:ascii="Times New Roman" w:hAnsi="Times New Roman"/>
          <w:sz w:val="24"/>
          <w:szCs w:val="24"/>
        </w:rPr>
      </w:pPr>
      <w:r w:rsidRPr="00094B3F">
        <w:rPr>
          <w:rFonts w:ascii="Times New Roman" w:hAnsi="Times New Roman"/>
          <w:sz w:val="24"/>
          <w:szCs w:val="24"/>
        </w:rPr>
        <w:t xml:space="preserve">Competitive advantages are now the result of employee making decision thinking being creative and asking questions. When most managers are honest, they will acknowledge that their employee often have greater knowledge about the work than they do. Clearly, effectiveness can only be achieved with their total involvement management at time, see decision to the heart of their job in that, they must always choose what is to be </w:t>
      </w:r>
      <w:r w:rsidRPr="00094B3F">
        <w:rPr>
          <w:rFonts w:ascii="Times New Roman" w:hAnsi="Times New Roman"/>
          <w:sz w:val="24"/>
          <w:szCs w:val="24"/>
        </w:rPr>
        <w:lastRenderedPageBreak/>
        <w:t>done who will do it where and most at time now it will be done. It is based on the above that the research wishes to assess the impact of employee participation in decision making and also on organizatio</w:t>
      </w:r>
      <w:r>
        <w:rPr>
          <w:rFonts w:ascii="Times New Roman" w:hAnsi="Times New Roman"/>
          <w:sz w:val="24"/>
          <w:szCs w:val="24"/>
        </w:rPr>
        <w:t xml:space="preserve">n productivity in Nigeria private sector </w:t>
      </w:r>
      <w:r w:rsidRPr="00094B3F">
        <w:rPr>
          <w:rFonts w:ascii="Times New Roman" w:hAnsi="Times New Roman"/>
          <w:sz w:val="24"/>
          <w:szCs w:val="24"/>
        </w:rPr>
        <w:t xml:space="preserve">organization using </w:t>
      </w:r>
      <w:proofErr w:type="spellStart"/>
      <w:r>
        <w:rPr>
          <w:rFonts w:ascii="Times New Roman" w:hAnsi="Times New Roman"/>
          <w:sz w:val="24"/>
          <w:szCs w:val="24"/>
        </w:rPr>
        <w:t>Tuyil</w:t>
      </w:r>
      <w:proofErr w:type="spellEnd"/>
      <w:r>
        <w:rPr>
          <w:rFonts w:ascii="Times New Roman" w:hAnsi="Times New Roman"/>
          <w:sz w:val="24"/>
          <w:szCs w:val="24"/>
        </w:rPr>
        <w:t xml:space="preserve"> Pharmaceutical Ltd</w:t>
      </w:r>
      <w:r w:rsidRPr="00094B3F">
        <w:rPr>
          <w:rFonts w:ascii="Times New Roman" w:hAnsi="Times New Roman"/>
          <w:sz w:val="24"/>
          <w:szCs w:val="24"/>
        </w:rPr>
        <w:t>.</w:t>
      </w:r>
    </w:p>
    <w:p w14:paraId="6D8DFAF1" w14:textId="77777777" w:rsidR="008B08D2" w:rsidRPr="00094B3F" w:rsidRDefault="008B08D2" w:rsidP="006E6793">
      <w:pPr>
        <w:pStyle w:val="NoSpacing"/>
        <w:spacing w:line="480" w:lineRule="auto"/>
        <w:ind w:firstLine="720"/>
        <w:jc w:val="both"/>
        <w:rPr>
          <w:rFonts w:ascii="Times New Roman" w:hAnsi="Times New Roman"/>
          <w:sz w:val="24"/>
          <w:szCs w:val="24"/>
        </w:rPr>
      </w:pPr>
      <w:r w:rsidRPr="00094B3F">
        <w:rPr>
          <w:rFonts w:ascii="Times New Roman" w:hAnsi="Times New Roman"/>
          <w:sz w:val="24"/>
          <w:szCs w:val="24"/>
        </w:rPr>
        <w:t xml:space="preserve">Interaction between management and employees affects many facets within the business environment. Categorizations of these relationships respect of the project have been identified. With employee voice in relations to organizational performance. </w:t>
      </w:r>
      <w:r>
        <w:rPr>
          <w:rFonts w:ascii="Times New Roman" w:hAnsi="Times New Roman"/>
          <w:sz w:val="24"/>
          <w:szCs w:val="24"/>
        </w:rPr>
        <w:t>T</w:t>
      </w:r>
      <w:r w:rsidRPr="00094B3F">
        <w:rPr>
          <w:rFonts w:ascii="Times New Roman" w:hAnsi="Times New Roman"/>
          <w:sz w:val="24"/>
          <w:szCs w:val="24"/>
        </w:rPr>
        <w:t xml:space="preserve">he term "employee voice" has a relatively long history in academic literature, dating </w:t>
      </w:r>
      <w:r>
        <w:rPr>
          <w:rFonts w:ascii="Times New Roman" w:hAnsi="Times New Roman"/>
          <w:sz w:val="24"/>
          <w:szCs w:val="24"/>
        </w:rPr>
        <w:t>back</w:t>
      </w:r>
      <w:r w:rsidRPr="00094B3F">
        <w:rPr>
          <w:rFonts w:ascii="Times New Roman" w:hAnsi="Times New Roman"/>
          <w:sz w:val="24"/>
          <w:szCs w:val="24"/>
        </w:rPr>
        <w:t xml:space="preserve"> to the 2000s when used in relation to employees' effort to change dissatisfying work situations. This was a focus on declining firms and employees in terms</w:t>
      </w:r>
      <w:r>
        <w:rPr>
          <w:rFonts w:ascii="Times New Roman" w:hAnsi="Times New Roman"/>
          <w:sz w:val="24"/>
          <w:szCs w:val="24"/>
        </w:rPr>
        <w:t xml:space="preserve"> </w:t>
      </w:r>
      <w:r w:rsidRPr="00094B3F">
        <w:rPr>
          <w:rFonts w:ascii="Times New Roman" w:hAnsi="Times New Roman"/>
          <w:sz w:val="24"/>
          <w:szCs w:val="24"/>
        </w:rPr>
        <w:t>of exist and voice.</w:t>
      </w:r>
    </w:p>
    <w:p w14:paraId="7AE0DFA4" w14:textId="77777777" w:rsidR="008B08D2" w:rsidRPr="00094B3F" w:rsidRDefault="008B08D2" w:rsidP="006E6793">
      <w:pPr>
        <w:pStyle w:val="NoSpacing"/>
        <w:spacing w:line="480" w:lineRule="auto"/>
        <w:ind w:firstLine="720"/>
        <w:jc w:val="both"/>
        <w:rPr>
          <w:rFonts w:ascii="Times New Roman" w:hAnsi="Times New Roman"/>
          <w:sz w:val="24"/>
          <w:szCs w:val="24"/>
        </w:rPr>
      </w:pPr>
      <w:r>
        <w:rPr>
          <w:rFonts w:ascii="Times New Roman" w:hAnsi="Times New Roman"/>
          <w:sz w:val="24"/>
          <w:szCs w:val="24"/>
        </w:rPr>
        <w:t>T</w:t>
      </w:r>
      <w:r w:rsidRPr="00094B3F">
        <w:rPr>
          <w:rFonts w:ascii="Times New Roman" w:hAnsi="Times New Roman"/>
          <w:sz w:val="24"/>
          <w:szCs w:val="24"/>
        </w:rPr>
        <w:t xml:space="preserve">he word 'voice' </w:t>
      </w:r>
      <w:r>
        <w:rPr>
          <w:rFonts w:ascii="Times New Roman" w:hAnsi="Times New Roman"/>
          <w:sz w:val="24"/>
          <w:szCs w:val="24"/>
        </w:rPr>
        <w:t>was</w:t>
      </w:r>
      <w:r w:rsidRPr="00094B3F">
        <w:rPr>
          <w:rFonts w:ascii="Times New Roman" w:hAnsi="Times New Roman"/>
          <w:sz w:val="24"/>
          <w:szCs w:val="24"/>
        </w:rPr>
        <w:t xml:space="preserve"> argued that it made good sense for both company and workforce to have a 'voice' m</w:t>
      </w:r>
      <w:r>
        <w:rPr>
          <w:rFonts w:ascii="Times New Roman" w:hAnsi="Times New Roman"/>
          <w:sz w:val="24"/>
          <w:szCs w:val="24"/>
        </w:rPr>
        <w:t xml:space="preserve">echanism. This is </w:t>
      </w:r>
      <w:r w:rsidRPr="00094B3F">
        <w:rPr>
          <w:rFonts w:ascii="Times New Roman" w:hAnsi="Times New Roman"/>
          <w:sz w:val="24"/>
          <w:szCs w:val="24"/>
        </w:rPr>
        <w:t xml:space="preserve">concluded that giving employees opportunities to voice their dissatisfaction increased the likelihood that they would stay with the organization. However, </w:t>
      </w:r>
      <w:r>
        <w:rPr>
          <w:rFonts w:ascii="Times New Roman" w:hAnsi="Times New Roman"/>
          <w:sz w:val="24"/>
          <w:szCs w:val="24"/>
        </w:rPr>
        <w:t>t</w:t>
      </w:r>
      <w:r w:rsidRPr="00094B3F">
        <w:rPr>
          <w:rFonts w:ascii="Times New Roman" w:hAnsi="Times New Roman"/>
          <w:sz w:val="24"/>
          <w:szCs w:val="24"/>
        </w:rPr>
        <w:t>he management literature contains two major conceptualizations. The first approach describes speaking up behavior such as when employees proactively make suggestions for change. The second uses the term to describe procedures that enhance justice judgments and facilitate employee participation in decision making.</w:t>
      </w:r>
    </w:p>
    <w:p w14:paraId="5ADF36A5" w14:textId="54A4C29E" w:rsidR="008B08D2" w:rsidRDefault="008B08D2" w:rsidP="006E6793">
      <w:pPr>
        <w:pStyle w:val="NoSpacing"/>
        <w:spacing w:line="480" w:lineRule="auto"/>
        <w:ind w:firstLine="720"/>
        <w:jc w:val="both"/>
        <w:rPr>
          <w:rFonts w:ascii="Times New Roman" w:hAnsi="Times New Roman"/>
          <w:sz w:val="24"/>
          <w:szCs w:val="24"/>
        </w:rPr>
      </w:pPr>
      <w:r w:rsidRPr="00094B3F">
        <w:rPr>
          <w:rFonts w:ascii="Times New Roman" w:hAnsi="Times New Roman"/>
          <w:sz w:val="24"/>
          <w:szCs w:val="24"/>
        </w:rPr>
        <w:t>This implies both informal and formal mechanisms are required, though little attention has</w:t>
      </w:r>
      <w:r w:rsidR="006E6793">
        <w:rPr>
          <w:rFonts w:ascii="Times New Roman" w:hAnsi="Times New Roman"/>
          <w:sz w:val="24"/>
          <w:szCs w:val="24"/>
        </w:rPr>
        <w:t xml:space="preserve"> </w:t>
      </w:r>
      <w:r w:rsidRPr="00094B3F">
        <w:rPr>
          <w:rFonts w:ascii="Times New Roman" w:hAnsi="Times New Roman"/>
          <w:sz w:val="24"/>
          <w:szCs w:val="24"/>
        </w:rPr>
        <w:t xml:space="preserve">been given in the literature to an open organizational culture that accepts and promote voice in these ways. Summarizing the </w:t>
      </w:r>
      <w:r>
        <w:rPr>
          <w:rFonts w:ascii="Times New Roman" w:hAnsi="Times New Roman"/>
          <w:sz w:val="24"/>
          <w:szCs w:val="24"/>
        </w:rPr>
        <w:t>literature, it is concluded that</w:t>
      </w:r>
      <w:r w:rsidRPr="00094B3F">
        <w:rPr>
          <w:rFonts w:ascii="Times New Roman" w:hAnsi="Times New Roman"/>
          <w:sz w:val="24"/>
          <w:szCs w:val="24"/>
        </w:rPr>
        <w:t xml:space="preserve"> that the term </w:t>
      </w:r>
      <w:r w:rsidRPr="00094B3F">
        <w:rPr>
          <w:rFonts w:ascii="Times New Roman" w:hAnsi="Times New Roman"/>
          <w:sz w:val="24"/>
          <w:szCs w:val="24"/>
        </w:rPr>
        <w:lastRenderedPageBreak/>
        <w:t>voice is used to represent the intentional expression of work-related ideas, information, and opinions".</w:t>
      </w:r>
      <w:r w:rsidR="006E6793">
        <w:rPr>
          <w:rFonts w:ascii="Times New Roman" w:hAnsi="Times New Roman"/>
          <w:sz w:val="24"/>
          <w:szCs w:val="24"/>
        </w:rPr>
        <w:t xml:space="preserve"> </w:t>
      </w:r>
      <w:r>
        <w:rPr>
          <w:rFonts w:ascii="Times New Roman" w:hAnsi="Times New Roman"/>
          <w:sz w:val="24"/>
          <w:szCs w:val="24"/>
        </w:rPr>
        <w:t>T</w:t>
      </w:r>
      <w:r w:rsidRPr="00094B3F">
        <w:rPr>
          <w:rFonts w:ascii="Times New Roman" w:hAnsi="Times New Roman"/>
          <w:sz w:val="24"/>
          <w:szCs w:val="24"/>
        </w:rPr>
        <w:t>here is now a renaissance in interest in participation, based on economic (generation of higher levels of performance in the post mass production era), moral/ethic and pragmatic grounds. Budd explores different dimensions of voice and argues that voice is dependent upon employees being well informed. Employees can only use their voice effectively if their ideas and suggestions are based upon a strong understanding of what is happening in the organization. This leads on to concept of informed employee voice, which in turn, can potentially contribute to higher levels of employee participation in decision-making in organization.</w:t>
      </w:r>
    </w:p>
    <w:p w14:paraId="720FB840" w14:textId="4FCB049C" w:rsidR="008B08D2" w:rsidRPr="009F34B1" w:rsidRDefault="008B08D2" w:rsidP="006E6793">
      <w:pPr>
        <w:pStyle w:val="NoSpacing"/>
        <w:spacing w:line="480" w:lineRule="auto"/>
        <w:ind w:firstLine="720"/>
        <w:rPr>
          <w:rFonts w:ascii="Times New Roman" w:hAnsi="Times New Roman"/>
          <w:sz w:val="24"/>
          <w:szCs w:val="24"/>
        </w:rPr>
      </w:pPr>
      <w:r w:rsidRPr="009F34B1">
        <w:rPr>
          <w:rFonts w:ascii="Times New Roman" w:hAnsi="Times New Roman"/>
          <w:sz w:val="24"/>
          <w:szCs w:val="24"/>
        </w:rPr>
        <w:t>In today’s business environment there is intense competition, organizations are forced to</w:t>
      </w:r>
      <w:r>
        <w:rPr>
          <w:rFonts w:ascii="Times New Roman" w:hAnsi="Times New Roman"/>
          <w:sz w:val="24"/>
          <w:szCs w:val="24"/>
        </w:rPr>
        <w:t xml:space="preserve"> seek</w:t>
      </w:r>
      <w:r w:rsidRPr="009F34B1">
        <w:rPr>
          <w:rFonts w:ascii="Times New Roman" w:hAnsi="Times New Roman"/>
          <w:sz w:val="24"/>
          <w:szCs w:val="24"/>
        </w:rPr>
        <w:t xml:space="preserve"> ways to be more flexible, adaptive, and competitive as they are faced with competitive</w:t>
      </w:r>
      <w:r>
        <w:rPr>
          <w:rFonts w:ascii="Times New Roman" w:hAnsi="Times New Roman"/>
          <w:sz w:val="24"/>
          <w:szCs w:val="24"/>
        </w:rPr>
        <w:t xml:space="preserve"> pressures, </w:t>
      </w:r>
      <w:r w:rsidRPr="009F34B1">
        <w:rPr>
          <w:rFonts w:ascii="Times New Roman" w:hAnsi="Times New Roman"/>
          <w:sz w:val="24"/>
          <w:szCs w:val="24"/>
        </w:rPr>
        <w:t xml:space="preserve">and rapidly change in markets. Organizations are </w:t>
      </w:r>
      <w:r w:rsidR="00E6729A" w:rsidRPr="009F34B1">
        <w:rPr>
          <w:rFonts w:ascii="Times New Roman" w:hAnsi="Times New Roman"/>
          <w:sz w:val="24"/>
          <w:szCs w:val="24"/>
        </w:rPr>
        <w:t>found</w:t>
      </w:r>
      <w:r w:rsidRPr="009F34B1">
        <w:rPr>
          <w:rFonts w:ascii="Times New Roman" w:hAnsi="Times New Roman"/>
          <w:sz w:val="24"/>
          <w:szCs w:val="24"/>
        </w:rPr>
        <w:t xml:space="preserve"> out that employee are the</w:t>
      </w:r>
      <w:r>
        <w:rPr>
          <w:rFonts w:ascii="Times New Roman" w:hAnsi="Times New Roman"/>
          <w:sz w:val="24"/>
          <w:szCs w:val="24"/>
        </w:rPr>
        <w:t xml:space="preserve"> </w:t>
      </w:r>
      <w:r w:rsidRPr="009F34B1">
        <w:rPr>
          <w:rFonts w:ascii="Times New Roman" w:hAnsi="Times New Roman"/>
          <w:sz w:val="24"/>
          <w:szCs w:val="24"/>
        </w:rPr>
        <w:t xml:space="preserve">most important asset, Success depends on involving the </w:t>
      </w:r>
      <w:proofErr w:type="gramStart"/>
      <w:r w:rsidRPr="009F34B1">
        <w:rPr>
          <w:rFonts w:ascii="Times New Roman" w:hAnsi="Times New Roman"/>
          <w:sz w:val="24"/>
          <w:szCs w:val="24"/>
        </w:rPr>
        <w:t>workforce’s</w:t>
      </w:r>
      <w:proofErr w:type="gramEnd"/>
      <w:r w:rsidRPr="009F34B1">
        <w:rPr>
          <w:rFonts w:ascii="Times New Roman" w:hAnsi="Times New Roman"/>
          <w:sz w:val="24"/>
          <w:szCs w:val="24"/>
        </w:rPr>
        <w:t xml:space="preserve"> to generate new ideas</w:t>
      </w:r>
      <w:r>
        <w:rPr>
          <w:rFonts w:ascii="Times New Roman" w:hAnsi="Times New Roman"/>
          <w:sz w:val="24"/>
          <w:szCs w:val="24"/>
        </w:rPr>
        <w:t xml:space="preserve"> </w:t>
      </w:r>
      <w:r w:rsidRPr="009F34B1">
        <w:rPr>
          <w:rFonts w:ascii="Times New Roman" w:hAnsi="Times New Roman"/>
          <w:sz w:val="24"/>
          <w:szCs w:val="24"/>
        </w:rPr>
        <w:t>and new innovation to enable them have competitive advantage over competitors.</w:t>
      </w:r>
    </w:p>
    <w:p w14:paraId="601C6FC0" w14:textId="6FC46707" w:rsidR="008B08D2" w:rsidRPr="00E6729A" w:rsidRDefault="008B08D2" w:rsidP="006E6793">
      <w:pPr>
        <w:pStyle w:val="BodyText"/>
        <w:numPr>
          <w:ilvl w:val="1"/>
          <w:numId w:val="2"/>
        </w:numPr>
        <w:spacing w:line="480" w:lineRule="auto"/>
        <w:ind w:left="720" w:hanging="720"/>
        <w:jc w:val="both"/>
        <w:rPr>
          <w:b/>
        </w:rPr>
      </w:pPr>
      <w:r w:rsidRPr="00E6729A">
        <w:rPr>
          <w:b/>
        </w:rPr>
        <w:t>Statement of the Problem</w:t>
      </w:r>
    </w:p>
    <w:p w14:paraId="3DF8065F" w14:textId="7DC57DB4" w:rsidR="008B08D2" w:rsidRDefault="008B08D2" w:rsidP="006E6793">
      <w:pPr>
        <w:pStyle w:val="NoSpacing"/>
        <w:spacing w:line="480" w:lineRule="auto"/>
        <w:ind w:firstLine="720"/>
        <w:jc w:val="both"/>
        <w:rPr>
          <w:rFonts w:ascii="Times New Roman" w:hAnsi="Times New Roman"/>
          <w:sz w:val="24"/>
          <w:szCs w:val="24"/>
        </w:rPr>
      </w:pPr>
      <w:r w:rsidRPr="006B77EC">
        <w:rPr>
          <w:rFonts w:ascii="Times New Roman" w:hAnsi="Times New Roman"/>
          <w:sz w:val="24"/>
          <w:szCs w:val="24"/>
        </w:rPr>
        <w:t>In Nigeria today, there has been lot of controversy as to whether an employee should</w:t>
      </w:r>
      <w:r>
        <w:rPr>
          <w:rFonts w:ascii="Times New Roman" w:hAnsi="Times New Roman"/>
          <w:sz w:val="24"/>
          <w:szCs w:val="24"/>
        </w:rPr>
        <w:t xml:space="preserve"> </w:t>
      </w:r>
      <w:r w:rsidRPr="006B77EC">
        <w:rPr>
          <w:rFonts w:ascii="Times New Roman" w:hAnsi="Times New Roman"/>
          <w:sz w:val="24"/>
          <w:szCs w:val="24"/>
        </w:rPr>
        <w:t>participate in managerial decision-making or not. Many writers argued that employees</w:t>
      </w:r>
      <w:r>
        <w:rPr>
          <w:rFonts w:ascii="Times New Roman" w:hAnsi="Times New Roman"/>
          <w:sz w:val="24"/>
          <w:szCs w:val="24"/>
        </w:rPr>
        <w:t xml:space="preserve"> </w:t>
      </w:r>
      <w:r w:rsidRPr="006B77EC">
        <w:rPr>
          <w:rFonts w:ascii="Times New Roman" w:hAnsi="Times New Roman"/>
          <w:sz w:val="24"/>
          <w:szCs w:val="24"/>
        </w:rPr>
        <w:t>should contribute in making decision especially where it affects them or their job. It is</w:t>
      </w:r>
      <w:r>
        <w:rPr>
          <w:rFonts w:ascii="Times New Roman" w:hAnsi="Times New Roman"/>
          <w:sz w:val="24"/>
          <w:szCs w:val="24"/>
        </w:rPr>
        <w:t xml:space="preserve"> </w:t>
      </w:r>
      <w:r w:rsidRPr="006B77EC">
        <w:rPr>
          <w:rFonts w:ascii="Times New Roman" w:hAnsi="Times New Roman"/>
          <w:sz w:val="24"/>
          <w:szCs w:val="24"/>
        </w:rPr>
        <w:t>expected that such participation will serve as training and testing ground for future</w:t>
      </w:r>
      <w:r>
        <w:rPr>
          <w:rFonts w:ascii="Times New Roman" w:hAnsi="Times New Roman"/>
          <w:sz w:val="24"/>
          <w:szCs w:val="24"/>
        </w:rPr>
        <w:t xml:space="preserve"> </w:t>
      </w:r>
      <w:r w:rsidRPr="006B77EC">
        <w:rPr>
          <w:rFonts w:ascii="Times New Roman" w:hAnsi="Times New Roman"/>
          <w:sz w:val="24"/>
          <w:szCs w:val="24"/>
        </w:rPr>
        <w:t>members of upper management. The authors maintained that qualified reasonably</w:t>
      </w:r>
      <w:r>
        <w:rPr>
          <w:rFonts w:ascii="Times New Roman" w:hAnsi="Times New Roman"/>
          <w:sz w:val="24"/>
          <w:szCs w:val="24"/>
        </w:rPr>
        <w:t xml:space="preserve"> </w:t>
      </w:r>
      <w:r w:rsidRPr="006B77EC">
        <w:rPr>
          <w:rFonts w:ascii="Times New Roman" w:hAnsi="Times New Roman"/>
          <w:sz w:val="24"/>
          <w:szCs w:val="24"/>
        </w:rPr>
        <w:t xml:space="preserve">honest </w:t>
      </w:r>
      <w:r w:rsidRPr="006B77EC">
        <w:rPr>
          <w:rFonts w:ascii="Times New Roman" w:hAnsi="Times New Roman"/>
          <w:sz w:val="24"/>
          <w:szCs w:val="24"/>
        </w:rPr>
        <w:lastRenderedPageBreak/>
        <w:t xml:space="preserve">and </w:t>
      </w:r>
      <w:r w:rsidR="00727587" w:rsidRPr="006B77EC">
        <w:rPr>
          <w:rFonts w:ascii="Times New Roman" w:hAnsi="Times New Roman"/>
          <w:sz w:val="24"/>
          <w:szCs w:val="24"/>
        </w:rPr>
        <w:t>company-oriented</w:t>
      </w:r>
      <w:r w:rsidRPr="006B77EC">
        <w:rPr>
          <w:rFonts w:ascii="Times New Roman" w:hAnsi="Times New Roman"/>
          <w:sz w:val="24"/>
          <w:szCs w:val="24"/>
        </w:rPr>
        <w:t xml:space="preserve"> individual are not available at </w:t>
      </w:r>
      <w:r w:rsidR="00727587" w:rsidRPr="006B77EC">
        <w:rPr>
          <w:rFonts w:ascii="Times New Roman" w:hAnsi="Times New Roman"/>
          <w:sz w:val="24"/>
          <w:szCs w:val="24"/>
        </w:rPr>
        <w:t>this lower organizational level</w:t>
      </w:r>
      <w:r w:rsidRPr="006B77EC">
        <w:rPr>
          <w:rFonts w:ascii="Times New Roman" w:hAnsi="Times New Roman"/>
          <w:sz w:val="24"/>
          <w:szCs w:val="24"/>
        </w:rPr>
        <w:t xml:space="preserve"> but the big question is qualified individuals really available? These underlay the</w:t>
      </w:r>
      <w:r>
        <w:rPr>
          <w:rFonts w:ascii="Times New Roman" w:hAnsi="Times New Roman"/>
          <w:sz w:val="24"/>
          <w:szCs w:val="24"/>
        </w:rPr>
        <w:t xml:space="preserve"> </w:t>
      </w:r>
      <w:r w:rsidRPr="006B77EC">
        <w:rPr>
          <w:rFonts w:ascii="Times New Roman" w:hAnsi="Times New Roman"/>
          <w:sz w:val="24"/>
          <w:szCs w:val="24"/>
        </w:rPr>
        <w:t>need for an investigation study.</w:t>
      </w:r>
    </w:p>
    <w:p w14:paraId="35E1B392" w14:textId="560EB90E" w:rsidR="008B08D2" w:rsidRPr="006B77EC" w:rsidRDefault="008B08D2" w:rsidP="006E6793">
      <w:pPr>
        <w:pStyle w:val="NoSpacing"/>
        <w:spacing w:line="480" w:lineRule="auto"/>
        <w:ind w:firstLine="720"/>
        <w:jc w:val="both"/>
        <w:rPr>
          <w:rFonts w:ascii="Times New Roman" w:hAnsi="Times New Roman"/>
          <w:sz w:val="24"/>
          <w:szCs w:val="24"/>
        </w:rPr>
      </w:pPr>
      <w:r w:rsidRPr="006B77EC">
        <w:rPr>
          <w:rFonts w:ascii="Times New Roman" w:hAnsi="Times New Roman"/>
          <w:sz w:val="24"/>
          <w:szCs w:val="24"/>
        </w:rPr>
        <w:t xml:space="preserve">Employee engagement is rapidly becoming central in the senior management lexicon within an increasing number of organizations, concerned they are to maintain a competitive edge in ever more demanding financial and market conditions. Reflecting the normative dimension to </w:t>
      </w:r>
      <w:r w:rsidR="00727587" w:rsidRPr="006B77EC">
        <w:rPr>
          <w:rFonts w:ascii="Times New Roman" w:hAnsi="Times New Roman"/>
          <w:sz w:val="24"/>
          <w:szCs w:val="24"/>
        </w:rPr>
        <w:t xml:space="preserve">Human Resources Management </w:t>
      </w:r>
      <w:r w:rsidRPr="006B77EC">
        <w:rPr>
          <w:rFonts w:ascii="Times New Roman" w:hAnsi="Times New Roman"/>
          <w:sz w:val="24"/>
          <w:szCs w:val="24"/>
        </w:rPr>
        <w:t>(HRM), it has long been argued that added value derives not merely from competing on price or product quality, but also from the ability to extract a greater degree of wiling employee commitment to corporate objectives.</w:t>
      </w:r>
    </w:p>
    <w:p w14:paraId="2EB2A628" w14:textId="77777777" w:rsidR="008B08D2" w:rsidRPr="006B77EC" w:rsidRDefault="008B08D2" w:rsidP="006E6793">
      <w:pPr>
        <w:pStyle w:val="NoSpacing"/>
        <w:spacing w:line="480" w:lineRule="auto"/>
        <w:ind w:firstLine="720"/>
        <w:jc w:val="both"/>
        <w:rPr>
          <w:rFonts w:ascii="Times New Roman" w:hAnsi="Times New Roman"/>
          <w:sz w:val="24"/>
          <w:szCs w:val="24"/>
        </w:rPr>
      </w:pPr>
      <w:r>
        <w:rPr>
          <w:rFonts w:ascii="Times New Roman" w:hAnsi="Times New Roman"/>
          <w:sz w:val="24"/>
          <w:szCs w:val="24"/>
        </w:rPr>
        <w:t>Hence,</w:t>
      </w:r>
      <w:r w:rsidRPr="006B77EC">
        <w:rPr>
          <w:rFonts w:ascii="Times New Roman" w:hAnsi="Times New Roman"/>
          <w:sz w:val="24"/>
          <w:szCs w:val="24"/>
        </w:rPr>
        <w:t xml:space="preserve"> what matters is the way in which employees choose to undertake their jobs and, crucially, the extent of discretionary effort' they are prepared to expend. in these terms, raising levels of employee engagement is the latest in a long line of managerial strategies aimed at releasing employee discretion and aligning employee interests more closely with managerial goals, predicated on the assumption that this will in turn boost organizational performance. Initiatives to increase employee engagement are now widespread in both the private and public sectors in the UK, and it has become a key performance indicator for many organizations, which quantify engagement levels through annual staff opinion surveys, looking for improvements that will feed through into performance and customer service.</w:t>
      </w:r>
    </w:p>
    <w:p w14:paraId="169D1643" w14:textId="77777777" w:rsidR="008B08D2" w:rsidRDefault="008B08D2" w:rsidP="006E6793">
      <w:pPr>
        <w:pStyle w:val="NoSpacing"/>
        <w:spacing w:line="480" w:lineRule="auto"/>
        <w:jc w:val="both"/>
        <w:rPr>
          <w:rFonts w:ascii="Times New Roman" w:hAnsi="Times New Roman"/>
          <w:sz w:val="24"/>
          <w:szCs w:val="24"/>
        </w:rPr>
      </w:pPr>
    </w:p>
    <w:p w14:paraId="7B49E1F8" w14:textId="0AFC18DC" w:rsidR="008B08D2" w:rsidRPr="00EB7905" w:rsidRDefault="008B08D2" w:rsidP="006E6793">
      <w:pPr>
        <w:pStyle w:val="NoSpacing"/>
        <w:spacing w:line="480" w:lineRule="auto"/>
        <w:jc w:val="both"/>
        <w:rPr>
          <w:rFonts w:ascii="Times New Roman" w:hAnsi="Times New Roman"/>
          <w:b/>
          <w:sz w:val="24"/>
          <w:szCs w:val="24"/>
        </w:rPr>
      </w:pPr>
      <w:r>
        <w:rPr>
          <w:rFonts w:ascii="Times New Roman" w:hAnsi="Times New Roman"/>
          <w:sz w:val="24"/>
          <w:szCs w:val="24"/>
        </w:rPr>
        <w:lastRenderedPageBreak/>
        <w:t>1.</w:t>
      </w:r>
      <w:r>
        <w:rPr>
          <w:rFonts w:ascii="Times New Roman" w:hAnsi="Times New Roman"/>
          <w:b/>
          <w:sz w:val="24"/>
          <w:szCs w:val="24"/>
        </w:rPr>
        <w:t>3</w:t>
      </w:r>
      <w:r w:rsidR="006E6793">
        <w:rPr>
          <w:rFonts w:ascii="Times New Roman" w:hAnsi="Times New Roman"/>
          <w:b/>
          <w:sz w:val="24"/>
          <w:szCs w:val="24"/>
        </w:rPr>
        <w:tab/>
      </w:r>
      <w:r w:rsidRPr="00EB7905">
        <w:rPr>
          <w:rFonts w:ascii="Times New Roman" w:hAnsi="Times New Roman"/>
          <w:b/>
          <w:sz w:val="24"/>
          <w:szCs w:val="24"/>
        </w:rPr>
        <w:t>Research Questions</w:t>
      </w:r>
    </w:p>
    <w:p w14:paraId="5C6ED7DC" w14:textId="77777777" w:rsidR="008B08D2" w:rsidRDefault="008B08D2" w:rsidP="006E6793">
      <w:pPr>
        <w:pStyle w:val="NoSpacing"/>
        <w:spacing w:line="480" w:lineRule="auto"/>
        <w:ind w:firstLine="720"/>
        <w:jc w:val="both"/>
        <w:rPr>
          <w:rFonts w:ascii="Times New Roman" w:hAnsi="Times New Roman"/>
          <w:sz w:val="24"/>
          <w:szCs w:val="24"/>
        </w:rPr>
      </w:pPr>
      <w:r>
        <w:rPr>
          <w:rFonts w:ascii="Times New Roman" w:hAnsi="Times New Roman"/>
          <w:sz w:val="24"/>
          <w:szCs w:val="24"/>
        </w:rPr>
        <w:t>The following are the research questions:</w:t>
      </w:r>
    </w:p>
    <w:p w14:paraId="235BFB00" w14:textId="77777777" w:rsidR="008B08D2" w:rsidRDefault="008B08D2" w:rsidP="006E6793">
      <w:pPr>
        <w:pStyle w:val="NoSpacing"/>
        <w:numPr>
          <w:ilvl w:val="0"/>
          <w:numId w:val="4"/>
        </w:numPr>
        <w:spacing w:line="480" w:lineRule="auto"/>
        <w:ind w:left="720" w:hanging="360"/>
        <w:jc w:val="both"/>
        <w:rPr>
          <w:rFonts w:ascii="Times New Roman" w:hAnsi="Times New Roman"/>
          <w:sz w:val="24"/>
          <w:szCs w:val="24"/>
        </w:rPr>
      </w:pPr>
      <w:r>
        <w:rPr>
          <w:rFonts w:ascii="Times New Roman" w:hAnsi="Times New Roman"/>
          <w:sz w:val="24"/>
          <w:szCs w:val="24"/>
        </w:rPr>
        <w:t>To what extent does employees’ formal voicing influence organizational productivity?</w:t>
      </w:r>
    </w:p>
    <w:p w14:paraId="1AB8EDF1" w14:textId="77777777" w:rsidR="008B08D2" w:rsidRDefault="008B08D2" w:rsidP="006E6793">
      <w:pPr>
        <w:pStyle w:val="NoSpacing"/>
        <w:numPr>
          <w:ilvl w:val="0"/>
          <w:numId w:val="4"/>
        </w:numPr>
        <w:spacing w:line="480" w:lineRule="auto"/>
        <w:ind w:left="720" w:hanging="360"/>
        <w:jc w:val="both"/>
        <w:rPr>
          <w:rFonts w:ascii="Times New Roman" w:hAnsi="Times New Roman"/>
          <w:sz w:val="24"/>
          <w:szCs w:val="24"/>
        </w:rPr>
      </w:pPr>
      <w:r>
        <w:rPr>
          <w:rFonts w:ascii="Times New Roman" w:hAnsi="Times New Roman"/>
          <w:sz w:val="24"/>
          <w:szCs w:val="24"/>
        </w:rPr>
        <w:t>What is the effect of employees’ informal voicing on organizational productivity?</w:t>
      </w:r>
    </w:p>
    <w:p w14:paraId="438D0035" w14:textId="77777777" w:rsidR="008B08D2" w:rsidRDefault="008B08D2" w:rsidP="006E6793">
      <w:pPr>
        <w:pStyle w:val="NoSpacing"/>
        <w:numPr>
          <w:ilvl w:val="0"/>
          <w:numId w:val="4"/>
        </w:numPr>
        <w:spacing w:line="480" w:lineRule="auto"/>
        <w:ind w:left="720" w:hanging="360"/>
        <w:jc w:val="both"/>
        <w:rPr>
          <w:rFonts w:ascii="Times New Roman" w:hAnsi="Times New Roman"/>
          <w:sz w:val="24"/>
          <w:szCs w:val="24"/>
        </w:rPr>
      </w:pPr>
      <w:r>
        <w:rPr>
          <w:rFonts w:ascii="Times New Roman" w:hAnsi="Times New Roman"/>
          <w:sz w:val="24"/>
          <w:szCs w:val="24"/>
        </w:rPr>
        <w:t>What are the long-term effects of employee voice on organizational success and sustainability?</w:t>
      </w:r>
    </w:p>
    <w:p w14:paraId="27E2E702" w14:textId="4A10B0F9" w:rsidR="008B08D2" w:rsidRPr="006E6793" w:rsidRDefault="008B08D2" w:rsidP="006E6793">
      <w:pPr>
        <w:pStyle w:val="NoSpacing"/>
        <w:numPr>
          <w:ilvl w:val="0"/>
          <w:numId w:val="4"/>
        </w:numPr>
        <w:spacing w:line="480" w:lineRule="auto"/>
        <w:ind w:left="720" w:hanging="360"/>
        <w:jc w:val="both"/>
        <w:rPr>
          <w:rFonts w:ascii="Times New Roman" w:hAnsi="Times New Roman"/>
          <w:sz w:val="24"/>
          <w:szCs w:val="24"/>
        </w:rPr>
      </w:pPr>
      <w:r>
        <w:rPr>
          <w:rFonts w:ascii="Times New Roman" w:hAnsi="Times New Roman"/>
          <w:sz w:val="24"/>
          <w:szCs w:val="24"/>
        </w:rPr>
        <w:t>How does employee voice relate to employee empowerment and autonomy?</w:t>
      </w:r>
    </w:p>
    <w:p w14:paraId="46C501C1" w14:textId="77777777" w:rsidR="008B08D2" w:rsidRPr="00727587" w:rsidRDefault="008B08D2" w:rsidP="006E6793">
      <w:pPr>
        <w:pStyle w:val="NoSpacing"/>
        <w:spacing w:line="480" w:lineRule="auto"/>
        <w:jc w:val="both"/>
        <w:rPr>
          <w:rFonts w:ascii="Times New Roman" w:hAnsi="Times New Roman"/>
          <w:b/>
          <w:sz w:val="24"/>
          <w:szCs w:val="24"/>
        </w:rPr>
      </w:pPr>
      <w:r w:rsidRPr="00727587">
        <w:rPr>
          <w:rFonts w:ascii="Times New Roman" w:hAnsi="Times New Roman"/>
          <w:b/>
          <w:sz w:val="24"/>
          <w:szCs w:val="24"/>
        </w:rPr>
        <w:t>1.4</w:t>
      </w:r>
      <w:r w:rsidRPr="00727587">
        <w:rPr>
          <w:rFonts w:ascii="Times New Roman" w:hAnsi="Times New Roman"/>
          <w:b/>
          <w:sz w:val="24"/>
          <w:szCs w:val="24"/>
        </w:rPr>
        <w:tab/>
        <w:t>Objectives of the Study</w:t>
      </w:r>
    </w:p>
    <w:p w14:paraId="70AD1DCA" w14:textId="37136D3B" w:rsidR="008B08D2" w:rsidRPr="00897391" w:rsidRDefault="008B08D2" w:rsidP="006E6793">
      <w:pPr>
        <w:pStyle w:val="NoSpacing"/>
        <w:spacing w:line="480" w:lineRule="auto"/>
        <w:ind w:firstLine="720"/>
        <w:jc w:val="both"/>
        <w:rPr>
          <w:rFonts w:ascii="Times New Roman" w:hAnsi="Times New Roman"/>
          <w:sz w:val="24"/>
          <w:szCs w:val="24"/>
        </w:rPr>
      </w:pPr>
      <w:r w:rsidRPr="00897391">
        <w:rPr>
          <w:rFonts w:ascii="Times New Roman" w:hAnsi="Times New Roman"/>
          <w:sz w:val="24"/>
          <w:szCs w:val="24"/>
        </w:rPr>
        <w:t>The purpose of this research study is to assess the impact of employee’s participation in</w:t>
      </w:r>
      <w:r>
        <w:rPr>
          <w:rFonts w:ascii="Times New Roman" w:hAnsi="Times New Roman"/>
          <w:sz w:val="24"/>
          <w:szCs w:val="24"/>
        </w:rPr>
        <w:t xml:space="preserve"> </w:t>
      </w:r>
      <w:r w:rsidRPr="00897391">
        <w:rPr>
          <w:rFonts w:ascii="Times New Roman" w:hAnsi="Times New Roman"/>
          <w:sz w:val="24"/>
          <w:szCs w:val="24"/>
        </w:rPr>
        <w:t>mana</w:t>
      </w:r>
      <w:r>
        <w:rPr>
          <w:rFonts w:ascii="Times New Roman" w:hAnsi="Times New Roman"/>
          <w:sz w:val="24"/>
          <w:szCs w:val="24"/>
        </w:rPr>
        <w:t>gerial decision making in private</w:t>
      </w:r>
      <w:r w:rsidRPr="00897391">
        <w:rPr>
          <w:rFonts w:ascii="Times New Roman" w:hAnsi="Times New Roman"/>
          <w:sz w:val="24"/>
          <w:szCs w:val="24"/>
        </w:rPr>
        <w:t xml:space="preserve"> sector organization in Nigeria a with reference to</w:t>
      </w:r>
      <w:r w:rsidR="006E6793">
        <w:rPr>
          <w:rFonts w:ascii="Times New Roman" w:hAnsi="Times New Roman"/>
          <w:sz w:val="24"/>
          <w:szCs w:val="24"/>
        </w:rPr>
        <w:t xml:space="preserve"> </w:t>
      </w:r>
      <w:proofErr w:type="spellStart"/>
      <w:r>
        <w:rPr>
          <w:rFonts w:ascii="Times New Roman" w:hAnsi="Times New Roman"/>
          <w:sz w:val="24"/>
          <w:szCs w:val="24"/>
        </w:rPr>
        <w:t>Tuyil</w:t>
      </w:r>
      <w:proofErr w:type="spellEnd"/>
      <w:r>
        <w:rPr>
          <w:rFonts w:ascii="Times New Roman" w:hAnsi="Times New Roman"/>
          <w:sz w:val="24"/>
          <w:szCs w:val="24"/>
        </w:rPr>
        <w:t xml:space="preserve"> Pharmaceutical Ltd the main objectives are</w:t>
      </w:r>
      <w:r w:rsidRPr="00897391">
        <w:rPr>
          <w:rFonts w:ascii="Times New Roman" w:hAnsi="Times New Roman"/>
          <w:sz w:val="24"/>
          <w:szCs w:val="24"/>
        </w:rPr>
        <w:t>.</w:t>
      </w:r>
    </w:p>
    <w:p w14:paraId="3C5CC0A6" w14:textId="77777777" w:rsidR="008B08D2" w:rsidRDefault="008B08D2" w:rsidP="006E6793">
      <w:pPr>
        <w:pStyle w:val="NoSpacing"/>
        <w:spacing w:line="480" w:lineRule="auto"/>
        <w:ind w:left="720" w:hanging="360"/>
        <w:jc w:val="both"/>
        <w:rPr>
          <w:rFonts w:ascii="Times New Roman" w:hAnsi="Times New Roman"/>
          <w:sz w:val="24"/>
          <w:szCs w:val="24"/>
        </w:rPr>
      </w:pPr>
      <w:proofErr w:type="spellStart"/>
      <w:r>
        <w:rPr>
          <w:rFonts w:ascii="Times New Roman" w:hAnsi="Times New Roman"/>
          <w:sz w:val="24"/>
          <w:szCs w:val="24"/>
        </w:rPr>
        <w:t>i</w:t>
      </w:r>
      <w:proofErr w:type="spellEnd"/>
      <w:r>
        <w:rPr>
          <w:rFonts w:ascii="Times New Roman" w:hAnsi="Times New Roman"/>
          <w:sz w:val="24"/>
          <w:szCs w:val="24"/>
        </w:rPr>
        <w:t>.</w:t>
      </w:r>
      <w:r>
        <w:rPr>
          <w:rFonts w:ascii="Times New Roman" w:hAnsi="Times New Roman"/>
          <w:sz w:val="24"/>
          <w:szCs w:val="24"/>
        </w:rPr>
        <w:tab/>
        <w:t>To examine if employees’ formal voicing has positive influence on organizational productivity</w:t>
      </w:r>
    </w:p>
    <w:p w14:paraId="4D577A4B" w14:textId="77777777" w:rsidR="008B08D2" w:rsidRDefault="008B08D2" w:rsidP="006E6793">
      <w:pPr>
        <w:pStyle w:val="NoSpacing"/>
        <w:spacing w:line="480" w:lineRule="auto"/>
        <w:ind w:left="720" w:hanging="360"/>
        <w:jc w:val="both"/>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t>To investigate whether there is significant relationship between employees’ informal voicing on organizational productivity</w:t>
      </w:r>
    </w:p>
    <w:p w14:paraId="2FFB6EDB" w14:textId="77777777" w:rsidR="008B08D2" w:rsidRDefault="008B08D2" w:rsidP="006E6793">
      <w:pPr>
        <w:pStyle w:val="NoSpacing"/>
        <w:spacing w:line="480" w:lineRule="auto"/>
        <w:ind w:left="720" w:hanging="360"/>
        <w:jc w:val="both"/>
        <w:rPr>
          <w:rFonts w:ascii="Times New Roman" w:hAnsi="Times New Roman"/>
          <w:sz w:val="24"/>
          <w:szCs w:val="24"/>
        </w:rPr>
      </w:pPr>
      <w:r>
        <w:rPr>
          <w:rFonts w:ascii="Times New Roman" w:hAnsi="Times New Roman"/>
          <w:sz w:val="24"/>
          <w:szCs w:val="24"/>
        </w:rPr>
        <w:t>iii.</w:t>
      </w:r>
      <w:r>
        <w:rPr>
          <w:rFonts w:ascii="Times New Roman" w:hAnsi="Times New Roman"/>
          <w:sz w:val="24"/>
          <w:szCs w:val="24"/>
        </w:rPr>
        <w:tab/>
        <w:t>To examine the long-term effects of employee voice on organizational success and sustainability</w:t>
      </w:r>
    </w:p>
    <w:p w14:paraId="5BD898B4" w14:textId="77777777" w:rsidR="008B08D2" w:rsidRDefault="008B08D2" w:rsidP="006E6793">
      <w:pPr>
        <w:pStyle w:val="NoSpacing"/>
        <w:spacing w:line="480" w:lineRule="auto"/>
        <w:ind w:left="720" w:hanging="360"/>
        <w:jc w:val="both"/>
        <w:rPr>
          <w:rFonts w:ascii="Times New Roman" w:hAnsi="Times New Roman"/>
          <w:sz w:val="24"/>
          <w:szCs w:val="24"/>
        </w:rPr>
      </w:pPr>
      <w:r>
        <w:rPr>
          <w:rFonts w:ascii="Times New Roman" w:hAnsi="Times New Roman"/>
          <w:sz w:val="24"/>
          <w:szCs w:val="24"/>
        </w:rPr>
        <w:t>Iv.</w:t>
      </w:r>
      <w:r>
        <w:rPr>
          <w:rFonts w:ascii="Times New Roman" w:hAnsi="Times New Roman"/>
          <w:sz w:val="24"/>
          <w:szCs w:val="24"/>
        </w:rPr>
        <w:tab/>
        <w:t>To investigate how does employee voice relate to employee empowerment and autonomy.</w:t>
      </w:r>
    </w:p>
    <w:p w14:paraId="1F6726BB" w14:textId="77777777" w:rsidR="008B08D2" w:rsidRDefault="008B08D2" w:rsidP="006E6793">
      <w:pPr>
        <w:pStyle w:val="NoSpacing"/>
        <w:spacing w:line="480" w:lineRule="auto"/>
        <w:jc w:val="both"/>
        <w:rPr>
          <w:rFonts w:ascii="Times New Roman" w:hAnsi="Times New Roman"/>
          <w:sz w:val="24"/>
          <w:szCs w:val="24"/>
        </w:rPr>
      </w:pPr>
      <w:r>
        <w:rPr>
          <w:rFonts w:ascii="Times New Roman" w:hAnsi="Times New Roman"/>
          <w:sz w:val="24"/>
          <w:szCs w:val="24"/>
        </w:rPr>
        <w:t xml:space="preserve"> </w:t>
      </w:r>
    </w:p>
    <w:p w14:paraId="534598A4" w14:textId="1290B5C3" w:rsidR="008B08D2" w:rsidRPr="002741E7" w:rsidRDefault="008B08D2" w:rsidP="006E6793">
      <w:pPr>
        <w:pStyle w:val="NoSpacing"/>
        <w:spacing w:line="480" w:lineRule="auto"/>
        <w:jc w:val="both"/>
        <w:rPr>
          <w:rFonts w:ascii="Times New Roman" w:hAnsi="Times New Roman"/>
          <w:b/>
          <w:sz w:val="24"/>
          <w:szCs w:val="24"/>
        </w:rPr>
      </w:pPr>
      <w:r w:rsidRPr="002741E7">
        <w:rPr>
          <w:rFonts w:ascii="Times New Roman" w:hAnsi="Times New Roman"/>
          <w:b/>
          <w:sz w:val="24"/>
          <w:szCs w:val="24"/>
        </w:rPr>
        <w:lastRenderedPageBreak/>
        <w:t>1.5</w:t>
      </w:r>
      <w:r w:rsidR="006E6793">
        <w:rPr>
          <w:rFonts w:ascii="Times New Roman" w:hAnsi="Times New Roman"/>
          <w:b/>
          <w:sz w:val="24"/>
          <w:szCs w:val="24"/>
        </w:rPr>
        <w:tab/>
      </w:r>
      <w:r>
        <w:rPr>
          <w:rFonts w:ascii="Times New Roman" w:hAnsi="Times New Roman"/>
          <w:b/>
          <w:sz w:val="24"/>
          <w:szCs w:val="24"/>
        </w:rPr>
        <w:t>Research Hypothesis</w:t>
      </w:r>
    </w:p>
    <w:p w14:paraId="2FFDBB13" w14:textId="6612592A" w:rsidR="008B08D2" w:rsidRDefault="008B08D2" w:rsidP="006E6793">
      <w:pPr>
        <w:pStyle w:val="NoSpacing"/>
        <w:spacing w:line="480" w:lineRule="auto"/>
        <w:ind w:left="990" w:hanging="630"/>
        <w:jc w:val="both"/>
        <w:rPr>
          <w:rFonts w:ascii="Times New Roman" w:hAnsi="Times New Roman"/>
          <w:sz w:val="24"/>
          <w:szCs w:val="24"/>
        </w:rPr>
      </w:pPr>
      <w:r>
        <w:rPr>
          <w:rFonts w:ascii="Times New Roman" w:hAnsi="Times New Roman"/>
          <w:sz w:val="24"/>
          <w:szCs w:val="24"/>
        </w:rPr>
        <w:t xml:space="preserve">Ho1; </w:t>
      </w:r>
      <w:r w:rsidR="00727587">
        <w:rPr>
          <w:rFonts w:ascii="Times New Roman" w:hAnsi="Times New Roman"/>
          <w:sz w:val="24"/>
          <w:szCs w:val="24"/>
        </w:rPr>
        <w:t xml:space="preserve">Employees </w:t>
      </w:r>
      <w:r>
        <w:rPr>
          <w:rFonts w:ascii="Times New Roman" w:hAnsi="Times New Roman"/>
          <w:sz w:val="24"/>
          <w:szCs w:val="24"/>
        </w:rPr>
        <w:t xml:space="preserve">formal voicing does not have direct influence on organizational productivity </w:t>
      </w:r>
    </w:p>
    <w:p w14:paraId="33FE862B" w14:textId="613250A6" w:rsidR="008B08D2" w:rsidRDefault="008B08D2" w:rsidP="006E6793">
      <w:pPr>
        <w:pStyle w:val="NoSpacing"/>
        <w:spacing w:line="480" w:lineRule="auto"/>
        <w:ind w:left="990" w:hanging="630"/>
        <w:jc w:val="both"/>
        <w:rPr>
          <w:rFonts w:ascii="Times New Roman" w:hAnsi="Times New Roman"/>
          <w:sz w:val="24"/>
          <w:szCs w:val="24"/>
        </w:rPr>
      </w:pPr>
      <w:r>
        <w:rPr>
          <w:rFonts w:ascii="Times New Roman" w:hAnsi="Times New Roman"/>
          <w:sz w:val="24"/>
          <w:szCs w:val="24"/>
        </w:rPr>
        <w:t xml:space="preserve">Ho2; </w:t>
      </w:r>
      <w:r w:rsidR="00727587">
        <w:rPr>
          <w:rFonts w:ascii="Times New Roman" w:hAnsi="Times New Roman"/>
          <w:sz w:val="24"/>
          <w:szCs w:val="24"/>
        </w:rPr>
        <w:t xml:space="preserve">There </w:t>
      </w:r>
      <w:r>
        <w:rPr>
          <w:rFonts w:ascii="Times New Roman" w:hAnsi="Times New Roman"/>
          <w:sz w:val="24"/>
          <w:szCs w:val="24"/>
        </w:rPr>
        <w:t xml:space="preserve">is no significant effect of employees’ informal voicing on organizational productivity </w:t>
      </w:r>
    </w:p>
    <w:p w14:paraId="466DF74A" w14:textId="77777777" w:rsidR="008B08D2" w:rsidRDefault="008B08D2" w:rsidP="006E6793">
      <w:pPr>
        <w:pStyle w:val="NoSpacing"/>
        <w:spacing w:line="480" w:lineRule="auto"/>
        <w:ind w:left="990" w:hanging="630"/>
        <w:jc w:val="both"/>
        <w:rPr>
          <w:rFonts w:ascii="Times New Roman" w:hAnsi="Times New Roman"/>
          <w:sz w:val="24"/>
          <w:szCs w:val="24"/>
        </w:rPr>
      </w:pPr>
      <w:r>
        <w:rPr>
          <w:rFonts w:ascii="Times New Roman" w:hAnsi="Times New Roman"/>
          <w:sz w:val="24"/>
          <w:szCs w:val="24"/>
        </w:rPr>
        <w:t>Ho3; Employees formal voicing does not have long-term effects on organizational success and sustainability</w:t>
      </w:r>
    </w:p>
    <w:p w14:paraId="426989B1" w14:textId="5499A7EB" w:rsidR="008B08D2" w:rsidRDefault="008B08D2" w:rsidP="006E6793">
      <w:pPr>
        <w:pStyle w:val="NoSpacing"/>
        <w:spacing w:line="480" w:lineRule="auto"/>
        <w:ind w:left="990" w:hanging="630"/>
        <w:jc w:val="both"/>
        <w:rPr>
          <w:rFonts w:ascii="Times New Roman" w:hAnsi="Times New Roman"/>
          <w:sz w:val="24"/>
          <w:szCs w:val="24"/>
        </w:rPr>
      </w:pPr>
      <w:r>
        <w:rPr>
          <w:rFonts w:ascii="Times New Roman" w:hAnsi="Times New Roman"/>
          <w:sz w:val="24"/>
          <w:szCs w:val="24"/>
        </w:rPr>
        <w:t xml:space="preserve">Ho4: Employees’ formal voicing does not relate to employee empowerment and autonomy </w:t>
      </w:r>
    </w:p>
    <w:p w14:paraId="65D43506" w14:textId="2AAE51D8" w:rsidR="008B08D2" w:rsidRPr="002741E7" w:rsidRDefault="008B08D2" w:rsidP="006E6793">
      <w:pPr>
        <w:pStyle w:val="NoSpacing"/>
        <w:spacing w:line="480" w:lineRule="auto"/>
        <w:jc w:val="both"/>
        <w:rPr>
          <w:rFonts w:ascii="Times New Roman" w:hAnsi="Times New Roman"/>
          <w:b/>
          <w:sz w:val="24"/>
          <w:szCs w:val="24"/>
        </w:rPr>
      </w:pPr>
      <w:r w:rsidRPr="002741E7">
        <w:rPr>
          <w:rFonts w:ascii="Times New Roman" w:hAnsi="Times New Roman"/>
          <w:b/>
          <w:sz w:val="24"/>
          <w:szCs w:val="24"/>
        </w:rPr>
        <w:t>1.6</w:t>
      </w:r>
      <w:r w:rsidRPr="002741E7">
        <w:rPr>
          <w:rFonts w:ascii="Times New Roman" w:hAnsi="Times New Roman"/>
          <w:b/>
          <w:sz w:val="24"/>
          <w:szCs w:val="24"/>
        </w:rPr>
        <w:tab/>
      </w:r>
      <w:r>
        <w:rPr>
          <w:rFonts w:ascii="Times New Roman" w:hAnsi="Times New Roman"/>
          <w:b/>
          <w:sz w:val="24"/>
          <w:szCs w:val="24"/>
        </w:rPr>
        <w:t>Justification for</w:t>
      </w:r>
      <w:r w:rsidRPr="002741E7">
        <w:rPr>
          <w:rFonts w:ascii="Times New Roman" w:hAnsi="Times New Roman"/>
          <w:b/>
          <w:sz w:val="24"/>
          <w:szCs w:val="24"/>
        </w:rPr>
        <w:t xml:space="preserve"> the study </w:t>
      </w:r>
    </w:p>
    <w:p w14:paraId="19030C56" w14:textId="77777777" w:rsidR="008B08D2" w:rsidRDefault="008B08D2" w:rsidP="006E6793">
      <w:pPr>
        <w:pStyle w:val="NoSpacing"/>
        <w:spacing w:line="480" w:lineRule="auto"/>
        <w:ind w:firstLine="720"/>
        <w:jc w:val="both"/>
        <w:rPr>
          <w:rFonts w:ascii="Times New Roman" w:hAnsi="Times New Roman"/>
          <w:sz w:val="24"/>
          <w:szCs w:val="24"/>
        </w:rPr>
      </w:pPr>
      <w:r>
        <w:rPr>
          <w:rFonts w:ascii="Times New Roman" w:hAnsi="Times New Roman"/>
          <w:sz w:val="24"/>
          <w:szCs w:val="24"/>
        </w:rPr>
        <w:t xml:space="preserve">Generally, the finding from the research will improve and add to exiting literatures and serve a source of reference to the management of private sector organizations and researchers for an informed policy making and recommendation regarding similar research in future. Since, the perceived relevance of this study is base on the relationship between employees’ voice and it impact on the organization performance. This study will reveal to the management of </w:t>
      </w:r>
      <w:proofErr w:type="spellStart"/>
      <w:r>
        <w:rPr>
          <w:rFonts w:ascii="Times New Roman" w:hAnsi="Times New Roman"/>
          <w:sz w:val="24"/>
          <w:szCs w:val="24"/>
        </w:rPr>
        <w:t>Tuyil</w:t>
      </w:r>
      <w:proofErr w:type="spellEnd"/>
      <w:r>
        <w:rPr>
          <w:rFonts w:ascii="Times New Roman" w:hAnsi="Times New Roman"/>
          <w:sz w:val="24"/>
          <w:szCs w:val="24"/>
        </w:rPr>
        <w:t xml:space="preserve"> pharmaceutical, Ilorin through its finding on the need to create and sustain organization culture that will encourage employees’ voice in the </w:t>
      </w:r>
      <w:proofErr w:type="spellStart"/>
      <w:r>
        <w:rPr>
          <w:rFonts w:ascii="Times New Roman" w:hAnsi="Times New Roman"/>
          <w:sz w:val="24"/>
          <w:szCs w:val="24"/>
        </w:rPr>
        <w:t>Tuyil</w:t>
      </w:r>
      <w:proofErr w:type="spellEnd"/>
      <w:r>
        <w:rPr>
          <w:rFonts w:ascii="Times New Roman" w:hAnsi="Times New Roman"/>
          <w:sz w:val="24"/>
          <w:szCs w:val="24"/>
        </w:rPr>
        <w:t xml:space="preserve"> pharmaceutical.</w:t>
      </w:r>
    </w:p>
    <w:p w14:paraId="24FCFAF6" w14:textId="32A979B1" w:rsidR="008B08D2" w:rsidRDefault="008B08D2" w:rsidP="006E6793">
      <w:pPr>
        <w:pStyle w:val="NoSpacing"/>
        <w:spacing w:line="480" w:lineRule="auto"/>
        <w:ind w:firstLine="720"/>
        <w:jc w:val="both"/>
        <w:rPr>
          <w:rFonts w:ascii="Times New Roman" w:hAnsi="Times New Roman"/>
          <w:sz w:val="24"/>
          <w:szCs w:val="24"/>
        </w:rPr>
      </w:pPr>
      <w:r>
        <w:rPr>
          <w:rFonts w:ascii="Times New Roman" w:hAnsi="Times New Roman"/>
          <w:sz w:val="24"/>
          <w:szCs w:val="24"/>
        </w:rPr>
        <w:t xml:space="preserve">The outcome of this study will help all student, academia and researchers in this field in the understanding of the concept of employees’ voice </w:t>
      </w:r>
    </w:p>
    <w:p w14:paraId="6ACE62C6" w14:textId="25CBD769" w:rsidR="00E6729A" w:rsidRDefault="008B08D2" w:rsidP="006E6793">
      <w:pPr>
        <w:pStyle w:val="NoSpacing"/>
        <w:spacing w:line="480" w:lineRule="auto"/>
        <w:jc w:val="both"/>
        <w:rPr>
          <w:rFonts w:ascii="Times New Roman" w:hAnsi="Times New Roman"/>
          <w:sz w:val="24"/>
          <w:szCs w:val="24"/>
        </w:rPr>
      </w:pPr>
      <w:r>
        <w:rPr>
          <w:rFonts w:ascii="Times New Roman" w:hAnsi="Times New Roman"/>
          <w:sz w:val="24"/>
          <w:szCs w:val="24"/>
        </w:rPr>
        <w:lastRenderedPageBreak/>
        <w:t xml:space="preserve">The study will contribute to the existing literatures on the need to understand the relevance of employees’ voice on organizational performance in </w:t>
      </w:r>
      <w:proofErr w:type="spellStart"/>
      <w:r>
        <w:rPr>
          <w:rFonts w:ascii="Times New Roman" w:hAnsi="Times New Roman"/>
          <w:sz w:val="24"/>
          <w:szCs w:val="24"/>
        </w:rPr>
        <w:t>Tuyil</w:t>
      </w:r>
      <w:proofErr w:type="spellEnd"/>
      <w:r>
        <w:rPr>
          <w:rFonts w:ascii="Times New Roman" w:hAnsi="Times New Roman"/>
          <w:sz w:val="24"/>
          <w:szCs w:val="24"/>
        </w:rPr>
        <w:t xml:space="preserve"> pharmaceutical, Ilorin.</w:t>
      </w:r>
    </w:p>
    <w:p w14:paraId="45302F80" w14:textId="77777777" w:rsidR="008B08D2" w:rsidRPr="002741E7" w:rsidRDefault="008B08D2" w:rsidP="006E6793">
      <w:pPr>
        <w:pStyle w:val="NoSpacing"/>
        <w:numPr>
          <w:ilvl w:val="1"/>
          <w:numId w:val="5"/>
        </w:numPr>
        <w:spacing w:line="480" w:lineRule="auto"/>
        <w:jc w:val="both"/>
        <w:rPr>
          <w:rFonts w:ascii="Times New Roman" w:hAnsi="Times New Roman"/>
          <w:b/>
          <w:sz w:val="24"/>
          <w:szCs w:val="24"/>
        </w:rPr>
      </w:pPr>
      <w:r>
        <w:rPr>
          <w:rFonts w:ascii="Times New Roman" w:hAnsi="Times New Roman"/>
          <w:b/>
          <w:sz w:val="24"/>
          <w:szCs w:val="24"/>
        </w:rPr>
        <w:t xml:space="preserve">      Scope of the S</w:t>
      </w:r>
      <w:r w:rsidRPr="002741E7">
        <w:rPr>
          <w:rFonts w:ascii="Times New Roman" w:hAnsi="Times New Roman"/>
          <w:b/>
          <w:sz w:val="24"/>
          <w:szCs w:val="24"/>
        </w:rPr>
        <w:t xml:space="preserve">tudy </w:t>
      </w:r>
    </w:p>
    <w:p w14:paraId="2AC8890F" w14:textId="1813A659" w:rsidR="008B08D2" w:rsidRDefault="008B08D2" w:rsidP="006E6793">
      <w:pPr>
        <w:pStyle w:val="NoSpacing"/>
        <w:spacing w:line="480" w:lineRule="auto"/>
        <w:ind w:firstLine="720"/>
        <w:jc w:val="both"/>
        <w:rPr>
          <w:rFonts w:ascii="Times New Roman" w:hAnsi="Times New Roman"/>
          <w:sz w:val="24"/>
          <w:szCs w:val="24"/>
        </w:rPr>
      </w:pPr>
      <w:r>
        <w:rPr>
          <w:rFonts w:ascii="Times New Roman" w:hAnsi="Times New Roman"/>
          <w:sz w:val="24"/>
          <w:szCs w:val="24"/>
        </w:rPr>
        <w:t xml:space="preserve">This study </w:t>
      </w:r>
      <w:r w:rsidR="00727587">
        <w:rPr>
          <w:rFonts w:ascii="Times New Roman" w:hAnsi="Times New Roman"/>
          <w:sz w:val="24"/>
          <w:szCs w:val="24"/>
        </w:rPr>
        <w:t>focusses</w:t>
      </w:r>
      <w:r>
        <w:rPr>
          <w:rFonts w:ascii="Times New Roman" w:hAnsi="Times New Roman"/>
          <w:sz w:val="24"/>
          <w:szCs w:val="24"/>
        </w:rPr>
        <w:t xml:space="preserve"> on employees’ voice and organizational performance as it </w:t>
      </w:r>
      <w:r w:rsidR="00727587">
        <w:rPr>
          <w:rFonts w:ascii="Times New Roman" w:hAnsi="Times New Roman"/>
          <w:sz w:val="24"/>
          <w:szCs w:val="24"/>
        </w:rPr>
        <w:t>contributes</w:t>
      </w:r>
      <w:r>
        <w:rPr>
          <w:rFonts w:ascii="Times New Roman" w:hAnsi="Times New Roman"/>
          <w:sz w:val="24"/>
          <w:szCs w:val="24"/>
        </w:rPr>
        <w:t xml:space="preserve"> to organization productivity and profitability by looking the relevance of employees’ joint consultation both formal or informal voicing. The study however, covers all staff of </w:t>
      </w:r>
      <w:proofErr w:type="spellStart"/>
      <w:r>
        <w:rPr>
          <w:rFonts w:ascii="Times New Roman" w:hAnsi="Times New Roman"/>
          <w:sz w:val="24"/>
          <w:szCs w:val="24"/>
        </w:rPr>
        <w:t>Tuyil</w:t>
      </w:r>
      <w:proofErr w:type="spellEnd"/>
      <w:r>
        <w:rPr>
          <w:rFonts w:ascii="Times New Roman" w:hAnsi="Times New Roman"/>
          <w:sz w:val="24"/>
          <w:szCs w:val="24"/>
        </w:rPr>
        <w:t xml:space="preserve"> pharmaceutical, Ilorin, kwara state Nigeria. </w:t>
      </w:r>
    </w:p>
    <w:p w14:paraId="6A3ECD34" w14:textId="77777777" w:rsidR="008B08D2" w:rsidRPr="002741E7" w:rsidRDefault="008B08D2" w:rsidP="006E6793">
      <w:pPr>
        <w:pStyle w:val="NoSpacing"/>
        <w:spacing w:line="480" w:lineRule="auto"/>
        <w:jc w:val="both"/>
        <w:rPr>
          <w:rFonts w:ascii="Times New Roman" w:hAnsi="Times New Roman"/>
          <w:b/>
          <w:sz w:val="24"/>
          <w:szCs w:val="24"/>
        </w:rPr>
      </w:pPr>
      <w:r>
        <w:rPr>
          <w:rFonts w:ascii="Times New Roman" w:hAnsi="Times New Roman"/>
          <w:b/>
          <w:sz w:val="24"/>
          <w:szCs w:val="24"/>
        </w:rPr>
        <w:t>1.8</w:t>
      </w:r>
      <w:r w:rsidRPr="002741E7">
        <w:rPr>
          <w:rFonts w:ascii="Times New Roman" w:hAnsi="Times New Roman"/>
          <w:b/>
          <w:sz w:val="24"/>
          <w:szCs w:val="24"/>
        </w:rPr>
        <w:tab/>
      </w:r>
      <w:r>
        <w:rPr>
          <w:rFonts w:ascii="Times New Roman" w:hAnsi="Times New Roman"/>
          <w:b/>
          <w:sz w:val="24"/>
          <w:szCs w:val="24"/>
        </w:rPr>
        <w:t>Operational Definition of Key T</w:t>
      </w:r>
      <w:r w:rsidRPr="002741E7">
        <w:rPr>
          <w:rFonts w:ascii="Times New Roman" w:hAnsi="Times New Roman"/>
          <w:b/>
          <w:sz w:val="24"/>
          <w:szCs w:val="24"/>
        </w:rPr>
        <w:t xml:space="preserve">erms </w:t>
      </w:r>
    </w:p>
    <w:p w14:paraId="06532C0B" w14:textId="5D2898D6" w:rsidR="008B08D2" w:rsidRDefault="008B08D2" w:rsidP="006E6793">
      <w:pPr>
        <w:pStyle w:val="NoSpacing"/>
        <w:spacing w:line="480" w:lineRule="auto"/>
        <w:jc w:val="both"/>
        <w:rPr>
          <w:rFonts w:ascii="Times New Roman" w:hAnsi="Times New Roman"/>
          <w:sz w:val="24"/>
          <w:szCs w:val="24"/>
        </w:rPr>
      </w:pPr>
      <w:r w:rsidRPr="002741E7">
        <w:rPr>
          <w:rFonts w:ascii="Times New Roman" w:hAnsi="Times New Roman"/>
          <w:b/>
          <w:sz w:val="24"/>
          <w:szCs w:val="24"/>
        </w:rPr>
        <w:t>Employee</w:t>
      </w:r>
      <w:r>
        <w:rPr>
          <w:rFonts w:ascii="Times New Roman" w:hAnsi="Times New Roman"/>
          <w:sz w:val="24"/>
          <w:szCs w:val="24"/>
        </w:rPr>
        <w:t xml:space="preserve">: An individual who work part time under a contract of employment, whether oral or written, express or implied and has recognized </w:t>
      </w:r>
      <w:r w:rsidR="00727587">
        <w:rPr>
          <w:rFonts w:ascii="Times New Roman" w:hAnsi="Times New Roman"/>
          <w:sz w:val="24"/>
          <w:szCs w:val="24"/>
        </w:rPr>
        <w:t>right and</w:t>
      </w:r>
      <w:r>
        <w:rPr>
          <w:rFonts w:ascii="Times New Roman" w:hAnsi="Times New Roman"/>
          <w:sz w:val="24"/>
          <w:szCs w:val="24"/>
        </w:rPr>
        <w:t xml:space="preserve"> duties. A person may b an employee in employment law but have a different status for tax purpose. Employers must work out each workers status in both employment law and tax law</w:t>
      </w:r>
    </w:p>
    <w:p w14:paraId="3FCD67E8" w14:textId="2E6D2EC3" w:rsidR="008B08D2" w:rsidRDefault="008B08D2" w:rsidP="006E6793">
      <w:pPr>
        <w:pStyle w:val="NoSpacing"/>
        <w:spacing w:line="480" w:lineRule="auto"/>
        <w:jc w:val="both"/>
        <w:rPr>
          <w:rFonts w:ascii="Times New Roman" w:hAnsi="Times New Roman"/>
          <w:sz w:val="24"/>
          <w:szCs w:val="24"/>
        </w:rPr>
      </w:pPr>
      <w:r w:rsidRPr="002741E7">
        <w:rPr>
          <w:rFonts w:ascii="Times New Roman" w:hAnsi="Times New Roman"/>
          <w:b/>
          <w:sz w:val="24"/>
          <w:szCs w:val="24"/>
        </w:rPr>
        <w:t>Employees’ voice</w:t>
      </w:r>
      <w:r>
        <w:rPr>
          <w:rFonts w:ascii="Times New Roman" w:hAnsi="Times New Roman"/>
          <w:sz w:val="24"/>
          <w:szCs w:val="24"/>
        </w:rPr>
        <w:t xml:space="preserve">:  Employees’ voice is the means by which employees communicate view on employment and organization issue to their employer. It’s the main way employee can influence matters that </w:t>
      </w:r>
      <w:r w:rsidR="00727587">
        <w:rPr>
          <w:rFonts w:ascii="Times New Roman" w:hAnsi="Times New Roman"/>
          <w:sz w:val="24"/>
          <w:szCs w:val="24"/>
        </w:rPr>
        <w:t>affect</w:t>
      </w:r>
      <w:r>
        <w:rPr>
          <w:rFonts w:ascii="Times New Roman" w:hAnsi="Times New Roman"/>
          <w:sz w:val="24"/>
          <w:szCs w:val="24"/>
        </w:rPr>
        <w:t xml:space="preserve"> them at work.  For example, effective voice contributes towards innovation, productivity and business improvement. The purpose is to gain employee input to improve work organization and efficiency more generally, perhaps through quality circle or teamwork or eliciting workforce engagement.</w:t>
      </w:r>
    </w:p>
    <w:p w14:paraId="4617F4D1" w14:textId="77777777" w:rsidR="008B08D2" w:rsidRDefault="008B08D2" w:rsidP="006E6793">
      <w:pPr>
        <w:pStyle w:val="NoSpacing"/>
        <w:spacing w:line="480" w:lineRule="auto"/>
        <w:jc w:val="both"/>
        <w:rPr>
          <w:rFonts w:ascii="Times New Roman" w:hAnsi="Times New Roman"/>
          <w:sz w:val="24"/>
          <w:szCs w:val="24"/>
        </w:rPr>
      </w:pPr>
      <w:r w:rsidRPr="00316A60">
        <w:rPr>
          <w:rFonts w:ascii="Times New Roman" w:hAnsi="Times New Roman"/>
          <w:b/>
          <w:sz w:val="24"/>
          <w:szCs w:val="24"/>
        </w:rPr>
        <w:t>Joint Consultation</w:t>
      </w:r>
      <w:r>
        <w:rPr>
          <w:rFonts w:ascii="Times New Roman" w:hAnsi="Times New Roman"/>
          <w:sz w:val="24"/>
          <w:szCs w:val="24"/>
        </w:rPr>
        <w:t>: A voice process that can be direct or indirect and one in which management and employees (or their representatives) discuss and consider each other’s’ view prior to management making a final decision.</w:t>
      </w:r>
    </w:p>
    <w:p w14:paraId="2017BEFC" w14:textId="77777777" w:rsidR="008B08D2" w:rsidRDefault="008B08D2" w:rsidP="006E6793">
      <w:pPr>
        <w:pStyle w:val="NoSpacing"/>
        <w:spacing w:line="480" w:lineRule="auto"/>
        <w:jc w:val="both"/>
        <w:rPr>
          <w:rFonts w:ascii="Times New Roman" w:hAnsi="Times New Roman"/>
          <w:sz w:val="24"/>
          <w:szCs w:val="24"/>
        </w:rPr>
      </w:pPr>
      <w:r w:rsidRPr="00316A60">
        <w:rPr>
          <w:rFonts w:ascii="Times New Roman" w:hAnsi="Times New Roman"/>
          <w:b/>
          <w:sz w:val="24"/>
          <w:szCs w:val="24"/>
        </w:rPr>
        <w:lastRenderedPageBreak/>
        <w:t>Formal/ Direct Voicing:</w:t>
      </w:r>
      <w:r>
        <w:rPr>
          <w:rFonts w:ascii="Times New Roman" w:hAnsi="Times New Roman"/>
          <w:sz w:val="24"/>
          <w:szCs w:val="24"/>
        </w:rPr>
        <w:t xml:space="preserve"> Where contract is between individual or small group of employees and their immediate manager.</w:t>
      </w:r>
    </w:p>
    <w:p w14:paraId="4A0680D8" w14:textId="54617785" w:rsidR="008B08D2" w:rsidRDefault="008B08D2" w:rsidP="006E6793">
      <w:pPr>
        <w:pStyle w:val="NoSpacing"/>
        <w:spacing w:line="480" w:lineRule="auto"/>
        <w:jc w:val="both"/>
        <w:rPr>
          <w:rFonts w:ascii="Times New Roman" w:hAnsi="Times New Roman"/>
          <w:sz w:val="24"/>
          <w:szCs w:val="24"/>
        </w:rPr>
      </w:pPr>
      <w:r w:rsidRPr="00316A60">
        <w:rPr>
          <w:rFonts w:ascii="Times New Roman" w:hAnsi="Times New Roman"/>
          <w:b/>
          <w:sz w:val="24"/>
          <w:szCs w:val="24"/>
        </w:rPr>
        <w:t>Informal/ I</w:t>
      </w:r>
      <w:r>
        <w:rPr>
          <w:rFonts w:ascii="Times New Roman" w:hAnsi="Times New Roman"/>
          <w:b/>
          <w:sz w:val="24"/>
          <w:szCs w:val="24"/>
        </w:rPr>
        <w:t>ndirect V</w:t>
      </w:r>
      <w:r w:rsidRPr="00316A60">
        <w:rPr>
          <w:rFonts w:ascii="Times New Roman" w:hAnsi="Times New Roman"/>
          <w:b/>
          <w:sz w:val="24"/>
          <w:szCs w:val="24"/>
        </w:rPr>
        <w:t>oicing</w:t>
      </w:r>
      <w:r>
        <w:rPr>
          <w:rFonts w:ascii="Times New Roman" w:hAnsi="Times New Roman"/>
          <w:sz w:val="24"/>
          <w:szCs w:val="24"/>
        </w:rPr>
        <w:t xml:space="preserve">: Where contract is between management and an </w:t>
      </w:r>
      <w:r w:rsidR="00727587">
        <w:rPr>
          <w:rFonts w:ascii="Times New Roman" w:hAnsi="Times New Roman"/>
          <w:sz w:val="24"/>
          <w:szCs w:val="24"/>
        </w:rPr>
        <w:t>employee’s</w:t>
      </w:r>
      <w:r>
        <w:rPr>
          <w:rFonts w:ascii="Times New Roman" w:hAnsi="Times New Roman"/>
          <w:sz w:val="24"/>
          <w:szCs w:val="24"/>
        </w:rPr>
        <w:t xml:space="preserve"> intermediary, such as a shop steward or other employee representative, who act </w:t>
      </w:r>
      <w:r w:rsidR="00727587">
        <w:rPr>
          <w:rFonts w:ascii="Times New Roman" w:hAnsi="Times New Roman"/>
          <w:sz w:val="24"/>
          <w:szCs w:val="24"/>
        </w:rPr>
        <w:t>the</w:t>
      </w:r>
      <w:r>
        <w:rPr>
          <w:rFonts w:ascii="Times New Roman" w:hAnsi="Times New Roman"/>
          <w:sz w:val="24"/>
          <w:szCs w:val="24"/>
        </w:rPr>
        <w:t xml:space="preserve"> agent for a larger group of work</w:t>
      </w:r>
    </w:p>
    <w:p w14:paraId="7689BA41" w14:textId="77777777" w:rsidR="008B08D2" w:rsidRDefault="008B08D2" w:rsidP="006E6793">
      <w:pPr>
        <w:pStyle w:val="NoSpacing"/>
        <w:spacing w:line="480" w:lineRule="auto"/>
        <w:jc w:val="both"/>
        <w:rPr>
          <w:rFonts w:ascii="Times New Roman" w:hAnsi="Times New Roman"/>
          <w:sz w:val="24"/>
          <w:szCs w:val="24"/>
        </w:rPr>
      </w:pPr>
      <w:r w:rsidRPr="00316A60">
        <w:rPr>
          <w:rFonts w:ascii="Times New Roman" w:hAnsi="Times New Roman"/>
          <w:b/>
          <w:sz w:val="24"/>
          <w:szCs w:val="24"/>
        </w:rPr>
        <w:t>Participation:</w:t>
      </w:r>
      <w:r>
        <w:rPr>
          <w:rFonts w:ascii="Times New Roman" w:hAnsi="Times New Roman"/>
          <w:sz w:val="24"/>
          <w:szCs w:val="24"/>
        </w:rPr>
        <w:t xml:space="preserve"> The sharing of power between employees (or their representatives) and management in the making of joint decision </w:t>
      </w:r>
    </w:p>
    <w:p w14:paraId="5620570F" w14:textId="30BA0B38" w:rsidR="008B08D2" w:rsidRDefault="008B08D2" w:rsidP="006E6793">
      <w:pPr>
        <w:pStyle w:val="NoSpacing"/>
        <w:spacing w:line="480" w:lineRule="auto"/>
        <w:jc w:val="both"/>
        <w:rPr>
          <w:rFonts w:ascii="Times New Roman" w:hAnsi="Times New Roman"/>
          <w:sz w:val="24"/>
          <w:szCs w:val="24"/>
        </w:rPr>
      </w:pPr>
      <w:r w:rsidRPr="00316A60">
        <w:rPr>
          <w:rFonts w:ascii="Times New Roman" w:hAnsi="Times New Roman"/>
          <w:b/>
          <w:sz w:val="24"/>
          <w:szCs w:val="24"/>
        </w:rPr>
        <w:t>Involvement:</w:t>
      </w:r>
      <w:r w:rsidRPr="00316A60">
        <w:rPr>
          <w:rFonts w:ascii="Times New Roman" w:hAnsi="Times New Roman"/>
          <w:sz w:val="24"/>
          <w:szCs w:val="24"/>
        </w:rPr>
        <w:t xml:space="preserve"> </w:t>
      </w:r>
      <w:r>
        <w:rPr>
          <w:rFonts w:ascii="Times New Roman" w:hAnsi="Times New Roman"/>
          <w:sz w:val="24"/>
          <w:szCs w:val="24"/>
        </w:rPr>
        <w:t xml:space="preserve">Involvement or employee involvement can be </w:t>
      </w:r>
      <w:r w:rsidR="00727587">
        <w:rPr>
          <w:rFonts w:ascii="Times New Roman" w:hAnsi="Times New Roman"/>
          <w:sz w:val="24"/>
          <w:szCs w:val="24"/>
        </w:rPr>
        <w:t>defined</w:t>
      </w:r>
      <w:r>
        <w:rPr>
          <w:rFonts w:ascii="Times New Roman" w:hAnsi="Times New Roman"/>
          <w:sz w:val="24"/>
          <w:szCs w:val="24"/>
        </w:rPr>
        <w:t xml:space="preserve"> as creating an environment in which an employee participates more in a day activities of an organization</w:t>
      </w:r>
    </w:p>
    <w:p w14:paraId="15A16FCA" w14:textId="02EF4F2D" w:rsidR="008B08D2" w:rsidRDefault="008B08D2" w:rsidP="006E6793">
      <w:pPr>
        <w:pStyle w:val="NoSpacing"/>
        <w:spacing w:line="480" w:lineRule="auto"/>
        <w:jc w:val="both"/>
        <w:rPr>
          <w:rFonts w:ascii="Times New Roman" w:hAnsi="Times New Roman"/>
          <w:sz w:val="24"/>
          <w:szCs w:val="24"/>
        </w:rPr>
      </w:pPr>
      <w:r w:rsidRPr="00316A60">
        <w:rPr>
          <w:rFonts w:ascii="Times New Roman" w:hAnsi="Times New Roman"/>
          <w:b/>
          <w:sz w:val="24"/>
          <w:szCs w:val="24"/>
        </w:rPr>
        <w:t>Organizational Performance:</w:t>
      </w:r>
      <w:r>
        <w:rPr>
          <w:rFonts w:ascii="Times New Roman" w:hAnsi="Times New Roman"/>
          <w:sz w:val="24"/>
          <w:szCs w:val="24"/>
        </w:rPr>
        <w:t xml:space="preserve"> </w:t>
      </w:r>
      <w:r w:rsidR="007937D5">
        <w:rPr>
          <w:rFonts w:ascii="Times New Roman" w:hAnsi="Times New Roman"/>
          <w:sz w:val="24"/>
          <w:szCs w:val="24"/>
        </w:rPr>
        <w:t xml:space="preserve">Organization </w:t>
      </w:r>
      <w:r>
        <w:rPr>
          <w:rFonts w:ascii="Times New Roman" w:hAnsi="Times New Roman"/>
          <w:sz w:val="24"/>
          <w:szCs w:val="24"/>
        </w:rPr>
        <w:t xml:space="preserve">performance comprises the actual output or result of an organization a measured against its intended output (or goals objectives) how ever performance management applies to teams and organization as well. </w:t>
      </w:r>
    </w:p>
    <w:p w14:paraId="6D4A65B5" w14:textId="77777777" w:rsidR="008B08D2" w:rsidRDefault="008B08D2" w:rsidP="006E6793">
      <w:pPr>
        <w:pStyle w:val="NoSpacing"/>
        <w:spacing w:line="480" w:lineRule="auto"/>
        <w:jc w:val="both"/>
        <w:rPr>
          <w:rFonts w:ascii="Times New Roman" w:hAnsi="Times New Roman"/>
          <w:sz w:val="24"/>
          <w:szCs w:val="24"/>
        </w:rPr>
      </w:pPr>
      <w:r w:rsidRPr="00316A60">
        <w:rPr>
          <w:rFonts w:ascii="Times New Roman" w:hAnsi="Times New Roman"/>
          <w:b/>
          <w:sz w:val="24"/>
          <w:szCs w:val="24"/>
        </w:rPr>
        <w:t>Organizational Productivity</w:t>
      </w:r>
      <w:r>
        <w:rPr>
          <w:rFonts w:ascii="Times New Roman" w:hAnsi="Times New Roman"/>
          <w:sz w:val="24"/>
          <w:szCs w:val="24"/>
        </w:rPr>
        <w:t xml:space="preserve">: Organization productivity is determined by a board range of factor some can be evaluate quantitatively while other required a qualitative analytical approach </w:t>
      </w:r>
    </w:p>
    <w:p w14:paraId="5A2CBBFA" w14:textId="6828BD27" w:rsidR="008B08D2" w:rsidRDefault="008B08D2" w:rsidP="006E6793">
      <w:pPr>
        <w:pStyle w:val="NoSpacing"/>
        <w:spacing w:line="480" w:lineRule="auto"/>
        <w:jc w:val="both"/>
        <w:rPr>
          <w:rFonts w:ascii="Times New Roman" w:hAnsi="Times New Roman"/>
          <w:sz w:val="24"/>
          <w:szCs w:val="24"/>
        </w:rPr>
      </w:pPr>
      <w:r w:rsidRPr="00316A60">
        <w:rPr>
          <w:rFonts w:ascii="Times New Roman" w:hAnsi="Times New Roman"/>
          <w:b/>
          <w:sz w:val="24"/>
          <w:szCs w:val="24"/>
        </w:rPr>
        <w:t xml:space="preserve">Organization </w:t>
      </w:r>
      <w:r w:rsidR="007937D5" w:rsidRPr="00316A60">
        <w:rPr>
          <w:rFonts w:ascii="Times New Roman" w:hAnsi="Times New Roman"/>
          <w:b/>
          <w:sz w:val="24"/>
          <w:szCs w:val="24"/>
        </w:rPr>
        <w:t>Profitability</w:t>
      </w:r>
      <w:r>
        <w:rPr>
          <w:rFonts w:ascii="Times New Roman" w:hAnsi="Times New Roman"/>
          <w:sz w:val="24"/>
          <w:szCs w:val="24"/>
        </w:rPr>
        <w:t xml:space="preserve">: A profitable organization is the one that generates more money than it expends. Profitable organizations are businesses that use a variety of tactics to make a profit. Profitability is the primary goal of all business ventures. Without profitability the business will not survive in the long run </w:t>
      </w:r>
    </w:p>
    <w:p w14:paraId="01343CF7" w14:textId="77777777" w:rsidR="008B08D2" w:rsidRPr="007430B3" w:rsidRDefault="008B08D2" w:rsidP="00727587">
      <w:pPr>
        <w:pStyle w:val="NoSpacing"/>
        <w:spacing w:line="360" w:lineRule="auto"/>
        <w:ind w:firstLine="720"/>
        <w:jc w:val="both"/>
        <w:rPr>
          <w:rFonts w:ascii="Times New Roman" w:hAnsi="Times New Roman"/>
          <w:b/>
          <w:sz w:val="24"/>
          <w:szCs w:val="24"/>
        </w:rPr>
      </w:pPr>
    </w:p>
    <w:p w14:paraId="76CE0F33" w14:textId="77777777" w:rsidR="008B08D2" w:rsidRDefault="008B08D2" w:rsidP="00727587">
      <w:pPr>
        <w:pStyle w:val="NoSpacing"/>
        <w:spacing w:line="360" w:lineRule="auto"/>
        <w:jc w:val="both"/>
        <w:rPr>
          <w:rFonts w:ascii="Times New Roman" w:hAnsi="Times New Roman"/>
          <w:sz w:val="24"/>
          <w:szCs w:val="24"/>
        </w:rPr>
      </w:pPr>
    </w:p>
    <w:p w14:paraId="5A29FF9A" w14:textId="77777777" w:rsidR="008B08D2" w:rsidRPr="007430B3" w:rsidRDefault="008B08D2" w:rsidP="007937D5">
      <w:pPr>
        <w:spacing w:after="0" w:line="480" w:lineRule="auto"/>
        <w:jc w:val="center"/>
        <w:rPr>
          <w:rFonts w:ascii="Times New Roman" w:hAnsi="Times New Roman" w:cs="Times New Roman"/>
          <w:b/>
          <w:sz w:val="28"/>
          <w:szCs w:val="28"/>
        </w:rPr>
      </w:pPr>
      <w:r w:rsidRPr="007430B3">
        <w:rPr>
          <w:rFonts w:ascii="Times New Roman" w:hAnsi="Times New Roman" w:cs="Times New Roman"/>
          <w:b/>
          <w:sz w:val="28"/>
          <w:szCs w:val="28"/>
        </w:rPr>
        <w:lastRenderedPageBreak/>
        <w:t>CHAPTER TWO</w:t>
      </w:r>
    </w:p>
    <w:p w14:paraId="5B5CECC6" w14:textId="73C95475" w:rsidR="008B08D2" w:rsidRPr="00414512" w:rsidRDefault="008B08D2" w:rsidP="007937D5">
      <w:pPr>
        <w:spacing w:after="0" w:line="480" w:lineRule="auto"/>
        <w:jc w:val="center"/>
        <w:rPr>
          <w:rFonts w:ascii="Times New Roman" w:hAnsi="Times New Roman" w:cs="Times New Roman"/>
          <w:b/>
          <w:sz w:val="28"/>
          <w:szCs w:val="28"/>
        </w:rPr>
      </w:pPr>
      <w:r w:rsidRPr="007430B3">
        <w:rPr>
          <w:rFonts w:ascii="Times New Roman" w:hAnsi="Times New Roman" w:cs="Times New Roman"/>
          <w:b/>
          <w:sz w:val="28"/>
          <w:szCs w:val="28"/>
        </w:rPr>
        <w:t>LITERATURE REVIEW</w:t>
      </w:r>
    </w:p>
    <w:p w14:paraId="16F452DB" w14:textId="55AF59B0" w:rsidR="008B08D2" w:rsidRPr="007430B3" w:rsidRDefault="008B08D2" w:rsidP="007937D5">
      <w:pPr>
        <w:pStyle w:val="NoSpacing"/>
        <w:spacing w:line="480" w:lineRule="auto"/>
        <w:jc w:val="both"/>
        <w:rPr>
          <w:rFonts w:ascii="Times New Roman" w:hAnsi="Times New Roman"/>
          <w:b/>
          <w:sz w:val="24"/>
          <w:szCs w:val="24"/>
        </w:rPr>
      </w:pPr>
      <w:r>
        <w:rPr>
          <w:rFonts w:ascii="Times New Roman" w:hAnsi="Times New Roman"/>
          <w:b/>
          <w:sz w:val="24"/>
          <w:szCs w:val="24"/>
        </w:rPr>
        <w:t>2.1</w:t>
      </w:r>
      <w:r w:rsidR="007937D5">
        <w:rPr>
          <w:rFonts w:ascii="Times New Roman" w:hAnsi="Times New Roman"/>
          <w:b/>
          <w:sz w:val="24"/>
          <w:szCs w:val="24"/>
        </w:rPr>
        <w:tab/>
      </w:r>
      <w:r>
        <w:rPr>
          <w:rFonts w:ascii="Times New Roman" w:hAnsi="Times New Roman"/>
          <w:b/>
          <w:sz w:val="24"/>
          <w:szCs w:val="24"/>
        </w:rPr>
        <w:t>Preamble</w:t>
      </w:r>
    </w:p>
    <w:p w14:paraId="361B56C1" w14:textId="77777777" w:rsidR="008B08D2" w:rsidRPr="007430B3" w:rsidRDefault="008B08D2" w:rsidP="007937D5">
      <w:pPr>
        <w:pStyle w:val="NoSpacing"/>
        <w:spacing w:line="480" w:lineRule="auto"/>
        <w:ind w:firstLine="720"/>
        <w:jc w:val="both"/>
        <w:rPr>
          <w:rFonts w:ascii="Times New Roman" w:hAnsi="Times New Roman"/>
          <w:sz w:val="24"/>
          <w:szCs w:val="24"/>
        </w:rPr>
      </w:pPr>
      <w:r w:rsidRPr="007430B3">
        <w:rPr>
          <w:rFonts w:ascii="Times New Roman" w:hAnsi="Times New Roman"/>
          <w:sz w:val="24"/>
          <w:szCs w:val="24"/>
        </w:rPr>
        <w:t>In this chapter, we will examine a wide range of employee voice mechanisms from other studies.</w:t>
      </w:r>
    </w:p>
    <w:p w14:paraId="31C31B21" w14:textId="0DBA0AFC" w:rsidR="008B08D2" w:rsidRPr="007430B3" w:rsidRDefault="008B08D2" w:rsidP="007937D5">
      <w:pPr>
        <w:pStyle w:val="NoSpacing"/>
        <w:spacing w:line="480" w:lineRule="auto"/>
        <w:ind w:firstLine="720"/>
        <w:jc w:val="both"/>
        <w:rPr>
          <w:rFonts w:ascii="Times New Roman" w:hAnsi="Times New Roman"/>
          <w:sz w:val="24"/>
          <w:szCs w:val="24"/>
        </w:rPr>
      </w:pPr>
      <w:r w:rsidRPr="007430B3">
        <w:rPr>
          <w:rFonts w:ascii="Times New Roman" w:hAnsi="Times New Roman"/>
          <w:sz w:val="24"/>
          <w:szCs w:val="24"/>
        </w:rPr>
        <w:t>The evidence also suggests that the link employee voice and organizational performance is difficult. The conclusion argues that organizations now face a diffuse and persistent range of concerns from highly articulate employees. In this respect, managing employee voice will be closely related to managing diversity.</w:t>
      </w:r>
    </w:p>
    <w:p w14:paraId="5401C9EC" w14:textId="010227FC" w:rsidR="008B08D2" w:rsidRPr="007430B3" w:rsidRDefault="008B08D2" w:rsidP="007937D5">
      <w:pPr>
        <w:pStyle w:val="NoSpacing"/>
        <w:spacing w:line="480" w:lineRule="auto"/>
        <w:ind w:firstLine="720"/>
        <w:jc w:val="both"/>
        <w:rPr>
          <w:rFonts w:ascii="Times New Roman" w:hAnsi="Times New Roman"/>
          <w:sz w:val="24"/>
          <w:szCs w:val="24"/>
        </w:rPr>
      </w:pPr>
      <w:r w:rsidRPr="007430B3">
        <w:rPr>
          <w:rFonts w:ascii="Times New Roman" w:hAnsi="Times New Roman"/>
          <w:sz w:val="24"/>
          <w:szCs w:val="24"/>
        </w:rPr>
        <w:t>The last decade has seen a growing interest in the motion of employee voice, both from those se</w:t>
      </w:r>
      <w:r>
        <w:rPr>
          <w:rFonts w:ascii="Times New Roman" w:hAnsi="Times New Roman"/>
          <w:sz w:val="24"/>
          <w:szCs w:val="24"/>
        </w:rPr>
        <w:t>eking higher levels of organiz</w:t>
      </w:r>
      <w:r w:rsidRPr="007430B3">
        <w:rPr>
          <w:rFonts w:ascii="Times New Roman" w:hAnsi="Times New Roman"/>
          <w:sz w:val="24"/>
          <w:szCs w:val="24"/>
        </w:rPr>
        <w:t>ational performance and from those desiring better systems of employee representation.</w:t>
      </w:r>
      <w:r w:rsidR="00414512">
        <w:rPr>
          <w:rFonts w:ascii="Times New Roman" w:hAnsi="Times New Roman"/>
          <w:sz w:val="24"/>
          <w:szCs w:val="24"/>
        </w:rPr>
        <w:t xml:space="preserve"> </w:t>
      </w:r>
      <w:r w:rsidRPr="007430B3">
        <w:rPr>
          <w:rFonts w:ascii="Times New Roman" w:hAnsi="Times New Roman"/>
          <w:sz w:val="24"/>
          <w:szCs w:val="24"/>
        </w:rPr>
        <w:t>However, the relationship between participation and performance has not gone unchallenged.</w:t>
      </w:r>
    </w:p>
    <w:p w14:paraId="3E8952C6" w14:textId="4310A81A" w:rsidR="00414512" w:rsidRPr="007937D5" w:rsidRDefault="008B08D2" w:rsidP="007937D5">
      <w:pPr>
        <w:pStyle w:val="NoSpacing"/>
        <w:spacing w:line="480" w:lineRule="auto"/>
        <w:jc w:val="both"/>
        <w:rPr>
          <w:rFonts w:ascii="Times New Roman" w:hAnsi="Times New Roman"/>
          <w:sz w:val="24"/>
          <w:szCs w:val="24"/>
        </w:rPr>
      </w:pPr>
      <w:r w:rsidRPr="007430B3">
        <w:rPr>
          <w:rFonts w:ascii="Times New Roman" w:hAnsi="Times New Roman"/>
          <w:sz w:val="24"/>
          <w:szCs w:val="24"/>
        </w:rPr>
        <w:t>In this modern time,</w:t>
      </w:r>
      <w:r>
        <w:rPr>
          <w:rFonts w:ascii="Times New Roman" w:hAnsi="Times New Roman"/>
          <w:sz w:val="24"/>
          <w:szCs w:val="24"/>
        </w:rPr>
        <w:t xml:space="preserve"> </w:t>
      </w:r>
      <w:r w:rsidRPr="007430B3">
        <w:rPr>
          <w:rFonts w:ascii="Times New Roman" w:hAnsi="Times New Roman"/>
          <w:sz w:val="24"/>
          <w:szCs w:val="24"/>
        </w:rPr>
        <w:t>employee voice is more extensive in terms of its scope and impact than a decade ago, although the level at which employees have a say remains the preserve of managerial control.</w:t>
      </w:r>
    </w:p>
    <w:p w14:paraId="65095DA1" w14:textId="6F983DD7" w:rsidR="008B08D2" w:rsidRPr="00512AEB" w:rsidRDefault="008B08D2" w:rsidP="007937D5">
      <w:pPr>
        <w:pStyle w:val="NoSpacing"/>
        <w:spacing w:line="480" w:lineRule="auto"/>
        <w:jc w:val="both"/>
        <w:rPr>
          <w:rFonts w:ascii="Times New Roman" w:hAnsi="Times New Roman"/>
          <w:b/>
          <w:sz w:val="24"/>
          <w:szCs w:val="24"/>
        </w:rPr>
      </w:pPr>
      <w:r w:rsidRPr="00512AEB">
        <w:rPr>
          <w:rFonts w:ascii="Times New Roman" w:hAnsi="Times New Roman"/>
          <w:b/>
          <w:sz w:val="24"/>
          <w:szCs w:val="24"/>
        </w:rPr>
        <w:t>2.2 Conceptual</w:t>
      </w:r>
      <w:r>
        <w:rPr>
          <w:rFonts w:ascii="Times New Roman" w:hAnsi="Times New Roman"/>
          <w:b/>
          <w:sz w:val="24"/>
          <w:szCs w:val="24"/>
        </w:rPr>
        <w:t xml:space="preserve"> Review</w:t>
      </w:r>
    </w:p>
    <w:p w14:paraId="16F1D051" w14:textId="39AE612A" w:rsidR="008B08D2" w:rsidRPr="00414512" w:rsidRDefault="008B08D2" w:rsidP="007937D5">
      <w:pPr>
        <w:pStyle w:val="NoSpacing"/>
        <w:spacing w:line="480" w:lineRule="auto"/>
        <w:jc w:val="both"/>
        <w:rPr>
          <w:rFonts w:ascii="Times New Roman" w:hAnsi="Times New Roman"/>
          <w:b/>
          <w:sz w:val="24"/>
          <w:szCs w:val="24"/>
        </w:rPr>
      </w:pPr>
      <w:r w:rsidRPr="00512AEB">
        <w:rPr>
          <w:rFonts w:ascii="Times New Roman" w:hAnsi="Times New Roman"/>
          <w:b/>
          <w:sz w:val="24"/>
          <w:szCs w:val="24"/>
        </w:rPr>
        <w:t xml:space="preserve">2.2.1 Employees </w:t>
      </w:r>
      <w:r w:rsidR="007937D5" w:rsidRPr="00512AEB">
        <w:rPr>
          <w:rFonts w:ascii="Times New Roman" w:hAnsi="Times New Roman"/>
          <w:b/>
          <w:sz w:val="24"/>
          <w:szCs w:val="24"/>
        </w:rPr>
        <w:t>Voice</w:t>
      </w:r>
    </w:p>
    <w:p w14:paraId="610BB38F" w14:textId="2FE057D2" w:rsidR="008B08D2" w:rsidRPr="007430B3" w:rsidRDefault="008B08D2" w:rsidP="007937D5">
      <w:pPr>
        <w:pStyle w:val="NoSpacing"/>
        <w:spacing w:line="480" w:lineRule="auto"/>
        <w:jc w:val="both"/>
        <w:rPr>
          <w:rFonts w:ascii="Times New Roman" w:hAnsi="Times New Roman"/>
          <w:sz w:val="24"/>
          <w:szCs w:val="24"/>
        </w:rPr>
      </w:pPr>
      <w:r w:rsidRPr="007430B3">
        <w:rPr>
          <w:rFonts w:ascii="Times New Roman" w:hAnsi="Times New Roman"/>
          <w:sz w:val="24"/>
          <w:szCs w:val="24"/>
        </w:rPr>
        <w:t xml:space="preserve">‘Voice’ is a word that has been more widely used in the practitioner and academic literature on </w:t>
      </w:r>
      <w:r w:rsidR="00414512" w:rsidRPr="007430B3">
        <w:rPr>
          <w:rFonts w:ascii="Times New Roman" w:hAnsi="Times New Roman"/>
          <w:sz w:val="24"/>
          <w:szCs w:val="24"/>
        </w:rPr>
        <w:t xml:space="preserve">Human Resources Management </w:t>
      </w:r>
      <w:r w:rsidRPr="007430B3">
        <w:rPr>
          <w:rFonts w:ascii="Times New Roman" w:hAnsi="Times New Roman"/>
          <w:sz w:val="24"/>
          <w:szCs w:val="24"/>
        </w:rPr>
        <w:t>[HRM] and industrial relations in recent years [B</w:t>
      </w:r>
      <w:r>
        <w:rPr>
          <w:rFonts w:ascii="Times New Roman" w:hAnsi="Times New Roman"/>
          <w:sz w:val="24"/>
          <w:szCs w:val="24"/>
        </w:rPr>
        <w:t>eardwell 2018; Sako 2018; Roche, 2020; Benson 2020</w:t>
      </w:r>
      <w:r w:rsidRPr="007430B3">
        <w:rPr>
          <w:rFonts w:ascii="Times New Roman" w:hAnsi="Times New Roman"/>
          <w:sz w:val="24"/>
          <w:szCs w:val="24"/>
        </w:rPr>
        <w:t>]</w:t>
      </w:r>
    </w:p>
    <w:p w14:paraId="18F451B7" w14:textId="2E917E58" w:rsidR="008B08D2" w:rsidRPr="007430B3" w:rsidRDefault="008B08D2" w:rsidP="007937D5">
      <w:pPr>
        <w:pStyle w:val="NoSpacing"/>
        <w:spacing w:line="480" w:lineRule="auto"/>
        <w:ind w:firstLine="720"/>
        <w:jc w:val="both"/>
        <w:rPr>
          <w:rFonts w:ascii="Times New Roman" w:hAnsi="Times New Roman"/>
          <w:sz w:val="24"/>
          <w:szCs w:val="24"/>
        </w:rPr>
      </w:pPr>
      <w:r w:rsidRPr="007430B3">
        <w:rPr>
          <w:rFonts w:ascii="Times New Roman" w:hAnsi="Times New Roman"/>
          <w:sz w:val="24"/>
          <w:szCs w:val="24"/>
        </w:rPr>
        <w:lastRenderedPageBreak/>
        <w:t>In the` best practice’ Human Resource Management and high-performance literature, voice is seen as a key ingredient in the creation of organizational commitment</w:t>
      </w:r>
      <w:r>
        <w:rPr>
          <w:rFonts w:ascii="Times New Roman" w:hAnsi="Times New Roman"/>
          <w:sz w:val="24"/>
          <w:szCs w:val="24"/>
        </w:rPr>
        <w:t xml:space="preserve"> [Lewin</w:t>
      </w:r>
      <w:r w:rsidR="00414512">
        <w:rPr>
          <w:rFonts w:ascii="Times New Roman" w:hAnsi="Times New Roman"/>
          <w:sz w:val="24"/>
          <w:szCs w:val="24"/>
        </w:rPr>
        <w:t xml:space="preserve"> </w:t>
      </w:r>
      <w:r>
        <w:rPr>
          <w:rFonts w:ascii="Times New Roman" w:hAnsi="Times New Roman"/>
          <w:sz w:val="24"/>
          <w:szCs w:val="24"/>
        </w:rPr>
        <w:t>&amp;</w:t>
      </w:r>
      <w:r w:rsidR="00414512">
        <w:rPr>
          <w:rFonts w:ascii="Times New Roman" w:hAnsi="Times New Roman"/>
          <w:sz w:val="24"/>
          <w:szCs w:val="24"/>
        </w:rPr>
        <w:t xml:space="preserve"> </w:t>
      </w:r>
      <w:r>
        <w:rPr>
          <w:rFonts w:ascii="Times New Roman" w:hAnsi="Times New Roman"/>
          <w:sz w:val="24"/>
          <w:szCs w:val="24"/>
        </w:rPr>
        <w:t>Mitchell, 201</w:t>
      </w:r>
      <w:r w:rsidRPr="007430B3">
        <w:rPr>
          <w:rFonts w:ascii="Times New Roman" w:hAnsi="Times New Roman"/>
          <w:sz w:val="24"/>
          <w:szCs w:val="24"/>
        </w:rPr>
        <w:t>2 Pfeffer,1998].</w:t>
      </w:r>
    </w:p>
    <w:p w14:paraId="6FEF8802" w14:textId="341707A7" w:rsidR="008B08D2" w:rsidRPr="007430B3" w:rsidRDefault="008B08D2" w:rsidP="007937D5">
      <w:pPr>
        <w:pStyle w:val="NoSpacing"/>
        <w:spacing w:line="480" w:lineRule="auto"/>
        <w:ind w:firstLine="720"/>
        <w:jc w:val="both"/>
        <w:rPr>
          <w:rFonts w:ascii="Times New Roman" w:hAnsi="Times New Roman"/>
          <w:sz w:val="24"/>
          <w:szCs w:val="24"/>
        </w:rPr>
      </w:pPr>
      <w:r w:rsidRPr="007430B3">
        <w:rPr>
          <w:rFonts w:ascii="Times New Roman" w:hAnsi="Times New Roman"/>
          <w:sz w:val="24"/>
          <w:szCs w:val="24"/>
        </w:rPr>
        <w:t>According to Freeman and Medoff [1984], the academic concept of ‘voice’ that it made good sen</w:t>
      </w:r>
      <w:r>
        <w:rPr>
          <w:rFonts w:ascii="Times New Roman" w:hAnsi="Times New Roman"/>
          <w:sz w:val="24"/>
          <w:szCs w:val="24"/>
        </w:rPr>
        <w:t>s</w:t>
      </w:r>
      <w:r w:rsidRPr="007430B3">
        <w:rPr>
          <w:rFonts w:ascii="Times New Roman" w:hAnsi="Times New Roman"/>
          <w:sz w:val="24"/>
          <w:szCs w:val="24"/>
        </w:rPr>
        <w:t>e for both company and workforce to have ‘voice ‘mechanisms.</w:t>
      </w:r>
      <w:r w:rsidR="00414512">
        <w:rPr>
          <w:rFonts w:ascii="Times New Roman" w:hAnsi="Times New Roman"/>
          <w:sz w:val="24"/>
          <w:szCs w:val="24"/>
        </w:rPr>
        <w:t xml:space="preserve"> </w:t>
      </w:r>
      <w:r w:rsidRPr="007430B3">
        <w:rPr>
          <w:rFonts w:ascii="Times New Roman" w:hAnsi="Times New Roman"/>
          <w:sz w:val="24"/>
          <w:szCs w:val="24"/>
        </w:rPr>
        <w:t>This had both a consensual and a conflictual image: the one hand,</w:t>
      </w:r>
      <w:r w:rsidR="007937D5">
        <w:rPr>
          <w:rFonts w:ascii="Times New Roman" w:hAnsi="Times New Roman"/>
          <w:sz w:val="24"/>
          <w:szCs w:val="24"/>
        </w:rPr>
        <w:t xml:space="preserve"> </w:t>
      </w:r>
      <w:r w:rsidRPr="007430B3">
        <w:rPr>
          <w:rFonts w:ascii="Times New Roman" w:hAnsi="Times New Roman"/>
          <w:sz w:val="24"/>
          <w:szCs w:val="24"/>
        </w:rPr>
        <w:t>participation could lead to a beneficial impact on quality and productivity;</w:t>
      </w:r>
      <w:r w:rsidR="00201389">
        <w:rPr>
          <w:rFonts w:ascii="Times New Roman" w:hAnsi="Times New Roman"/>
          <w:sz w:val="24"/>
          <w:szCs w:val="24"/>
        </w:rPr>
        <w:t xml:space="preserve"> </w:t>
      </w:r>
      <w:r w:rsidRPr="007430B3">
        <w:rPr>
          <w:rFonts w:ascii="Times New Roman" w:hAnsi="Times New Roman"/>
          <w:sz w:val="24"/>
          <w:szCs w:val="24"/>
        </w:rPr>
        <w:t>while on the other it could deflect problem which otherwise might ‘explode’. Trade unions were seen as the best agents to provide voice as they were independent and would reduce exit.</w:t>
      </w:r>
    </w:p>
    <w:p w14:paraId="5341AD36" w14:textId="159B6AB7" w:rsidR="008B08D2" w:rsidRPr="007430B3" w:rsidRDefault="008B08D2" w:rsidP="007937D5">
      <w:pPr>
        <w:pStyle w:val="NoSpacing"/>
        <w:spacing w:line="480" w:lineRule="auto"/>
        <w:ind w:firstLine="720"/>
        <w:jc w:val="both"/>
        <w:rPr>
          <w:rFonts w:ascii="Times New Roman" w:hAnsi="Times New Roman"/>
          <w:sz w:val="24"/>
          <w:szCs w:val="24"/>
        </w:rPr>
      </w:pPr>
      <w:r w:rsidRPr="007430B3">
        <w:rPr>
          <w:rFonts w:ascii="Times New Roman" w:hAnsi="Times New Roman"/>
          <w:sz w:val="24"/>
          <w:szCs w:val="24"/>
        </w:rPr>
        <w:t>According to Budd,</w:t>
      </w:r>
      <w:r w:rsidR="00414512">
        <w:rPr>
          <w:rFonts w:ascii="Times New Roman" w:hAnsi="Times New Roman"/>
          <w:sz w:val="24"/>
          <w:szCs w:val="24"/>
        </w:rPr>
        <w:t xml:space="preserve"> </w:t>
      </w:r>
      <w:r w:rsidRPr="007430B3">
        <w:rPr>
          <w:rFonts w:ascii="Times New Roman" w:hAnsi="Times New Roman"/>
          <w:sz w:val="24"/>
          <w:szCs w:val="24"/>
        </w:rPr>
        <w:t>Gollan</w:t>
      </w:r>
      <w:r w:rsidR="00414512">
        <w:rPr>
          <w:rFonts w:ascii="Times New Roman" w:hAnsi="Times New Roman"/>
          <w:sz w:val="24"/>
          <w:szCs w:val="24"/>
        </w:rPr>
        <w:t xml:space="preserve"> </w:t>
      </w:r>
      <w:r w:rsidRPr="007430B3">
        <w:rPr>
          <w:rFonts w:ascii="Times New Roman" w:hAnsi="Times New Roman"/>
          <w:sz w:val="24"/>
          <w:szCs w:val="24"/>
        </w:rPr>
        <w:t>and Wilkinson,</w:t>
      </w:r>
      <w:r w:rsidR="00414512">
        <w:rPr>
          <w:rFonts w:ascii="Times New Roman" w:hAnsi="Times New Roman"/>
          <w:sz w:val="24"/>
          <w:szCs w:val="24"/>
        </w:rPr>
        <w:t xml:space="preserve"> </w:t>
      </w:r>
      <w:r w:rsidRPr="007430B3">
        <w:rPr>
          <w:rFonts w:ascii="Times New Roman" w:hAnsi="Times New Roman"/>
          <w:sz w:val="24"/>
          <w:szCs w:val="24"/>
        </w:rPr>
        <w:t>[2010]</w:t>
      </w:r>
      <w:r w:rsidR="00414512">
        <w:rPr>
          <w:rFonts w:ascii="Times New Roman" w:hAnsi="Times New Roman"/>
          <w:sz w:val="24"/>
          <w:szCs w:val="24"/>
        </w:rPr>
        <w:t xml:space="preserve"> </w:t>
      </w:r>
      <w:r w:rsidRPr="007430B3">
        <w:rPr>
          <w:rFonts w:ascii="Times New Roman" w:hAnsi="Times New Roman"/>
          <w:sz w:val="24"/>
          <w:szCs w:val="24"/>
        </w:rPr>
        <w:t>Employee voice is also a term that overlaps with others such as involvement,</w:t>
      </w:r>
      <w:r>
        <w:rPr>
          <w:rFonts w:ascii="Times New Roman" w:hAnsi="Times New Roman"/>
          <w:sz w:val="24"/>
          <w:szCs w:val="24"/>
        </w:rPr>
        <w:t xml:space="preserve"> </w:t>
      </w:r>
      <w:r w:rsidRPr="007430B3">
        <w:rPr>
          <w:rFonts w:ascii="Times New Roman" w:hAnsi="Times New Roman"/>
          <w:sz w:val="24"/>
          <w:szCs w:val="24"/>
        </w:rPr>
        <w:t>empowerment,</w:t>
      </w:r>
      <w:r>
        <w:rPr>
          <w:rFonts w:ascii="Times New Roman" w:hAnsi="Times New Roman"/>
          <w:sz w:val="24"/>
          <w:szCs w:val="24"/>
        </w:rPr>
        <w:t xml:space="preserve"> </w:t>
      </w:r>
      <w:r w:rsidRPr="007430B3">
        <w:rPr>
          <w:rFonts w:ascii="Times New Roman" w:hAnsi="Times New Roman"/>
          <w:sz w:val="24"/>
          <w:szCs w:val="24"/>
        </w:rPr>
        <w:t xml:space="preserve">and democracy and is linked to participation in organizations. Marchington and </w:t>
      </w:r>
      <w:r w:rsidR="00201389">
        <w:rPr>
          <w:rFonts w:ascii="Times New Roman" w:hAnsi="Times New Roman"/>
          <w:sz w:val="24"/>
          <w:szCs w:val="24"/>
        </w:rPr>
        <w:t xml:space="preserve">Wilkison </w:t>
      </w:r>
      <w:r w:rsidRPr="007430B3">
        <w:rPr>
          <w:rFonts w:ascii="Times New Roman" w:hAnsi="Times New Roman"/>
          <w:sz w:val="24"/>
          <w:szCs w:val="24"/>
        </w:rPr>
        <w:t>[2005] suggest that there are three dimensions; direct communication,</w:t>
      </w:r>
      <w:r>
        <w:rPr>
          <w:rFonts w:ascii="Times New Roman" w:hAnsi="Times New Roman"/>
          <w:sz w:val="24"/>
          <w:szCs w:val="24"/>
        </w:rPr>
        <w:t xml:space="preserve"> </w:t>
      </w:r>
      <w:r w:rsidRPr="007430B3">
        <w:rPr>
          <w:rFonts w:ascii="Times New Roman" w:hAnsi="Times New Roman"/>
          <w:sz w:val="24"/>
          <w:szCs w:val="24"/>
        </w:rPr>
        <w:t>upward problem-solving and representative participation. There are three levels of approaches to employee voice which are individual /informal group, formal group, and organization.</w:t>
      </w:r>
    </w:p>
    <w:p w14:paraId="36BB47E4" w14:textId="77777777" w:rsidR="007937D5" w:rsidRDefault="007937D5" w:rsidP="007937D5">
      <w:pPr>
        <w:pStyle w:val="NoSpacing"/>
        <w:spacing w:line="480" w:lineRule="auto"/>
        <w:jc w:val="both"/>
        <w:rPr>
          <w:rFonts w:ascii="Times New Roman" w:hAnsi="Times New Roman"/>
          <w:b/>
          <w:sz w:val="24"/>
          <w:szCs w:val="24"/>
        </w:rPr>
      </w:pPr>
    </w:p>
    <w:p w14:paraId="29547B4C" w14:textId="77777777" w:rsidR="007937D5" w:rsidRDefault="007937D5" w:rsidP="007937D5">
      <w:pPr>
        <w:pStyle w:val="NoSpacing"/>
        <w:spacing w:line="480" w:lineRule="auto"/>
        <w:jc w:val="both"/>
        <w:rPr>
          <w:rFonts w:ascii="Times New Roman" w:hAnsi="Times New Roman"/>
          <w:b/>
          <w:sz w:val="24"/>
          <w:szCs w:val="24"/>
        </w:rPr>
      </w:pPr>
    </w:p>
    <w:p w14:paraId="21465EA9" w14:textId="77777777" w:rsidR="007937D5" w:rsidRDefault="007937D5" w:rsidP="007937D5">
      <w:pPr>
        <w:pStyle w:val="NoSpacing"/>
        <w:spacing w:line="480" w:lineRule="auto"/>
        <w:jc w:val="both"/>
        <w:rPr>
          <w:rFonts w:ascii="Times New Roman" w:hAnsi="Times New Roman"/>
          <w:b/>
          <w:sz w:val="24"/>
          <w:szCs w:val="24"/>
        </w:rPr>
      </w:pPr>
    </w:p>
    <w:p w14:paraId="56035097" w14:textId="77777777" w:rsidR="007937D5" w:rsidRDefault="007937D5" w:rsidP="007937D5">
      <w:pPr>
        <w:pStyle w:val="NoSpacing"/>
        <w:spacing w:line="480" w:lineRule="auto"/>
        <w:jc w:val="both"/>
        <w:rPr>
          <w:rFonts w:ascii="Times New Roman" w:hAnsi="Times New Roman"/>
          <w:b/>
          <w:sz w:val="24"/>
          <w:szCs w:val="24"/>
        </w:rPr>
      </w:pPr>
    </w:p>
    <w:p w14:paraId="69C472D0" w14:textId="77777777" w:rsidR="007937D5" w:rsidRDefault="007937D5" w:rsidP="007937D5">
      <w:pPr>
        <w:pStyle w:val="NoSpacing"/>
        <w:spacing w:line="480" w:lineRule="auto"/>
        <w:jc w:val="both"/>
        <w:rPr>
          <w:rFonts w:ascii="Times New Roman" w:hAnsi="Times New Roman"/>
          <w:b/>
          <w:sz w:val="24"/>
          <w:szCs w:val="24"/>
        </w:rPr>
      </w:pPr>
    </w:p>
    <w:p w14:paraId="25424874" w14:textId="77777777" w:rsidR="007937D5" w:rsidRDefault="007937D5" w:rsidP="007937D5">
      <w:pPr>
        <w:pStyle w:val="NoSpacing"/>
        <w:spacing w:line="480" w:lineRule="auto"/>
        <w:jc w:val="both"/>
        <w:rPr>
          <w:rFonts w:ascii="Times New Roman" w:hAnsi="Times New Roman"/>
          <w:b/>
          <w:sz w:val="24"/>
          <w:szCs w:val="24"/>
        </w:rPr>
      </w:pPr>
    </w:p>
    <w:p w14:paraId="199ECD75" w14:textId="30757625" w:rsidR="008B08D2" w:rsidRPr="005E53E0" w:rsidRDefault="008B08D2" w:rsidP="007937D5">
      <w:pPr>
        <w:pStyle w:val="NoSpacing"/>
        <w:spacing w:line="480" w:lineRule="auto"/>
        <w:jc w:val="both"/>
        <w:rPr>
          <w:rFonts w:ascii="Times New Roman" w:hAnsi="Times New Roman"/>
          <w:b/>
          <w:sz w:val="24"/>
          <w:szCs w:val="24"/>
        </w:rPr>
      </w:pPr>
      <w:r w:rsidRPr="005E53E0">
        <w:rPr>
          <w:rFonts w:ascii="Times New Roman" w:hAnsi="Times New Roman"/>
          <w:b/>
          <w:sz w:val="24"/>
          <w:szCs w:val="24"/>
        </w:rPr>
        <w:lastRenderedPageBreak/>
        <w:t>Table 2.1: Different Approaches to Employee Voice are integrated at three Levels</w:t>
      </w:r>
    </w:p>
    <w:tbl>
      <w:tblPr>
        <w:tblStyle w:val="TableGrid"/>
        <w:tblW w:w="0" w:type="auto"/>
        <w:tblLook w:val="04A0" w:firstRow="1" w:lastRow="0" w:firstColumn="1" w:lastColumn="0" w:noHBand="0" w:noVBand="1"/>
      </w:tblPr>
      <w:tblGrid>
        <w:gridCol w:w="3126"/>
        <w:gridCol w:w="1999"/>
        <w:gridCol w:w="3505"/>
      </w:tblGrid>
      <w:tr w:rsidR="008B08D2" w:rsidRPr="005E53E0" w14:paraId="78B131D8" w14:textId="77777777" w:rsidTr="007937D5">
        <w:tc>
          <w:tcPr>
            <w:tcW w:w="3126" w:type="dxa"/>
          </w:tcPr>
          <w:p w14:paraId="7C3CB700" w14:textId="77777777" w:rsidR="008B08D2" w:rsidRPr="005E53E0" w:rsidRDefault="008B08D2" w:rsidP="007937D5">
            <w:pPr>
              <w:pStyle w:val="NoSpacing"/>
              <w:spacing w:line="480" w:lineRule="auto"/>
              <w:jc w:val="both"/>
              <w:rPr>
                <w:rFonts w:ascii="Times New Roman" w:hAnsi="Times New Roman"/>
                <w:b/>
                <w:sz w:val="24"/>
                <w:szCs w:val="24"/>
              </w:rPr>
            </w:pPr>
            <w:r w:rsidRPr="005E53E0">
              <w:rPr>
                <w:rFonts w:ascii="Times New Roman" w:hAnsi="Times New Roman"/>
                <w:b/>
                <w:sz w:val="24"/>
                <w:szCs w:val="24"/>
              </w:rPr>
              <w:t>Individual Group</w:t>
            </w:r>
          </w:p>
        </w:tc>
        <w:tc>
          <w:tcPr>
            <w:tcW w:w="1999" w:type="dxa"/>
          </w:tcPr>
          <w:p w14:paraId="40456F5D" w14:textId="77777777" w:rsidR="008B08D2" w:rsidRPr="005E53E0" w:rsidRDefault="008B08D2" w:rsidP="007937D5">
            <w:pPr>
              <w:pStyle w:val="NoSpacing"/>
              <w:spacing w:line="480" w:lineRule="auto"/>
              <w:jc w:val="both"/>
              <w:rPr>
                <w:rFonts w:ascii="Times New Roman" w:hAnsi="Times New Roman"/>
                <w:b/>
                <w:sz w:val="24"/>
                <w:szCs w:val="24"/>
              </w:rPr>
            </w:pPr>
            <w:r w:rsidRPr="005E53E0">
              <w:rPr>
                <w:rFonts w:ascii="Times New Roman" w:hAnsi="Times New Roman"/>
                <w:b/>
                <w:sz w:val="24"/>
                <w:szCs w:val="24"/>
              </w:rPr>
              <w:t xml:space="preserve">Formal Group </w:t>
            </w:r>
          </w:p>
        </w:tc>
        <w:tc>
          <w:tcPr>
            <w:tcW w:w="3505" w:type="dxa"/>
          </w:tcPr>
          <w:p w14:paraId="42CE2012" w14:textId="77777777" w:rsidR="008B08D2" w:rsidRPr="005E53E0" w:rsidRDefault="008B08D2" w:rsidP="007937D5">
            <w:pPr>
              <w:pStyle w:val="NoSpacing"/>
              <w:spacing w:line="480" w:lineRule="auto"/>
              <w:jc w:val="both"/>
              <w:rPr>
                <w:rFonts w:ascii="Times New Roman" w:hAnsi="Times New Roman"/>
                <w:b/>
                <w:sz w:val="24"/>
                <w:szCs w:val="24"/>
              </w:rPr>
            </w:pPr>
            <w:r w:rsidRPr="005E53E0">
              <w:rPr>
                <w:rFonts w:ascii="Times New Roman" w:hAnsi="Times New Roman"/>
                <w:b/>
                <w:sz w:val="24"/>
                <w:szCs w:val="24"/>
              </w:rPr>
              <w:t>Organization</w:t>
            </w:r>
          </w:p>
        </w:tc>
      </w:tr>
      <w:tr w:rsidR="008B08D2" w:rsidRPr="007430B3" w14:paraId="295CAB2E" w14:textId="77777777" w:rsidTr="007937D5">
        <w:trPr>
          <w:trHeight w:val="827"/>
        </w:trPr>
        <w:tc>
          <w:tcPr>
            <w:tcW w:w="3126" w:type="dxa"/>
          </w:tcPr>
          <w:p w14:paraId="5A273420" w14:textId="2C8C1041" w:rsidR="008B08D2" w:rsidRPr="007430B3" w:rsidRDefault="008B08D2" w:rsidP="007937D5">
            <w:pPr>
              <w:pStyle w:val="NoSpacing"/>
              <w:spacing w:line="480" w:lineRule="auto"/>
              <w:jc w:val="both"/>
              <w:rPr>
                <w:rFonts w:ascii="Times New Roman" w:hAnsi="Times New Roman"/>
                <w:sz w:val="24"/>
                <w:szCs w:val="24"/>
              </w:rPr>
            </w:pPr>
            <w:r w:rsidRPr="007430B3">
              <w:rPr>
                <w:rFonts w:ascii="Times New Roman" w:hAnsi="Times New Roman"/>
                <w:sz w:val="24"/>
                <w:szCs w:val="24"/>
              </w:rPr>
              <w:t>Exchange of views on specific issues</w:t>
            </w:r>
          </w:p>
        </w:tc>
        <w:tc>
          <w:tcPr>
            <w:tcW w:w="1999" w:type="dxa"/>
          </w:tcPr>
          <w:p w14:paraId="2D07A02B" w14:textId="77777777" w:rsidR="008B08D2" w:rsidRPr="007430B3" w:rsidRDefault="008B08D2" w:rsidP="007937D5">
            <w:pPr>
              <w:pStyle w:val="NoSpacing"/>
              <w:spacing w:line="480" w:lineRule="auto"/>
              <w:jc w:val="both"/>
              <w:rPr>
                <w:rFonts w:ascii="Times New Roman" w:hAnsi="Times New Roman"/>
                <w:sz w:val="24"/>
                <w:szCs w:val="24"/>
              </w:rPr>
            </w:pPr>
            <w:r w:rsidRPr="007430B3">
              <w:rPr>
                <w:rFonts w:ascii="Times New Roman" w:hAnsi="Times New Roman"/>
                <w:sz w:val="24"/>
                <w:szCs w:val="24"/>
              </w:rPr>
              <w:t xml:space="preserve">Collective bargaining </w:t>
            </w:r>
          </w:p>
        </w:tc>
        <w:tc>
          <w:tcPr>
            <w:tcW w:w="3505" w:type="dxa"/>
          </w:tcPr>
          <w:p w14:paraId="189864B8" w14:textId="77777777" w:rsidR="008B08D2" w:rsidRPr="007430B3" w:rsidRDefault="008B08D2" w:rsidP="007937D5">
            <w:pPr>
              <w:pStyle w:val="NoSpacing"/>
              <w:spacing w:line="480" w:lineRule="auto"/>
              <w:jc w:val="both"/>
              <w:rPr>
                <w:rFonts w:ascii="Times New Roman" w:hAnsi="Times New Roman"/>
                <w:sz w:val="24"/>
                <w:szCs w:val="24"/>
              </w:rPr>
            </w:pPr>
            <w:r w:rsidRPr="007430B3">
              <w:rPr>
                <w:rFonts w:ascii="Times New Roman" w:hAnsi="Times New Roman"/>
                <w:sz w:val="24"/>
                <w:szCs w:val="24"/>
              </w:rPr>
              <w:t>Opportunity to have a say as part of culture</w:t>
            </w:r>
          </w:p>
        </w:tc>
      </w:tr>
      <w:tr w:rsidR="008B08D2" w:rsidRPr="007430B3" w14:paraId="1DA293AB" w14:textId="77777777" w:rsidTr="007937D5">
        <w:tc>
          <w:tcPr>
            <w:tcW w:w="3126" w:type="dxa"/>
          </w:tcPr>
          <w:p w14:paraId="631FD05C" w14:textId="77777777" w:rsidR="008B08D2" w:rsidRPr="007430B3" w:rsidRDefault="008B08D2" w:rsidP="007937D5">
            <w:pPr>
              <w:pStyle w:val="NoSpacing"/>
              <w:spacing w:line="480" w:lineRule="auto"/>
              <w:jc w:val="both"/>
              <w:rPr>
                <w:rFonts w:ascii="Times New Roman" w:hAnsi="Times New Roman"/>
                <w:sz w:val="24"/>
                <w:szCs w:val="24"/>
              </w:rPr>
            </w:pPr>
            <w:r w:rsidRPr="007430B3">
              <w:rPr>
                <w:rFonts w:ascii="Times New Roman" w:hAnsi="Times New Roman"/>
                <w:sz w:val="24"/>
                <w:szCs w:val="24"/>
              </w:rPr>
              <w:t xml:space="preserve">Problem solving </w:t>
            </w:r>
          </w:p>
        </w:tc>
        <w:tc>
          <w:tcPr>
            <w:tcW w:w="1999" w:type="dxa"/>
          </w:tcPr>
          <w:p w14:paraId="568952A8" w14:textId="77777777" w:rsidR="008B08D2" w:rsidRPr="007430B3" w:rsidRDefault="008B08D2" w:rsidP="007937D5">
            <w:pPr>
              <w:pStyle w:val="NoSpacing"/>
              <w:spacing w:line="480" w:lineRule="auto"/>
              <w:jc w:val="both"/>
              <w:rPr>
                <w:rFonts w:ascii="Times New Roman" w:hAnsi="Times New Roman"/>
                <w:sz w:val="24"/>
                <w:szCs w:val="24"/>
              </w:rPr>
            </w:pPr>
            <w:r w:rsidRPr="007430B3">
              <w:rPr>
                <w:rFonts w:ascii="Times New Roman" w:hAnsi="Times New Roman"/>
                <w:sz w:val="24"/>
                <w:szCs w:val="24"/>
              </w:rPr>
              <w:t>Joint consultation</w:t>
            </w:r>
          </w:p>
        </w:tc>
        <w:tc>
          <w:tcPr>
            <w:tcW w:w="3505" w:type="dxa"/>
          </w:tcPr>
          <w:p w14:paraId="6D34CCD2" w14:textId="77777777" w:rsidR="008B08D2" w:rsidRPr="007430B3" w:rsidRDefault="008B08D2" w:rsidP="007937D5">
            <w:pPr>
              <w:pStyle w:val="NoSpacing"/>
              <w:spacing w:line="480" w:lineRule="auto"/>
              <w:jc w:val="both"/>
              <w:rPr>
                <w:rFonts w:ascii="Times New Roman" w:hAnsi="Times New Roman"/>
                <w:sz w:val="24"/>
                <w:szCs w:val="24"/>
              </w:rPr>
            </w:pPr>
            <w:r w:rsidRPr="007430B3">
              <w:rPr>
                <w:rFonts w:ascii="Times New Roman" w:hAnsi="Times New Roman"/>
                <w:sz w:val="24"/>
                <w:szCs w:val="24"/>
              </w:rPr>
              <w:t>Partnership approach for long term sustainability of the organization.</w:t>
            </w:r>
          </w:p>
        </w:tc>
      </w:tr>
      <w:tr w:rsidR="008B08D2" w:rsidRPr="007430B3" w14:paraId="11A50603" w14:textId="77777777" w:rsidTr="007937D5">
        <w:tc>
          <w:tcPr>
            <w:tcW w:w="3126" w:type="dxa"/>
          </w:tcPr>
          <w:p w14:paraId="0107D8DF" w14:textId="77777777" w:rsidR="008B08D2" w:rsidRPr="007430B3" w:rsidRDefault="008B08D2" w:rsidP="007937D5">
            <w:pPr>
              <w:pStyle w:val="NoSpacing"/>
              <w:spacing w:line="480" w:lineRule="auto"/>
              <w:jc w:val="both"/>
              <w:rPr>
                <w:rFonts w:ascii="Times New Roman" w:hAnsi="Times New Roman"/>
                <w:sz w:val="24"/>
                <w:szCs w:val="24"/>
              </w:rPr>
            </w:pPr>
            <w:r w:rsidRPr="007430B3">
              <w:rPr>
                <w:rFonts w:ascii="Times New Roman" w:hAnsi="Times New Roman"/>
                <w:sz w:val="24"/>
                <w:szCs w:val="24"/>
              </w:rPr>
              <w:t xml:space="preserve">Management decision making </w:t>
            </w:r>
          </w:p>
        </w:tc>
        <w:tc>
          <w:tcPr>
            <w:tcW w:w="1999" w:type="dxa"/>
          </w:tcPr>
          <w:p w14:paraId="25179D02" w14:textId="77777777" w:rsidR="008B08D2" w:rsidRPr="007430B3" w:rsidRDefault="008B08D2" w:rsidP="007937D5">
            <w:pPr>
              <w:pStyle w:val="NoSpacing"/>
              <w:spacing w:line="480" w:lineRule="auto"/>
              <w:jc w:val="both"/>
              <w:rPr>
                <w:rFonts w:ascii="Times New Roman" w:hAnsi="Times New Roman"/>
                <w:sz w:val="24"/>
                <w:szCs w:val="24"/>
              </w:rPr>
            </w:pPr>
            <w:r w:rsidRPr="007430B3">
              <w:rPr>
                <w:rFonts w:ascii="Times New Roman" w:hAnsi="Times New Roman"/>
                <w:sz w:val="24"/>
                <w:szCs w:val="24"/>
              </w:rPr>
              <w:t xml:space="preserve">Team briefings </w:t>
            </w:r>
          </w:p>
        </w:tc>
        <w:tc>
          <w:tcPr>
            <w:tcW w:w="3505" w:type="dxa"/>
          </w:tcPr>
          <w:p w14:paraId="15EF1FD6" w14:textId="77777777" w:rsidR="008B08D2" w:rsidRPr="007430B3" w:rsidRDefault="008B08D2" w:rsidP="007937D5">
            <w:pPr>
              <w:pStyle w:val="NoSpacing"/>
              <w:spacing w:line="480" w:lineRule="auto"/>
              <w:jc w:val="both"/>
              <w:rPr>
                <w:rFonts w:ascii="Times New Roman" w:hAnsi="Times New Roman"/>
                <w:sz w:val="24"/>
                <w:szCs w:val="24"/>
              </w:rPr>
            </w:pPr>
            <w:r w:rsidRPr="007430B3">
              <w:rPr>
                <w:rFonts w:ascii="Times New Roman" w:hAnsi="Times New Roman"/>
                <w:sz w:val="24"/>
                <w:szCs w:val="24"/>
              </w:rPr>
              <w:t>Survey.</w:t>
            </w:r>
          </w:p>
        </w:tc>
      </w:tr>
      <w:tr w:rsidR="008B08D2" w:rsidRPr="007430B3" w14:paraId="0DD5D207" w14:textId="77777777" w:rsidTr="007937D5">
        <w:tc>
          <w:tcPr>
            <w:tcW w:w="3126" w:type="dxa"/>
          </w:tcPr>
          <w:p w14:paraId="02E451D6" w14:textId="77777777" w:rsidR="008B08D2" w:rsidRPr="007430B3" w:rsidRDefault="008B08D2" w:rsidP="007937D5">
            <w:pPr>
              <w:pStyle w:val="NoSpacing"/>
              <w:spacing w:line="480" w:lineRule="auto"/>
              <w:jc w:val="both"/>
              <w:rPr>
                <w:rFonts w:ascii="Times New Roman" w:hAnsi="Times New Roman"/>
                <w:sz w:val="24"/>
                <w:szCs w:val="24"/>
              </w:rPr>
            </w:pPr>
          </w:p>
        </w:tc>
        <w:tc>
          <w:tcPr>
            <w:tcW w:w="1999" w:type="dxa"/>
          </w:tcPr>
          <w:p w14:paraId="0C242512" w14:textId="77777777" w:rsidR="008B08D2" w:rsidRPr="007430B3" w:rsidRDefault="008B08D2" w:rsidP="007937D5">
            <w:pPr>
              <w:pStyle w:val="NoSpacing"/>
              <w:spacing w:line="480" w:lineRule="auto"/>
              <w:jc w:val="both"/>
              <w:rPr>
                <w:rFonts w:ascii="Times New Roman" w:hAnsi="Times New Roman"/>
                <w:sz w:val="24"/>
                <w:szCs w:val="24"/>
              </w:rPr>
            </w:pPr>
            <w:r w:rsidRPr="007430B3">
              <w:rPr>
                <w:rFonts w:ascii="Times New Roman" w:hAnsi="Times New Roman"/>
                <w:sz w:val="24"/>
                <w:szCs w:val="24"/>
              </w:rPr>
              <w:t>Problem solving</w:t>
            </w:r>
          </w:p>
        </w:tc>
        <w:tc>
          <w:tcPr>
            <w:tcW w:w="3505" w:type="dxa"/>
          </w:tcPr>
          <w:p w14:paraId="61AEE6B6" w14:textId="77777777" w:rsidR="008B08D2" w:rsidRPr="007430B3" w:rsidRDefault="008B08D2" w:rsidP="007937D5">
            <w:pPr>
              <w:pStyle w:val="NoSpacing"/>
              <w:spacing w:line="480" w:lineRule="auto"/>
              <w:jc w:val="both"/>
              <w:rPr>
                <w:rFonts w:ascii="Times New Roman" w:hAnsi="Times New Roman"/>
                <w:sz w:val="24"/>
                <w:szCs w:val="24"/>
              </w:rPr>
            </w:pPr>
          </w:p>
        </w:tc>
      </w:tr>
      <w:tr w:rsidR="008B08D2" w:rsidRPr="007430B3" w14:paraId="7CFF69FD" w14:textId="77777777" w:rsidTr="007937D5">
        <w:tc>
          <w:tcPr>
            <w:tcW w:w="3126" w:type="dxa"/>
          </w:tcPr>
          <w:p w14:paraId="5EE7176E" w14:textId="77777777" w:rsidR="008B08D2" w:rsidRPr="007430B3" w:rsidRDefault="008B08D2" w:rsidP="007937D5">
            <w:pPr>
              <w:pStyle w:val="NoSpacing"/>
              <w:spacing w:line="480" w:lineRule="auto"/>
              <w:jc w:val="both"/>
              <w:rPr>
                <w:rFonts w:ascii="Times New Roman" w:hAnsi="Times New Roman"/>
                <w:sz w:val="24"/>
                <w:szCs w:val="24"/>
              </w:rPr>
            </w:pPr>
          </w:p>
        </w:tc>
        <w:tc>
          <w:tcPr>
            <w:tcW w:w="1999" w:type="dxa"/>
          </w:tcPr>
          <w:p w14:paraId="627ABC56" w14:textId="77777777" w:rsidR="008B08D2" w:rsidRPr="007430B3" w:rsidRDefault="008B08D2" w:rsidP="007937D5">
            <w:pPr>
              <w:pStyle w:val="NoSpacing"/>
              <w:spacing w:line="480" w:lineRule="auto"/>
              <w:jc w:val="both"/>
              <w:rPr>
                <w:rFonts w:ascii="Times New Roman" w:hAnsi="Times New Roman"/>
                <w:sz w:val="24"/>
                <w:szCs w:val="24"/>
              </w:rPr>
            </w:pPr>
            <w:r w:rsidRPr="007430B3">
              <w:rPr>
                <w:rFonts w:ascii="Times New Roman" w:hAnsi="Times New Roman"/>
                <w:sz w:val="24"/>
                <w:szCs w:val="24"/>
              </w:rPr>
              <w:t>Management decision making</w:t>
            </w:r>
          </w:p>
        </w:tc>
        <w:tc>
          <w:tcPr>
            <w:tcW w:w="3505" w:type="dxa"/>
          </w:tcPr>
          <w:p w14:paraId="1998263B" w14:textId="77777777" w:rsidR="008B08D2" w:rsidRPr="007430B3" w:rsidRDefault="008B08D2" w:rsidP="007937D5">
            <w:pPr>
              <w:pStyle w:val="NoSpacing"/>
              <w:spacing w:line="480" w:lineRule="auto"/>
              <w:jc w:val="both"/>
              <w:rPr>
                <w:rFonts w:ascii="Times New Roman" w:hAnsi="Times New Roman"/>
                <w:sz w:val="24"/>
                <w:szCs w:val="24"/>
              </w:rPr>
            </w:pPr>
          </w:p>
        </w:tc>
      </w:tr>
    </w:tbl>
    <w:p w14:paraId="6D9216D4" w14:textId="77777777" w:rsidR="008B08D2" w:rsidRPr="007937D5" w:rsidRDefault="008B08D2" w:rsidP="007937D5">
      <w:pPr>
        <w:pStyle w:val="NoSpacing"/>
        <w:spacing w:line="480" w:lineRule="auto"/>
        <w:jc w:val="both"/>
        <w:rPr>
          <w:rFonts w:ascii="Times New Roman" w:hAnsi="Times New Roman"/>
          <w:sz w:val="14"/>
          <w:szCs w:val="14"/>
        </w:rPr>
      </w:pPr>
    </w:p>
    <w:p w14:paraId="1882AFE4" w14:textId="1B2A257C" w:rsidR="008B08D2" w:rsidRPr="007430B3" w:rsidRDefault="008B08D2" w:rsidP="007937D5">
      <w:pPr>
        <w:pStyle w:val="NoSpacing"/>
        <w:spacing w:line="480" w:lineRule="auto"/>
        <w:ind w:firstLine="720"/>
        <w:jc w:val="both"/>
        <w:rPr>
          <w:rFonts w:ascii="Times New Roman" w:hAnsi="Times New Roman"/>
          <w:sz w:val="24"/>
          <w:szCs w:val="24"/>
        </w:rPr>
      </w:pPr>
      <w:r w:rsidRPr="007430B3">
        <w:rPr>
          <w:rFonts w:ascii="Times New Roman" w:hAnsi="Times New Roman"/>
          <w:sz w:val="24"/>
          <w:szCs w:val="24"/>
        </w:rPr>
        <w:t xml:space="preserve">This approach is base on three specific employee motives within the existing management literature on silence and voice disengaged behavior based on resignation, self-protection behavior based on fear, and other oriented behavior based on cooperation. it is a useful extension of the concept that illustrate some of the underlying reasons that derive the way that discussed primarily from the concept of pro social voice as this is where organization wide practice </w:t>
      </w:r>
      <w:r w:rsidR="00201389" w:rsidRPr="007430B3">
        <w:rPr>
          <w:rFonts w:ascii="Times New Roman" w:hAnsi="Times New Roman"/>
          <w:sz w:val="24"/>
          <w:szCs w:val="24"/>
        </w:rPr>
        <w:t>is</w:t>
      </w:r>
      <w:r w:rsidRPr="007430B3">
        <w:rPr>
          <w:rFonts w:ascii="Times New Roman" w:hAnsi="Times New Roman"/>
          <w:sz w:val="24"/>
          <w:szCs w:val="24"/>
        </w:rPr>
        <w:t xml:space="preserve"> focused. This is not to downplay the importance of understanding Defensive and Acquiescent Voice. </w:t>
      </w:r>
      <w:r>
        <w:rPr>
          <w:rFonts w:ascii="Times New Roman" w:hAnsi="Times New Roman"/>
          <w:sz w:val="24"/>
          <w:szCs w:val="24"/>
        </w:rPr>
        <w:t>Indeed</w:t>
      </w:r>
      <w:r w:rsidRPr="007430B3">
        <w:rPr>
          <w:rFonts w:ascii="Times New Roman" w:hAnsi="Times New Roman"/>
          <w:sz w:val="24"/>
          <w:szCs w:val="24"/>
        </w:rPr>
        <w:t>,</w:t>
      </w:r>
      <w:r>
        <w:rPr>
          <w:rFonts w:ascii="Times New Roman" w:hAnsi="Times New Roman"/>
          <w:sz w:val="24"/>
          <w:szCs w:val="24"/>
        </w:rPr>
        <w:t xml:space="preserve"> </w:t>
      </w:r>
      <w:r w:rsidRPr="007430B3">
        <w:rPr>
          <w:rFonts w:ascii="Times New Roman" w:hAnsi="Times New Roman"/>
          <w:sz w:val="24"/>
          <w:szCs w:val="24"/>
        </w:rPr>
        <w:t>effective employee engagement practices need to ensure that fear and resignation are minimized in order to gain maximum benefits for the employee and the organization.</w:t>
      </w:r>
    </w:p>
    <w:p w14:paraId="68A26E74" w14:textId="77777777" w:rsidR="008B08D2" w:rsidRPr="007430B3" w:rsidRDefault="008B08D2" w:rsidP="007937D5">
      <w:pPr>
        <w:pStyle w:val="NoSpacing"/>
        <w:spacing w:line="480" w:lineRule="auto"/>
        <w:ind w:firstLine="720"/>
        <w:jc w:val="both"/>
        <w:rPr>
          <w:rFonts w:ascii="Times New Roman" w:hAnsi="Times New Roman"/>
          <w:sz w:val="24"/>
          <w:szCs w:val="24"/>
        </w:rPr>
      </w:pPr>
      <w:r w:rsidRPr="007430B3">
        <w:rPr>
          <w:rFonts w:ascii="Times New Roman" w:hAnsi="Times New Roman"/>
          <w:sz w:val="24"/>
          <w:szCs w:val="24"/>
        </w:rPr>
        <w:lastRenderedPageBreak/>
        <w:t>In an alternative approach,</w:t>
      </w:r>
      <w:r>
        <w:rPr>
          <w:rFonts w:ascii="Times New Roman" w:hAnsi="Times New Roman"/>
          <w:sz w:val="24"/>
          <w:szCs w:val="24"/>
        </w:rPr>
        <w:t xml:space="preserve"> Dundon et al 2014</w:t>
      </w:r>
      <w:r w:rsidRPr="007430B3">
        <w:rPr>
          <w:rFonts w:ascii="Times New Roman" w:hAnsi="Times New Roman"/>
          <w:sz w:val="24"/>
          <w:szCs w:val="24"/>
        </w:rPr>
        <w:t xml:space="preserve"> suggest four categories of employee voice; individual dissatisfaction, collective organization as a counter to the power of management, management decision –making, and mutuality a partnership for long term sustainability.</w:t>
      </w:r>
    </w:p>
    <w:p w14:paraId="3A7453EC" w14:textId="77777777" w:rsidR="008B08D2" w:rsidRPr="007430B3" w:rsidRDefault="008B08D2" w:rsidP="007937D5">
      <w:pPr>
        <w:pStyle w:val="NoSpacing"/>
        <w:spacing w:line="480" w:lineRule="auto"/>
        <w:ind w:firstLine="720"/>
        <w:jc w:val="both"/>
        <w:rPr>
          <w:rStyle w:val="SubtleEmphasis"/>
          <w:rFonts w:ascii="Times New Roman" w:hAnsi="Times New Roman"/>
          <w:sz w:val="24"/>
          <w:szCs w:val="24"/>
        </w:rPr>
      </w:pPr>
      <w:r w:rsidRPr="007430B3">
        <w:rPr>
          <w:rFonts w:ascii="Times New Roman" w:hAnsi="Times New Roman"/>
          <w:sz w:val="24"/>
          <w:szCs w:val="24"/>
        </w:rPr>
        <w:t>This extends the concept to include the idea that employees work in partnership with senior manager for benefit of the organization.</w:t>
      </w:r>
      <w:r>
        <w:rPr>
          <w:rFonts w:ascii="Times New Roman" w:hAnsi="Times New Roman"/>
          <w:sz w:val="24"/>
          <w:szCs w:val="24"/>
        </w:rPr>
        <w:t xml:space="preserve"> </w:t>
      </w:r>
      <w:r w:rsidRPr="007430B3">
        <w:rPr>
          <w:rFonts w:ascii="Times New Roman" w:hAnsi="Times New Roman"/>
          <w:sz w:val="24"/>
          <w:szCs w:val="24"/>
        </w:rPr>
        <w:t xml:space="preserve">There were five broad ways in which the manager spoke about employee voice in general. The responses were analyzed after the interviews had been completed and then grouped into categories using the definitions outlined below.  </w:t>
      </w:r>
    </w:p>
    <w:p w14:paraId="1BC46146" w14:textId="77777777" w:rsidR="008B08D2" w:rsidRPr="005E53E0" w:rsidRDefault="008B08D2" w:rsidP="007937D5">
      <w:pPr>
        <w:pStyle w:val="NoSpacing"/>
        <w:spacing w:line="480" w:lineRule="auto"/>
        <w:jc w:val="both"/>
        <w:rPr>
          <w:rFonts w:ascii="Times New Roman" w:hAnsi="Times New Roman"/>
          <w:b/>
          <w:sz w:val="24"/>
          <w:szCs w:val="24"/>
        </w:rPr>
      </w:pPr>
      <w:r w:rsidRPr="005E53E0">
        <w:rPr>
          <w:rFonts w:ascii="Times New Roman" w:hAnsi="Times New Roman"/>
          <w:b/>
          <w:sz w:val="24"/>
          <w:szCs w:val="24"/>
        </w:rPr>
        <w:t>Performance</w:t>
      </w:r>
    </w:p>
    <w:p w14:paraId="57D47A6B" w14:textId="77777777" w:rsidR="008B08D2" w:rsidRPr="007430B3" w:rsidRDefault="008B08D2" w:rsidP="007937D5">
      <w:pPr>
        <w:pStyle w:val="NoSpacing"/>
        <w:spacing w:line="480" w:lineRule="auto"/>
        <w:ind w:firstLine="720"/>
        <w:jc w:val="both"/>
        <w:rPr>
          <w:rFonts w:ascii="Times New Roman" w:hAnsi="Times New Roman"/>
          <w:sz w:val="24"/>
          <w:szCs w:val="24"/>
        </w:rPr>
      </w:pPr>
      <w:r w:rsidRPr="007430B3">
        <w:rPr>
          <w:rFonts w:ascii="Times New Roman" w:hAnsi="Times New Roman"/>
          <w:sz w:val="24"/>
          <w:szCs w:val="24"/>
        </w:rPr>
        <w:t>The accomplishment of a given task measured against preset known standards of accuracy,</w:t>
      </w:r>
      <w:r>
        <w:rPr>
          <w:rFonts w:ascii="Times New Roman" w:hAnsi="Times New Roman"/>
          <w:sz w:val="24"/>
          <w:szCs w:val="24"/>
        </w:rPr>
        <w:t xml:space="preserve"> </w:t>
      </w:r>
      <w:r w:rsidRPr="007430B3">
        <w:rPr>
          <w:rFonts w:ascii="Times New Roman" w:hAnsi="Times New Roman"/>
          <w:sz w:val="24"/>
          <w:szCs w:val="24"/>
        </w:rPr>
        <w:t>completeness, cost, and speed. In a contract, performance is deemed to be the fulfillment of an obligation, in a manner that releases the performer from all liabilities under the contract.</w:t>
      </w:r>
    </w:p>
    <w:p w14:paraId="0D69395C" w14:textId="77777777" w:rsidR="008B08D2" w:rsidRPr="005E53E0" w:rsidRDefault="008B08D2" w:rsidP="007937D5">
      <w:pPr>
        <w:pStyle w:val="NoSpacing"/>
        <w:spacing w:line="480" w:lineRule="auto"/>
        <w:jc w:val="both"/>
        <w:rPr>
          <w:rFonts w:ascii="Times New Roman" w:hAnsi="Times New Roman"/>
          <w:b/>
          <w:sz w:val="24"/>
          <w:szCs w:val="24"/>
        </w:rPr>
      </w:pPr>
      <w:r w:rsidRPr="005E53E0">
        <w:rPr>
          <w:rFonts w:ascii="Times New Roman" w:hAnsi="Times New Roman"/>
          <w:b/>
          <w:sz w:val="24"/>
          <w:szCs w:val="24"/>
        </w:rPr>
        <w:t>Organization performance</w:t>
      </w:r>
    </w:p>
    <w:p w14:paraId="18CA33C6" w14:textId="39EB8BF2" w:rsidR="008B08D2" w:rsidRDefault="008B08D2" w:rsidP="007937D5">
      <w:pPr>
        <w:pStyle w:val="NoSpacing"/>
        <w:spacing w:line="480" w:lineRule="auto"/>
        <w:ind w:firstLine="720"/>
        <w:jc w:val="both"/>
        <w:rPr>
          <w:rFonts w:ascii="Times New Roman" w:hAnsi="Times New Roman"/>
          <w:sz w:val="24"/>
          <w:szCs w:val="24"/>
        </w:rPr>
      </w:pPr>
      <w:r w:rsidRPr="007430B3">
        <w:rPr>
          <w:rFonts w:ascii="Times New Roman" w:hAnsi="Times New Roman"/>
          <w:sz w:val="24"/>
          <w:szCs w:val="24"/>
        </w:rPr>
        <w:t xml:space="preserve">According to Richard et al. 2009 organizational performance encompasses three specific areas of firm outcomes financial performance sales, market share, </w:t>
      </w:r>
      <w:proofErr w:type="spellStart"/>
      <w:r w:rsidRPr="007430B3">
        <w:rPr>
          <w:rFonts w:ascii="Times New Roman" w:hAnsi="Times New Roman"/>
          <w:sz w:val="24"/>
          <w:szCs w:val="24"/>
        </w:rPr>
        <w:t>etc</w:t>
      </w:r>
      <w:proofErr w:type="spellEnd"/>
      <w:r w:rsidRPr="007430B3">
        <w:rPr>
          <w:rFonts w:ascii="Times New Roman" w:hAnsi="Times New Roman"/>
          <w:sz w:val="24"/>
          <w:szCs w:val="24"/>
        </w:rPr>
        <w:t xml:space="preserve"> shareholder return total shareholder return, economic value added, etc.</w:t>
      </w:r>
      <w:r w:rsidR="00201389">
        <w:rPr>
          <w:rFonts w:ascii="Times New Roman" w:hAnsi="Times New Roman"/>
          <w:sz w:val="24"/>
          <w:szCs w:val="24"/>
        </w:rPr>
        <w:t xml:space="preserve"> </w:t>
      </w:r>
      <w:r w:rsidRPr="007430B3">
        <w:rPr>
          <w:rFonts w:ascii="Times New Roman" w:hAnsi="Times New Roman"/>
          <w:sz w:val="24"/>
          <w:szCs w:val="24"/>
        </w:rPr>
        <w:t>Organizational performance comprises the actual output or results of organizations as measured against its intended outputs or goals and objectives</w:t>
      </w:r>
      <w:r w:rsidR="007937D5">
        <w:rPr>
          <w:rFonts w:ascii="Times New Roman" w:hAnsi="Times New Roman"/>
          <w:sz w:val="24"/>
          <w:szCs w:val="24"/>
        </w:rPr>
        <w:t>.</w:t>
      </w:r>
    </w:p>
    <w:p w14:paraId="595A5B3E" w14:textId="77777777" w:rsidR="007937D5" w:rsidRPr="007430B3" w:rsidRDefault="007937D5" w:rsidP="007937D5">
      <w:pPr>
        <w:pStyle w:val="NoSpacing"/>
        <w:spacing w:line="480" w:lineRule="auto"/>
        <w:ind w:firstLine="720"/>
        <w:jc w:val="both"/>
        <w:rPr>
          <w:rFonts w:ascii="Times New Roman" w:hAnsi="Times New Roman"/>
          <w:sz w:val="24"/>
          <w:szCs w:val="24"/>
        </w:rPr>
      </w:pPr>
    </w:p>
    <w:p w14:paraId="2030F2FF" w14:textId="77777777" w:rsidR="008B08D2" w:rsidRPr="005E53E0" w:rsidRDefault="008B08D2" w:rsidP="007937D5">
      <w:pPr>
        <w:pStyle w:val="NoSpacing"/>
        <w:spacing w:line="480" w:lineRule="auto"/>
        <w:jc w:val="both"/>
        <w:rPr>
          <w:rFonts w:ascii="Times New Roman" w:hAnsi="Times New Roman"/>
          <w:b/>
          <w:sz w:val="24"/>
          <w:szCs w:val="24"/>
        </w:rPr>
      </w:pPr>
      <w:r>
        <w:rPr>
          <w:rFonts w:ascii="Times New Roman" w:hAnsi="Times New Roman"/>
          <w:b/>
          <w:sz w:val="24"/>
          <w:szCs w:val="24"/>
        </w:rPr>
        <w:lastRenderedPageBreak/>
        <w:t xml:space="preserve">2.2.1.1 </w:t>
      </w:r>
      <w:r w:rsidRPr="005E53E0">
        <w:rPr>
          <w:rFonts w:ascii="Times New Roman" w:hAnsi="Times New Roman"/>
          <w:b/>
          <w:sz w:val="24"/>
          <w:szCs w:val="24"/>
        </w:rPr>
        <w:t>Communication/exchange of views</w:t>
      </w:r>
    </w:p>
    <w:p w14:paraId="10E6DFBB" w14:textId="77777777" w:rsidR="008B08D2" w:rsidRDefault="008B08D2" w:rsidP="007937D5">
      <w:pPr>
        <w:pStyle w:val="NoSpacing"/>
        <w:spacing w:line="480" w:lineRule="auto"/>
        <w:ind w:firstLine="720"/>
        <w:jc w:val="both"/>
        <w:rPr>
          <w:rFonts w:ascii="Times New Roman" w:hAnsi="Times New Roman"/>
          <w:sz w:val="24"/>
          <w:szCs w:val="24"/>
        </w:rPr>
      </w:pPr>
      <w:r w:rsidRPr="007430B3">
        <w:rPr>
          <w:rFonts w:ascii="Times New Roman" w:hAnsi="Times New Roman"/>
          <w:sz w:val="24"/>
          <w:szCs w:val="24"/>
        </w:rPr>
        <w:t>An opportunity for employees and managers to exchange views about issues, generally on an individual basis but also through a collective consultation process.</w:t>
      </w:r>
    </w:p>
    <w:p w14:paraId="0421BA2A" w14:textId="77777777" w:rsidR="008B08D2" w:rsidRPr="007430B3" w:rsidRDefault="008B08D2" w:rsidP="007937D5">
      <w:pPr>
        <w:pStyle w:val="NoSpacing"/>
        <w:spacing w:line="480" w:lineRule="auto"/>
        <w:jc w:val="both"/>
        <w:rPr>
          <w:rFonts w:ascii="Times New Roman" w:hAnsi="Times New Roman"/>
          <w:sz w:val="24"/>
          <w:szCs w:val="24"/>
        </w:rPr>
      </w:pPr>
      <w:r w:rsidRPr="00ED19C2">
        <w:rPr>
          <w:rFonts w:ascii="Times New Roman" w:hAnsi="Times New Roman"/>
          <w:b/>
          <w:sz w:val="24"/>
          <w:szCs w:val="24"/>
        </w:rPr>
        <w:t>Upward problem-solving</w:t>
      </w:r>
      <w:r>
        <w:rPr>
          <w:rFonts w:ascii="Times New Roman" w:hAnsi="Times New Roman"/>
          <w:sz w:val="24"/>
          <w:szCs w:val="24"/>
        </w:rPr>
        <w:t>: An opportunity for employees to provide feedback on specific topics, not so much as a dialogue but more as a way of providing ideas to improve organizational performance.</w:t>
      </w:r>
    </w:p>
    <w:p w14:paraId="1CEF9DB3" w14:textId="77777777" w:rsidR="008B08D2" w:rsidRPr="007430B3" w:rsidRDefault="008B08D2" w:rsidP="007937D5">
      <w:pPr>
        <w:pStyle w:val="NoSpacing"/>
        <w:spacing w:line="480" w:lineRule="auto"/>
        <w:jc w:val="both"/>
        <w:rPr>
          <w:rFonts w:ascii="Times New Roman" w:hAnsi="Times New Roman"/>
          <w:sz w:val="24"/>
          <w:szCs w:val="24"/>
        </w:rPr>
      </w:pPr>
      <w:r>
        <w:rPr>
          <w:rFonts w:ascii="Times New Roman" w:hAnsi="Times New Roman"/>
          <w:b/>
          <w:sz w:val="24"/>
          <w:szCs w:val="24"/>
        </w:rPr>
        <w:t>Collective representation</w:t>
      </w:r>
      <w:r>
        <w:rPr>
          <w:rFonts w:ascii="Times New Roman" w:hAnsi="Times New Roman"/>
          <w:sz w:val="24"/>
          <w:szCs w:val="24"/>
        </w:rPr>
        <w:t>: A</w:t>
      </w:r>
      <w:r w:rsidRPr="007430B3">
        <w:rPr>
          <w:rFonts w:ascii="Times New Roman" w:hAnsi="Times New Roman"/>
          <w:sz w:val="24"/>
          <w:szCs w:val="24"/>
        </w:rPr>
        <w:t>n opportunity for employee representative-union or nonunion-to communication the views of the workforce to manager either through partnership or collective bargaining</w:t>
      </w:r>
      <w:r>
        <w:rPr>
          <w:rFonts w:ascii="Times New Roman" w:hAnsi="Times New Roman"/>
          <w:sz w:val="24"/>
          <w:szCs w:val="24"/>
        </w:rPr>
        <w:t>.</w:t>
      </w:r>
    </w:p>
    <w:p w14:paraId="19A18B92" w14:textId="15F9E62C" w:rsidR="008B08D2" w:rsidRDefault="008B08D2" w:rsidP="007937D5">
      <w:pPr>
        <w:pStyle w:val="NoSpacing"/>
        <w:spacing w:line="480" w:lineRule="auto"/>
        <w:jc w:val="both"/>
        <w:rPr>
          <w:rFonts w:ascii="Times New Roman" w:hAnsi="Times New Roman"/>
          <w:sz w:val="24"/>
          <w:szCs w:val="24"/>
        </w:rPr>
      </w:pPr>
      <w:r w:rsidRPr="005E53E0">
        <w:rPr>
          <w:rFonts w:ascii="Times New Roman" w:hAnsi="Times New Roman"/>
          <w:b/>
          <w:sz w:val="24"/>
          <w:szCs w:val="24"/>
        </w:rPr>
        <w:t>Engagement</w:t>
      </w:r>
      <w:r>
        <w:rPr>
          <w:rFonts w:ascii="Times New Roman" w:hAnsi="Times New Roman"/>
          <w:b/>
          <w:sz w:val="24"/>
          <w:szCs w:val="24"/>
        </w:rPr>
        <w:t>:</w:t>
      </w:r>
      <w:r>
        <w:rPr>
          <w:rFonts w:ascii="Times New Roman" w:hAnsi="Times New Roman"/>
          <w:sz w:val="24"/>
          <w:szCs w:val="24"/>
        </w:rPr>
        <w:t xml:space="preserve"> A</w:t>
      </w:r>
      <w:r w:rsidRPr="007430B3">
        <w:rPr>
          <w:rFonts w:ascii="Times New Roman" w:hAnsi="Times New Roman"/>
          <w:sz w:val="24"/>
          <w:szCs w:val="24"/>
        </w:rPr>
        <w:t xml:space="preserve"> feeling on the part of staff that they are able to express their views to managers in an open environment and that management will provide support to allow this to happen.</w:t>
      </w:r>
    </w:p>
    <w:p w14:paraId="65742259" w14:textId="77777777" w:rsidR="008B08D2" w:rsidRPr="007430B3" w:rsidRDefault="008B08D2" w:rsidP="007937D5">
      <w:pPr>
        <w:pStyle w:val="NoSpacing"/>
        <w:spacing w:line="480" w:lineRule="auto"/>
        <w:jc w:val="both"/>
        <w:rPr>
          <w:rFonts w:ascii="Times New Roman" w:hAnsi="Times New Roman"/>
          <w:sz w:val="24"/>
          <w:szCs w:val="24"/>
        </w:rPr>
      </w:pPr>
      <w:r w:rsidRPr="00ED19C2">
        <w:rPr>
          <w:rFonts w:ascii="Times New Roman" w:hAnsi="Times New Roman"/>
          <w:b/>
          <w:sz w:val="24"/>
          <w:szCs w:val="24"/>
        </w:rPr>
        <w:t>Say about issues</w:t>
      </w:r>
      <w:r>
        <w:rPr>
          <w:rFonts w:ascii="Times New Roman" w:hAnsi="Times New Roman"/>
          <w:sz w:val="24"/>
          <w:szCs w:val="24"/>
        </w:rPr>
        <w:t>: T</w:t>
      </w:r>
      <w:r w:rsidRPr="007430B3">
        <w:rPr>
          <w:rFonts w:ascii="Times New Roman" w:hAnsi="Times New Roman"/>
          <w:sz w:val="24"/>
          <w:szCs w:val="24"/>
        </w:rPr>
        <w:t xml:space="preserve">he opportunity not just to have a voice on issues but an expected that these views will be taken into account and may lead to changes in how decisions are made voice is about corporate communications and the strategy is designed in such a way that all employees can represent their views to management, rather than it just being the other way </w:t>
      </w:r>
      <w:r>
        <w:rPr>
          <w:rFonts w:ascii="Times New Roman" w:hAnsi="Times New Roman"/>
          <w:sz w:val="24"/>
          <w:szCs w:val="24"/>
        </w:rPr>
        <w:t>around. T</w:t>
      </w:r>
      <w:r w:rsidRPr="007430B3">
        <w:rPr>
          <w:rFonts w:ascii="Times New Roman" w:hAnsi="Times New Roman"/>
          <w:sz w:val="24"/>
          <w:szCs w:val="24"/>
        </w:rPr>
        <w:t>hese are clear expressions of managers seeing voice in terms of information exchange and discussion with individual employees rather than through any collective mechanism. It was also apparent from these definitions that employee voice was seen largely in terms of its contribution to improvement in organizational performance.</w:t>
      </w:r>
    </w:p>
    <w:p w14:paraId="3356A705" w14:textId="52807371" w:rsidR="008B08D2" w:rsidRPr="007430B3" w:rsidRDefault="008B08D2" w:rsidP="007937D5">
      <w:pPr>
        <w:pStyle w:val="NoSpacing"/>
        <w:spacing w:line="480" w:lineRule="auto"/>
        <w:jc w:val="both"/>
        <w:rPr>
          <w:rFonts w:ascii="Times New Roman" w:hAnsi="Times New Roman"/>
          <w:sz w:val="24"/>
          <w:szCs w:val="24"/>
        </w:rPr>
      </w:pPr>
      <w:r w:rsidRPr="007430B3">
        <w:rPr>
          <w:rFonts w:ascii="Times New Roman" w:hAnsi="Times New Roman"/>
          <w:sz w:val="24"/>
          <w:szCs w:val="24"/>
        </w:rPr>
        <w:lastRenderedPageBreak/>
        <w:t>Another group of respondents saw voice not so much as a dialogue or two-way exchange of ideas but rather as the transmission of ideas to managers in order to improve organizational performance, in short, upward problem</w:t>
      </w:r>
      <w:r w:rsidR="00201389">
        <w:rPr>
          <w:rFonts w:ascii="Times New Roman" w:hAnsi="Times New Roman"/>
          <w:sz w:val="24"/>
          <w:szCs w:val="24"/>
        </w:rPr>
        <w:t xml:space="preserve"> </w:t>
      </w:r>
      <w:r w:rsidRPr="007430B3">
        <w:rPr>
          <w:rFonts w:ascii="Times New Roman" w:hAnsi="Times New Roman"/>
          <w:sz w:val="24"/>
          <w:szCs w:val="24"/>
        </w:rPr>
        <w:t>solving.</w:t>
      </w:r>
      <w:r w:rsidR="00201389">
        <w:rPr>
          <w:rFonts w:ascii="Times New Roman" w:hAnsi="Times New Roman"/>
          <w:sz w:val="24"/>
          <w:szCs w:val="24"/>
        </w:rPr>
        <w:t xml:space="preserve"> </w:t>
      </w:r>
      <w:r w:rsidR="00201389" w:rsidRPr="007430B3">
        <w:rPr>
          <w:rFonts w:ascii="Times New Roman" w:hAnsi="Times New Roman"/>
          <w:sz w:val="24"/>
          <w:szCs w:val="24"/>
        </w:rPr>
        <w:t xml:space="preserve">We </w:t>
      </w:r>
      <w:r w:rsidRPr="007430B3">
        <w:rPr>
          <w:rFonts w:ascii="Times New Roman" w:hAnsi="Times New Roman"/>
          <w:sz w:val="24"/>
          <w:szCs w:val="24"/>
        </w:rPr>
        <w:t>are not seeking to convey the impression that this represents a situation in which changes are led by employees or that their voice is actually heard by managers while making decisions.</w:t>
      </w:r>
      <w:r>
        <w:rPr>
          <w:rFonts w:ascii="Times New Roman" w:hAnsi="Times New Roman"/>
          <w:sz w:val="24"/>
          <w:szCs w:val="24"/>
        </w:rPr>
        <w:t xml:space="preserve"> N</w:t>
      </w:r>
      <w:r w:rsidRPr="007430B3">
        <w:rPr>
          <w:rFonts w:ascii="Times New Roman" w:hAnsi="Times New Roman"/>
          <w:sz w:val="24"/>
          <w:szCs w:val="24"/>
        </w:rPr>
        <w:t>evertheless, the distinctive feature of these definitions was that they all related to the potential for employee voice to impact upon outcomes rather than just describing the processes that are used in organizations.</w:t>
      </w:r>
    </w:p>
    <w:p w14:paraId="1E5239DE" w14:textId="46241ABC" w:rsidR="008B08D2" w:rsidRPr="00ED19C2" w:rsidRDefault="008B08D2" w:rsidP="007937D5">
      <w:pPr>
        <w:pStyle w:val="NoSpacing"/>
        <w:spacing w:line="480" w:lineRule="auto"/>
        <w:jc w:val="both"/>
        <w:rPr>
          <w:rFonts w:ascii="Times New Roman" w:hAnsi="Times New Roman"/>
          <w:b/>
          <w:sz w:val="24"/>
          <w:szCs w:val="24"/>
        </w:rPr>
      </w:pPr>
      <w:r w:rsidRPr="00ED19C2">
        <w:rPr>
          <w:rFonts w:ascii="Times New Roman" w:hAnsi="Times New Roman"/>
          <w:b/>
          <w:sz w:val="24"/>
          <w:szCs w:val="24"/>
        </w:rPr>
        <w:t xml:space="preserve">2.2.1.2 Different </w:t>
      </w:r>
      <w:r w:rsidR="00201389" w:rsidRPr="00ED19C2">
        <w:rPr>
          <w:rFonts w:ascii="Times New Roman" w:hAnsi="Times New Roman"/>
          <w:b/>
          <w:sz w:val="24"/>
          <w:szCs w:val="24"/>
        </w:rPr>
        <w:t xml:space="preserve">Perspectives </w:t>
      </w:r>
      <w:r w:rsidRPr="00ED19C2">
        <w:rPr>
          <w:rFonts w:ascii="Times New Roman" w:hAnsi="Times New Roman"/>
          <w:b/>
          <w:sz w:val="24"/>
          <w:szCs w:val="24"/>
        </w:rPr>
        <w:t xml:space="preserve">on </w:t>
      </w:r>
      <w:r w:rsidR="00201389" w:rsidRPr="00ED19C2">
        <w:rPr>
          <w:rFonts w:ascii="Times New Roman" w:hAnsi="Times New Roman"/>
          <w:b/>
          <w:sz w:val="24"/>
          <w:szCs w:val="24"/>
        </w:rPr>
        <w:t xml:space="preserve">Employee Voice </w:t>
      </w:r>
    </w:p>
    <w:p w14:paraId="5382C553" w14:textId="1F908A35" w:rsidR="008B08D2" w:rsidRPr="007430B3" w:rsidRDefault="008B08D2" w:rsidP="007937D5">
      <w:pPr>
        <w:pStyle w:val="NoSpacing"/>
        <w:spacing w:line="480" w:lineRule="auto"/>
        <w:jc w:val="both"/>
        <w:rPr>
          <w:rFonts w:ascii="Times New Roman" w:hAnsi="Times New Roman"/>
          <w:sz w:val="24"/>
          <w:szCs w:val="24"/>
        </w:rPr>
      </w:pPr>
      <w:r w:rsidRPr="00ED19C2">
        <w:rPr>
          <w:rFonts w:ascii="Times New Roman" w:hAnsi="Times New Roman"/>
          <w:b/>
          <w:sz w:val="24"/>
          <w:szCs w:val="24"/>
        </w:rPr>
        <w:t>Autonomous teamwork</w:t>
      </w:r>
      <w:r>
        <w:rPr>
          <w:rFonts w:ascii="Times New Roman" w:hAnsi="Times New Roman"/>
          <w:sz w:val="24"/>
          <w:szCs w:val="24"/>
        </w:rPr>
        <w:t>:</w:t>
      </w:r>
      <w:r w:rsidRPr="007430B3">
        <w:rPr>
          <w:rFonts w:ascii="Times New Roman" w:hAnsi="Times New Roman"/>
          <w:sz w:val="24"/>
          <w:szCs w:val="24"/>
        </w:rPr>
        <w:t xml:space="preserve"> </w:t>
      </w:r>
      <w:r>
        <w:rPr>
          <w:rFonts w:ascii="Times New Roman" w:hAnsi="Times New Roman"/>
          <w:sz w:val="24"/>
          <w:szCs w:val="24"/>
        </w:rPr>
        <w:t>E</w:t>
      </w:r>
      <w:r w:rsidRPr="007430B3">
        <w:rPr>
          <w:rFonts w:ascii="Times New Roman" w:hAnsi="Times New Roman"/>
          <w:sz w:val="24"/>
          <w:szCs w:val="24"/>
        </w:rPr>
        <w:t>mployees working in groups who meet the criteria of; working alongside each another;</w:t>
      </w:r>
      <w:r w:rsidR="00201389">
        <w:rPr>
          <w:rFonts w:ascii="Times New Roman" w:hAnsi="Times New Roman"/>
          <w:sz w:val="24"/>
          <w:szCs w:val="24"/>
        </w:rPr>
        <w:t xml:space="preserve"> </w:t>
      </w:r>
      <w:r w:rsidRPr="007430B3">
        <w:rPr>
          <w:rFonts w:ascii="Times New Roman" w:hAnsi="Times New Roman"/>
          <w:sz w:val="24"/>
          <w:szCs w:val="24"/>
        </w:rPr>
        <w:t>have responsibility for their job task;</w:t>
      </w:r>
      <w:r w:rsidR="00201389">
        <w:rPr>
          <w:rFonts w:ascii="Times New Roman" w:hAnsi="Times New Roman"/>
          <w:sz w:val="24"/>
          <w:szCs w:val="24"/>
        </w:rPr>
        <w:t xml:space="preserve"> </w:t>
      </w:r>
      <w:r w:rsidRPr="007430B3">
        <w:rPr>
          <w:rFonts w:ascii="Times New Roman" w:hAnsi="Times New Roman"/>
          <w:sz w:val="24"/>
          <w:szCs w:val="24"/>
        </w:rPr>
        <w:t xml:space="preserve">deciding how their task </w:t>
      </w:r>
      <w:r w:rsidR="00201389" w:rsidRPr="007430B3">
        <w:rPr>
          <w:rFonts w:ascii="Times New Roman" w:hAnsi="Times New Roman"/>
          <w:sz w:val="24"/>
          <w:szCs w:val="24"/>
        </w:rPr>
        <w:t>is</w:t>
      </w:r>
      <w:r w:rsidRPr="007430B3">
        <w:rPr>
          <w:rFonts w:ascii="Times New Roman" w:hAnsi="Times New Roman"/>
          <w:sz w:val="24"/>
          <w:szCs w:val="24"/>
        </w:rPr>
        <w:t xml:space="preserve"> to be accomplished;</w:t>
      </w:r>
      <w:r w:rsidR="00201389">
        <w:rPr>
          <w:rFonts w:ascii="Times New Roman" w:hAnsi="Times New Roman"/>
          <w:sz w:val="24"/>
          <w:szCs w:val="24"/>
        </w:rPr>
        <w:t xml:space="preserve"> </w:t>
      </w:r>
      <w:r w:rsidRPr="007430B3">
        <w:rPr>
          <w:rFonts w:ascii="Times New Roman" w:hAnsi="Times New Roman"/>
          <w:sz w:val="24"/>
          <w:szCs w:val="24"/>
        </w:rPr>
        <w:t>appointing their own team leader from among the members of the group.</w:t>
      </w:r>
    </w:p>
    <w:p w14:paraId="5AD8EC86" w14:textId="77777777" w:rsidR="008B08D2" w:rsidRPr="007430B3" w:rsidRDefault="008B08D2" w:rsidP="007937D5">
      <w:pPr>
        <w:pStyle w:val="NoSpacing"/>
        <w:spacing w:line="480" w:lineRule="auto"/>
        <w:jc w:val="both"/>
        <w:rPr>
          <w:rFonts w:ascii="Times New Roman" w:hAnsi="Times New Roman"/>
          <w:sz w:val="24"/>
          <w:szCs w:val="24"/>
        </w:rPr>
      </w:pPr>
      <w:r w:rsidRPr="00ED19C2">
        <w:rPr>
          <w:rFonts w:ascii="Times New Roman" w:hAnsi="Times New Roman"/>
          <w:b/>
          <w:sz w:val="24"/>
          <w:szCs w:val="24"/>
        </w:rPr>
        <w:t>Collective Bargaining</w:t>
      </w:r>
      <w:r>
        <w:rPr>
          <w:rFonts w:ascii="Times New Roman" w:hAnsi="Times New Roman"/>
          <w:b/>
          <w:sz w:val="24"/>
          <w:szCs w:val="24"/>
        </w:rPr>
        <w:t>:</w:t>
      </w:r>
      <w:r>
        <w:rPr>
          <w:rFonts w:ascii="Times New Roman" w:hAnsi="Times New Roman"/>
          <w:sz w:val="24"/>
          <w:szCs w:val="24"/>
        </w:rPr>
        <w:t xml:space="preserve"> A</w:t>
      </w:r>
      <w:r w:rsidRPr="007430B3">
        <w:rPr>
          <w:rFonts w:ascii="Times New Roman" w:hAnsi="Times New Roman"/>
          <w:sz w:val="24"/>
          <w:szCs w:val="24"/>
        </w:rPr>
        <w:t xml:space="preserve"> process in which the representative of recognized trade unions and employers negotiate, consult and communicate to agree the procedural and substantive terms and conditions of employment.</w:t>
      </w:r>
    </w:p>
    <w:p w14:paraId="4EF6B5AF" w14:textId="77777777" w:rsidR="008B08D2" w:rsidRPr="007430B3" w:rsidRDefault="008B08D2" w:rsidP="007937D5">
      <w:pPr>
        <w:pStyle w:val="NoSpacing"/>
        <w:spacing w:line="480" w:lineRule="auto"/>
        <w:jc w:val="both"/>
        <w:rPr>
          <w:rFonts w:ascii="Times New Roman" w:hAnsi="Times New Roman"/>
          <w:sz w:val="24"/>
          <w:szCs w:val="24"/>
        </w:rPr>
      </w:pPr>
      <w:r w:rsidRPr="00ED19C2">
        <w:rPr>
          <w:rFonts w:ascii="Times New Roman" w:hAnsi="Times New Roman"/>
          <w:b/>
          <w:sz w:val="24"/>
          <w:szCs w:val="24"/>
        </w:rPr>
        <w:t>Depth of Employee voice</w:t>
      </w:r>
      <w:r>
        <w:rPr>
          <w:rFonts w:ascii="Times New Roman" w:hAnsi="Times New Roman"/>
          <w:sz w:val="24"/>
          <w:szCs w:val="24"/>
        </w:rPr>
        <w:t>: T</w:t>
      </w:r>
      <w:r w:rsidRPr="007430B3">
        <w:rPr>
          <w:rFonts w:ascii="Times New Roman" w:hAnsi="Times New Roman"/>
          <w:sz w:val="24"/>
          <w:szCs w:val="24"/>
        </w:rPr>
        <w:t>he extent to which employees or their representatives share in decision-making outcomes with management.</w:t>
      </w:r>
    </w:p>
    <w:p w14:paraId="69A4CEB7" w14:textId="77777777" w:rsidR="008B08D2" w:rsidRPr="007430B3" w:rsidRDefault="008B08D2" w:rsidP="007937D5">
      <w:pPr>
        <w:pStyle w:val="NoSpacing"/>
        <w:spacing w:line="480" w:lineRule="auto"/>
        <w:jc w:val="both"/>
        <w:rPr>
          <w:rFonts w:ascii="Times New Roman" w:hAnsi="Times New Roman"/>
          <w:sz w:val="24"/>
          <w:szCs w:val="24"/>
        </w:rPr>
      </w:pPr>
      <w:r w:rsidRPr="00602BD6">
        <w:rPr>
          <w:rFonts w:ascii="Times New Roman" w:hAnsi="Times New Roman"/>
          <w:b/>
          <w:sz w:val="24"/>
          <w:szCs w:val="24"/>
        </w:rPr>
        <w:t>Direct voice:</w:t>
      </w:r>
      <w:r>
        <w:rPr>
          <w:rFonts w:ascii="Times New Roman" w:hAnsi="Times New Roman"/>
          <w:sz w:val="24"/>
          <w:szCs w:val="24"/>
        </w:rPr>
        <w:t xml:space="preserve"> W</w:t>
      </w:r>
      <w:r w:rsidRPr="007430B3">
        <w:rPr>
          <w:rFonts w:ascii="Times New Roman" w:hAnsi="Times New Roman"/>
          <w:sz w:val="24"/>
          <w:szCs w:val="24"/>
        </w:rPr>
        <w:t>here contact is between individuals or small groups of employees and their immediate manager.</w:t>
      </w:r>
    </w:p>
    <w:p w14:paraId="729B4201" w14:textId="77777777" w:rsidR="008B08D2" w:rsidRPr="007430B3" w:rsidRDefault="008B08D2" w:rsidP="007937D5">
      <w:pPr>
        <w:pStyle w:val="NoSpacing"/>
        <w:spacing w:line="480" w:lineRule="auto"/>
        <w:jc w:val="both"/>
        <w:rPr>
          <w:rFonts w:ascii="Times New Roman" w:hAnsi="Times New Roman"/>
          <w:sz w:val="24"/>
          <w:szCs w:val="24"/>
        </w:rPr>
      </w:pPr>
      <w:r w:rsidRPr="00602BD6">
        <w:rPr>
          <w:rFonts w:ascii="Times New Roman" w:hAnsi="Times New Roman"/>
          <w:b/>
          <w:sz w:val="24"/>
          <w:szCs w:val="24"/>
        </w:rPr>
        <w:lastRenderedPageBreak/>
        <w:t>Double Breasting voice</w:t>
      </w:r>
      <w:r>
        <w:rPr>
          <w:rFonts w:ascii="Times New Roman" w:hAnsi="Times New Roman"/>
          <w:sz w:val="24"/>
          <w:szCs w:val="24"/>
        </w:rPr>
        <w:t>; T</w:t>
      </w:r>
      <w:r w:rsidRPr="007430B3">
        <w:rPr>
          <w:rFonts w:ascii="Times New Roman" w:hAnsi="Times New Roman"/>
          <w:sz w:val="24"/>
          <w:szCs w:val="24"/>
        </w:rPr>
        <w:t>he practice of simultaneously recognizing a trade union at one company location, while also implementing a non-union voice regime at another company plant.</w:t>
      </w:r>
    </w:p>
    <w:p w14:paraId="49402669" w14:textId="77777777" w:rsidR="008B08D2" w:rsidRPr="007430B3" w:rsidRDefault="008B08D2" w:rsidP="007937D5">
      <w:pPr>
        <w:pStyle w:val="NoSpacing"/>
        <w:spacing w:line="480" w:lineRule="auto"/>
        <w:jc w:val="both"/>
        <w:rPr>
          <w:rFonts w:ascii="Times New Roman" w:hAnsi="Times New Roman"/>
          <w:sz w:val="24"/>
          <w:szCs w:val="24"/>
        </w:rPr>
      </w:pPr>
      <w:r w:rsidRPr="00602BD6">
        <w:rPr>
          <w:rFonts w:ascii="Times New Roman" w:hAnsi="Times New Roman"/>
          <w:b/>
          <w:sz w:val="24"/>
          <w:szCs w:val="24"/>
        </w:rPr>
        <w:t>Dual-voice channel</w:t>
      </w:r>
      <w:r>
        <w:rPr>
          <w:rFonts w:ascii="Times New Roman" w:hAnsi="Times New Roman"/>
          <w:sz w:val="24"/>
          <w:szCs w:val="24"/>
        </w:rPr>
        <w:t>: T</w:t>
      </w:r>
      <w:r w:rsidRPr="007430B3">
        <w:rPr>
          <w:rFonts w:ascii="Times New Roman" w:hAnsi="Times New Roman"/>
          <w:sz w:val="24"/>
          <w:szCs w:val="24"/>
        </w:rPr>
        <w:t>he combination of union and non-union employee voice practices in a single workplace or organization.</w:t>
      </w:r>
    </w:p>
    <w:p w14:paraId="3D0E6256" w14:textId="77777777" w:rsidR="008B08D2" w:rsidRPr="007430B3" w:rsidRDefault="008B08D2" w:rsidP="007937D5">
      <w:pPr>
        <w:pStyle w:val="NoSpacing"/>
        <w:spacing w:line="480" w:lineRule="auto"/>
        <w:jc w:val="both"/>
        <w:rPr>
          <w:rFonts w:ascii="Times New Roman" w:hAnsi="Times New Roman"/>
          <w:sz w:val="24"/>
          <w:szCs w:val="24"/>
        </w:rPr>
      </w:pPr>
      <w:r w:rsidRPr="00602BD6">
        <w:rPr>
          <w:rFonts w:ascii="Times New Roman" w:hAnsi="Times New Roman"/>
          <w:b/>
          <w:sz w:val="24"/>
          <w:szCs w:val="24"/>
        </w:rPr>
        <w:t>Employee Disengagement</w:t>
      </w:r>
      <w:r>
        <w:rPr>
          <w:rFonts w:ascii="Times New Roman" w:hAnsi="Times New Roman"/>
          <w:sz w:val="24"/>
          <w:szCs w:val="24"/>
        </w:rPr>
        <w:t>: T</w:t>
      </w:r>
      <w:r w:rsidRPr="007430B3">
        <w:rPr>
          <w:rFonts w:ascii="Times New Roman" w:hAnsi="Times New Roman"/>
          <w:sz w:val="24"/>
          <w:szCs w:val="24"/>
        </w:rPr>
        <w:t>he result of a poor employment relations climate, mistrust in management, and possible worker resistance.</w:t>
      </w:r>
    </w:p>
    <w:p w14:paraId="6BDF4F10" w14:textId="77777777" w:rsidR="008B08D2" w:rsidRPr="007430B3" w:rsidRDefault="008B08D2" w:rsidP="007937D5">
      <w:pPr>
        <w:pStyle w:val="NoSpacing"/>
        <w:spacing w:line="480" w:lineRule="auto"/>
        <w:jc w:val="both"/>
        <w:rPr>
          <w:rFonts w:ascii="Times New Roman" w:hAnsi="Times New Roman"/>
          <w:sz w:val="24"/>
          <w:szCs w:val="24"/>
        </w:rPr>
      </w:pPr>
      <w:r>
        <w:rPr>
          <w:rFonts w:ascii="Times New Roman" w:hAnsi="Times New Roman"/>
          <w:b/>
          <w:sz w:val="24"/>
          <w:szCs w:val="24"/>
        </w:rPr>
        <w:t xml:space="preserve">Employee </w:t>
      </w:r>
      <w:r w:rsidRPr="00602BD6">
        <w:rPr>
          <w:rFonts w:ascii="Times New Roman" w:hAnsi="Times New Roman"/>
          <w:b/>
          <w:sz w:val="24"/>
          <w:szCs w:val="24"/>
        </w:rPr>
        <w:t>Engagement</w:t>
      </w:r>
      <w:r>
        <w:rPr>
          <w:rFonts w:ascii="Times New Roman" w:hAnsi="Times New Roman"/>
          <w:b/>
          <w:sz w:val="24"/>
          <w:szCs w:val="24"/>
        </w:rPr>
        <w:t>:</w:t>
      </w:r>
      <w:r>
        <w:rPr>
          <w:rFonts w:ascii="Times New Roman" w:hAnsi="Times New Roman"/>
          <w:sz w:val="24"/>
          <w:szCs w:val="24"/>
        </w:rPr>
        <w:t xml:space="preserve"> A</w:t>
      </w:r>
      <w:r w:rsidRPr="007430B3">
        <w:rPr>
          <w:rFonts w:ascii="Times New Roman" w:hAnsi="Times New Roman"/>
          <w:sz w:val="24"/>
          <w:szCs w:val="24"/>
        </w:rPr>
        <w:t xml:space="preserve"> state of mind where people employ themselves physically, emotionally and cognitively in their job role towards organizational goals.</w:t>
      </w:r>
    </w:p>
    <w:p w14:paraId="70E90023" w14:textId="77777777" w:rsidR="008B08D2" w:rsidRPr="007430B3" w:rsidRDefault="008B08D2" w:rsidP="007937D5">
      <w:pPr>
        <w:pStyle w:val="NoSpacing"/>
        <w:spacing w:line="480" w:lineRule="auto"/>
        <w:jc w:val="both"/>
        <w:rPr>
          <w:rFonts w:ascii="Times New Roman" w:hAnsi="Times New Roman"/>
          <w:sz w:val="24"/>
          <w:szCs w:val="24"/>
        </w:rPr>
      </w:pPr>
      <w:r w:rsidRPr="00602BD6">
        <w:rPr>
          <w:rFonts w:ascii="Times New Roman" w:hAnsi="Times New Roman"/>
          <w:b/>
          <w:sz w:val="24"/>
          <w:szCs w:val="24"/>
        </w:rPr>
        <w:t>Employee involvement</w:t>
      </w:r>
      <w:r>
        <w:rPr>
          <w:rFonts w:ascii="Times New Roman" w:hAnsi="Times New Roman"/>
          <w:sz w:val="24"/>
          <w:szCs w:val="24"/>
        </w:rPr>
        <w:t>: T</w:t>
      </w:r>
      <w:r w:rsidRPr="007430B3">
        <w:rPr>
          <w:rFonts w:ascii="Times New Roman" w:hAnsi="Times New Roman"/>
          <w:sz w:val="24"/>
          <w:szCs w:val="24"/>
        </w:rPr>
        <w:t>he soliciting of employee views, opinions and Ideas to harness the talents and cooperation of employees, but without the sharing of power in an eventual decision-making outcome.</w:t>
      </w:r>
    </w:p>
    <w:p w14:paraId="35B72B23" w14:textId="77777777" w:rsidR="008B08D2" w:rsidRPr="007430B3" w:rsidRDefault="008B08D2" w:rsidP="007937D5">
      <w:pPr>
        <w:pStyle w:val="NoSpacing"/>
        <w:spacing w:line="480" w:lineRule="auto"/>
        <w:jc w:val="both"/>
        <w:rPr>
          <w:rFonts w:ascii="Times New Roman" w:hAnsi="Times New Roman"/>
          <w:sz w:val="24"/>
          <w:szCs w:val="24"/>
        </w:rPr>
      </w:pPr>
      <w:r w:rsidRPr="00602BD6">
        <w:rPr>
          <w:rFonts w:ascii="Times New Roman" w:hAnsi="Times New Roman"/>
          <w:b/>
          <w:sz w:val="24"/>
          <w:szCs w:val="24"/>
        </w:rPr>
        <w:t>Employment Regulation</w:t>
      </w:r>
      <w:r>
        <w:rPr>
          <w:rFonts w:ascii="Times New Roman" w:hAnsi="Times New Roman"/>
          <w:sz w:val="24"/>
          <w:szCs w:val="24"/>
        </w:rPr>
        <w:t>:</w:t>
      </w:r>
      <w:r w:rsidRPr="007430B3">
        <w:rPr>
          <w:rFonts w:ascii="Times New Roman" w:hAnsi="Times New Roman"/>
          <w:sz w:val="24"/>
          <w:szCs w:val="24"/>
        </w:rPr>
        <w:t xml:space="preserve"> A set of rules and procedures governing the conduct of employment relations and the establishment of workers’ rights that are determined by customs and /or legislation.</w:t>
      </w:r>
    </w:p>
    <w:p w14:paraId="4EFEB142" w14:textId="77777777" w:rsidR="008B08D2" w:rsidRPr="007430B3" w:rsidRDefault="008B08D2" w:rsidP="007937D5">
      <w:pPr>
        <w:pStyle w:val="NoSpacing"/>
        <w:spacing w:line="480" w:lineRule="auto"/>
        <w:jc w:val="both"/>
        <w:rPr>
          <w:rFonts w:ascii="Times New Roman" w:hAnsi="Times New Roman"/>
          <w:sz w:val="24"/>
          <w:szCs w:val="24"/>
        </w:rPr>
      </w:pPr>
      <w:r w:rsidRPr="00602BD6">
        <w:rPr>
          <w:rFonts w:ascii="Times New Roman" w:hAnsi="Times New Roman"/>
          <w:b/>
          <w:sz w:val="24"/>
          <w:szCs w:val="24"/>
        </w:rPr>
        <w:t>Financial participation</w:t>
      </w:r>
      <w:r>
        <w:rPr>
          <w:rFonts w:ascii="Times New Roman" w:hAnsi="Times New Roman"/>
          <w:sz w:val="24"/>
          <w:szCs w:val="24"/>
        </w:rPr>
        <w:t>: M</w:t>
      </w:r>
      <w:r w:rsidRPr="007430B3">
        <w:rPr>
          <w:rFonts w:ascii="Times New Roman" w:hAnsi="Times New Roman"/>
          <w:sz w:val="24"/>
          <w:szCs w:val="24"/>
        </w:rPr>
        <w:t>echanisms that allow employees to share in the financial success of their organization.</w:t>
      </w:r>
    </w:p>
    <w:p w14:paraId="1BE31F20" w14:textId="131F7D60" w:rsidR="008B08D2" w:rsidRPr="00602BD6" w:rsidRDefault="008B08D2" w:rsidP="007937D5">
      <w:pPr>
        <w:pStyle w:val="NoSpacing"/>
        <w:spacing w:line="480" w:lineRule="auto"/>
        <w:jc w:val="both"/>
        <w:rPr>
          <w:rFonts w:ascii="Times New Roman" w:hAnsi="Times New Roman"/>
          <w:b/>
          <w:sz w:val="24"/>
          <w:szCs w:val="24"/>
        </w:rPr>
      </w:pPr>
      <w:r w:rsidRPr="00602BD6">
        <w:rPr>
          <w:rFonts w:ascii="Times New Roman" w:hAnsi="Times New Roman"/>
          <w:b/>
          <w:sz w:val="24"/>
          <w:szCs w:val="24"/>
        </w:rPr>
        <w:t xml:space="preserve">2.2.1.3Form of </w:t>
      </w:r>
      <w:r w:rsidR="00E6729A" w:rsidRPr="00602BD6">
        <w:rPr>
          <w:rFonts w:ascii="Times New Roman" w:hAnsi="Times New Roman"/>
          <w:b/>
          <w:sz w:val="24"/>
          <w:szCs w:val="24"/>
        </w:rPr>
        <w:t>Employee Voice</w:t>
      </w:r>
    </w:p>
    <w:p w14:paraId="732DC28C" w14:textId="77777777" w:rsidR="008B08D2" w:rsidRPr="007430B3" w:rsidRDefault="008B08D2" w:rsidP="007937D5">
      <w:pPr>
        <w:pStyle w:val="NoSpacing"/>
        <w:spacing w:line="480" w:lineRule="auto"/>
        <w:jc w:val="both"/>
        <w:rPr>
          <w:rFonts w:ascii="Times New Roman" w:hAnsi="Times New Roman"/>
          <w:sz w:val="24"/>
          <w:szCs w:val="24"/>
        </w:rPr>
      </w:pPr>
      <w:r w:rsidRPr="00602BD6">
        <w:rPr>
          <w:rFonts w:ascii="Times New Roman" w:hAnsi="Times New Roman"/>
          <w:b/>
          <w:sz w:val="24"/>
          <w:szCs w:val="24"/>
        </w:rPr>
        <w:t>Indirect voice</w:t>
      </w:r>
      <w:r>
        <w:rPr>
          <w:rFonts w:ascii="Times New Roman" w:hAnsi="Times New Roman"/>
          <w:sz w:val="24"/>
          <w:szCs w:val="24"/>
        </w:rPr>
        <w:t>:</w:t>
      </w:r>
      <w:r w:rsidRPr="007430B3">
        <w:rPr>
          <w:rFonts w:ascii="Times New Roman" w:hAnsi="Times New Roman"/>
          <w:sz w:val="24"/>
          <w:szCs w:val="24"/>
        </w:rPr>
        <w:t xml:space="preserve"> where contact is between management and an employee intermediary, such as a shop steward or other employee representative, who act as the agent for a larger group of workers.</w:t>
      </w:r>
    </w:p>
    <w:p w14:paraId="3D8D7057" w14:textId="77777777" w:rsidR="008B08D2" w:rsidRPr="007430B3" w:rsidRDefault="008B08D2" w:rsidP="007937D5">
      <w:pPr>
        <w:pStyle w:val="NoSpacing"/>
        <w:spacing w:line="480" w:lineRule="auto"/>
        <w:jc w:val="both"/>
        <w:rPr>
          <w:rFonts w:ascii="Times New Roman" w:hAnsi="Times New Roman"/>
          <w:sz w:val="24"/>
          <w:szCs w:val="24"/>
        </w:rPr>
      </w:pPr>
      <w:r w:rsidRPr="00602BD6">
        <w:rPr>
          <w:rFonts w:ascii="Times New Roman" w:hAnsi="Times New Roman"/>
          <w:b/>
          <w:sz w:val="24"/>
          <w:szCs w:val="24"/>
        </w:rPr>
        <w:lastRenderedPageBreak/>
        <w:t>Joint consultation</w:t>
      </w:r>
      <w:r>
        <w:rPr>
          <w:rFonts w:ascii="Times New Roman" w:hAnsi="Times New Roman"/>
          <w:sz w:val="24"/>
          <w:szCs w:val="24"/>
        </w:rPr>
        <w:t>:</w:t>
      </w:r>
      <w:r w:rsidRPr="007430B3">
        <w:rPr>
          <w:rFonts w:ascii="Times New Roman" w:hAnsi="Times New Roman"/>
          <w:sz w:val="24"/>
          <w:szCs w:val="24"/>
        </w:rPr>
        <w:t xml:space="preserve"> a voice process that can be direct or indirect and one in which management and employees or their representative discuss and consider each other’s’ views prior to management making a final decision.</w:t>
      </w:r>
    </w:p>
    <w:p w14:paraId="761BA0A1" w14:textId="77777777" w:rsidR="008B08D2" w:rsidRPr="007430B3" w:rsidRDefault="008B08D2" w:rsidP="007937D5">
      <w:pPr>
        <w:pStyle w:val="NoSpacing"/>
        <w:spacing w:line="480" w:lineRule="auto"/>
        <w:jc w:val="both"/>
        <w:rPr>
          <w:rFonts w:ascii="Times New Roman" w:hAnsi="Times New Roman"/>
          <w:sz w:val="24"/>
          <w:szCs w:val="24"/>
        </w:rPr>
      </w:pPr>
      <w:r w:rsidRPr="00602BD6">
        <w:rPr>
          <w:rFonts w:ascii="Times New Roman" w:hAnsi="Times New Roman"/>
          <w:b/>
          <w:sz w:val="24"/>
          <w:szCs w:val="24"/>
        </w:rPr>
        <w:t>Level of employee voice</w:t>
      </w:r>
      <w:r>
        <w:rPr>
          <w:rFonts w:ascii="Times New Roman" w:hAnsi="Times New Roman"/>
          <w:b/>
          <w:sz w:val="24"/>
          <w:szCs w:val="24"/>
        </w:rPr>
        <w:t>:</w:t>
      </w:r>
      <w:r>
        <w:rPr>
          <w:rFonts w:ascii="Times New Roman" w:hAnsi="Times New Roman"/>
          <w:sz w:val="24"/>
          <w:szCs w:val="24"/>
        </w:rPr>
        <w:t xml:space="preserve"> T</w:t>
      </w:r>
      <w:r w:rsidRPr="007430B3">
        <w:rPr>
          <w:rFonts w:ascii="Times New Roman" w:hAnsi="Times New Roman"/>
          <w:sz w:val="24"/>
          <w:szCs w:val="24"/>
        </w:rPr>
        <w:t>he hierarchical level in an organization at which a voice mechanism takes place.</w:t>
      </w:r>
    </w:p>
    <w:p w14:paraId="1CEE3754" w14:textId="3A197CCE" w:rsidR="008B08D2" w:rsidRPr="007430B3" w:rsidRDefault="008B08D2" w:rsidP="007937D5">
      <w:pPr>
        <w:pStyle w:val="NoSpacing"/>
        <w:spacing w:line="480" w:lineRule="auto"/>
        <w:jc w:val="both"/>
        <w:rPr>
          <w:rFonts w:ascii="Times New Roman" w:hAnsi="Times New Roman"/>
          <w:sz w:val="24"/>
          <w:szCs w:val="24"/>
        </w:rPr>
      </w:pPr>
      <w:r w:rsidRPr="00602BD6">
        <w:rPr>
          <w:rFonts w:ascii="Times New Roman" w:hAnsi="Times New Roman"/>
          <w:b/>
          <w:sz w:val="24"/>
          <w:szCs w:val="24"/>
        </w:rPr>
        <w:t>One–way communications:</w:t>
      </w:r>
      <w:r w:rsidRPr="007430B3">
        <w:rPr>
          <w:rFonts w:ascii="Times New Roman" w:hAnsi="Times New Roman"/>
          <w:sz w:val="24"/>
          <w:szCs w:val="24"/>
        </w:rPr>
        <w:t xml:space="preserve"> A direct form of voice where information is disseminated from management, in the making of joint decisions.</w:t>
      </w:r>
    </w:p>
    <w:p w14:paraId="79CD4823" w14:textId="77777777" w:rsidR="008B08D2" w:rsidRPr="007430B3" w:rsidRDefault="008B08D2" w:rsidP="007937D5">
      <w:pPr>
        <w:pStyle w:val="NoSpacing"/>
        <w:spacing w:line="480" w:lineRule="auto"/>
        <w:jc w:val="both"/>
        <w:rPr>
          <w:rFonts w:ascii="Times New Roman" w:hAnsi="Times New Roman"/>
          <w:sz w:val="24"/>
          <w:szCs w:val="24"/>
        </w:rPr>
      </w:pPr>
      <w:r w:rsidRPr="00602BD6">
        <w:rPr>
          <w:rFonts w:ascii="Times New Roman" w:hAnsi="Times New Roman"/>
          <w:b/>
          <w:sz w:val="24"/>
          <w:szCs w:val="24"/>
        </w:rPr>
        <w:t>Participation:</w:t>
      </w:r>
      <w:r>
        <w:rPr>
          <w:rFonts w:ascii="Times New Roman" w:hAnsi="Times New Roman"/>
          <w:sz w:val="24"/>
          <w:szCs w:val="24"/>
        </w:rPr>
        <w:t xml:space="preserve"> T</w:t>
      </w:r>
      <w:r w:rsidRPr="007430B3">
        <w:rPr>
          <w:rFonts w:ascii="Times New Roman" w:hAnsi="Times New Roman"/>
          <w:sz w:val="24"/>
          <w:szCs w:val="24"/>
        </w:rPr>
        <w:t>he sharing of power between employees or their representatives and management, in making of joint discussions.</w:t>
      </w:r>
    </w:p>
    <w:p w14:paraId="53555083" w14:textId="77777777" w:rsidR="008B08D2" w:rsidRPr="007430B3" w:rsidRDefault="008B08D2" w:rsidP="007937D5">
      <w:pPr>
        <w:pStyle w:val="NoSpacing"/>
        <w:spacing w:line="480" w:lineRule="auto"/>
        <w:jc w:val="both"/>
        <w:rPr>
          <w:rFonts w:ascii="Times New Roman" w:hAnsi="Times New Roman"/>
          <w:sz w:val="24"/>
          <w:szCs w:val="24"/>
        </w:rPr>
      </w:pPr>
      <w:r w:rsidRPr="00602BD6">
        <w:rPr>
          <w:rFonts w:ascii="Times New Roman" w:hAnsi="Times New Roman"/>
          <w:b/>
          <w:sz w:val="24"/>
          <w:szCs w:val="24"/>
        </w:rPr>
        <w:t>Partnership:</w:t>
      </w:r>
      <w:r>
        <w:rPr>
          <w:rFonts w:ascii="Times New Roman" w:hAnsi="Times New Roman"/>
          <w:sz w:val="24"/>
          <w:szCs w:val="24"/>
        </w:rPr>
        <w:t xml:space="preserve"> A</w:t>
      </w:r>
      <w:r w:rsidRPr="007430B3">
        <w:rPr>
          <w:rFonts w:ascii="Times New Roman" w:hAnsi="Times New Roman"/>
          <w:sz w:val="24"/>
          <w:szCs w:val="24"/>
        </w:rPr>
        <w:t xml:space="preserve"> concept that is normally taken to imply cooperation usually between management and trade unions based on the satisfaction of mutual as well as separate interests.</w:t>
      </w:r>
    </w:p>
    <w:p w14:paraId="0AFE9DB7" w14:textId="77777777" w:rsidR="008B08D2" w:rsidRPr="007430B3" w:rsidRDefault="008B08D2" w:rsidP="007937D5">
      <w:pPr>
        <w:pStyle w:val="NoSpacing"/>
        <w:spacing w:line="480" w:lineRule="auto"/>
        <w:jc w:val="both"/>
        <w:rPr>
          <w:rFonts w:ascii="Times New Roman" w:hAnsi="Times New Roman"/>
          <w:sz w:val="24"/>
          <w:szCs w:val="24"/>
        </w:rPr>
      </w:pPr>
      <w:r w:rsidRPr="00602BD6">
        <w:rPr>
          <w:rFonts w:ascii="Times New Roman" w:hAnsi="Times New Roman"/>
          <w:b/>
          <w:sz w:val="24"/>
          <w:szCs w:val="24"/>
        </w:rPr>
        <w:t>Representation gap</w:t>
      </w:r>
      <w:r>
        <w:rPr>
          <w:rFonts w:ascii="Times New Roman" w:hAnsi="Times New Roman"/>
          <w:sz w:val="24"/>
          <w:szCs w:val="24"/>
        </w:rPr>
        <w:t>: The different how much influ</w:t>
      </w:r>
      <w:r w:rsidRPr="007430B3">
        <w:rPr>
          <w:rFonts w:ascii="Times New Roman" w:hAnsi="Times New Roman"/>
          <w:sz w:val="24"/>
          <w:szCs w:val="24"/>
        </w:rPr>
        <w:t>ence employees s</w:t>
      </w:r>
      <w:r>
        <w:rPr>
          <w:rFonts w:ascii="Times New Roman" w:hAnsi="Times New Roman"/>
          <w:sz w:val="24"/>
          <w:szCs w:val="24"/>
        </w:rPr>
        <w:t>ay they have would like to have</w:t>
      </w:r>
      <w:r w:rsidRPr="007430B3">
        <w:rPr>
          <w:rFonts w:ascii="Times New Roman" w:hAnsi="Times New Roman"/>
          <w:sz w:val="24"/>
          <w:szCs w:val="24"/>
        </w:rPr>
        <w:t>.</w:t>
      </w:r>
    </w:p>
    <w:p w14:paraId="64F52D13" w14:textId="77777777" w:rsidR="008B08D2" w:rsidRPr="007430B3" w:rsidRDefault="008B08D2" w:rsidP="007937D5">
      <w:pPr>
        <w:pStyle w:val="NoSpacing"/>
        <w:spacing w:line="480" w:lineRule="auto"/>
        <w:jc w:val="both"/>
        <w:rPr>
          <w:rFonts w:ascii="Times New Roman" w:hAnsi="Times New Roman"/>
          <w:sz w:val="24"/>
          <w:szCs w:val="24"/>
        </w:rPr>
      </w:pPr>
      <w:r w:rsidRPr="00602BD6">
        <w:rPr>
          <w:rFonts w:ascii="Times New Roman" w:hAnsi="Times New Roman"/>
          <w:b/>
          <w:sz w:val="24"/>
          <w:szCs w:val="24"/>
        </w:rPr>
        <w:t>Scope of employee voice</w:t>
      </w:r>
      <w:r>
        <w:rPr>
          <w:rFonts w:ascii="Times New Roman" w:hAnsi="Times New Roman"/>
          <w:sz w:val="24"/>
          <w:szCs w:val="24"/>
        </w:rPr>
        <w:t>: T</w:t>
      </w:r>
      <w:r w:rsidRPr="007430B3">
        <w:rPr>
          <w:rFonts w:ascii="Times New Roman" w:hAnsi="Times New Roman"/>
          <w:sz w:val="24"/>
          <w:szCs w:val="24"/>
        </w:rPr>
        <w:t>he range of issues or matter on which employees or their representative have a say.</w:t>
      </w:r>
    </w:p>
    <w:p w14:paraId="2CCF2990" w14:textId="77777777" w:rsidR="008B08D2" w:rsidRPr="007430B3" w:rsidRDefault="008B08D2" w:rsidP="007937D5">
      <w:pPr>
        <w:pStyle w:val="NoSpacing"/>
        <w:spacing w:line="480" w:lineRule="auto"/>
        <w:jc w:val="both"/>
        <w:rPr>
          <w:rFonts w:ascii="Times New Roman" w:hAnsi="Times New Roman"/>
          <w:sz w:val="24"/>
          <w:szCs w:val="24"/>
        </w:rPr>
      </w:pPr>
      <w:r w:rsidRPr="00602BD6">
        <w:rPr>
          <w:rFonts w:ascii="Times New Roman" w:hAnsi="Times New Roman"/>
          <w:b/>
          <w:sz w:val="24"/>
          <w:szCs w:val="24"/>
        </w:rPr>
        <w:t>Two-way communication</w:t>
      </w:r>
      <w:r>
        <w:rPr>
          <w:rFonts w:ascii="Times New Roman" w:hAnsi="Times New Roman"/>
          <w:sz w:val="24"/>
          <w:szCs w:val="24"/>
        </w:rPr>
        <w:t>: A</w:t>
      </w:r>
      <w:r w:rsidRPr="007430B3">
        <w:rPr>
          <w:rFonts w:ascii="Times New Roman" w:hAnsi="Times New Roman"/>
          <w:sz w:val="24"/>
          <w:szCs w:val="24"/>
        </w:rPr>
        <w:t xml:space="preserve"> direct form of voice in which information is exchanged between management and employees.</w:t>
      </w:r>
    </w:p>
    <w:p w14:paraId="227A563A" w14:textId="77777777" w:rsidR="008B08D2" w:rsidRPr="007430B3" w:rsidRDefault="008B08D2" w:rsidP="007937D5">
      <w:pPr>
        <w:pStyle w:val="NoSpacing"/>
        <w:spacing w:line="480" w:lineRule="auto"/>
        <w:jc w:val="both"/>
        <w:rPr>
          <w:rFonts w:ascii="Times New Roman" w:hAnsi="Times New Roman"/>
          <w:sz w:val="24"/>
          <w:szCs w:val="24"/>
        </w:rPr>
      </w:pPr>
      <w:r w:rsidRPr="00602BD6">
        <w:rPr>
          <w:rFonts w:ascii="Times New Roman" w:hAnsi="Times New Roman"/>
          <w:b/>
          <w:sz w:val="24"/>
          <w:szCs w:val="24"/>
        </w:rPr>
        <w:t>Upward-problem solving:</w:t>
      </w:r>
      <w:r>
        <w:rPr>
          <w:rFonts w:ascii="Times New Roman" w:hAnsi="Times New Roman"/>
          <w:sz w:val="24"/>
          <w:szCs w:val="24"/>
        </w:rPr>
        <w:t xml:space="preserve"> V</w:t>
      </w:r>
      <w:r w:rsidRPr="007430B3">
        <w:rPr>
          <w:rFonts w:ascii="Times New Roman" w:hAnsi="Times New Roman"/>
          <w:sz w:val="24"/>
          <w:szCs w:val="24"/>
        </w:rPr>
        <w:t>oice mechanisms that allow employees either individually or in small groups to suggest solutions to management about work and /or quality issues.</w:t>
      </w:r>
    </w:p>
    <w:p w14:paraId="2E5594EC" w14:textId="7A6B462B" w:rsidR="00201389" w:rsidRPr="007937D5" w:rsidRDefault="008B08D2" w:rsidP="007937D5">
      <w:pPr>
        <w:pStyle w:val="NoSpacing"/>
        <w:spacing w:line="480" w:lineRule="auto"/>
        <w:jc w:val="both"/>
        <w:rPr>
          <w:rFonts w:ascii="Times New Roman" w:hAnsi="Times New Roman"/>
          <w:sz w:val="24"/>
          <w:szCs w:val="24"/>
        </w:rPr>
      </w:pPr>
      <w:r w:rsidRPr="00602BD6">
        <w:rPr>
          <w:rFonts w:ascii="Times New Roman" w:hAnsi="Times New Roman"/>
          <w:b/>
          <w:sz w:val="24"/>
          <w:szCs w:val="24"/>
        </w:rPr>
        <w:lastRenderedPageBreak/>
        <w:t>Voice outcomes</w:t>
      </w:r>
      <w:r>
        <w:rPr>
          <w:rFonts w:ascii="Times New Roman" w:hAnsi="Times New Roman"/>
          <w:b/>
          <w:sz w:val="24"/>
          <w:szCs w:val="24"/>
        </w:rPr>
        <w:t>:</w:t>
      </w:r>
      <w:r w:rsidRPr="007430B3">
        <w:rPr>
          <w:rFonts w:ascii="Times New Roman" w:hAnsi="Times New Roman"/>
          <w:sz w:val="24"/>
          <w:szCs w:val="24"/>
        </w:rPr>
        <w:t xml:space="preserve"> </w:t>
      </w:r>
      <w:r>
        <w:rPr>
          <w:rFonts w:ascii="Times New Roman" w:hAnsi="Times New Roman"/>
          <w:sz w:val="24"/>
          <w:szCs w:val="24"/>
        </w:rPr>
        <w:t>T</w:t>
      </w:r>
      <w:r w:rsidRPr="007430B3">
        <w:rPr>
          <w:rFonts w:ascii="Times New Roman" w:hAnsi="Times New Roman"/>
          <w:sz w:val="24"/>
          <w:szCs w:val="24"/>
        </w:rPr>
        <w:t xml:space="preserve">he potential organizational benefits arising from employees having a voice, which includes productivity, employee engagement and satisfaction, and lower labor  </w:t>
      </w:r>
    </w:p>
    <w:p w14:paraId="2DA39703" w14:textId="349D96A8" w:rsidR="008B08D2" w:rsidRPr="00DA6027" w:rsidRDefault="008B08D2" w:rsidP="007937D5">
      <w:pPr>
        <w:pStyle w:val="NoSpacing"/>
        <w:spacing w:line="480" w:lineRule="auto"/>
        <w:jc w:val="both"/>
        <w:rPr>
          <w:rFonts w:ascii="Times New Roman" w:hAnsi="Times New Roman"/>
          <w:b/>
          <w:sz w:val="24"/>
          <w:szCs w:val="24"/>
        </w:rPr>
      </w:pPr>
      <w:r w:rsidRPr="00DA6027">
        <w:rPr>
          <w:rFonts w:ascii="Times New Roman" w:hAnsi="Times New Roman"/>
          <w:b/>
          <w:sz w:val="24"/>
          <w:szCs w:val="24"/>
        </w:rPr>
        <w:t xml:space="preserve">2.2.2 Union and </w:t>
      </w:r>
      <w:r w:rsidR="00E6729A" w:rsidRPr="00DA6027">
        <w:rPr>
          <w:rFonts w:ascii="Times New Roman" w:hAnsi="Times New Roman"/>
          <w:b/>
          <w:sz w:val="24"/>
          <w:szCs w:val="24"/>
        </w:rPr>
        <w:t>Non-</w:t>
      </w:r>
      <w:r w:rsidRPr="00DA6027">
        <w:rPr>
          <w:rFonts w:ascii="Times New Roman" w:hAnsi="Times New Roman"/>
          <w:b/>
          <w:sz w:val="24"/>
          <w:szCs w:val="24"/>
        </w:rPr>
        <w:t xml:space="preserve">union </w:t>
      </w:r>
      <w:r w:rsidR="00E6729A" w:rsidRPr="00DA6027">
        <w:rPr>
          <w:rFonts w:ascii="Times New Roman" w:hAnsi="Times New Roman"/>
          <w:b/>
          <w:sz w:val="24"/>
          <w:szCs w:val="24"/>
        </w:rPr>
        <w:t>Voice</w:t>
      </w:r>
    </w:p>
    <w:p w14:paraId="77E52BAC" w14:textId="0C36FF6B" w:rsidR="008B08D2" w:rsidRPr="007430B3" w:rsidRDefault="008B08D2" w:rsidP="007937D5">
      <w:pPr>
        <w:pStyle w:val="NoSpacing"/>
        <w:spacing w:line="480" w:lineRule="auto"/>
        <w:jc w:val="both"/>
        <w:rPr>
          <w:rFonts w:ascii="Times New Roman" w:hAnsi="Times New Roman"/>
          <w:sz w:val="24"/>
          <w:szCs w:val="24"/>
        </w:rPr>
      </w:pPr>
      <w:r w:rsidRPr="007430B3">
        <w:rPr>
          <w:rFonts w:ascii="Times New Roman" w:hAnsi="Times New Roman"/>
          <w:sz w:val="24"/>
          <w:szCs w:val="24"/>
        </w:rPr>
        <w:t xml:space="preserve">The question under discussion interested many researchers since concept of </w:t>
      </w:r>
      <w:r w:rsidR="00201389" w:rsidRPr="007430B3">
        <w:rPr>
          <w:rFonts w:ascii="Times New Roman" w:hAnsi="Times New Roman"/>
          <w:sz w:val="24"/>
          <w:szCs w:val="24"/>
        </w:rPr>
        <w:t>a union</w:t>
      </w:r>
      <w:r w:rsidRPr="007430B3">
        <w:rPr>
          <w:rFonts w:ascii="Times New Roman" w:hAnsi="Times New Roman"/>
          <w:sz w:val="24"/>
          <w:szCs w:val="24"/>
        </w:rPr>
        <w:t xml:space="preserve"> appeared and spread across industries. The field covered by industrial relations is very wide, but union vs non-union section takes an important place in it. The main function of a union is to advance and protect the interests of its members. There are craft unions, industrial and general workers, union, also those for non-manual and professional groups. Most of these are affiliated to the voluntary body called the Trades Union, which has as its objects ‘To promote the interests of all its affiliated organizations and generally to improve the social and economic conditions of the workers</w:t>
      </w:r>
      <w:r w:rsidR="00201389">
        <w:rPr>
          <w:rFonts w:ascii="Times New Roman" w:hAnsi="Times New Roman"/>
          <w:sz w:val="24"/>
          <w:szCs w:val="24"/>
        </w:rPr>
        <w:t xml:space="preserve"> </w:t>
      </w:r>
      <w:r w:rsidRPr="007430B3">
        <w:rPr>
          <w:rFonts w:ascii="Times New Roman" w:hAnsi="Times New Roman"/>
          <w:sz w:val="24"/>
          <w:szCs w:val="24"/>
        </w:rPr>
        <w:t>(Beardwell et al 1994). Broader issues o national policy affecting trade unions are also discussed with the discussed with the Trades Union and the government.</w:t>
      </w:r>
    </w:p>
    <w:p w14:paraId="2DC960AB" w14:textId="34F16D22" w:rsidR="008B08D2" w:rsidRPr="007430B3" w:rsidRDefault="008B08D2" w:rsidP="007937D5">
      <w:pPr>
        <w:pStyle w:val="NoSpacing"/>
        <w:spacing w:line="480" w:lineRule="auto"/>
        <w:jc w:val="both"/>
        <w:rPr>
          <w:rFonts w:ascii="Times New Roman" w:hAnsi="Times New Roman"/>
          <w:sz w:val="24"/>
          <w:szCs w:val="24"/>
        </w:rPr>
      </w:pPr>
      <w:r w:rsidRPr="007430B3">
        <w:rPr>
          <w:rFonts w:ascii="Times New Roman" w:hAnsi="Times New Roman"/>
          <w:sz w:val="24"/>
          <w:szCs w:val="24"/>
        </w:rPr>
        <w:t>In many respects employee’s voice is seen in terms of either collective participation or as an alternative to union representation. Many commentators write as if voice intended to undermine or compete with other ‘true’ representation structures. This follows the Ramsay</w:t>
      </w:r>
      <w:r>
        <w:rPr>
          <w:rFonts w:ascii="Times New Roman" w:hAnsi="Times New Roman"/>
          <w:sz w:val="24"/>
          <w:szCs w:val="24"/>
        </w:rPr>
        <w:t xml:space="preserve"> </w:t>
      </w:r>
      <w:r w:rsidRPr="007430B3">
        <w:rPr>
          <w:rFonts w:ascii="Times New Roman" w:hAnsi="Times New Roman"/>
          <w:sz w:val="24"/>
          <w:szCs w:val="24"/>
        </w:rPr>
        <w:t>(1997)</w:t>
      </w:r>
      <w:r w:rsidR="00201389">
        <w:rPr>
          <w:rFonts w:ascii="Times New Roman" w:hAnsi="Times New Roman"/>
          <w:sz w:val="24"/>
          <w:szCs w:val="24"/>
        </w:rPr>
        <w:t xml:space="preserve"> </w:t>
      </w:r>
      <w:r w:rsidRPr="007430B3">
        <w:rPr>
          <w:rFonts w:ascii="Times New Roman" w:hAnsi="Times New Roman"/>
          <w:sz w:val="24"/>
          <w:szCs w:val="24"/>
        </w:rPr>
        <w:t>view that employers are only interested in participation for defensive purposes.</w:t>
      </w:r>
    </w:p>
    <w:p w14:paraId="218E4B47" w14:textId="1C166310" w:rsidR="008B08D2" w:rsidRPr="00DA6027" w:rsidRDefault="008B08D2" w:rsidP="007937D5">
      <w:pPr>
        <w:pStyle w:val="NoSpacing"/>
        <w:spacing w:line="480" w:lineRule="auto"/>
        <w:jc w:val="both"/>
        <w:rPr>
          <w:rFonts w:ascii="Times New Roman" w:hAnsi="Times New Roman"/>
          <w:b/>
          <w:sz w:val="24"/>
          <w:szCs w:val="24"/>
        </w:rPr>
      </w:pPr>
      <w:r w:rsidRPr="00DA6027">
        <w:rPr>
          <w:rFonts w:ascii="Times New Roman" w:hAnsi="Times New Roman"/>
          <w:b/>
          <w:sz w:val="24"/>
          <w:szCs w:val="24"/>
        </w:rPr>
        <w:t xml:space="preserve">2.2.3 </w:t>
      </w:r>
      <w:r w:rsidR="00E6729A" w:rsidRPr="00DA6027">
        <w:rPr>
          <w:rFonts w:ascii="Times New Roman" w:hAnsi="Times New Roman"/>
          <w:b/>
          <w:sz w:val="24"/>
          <w:szCs w:val="24"/>
        </w:rPr>
        <w:t>Non</w:t>
      </w:r>
      <w:r w:rsidR="00201389" w:rsidRPr="00DA6027">
        <w:rPr>
          <w:rFonts w:ascii="Times New Roman" w:hAnsi="Times New Roman"/>
          <w:b/>
          <w:sz w:val="24"/>
          <w:szCs w:val="24"/>
        </w:rPr>
        <w:t>-unionism</w:t>
      </w:r>
      <w:r w:rsidRPr="00DA6027">
        <w:rPr>
          <w:rFonts w:ascii="Times New Roman" w:hAnsi="Times New Roman"/>
          <w:b/>
          <w:sz w:val="24"/>
          <w:szCs w:val="24"/>
        </w:rPr>
        <w:t xml:space="preserve"> and </w:t>
      </w:r>
      <w:r w:rsidR="00E6729A" w:rsidRPr="00DA6027">
        <w:rPr>
          <w:rFonts w:ascii="Times New Roman" w:hAnsi="Times New Roman"/>
          <w:b/>
          <w:sz w:val="24"/>
          <w:szCs w:val="24"/>
        </w:rPr>
        <w:t>Employee Voice</w:t>
      </w:r>
    </w:p>
    <w:p w14:paraId="6AEA9D62" w14:textId="6104C45B" w:rsidR="008B08D2" w:rsidRPr="007430B3" w:rsidRDefault="008B08D2" w:rsidP="007937D5">
      <w:pPr>
        <w:pStyle w:val="NoSpacing"/>
        <w:spacing w:line="480" w:lineRule="auto"/>
        <w:jc w:val="both"/>
        <w:rPr>
          <w:rFonts w:ascii="Times New Roman" w:hAnsi="Times New Roman"/>
          <w:sz w:val="24"/>
          <w:szCs w:val="24"/>
        </w:rPr>
      </w:pPr>
      <w:r w:rsidRPr="007430B3">
        <w:rPr>
          <w:rFonts w:ascii="Times New Roman" w:hAnsi="Times New Roman"/>
          <w:sz w:val="24"/>
          <w:szCs w:val="24"/>
        </w:rPr>
        <w:t>Dundon and Robinson’</w:t>
      </w:r>
      <w:r w:rsidR="00201389">
        <w:rPr>
          <w:rFonts w:ascii="Times New Roman" w:hAnsi="Times New Roman"/>
          <w:sz w:val="24"/>
          <w:szCs w:val="24"/>
        </w:rPr>
        <w:t xml:space="preserve"> </w:t>
      </w:r>
      <w:r w:rsidRPr="007430B3">
        <w:rPr>
          <w:rFonts w:ascii="Times New Roman" w:hAnsi="Times New Roman"/>
          <w:sz w:val="24"/>
          <w:szCs w:val="24"/>
        </w:rPr>
        <w:t xml:space="preserve">(2004), define what non-union means as that it does not mean there are no trade union members present in organization. The term non-union is concerned with a situation where trade union recognition is absent as a means to determine either in whole </w:t>
      </w:r>
      <w:r w:rsidRPr="007430B3">
        <w:rPr>
          <w:rFonts w:ascii="Times New Roman" w:hAnsi="Times New Roman"/>
          <w:sz w:val="24"/>
          <w:szCs w:val="24"/>
        </w:rPr>
        <w:lastRenderedPageBreak/>
        <w:t xml:space="preserve">or in part the terms and conditions of employment. In some </w:t>
      </w:r>
      <w:r w:rsidR="00201389" w:rsidRPr="007430B3">
        <w:rPr>
          <w:rFonts w:ascii="Times New Roman" w:hAnsi="Times New Roman"/>
          <w:sz w:val="24"/>
          <w:szCs w:val="24"/>
        </w:rPr>
        <w:t>situations,</w:t>
      </w:r>
      <w:r w:rsidRPr="007430B3">
        <w:rPr>
          <w:rFonts w:ascii="Times New Roman" w:hAnsi="Times New Roman"/>
          <w:sz w:val="24"/>
          <w:szCs w:val="24"/>
        </w:rPr>
        <w:t xml:space="preserve"> non-union may not mean the complete absence of a trade union.  Managers may choose to consult with a union with regard to certain sections of a workforce while avoiding union recognition for other workers.</w:t>
      </w:r>
    </w:p>
    <w:p w14:paraId="45A4BA74" w14:textId="0B24B29D" w:rsidR="008B08D2" w:rsidRPr="007430B3" w:rsidRDefault="008B08D2" w:rsidP="007937D5">
      <w:pPr>
        <w:pStyle w:val="NoSpacing"/>
        <w:spacing w:line="480" w:lineRule="auto"/>
        <w:jc w:val="both"/>
        <w:rPr>
          <w:rFonts w:ascii="Times New Roman" w:hAnsi="Times New Roman"/>
          <w:sz w:val="24"/>
          <w:szCs w:val="24"/>
        </w:rPr>
      </w:pPr>
      <w:r w:rsidRPr="007430B3">
        <w:rPr>
          <w:rFonts w:ascii="Times New Roman" w:hAnsi="Times New Roman"/>
          <w:sz w:val="24"/>
          <w:szCs w:val="24"/>
        </w:rPr>
        <w:t xml:space="preserve">According to Dundon et al., (2004), in other words, non-unionism depicts a situation where management does not deal with a trade union that collectively represents the interests of workers; </w:t>
      </w:r>
      <w:r w:rsidR="00201389" w:rsidRPr="007430B3">
        <w:rPr>
          <w:rFonts w:ascii="Times New Roman" w:hAnsi="Times New Roman"/>
          <w:sz w:val="24"/>
          <w:szCs w:val="24"/>
        </w:rPr>
        <w:t>of course,</w:t>
      </w:r>
      <w:r w:rsidRPr="007430B3">
        <w:rPr>
          <w:rFonts w:ascii="Times New Roman" w:hAnsi="Times New Roman"/>
          <w:sz w:val="24"/>
          <w:szCs w:val="24"/>
        </w:rPr>
        <w:t xml:space="preserve"> non-union firms differ in quite substantial ways. Some organizations may be non-unionized because management uses one or more strategies to avoid a trade union channel for employee involvement.</w:t>
      </w:r>
    </w:p>
    <w:p w14:paraId="5B91C5BC" w14:textId="77777777" w:rsidR="008B08D2" w:rsidRPr="007430B3" w:rsidRDefault="008B08D2" w:rsidP="007937D5">
      <w:pPr>
        <w:pStyle w:val="NoSpacing"/>
        <w:spacing w:line="480" w:lineRule="auto"/>
        <w:jc w:val="both"/>
        <w:rPr>
          <w:rFonts w:ascii="Times New Roman" w:hAnsi="Times New Roman"/>
          <w:sz w:val="24"/>
          <w:szCs w:val="24"/>
        </w:rPr>
      </w:pPr>
      <w:r w:rsidRPr="007430B3">
        <w:rPr>
          <w:rFonts w:ascii="Times New Roman" w:hAnsi="Times New Roman"/>
          <w:sz w:val="24"/>
          <w:szCs w:val="24"/>
        </w:rPr>
        <w:t>In other organizations, non-unionism may be a fait accompli simply because collective representation has never emerged or evolved. Guest and Hoque</w:t>
      </w:r>
      <w:r>
        <w:rPr>
          <w:rFonts w:ascii="Times New Roman" w:hAnsi="Times New Roman"/>
          <w:sz w:val="24"/>
          <w:szCs w:val="24"/>
        </w:rPr>
        <w:t xml:space="preserve"> </w:t>
      </w:r>
      <w:r w:rsidRPr="007430B3">
        <w:rPr>
          <w:rFonts w:ascii="Times New Roman" w:hAnsi="Times New Roman"/>
          <w:sz w:val="24"/>
          <w:szCs w:val="24"/>
        </w:rPr>
        <w:t>(1994) seek to map out the diversity of non-union types by charting a range of Human Resource characteristics, including employee voice and involvement, reporting what they classify as ‘good, bad, ugly and lucky’ forms of non-unionism.</w:t>
      </w:r>
    </w:p>
    <w:p w14:paraId="025BB616" w14:textId="03D2FA66" w:rsidR="008B08D2" w:rsidRPr="007937D5" w:rsidRDefault="008B08D2" w:rsidP="007937D5">
      <w:pPr>
        <w:pStyle w:val="NoSpacing"/>
        <w:spacing w:line="480" w:lineRule="auto"/>
        <w:jc w:val="both"/>
        <w:rPr>
          <w:rFonts w:ascii="Times New Roman" w:hAnsi="Times New Roman"/>
          <w:b/>
          <w:bCs/>
          <w:sz w:val="24"/>
          <w:szCs w:val="24"/>
        </w:rPr>
      </w:pPr>
      <w:r w:rsidRPr="007937D5">
        <w:rPr>
          <w:rFonts w:ascii="Times New Roman" w:hAnsi="Times New Roman"/>
          <w:b/>
          <w:bCs/>
          <w:sz w:val="24"/>
          <w:szCs w:val="24"/>
        </w:rPr>
        <w:t>Non-union voice needs to be researched for three reasons:</w:t>
      </w:r>
    </w:p>
    <w:p w14:paraId="136515FA" w14:textId="77777777" w:rsidR="008B08D2" w:rsidRPr="007430B3" w:rsidRDefault="008B08D2" w:rsidP="007937D5">
      <w:pPr>
        <w:pStyle w:val="NoSpacing"/>
        <w:spacing w:line="480" w:lineRule="auto"/>
        <w:jc w:val="both"/>
        <w:rPr>
          <w:rFonts w:ascii="Times New Roman" w:hAnsi="Times New Roman"/>
          <w:sz w:val="24"/>
          <w:szCs w:val="24"/>
        </w:rPr>
      </w:pPr>
      <w:r w:rsidRPr="007430B3">
        <w:rPr>
          <w:rFonts w:ascii="Times New Roman" w:hAnsi="Times New Roman"/>
          <w:sz w:val="24"/>
          <w:szCs w:val="24"/>
        </w:rPr>
        <w:t>First it is neglected compared with union voice.</w:t>
      </w:r>
    </w:p>
    <w:p w14:paraId="2808E334" w14:textId="7B224161" w:rsidR="008B08D2" w:rsidRPr="007430B3" w:rsidRDefault="008B08D2" w:rsidP="007937D5">
      <w:pPr>
        <w:pStyle w:val="NoSpacing"/>
        <w:spacing w:line="480" w:lineRule="auto"/>
        <w:jc w:val="both"/>
        <w:rPr>
          <w:rFonts w:ascii="Times New Roman" w:hAnsi="Times New Roman"/>
          <w:sz w:val="24"/>
          <w:szCs w:val="24"/>
        </w:rPr>
      </w:pPr>
      <w:r w:rsidRPr="007430B3">
        <w:rPr>
          <w:rFonts w:ascii="Times New Roman" w:hAnsi="Times New Roman"/>
          <w:sz w:val="24"/>
          <w:szCs w:val="24"/>
        </w:rPr>
        <w:t>Secondly, union voice is a minority phenomenon with little immediate prospect of a return to union-centered forms of participation. Thus</w:t>
      </w:r>
      <w:r w:rsidR="00201389">
        <w:rPr>
          <w:rFonts w:ascii="Times New Roman" w:hAnsi="Times New Roman"/>
          <w:sz w:val="24"/>
          <w:szCs w:val="24"/>
        </w:rPr>
        <w:t>,</w:t>
      </w:r>
      <w:r w:rsidRPr="007430B3">
        <w:rPr>
          <w:rFonts w:ascii="Times New Roman" w:hAnsi="Times New Roman"/>
          <w:sz w:val="24"/>
          <w:szCs w:val="24"/>
        </w:rPr>
        <w:t xml:space="preserve"> the health of </w:t>
      </w:r>
      <w:r w:rsidR="00201389" w:rsidRPr="007430B3">
        <w:rPr>
          <w:rFonts w:ascii="Times New Roman" w:hAnsi="Times New Roman"/>
          <w:sz w:val="24"/>
          <w:szCs w:val="24"/>
        </w:rPr>
        <w:t>non-union</w:t>
      </w:r>
      <w:r w:rsidRPr="007430B3">
        <w:rPr>
          <w:rFonts w:ascii="Times New Roman" w:hAnsi="Times New Roman"/>
          <w:sz w:val="24"/>
          <w:szCs w:val="24"/>
        </w:rPr>
        <w:t xml:space="preserve"> voice is critical to both ordinary employees and public policy ideas for improving the representation gap (beyond unionization).</w:t>
      </w:r>
    </w:p>
    <w:p w14:paraId="78010207" w14:textId="77777777" w:rsidR="008B08D2" w:rsidRPr="007430B3" w:rsidRDefault="008B08D2" w:rsidP="007937D5">
      <w:pPr>
        <w:pStyle w:val="NoSpacing"/>
        <w:spacing w:line="480" w:lineRule="auto"/>
        <w:jc w:val="both"/>
        <w:rPr>
          <w:rFonts w:ascii="Times New Roman" w:hAnsi="Times New Roman"/>
          <w:sz w:val="24"/>
          <w:szCs w:val="24"/>
        </w:rPr>
      </w:pPr>
      <w:r w:rsidRPr="007430B3">
        <w:rPr>
          <w:rFonts w:ascii="Times New Roman" w:hAnsi="Times New Roman"/>
          <w:sz w:val="24"/>
          <w:szCs w:val="24"/>
        </w:rPr>
        <w:lastRenderedPageBreak/>
        <w:t>Third, many of the sectors which dominate the economy do not have a tradition of union representation and so union reflex is not a live issue.</w:t>
      </w:r>
    </w:p>
    <w:p w14:paraId="59B7B2F7" w14:textId="77777777" w:rsidR="008B08D2" w:rsidRPr="00DA6027" w:rsidRDefault="008B08D2" w:rsidP="007937D5">
      <w:pPr>
        <w:pStyle w:val="NoSpacing"/>
        <w:spacing w:line="480" w:lineRule="auto"/>
        <w:jc w:val="both"/>
        <w:rPr>
          <w:rFonts w:ascii="Times New Roman" w:hAnsi="Times New Roman"/>
          <w:b/>
          <w:sz w:val="24"/>
          <w:szCs w:val="24"/>
        </w:rPr>
      </w:pPr>
      <w:r w:rsidRPr="00DA6027">
        <w:rPr>
          <w:rFonts w:ascii="Times New Roman" w:hAnsi="Times New Roman"/>
          <w:b/>
          <w:sz w:val="24"/>
          <w:szCs w:val="24"/>
        </w:rPr>
        <w:t>2.2.4 Non-union voice in practice</w:t>
      </w:r>
    </w:p>
    <w:p w14:paraId="77598146" w14:textId="77777777" w:rsidR="008B08D2" w:rsidRPr="007430B3" w:rsidRDefault="008B08D2" w:rsidP="007937D5">
      <w:pPr>
        <w:pStyle w:val="NoSpacing"/>
        <w:spacing w:line="480" w:lineRule="auto"/>
        <w:jc w:val="both"/>
        <w:rPr>
          <w:rFonts w:ascii="Times New Roman" w:hAnsi="Times New Roman"/>
          <w:sz w:val="24"/>
          <w:szCs w:val="24"/>
        </w:rPr>
      </w:pPr>
      <w:r w:rsidRPr="007430B3">
        <w:rPr>
          <w:rFonts w:ascii="Times New Roman" w:hAnsi="Times New Roman"/>
          <w:sz w:val="24"/>
          <w:szCs w:val="24"/>
        </w:rPr>
        <w:t>According to Dundon et al</w:t>
      </w:r>
      <w:r>
        <w:rPr>
          <w:rFonts w:ascii="Times New Roman" w:hAnsi="Times New Roman"/>
          <w:sz w:val="24"/>
          <w:szCs w:val="24"/>
        </w:rPr>
        <w:t>.</w:t>
      </w:r>
      <w:r w:rsidRPr="007430B3">
        <w:rPr>
          <w:rFonts w:ascii="Times New Roman" w:hAnsi="Times New Roman"/>
          <w:sz w:val="24"/>
          <w:szCs w:val="24"/>
        </w:rPr>
        <w:t xml:space="preserve"> (2004), how the broader interpretations about non-union voice translate into actual practice is of course an entirely different in other research, and a surprisingly wide range of practices are found among sample of non-union organizations. The significant here is not so much the existence of a greater or lesser number of schemes in any particular organization, but the diversity of different techniques and the overlap between direct and indirect forms of non-union voice.</w:t>
      </w:r>
    </w:p>
    <w:p w14:paraId="3FC14893" w14:textId="77777777" w:rsidR="008B08D2" w:rsidRPr="00DA6027" w:rsidRDefault="008B08D2" w:rsidP="007937D5">
      <w:pPr>
        <w:pStyle w:val="NoSpacing"/>
        <w:spacing w:line="480" w:lineRule="auto"/>
        <w:jc w:val="both"/>
        <w:rPr>
          <w:rFonts w:ascii="Times New Roman" w:hAnsi="Times New Roman"/>
          <w:b/>
          <w:sz w:val="24"/>
          <w:szCs w:val="24"/>
        </w:rPr>
      </w:pPr>
      <w:r w:rsidRPr="00DA6027">
        <w:rPr>
          <w:rFonts w:ascii="Times New Roman" w:hAnsi="Times New Roman"/>
          <w:b/>
          <w:sz w:val="24"/>
          <w:szCs w:val="24"/>
        </w:rPr>
        <w:t>Non-union representative participation</w:t>
      </w:r>
    </w:p>
    <w:p w14:paraId="750A09B0" w14:textId="7DD5B725" w:rsidR="008B08D2" w:rsidRPr="007430B3" w:rsidRDefault="008B08D2" w:rsidP="007937D5">
      <w:pPr>
        <w:pStyle w:val="NoSpacing"/>
        <w:spacing w:line="480" w:lineRule="auto"/>
        <w:jc w:val="both"/>
        <w:rPr>
          <w:rFonts w:ascii="Times New Roman" w:hAnsi="Times New Roman"/>
          <w:sz w:val="24"/>
          <w:szCs w:val="24"/>
        </w:rPr>
      </w:pPr>
      <w:r w:rsidRPr="007430B3">
        <w:rPr>
          <w:rFonts w:ascii="Times New Roman" w:hAnsi="Times New Roman"/>
          <w:sz w:val="24"/>
          <w:szCs w:val="24"/>
        </w:rPr>
        <w:t xml:space="preserve">The extent of joint consultation among this sub-sample of non-union organizations is important, although as might be expected, less prevalent than direct employee voice mechanisms. These </w:t>
      </w:r>
      <w:r w:rsidR="00201389" w:rsidRPr="007430B3">
        <w:rPr>
          <w:rFonts w:ascii="Times New Roman" w:hAnsi="Times New Roman"/>
          <w:sz w:val="24"/>
          <w:szCs w:val="24"/>
        </w:rPr>
        <w:t>non-union</w:t>
      </w:r>
      <w:r w:rsidRPr="007430B3">
        <w:rPr>
          <w:rFonts w:ascii="Times New Roman" w:hAnsi="Times New Roman"/>
          <w:sz w:val="24"/>
          <w:szCs w:val="24"/>
        </w:rPr>
        <w:t xml:space="preserve"> collective –types mechanisms could be used to undermine union-centered systems of worker representation, as noted in other studies</w:t>
      </w:r>
      <w:r>
        <w:rPr>
          <w:rFonts w:ascii="Times New Roman" w:hAnsi="Times New Roman"/>
          <w:sz w:val="24"/>
          <w:szCs w:val="24"/>
        </w:rPr>
        <w:t xml:space="preserve"> </w:t>
      </w:r>
      <w:r w:rsidRPr="007430B3">
        <w:rPr>
          <w:rFonts w:ascii="Times New Roman" w:hAnsi="Times New Roman"/>
          <w:sz w:val="24"/>
          <w:szCs w:val="24"/>
        </w:rPr>
        <w:t>(</w:t>
      </w:r>
      <w:proofErr w:type="spellStart"/>
      <w:r w:rsidRPr="007430B3">
        <w:rPr>
          <w:rFonts w:ascii="Times New Roman" w:hAnsi="Times New Roman"/>
          <w:sz w:val="24"/>
          <w:szCs w:val="24"/>
        </w:rPr>
        <w:t>Dudon</w:t>
      </w:r>
      <w:proofErr w:type="spellEnd"/>
      <w:r w:rsidRPr="007430B3">
        <w:rPr>
          <w:rFonts w:ascii="Times New Roman" w:hAnsi="Times New Roman"/>
          <w:sz w:val="24"/>
          <w:szCs w:val="24"/>
        </w:rPr>
        <w:t>, 2002; Gall, 2004).</w:t>
      </w:r>
    </w:p>
    <w:p w14:paraId="1D22A06C" w14:textId="77777777" w:rsidR="008B08D2" w:rsidRPr="007430B3" w:rsidRDefault="008B08D2" w:rsidP="007937D5">
      <w:pPr>
        <w:pStyle w:val="NoSpacing"/>
        <w:spacing w:line="480" w:lineRule="auto"/>
        <w:jc w:val="both"/>
        <w:rPr>
          <w:rFonts w:ascii="Times New Roman" w:hAnsi="Times New Roman"/>
          <w:sz w:val="24"/>
          <w:szCs w:val="24"/>
        </w:rPr>
      </w:pPr>
      <w:r w:rsidRPr="007430B3">
        <w:rPr>
          <w:rFonts w:ascii="Times New Roman" w:hAnsi="Times New Roman"/>
          <w:sz w:val="24"/>
          <w:szCs w:val="24"/>
        </w:rPr>
        <w:t>Perhaps more significant is that representative voice was diverse, taking a number of different but overlapping forms in practice that sometimes blur into one another and include a mix of non-union consultative forums, partnership schemes.</w:t>
      </w:r>
    </w:p>
    <w:p w14:paraId="54710FE6" w14:textId="77777777" w:rsidR="008B08D2" w:rsidRPr="00DA6027" w:rsidRDefault="008B08D2" w:rsidP="007937D5">
      <w:pPr>
        <w:pStyle w:val="NoSpacing"/>
        <w:spacing w:line="480" w:lineRule="auto"/>
        <w:jc w:val="both"/>
        <w:rPr>
          <w:rFonts w:ascii="Times New Roman" w:hAnsi="Times New Roman"/>
          <w:b/>
          <w:sz w:val="24"/>
          <w:szCs w:val="24"/>
        </w:rPr>
      </w:pPr>
      <w:r w:rsidRPr="00DA6027">
        <w:rPr>
          <w:rFonts w:ascii="Times New Roman" w:hAnsi="Times New Roman"/>
          <w:b/>
          <w:sz w:val="24"/>
          <w:szCs w:val="24"/>
        </w:rPr>
        <w:t>2.2.4.1Potential outcomes of non-union voice</w:t>
      </w:r>
    </w:p>
    <w:p w14:paraId="75C2D887" w14:textId="2B10F694" w:rsidR="008B08D2" w:rsidRPr="007430B3" w:rsidRDefault="008B08D2" w:rsidP="007937D5">
      <w:pPr>
        <w:pStyle w:val="NoSpacing"/>
        <w:spacing w:line="480" w:lineRule="auto"/>
        <w:jc w:val="both"/>
        <w:rPr>
          <w:rFonts w:ascii="Times New Roman" w:hAnsi="Times New Roman"/>
          <w:sz w:val="24"/>
          <w:szCs w:val="24"/>
        </w:rPr>
      </w:pPr>
      <w:r w:rsidRPr="007430B3">
        <w:rPr>
          <w:rFonts w:ascii="Times New Roman" w:hAnsi="Times New Roman"/>
          <w:sz w:val="24"/>
          <w:szCs w:val="24"/>
        </w:rPr>
        <w:t xml:space="preserve">According to Dundon et al., many of the respondents of their research insisted that the outcomes as distinct to the processes of voice –were particularly important. The words used </w:t>
      </w:r>
      <w:r w:rsidRPr="007430B3">
        <w:rPr>
          <w:rFonts w:ascii="Times New Roman" w:hAnsi="Times New Roman"/>
          <w:sz w:val="24"/>
          <w:szCs w:val="24"/>
        </w:rPr>
        <w:lastRenderedPageBreak/>
        <w:t>varied between ‘influence’ and ‘say’, but broadly they coalesced around the notion of employees having some influence over practices that matter to them. We are not seeking to convey the impression that this represents a situation in which changes are led by employees or that their voice is actually ‘heard’ by managers. It is apparent that non-union systems for employee voice, including representative participation, are considerably less extensive in terms of scope and depth than is the case for effective unionized systems of representation, such as collective bargaining. Nonetheless, there does seem more than just dismissing nonunion voice processes as inferior to union-based participation. Some of the distinctive feature of such schemes is that they all related to the potential for employee voice to impact upon outcomes, rather just describing the processes that are used in organization. In some situations, these outcomes are shallow and narrow in scope, but in others they are not. Many of the managers stressed the importance of informal mechanisms and processes- rather than just the formal structures- that are particularly important in the mix of associated outcomes o non-union voice.</w:t>
      </w:r>
    </w:p>
    <w:p w14:paraId="4EF99CD7" w14:textId="77777777" w:rsidR="008B08D2" w:rsidRPr="00DA6027" w:rsidRDefault="008B08D2" w:rsidP="007937D5">
      <w:pPr>
        <w:pStyle w:val="NoSpacing"/>
        <w:spacing w:line="480" w:lineRule="auto"/>
        <w:jc w:val="both"/>
        <w:rPr>
          <w:rFonts w:ascii="Times New Roman" w:hAnsi="Times New Roman"/>
          <w:b/>
          <w:sz w:val="24"/>
          <w:szCs w:val="24"/>
        </w:rPr>
      </w:pPr>
      <w:r w:rsidRPr="00DA6027">
        <w:rPr>
          <w:rFonts w:ascii="Times New Roman" w:hAnsi="Times New Roman"/>
          <w:b/>
          <w:sz w:val="24"/>
          <w:szCs w:val="24"/>
        </w:rPr>
        <w:t>2.2.4.2 Characteristics of employee voice</w:t>
      </w:r>
    </w:p>
    <w:p w14:paraId="5902D03A" w14:textId="57F8F96A" w:rsidR="008B08D2" w:rsidRPr="007430B3" w:rsidRDefault="008B08D2" w:rsidP="007937D5">
      <w:pPr>
        <w:pStyle w:val="NoSpacing"/>
        <w:spacing w:line="480" w:lineRule="auto"/>
        <w:jc w:val="both"/>
        <w:rPr>
          <w:rFonts w:ascii="Times New Roman" w:hAnsi="Times New Roman"/>
          <w:sz w:val="24"/>
          <w:szCs w:val="24"/>
        </w:rPr>
      </w:pPr>
      <w:r>
        <w:rPr>
          <w:rFonts w:ascii="Times New Roman" w:hAnsi="Times New Roman"/>
          <w:sz w:val="24"/>
          <w:szCs w:val="24"/>
        </w:rPr>
        <w:t xml:space="preserve">According to Liu et al. </w:t>
      </w:r>
      <w:r w:rsidRPr="007430B3">
        <w:rPr>
          <w:rFonts w:ascii="Times New Roman" w:hAnsi="Times New Roman"/>
          <w:sz w:val="24"/>
          <w:szCs w:val="24"/>
        </w:rPr>
        <w:t xml:space="preserve">(2009) there are three alternative </w:t>
      </w:r>
      <w:r w:rsidR="00201389" w:rsidRPr="007430B3">
        <w:rPr>
          <w:rFonts w:ascii="Times New Roman" w:hAnsi="Times New Roman"/>
          <w:sz w:val="24"/>
          <w:szCs w:val="24"/>
        </w:rPr>
        <w:t>characteristics</w:t>
      </w:r>
      <w:r w:rsidRPr="007430B3">
        <w:rPr>
          <w:rFonts w:ascii="Times New Roman" w:hAnsi="Times New Roman"/>
          <w:sz w:val="24"/>
          <w:szCs w:val="24"/>
        </w:rPr>
        <w:t xml:space="preserve"> of voice;</w:t>
      </w:r>
    </w:p>
    <w:p w14:paraId="5BFB1F07" w14:textId="77777777" w:rsidR="008B08D2" w:rsidRPr="007B72AF" w:rsidRDefault="008B08D2" w:rsidP="007937D5">
      <w:pPr>
        <w:pStyle w:val="NoSpacing"/>
        <w:numPr>
          <w:ilvl w:val="0"/>
          <w:numId w:val="7"/>
        </w:numPr>
        <w:spacing w:line="480" w:lineRule="auto"/>
        <w:ind w:left="360"/>
        <w:jc w:val="both"/>
        <w:rPr>
          <w:rFonts w:ascii="Times New Roman" w:hAnsi="Times New Roman"/>
          <w:sz w:val="24"/>
          <w:szCs w:val="24"/>
        </w:rPr>
      </w:pPr>
      <w:r w:rsidRPr="007430B3">
        <w:rPr>
          <w:rFonts w:ascii="Times New Roman" w:hAnsi="Times New Roman"/>
          <w:sz w:val="24"/>
          <w:szCs w:val="24"/>
        </w:rPr>
        <w:t>Discretiona</w:t>
      </w:r>
      <w:r>
        <w:rPr>
          <w:rFonts w:ascii="Times New Roman" w:hAnsi="Times New Roman"/>
          <w:sz w:val="24"/>
          <w:szCs w:val="24"/>
        </w:rPr>
        <w:t xml:space="preserve">ry (it’s not actually required): </w:t>
      </w:r>
      <w:r w:rsidRPr="007B72AF">
        <w:rPr>
          <w:rFonts w:ascii="Times New Roman" w:hAnsi="Times New Roman"/>
          <w:sz w:val="24"/>
          <w:szCs w:val="24"/>
        </w:rPr>
        <w:t>Refers to employee voice that is voluntarily expressed, without being required or expected</w:t>
      </w:r>
    </w:p>
    <w:p w14:paraId="4BE24734" w14:textId="77777777" w:rsidR="008B08D2" w:rsidRPr="007B72AF" w:rsidRDefault="008B08D2" w:rsidP="007937D5">
      <w:pPr>
        <w:pStyle w:val="NoSpacing"/>
        <w:spacing w:line="480" w:lineRule="auto"/>
        <w:jc w:val="both"/>
        <w:rPr>
          <w:rFonts w:ascii="Times New Roman" w:hAnsi="Times New Roman"/>
          <w:sz w:val="24"/>
          <w:szCs w:val="24"/>
        </w:rPr>
      </w:pPr>
      <w:r w:rsidRPr="007B72AF">
        <w:rPr>
          <w:rFonts w:ascii="Times New Roman" w:hAnsi="Times New Roman"/>
          <w:sz w:val="24"/>
          <w:szCs w:val="24"/>
        </w:rPr>
        <w:t>Involves employees speaking up or sharing ideas beyond their formal job responsibilities</w:t>
      </w:r>
    </w:p>
    <w:p w14:paraId="42D272CD" w14:textId="77777777" w:rsidR="008B08D2" w:rsidRPr="007B72AF" w:rsidRDefault="008B08D2" w:rsidP="007937D5">
      <w:pPr>
        <w:pStyle w:val="NoSpacing"/>
        <w:spacing w:line="480" w:lineRule="auto"/>
        <w:jc w:val="both"/>
        <w:rPr>
          <w:rFonts w:ascii="Times New Roman" w:hAnsi="Times New Roman"/>
          <w:sz w:val="24"/>
          <w:szCs w:val="24"/>
        </w:rPr>
      </w:pPr>
      <w:r w:rsidRPr="007B72AF">
        <w:rPr>
          <w:rFonts w:ascii="Times New Roman" w:hAnsi="Times New Roman"/>
          <w:sz w:val="24"/>
          <w:szCs w:val="24"/>
        </w:rPr>
        <w:t>This is characterized by Proactive communication, Initiative-taking, Willingness to share opinions and ideas</w:t>
      </w:r>
    </w:p>
    <w:p w14:paraId="1E8B054E" w14:textId="77777777" w:rsidR="008B08D2" w:rsidRPr="007B72AF" w:rsidRDefault="008B08D2" w:rsidP="007937D5">
      <w:pPr>
        <w:pStyle w:val="NoSpacing"/>
        <w:spacing w:line="480" w:lineRule="auto"/>
        <w:jc w:val="both"/>
        <w:rPr>
          <w:rFonts w:ascii="Times New Roman" w:hAnsi="Times New Roman"/>
          <w:b/>
          <w:sz w:val="24"/>
          <w:szCs w:val="24"/>
        </w:rPr>
      </w:pPr>
      <w:r w:rsidRPr="007B72AF">
        <w:rPr>
          <w:rFonts w:ascii="Times New Roman" w:hAnsi="Times New Roman"/>
          <w:b/>
          <w:sz w:val="24"/>
          <w:szCs w:val="24"/>
        </w:rPr>
        <w:lastRenderedPageBreak/>
        <w:t>Benefits:</w:t>
      </w:r>
    </w:p>
    <w:p w14:paraId="56574B37" w14:textId="77777777" w:rsidR="008B08D2" w:rsidRPr="007B72AF" w:rsidRDefault="008B08D2" w:rsidP="007937D5">
      <w:pPr>
        <w:pStyle w:val="NoSpacing"/>
        <w:spacing w:line="480" w:lineRule="auto"/>
        <w:jc w:val="both"/>
        <w:rPr>
          <w:rFonts w:ascii="Times New Roman" w:hAnsi="Times New Roman"/>
          <w:sz w:val="24"/>
          <w:szCs w:val="24"/>
        </w:rPr>
      </w:pPr>
      <w:r w:rsidRPr="007B72AF">
        <w:rPr>
          <w:rFonts w:ascii="Times New Roman" w:hAnsi="Times New Roman"/>
          <w:sz w:val="24"/>
          <w:szCs w:val="24"/>
        </w:rPr>
        <w:t xml:space="preserve">    - Encourages innovation and creativity</w:t>
      </w:r>
    </w:p>
    <w:p w14:paraId="6DED5A90" w14:textId="77777777" w:rsidR="008B08D2" w:rsidRPr="007B72AF" w:rsidRDefault="008B08D2" w:rsidP="007937D5">
      <w:pPr>
        <w:pStyle w:val="NoSpacing"/>
        <w:spacing w:line="480" w:lineRule="auto"/>
        <w:jc w:val="both"/>
        <w:rPr>
          <w:rFonts w:ascii="Times New Roman" w:hAnsi="Times New Roman"/>
          <w:sz w:val="24"/>
          <w:szCs w:val="24"/>
        </w:rPr>
      </w:pPr>
      <w:r w:rsidRPr="007B72AF">
        <w:rPr>
          <w:rFonts w:ascii="Times New Roman" w:hAnsi="Times New Roman"/>
          <w:sz w:val="24"/>
          <w:szCs w:val="24"/>
        </w:rPr>
        <w:t xml:space="preserve">    - Fosters a sense of ownership and engagement</w:t>
      </w:r>
    </w:p>
    <w:p w14:paraId="45B8417F" w14:textId="77777777" w:rsidR="008B08D2" w:rsidRPr="007B72AF" w:rsidRDefault="008B08D2" w:rsidP="007937D5">
      <w:pPr>
        <w:pStyle w:val="NoSpacing"/>
        <w:spacing w:line="480" w:lineRule="auto"/>
        <w:jc w:val="both"/>
        <w:rPr>
          <w:rFonts w:ascii="Times New Roman" w:hAnsi="Times New Roman"/>
          <w:sz w:val="24"/>
          <w:szCs w:val="24"/>
        </w:rPr>
      </w:pPr>
      <w:r w:rsidRPr="007B72AF">
        <w:rPr>
          <w:rFonts w:ascii="Times New Roman" w:hAnsi="Times New Roman"/>
          <w:sz w:val="24"/>
          <w:szCs w:val="24"/>
        </w:rPr>
        <w:t xml:space="preserve">    - Can lead to improved decision-making</w:t>
      </w:r>
    </w:p>
    <w:p w14:paraId="48B5704A" w14:textId="77777777" w:rsidR="008B08D2" w:rsidRPr="007B72AF" w:rsidRDefault="008B08D2" w:rsidP="007937D5">
      <w:pPr>
        <w:pStyle w:val="NoSpacing"/>
        <w:spacing w:line="480" w:lineRule="auto"/>
        <w:jc w:val="both"/>
        <w:rPr>
          <w:rFonts w:ascii="Times New Roman" w:hAnsi="Times New Roman"/>
          <w:b/>
          <w:sz w:val="24"/>
          <w:szCs w:val="24"/>
        </w:rPr>
      </w:pPr>
      <w:r w:rsidRPr="007B72AF">
        <w:rPr>
          <w:rFonts w:ascii="Times New Roman" w:hAnsi="Times New Roman"/>
          <w:b/>
          <w:sz w:val="24"/>
          <w:szCs w:val="24"/>
        </w:rPr>
        <w:t>Challenges</w:t>
      </w:r>
    </w:p>
    <w:p w14:paraId="73A1A7D6" w14:textId="77777777" w:rsidR="008B08D2" w:rsidRPr="007B72AF" w:rsidRDefault="008B08D2" w:rsidP="007937D5">
      <w:pPr>
        <w:pStyle w:val="NoSpacing"/>
        <w:spacing w:line="480" w:lineRule="auto"/>
        <w:jc w:val="both"/>
        <w:rPr>
          <w:rFonts w:ascii="Times New Roman" w:hAnsi="Times New Roman"/>
          <w:sz w:val="24"/>
          <w:szCs w:val="24"/>
        </w:rPr>
      </w:pPr>
      <w:r w:rsidRPr="007B72AF">
        <w:rPr>
          <w:rFonts w:ascii="Times New Roman" w:hAnsi="Times New Roman"/>
          <w:sz w:val="24"/>
          <w:szCs w:val="24"/>
        </w:rPr>
        <w:t xml:space="preserve">    - May be seen as disruptive or unnecessary</w:t>
      </w:r>
    </w:p>
    <w:p w14:paraId="1BB0BE98" w14:textId="77777777" w:rsidR="008B08D2" w:rsidRPr="007B72AF" w:rsidRDefault="008B08D2" w:rsidP="007937D5">
      <w:pPr>
        <w:pStyle w:val="NoSpacing"/>
        <w:spacing w:line="480" w:lineRule="auto"/>
        <w:jc w:val="both"/>
        <w:rPr>
          <w:rFonts w:ascii="Times New Roman" w:hAnsi="Times New Roman"/>
          <w:sz w:val="24"/>
          <w:szCs w:val="24"/>
        </w:rPr>
      </w:pPr>
      <w:r w:rsidRPr="007B72AF">
        <w:rPr>
          <w:rFonts w:ascii="Times New Roman" w:hAnsi="Times New Roman"/>
          <w:sz w:val="24"/>
          <w:szCs w:val="24"/>
        </w:rPr>
        <w:t xml:space="preserve">    - Can be difficult to manage or respond to</w:t>
      </w:r>
    </w:p>
    <w:p w14:paraId="668C9ED0" w14:textId="77777777" w:rsidR="008B08D2" w:rsidRPr="007430B3" w:rsidRDefault="008B08D2" w:rsidP="007937D5">
      <w:pPr>
        <w:pStyle w:val="NoSpacing"/>
        <w:spacing w:line="480" w:lineRule="auto"/>
        <w:jc w:val="both"/>
        <w:rPr>
          <w:rFonts w:ascii="Times New Roman" w:hAnsi="Times New Roman"/>
          <w:sz w:val="24"/>
          <w:szCs w:val="24"/>
        </w:rPr>
      </w:pPr>
      <w:r w:rsidRPr="007B72AF">
        <w:rPr>
          <w:rFonts w:ascii="Times New Roman" w:hAnsi="Times New Roman"/>
          <w:sz w:val="24"/>
          <w:szCs w:val="24"/>
        </w:rPr>
        <w:t xml:space="preserve">    - May create conflicts or power struggles</w:t>
      </w:r>
    </w:p>
    <w:p w14:paraId="3BB58A59" w14:textId="77777777" w:rsidR="008B08D2" w:rsidRPr="007B72AF" w:rsidRDefault="008B08D2" w:rsidP="007937D5">
      <w:pPr>
        <w:pStyle w:val="NoSpacing"/>
        <w:numPr>
          <w:ilvl w:val="0"/>
          <w:numId w:val="7"/>
        </w:numPr>
        <w:spacing w:line="480" w:lineRule="auto"/>
        <w:ind w:left="360"/>
        <w:jc w:val="both"/>
        <w:rPr>
          <w:rFonts w:ascii="Times New Roman" w:hAnsi="Times New Roman"/>
          <w:sz w:val="24"/>
          <w:szCs w:val="24"/>
        </w:rPr>
      </w:pPr>
      <w:r>
        <w:rPr>
          <w:rFonts w:ascii="Times New Roman" w:hAnsi="Times New Roman"/>
          <w:sz w:val="24"/>
          <w:szCs w:val="24"/>
        </w:rPr>
        <w:t xml:space="preserve">Challenge oriented: </w:t>
      </w:r>
      <w:r w:rsidRPr="007B72AF">
        <w:rPr>
          <w:rFonts w:ascii="Times New Roman" w:hAnsi="Times New Roman"/>
          <w:sz w:val="24"/>
          <w:szCs w:val="24"/>
        </w:rPr>
        <w:t>Refers to employee voice that is voluntarily expressed, without being required or expected</w:t>
      </w:r>
    </w:p>
    <w:p w14:paraId="3E894AAE" w14:textId="77777777" w:rsidR="008B08D2" w:rsidRPr="007B72AF" w:rsidRDefault="008B08D2" w:rsidP="007937D5">
      <w:pPr>
        <w:pStyle w:val="NoSpacing"/>
        <w:spacing w:line="480" w:lineRule="auto"/>
        <w:jc w:val="both"/>
        <w:rPr>
          <w:rFonts w:ascii="Times New Roman" w:hAnsi="Times New Roman"/>
          <w:sz w:val="24"/>
          <w:szCs w:val="24"/>
        </w:rPr>
      </w:pPr>
      <w:r w:rsidRPr="007B72AF">
        <w:rPr>
          <w:rFonts w:ascii="Times New Roman" w:hAnsi="Times New Roman"/>
          <w:sz w:val="24"/>
          <w:szCs w:val="24"/>
        </w:rPr>
        <w:t>Involves employees speaking up or sharing ideas beyond their formal job responsibilities</w:t>
      </w:r>
    </w:p>
    <w:p w14:paraId="3402C097" w14:textId="77777777" w:rsidR="008B08D2" w:rsidRPr="007B72AF" w:rsidRDefault="008B08D2" w:rsidP="007937D5">
      <w:pPr>
        <w:pStyle w:val="NoSpacing"/>
        <w:spacing w:line="480" w:lineRule="auto"/>
        <w:jc w:val="both"/>
        <w:rPr>
          <w:rFonts w:ascii="Times New Roman" w:hAnsi="Times New Roman"/>
          <w:sz w:val="24"/>
          <w:szCs w:val="24"/>
        </w:rPr>
      </w:pPr>
      <w:r w:rsidRPr="007B72AF">
        <w:rPr>
          <w:rFonts w:ascii="Times New Roman" w:hAnsi="Times New Roman"/>
          <w:sz w:val="24"/>
          <w:szCs w:val="24"/>
        </w:rPr>
        <w:t>This is characterized by Proactive communication, Initiative-taking, Willingness to share opinions and ideas</w:t>
      </w:r>
    </w:p>
    <w:p w14:paraId="68A3305A" w14:textId="77777777" w:rsidR="008B08D2" w:rsidRPr="007B72AF" w:rsidRDefault="008B08D2" w:rsidP="007937D5">
      <w:pPr>
        <w:pStyle w:val="NoSpacing"/>
        <w:spacing w:line="480" w:lineRule="auto"/>
        <w:jc w:val="both"/>
        <w:rPr>
          <w:rFonts w:ascii="Times New Roman" w:hAnsi="Times New Roman"/>
          <w:b/>
          <w:sz w:val="24"/>
          <w:szCs w:val="24"/>
        </w:rPr>
      </w:pPr>
      <w:r w:rsidRPr="007B72AF">
        <w:rPr>
          <w:rFonts w:ascii="Times New Roman" w:hAnsi="Times New Roman"/>
          <w:b/>
          <w:sz w:val="24"/>
          <w:szCs w:val="24"/>
        </w:rPr>
        <w:t>Benefits:</w:t>
      </w:r>
    </w:p>
    <w:p w14:paraId="5782E22F" w14:textId="77777777" w:rsidR="008B08D2" w:rsidRPr="007B72AF" w:rsidRDefault="008B08D2" w:rsidP="007937D5">
      <w:pPr>
        <w:pStyle w:val="NoSpacing"/>
        <w:spacing w:line="480" w:lineRule="auto"/>
        <w:jc w:val="both"/>
        <w:rPr>
          <w:rFonts w:ascii="Times New Roman" w:hAnsi="Times New Roman"/>
          <w:sz w:val="24"/>
          <w:szCs w:val="24"/>
        </w:rPr>
      </w:pPr>
      <w:r w:rsidRPr="007B72AF">
        <w:rPr>
          <w:rFonts w:ascii="Times New Roman" w:hAnsi="Times New Roman"/>
          <w:sz w:val="24"/>
          <w:szCs w:val="24"/>
        </w:rPr>
        <w:t xml:space="preserve">    - Encourages innovation and creativity</w:t>
      </w:r>
    </w:p>
    <w:p w14:paraId="532BF7B8" w14:textId="77777777" w:rsidR="008B08D2" w:rsidRPr="007B72AF" w:rsidRDefault="008B08D2" w:rsidP="007937D5">
      <w:pPr>
        <w:pStyle w:val="NoSpacing"/>
        <w:spacing w:line="480" w:lineRule="auto"/>
        <w:jc w:val="both"/>
        <w:rPr>
          <w:rFonts w:ascii="Times New Roman" w:hAnsi="Times New Roman"/>
          <w:sz w:val="24"/>
          <w:szCs w:val="24"/>
        </w:rPr>
      </w:pPr>
      <w:r w:rsidRPr="007B72AF">
        <w:rPr>
          <w:rFonts w:ascii="Times New Roman" w:hAnsi="Times New Roman"/>
          <w:sz w:val="24"/>
          <w:szCs w:val="24"/>
        </w:rPr>
        <w:t xml:space="preserve">    - Fosters a sense of ownership and engagement</w:t>
      </w:r>
    </w:p>
    <w:p w14:paraId="58CB3518" w14:textId="77777777" w:rsidR="008B08D2" w:rsidRPr="007B72AF" w:rsidRDefault="008B08D2" w:rsidP="007937D5">
      <w:pPr>
        <w:pStyle w:val="NoSpacing"/>
        <w:spacing w:line="480" w:lineRule="auto"/>
        <w:jc w:val="both"/>
        <w:rPr>
          <w:rFonts w:ascii="Times New Roman" w:hAnsi="Times New Roman"/>
          <w:sz w:val="24"/>
          <w:szCs w:val="24"/>
        </w:rPr>
      </w:pPr>
      <w:r w:rsidRPr="007B72AF">
        <w:rPr>
          <w:rFonts w:ascii="Times New Roman" w:hAnsi="Times New Roman"/>
          <w:sz w:val="24"/>
          <w:szCs w:val="24"/>
        </w:rPr>
        <w:t xml:space="preserve">    - Can lead to improved decision-making</w:t>
      </w:r>
    </w:p>
    <w:p w14:paraId="06C0BF1A" w14:textId="77777777" w:rsidR="008B08D2" w:rsidRPr="007B72AF" w:rsidRDefault="008B08D2" w:rsidP="007937D5">
      <w:pPr>
        <w:pStyle w:val="NoSpacing"/>
        <w:spacing w:line="480" w:lineRule="auto"/>
        <w:jc w:val="both"/>
        <w:rPr>
          <w:rFonts w:ascii="Times New Roman" w:hAnsi="Times New Roman"/>
          <w:b/>
          <w:sz w:val="24"/>
          <w:szCs w:val="24"/>
        </w:rPr>
      </w:pPr>
      <w:r w:rsidRPr="007B72AF">
        <w:rPr>
          <w:rFonts w:ascii="Times New Roman" w:hAnsi="Times New Roman"/>
          <w:b/>
          <w:sz w:val="24"/>
          <w:szCs w:val="24"/>
        </w:rPr>
        <w:t>Challenges</w:t>
      </w:r>
    </w:p>
    <w:p w14:paraId="2B6FF2B5" w14:textId="77777777" w:rsidR="008B08D2" w:rsidRPr="007B72AF" w:rsidRDefault="008B08D2" w:rsidP="007937D5">
      <w:pPr>
        <w:pStyle w:val="NoSpacing"/>
        <w:spacing w:line="480" w:lineRule="auto"/>
        <w:jc w:val="both"/>
        <w:rPr>
          <w:rFonts w:ascii="Times New Roman" w:hAnsi="Times New Roman"/>
          <w:sz w:val="24"/>
          <w:szCs w:val="24"/>
        </w:rPr>
      </w:pPr>
      <w:r w:rsidRPr="007B72AF">
        <w:rPr>
          <w:rFonts w:ascii="Times New Roman" w:hAnsi="Times New Roman"/>
          <w:sz w:val="24"/>
          <w:szCs w:val="24"/>
        </w:rPr>
        <w:t xml:space="preserve">    - May be seen as disruptive or unnecessary</w:t>
      </w:r>
    </w:p>
    <w:p w14:paraId="00BECE51" w14:textId="77777777" w:rsidR="008B08D2" w:rsidRPr="007B72AF" w:rsidRDefault="008B08D2" w:rsidP="007937D5">
      <w:pPr>
        <w:pStyle w:val="NoSpacing"/>
        <w:spacing w:line="480" w:lineRule="auto"/>
        <w:jc w:val="both"/>
        <w:rPr>
          <w:rFonts w:ascii="Times New Roman" w:hAnsi="Times New Roman"/>
          <w:sz w:val="24"/>
          <w:szCs w:val="24"/>
        </w:rPr>
      </w:pPr>
      <w:r w:rsidRPr="007B72AF">
        <w:rPr>
          <w:rFonts w:ascii="Times New Roman" w:hAnsi="Times New Roman"/>
          <w:sz w:val="24"/>
          <w:szCs w:val="24"/>
        </w:rPr>
        <w:t xml:space="preserve">    - Can be difficult to manage or respond to</w:t>
      </w:r>
    </w:p>
    <w:p w14:paraId="32FDB49F" w14:textId="77777777" w:rsidR="008B08D2" w:rsidRPr="007430B3" w:rsidRDefault="008B08D2" w:rsidP="007937D5">
      <w:pPr>
        <w:pStyle w:val="NoSpacing"/>
        <w:spacing w:line="480" w:lineRule="auto"/>
        <w:jc w:val="both"/>
        <w:rPr>
          <w:rFonts w:ascii="Times New Roman" w:hAnsi="Times New Roman"/>
          <w:sz w:val="24"/>
          <w:szCs w:val="24"/>
        </w:rPr>
      </w:pPr>
      <w:r w:rsidRPr="007B72AF">
        <w:rPr>
          <w:rFonts w:ascii="Times New Roman" w:hAnsi="Times New Roman"/>
          <w:sz w:val="24"/>
          <w:szCs w:val="24"/>
        </w:rPr>
        <w:t xml:space="preserve">    - May create conflicts or power struggles</w:t>
      </w:r>
    </w:p>
    <w:p w14:paraId="09557F7D" w14:textId="3C16644E" w:rsidR="008B08D2" w:rsidRPr="00201389" w:rsidRDefault="008B08D2" w:rsidP="007937D5">
      <w:pPr>
        <w:pStyle w:val="NoSpacing"/>
        <w:numPr>
          <w:ilvl w:val="0"/>
          <w:numId w:val="6"/>
        </w:numPr>
        <w:spacing w:line="480" w:lineRule="auto"/>
        <w:ind w:left="360"/>
        <w:jc w:val="both"/>
        <w:rPr>
          <w:rFonts w:ascii="Times New Roman" w:hAnsi="Times New Roman"/>
          <w:sz w:val="24"/>
          <w:szCs w:val="24"/>
        </w:rPr>
      </w:pPr>
      <w:r w:rsidRPr="007430B3">
        <w:rPr>
          <w:rFonts w:ascii="Times New Roman" w:hAnsi="Times New Roman"/>
          <w:sz w:val="24"/>
          <w:szCs w:val="24"/>
        </w:rPr>
        <w:lastRenderedPageBreak/>
        <w:t>Potentially risky (it may be viewed negatively or damage relationships). The risks involved may explain why employees are ‘usually reluctant to voice their thoughts’   According to MacLeod and Clarke</w:t>
      </w:r>
      <w:r w:rsidR="00201389">
        <w:rPr>
          <w:rFonts w:ascii="Times New Roman" w:hAnsi="Times New Roman"/>
          <w:sz w:val="24"/>
          <w:szCs w:val="24"/>
        </w:rPr>
        <w:t xml:space="preserve"> </w:t>
      </w:r>
      <w:r w:rsidRPr="007430B3">
        <w:rPr>
          <w:rFonts w:ascii="Times New Roman" w:hAnsi="Times New Roman"/>
          <w:sz w:val="24"/>
          <w:szCs w:val="24"/>
        </w:rPr>
        <w:t>(2009)</w:t>
      </w:r>
      <w:r w:rsidR="00201389">
        <w:rPr>
          <w:rFonts w:ascii="Times New Roman" w:hAnsi="Times New Roman"/>
          <w:sz w:val="24"/>
          <w:szCs w:val="24"/>
        </w:rPr>
        <w:t xml:space="preserve"> </w:t>
      </w:r>
      <w:r w:rsidRPr="007430B3">
        <w:rPr>
          <w:rFonts w:ascii="Times New Roman" w:hAnsi="Times New Roman"/>
          <w:sz w:val="24"/>
          <w:szCs w:val="24"/>
        </w:rPr>
        <w:t>employee voice reflects on four broad engagement drivers or enablers: leadership, engaging managers, integrity and voice. Voice is described as “employees” views are sought out; they are listened to see that their opinions count and make a difference. They speak out and challenge when appropriate”.</w:t>
      </w:r>
    </w:p>
    <w:p w14:paraId="3008952F" w14:textId="77777777" w:rsidR="008B08D2" w:rsidRPr="007430B3" w:rsidRDefault="008B08D2" w:rsidP="007937D5">
      <w:pPr>
        <w:pStyle w:val="NoSpacing"/>
        <w:spacing w:line="480" w:lineRule="auto"/>
        <w:jc w:val="both"/>
        <w:rPr>
          <w:rFonts w:ascii="Times New Roman" w:hAnsi="Times New Roman"/>
          <w:sz w:val="24"/>
          <w:szCs w:val="24"/>
        </w:rPr>
      </w:pPr>
      <w:r w:rsidRPr="007430B3">
        <w:rPr>
          <w:rFonts w:ascii="Times New Roman" w:hAnsi="Times New Roman"/>
          <w:sz w:val="24"/>
          <w:szCs w:val="24"/>
        </w:rPr>
        <w:t>“Effective employee voice is about affording employees the employees the opportunity to develop their knowledge and skills so that they can contribute to decisions normally reserved for management (Dundon &amp; Gollan (2007). Several studies have shown that, a collective spirit of employee voice in an organization indicate a positive relationship between employee voice in an organizational performance (Patterson et al.1997; Sako, 1998; Gollan, 2001)</w:t>
      </w:r>
    </w:p>
    <w:p w14:paraId="544FFD72" w14:textId="77777777" w:rsidR="008B08D2" w:rsidRPr="00DA6027" w:rsidRDefault="008B08D2" w:rsidP="007937D5">
      <w:pPr>
        <w:pStyle w:val="NoSpacing"/>
        <w:spacing w:line="480" w:lineRule="auto"/>
        <w:jc w:val="both"/>
        <w:rPr>
          <w:rFonts w:ascii="Times New Roman" w:hAnsi="Times New Roman"/>
          <w:b/>
          <w:sz w:val="24"/>
          <w:szCs w:val="24"/>
        </w:rPr>
      </w:pPr>
      <w:r w:rsidRPr="00DA6027">
        <w:rPr>
          <w:rFonts w:ascii="Times New Roman" w:hAnsi="Times New Roman"/>
          <w:b/>
          <w:sz w:val="24"/>
          <w:szCs w:val="24"/>
        </w:rPr>
        <w:t>2.2.4.3 Employee voice is a multi- dimensional construct</w:t>
      </w:r>
    </w:p>
    <w:p w14:paraId="1BBAE24C" w14:textId="682FFE09" w:rsidR="008B08D2" w:rsidRPr="007430B3" w:rsidRDefault="008B08D2" w:rsidP="007937D5">
      <w:pPr>
        <w:pStyle w:val="NoSpacing"/>
        <w:spacing w:line="480" w:lineRule="auto"/>
        <w:jc w:val="both"/>
        <w:rPr>
          <w:rFonts w:ascii="Times New Roman" w:hAnsi="Times New Roman"/>
          <w:sz w:val="24"/>
          <w:szCs w:val="24"/>
        </w:rPr>
      </w:pPr>
      <w:r w:rsidRPr="007430B3">
        <w:rPr>
          <w:rFonts w:ascii="Times New Roman" w:hAnsi="Times New Roman"/>
          <w:sz w:val="24"/>
          <w:szCs w:val="24"/>
        </w:rPr>
        <w:t xml:space="preserve">According to Van Dyne et al. (2003) it is incorrect to think of employee </w:t>
      </w:r>
      <w:r w:rsidR="00201389" w:rsidRPr="007430B3">
        <w:rPr>
          <w:rFonts w:ascii="Times New Roman" w:hAnsi="Times New Roman"/>
          <w:sz w:val="24"/>
          <w:szCs w:val="24"/>
        </w:rPr>
        <w:t>voice as</w:t>
      </w:r>
      <w:r w:rsidRPr="007430B3">
        <w:rPr>
          <w:rFonts w:ascii="Times New Roman" w:hAnsi="Times New Roman"/>
          <w:sz w:val="24"/>
          <w:szCs w:val="24"/>
        </w:rPr>
        <w:t xml:space="preserve"> a single construct and they propose three specific types of voices; Pro Social Voice, Defensive Voice, and acquiescent Voice.</w:t>
      </w:r>
    </w:p>
    <w:p w14:paraId="66FFD127" w14:textId="77777777" w:rsidR="007937D5" w:rsidRDefault="007937D5" w:rsidP="007937D5">
      <w:pPr>
        <w:pStyle w:val="NoSpacing"/>
        <w:spacing w:line="480" w:lineRule="auto"/>
        <w:jc w:val="both"/>
        <w:rPr>
          <w:rFonts w:ascii="Times New Roman" w:hAnsi="Times New Roman"/>
          <w:b/>
          <w:sz w:val="24"/>
          <w:szCs w:val="24"/>
        </w:rPr>
      </w:pPr>
    </w:p>
    <w:p w14:paraId="631579C4" w14:textId="77777777" w:rsidR="007937D5" w:rsidRDefault="007937D5" w:rsidP="007937D5">
      <w:pPr>
        <w:pStyle w:val="NoSpacing"/>
        <w:spacing w:line="480" w:lineRule="auto"/>
        <w:jc w:val="both"/>
        <w:rPr>
          <w:rFonts w:ascii="Times New Roman" w:hAnsi="Times New Roman"/>
          <w:b/>
          <w:sz w:val="24"/>
          <w:szCs w:val="24"/>
        </w:rPr>
      </w:pPr>
    </w:p>
    <w:p w14:paraId="2ECC4279" w14:textId="77777777" w:rsidR="007937D5" w:rsidRDefault="007937D5" w:rsidP="007937D5">
      <w:pPr>
        <w:pStyle w:val="NoSpacing"/>
        <w:spacing w:line="480" w:lineRule="auto"/>
        <w:jc w:val="both"/>
        <w:rPr>
          <w:rFonts w:ascii="Times New Roman" w:hAnsi="Times New Roman"/>
          <w:b/>
          <w:sz w:val="24"/>
          <w:szCs w:val="24"/>
        </w:rPr>
      </w:pPr>
    </w:p>
    <w:p w14:paraId="58695D8A" w14:textId="77777777" w:rsidR="007937D5" w:rsidRDefault="007937D5" w:rsidP="007937D5">
      <w:pPr>
        <w:pStyle w:val="NoSpacing"/>
        <w:spacing w:line="480" w:lineRule="auto"/>
        <w:jc w:val="both"/>
        <w:rPr>
          <w:rFonts w:ascii="Times New Roman" w:hAnsi="Times New Roman"/>
          <w:b/>
          <w:sz w:val="24"/>
          <w:szCs w:val="24"/>
        </w:rPr>
      </w:pPr>
    </w:p>
    <w:p w14:paraId="6B8835F4" w14:textId="6D1EF9FD" w:rsidR="008B08D2" w:rsidRPr="00DA6027" w:rsidRDefault="008B08D2" w:rsidP="007937D5">
      <w:pPr>
        <w:pStyle w:val="NoSpacing"/>
        <w:spacing w:line="480" w:lineRule="auto"/>
        <w:jc w:val="both"/>
        <w:rPr>
          <w:rFonts w:ascii="Times New Roman" w:hAnsi="Times New Roman"/>
          <w:b/>
          <w:sz w:val="24"/>
          <w:szCs w:val="24"/>
        </w:rPr>
      </w:pPr>
      <w:r w:rsidRPr="00DA6027">
        <w:rPr>
          <w:rFonts w:ascii="Times New Roman" w:hAnsi="Times New Roman"/>
          <w:b/>
          <w:sz w:val="24"/>
          <w:szCs w:val="24"/>
        </w:rPr>
        <w:lastRenderedPageBreak/>
        <w:t xml:space="preserve">Table 2.2 Employee Voice is a Multi Dimensional Construct </w:t>
      </w:r>
    </w:p>
    <w:tbl>
      <w:tblPr>
        <w:tblStyle w:val="TableGrid"/>
        <w:tblW w:w="0" w:type="auto"/>
        <w:tblInd w:w="-5" w:type="dxa"/>
        <w:tblLook w:val="04A0" w:firstRow="1" w:lastRow="0" w:firstColumn="1" w:lastColumn="0" w:noHBand="0" w:noVBand="1"/>
      </w:tblPr>
      <w:tblGrid>
        <w:gridCol w:w="2892"/>
        <w:gridCol w:w="2836"/>
        <w:gridCol w:w="2907"/>
      </w:tblGrid>
      <w:tr w:rsidR="008B08D2" w:rsidRPr="00DA6027" w14:paraId="46B4DB7E" w14:textId="77777777" w:rsidTr="00201389">
        <w:trPr>
          <w:trHeight w:val="405"/>
        </w:trPr>
        <w:tc>
          <w:tcPr>
            <w:tcW w:w="3038" w:type="dxa"/>
          </w:tcPr>
          <w:p w14:paraId="5D4B381D" w14:textId="143191FD" w:rsidR="008B08D2" w:rsidRPr="00DA6027" w:rsidRDefault="008B08D2" w:rsidP="007937D5">
            <w:pPr>
              <w:pStyle w:val="NoSpacing"/>
              <w:spacing w:line="480" w:lineRule="auto"/>
              <w:jc w:val="both"/>
              <w:rPr>
                <w:rFonts w:ascii="Times New Roman" w:hAnsi="Times New Roman"/>
                <w:b/>
                <w:sz w:val="24"/>
                <w:szCs w:val="24"/>
              </w:rPr>
            </w:pPr>
            <w:r w:rsidRPr="00DA6027">
              <w:rPr>
                <w:rFonts w:ascii="Times New Roman" w:hAnsi="Times New Roman"/>
                <w:b/>
                <w:sz w:val="24"/>
                <w:szCs w:val="24"/>
              </w:rPr>
              <w:t>Pro Social Voice</w:t>
            </w:r>
          </w:p>
        </w:tc>
        <w:tc>
          <w:tcPr>
            <w:tcW w:w="2990" w:type="dxa"/>
          </w:tcPr>
          <w:p w14:paraId="29B49E15" w14:textId="77777777" w:rsidR="008B08D2" w:rsidRPr="00DA6027" w:rsidRDefault="008B08D2" w:rsidP="007937D5">
            <w:pPr>
              <w:pStyle w:val="NoSpacing"/>
              <w:spacing w:line="480" w:lineRule="auto"/>
              <w:jc w:val="both"/>
              <w:rPr>
                <w:rFonts w:ascii="Times New Roman" w:hAnsi="Times New Roman"/>
                <w:b/>
                <w:sz w:val="24"/>
                <w:szCs w:val="24"/>
              </w:rPr>
            </w:pPr>
            <w:r w:rsidRPr="00DA6027">
              <w:rPr>
                <w:rFonts w:ascii="Times New Roman" w:hAnsi="Times New Roman"/>
                <w:b/>
                <w:sz w:val="24"/>
                <w:szCs w:val="24"/>
              </w:rPr>
              <w:t>Defensive Voice</w:t>
            </w:r>
          </w:p>
        </w:tc>
        <w:tc>
          <w:tcPr>
            <w:tcW w:w="3051" w:type="dxa"/>
          </w:tcPr>
          <w:p w14:paraId="1121548A" w14:textId="77777777" w:rsidR="008B08D2" w:rsidRPr="00DA6027" w:rsidRDefault="008B08D2" w:rsidP="007937D5">
            <w:pPr>
              <w:pStyle w:val="NoSpacing"/>
              <w:spacing w:line="480" w:lineRule="auto"/>
              <w:jc w:val="both"/>
              <w:rPr>
                <w:rFonts w:ascii="Times New Roman" w:hAnsi="Times New Roman"/>
                <w:b/>
                <w:sz w:val="24"/>
                <w:szCs w:val="24"/>
              </w:rPr>
            </w:pPr>
            <w:r w:rsidRPr="00DA6027">
              <w:rPr>
                <w:rFonts w:ascii="Times New Roman" w:hAnsi="Times New Roman"/>
                <w:b/>
                <w:sz w:val="24"/>
                <w:szCs w:val="24"/>
              </w:rPr>
              <w:t>Acquiescent Voice</w:t>
            </w:r>
          </w:p>
        </w:tc>
      </w:tr>
      <w:tr w:rsidR="008B08D2" w:rsidRPr="007430B3" w14:paraId="4513F43E" w14:textId="77777777" w:rsidTr="00201389">
        <w:trPr>
          <w:trHeight w:val="1245"/>
        </w:trPr>
        <w:tc>
          <w:tcPr>
            <w:tcW w:w="3038" w:type="dxa"/>
          </w:tcPr>
          <w:p w14:paraId="235554CE" w14:textId="77777777" w:rsidR="008B08D2" w:rsidRPr="007430B3" w:rsidRDefault="008B08D2" w:rsidP="007937D5">
            <w:pPr>
              <w:pStyle w:val="NoSpacing"/>
              <w:spacing w:line="480" w:lineRule="auto"/>
              <w:jc w:val="both"/>
              <w:rPr>
                <w:rFonts w:ascii="Times New Roman" w:hAnsi="Times New Roman"/>
                <w:sz w:val="24"/>
                <w:szCs w:val="24"/>
              </w:rPr>
            </w:pPr>
            <w:r w:rsidRPr="007430B3">
              <w:rPr>
                <w:rFonts w:ascii="Times New Roman" w:hAnsi="Times New Roman"/>
                <w:sz w:val="24"/>
                <w:szCs w:val="24"/>
              </w:rPr>
              <w:t>Examples: Expressing solution to problems based on cooperation</w:t>
            </w:r>
          </w:p>
        </w:tc>
        <w:tc>
          <w:tcPr>
            <w:tcW w:w="2990" w:type="dxa"/>
          </w:tcPr>
          <w:p w14:paraId="1BA3291F" w14:textId="77777777" w:rsidR="008B08D2" w:rsidRPr="007430B3" w:rsidRDefault="008B08D2" w:rsidP="007937D5">
            <w:pPr>
              <w:pStyle w:val="NoSpacing"/>
              <w:spacing w:line="480" w:lineRule="auto"/>
              <w:jc w:val="both"/>
              <w:rPr>
                <w:rFonts w:ascii="Times New Roman" w:hAnsi="Times New Roman"/>
                <w:sz w:val="24"/>
                <w:szCs w:val="24"/>
              </w:rPr>
            </w:pPr>
            <w:proofErr w:type="spellStart"/>
            <w:r w:rsidRPr="007430B3">
              <w:rPr>
                <w:rFonts w:ascii="Times New Roman" w:hAnsi="Times New Roman"/>
                <w:sz w:val="24"/>
                <w:szCs w:val="24"/>
              </w:rPr>
              <w:t>Egs</w:t>
            </w:r>
            <w:proofErr w:type="spellEnd"/>
            <w:r w:rsidRPr="007430B3">
              <w:rPr>
                <w:rFonts w:ascii="Times New Roman" w:hAnsi="Times New Roman"/>
                <w:sz w:val="24"/>
                <w:szCs w:val="24"/>
              </w:rPr>
              <w:t>: Expressing ideas that shift attention elsewhere based on fear</w:t>
            </w:r>
          </w:p>
        </w:tc>
        <w:tc>
          <w:tcPr>
            <w:tcW w:w="3051" w:type="dxa"/>
          </w:tcPr>
          <w:p w14:paraId="5D6D4C46" w14:textId="77777777" w:rsidR="008B08D2" w:rsidRPr="007430B3" w:rsidRDefault="008B08D2" w:rsidP="007937D5">
            <w:pPr>
              <w:pStyle w:val="NoSpacing"/>
              <w:spacing w:line="480" w:lineRule="auto"/>
              <w:jc w:val="both"/>
              <w:rPr>
                <w:rFonts w:ascii="Times New Roman" w:hAnsi="Times New Roman"/>
                <w:sz w:val="24"/>
                <w:szCs w:val="24"/>
              </w:rPr>
            </w:pPr>
            <w:proofErr w:type="spellStart"/>
            <w:r>
              <w:rPr>
                <w:rFonts w:ascii="Times New Roman" w:hAnsi="Times New Roman"/>
                <w:sz w:val="24"/>
                <w:szCs w:val="24"/>
              </w:rPr>
              <w:t>Egs</w:t>
            </w:r>
            <w:proofErr w:type="spellEnd"/>
            <w:r>
              <w:rPr>
                <w:rFonts w:ascii="Times New Roman" w:hAnsi="Times New Roman"/>
                <w:sz w:val="24"/>
                <w:szCs w:val="24"/>
              </w:rPr>
              <w:t xml:space="preserve">: </w:t>
            </w:r>
            <w:r w:rsidRPr="007430B3">
              <w:rPr>
                <w:rFonts w:ascii="Times New Roman" w:hAnsi="Times New Roman"/>
                <w:sz w:val="24"/>
                <w:szCs w:val="24"/>
              </w:rPr>
              <w:t>Expressing supportive ideas based on resignation</w:t>
            </w:r>
          </w:p>
        </w:tc>
      </w:tr>
      <w:tr w:rsidR="008B08D2" w:rsidRPr="007430B3" w14:paraId="65C99CD3" w14:textId="77777777" w:rsidTr="00201389">
        <w:trPr>
          <w:trHeight w:val="1230"/>
        </w:trPr>
        <w:tc>
          <w:tcPr>
            <w:tcW w:w="3038" w:type="dxa"/>
          </w:tcPr>
          <w:p w14:paraId="298DCE0F" w14:textId="77777777" w:rsidR="008B08D2" w:rsidRPr="007430B3" w:rsidRDefault="008B08D2" w:rsidP="007937D5">
            <w:pPr>
              <w:pStyle w:val="NoSpacing"/>
              <w:spacing w:line="480" w:lineRule="auto"/>
              <w:jc w:val="both"/>
              <w:rPr>
                <w:rFonts w:ascii="Times New Roman" w:hAnsi="Times New Roman"/>
                <w:sz w:val="24"/>
                <w:szCs w:val="24"/>
              </w:rPr>
            </w:pPr>
            <w:r w:rsidRPr="007430B3">
              <w:rPr>
                <w:rFonts w:ascii="Times New Roman" w:hAnsi="Times New Roman"/>
                <w:sz w:val="24"/>
                <w:szCs w:val="24"/>
              </w:rPr>
              <w:t>Suggesting constructive ideas for change to benefit the organization</w:t>
            </w:r>
          </w:p>
        </w:tc>
        <w:tc>
          <w:tcPr>
            <w:tcW w:w="2990" w:type="dxa"/>
          </w:tcPr>
          <w:p w14:paraId="4026DFA1" w14:textId="77777777" w:rsidR="008B08D2" w:rsidRPr="007430B3" w:rsidRDefault="008B08D2" w:rsidP="007937D5">
            <w:pPr>
              <w:pStyle w:val="NoSpacing"/>
              <w:spacing w:line="480" w:lineRule="auto"/>
              <w:jc w:val="both"/>
              <w:rPr>
                <w:rFonts w:ascii="Times New Roman" w:hAnsi="Times New Roman"/>
                <w:sz w:val="24"/>
                <w:szCs w:val="24"/>
              </w:rPr>
            </w:pPr>
            <w:r w:rsidRPr="007430B3">
              <w:rPr>
                <w:rFonts w:ascii="Times New Roman" w:hAnsi="Times New Roman"/>
                <w:sz w:val="24"/>
                <w:szCs w:val="24"/>
              </w:rPr>
              <w:t>Proposing ideas that focus on others to protect the self</w:t>
            </w:r>
          </w:p>
        </w:tc>
        <w:tc>
          <w:tcPr>
            <w:tcW w:w="3051" w:type="dxa"/>
          </w:tcPr>
          <w:p w14:paraId="2E5DF696" w14:textId="77777777" w:rsidR="008B08D2" w:rsidRPr="007430B3" w:rsidRDefault="008B08D2" w:rsidP="007937D5">
            <w:pPr>
              <w:pStyle w:val="NoSpacing"/>
              <w:spacing w:line="480" w:lineRule="auto"/>
              <w:jc w:val="both"/>
              <w:rPr>
                <w:rFonts w:ascii="Times New Roman" w:hAnsi="Times New Roman"/>
                <w:sz w:val="24"/>
                <w:szCs w:val="24"/>
              </w:rPr>
            </w:pPr>
            <w:proofErr w:type="spellStart"/>
            <w:r w:rsidRPr="007430B3">
              <w:rPr>
                <w:rFonts w:ascii="Times New Roman" w:hAnsi="Times New Roman"/>
                <w:sz w:val="24"/>
                <w:szCs w:val="24"/>
              </w:rPr>
              <w:t>Agreeging</w:t>
            </w:r>
            <w:proofErr w:type="spellEnd"/>
            <w:r w:rsidRPr="007430B3">
              <w:rPr>
                <w:rFonts w:ascii="Times New Roman" w:hAnsi="Times New Roman"/>
                <w:sz w:val="24"/>
                <w:szCs w:val="24"/>
              </w:rPr>
              <w:t xml:space="preserve"> with the group due to low self –efficacy to make a difference</w:t>
            </w:r>
          </w:p>
        </w:tc>
      </w:tr>
    </w:tbl>
    <w:p w14:paraId="756727DD" w14:textId="77777777" w:rsidR="00E6729A" w:rsidRDefault="00E6729A" w:rsidP="007937D5">
      <w:pPr>
        <w:pStyle w:val="NoSpacing"/>
        <w:spacing w:line="480" w:lineRule="auto"/>
        <w:jc w:val="both"/>
        <w:rPr>
          <w:rFonts w:ascii="Times New Roman" w:hAnsi="Times New Roman"/>
          <w:sz w:val="24"/>
          <w:szCs w:val="24"/>
        </w:rPr>
      </w:pPr>
    </w:p>
    <w:p w14:paraId="3F549BFE" w14:textId="77777777" w:rsidR="008B08D2" w:rsidRPr="001A5DBD" w:rsidRDefault="008B08D2" w:rsidP="007937D5">
      <w:pPr>
        <w:pStyle w:val="NoSpacing"/>
        <w:spacing w:line="480" w:lineRule="auto"/>
        <w:jc w:val="both"/>
        <w:rPr>
          <w:rFonts w:ascii="Times New Roman" w:hAnsi="Times New Roman"/>
          <w:b/>
          <w:sz w:val="24"/>
          <w:szCs w:val="24"/>
        </w:rPr>
      </w:pPr>
      <w:r w:rsidRPr="001A5DBD">
        <w:rPr>
          <w:rFonts w:ascii="Times New Roman" w:hAnsi="Times New Roman"/>
          <w:b/>
          <w:sz w:val="24"/>
          <w:szCs w:val="24"/>
        </w:rPr>
        <w:t>2.2.4.4 Impact of employee involvement in workplace</w:t>
      </w:r>
    </w:p>
    <w:p w14:paraId="2BF13512" w14:textId="77777777" w:rsidR="008B08D2" w:rsidRPr="007430B3" w:rsidRDefault="008B08D2" w:rsidP="007937D5">
      <w:pPr>
        <w:pStyle w:val="NoSpacing"/>
        <w:spacing w:line="480" w:lineRule="auto"/>
        <w:jc w:val="both"/>
        <w:rPr>
          <w:rFonts w:ascii="Times New Roman" w:hAnsi="Times New Roman"/>
          <w:sz w:val="24"/>
          <w:szCs w:val="24"/>
        </w:rPr>
      </w:pPr>
      <w:r w:rsidRPr="007430B3">
        <w:rPr>
          <w:rFonts w:ascii="Times New Roman" w:hAnsi="Times New Roman"/>
          <w:sz w:val="24"/>
          <w:szCs w:val="24"/>
        </w:rPr>
        <w:t>The concept of employee participation and involvement has seen a growing interest from different scholars and Human resource management. Many organizations are faced with the challenges of managing and empowering their employees to actively participate in decision making. In this current chaotic or disorderly economic environment, organizations require creative and innovative employees who can ta</w:t>
      </w:r>
      <w:r>
        <w:rPr>
          <w:rFonts w:ascii="Times New Roman" w:hAnsi="Times New Roman"/>
          <w:sz w:val="24"/>
          <w:szCs w:val="24"/>
        </w:rPr>
        <w:t>ke initiative, embrace changes,</w:t>
      </w:r>
      <w:r w:rsidRPr="007430B3">
        <w:rPr>
          <w:rFonts w:ascii="Times New Roman" w:hAnsi="Times New Roman"/>
          <w:sz w:val="24"/>
          <w:szCs w:val="24"/>
        </w:rPr>
        <w:t xml:space="preserve"> stimulate innovation and cope with high uncertainty in the market. Most of the generation employees want to work in companies that can actively listen and embrace their ideas.</w:t>
      </w:r>
    </w:p>
    <w:p w14:paraId="5F8DBD31" w14:textId="77777777" w:rsidR="008B08D2" w:rsidRPr="001A5DBD" w:rsidRDefault="008B08D2" w:rsidP="007937D5">
      <w:pPr>
        <w:pStyle w:val="NoSpacing"/>
        <w:spacing w:line="480" w:lineRule="auto"/>
        <w:jc w:val="both"/>
        <w:rPr>
          <w:rFonts w:ascii="Times New Roman" w:hAnsi="Times New Roman"/>
          <w:b/>
          <w:sz w:val="24"/>
          <w:szCs w:val="24"/>
        </w:rPr>
      </w:pPr>
      <w:r w:rsidRPr="001A5DBD">
        <w:rPr>
          <w:rFonts w:ascii="Times New Roman" w:hAnsi="Times New Roman"/>
          <w:b/>
          <w:sz w:val="24"/>
          <w:szCs w:val="24"/>
        </w:rPr>
        <w:t xml:space="preserve">2.2.4.5 Employee involvement and empowerment </w:t>
      </w:r>
    </w:p>
    <w:p w14:paraId="5B9FEFD8" w14:textId="77777777" w:rsidR="008B08D2" w:rsidRPr="007430B3" w:rsidRDefault="008B08D2" w:rsidP="007937D5">
      <w:pPr>
        <w:pStyle w:val="NoSpacing"/>
        <w:spacing w:line="480" w:lineRule="auto"/>
        <w:jc w:val="both"/>
        <w:rPr>
          <w:rFonts w:ascii="Times New Roman" w:hAnsi="Times New Roman"/>
          <w:sz w:val="24"/>
          <w:szCs w:val="24"/>
        </w:rPr>
      </w:pPr>
      <w:r w:rsidRPr="007430B3">
        <w:rPr>
          <w:rFonts w:ascii="Times New Roman" w:hAnsi="Times New Roman"/>
          <w:sz w:val="24"/>
          <w:szCs w:val="24"/>
        </w:rPr>
        <w:t xml:space="preserve">Before discussing the impact of employee participation /involvement in work place, it is imperative to define the meaning of employee participation. According </w:t>
      </w:r>
      <w:r>
        <w:rPr>
          <w:rFonts w:ascii="Times New Roman" w:hAnsi="Times New Roman"/>
          <w:sz w:val="24"/>
          <w:szCs w:val="24"/>
        </w:rPr>
        <w:t xml:space="preserve">to Ackers, </w:t>
      </w:r>
      <w:r>
        <w:rPr>
          <w:rFonts w:ascii="Times New Roman" w:hAnsi="Times New Roman"/>
          <w:sz w:val="24"/>
          <w:szCs w:val="24"/>
        </w:rPr>
        <w:lastRenderedPageBreak/>
        <w:t>Wilkinson and Dundon (2006)</w:t>
      </w:r>
      <w:r w:rsidRPr="007430B3">
        <w:rPr>
          <w:rFonts w:ascii="Times New Roman" w:hAnsi="Times New Roman"/>
          <w:sz w:val="24"/>
          <w:szCs w:val="24"/>
        </w:rPr>
        <w:t>,</w:t>
      </w:r>
      <w:r>
        <w:rPr>
          <w:rFonts w:ascii="Times New Roman" w:hAnsi="Times New Roman"/>
          <w:sz w:val="24"/>
          <w:szCs w:val="24"/>
        </w:rPr>
        <w:t xml:space="preserve"> </w:t>
      </w:r>
      <w:r w:rsidRPr="007430B3">
        <w:rPr>
          <w:rFonts w:ascii="Times New Roman" w:hAnsi="Times New Roman"/>
          <w:sz w:val="24"/>
          <w:szCs w:val="24"/>
        </w:rPr>
        <w:t xml:space="preserve">employee participation is a process in which decision in organization is shared among individual who are otherwise hierarchically unequal </w:t>
      </w:r>
    </w:p>
    <w:p w14:paraId="21C112A7" w14:textId="59924874" w:rsidR="008B08D2" w:rsidRPr="007430B3" w:rsidRDefault="008B08D2" w:rsidP="007937D5">
      <w:pPr>
        <w:pStyle w:val="NoSpacing"/>
        <w:spacing w:line="480" w:lineRule="auto"/>
        <w:jc w:val="both"/>
        <w:rPr>
          <w:rFonts w:ascii="Times New Roman" w:hAnsi="Times New Roman"/>
          <w:sz w:val="24"/>
          <w:szCs w:val="24"/>
        </w:rPr>
      </w:pPr>
      <w:r w:rsidRPr="007430B3">
        <w:rPr>
          <w:rFonts w:ascii="Times New Roman" w:hAnsi="Times New Roman"/>
          <w:sz w:val="24"/>
          <w:szCs w:val="24"/>
        </w:rPr>
        <w:t xml:space="preserve">Employee involvement involves in </w:t>
      </w:r>
      <w:r w:rsidR="00201389" w:rsidRPr="007430B3">
        <w:rPr>
          <w:rFonts w:ascii="Times New Roman" w:hAnsi="Times New Roman"/>
          <w:sz w:val="24"/>
          <w:szCs w:val="24"/>
        </w:rPr>
        <w:t>one-on-one</w:t>
      </w:r>
      <w:r w:rsidRPr="007430B3">
        <w:rPr>
          <w:rFonts w:ascii="Times New Roman" w:hAnsi="Times New Roman"/>
          <w:sz w:val="24"/>
          <w:szCs w:val="24"/>
        </w:rPr>
        <w:t xml:space="preserve"> approach between the employee and management. This is more direct method of handling a work project </w:t>
      </w:r>
      <w:r w:rsidR="00201389" w:rsidRPr="007430B3">
        <w:rPr>
          <w:rFonts w:ascii="Times New Roman" w:hAnsi="Times New Roman"/>
          <w:sz w:val="24"/>
          <w:szCs w:val="24"/>
        </w:rPr>
        <w:t>as the</w:t>
      </w:r>
      <w:r w:rsidRPr="007430B3">
        <w:rPr>
          <w:rFonts w:ascii="Times New Roman" w:hAnsi="Times New Roman"/>
          <w:sz w:val="24"/>
          <w:szCs w:val="24"/>
        </w:rPr>
        <w:t xml:space="preserve"> individual employee is include in all aspect of the outcome of </w:t>
      </w:r>
      <w:r w:rsidR="00201389" w:rsidRPr="007430B3">
        <w:rPr>
          <w:rFonts w:ascii="Times New Roman" w:hAnsi="Times New Roman"/>
          <w:sz w:val="24"/>
          <w:szCs w:val="24"/>
        </w:rPr>
        <w:t>the project</w:t>
      </w:r>
      <w:r w:rsidRPr="007430B3">
        <w:rPr>
          <w:rFonts w:ascii="Times New Roman" w:hAnsi="Times New Roman"/>
          <w:sz w:val="24"/>
          <w:szCs w:val="24"/>
        </w:rPr>
        <w:t xml:space="preserve">. The employee </w:t>
      </w:r>
      <w:r w:rsidR="00201389" w:rsidRPr="007430B3">
        <w:rPr>
          <w:rFonts w:ascii="Times New Roman" w:hAnsi="Times New Roman"/>
          <w:sz w:val="24"/>
          <w:szCs w:val="24"/>
        </w:rPr>
        <w:t>affects</w:t>
      </w:r>
      <w:r w:rsidRPr="007430B3">
        <w:rPr>
          <w:rFonts w:ascii="Times New Roman" w:hAnsi="Times New Roman"/>
          <w:sz w:val="24"/>
          <w:szCs w:val="24"/>
        </w:rPr>
        <w:t xml:space="preserve"> the process itself by making decision with management which both encourage the employee to become more involved in the project </w:t>
      </w:r>
    </w:p>
    <w:p w14:paraId="06F55AB3" w14:textId="192F3017" w:rsidR="008B08D2" w:rsidRPr="007430B3" w:rsidRDefault="008B08D2" w:rsidP="007937D5">
      <w:pPr>
        <w:pStyle w:val="NoSpacing"/>
        <w:spacing w:line="480" w:lineRule="auto"/>
        <w:jc w:val="both"/>
        <w:rPr>
          <w:rFonts w:ascii="Times New Roman" w:hAnsi="Times New Roman"/>
          <w:sz w:val="24"/>
          <w:szCs w:val="24"/>
        </w:rPr>
      </w:pPr>
      <w:r w:rsidRPr="007430B3">
        <w:rPr>
          <w:rFonts w:ascii="Times New Roman" w:hAnsi="Times New Roman"/>
          <w:sz w:val="24"/>
          <w:szCs w:val="24"/>
        </w:rPr>
        <w:t xml:space="preserve">Participatory management practices involve subordinate staffs and their manager in sharing information problem solving and </w:t>
      </w:r>
      <w:r w:rsidR="00201389" w:rsidRPr="007430B3">
        <w:rPr>
          <w:rFonts w:ascii="Times New Roman" w:hAnsi="Times New Roman"/>
          <w:sz w:val="24"/>
          <w:szCs w:val="24"/>
        </w:rPr>
        <w:t>decision-making</w:t>
      </w:r>
      <w:r w:rsidRPr="007430B3">
        <w:rPr>
          <w:rFonts w:ascii="Times New Roman" w:hAnsi="Times New Roman"/>
          <w:sz w:val="24"/>
          <w:szCs w:val="24"/>
        </w:rPr>
        <w:t xml:space="preserve"> endeavors. Furthermore</w:t>
      </w:r>
      <w:r w:rsidR="00201389">
        <w:rPr>
          <w:rFonts w:ascii="Times New Roman" w:hAnsi="Times New Roman"/>
          <w:sz w:val="24"/>
          <w:szCs w:val="24"/>
        </w:rPr>
        <w:t>,</w:t>
      </w:r>
      <w:r w:rsidRPr="007430B3">
        <w:rPr>
          <w:rFonts w:ascii="Times New Roman" w:hAnsi="Times New Roman"/>
          <w:sz w:val="24"/>
          <w:szCs w:val="24"/>
        </w:rPr>
        <w:t xml:space="preserve"> employee participation is </w:t>
      </w:r>
      <w:r w:rsidR="00201389" w:rsidRPr="007430B3">
        <w:rPr>
          <w:rFonts w:ascii="Times New Roman" w:hAnsi="Times New Roman"/>
          <w:sz w:val="24"/>
          <w:szCs w:val="24"/>
        </w:rPr>
        <w:t>defined</w:t>
      </w:r>
      <w:r w:rsidRPr="007430B3">
        <w:rPr>
          <w:rFonts w:ascii="Times New Roman" w:hAnsi="Times New Roman"/>
          <w:sz w:val="24"/>
          <w:szCs w:val="24"/>
        </w:rPr>
        <w:t xml:space="preserve"> more broadly by McCabe</w:t>
      </w:r>
      <w:r>
        <w:rPr>
          <w:rFonts w:ascii="Times New Roman" w:hAnsi="Times New Roman"/>
          <w:sz w:val="24"/>
          <w:szCs w:val="24"/>
        </w:rPr>
        <w:t xml:space="preserve"> and L</w:t>
      </w:r>
      <w:r w:rsidRPr="007430B3">
        <w:rPr>
          <w:rFonts w:ascii="Times New Roman" w:hAnsi="Times New Roman"/>
          <w:sz w:val="24"/>
          <w:szCs w:val="24"/>
        </w:rPr>
        <w:t xml:space="preserve">ewin (2000) as consisting of two </w:t>
      </w:r>
      <w:r w:rsidR="00201389" w:rsidRPr="007430B3">
        <w:rPr>
          <w:rFonts w:ascii="Times New Roman" w:hAnsi="Times New Roman"/>
          <w:sz w:val="24"/>
          <w:szCs w:val="24"/>
        </w:rPr>
        <w:t>elements</w:t>
      </w:r>
      <w:r w:rsidRPr="007430B3">
        <w:rPr>
          <w:rFonts w:ascii="Times New Roman" w:hAnsi="Times New Roman"/>
          <w:sz w:val="24"/>
          <w:szCs w:val="24"/>
        </w:rPr>
        <w:t xml:space="preserve">. First is the expression of grievances or complaints n a work context by employee to the top management of the organization. The second element is the participate of employees </w:t>
      </w:r>
      <w:proofErr w:type="spellStart"/>
      <w:r w:rsidRPr="007430B3">
        <w:rPr>
          <w:rFonts w:ascii="Times New Roman" w:hAnsi="Times New Roman"/>
          <w:sz w:val="24"/>
          <w:szCs w:val="24"/>
        </w:rPr>
        <w:t>n</w:t>
      </w:r>
      <w:proofErr w:type="spellEnd"/>
      <w:r w:rsidRPr="007430B3">
        <w:rPr>
          <w:rFonts w:ascii="Times New Roman" w:hAnsi="Times New Roman"/>
          <w:sz w:val="24"/>
          <w:szCs w:val="24"/>
        </w:rPr>
        <w:t xml:space="preserve"> the </w:t>
      </w:r>
      <w:r w:rsidR="00201389" w:rsidRPr="007430B3">
        <w:rPr>
          <w:rFonts w:ascii="Times New Roman" w:hAnsi="Times New Roman"/>
          <w:sz w:val="24"/>
          <w:szCs w:val="24"/>
        </w:rPr>
        <w:t>decision-making</w:t>
      </w:r>
      <w:r w:rsidRPr="007430B3">
        <w:rPr>
          <w:rFonts w:ascii="Times New Roman" w:hAnsi="Times New Roman"/>
          <w:sz w:val="24"/>
          <w:szCs w:val="24"/>
        </w:rPr>
        <w:t xml:space="preserve"> process </w:t>
      </w:r>
      <w:proofErr w:type="spellStart"/>
      <w:r w:rsidRPr="007430B3">
        <w:rPr>
          <w:rFonts w:ascii="Times New Roman" w:hAnsi="Times New Roman"/>
          <w:sz w:val="24"/>
          <w:szCs w:val="24"/>
        </w:rPr>
        <w:t>o</w:t>
      </w:r>
      <w:proofErr w:type="spellEnd"/>
      <w:r w:rsidRPr="007430B3">
        <w:rPr>
          <w:rFonts w:ascii="Times New Roman" w:hAnsi="Times New Roman"/>
          <w:sz w:val="24"/>
          <w:szCs w:val="24"/>
        </w:rPr>
        <w:t xml:space="preserve"> the company or organization. </w:t>
      </w:r>
      <w:proofErr w:type="gramStart"/>
      <w:r w:rsidRPr="007430B3">
        <w:rPr>
          <w:rFonts w:ascii="Times New Roman" w:hAnsi="Times New Roman"/>
          <w:sz w:val="24"/>
          <w:szCs w:val="24"/>
        </w:rPr>
        <w:t>Thus</w:t>
      </w:r>
      <w:proofErr w:type="gramEnd"/>
      <w:r w:rsidRPr="007430B3">
        <w:rPr>
          <w:rFonts w:ascii="Times New Roman" w:hAnsi="Times New Roman"/>
          <w:sz w:val="24"/>
          <w:szCs w:val="24"/>
        </w:rPr>
        <w:t xml:space="preserve"> employee participation does not only </w:t>
      </w:r>
      <w:r w:rsidR="00201389" w:rsidRPr="007430B3">
        <w:rPr>
          <w:rFonts w:ascii="Times New Roman" w:hAnsi="Times New Roman"/>
          <w:sz w:val="24"/>
          <w:szCs w:val="24"/>
        </w:rPr>
        <w:t>involve</w:t>
      </w:r>
      <w:r w:rsidRPr="007430B3">
        <w:rPr>
          <w:rFonts w:ascii="Times New Roman" w:hAnsi="Times New Roman"/>
          <w:sz w:val="24"/>
          <w:szCs w:val="24"/>
        </w:rPr>
        <w:t xml:space="preserve"> decision making process but the entire welfare of the employees </w:t>
      </w:r>
    </w:p>
    <w:p w14:paraId="0DA54A31" w14:textId="77777777" w:rsidR="008B08D2" w:rsidRPr="001A5DBD" w:rsidRDefault="008B08D2" w:rsidP="007937D5">
      <w:pPr>
        <w:pStyle w:val="NoSpacing"/>
        <w:spacing w:line="480" w:lineRule="auto"/>
        <w:jc w:val="both"/>
        <w:rPr>
          <w:rFonts w:ascii="Times New Roman" w:hAnsi="Times New Roman"/>
          <w:b/>
          <w:sz w:val="24"/>
          <w:szCs w:val="24"/>
        </w:rPr>
      </w:pPr>
      <w:r w:rsidRPr="001A5DBD">
        <w:rPr>
          <w:rFonts w:ascii="Times New Roman" w:hAnsi="Times New Roman"/>
          <w:b/>
          <w:sz w:val="24"/>
          <w:szCs w:val="24"/>
        </w:rPr>
        <w:t>2.2.4.6 Impact of employee participation/ involvement</w:t>
      </w:r>
      <w:r>
        <w:rPr>
          <w:rFonts w:ascii="Times New Roman" w:hAnsi="Times New Roman"/>
          <w:b/>
          <w:sz w:val="24"/>
          <w:szCs w:val="24"/>
        </w:rPr>
        <w:t xml:space="preserve"> in work</w:t>
      </w:r>
      <w:r w:rsidRPr="001A5DBD">
        <w:rPr>
          <w:rFonts w:ascii="Times New Roman" w:hAnsi="Times New Roman"/>
          <w:b/>
          <w:sz w:val="24"/>
          <w:szCs w:val="24"/>
        </w:rPr>
        <w:t xml:space="preserve">place  </w:t>
      </w:r>
    </w:p>
    <w:p w14:paraId="191BE004" w14:textId="136431F6" w:rsidR="008B08D2" w:rsidRPr="007430B3" w:rsidRDefault="008B08D2" w:rsidP="007937D5">
      <w:pPr>
        <w:pStyle w:val="NoSpacing"/>
        <w:spacing w:line="480" w:lineRule="auto"/>
        <w:jc w:val="both"/>
        <w:rPr>
          <w:rFonts w:ascii="Times New Roman" w:hAnsi="Times New Roman"/>
          <w:sz w:val="24"/>
          <w:szCs w:val="24"/>
        </w:rPr>
      </w:pPr>
      <w:r w:rsidRPr="007430B3">
        <w:rPr>
          <w:rFonts w:ascii="Times New Roman" w:hAnsi="Times New Roman"/>
          <w:sz w:val="24"/>
          <w:szCs w:val="24"/>
        </w:rPr>
        <w:t>The impact of employee participation/ involvement is versatile and diverse. Determining the most effective employee involvement strategy is determined by specific organizational goals. According</w:t>
      </w:r>
      <w:r>
        <w:rPr>
          <w:rFonts w:ascii="Times New Roman" w:hAnsi="Times New Roman"/>
          <w:sz w:val="24"/>
          <w:szCs w:val="24"/>
        </w:rPr>
        <w:t xml:space="preserve"> to W</w:t>
      </w:r>
      <w:r w:rsidRPr="007430B3">
        <w:rPr>
          <w:rFonts w:ascii="Times New Roman" w:hAnsi="Times New Roman"/>
          <w:sz w:val="24"/>
          <w:szCs w:val="24"/>
        </w:rPr>
        <w:t xml:space="preserve">ebb and (1999), some organization gives their employee reward and recognition for performing their duty diligently. All </w:t>
      </w:r>
      <w:r w:rsidR="00201389" w:rsidRPr="007430B3">
        <w:rPr>
          <w:rFonts w:ascii="Times New Roman" w:hAnsi="Times New Roman"/>
          <w:sz w:val="24"/>
          <w:szCs w:val="24"/>
        </w:rPr>
        <w:t>these methods</w:t>
      </w:r>
      <w:r w:rsidRPr="007430B3">
        <w:rPr>
          <w:rFonts w:ascii="Times New Roman" w:hAnsi="Times New Roman"/>
          <w:sz w:val="24"/>
          <w:szCs w:val="24"/>
        </w:rPr>
        <w:t xml:space="preserve"> improve and strengthen the communication between the employee and the top management of an organization </w:t>
      </w:r>
    </w:p>
    <w:p w14:paraId="5D6DC55B" w14:textId="07AAB3AF" w:rsidR="008B08D2" w:rsidRPr="007430B3" w:rsidRDefault="008B08D2" w:rsidP="007937D5">
      <w:pPr>
        <w:pStyle w:val="NoSpacing"/>
        <w:spacing w:line="480" w:lineRule="auto"/>
        <w:jc w:val="both"/>
        <w:rPr>
          <w:rFonts w:ascii="Times New Roman" w:hAnsi="Times New Roman"/>
          <w:sz w:val="24"/>
          <w:szCs w:val="24"/>
        </w:rPr>
      </w:pPr>
      <w:r w:rsidRPr="007430B3">
        <w:rPr>
          <w:rFonts w:ascii="Times New Roman" w:hAnsi="Times New Roman"/>
          <w:sz w:val="24"/>
          <w:szCs w:val="24"/>
        </w:rPr>
        <w:lastRenderedPageBreak/>
        <w:t>When an employee participates in a business activity it means h shares the activity with other. These other form one team with the employee and the team are responsible for completion of a goal or project. The team provides the forum where the employee can suggest ideas to make the item more efficiently and make decisions about his portion of the team’s project. Whether the level of the employees’ involvement is major or minor all team member are encouraged to participate</w:t>
      </w:r>
      <w:r w:rsidR="007937D5">
        <w:rPr>
          <w:rFonts w:ascii="Times New Roman" w:hAnsi="Times New Roman"/>
          <w:sz w:val="24"/>
          <w:szCs w:val="24"/>
        </w:rPr>
        <w:t>.</w:t>
      </w:r>
      <w:r w:rsidRPr="007430B3">
        <w:rPr>
          <w:rFonts w:ascii="Times New Roman" w:hAnsi="Times New Roman"/>
          <w:sz w:val="24"/>
          <w:szCs w:val="24"/>
        </w:rPr>
        <w:t xml:space="preserve"> </w:t>
      </w:r>
    </w:p>
    <w:p w14:paraId="57390DF9" w14:textId="5D365012" w:rsidR="008B08D2" w:rsidRPr="007430B3" w:rsidRDefault="008B08D2" w:rsidP="007937D5">
      <w:pPr>
        <w:pStyle w:val="NoSpacing"/>
        <w:spacing w:line="480" w:lineRule="auto"/>
        <w:jc w:val="both"/>
        <w:rPr>
          <w:rFonts w:ascii="Times New Roman" w:hAnsi="Times New Roman"/>
          <w:sz w:val="24"/>
          <w:szCs w:val="24"/>
        </w:rPr>
      </w:pPr>
      <w:r w:rsidRPr="007430B3">
        <w:rPr>
          <w:rFonts w:ascii="Times New Roman" w:hAnsi="Times New Roman"/>
          <w:sz w:val="24"/>
          <w:szCs w:val="24"/>
        </w:rPr>
        <w:t>Employee’s job satisfaction plays a vital role in the way carry their duty and responsibility. Most employees resign from their job since they feel not satisfied with their responsible or job description. According</w:t>
      </w:r>
      <w:r>
        <w:rPr>
          <w:rFonts w:ascii="Times New Roman" w:hAnsi="Times New Roman"/>
          <w:sz w:val="24"/>
          <w:szCs w:val="24"/>
        </w:rPr>
        <w:t xml:space="preserve"> to W</w:t>
      </w:r>
      <w:r w:rsidRPr="007430B3">
        <w:rPr>
          <w:rFonts w:ascii="Times New Roman" w:hAnsi="Times New Roman"/>
          <w:sz w:val="24"/>
          <w:szCs w:val="24"/>
        </w:rPr>
        <w:t>alton (1995) job satisfaction is pleasurable or positive emotional state resulting from the appraisal of job experience</w:t>
      </w:r>
      <w:r w:rsidR="007937D5">
        <w:rPr>
          <w:rFonts w:ascii="Times New Roman" w:hAnsi="Times New Roman"/>
          <w:sz w:val="24"/>
          <w:szCs w:val="24"/>
        </w:rPr>
        <w:t>.</w:t>
      </w:r>
      <w:r w:rsidRPr="007430B3">
        <w:rPr>
          <w:rFonts w:ascii="Times New Roman" w:hAnsi="Times New Roman"/>
          <w:sz w:val="24"/>
          <w:szCs w:val="24"/>
        </w:rPr>
        <w:t xml:space="preserve">  </w:t>
      </w:r>
    </w:p>
    <w:p w14:paraId="42D9E219" w14:textId="59269607" w:rsidR="008B08D2" w:rsidRDefault="008B08D2" w:rsidP="007937D5">
      <w:pPr>
        <w:pStyle w:val="NoSpacing"/>
        <w:spacing w:line="480" w:lineRule="auto"/>
        <w:ind w:firstLine="720"/>
        <w:jc w:val="both"/>
        <w:rPr>
          <w:rFonts w:ascii="Times New Roman" w:hAnsi="Times New Roman"/>
          <w:sz w:val="24"/>
          <w:szCs w:val="24"/>
        </w:rPr>
      </w:pPr>
      <w:r w:rsidRPr="007430B3">
        <w:rPr>
          <w:rFonts w:ascii="Times New Roman" w:hAnsi="Times New Roman"/>
          <w:sz w:val="24"/>
          <w:szCs w:val="24"/>
        </w:rPr>
        <w:t>Most companies strive to employ and maintain productive employees in their organization. Productive employees come up with new ideas and strategies to enable the organization survive in the tumultuous economic environment. According to Robinson (2004) productivity is a performance measure that includes both efficiency and effectiveness. Effective and high performing “organizat</w:t>
      </w:r>
      <w:r>
        <w:rPr>
          <w:rFonts w:ascii="Times New Roman" w:hAnsi="Times New Roman"/>
          <w:sz w:val="24"/>
          <w:szCs w:val="24"/>
        </w:rPr>
        <w:t>i</w:t>
      </w:r>
      <w:r w:rsidRPr="007430B3">
        <w:rPr>
          <w:rFonts w:ascii="Times New Roman" w:hAnsi="Times New Roman"/>
          <w:sz w:val="24"/>
          <w:szCs w:val="24"/>
        </w:rPr>
        <w:t>o</w:t>
      </w:r>
      <w:r>
        <w:rPr>
          <w:rFonts w:ascii="Times New Roman" w:hAnsi="Times New Roman"/>
          <w:sz w:val="24"/>
          <w:szCs w:val="24"/>
        </w:rPr>
        <w:t>n</w:t>
      </w:r>
      <w:r w:rsidRPr="007430B3">
        <w:rPr>
          <w:rFonts w:ascii="Times New Roman" w:hAnsi="Times New Roman"/>
          <w:sz w:val="24"/>
          <w:szCs w:val="24"/>
        </w:rPr>
        <w:t xml:space="preserve"> have a culture that encourage employee involvement hence employee </w:t>
      </w:r>
      <w:r w:rsidR="007937D5" w:rsidRPr="003B2696">
        <w:rPr>
          <w:rFonts w:ascii="Times New Roman" w:hAnsi="Times New Roman"/>
          <w:sz w:val="24"/>
          <w:szCs w:val="24"/>
        </w:rPr>
        <w:t>is</w:t>
      </w:r>
      <w:r w:rsidRPr="003B2696">
        <w:rPr>
          <w:rFonts w:ascii="Times New Roman" w:hAnsi="Times New Roman"/>
          <w:sz w:val="24"/>
          <w:szCs w:val="24"/>
        </w:rPr>
        <w:t xml:space="preserve"> more willing to get involved in a goal setting making or </w:t>
      </w:r>
      <w:r w:rsidR="00201389" w:rsidRPr="003B2696">
        <w:rPr>
          <w:rFonts w:ascii="Times New Roman" w:hAnsi="Times New Roman"/>
          <w:sz w:val="24"/>
          <w:szCs w:val="24"/>
        </w:rPr>
        <w:t>problem-solving</w:t>
      </w:r>
      <w:r w:rsidRPr="003B2696">
        <w:rPr>
          <w:rFonts w:ascii="Times New Roman" w:hAnsi="Times New Roman"/>
          <w:sz w:val="24"/>
          <w:szCs w:val="24"/>
        </w:rPr>
        <w:t xml:space="preserve"> activities results</w:t>
      </w:r>
      <w:r w:rsidRPr="007430B3">
        <w:rPr>
          <w:rFonts w:ascii="Times New Roman" w:hAnsi="Times New Roman"/>
          <w:sz w:val="24"/>
          <w:szCs w:val="24"/>
        </w:rPr>
        <w:t xml:space="preserve"> higher employee performance”       </w:t>
      </w:r>
    </w:p>
    <w:p w14:paraId="3BC3AE5A" w14:textId="4B4F506C" w:rsidR="008B08D2" w:rsidRDefault="008B08D2" w:rsidP="007937D5">
      <w:pPr>
        <w:pStyle w:val="NoSpacing"/>
        <w:spacing w:line="480" w:lineRule="auto"/>
        <w:jc w:val="both"/>
        <w:rPr>
          <w:rFonts w:ascii="Times New Roman" w:hAnsi="Times New Roman"/>
          <w:sz w:val="24"/>
          <w:szCs w:val="24"/>
        </w:rPr>
      </w:pPr>
      <w:r>
        <w:rPr>
          <w:rFonts w:ascii="Times New Roman" w:hAnsi="Times New Roman"/>
          <w:sz w:val="24"/>
          <w:szCs w:val="24"/>
        </w:rPr>
        <w:t>According to Guest and Hoque (1994) argue that most employee commit them</w:t>
      </w:r>
      <w:r w:rsidR="00201389">
        <w:rPr>
          <w:rFonts w:ascii="Times New Roman" w:hAnsi="Times New Roman"/>
          <w:sz w:val="24"/>
          <w:szCs w:val="24"/>
        </w:rPr>
        <w:t>selves to</w:t>
      </w:r>
      <w:r>
        <w:rPr>
          <w:rFonts w:ascii="Times New Roman" w:hAnsi="Times New Roman"/>
          <w:sz w:val="24"/>
          <w:szCs w:val="24"/>
        </w:rPr>
        <w:t xml:space="preserve"> decisions and goals that they have taken part in formulation which make them feel that they own the goal and objective that they have been actively involved in formulation </w:t>
      </w:r>
    </w:p>
    <w:p w14:paraId="698EA4A5" w14:textId="77777777" w:rsidR="007937D5" w:rsidRDefault="007937D5" w:rsidP="007937D5">
      <w:pPr>
        <w:pStyle w:val="NoSpacing"/>
        <w:spacing w:line="480" w:lineRule="auto"/>
        <w:jc w:val="both"/>
        <w:rPr>
          <w:rFonts w:ascii="Times New Roman" w:hAnsi="Times New Roman"/>
          <w:b/>
          <w:sz w:val="24"/>
          <w:szCs w:val="24"/>
        </w:rPr>
      </w:pPr>
    </w:p>
    <w:p w14:paraId="5D04814B" w14:textId="3856808E" w:rsidR="008B08D2" w:rsidRPr="003B2696" w:rsidRDefault="008B08D2" w:rsidP="007937D5">
      <w:pPr>
        <w:pStyle w:val="NoSpacing"/>
        <w:spacing w:line="480" w:lineRule="auto"/>
        <w:jc w:val="both"/>
        <w:rPr>
          <w:rFonts w:ascii="Times New Roman" w:hAnsi="Times New Roman"/>
          <w:b/>
          <w:sz w:val="24"/>
          <w:szCs w:val="24"/>
        </w:rPr>
      </w:pPr>
      <w:r w:rsidRPr="003B2696">
        <w:rPr>
          <w:rFonts w:ascii="Times New Roman" w:hAnsi="Times New Roman"/>
          <w:b/>
          <w:sz w:val="24"/>
          <w:szCs w:val="24"/>
        </w:rPr>
        <w:lastRenderedPageBreak/>
        <w:t xml:space="preserve">Example of employee involvement programs        </w:t>
      </w:r>
    </w:p>
    <w:p w14:paraId="10E108D8" w14:textId="77777777" w:rsidR="008B08D2" w:rsidRDefault="008B08D2" w:rsidP="007937D5">
      <w:pPr>
        <w:pStyle w:val="NoSpacing"/>
        <w:spacing w:line="480" w:lineRule="auto"/>
        <w:jc w:val="both"/>
        <w:rPr>
          <w:rFonts w:ascii="Times New Roman" w:hAnsi="Times New Roman"/>
          <w:sz w:val="24"/>
          <w:szCs w:val="24"/>
        </w:rPr>
      </w:pPr>
      <w:r w:rsidRPr="003B2696">
        <w:rPr>
          <w:rFonts w:ascii="Times New Roman" w:hAnsi="Times New Roman"/>
          <w:sz w:val="24"/>
          <w:szCs w:val="24"/>
        </w:rPr>
        <w:t>Employee</w:t>
      </w:r>
      <w:r>
        <w:rPr>
          <w:rFonts w:ascii="Times New Roman" w:hAnsi="Times New Roman"/>
          <w:sz w:val="24"/>
          <w:szCs w:val="24"/>
        </w:rPr>
        <w:t xml:space="preserve"> involvement programs promote company loyalty by encouraging employees to take mental ownership of the business. The programs can also improve productivity, workplace safety and the company future. Examples of employee   programs include suggestion boxes safety committees and idea weeks.</w:t>
      </w:r>
    </w:p>
    <w:p w14:paraId="241CFDD8" w14:textId="77777777" w:rsidR="008B08D2" w:rsidRPr="00503C4C" w:rsidRDefault="008B08D2" w:rsidP="007937D5">
      <w:pPr>
        <w:pStyle w:val="NoSpacing"/>
        <w:spacing w:line="480" w:lineRule="auto"/>
        <w:jc w:val="both"/>
        <w:rPr>
          <w:rFonts w:ascii="Times New Roman" w:hAnsi="Times New Roman"/>
          <w:b/>
          <w:sz w:val="24"/>
          <w:szCs w:val="24"/>
        </w:rPr>
      </w:pPr>
      <w:r w:rsidRPr="00503C4C">
        <w:rPr>
          <w:rFonts w:ascii="Times New Roman" w:hAnsi="Times New Roman"/>
          <w:b/>
          <w:sz w:val="24"/>
          <w:szCs w:val="24"/>
        </w:rPr>
        <w:t xml:space="preserve">Different forms of employee voice </w:t>
      </w:r>
    </w:p>
    <w:p w14:paraId="074303DD" w14:textId="1B258DC2" w:rsidR="008B08D2" w:rsidRDefault="008B08D2" w:rsidP="007937D5">
      <w:pPr>
        <w:pStyle w:val="NoSpacing"/>
        <w:spacing w:line="480" w:lineRule="auto"/>
        <w:jc w:val="both"/>
        <w:rPr>
          <w:rFonts w:ascii="Times New Roman" w:hAnsi="Times New Roman"/>
          <w:sz w:val="24"/>
          <w:szCs w:val="24"/>
        </w:rPr>
      </w:pPr>
      <w:r>
        <w:rPr>
          <w:rFonts w:ascii="Times New Roman" w:hAnsi="Times New Roman"/>
          <w:sz w:val="24"/>
          <w:szCs w:val="24"/>
        </w:rPr>
        <w:t xml:space="preserve">Two   finding stood out from employee voice were: 1. Embracing upward </w:t>
      </w:r>
      <w:r w:rsidR="007937D5">
        <w:rPr>
          <w:rFonts w:ascii="Times New Roman" w:hAnsi="Times New Roman"/>
          <w:sz w:val="24"/>
          <w:szCs w:val="24"/>
        </w:rPr>
        <w:t>problem-solving</w:t>
      </w:r>
      <w:r>
        <w:rPr>
          <w:rFonts w:ascii="Times New Roman" w:hAnsi="Times New Roman"/>
          <w:sz w:val="24"/>
          <w:szCs w:val="24"/>
        </w:rPr>
        <w:t xml:space="preserve"> voice mechanisms. 2. Second is representative participation. </w:t>
      </w:r>
    </w:p>
    <w:p w14:paraId="30F7F833" w14:textId="77777777" w:rsidR="008B08D2" w:rsidRDefault="008B08D2" w:rsidP="007937D5">
      <w:pPr>
        <w:pStyle w:val="NoSpacing"/>
        <w:spacing w:line="480" w:lineRule="auto"/>
        <w:jc w:val="both"/>
        <w:rPr>
          <w:rFonts w:ascii="Times New Roman" w:hAnsi="Times New Roman"/>
          <w:sz w:val="24"/>
          <w:szCs w:val="24"/>
        </w:rPr>
      </w:pPr>
      <w:r>
        <w:rPr>
          <w:rFonts w:ascii="Times New Roman" w:hAnsi="Times New Roman"/>
          <w:sz w:val="24"/>
          <w:szCs w:val="24"/>
        </w:rPr>
        <w:t xml:space="preserve">Upward problem solving in practice </w:t>
      </w:r>
    </w:p>
    <w:p w14:paraId="33F977DF" w14:textId="77777777" w:rsidR="008B08D2" w:rsidRDefault="008B08D2" w:rsidP="007937D5">
      <w:pPr>
        <w:pStyle w:val="NoSpacing"/>
        <w:spacing w:line="480" w:lineRule="auto"/>
        <w:jc w:val="both"/>
        <w:rPr>
          <w:rFonts w:ascii="Times New Roman" w:hAnsi="Times New Roman"/>
          <w:sz w:val="24"/>
          <w:szCs w:val="24"/>
        </w:rPr>
      </w:pPr>
      <w:r>
        <w:rPr>
          <w:rFonts w:ascii="Times New Roman" w:hAnsi="Times New Roman"/>
          <w:sz w:val="24"/>
          <w:szCs w:val="24"/>
        </w:rPr>
        <w:t xml:space="preserve">All the organization downward communication is one form or another with about one third making use of electronic media </w:t>
      </w:r>
    </w:p>
    <w:p w14:paraId="04787A76" w14:textId="69DD208D" w:rsidR="008B08D2" w:rsidRDefault="007937D5" w:rsidP="007937D5">
      <w:pPr>
        <w:pStyle w:val="NoSpacing"/>
        <w:numPr>
          <w:ilvl w:val="0"/>
          <w:numId w:val="31"/>
        </w:numPr>
        <w:spacing w:line="480" w:lineRule="auto"/>
        <w:jc w:val="both"/>
        <w:rPr>
          <w:rFonts w:ascii="Times New Roman" w:hAnsi="Times New Roman"/>
          <w:sz w:val="24"/>
          <w:szCs w:val="24"/>
        </w:rPr>
      </w:pPr>
      <w:r>
        <w:rPr>
          <w:rFonts w:ascii="Times New Roman" w:hAnsi="Times New Roman"/>
          <w:sz w:val="24"/>
          <w:szCs w:val="24"/>
        </w:rPr>
        <w:t>Two-way</w:t>
      </w:r>
      <w:r w:rsidR="008B08D2">
        <w:rPr>
          <w:rFonts w:ascii="Times New Roman" w:hAnsi="Times New Roman"/>
          <w:sz w:val="24"/>
          <w:szCs w:val="24"/>
        </w:rPr>
        <w:t xml:space="preserve"> communications are major form of voice at all the sites e.g. staff meetings </w:t>
      </w:r>
    </w:p>
    <w:p w14:paraId="1CFEA92E" w14:textId="664D75BE" w:rsidR="008B08D2" w:rsidRDefault="008B08D2" w:rsidP="007937D5">
      <w:pPr>
        <w:pStyle w:val="NoSpacing"/>
        <w:numPr>
          <w:ilvl w:val="0"/>
          <w:numId w:val="31"/>
        </w:numPr>
        <w:spacing w:line="480" w:lineRule="auto"/>
        <w:jc w:val="both"/>
        <w:rPr>
          <w:rFonts w:ascii="Times New Roman" w:hAnsi="Times New Roman"/>
          <w:sz w:val="24"/>
          <w:szCs w:val="24"/>
        </w:rPr>
      </w:pPr>
      <w:r>
        <w:rPr>
          <w:rFonts w:ascii="Times New Roman" w:hAnsi="Times New Roman"/>
          <w:sz w:val="24"/>
          <w:szCs w:val="24"/>
        </w:rPr>
        <w:t xml:space="preserve">The uses of employee attitude surveys are used in organization e.g. questionnaire </w:t>
      </w:r>
    </w:p>
    <w:p w14:paraId="70AD18E8" w14:textId="2552941A" w:rsidR="008B08D2" w:rsidRDefault="008B08D2" w:rsidP="007937D5">
      <w:pPr>
        <w:pStyle w:val="NoSpacing"/>
        <w:numPr>
          <w:ilvl w:val="0"/>
          <w:numId w:val="31"/>
        </w:numPr>
        <w:spacing w:line="480" w:lineRule="auto"/>
        <w:jc w:val="both"/>
        <w:rPr>
          <w:rFonts w:ascii="Times New Roman" w:hAnsi="Times New Roman"/>
          <w:sz w:val="24"/>
          <w:szCs w:val="24"/>
        </w:rPr>
      </w:pPr>
      <w:r>
        <w:rPr>
          <w:rFonts w:ascii="Times New Roman" w:hAnsi="Times New Roman"/>
          <w:sz w:val="24"/>
          <w:szCs w:val="24"/>
        </w:rPr>
        <w:t xml:space="preserve">The matrix </w:t>
      </w:r>
      <w:r w:rsidR="00201389">
        <w:rPr>
          <w:rFonts w:ascii="Times New Roman" w:hAnsi="Times New Roman"/>
          <w:sz w:val="24"/>
          <w:szCs w:val="24"/>
        </w:rPr>
        <w:t>team</w:t>
      </w:r>
      <w:r>
        <w:rPr>
          <w:rFonts w:ascii="Times New Roman" w:hAnsi="Times New Roman"/>
          <w:sz w:val="24"/>
          <w:szCs w:val="24"/>
        </w:rPr>
        <w:t xml:space="preserve"> e.g. group brainstorming consultancy e.g. union meetings </w:t>
      </w:r>
    </w:p>
    <w:p w14:paraId="3BA17C42" w14:textId="77777777" w:rsidR="008B08D2" w:rsidRPr="00503C4C" w:rsidRDefault="008B08D2" w:rsidP="007937D5">
      <w:pPr>
        <w:pStyle w:val="NoSpacing"/>
        <w:spacing w:line="480" w:lineRule="auto"/>
        <w:jc w:val="both"/>
        <w:rPr>
          <w:rFonts w:ascii="Times New Roman" w:hAnsi="Times New Roman"/>
          <w:b/>
          <w:sz w:val="24"/>
          <w:szCs w:val="24"/>
        </w:rPr>
      </w:pPr>
      <w:r w:rsidRPr="00503C4C">
        <w:rPr>
          <w:rFonts w:ascii="Times New Roman" w:hAnsi="Times New Roman"/>
          <w:b/>
          <w:sz w:val="24"/>
          <w:szCs w:val="24"/>
        </w:rPr>
        <w:t xml:space="preserve">Representative participation in practice </w:t>
      </w:r>
    </w:p>
    <w:p w14:paraId="3D28D31B" w14:textId="2374A4BA" w:rsidR="008B08D2" w:rsidRDefault="008B08D2" w:rsidP="007937D5">
      <w:pPr>
        <w:pStyle w:val="NoSpacing"/>
        <w:spacing w:line="480" w:lineRule="auto"/>
        <w:jc w:val="both"/>
        <w:rPr>
          <w:rFonts w:ascii="Times New Roman" w:hAnsi="Times New Roman"/>
          <w:sz w:val="24"/>
          <w:szCs w:val="24"/>
        </w:rPr>
      </w:pPr>
      <w:r>
        <w:rPr>
          <w:rFonts w:ascii="Times New Roman" w:hAnsi="Times New Roman"/>
          <w:sz w:val="24"/>
          <w:szCs w:val="24"/>
        </w:rPr>
        <w:t xml:space="preserve">About two-thirds of the organization had some </w:t>
      </w:r>
      <w:r w:rsidR="00201389">
        <w:rPr>
          <w:rFonts w:ascii="Times New Roman" w:hAnsi="Times New Roman"/>
          <w:sz w:val="24"/>
          <w:szCs w:val="24"/>
        </w:rPr>
        <w:t>forms</w:t>
      </w:r>
      <w:r>
        <w:rPr>
          <w:rFonts w:ascii="Times New Roman" w:hAnsi="Times New Roman"/>
          <w:sz w:val="24"/>
          <w:szCs w:val="24"/>
        </w:rPr>
        <w:t xml:space="preserve"> of </w:t>
      </w:r>
      <w:r w:rsidR="00201389">
        <w:rPr>
          <w:rFonts w:ascii="Times New Roman" w:hAnsi="Times New Roman"/>
          <w:sz w:val="24"/>
          <w:szCs w:val="24"/>
        </w:rPr>
        <w:t xml:space="preserve">Joint Consultative Committees </w:t>
      </w:r>
      <w:r>
        <w:rPr>
          <w:rFonts w:ascii="Times New Roman" w:hAnsi="Times New Roman"/>
          <w:sz w:val="24"/>
          <w:szCs w:val="24"/>
        </w:rPr>
        <w:t xml:space="preserve">(JCCs) were more common in larger multi site workplace and about half the unionized workplace had JCCs compared with all but one of the </w:t>
      </w:r>
      <w:r w:rsidR="00201389">
        <w:rPr>
          <w:rFonts w:ascii="Times New Roman" w:hAnsi="Times New Roman"/>
          <w:sz w:val="24"/>
          <w:szCs w:val="24"/>
        </w:rPr>
        <w:t>non-union</w:t>
      </w:r>
      <w:r>
        <w:rPr>
          <w:rFonts w:ascii="Times New Roman" w:hAnsi="Times New Roman"/>
          <w:sz w:val="24"/>
          <w:szCs w:val="24"/>
        </w:rPr>
        <w:t xml:space="preserve"> firms </w:t>
      </w:r>
    </w:p>
    <w:p w14:paraId="21DE4DD4" w14:textId="299EE2AF" w:rsidR="008B08D2" w:rsidRDefault="008B08D2" w:rsidP="007937D5">
      <w:pPr>
        <w:pStyle w:val="NoSpacing"/>
        <w:spacing w:line="480" w:lineRule="auto"/>
        <w:jc w:val="both"/>
        <w:rPr>
          <w:rFonts w:ascii="Times New Roman" w:hAnsi="Times New Roman"/>
          <w:sz w:val="24"/>
          <w:szCs w:val="24"/>
        </w:rPr>
      </w:pPr>
      <w:r>
        <w:rPr>
          <w:rFonts w:ascii="Times New Roman" w:hAnsi="Times New Roman"/>
          <w:sz w:val="24"/>
          <w:szCs w:val="24"/>
        </w:rPr>
        <w:t xml:space="preserve">Several </w:t>
      </w:r>
      <w:r w:rsidR="00201389">
        <w:rPr>
          <w:rFonts w:ascii="Times New Roman" w:hAnsi="Times New Roman"/>
          <w:sz w:val="24"/>
          <w:szCs w:val="24"/>
        </w:rPr>
        <w:t>organizations</w:t>
      </w:r>
      <w:r>
        <w:rPr>
          <w:rFonts w:ascii="Times New Roman" w:hAnsi="Times New Roman"/>
          <w:sz w:val="24"/>
          <w:szCs w:val="24"/>
        </w:rPr>
        <w:t xml:space="preserve"> specifically set up non union channels alongside the union frame work or include non union forms of employee voice was more than an isolated example </w:t>
      </w:r>
      <w:r>
        <w:rPr>
          <w:rFonts w:ascii="Times New Roman" w:hAnsi="Times New Roman"/>
          <w:sz w:val="24"/>
          <w:szCs w:val="24"/>
        </w:rPr>
        <w:lastRenderedPageBreak/>
        <w:t xml:space="preserve">indeed joint consultation in one form or another was widespread at organization that did not recognize unions for collective bargaining purposes. </w:t>
      </w:r>
    </w:p>
    <w:p w14:paraId="685C7B14" w14:textId="516BA4D2" w:rsidR="008B08D2" w:rsidRPr="00503C4C" w:rsidRDefault="008B08D2" w:rsidP="007937D5">
      <w:pPr>
        <w:pStyle w:val="NoSpacing"/>
        <w:spacing w:line="480" w:lineRule="auto"/>
        <w:jc w:val="both"/>
        <w:rPr>
          <w:rFonts w:ascii="Times New Roman" w:hAnsi="Times New Roman"/>
          <w:b/>
          <w:sz w:val="24"/>
          <w:szCs w:val="24"/>
        </w:rPr>
      </w:pPr>
      <w:r w:rsidRPr="00503C4C">
        <w:rPr>
          <w:rFonts w:ascii="Times New Roman" w:hAnsi="Times New Roman"/>
          <w:b/>
          <w:sz w:val="24"/>
          <w:szCs w:val="24"/>
        </w:rPr>
        <w:t xml:space="preserve">Collective </w:t>
      </w:r>
      <w:r w:rsidR="00201389" w:rsidRPr="00503C4C">
        <w:rPr>
          <w:rFonts w:ascii="Times New Roman" w:hAnsi="Times New Roman"/>
          <w:b/>
          <w:sz w:val="24"/>
          <w:szCs w:val="24"/>
        </w:rPr>
        <w:t xml:space="preserve">Representation </w:t>
      </w:r>
    </w:p>
    <w:p w14:paraId="3EEAAFE4" w14:textId="77777777" w:rsidR="008B08D2" w:rsidRDefault="008B08D2" w:rsidP="007937D5">
      <w:pPr>
        <w:pStyle w:val="NoSpacing"/>
        <w:spacing w:line="480" w:lineRule="auto"/>
        <w:jc w:val="both"/>
        <w:rPr>
          <w:rFonts w:ascii="Times New Roman" w:hAnsi="Times New Roman"/>
          <w:sz w:val="24"/>
          <w:szCs w:val="24"/>
        </w:rPr>
      </w:pPr>
      <w:r>
        <w:rPr>
          <w:rFonts w:ascii="Times New Roman" w:hAnsi="Times New Roman"/>
          <w:sz w:val="24"/>
          <w:szCs w:val="24"/>
        </w:rPr>
        <w:t xml:space="preserve">The final form of voice that we consider is collective representation which existed at about two thirds of the organization. Trade union have always provided a channel for independent voice to employers either through collective negotiation about wages and conditions or through the pursuit of individual employee grievances </w:t>
      </w:r>
    </w:p>
    <w:p w14:paraId="4C6AA0CF" w14:textId="51B58FBF" w:rsidR="008B08D2" w:rsidRDefault="008B08D2" w:rsidP="007937D5">
      <w:pPr>
        <w:pStyle w:val="NoSpacing"/>
        <w:spacing w:line="480" w:lineRule="auto"/>
        <w:jc w:val="both"/>
        <w:rPr>
          <w:rFonts w:ascii="Times New Roman" w:hAnsi="Times New Roman"/>
          <w:sz w:val="24"/>
          <w:szCs w:val="24"/>
        </w:rPr>
      </w:pPr>
      <w:r>
        <w:rPr>
          <w:rFonts w:ascii="Times New Roman" w:hAnsi="Times New Roman"/>
          <w:sz w:val="24"/>
          <w:szCs w:val="24"/>
        </w:rPr>
        <w:t>Additionally</w:t>
      </w:r>
      <w:r w:rsidR="00201389">
        <w:rPr>
          <w:rFonts w:ascii="Times New Roman" w:hAnsi="Times New Roman"/>
          <w:sz w:val="24"/>
          <w:szCs w:val="24"/>
        </w:rPr>
        <w:t>,</w:t>
      </w:r>
      <w:r>
        <w:rPr>
          <w:rFonts w:ascii="Times New Roman" w:hAnsi="Times New Roman"/>
          <w:sz w:val="24"/>
          <w:szCs w:val="24"/>
        </w:rPr>
        <w:t xml:space="preserve"> while most other forms of voice that have been considered thus far are concerned with how employees </w:t>
      </w:r>
      <w:r w:rsidR="00201389">
        <w:rPr>
          <w:rFonts w:ascii="Times New Roman" w:hAnsi="Times New Roman"/>
          <w:sz w:val="24"/>
          <w:szCs w:val="24"/>
        </w:rPr>
        <w:t>can contribute</w:t>
      </w:r>
      <w:r>
        <w:rPr>
          <w:rFonts w:ascii="Times New Roman" w:hAnsi="Times New Roman"/>
          <w:sz w:val="24"/>
          <w:szCs w:val="24"/>
        </w:rPr>
        <w:t xml:space="preserve"> ultimately to improve organizational performance collective representation can provide challenges to current priorities and </w:t>
      </w:r>
      <w:r w:rsidR="00201389">
        <w:rPr>
          <w:rFonts w:ascii="Times New Roman" w:hAnsi="Times New Roman"/>
          <w:sz w:val="24"/>
          <w:szCs w:val="24"/>
        </w:rPr>
        <w:t>perspectives</w:t>
      </w:r>
      <w:r w:rsidR="00672384">
        <w:rPr>
          <w:rFonts w:ascii="Times New Roman" w:hAnsi="Times New Roman"/>
          <w:sz w:val="24"/>
          <w:szCs w:val="24"/>
        </w:rPr>
        <w:t xml:space="preserve"> as</w:t>
      </w:r>
      <w:r>
        <w:rPr>
          <w:rFonts w:ascii="Times New Roman" w:hAnsi="Times New Roman"/>
          <w:sz w:val="24"/>
          <w:szCs w:val="24"/>
        </w:rPr>
        <w:t xml:space="preserve"> well. </w:t>
      </w:r>
    </w:p>
    <w:p w14:paraId="31A7FD04" w14:textId="77777777" w:rsidR="008B08D2" w:rsidRDefault="008B08D2" w:rsidP="007937D5">
      <w:pPr>
        <w:pStyle w:val="NoSpacing"/>
        <w:spacing w:line="480" w:lineRule="auto"/>
        <w:jc w:val="both"/>
        <w:rPr>
          <w:rFonts w:ascii="Times New Roman" w:hAnsi="Times New Roman"/>
          <w:sz w:val="24"/>
          <w:szCs w:val="24"/>
        </w:rPr>
      </w:pPr>
      <w:r>
        <w:rPr>
          <w:rFonts w:ascii="Times New Roman" w:hAnsi="Times New Roman"/>
          <w:sz w:val="24"/>
          <w:szCs w:val="24"/>
        </w:rPr>
        <w:t xml:space="preserve">The impact on organizational performance may also be positive but this an be indirect </w:t>
      </w:r>
    </w:p>
    <w:p w14:paraId="14A257CD" w14:textId="77777777" w:rsidR="008B08D2" w:rsidRDefault="008B08D2" w:rsidP="007937D5">
      <w:pPr>
        <w:pStyle w:val="NoSpacing"/>
        <w:spacing w:line="480" w:lineRule="auto"/>
        <w:jc w:val="both"/>
        <w:rPr>
          <w:rFonts w:ascii="Times New Roman" w:hAnsi="Times New Roman"/>
          <w:sz w:val="24"/>
          <w:szCs w:val="24"/>
        </w:rPr>
      </w:pPr>
      <w:r>
        <w:rPr>
          <w:rFonts w:ascii="Times New Roman" w:hAnsi="Times New Roman"/>
          <w:sz w:val="24"/>
          <w:szCs w:val="24"/>
        </w:rPr>
        <w:t xml:space="preserve">The form and impact of collective representation varied substantially among the organization and this depended on alia the level of membership the type of union and managerial attitudes toward collective representation.        </w:t>
      </w:r>
    </w:p>
    <w:p w14:paraId="330F02AE" w14:textId="20946F78" w:rsidR="008B08D2" w:rsidRPr="008205C3" w:rsidRDefault="008B08D2" w:rsidP="007937D5">
      <w:pPr>
        <w:pStyle w:val="NoSpacing"/>
        <w:spacing w:line="480" w:lineRule="auto"/>
        <w:jc w:val="both"/>
        <w:rPr>
          <w:rFonts w:ascii="Times New Roman" w:hAnsi="Times New Roman"/>
          <w:b/>
          <w:sz w:val="24"/>
          <w:szCs w:val="24"/>
        </w:rPr>
      </w:pPr>
      <w:r w:rsidRPr="008205C3">
        <w:rPr>
          <w:rFonts w:ascii="Times New Roman" w:hAnsi="Times New Roman"/>
          <w:b/>
          <w:sz w:val="24"/>
          <w:szCs w:val="24"/>
        </w:rPr>
        <w:t xml:space="preserve">Perceived </w:t>
      </w:r>
      <w:r w:rsidR="00672384" w:rsidRPr="008205C3">
        <w:rPr>
          <w:rFonts w:ascii="Times New Roman" w:hAnsi="Times New Roman"/>
          <w:b/>
          <w:sz w:val="24"/>
          <w:szCs w:val="24"/>
        </w:rPr>
        <w:t xml:space="preserve">Benefit </w:t>
      </w:r>
      <w:r w:rsidRPr="008205C3">
        <w:rPr>
          <w:rFonts w:ascii="Times New Roman" w:hAnsi="Times New Roman"/>
          <w:b/>
          <w:sz w:val="24"/>
          <w:szCs w:val="24"/>
        </w:rPr>
        <w:t xml:space="preserve">of </w:t>
      </w:r>
      <w:r w:rsidR="00672384" w:rsidRPr="008205C3">
        <w:rPr>
          <w:rFonts w:ascii="Times New Roman" w:hAnsi="Times New Roman"/>
          <w:b/>
          <w:sz w:val="24"/>
          <w:szCs w:val="24"/>
        </w:rPr>
        <w:t>Employee Voice</w:t>
      </w:r>
    </w:p>
    <w:p w14:paraId="61E69152" w14:textId="0AF06258" w:rsidR="008B08D2" w:rsidRPr="008205C3" w:rsidRDefault="008B08D2" w:rsidP="007937D5">
      <w:pPr>
        <w:pStyle w:val="NoSpacing"/>
        <w:spacing w:line="480" w:lineRule="auto"/>
        <w:jc w:val="both"/>
        <w:rPr>
          <w:rFonts w:ascii="Times New Roman" w:hAnsi="Times New Roman"/>
          <w:sz w:val="24"/>
          <w:szCs w:val="24"/>
        </w:rPr>
      </w:pPr>
      <w:r w:rsidRPr="008205C3">
        <w:rPr>
          <w:rFonts w:ascii="Times New Roman" w:hAnsi="Times New Roman"/>
          <w:sz w:val="24"/>
          <w:szCs w:val="24"/>
        </w:rPr>
        <w:t>Given that isolating cause and effect is problematic, one way in which voice may be seen to impact on employee behavior and performance</w:t>
      </w:r>
      <w:r w:rsidR="00672384">
        <w:rPr>
          <w:rFonts w:ascii="Times New Roman" w:hAnsi="Times New Roman"/>
          <w:sz w:val="24"/>
          <w:szCs w:val="24"/>
        </w:rPr>
        <w:t xml:space="preserve"> </w:t>
      </w:r>
      <w:r w:rsidRPr="008205C3">
        <w:rPr>
          <w:rFonts w:ascii="Times New Roman" w:hAnsi="Times New Roman"/>
          <w:sz w:val="24"/>
          <w:szCs w:val="24"/>
        </w:rPr>
        <w:t xml:space="preserve">is the indirect linkage between practice and outcome. </w:t>
      </w:r>
    </w:p>
    <w:p w14:paraId="6561D4E6" w14:textId="77777777" w:rsidR="008B08D2" w:rsidRPr="008205C3" w:rsidRDefault="008B08D2" w:rsidP="007937D5">
      <w:pPr>
        <w:pStyle w:val="NoSpacing"/>
        <w:spacing w:line="480" w:lineRule="auto"/>
        <w:jc w:val="both"/>
        <w:rPr>
          <w:rFonts w:ascii="Times New Roman" w:hAnsi="Times New Roman"/>
          <w:sz w:val="24"/>
          <w:szCs w:val="24"/>
        </w:rPr>
      </w:pPr>
      <w:r w:rsidRPr="008205C3">
        <w:rPr>
          <w:rFonts w:ascii="Times New Roman" w:hAnsi="Times New Roman"/>
          <w:sz w:val="24"/>
          <w:szCs w:val="24"/>
        </w:rPr>
        <w:lastRenderedPageBreak/>
        <w:t xml:space="preserve">Many of the managers commented that voice contributed to improved performance because it generated a better environment in which work. The impact of voice can be seen in terms of performance and the way the business sparkles. </w:t>
      </w:r>
    </w:p>
    <w:p w14:paraId="75315AC9" w14:textId="3A73E3A1" w:rsidR="008B08D2" w:rsidRPr="008205C3" w:rsidRDefault="008B08D2" w:rsidP="007937D5">
      <w:pPr>
        <w:pStyle w:val="NoSpacing"/>
        <w:spacing w:line="480" w:lineRule="auto"/>
        <w:jc w:val="both"/>
        <w:rPr>
          <w:rFonts w:ascii="Times New Roman" w:hAnsi="Times New Roman"/>
          <w:b/>
          <w:sz w:val="24"/>
          <w:szCs w:val="24"/>
        </w:rPr>
      </w:pPr>
      <w:r w:rsidRPr="008205C3">
        <w:rPr>
          <w:rFonts w:ascii="Times New Roman" w:hAnsi="Times New Roman"/>
          <w:b/>
          <w:sz w:val="24"/>
          <w:szCs w:val="24"/>
        </w:rPr>
        <w:t xml:space="preserve">2.2.4.7 </w:t>
      </w:r>
      <w:r w:rsidR="00672384" w:rsidRPr="008205C3">
        <w:rPr>
          <w:rFonts w:ascii="Times New Roman" w:hAnsi="Times New Roman"/>
          <w:b/>
          <w:sz w:val="24"/>
          <w:szCs w:val="24"/>
        </w:rPr>
        <w:t xml:space="preserve">The Rationale </w:t>
      </w:r>
      <w:r w:rsidRPr="008205C3">
        <w:rPr>
          <w:rFonts w:ascii="Times New Roman" w:hAnsi="Times New Roman"/>
          <w:b/>
          <w:sz w:val="24"/>
          <w:szCs w:val="24"/>
        </w:rPr>
        <w:t xml:space="preserve">for why </w:t>
      </w:r>
      <w:r w:rsidR="00672384" w:rsidRPr="008205C3">
        <w:rPr>
          <w:rFonts w:ascii="Times New Roman" w:hAnsi="Times New Roman"/>
          <w:b/>
          <w:sz w:val="24"/>
          <w:szCs w:val="24"/>
        </w:rPr>
        <w:t xml:space="preserve">Employers Bother </w:t>
      </w:r>
      <w:r w:rsidRPr="008205C3">
        <w:rPr>
          <w:rFonts w:ascii="Times New Roman" w:hAnsi="Times New Roman"/>
          <w:b/>
          <w:sz w:val="24"/>
          <w:szCs w:val="24"/>
        </w:rPr>
        <w:t>with voice</w:t>
      </w:r>
    </w:p>
    <w:p w14:paraId="7AF1D1B1" w14:textId="6336AFE4" w:rsidR="00672384" w:rsidRPr="007937D5" w:rsidRDefault="008B08D2" w:rsidP="007937D5">
      <w:pPr>
        <w:pStyle w:val="NoSpacing"/>
        <w:spacing w:line="480" w:lineRule="auto"/>
        <w:jc w:val="both"/>
        <w:rPr>
          <w:rFonts w:ascii="Times New Roman" w:hAnsi="Times New Roman"/>
          <w:sz w:val="24"/>
          <w:szCs w:val="24"/>
        </w:rPr>
      </w:pPr>
      <w:r w:rsidRPr="008205C3">
        <w:rPr>
          <w:rFonts w:ascii="Times New Roman" w:hAnsi="Times New Roman"/>
          <w:sz w:val="24"/>
          <w:szCs w:val="24"/>
        </w:rPr>
        <w:t>The rationale behind the employers bother with voice has been categorized under three headings.</w:t>
      </w:r>
    </w:p>
    <w:p w14:paraId="78C4F24D" w14:textId="42F98F0E" w:rsidR="008B08D2" w:rsidRPr="008205C3" w:rsidRDefault="008B08D2" w:rsidP="007937D5">
      <w:pPr>
        <w:pStyle w:val="NoSpacing"/>
        <w:spacing w:line="480" w:lineRule="auto"/>
        <w:jc w:val="both"/>
        <w:rPr>
          <w:rFonts w:ascii="Times New Roman" w:hAnsi="Times New Roman"/>
          <w:b/>
          <w:sz w:val="24"/>
          <w:szCs w:val="24"/>
        </w:rPr>
      </w:pPr>
      <w:r w:rsidRPr="008205C3">
        <w:rPr>
          <w:rFonts w:ascii="Times New Roman" w:hAnsi="Times New Roman"/>
          <w:b/>
          <w:sz w:val="24"/>
          <w:szCs w:val="24"/>
        </w:rPr>
        <w:t>Table 2.3: Rationale behind employers’ bothers with voice.</w:t>
      </w:r>
    </w:p>
    <w:tbl>
      <w:tblPr>
        <w:tblStyle w:val="TableGrid"/>
        <w:tblW w:w="0" w:type="auto"/>
        <w:tblLook w:val="04A0" w:firstRow="1" w:lastRow="0" w:firstColumn="1" w:lastColumn="0" w:noHBand="0" w:noVBand="1"/>
      </w:tblPr>
      <w:tblGrid>
        <w:gridCol w:w="2335"/>
        <w:gridCol w:w="2970"/>
        <w:gridCol w:w="3325"/>
      </w:tblGrid>
      <w:tr w:rsidR="008B08D2" w:rsidRPr="00A44477" w14:paraId="0955CC52" w14:textId="77777777" w:rsidTr="007937D5">
        <w:tc>
          <w:tcPr>
            <w:tcW w:w="2335" w:type="dxa"/>
          </w:tcPr>
          <w:p w14:paraId="36905D2D" w14:textId="77777777" w:rsidR="008B08D2" w:rsidRPr="00A44477" w:rsidRDefault="008B08D2" w:rsidP="007937D5">
            <w:pPr>
              <w:pStyle w:val="NoSpacing"/>
              <w:spacing w:line="480" w:lineRule="auto"/>
              <w:jc w:val="both"/>
              <w:rPr>
                <w:rFonts w:ascii="Times New Roman" w:hAnsi="Times New Roman"/>
                <w:b/>
                <w:sz w:val="24"/>
                <w:szCs w:val="24"/>
              </w:rPr>
            </w:pPr>
            <w:r w:rsidRPr="00A44477">
              <w:rPr>
                <w:rFonts w:ascii="Times New Roman" w:hAnsi="Times New Roman"/>
                <w:b/>
                <w:sz w:val="24"/>
                <w:szCs w:val="24"/>
              </w:rPr>
              <w:t>Employee contributions.</w:t>
            </w:r>
          </w:p>
          <w:p w14:paraId="00B12D65" w14:textId="77777777" w:rsidR="008B08D2" w:rsidRPr="00A44477" w:rsidRDefault="008B08D2" w:rsidP="007937D5">
            <w:pPr>
              <w:pStyle w:val="NoSpacing"/>
              <w:spacing w:line="480" w:lineRule="auto"/>
              <w:jc w:val="both"/>
              <w:rPr>
                <w:rFonts w:ascii="Times New Roman" w:hAnsi="Times New Roman"/>
                <w:b/>
                <w:sz w:val="24"/>
                <w:szCs w:val="24"/>
              </w:rPr>
            </w:pPr>
          </w:p>
        </w:tc>
        <w:tc>
          <w:tcPr>
            <w:tcW w:w="2970" w:type="dxa"/>
          </w:tcPr>
          <w:p w14:paraId="28273B62" w14:textId="77777777" w:rsidR="008B08D2" w:rsidRPr="00A44477" w:rsidRDefault="008B08D2" w:rsidP="007937D5">
            <w:pPr>
              <w:pStyle w:val="NoSpacing"/>
              <w:spacing w:line="480" w:lineRule="auto"/>
              <w:jc w:val="both"/>
              <w:rPr>
                <w:rFonts w:ascii="Times New Roman" w:hAnsi="Times New Roman"/>
                <w:b/>
                <w:sz w:val="24"/>
                <w:szCs w:val="24"/>
              </w:rPr>
            </w:pPr>
            <w:r w:rsidRPr="00A44477">
              <w:rPr>
                <w:rFonts w:ascii="Times New Roman" w:hAnsi="Times New Roman"/>
                <w:b/>
                <w:sz w:val="24"/>
                <w:szCs w:val="24"/>
              </w:rPr>
              <w:t>Improvements in The Way People Are Managed.</w:t>
            </w:r>
          </w:p>
        </w:tc>
        <w:tc>
          <w:tcPr>
            <w:tcW w:w="3325" w:type="dxa"/>
          </w:tcPr>
          <w:p w14:paraId="041DE138" w14:textId="77777777" w:rsidR="008B08D2" w:rsidRPr="00A44477" w:rsidRDefault="008B08D2" w:rsidP="007937D5">
            <w:pPr>
              <w:pStyle w:val="NoSpacing"/>
              <w:spacing w:line="480" w:lineRule="auto"/>
              <w:jc w:val="both"/>
              <w:rPr>
                <w:rFonts w:ascii="Times New Roman" w:hAnsi="Times New Roman"/>
                <w:b/>
                <w:sz w:val="24"/>
                <w:szCs w:val="24"/>
              </w:rPr>
            </w:pPr>
            <w:r w:rsidRPr="00A44477">
              <w:rPr>
                <w:rFonts w:ascii="Times New Roman" w:hAnsi="Times New Roman"/>
                <w:b/>
                <w:sz w:val="24"/>
                <w:szCs w:val="24"/>
              </w:rPr>
              <w:t>Improved Performance, As Perceived by The Managers Interviewed.</w:t>
            </w:r>
          </w:p>
        </w:tc>
      </w:tr>
      <w:tr w:rsidR="008B08D2" w:rsidRPr="008205C3" w14:paraId="6B2C6752" w14:textId="77777777" w:rsidTr="007937D5">
        <w:tc>
          <w:tcPr>
            <w:tcW w:w="2335" w:type="dxa"/>
          </w:tcPr>
          <w:p w14:paraId="1DDEE4BA" w14:textId="2A0669B0" w:rsidR="008B08D2" w:rsidRPr="008205C3" w:rsidRDefault="008B08D2" w:rsidP="007937D5">
            <w:pPr>
              <w:pStyle w:val="NoSpacing"/>
              <w:spacing w:line="480" w:lineRule="auto"/>
              <w:jc w:val="both"/>
              <w:rPr>
                <w:rFonts w:ascii="Times New Roman" w:hAnsi="Times New Roman"/>
                <w:sz w:val="24"/>
                <w:szCs w:val="24"/>
              </w:rPr>
            </w:pPr>
            <w:r w:rsidRPr="008205C3">
              <w:rPr>
                <w:rFonts w:ascii="Times New Roman" w:hAnsi="Times New Roman"/>
                <w:sz w:val="24"/>
                <w:szCs w:val="24"/>
              </w:rPr>
              <w:t xml:space="preserve">Employee attitude and behaviors.  </w:t>
            </w:r>
          </w:p>
        </w:tc>
        <w:tc>
          <w:tcPr>
            <w:tcW w:w="2970" w:type="dxa"/>
          </w:tcPr>
          <w:p w14:paraId="0AF97FB3" w14:textId="77777777" w:rsidR="008B08D2" w:rsidRPr="008205C3" w:rsidRDefault="008B08D2" w:rsidP="007937D5">
            <w:pPr>
              <w:pStyle w:val="NoSpacing"/>
              <w:spacing w:line="480" w:lineRule="auto"/>
              <w:jc w:val="both"/>
              <w:rPr>
                <w:rFonts w:ascii="Times New Roman" w:hAnsi="Times New Roman"/>
                <w:sz w:val="24"/>
                <w:szCs w:val="24"/>
              </w:rPr>
            </w:pPr>
            <w:r w:rsidRPr="008205C3">
              <w:rPr>
                <w:rFonts w:ascii="Times New Roman" w:hAnsi="Times New Roman"/>
                <w:sz w:val="24"/>
                <w:szCs w:val="24"/>
              </w:rPr>
              <w:t>Tapping into employee ideas.</w:t>
            </w:r>
          </w:p>
        </w:tc>
        <w:tc>
          <w:tcPr>
            <w:tcW w:w="3325" w:type="dxa"/>
          </w:tcPr>
          <w:p w14:paraId="20A4BE7C" w14:textId="77777777" w:rsidR="008B08D2" w:rsidRPr="008205C3" w:rsidRDefault="008B08D2" w:rsidP="007937D5">
            <w:pPr>
              <w:pStyle w:val="NoSpacing"/>
              <w:spacing w:line="480" w:lineRule="auto"/>
              <w:jc w:val="both"/>
              <w:rPr>
                <w:rFonts w:ascii="Times New Roman" w:hAnsi="Times New Roman"/>
                <w:sz w:val="24"/>
                <w:szCs w:val="24"/>
              </w:rPr>
            </w:pPr>
            <w:r w:rsidRPr="008205C3">
              <w:rPr>
                <w:rFonts w:ascii="Times New Roman" w:hAnsi="Times New Roman"/>
                <w:sz w:val="24"/>
                <w:szCs w:val="24"/>
              </w:rPr>
              <w:t xml:space="preserve">Productivity and </w:t>
            </w:r>
            <w:proofErr w:type="gramStart"/>
            <w:r w:rsidRPr="008205C3">
              <w:rPr>
                <w:rFonts w:ascii="Times New Roman" w:hAnsi="Times New Roman"/>
                <w:sz w:val="24"/>
                <w:szCs w:val="24"/>
              </w:rPr>
              <w:t>individuals</w:t>
            </w:r>
            <w:proofErr w:type="gramEnd"/>
            <w:r w:rsidRPr="008205C3">
              <w:rPr>
                <w:rFonts w:ascii="Times New Roman" w:hAnsi="Times New Roman"/>
                <w:sz w:val="24"/>
                <w:szCs w:val="24"/>
              </w:rPr>
              <w:t xml:space="preserve"> performance.</w:t>
            </w:r>
          </w:p>
        </w:tc>
      </w:tr>
      <w:tr w:rsidR="008B08D2" w:rsidRPr="008205C3" w14:paraId="5F78D0DA" w14:textId="77777777" w:rsidTr="007937D5">
        <w:tc>
          <w:tcPr>
            <w:tcW w:w="2335" w:type="dxa"/>
          </w:tcPr>
          <w:p w14:paraId="2184B18C" w14:textId="77777777" w:rsidR="008B08D2" w:rsidRPr="008205C3" w:rsidRDefault="008B08D2" w:rsidP="007937D5">
            <w:pPr>
              <w:pStyle w:val="NoSpacing"/>
              <w:spacing w:line="480" w:lineRule="auto"/>
              <w:jc w:val="both"/>
              <w:rPr>
                <w:rFonts w:ascii="Times New Roman" w:hAnsi="Times New Roman"/>
                <w:sz w:val="24"/>
                <w:szCs w:val="24"/>
              </w:rPr>
            </w:pPr>
            <w:r w:rsidRPr="008205C3">
              <w:rPr>
                <w:rFonts w:ascii="Times New Roman" w:hAnsi="Times New Roman"/>
                <w:sz w:val="24"/>
                <w:szCs w:val="24"/>
              </w:rPr>
              <w:t>Loyalty.</w:t>
            </w:r>
          </w:p>
          <w:p w14:paraId="7A9C0BF7" w14:textId="77777777" w:rsidR="008B08D2" w:rsidRPr="008205C3" w:rsidRDefault="008B08D2" w:rsidP="007937D5">
            <w:pPr>
              <w:pStyle w:val="NoSpacing"/>
              <w:spacing w:line="480" w:lineRule="auto"/>
              <w:jc w:val="both"/>
              <w:rPr>
                <w:rFonts w:ascii="Times New Roman" w:hAnsi="Times New Roman"/>
                <w:sz w:val="24"/>
                <w:szCs w:val="24"/>
              </w:rPr>
            </w:pPr>
          </w:p>
          <w:p w14:paraId="4F840734" w14:textId="77777777" w:rsidR="008B08D2" w:rsidRPr="008205C3" w:rsidRDefault="008B08D2" w:rsidP="007937D5">
            <w:pPr>
              <w:pStyle w:val="NoSpacing"/>
              <w:spacing w:line="480" w:lineRule="auto"/>
              <w:jc w:val="both"/>
              <w:rPr>
                <w:rFonts w:ascii="Times New Roman" w:hAnsi="Times New Roman"/>
                <w:sz w:val="24"/>
                <w:szCs w:val="24"/>
              </w:rPr>
            </w:pPr>
          </w:p>
        </w:tc>
        <w:tc>
          <w:tcPr>
            <w:tcW w:w="2970" w:type="dxa"/>
          </w:tcPr>
          <w:p w14:paraId="23A3E14C" w14:textId="53115E7A" w:rsidR="008B08D2" w:rsidRPr="008205C3" w:rsidRDefault="008B08D2" w:rsidP="007937D5">
            <w:pPr>
              <w:pStyle w:val="NoSpacing"/>
              <w:spacing w:line="480" w:lineRule="auto"/>
              <w:jc w:val="both"/>
              <w:rPr>
                <w:rFonts w:ascii="Times New Roman" w:hAnsi="Times New Roman"/>
                <w:sz w:val="24"/>
                <w:szCs w:val="24"/>
              </w:rPr>
            </w:pPr>
            <w:r w:rsidRPr="008205C3">
              <w:rPr>
                <w:rFonts w:ascii="Times New Roman" w:hAnsi="Times New Roman"/>
                <w:sz w:val="24"/>
                <w:szCs w:val="24"/>
              </w:rPr>
              <w:t>The informative and educational role of voice along with relations with recognized trade union.</w:t>
            </w:r>
          </w:p>
        </w:tc>
        <w:tc>
          <w:tcPr>
            <w:tcW w:w="3325" w:type="dxa"/>
          </w:tcPr>
          <w:p w14:paraId="6106DDD3" w14:textId="77777777" w:rsidR="008B08D2" w:rsidRPr="008205C3" w:rsidRDefault="008B08D2" w:rsidP="007937D5">
            <w:pPr>
              <w:pStyle w:val="NoSpacing"/>
              <w:spacing w:line="480" w:lineRule="auto"/>
              <w:jc w:val="both"/>
              <w:rPr>
                <w:rFonts w:ascii="Times New Roman" w:hAnsi="Times New Roman"/>
                <w:sz w:val="24"/>
                <w:szCs w:val="24"/>
              </w:rPr>
            </w:pPr>
            <w:r w:rsidRPr="008205C3">
              <w:rPr>
                <w:rFonts w:ascii="Times New Roman" w:hAnsi="Times New Roman"/>
                <w:sz w:val="24"/>
                <w:szCs w:val="24"/>
              </w:rPr>
              <w:t>Lower absenteeism and (in a few cases) new business arising from employee voice.</w:t>
            </w:r>
          </w:p>
        </w:tc>
      </w:tr>
      <w:tr w:rsidR="008B08D2" w:rsidRPr="008205C3" w14:paraId="69C73279" w14:textId="77777777" w:rsidTr="007937D5">
        <w:tc>
          <w:tcPr>
            <w:tcW w:w="2335" w:type="dxa"/>
          </w:tcPr>
          <w:p w14:paraId="13E34A64" w14:textId="5C624A7B" w:rsidR="008B08D2" w:rsidRPr="008205C3" w:rsidRDefault="008B08D2" w:rsidP="007937D5">
            <w:pPr>
              <w:pStyle w:val="NoSpacing"/>
              <w:spacing w:line="480" w:lineRule="auto"/>
              <w:jc w:val="both"/>
              <w:rPr>
                <w:rFonts w:ascii="Times New Roman" w:hAnsi="Times New Roman"/>
                <w:sz w:val="24"/>
                <w:szCs w:val="24"/>
              </w:rPr>
            </w:pPr>
            <w:r w:rsidRPr="008205C3">
              <w:rPr>
                <w:rFonts w:ascii="Times New Roman" w:hAnsi="Times New Roman"/>
                <w:sz w:val="24"/>
                <w:szCs w:val="24"/>
              </w:rPr>
              <w:t>Commitment and cooperative relations.</w:t>
            </w:r>
          </w:p>
        </w:tc>
        <w:tc>
          <w:tcPr>
            <w:tcW w:w="2970" w:type="dxa"/>
          </w:tcPr>
          <w:p w14:paraId="11A9ACA2" w14:textId="77777777" w:rsidR="008B08D2" w:rsidRPr="008205C3" w:rsidRDefault="008B08D2" w:rsidP="007937D5">
            <w:pPr>
              <w:pStyle w:val="NoSpacing"/>
              <w:spacing w:line="480" w:lineRule="auto"/>
              <w:jc w:val="both"/>
              <w:rPr>
                <w:rFonts w:ascii="Times New Roman" w:hAnsi="Times New Roman"/>
                <w:sz w:val="24"/>
                <w:szCs w:val="24"/>
              </w:rPr>
            </w:pPr>
          </w:p>
        </w:tc>
        <w:tc>
          <w:tcPr>
            <w:tcW w:w="3325" w:type="dxa"/>
          </w:tcPr>
          <w:p w14:paraId="35506F36" w14:textId="77777777" w:rsidR="008B08D2" w:rsidRPr="008205C3" w:rsidRDefault="008B08D2" w:rsidP="007937D5">
            <w:pPr>
              <w:pStyle w:val="NoSpacing"/>
              <w:spacing w:line="480" w:lineRule="auto"/>
              <w:jc w:val="both"/>
              <w:rPr>
                <w:rFonts w:ascii="Times New Roman" w:hAnsi="Times New Roman"/>
                <w:sz w:val="24"/>
                <w:szCs w:val="24"/>
              </w:rPr>
            </w:pPr>
          </w:p>
        </w:tc>
      </w:tr>
      <w:tr w:rsidR="008B08D2" w:rsidRPr="008205C3" w14:paraId="513CA29A" w14:textId="77777777" w:rsidTr="007937D5">
        <w:tc>
          <w:tcPr>
            <w:tcW w:w="2335" w:type="dxa"/>
          </w:tcPr>
          <w:p w14:paraId="6570C938" w14:textId="41D03A8F" w:rsidR="008B08D2" w:rsidRPr="008205C3" w:rsidRDefault="008B08D2" w:rsidP="007937D5">
            <w:pPr>
              <w:pStyle w:val="NoSpacing"/>
              <w:spacing w:line="480" w:lineRule="auto"/>
              <w:jc w:val="both"/>
              <w:rPr>
                <w:rFonts w:ascii="Times New Roman" w:hAnsi="Times New Roman"/>
                <w:sz w:val="24"/>
                <w:szCs w:val="24"/>
              </w:rPr>
            </w:pPr>
            <w:r w:rsidRPr="008205C3">
              <w:rPr>
                <w:rFonts w:ascii="Times New Roman" w:hAnsi="Times New Roman"/>
                <w:sz w:val="24"/>
                <w:szCs w:val="24"/>
              </w:rPr>
              <w:t>Along with employee suggestions.</w:t>
            </w:r>
          </w:p>
        </w:tc>
        <w:tc>
          <w:tcPr>
            <w:tcW w:w="2970" w:type="dxa"/>
          </w:tcPr>
          <w:p w14:paraId="32E45CA9" w14:textId="77777777" w:rsidR="008B08D2" w:rsidRPr="008205C3" w:rsidRDefault="008B08D2" w:rsidP="007937D5">
            <w:pPr>
              <w:pStyle w:val="NoSpacing"/>
              <w:spacing w:line="480" w:lineRule="auto"/>
              <w:jc w:val="both"/>
              <w:rPr>
                <w:rFonts w:ascii="Times New Roman" w:hAnsi="Times New Roman"/>
                <w:sz w:val="24"/>
                <w:szCs w:val="24"/>
              </w:rPr>
            </w:pPr>
          </w:p>
        </w:tc>
        <w:tc>
          <w:tcPr>
            <w:tcW w:w="3325" w:type="dxa"/>
          </w:tcPr>
          <w:p w14:paraId="7DC387C6" w14:textId="77777777" w:rsidR="008B08D2" w:rsidRPr="008205C3" w:rsidRDefault="008B08D2" w:rsidP="007937D5">
            <w:pPr>
              <w:pStyle w:val="NoSpacing"/>
              <w:spacing w:line="480" w:lineRule="auto"/>
              <w:jc w:val="both"/>
              <w:rPr>
                <w:rFonts w:ascii="Times New Roman" w:hAnsi="Times New Roman"/>
                <w:sz w:val="24"/>
                <w:szCs w:val="24"/>
              </w:rPr>
            </w:pPr>
          </w:p>
        </w:tc>
      </w:tr>
    </w:tbl>
    <w:p w14:paraId="1E36C889" w14:textId="77777777" w:rsidR="008B08D2" w:rsidRPr="008205C3" w:rsidRDefault="008B08D2" w:rsidP="007937D5">
      <w:pPr>
        <w:pStyle w:val="NoSpacing"/>
        <w:spacing w:line="480" w:lineRule="auto"/>
        <w:jc w:val="both"/>
        <w:rPr>
          <w:rFonts w:ascii="Times New Roman" w:hAnsi="Times New Roman"/>
          <w:sz w:val="24"/>
          <w:szCs w:val="24"/>
        </w:rPr>
      </w:pPr>
    </w:p>
    <w:p w14:paraId="36B7FA66" w14:textId="77777777" w:rsidR="008B08D2" w:rsidRPr="008205C3" w:rsidRDefault="008B08D2" w:rsidP="007937D5">
      <w:pPr>
        <w:pStyle w:val="NoSpacing"/>
        <w:spacing w:line="480" w:lineRule="auto"/>
        <w:jc w:val="both"/>
        <w:rPr>
          <w:rFonts w:ascii="Times New Roman" w:hAnsi="Times New Roman"/>
          <w:b/>
          <w:sz w:val="24"/>
          <w:szCs w:val="24"/>
        </w:rPr>
      </w:pPr>
      <w:r w:rsidRPr="008205C3">
        <w:rPr>
          <w:rFonts w:ascii="Times New Roman" w:hAnsi="Times New Roman"/>
          <w:b/>
          <w:sz w:val="24"/>
          <w:szCs w:val="24"/>
        </w:rPr>
        <w:lastRenderedPageBreak/>
        <w:t>2.2.4.7.1 Employee contributions</w:t>
      </w:r>
    </w:p>
    <w:p w14:paraId="4B0DF199" w14:textId="77777777" w:rsidR="008B08D2" w:rsidRPr="008205C3" w:rsidRDefault="008B08D2" w:rsidP="007937D5">
      <w:pPr>
        <w:pStyle w:val="NoSpacing"/>
        <w:spacing w:line="480" w:lineRule="auto"/>
        <w:jc w:val="both"/>
        <w:rPr>
          <w:rFonts w:ascii="Times New Roman" w:hAnsi="Times New Roman"/>
          <w:sz w:val="24"/>
          <w:szCs w:val="24"/>
        </w:rPr>
      </w:pPr>
      <w:r w:rsidRPr="008205C3">
        <w:rPr>
          <w:rFonts w:ascii="Times New Roman" w:hAnsi="Times New Roman"/>
          <w:sz w:val="24"/>
          <w:szCs w:val="24"/>
        </w:rPr>
        <w:t>According to the customer service Manager at Bet.com some improvement in employee attitude and behaviors as a result of employee voice, even though to varying degrees does have a positive impact on employee commitment, even though precise details were difficult to quantify. For instance, at consultancy Co, a voice mechanism called strategy days” allowed workers to have a say” over the future direction of the company. To enhance performance is problematic, there does seem to be a strong pattern to suggest that the range of issues to which employees contribute are far- reaching and extensive.</w:t>
      </w:r>
    </w:p>
    <w:p w14:paraId="70FA4C8D" w14:textId="77777777" w:rsidR="008B08D2" w:rsidRPr="008205C3" w:rsidRDefault="008B08D2" w:rsidP="007937D5">
      <w:pPr>
        <w:pStyle w:val="NoSpacing"/>
        <w:spacing w:line="480" w:lineRule="auto"/>
        <w:jc w:val="both"/>
        <w:rPr>
          <w:rFonts w:ascii="Times New Roman" w:hAnsi="Times New Roman"/>
          <w:b/>
          <w:sz w:val="24"/>
          <w:szCs w:val="24"/>
        </w:rPr>
      </w:pPr>
      <w:r w:rsidRPr="008205C3">
        <w:rPr>
          <w:rFonts w:ascii="Times New Roman" w:hAnsi="Times New Roman"/>
          <w:b/>
          <w:sz w:val="24"/>
          <w:szCs w:val="24"/>
        </w:rPr>
        <w:t>2.2.4.7.2. Improved management systems</w:t>
      </w:r>
    </w:p>
    <w:p w14:paraId="4D57B27C" w14:textId="77777777" w:rsidR="008B08D2" w:rsidRPr="008205C3" w:rsidRDefault="008B08D2" w:rsidP="007937D5">
      <w:pPr>
        <w:pStyle w:val="NoSpacing"/>
        <w:spacing w:line="480" w:lineRule="auto"/>
        <w:jc w:val="both"/>
        <w:rPr>
          <w:rFonts w:ascii="Times New Roman" w:hAnsi="Times New Roman"/>
          <w:sz w:val="24"/>
          <w:szCs w:val="24"/>
        </w:rPr>
      </w:pPr>
      <w:r w:rsidRPr="008205C3">
        <w:rPr>
          <w:rFonts w:ascii="Times New Roman" w:hAnsi="Times New Roman"/>
          <w:sz w:val="24"/>
          <w:szCs w:val="24"/>
        </w:rPr>
        <w:t>In addition to improvement arising from employee contributions, there are also spin-offs that are believed to improve people management system and processes.</w:t>
      </w:r>
    </w:p>
    <w:p w14:paraId="3867233A" w14:textId="77777777" w:rsidR="008B08D2" w:rsidRPr="008205C3" w:rsidRDefault="008B08D2" w:rsidP="007937D5">
      <w:pPr>
        <w:pStyle w:val="NoSpacing"/>
        <w:spacing w:line="480" w:lineRule="auto"/>
        <w:jc w:val="both"/>
        <w:rPr>
          <w:rFonts w:ascii="Times New Roman" w:hAnsi="Times New Roman"/>
          <w:b/>
          <w:sz w:val="24"/>
          <w:szCs w:val="24"/>
        </w:rPr>
      </w:pPr>
      <w:r w:rsidRPr="008205C3">
        <w:rPr>
          <w:rFonts w:ascii="Times New Roman" w:hAnsi="Times New Roman"/>
          <w:b/>
          <w:sz w:val="24"/>
          <w:szCs w:val="24"/>
        </w:rPr>
        <w:t>2.2.4.7.3 Organizational performance</w:t>
      </w:r>
    </w:p>
    <w:p w14:paraId="67BF3C4A" w14:textId="77777777" w:rsidR="008B08D2" w:rsidRPr="008205C3" w:rsidRDefault="008B08D2" w:rsidP="007937D5">
      <w:pPr>
        <w:pStyle w:val="NoSpacing"/>
        <w:spacing w:line="480" w:lineRule="auto"/>
        <w:jc w:val="both"/>
        <w:rPr>
          <w:rFonts w:ascii="Times New Roman" w:hAnsi="Times New Roman"/>
          <w:sz w:val="24"/>
          <w:szCs w:val="24"/>
        </w:rPr>
      </w:pPr>
      <w:r w:rsidRPr="008205C3">
        <w:rPr>
          <w:rFonts w:ascii="Times New Roman" w:hAnsi="Times New Roman"/>
          <w:sz w:val="24"/>
          <w:szCs w:val="24"/>
        </w:rPr>
        <w:t xml:space="preserve">Managerial impressions of the relationship between voice and performance may be that superior organizational performance provides the space and resources to experiment with employee voice. Managers expressed their belief that there is a clear link between voice and performance. The Human Resource Manager at </w:t>
      </w:r>
      <w:proofErr w:type="spellStart"/>
      <w:r w:rsidRPr="008205C3">
        <w:rPr>
          <w:rFonts w:ascii="Times New Roman" w:hAnsi="Times New Roman"/>
          <w:sz w:val="24"/>
          <w:szCs w:val="24"/>
        </w:rPr>
        <w:t>scotchem</w:t>
      </w:r>
      <w:proofErr w:type="spellEnd"/>
      <w:r w:rsidRPr="008205C3">
        <w:rPr>
          <w:rFonts w:ascii="Times New Roman" w:hAnsi="Times New Roman"/>
          <w:sz w:val="24"/>
          <w:szCs w:val="24"/>
        </w:rPr>
        <w:t xml:space="preserve"> felt that it would be impossible to gain significant improvements without a large element of voice. Interestingly he suggested that a major advantage of voice was that it greased the wheels of industry”. In that sense the link between voice and performance has a resonance with other indirect benefits such as a more co-operative environment. The Manufacturing Director of </w:t>
      </w:r>
      <w:proofErr w:type="spellStart"/>
      <w:r w:rsidRPr="008205C3">
        <w:rPr>
          <w:rFonts w:ascii="Times New Roman" w:hAnsi="Times New Roman"/>
          <w:sz w:val="24"/>
          <w:szCs w:val="24"/>
        </w:rPr>
        <w:lastRenderedPageBreak/>
        <w:t>scotchem</w:t>
      </w:r>
      <w:proofErr w:type="spellEnd"/>
      <w:r w:rsidRPr="008205C3">
        <w:rPr>
          <w:rFonts w:ascii="Times New Roman" w:hAnsi="Times New Roman"/>
          <w:sz w:val="24"/>
          <w:szCs w:val="24"/>
        </w:rPr>
        <w:t xml:space="preserve"> also felt they were very clear, tangible benefit that had actually emerged from voice: quite dramatic and remarkable improvements in quality and productivity</w:t>
      </w:r>
    </w:p>
    <w:p w14:paraId="2E78C304" w14:textId="77777777" w:rsidR="008B08D2" w:rsidRPr="008205C3" w:rsidRDefault="008B08D2" w:rsidP="007937D5">
      <w:pPr>
        <w:pStyle w:val="NoSpacing"/>
        <w:spacing w:line="480" w:lineRule="auto"/>
        <w:jc w:val="both"/>
        <w:rPr>
          <w:rFonts w:ascii="Times New Roman" w:hAnsi="Times New Roman"/>
          <w:sz w:val="24"/>
          <w:szCs w:val="24"/>
        </w:rPr>
      </w:pPr>
      <w:r w:rsidRPr="008205C3">
        <w:rPr>
          <w:rFonts w:ascii="Times New Roman" w:hAnsi="Times New Roman"/>
          <w:sz w:val="24"/>
          <w:szCs w:val="24"/>
        </w:rPr>
        <w:t>While it was difficult to actually differentiate the impact of employee voice compare with any other aspect of employment relations at each of the organizations, all of the manager felt that, in their experience, voice was a major contributor to performance improvements.</w:t>
      </w:r>
    </w:p>
    <w:p w14:paraId="69DE4C03" w14:textId="77777777" w:rsidR="008B08D2" w:rsidRPr="008205C3" w:rsidRDefault="008B08D2" w:rsidP="007937D5">
      <w:pPr>
        <w:pStyle w:val="NoSpacing"/>
        <w:spacing w:line="480" w:lineRule="auto"/>
        <w:jc w:val="both"/>
        <w:rPr>
          <w:rFonts w:ascii="Times New Roman" w:hAnsi="Times New Roman"/>
          <w:sz w:val="24"/>
          <w:szCs w:val="24"/>
        </w:rPr>
      </w:pPr>
      <w:r w:rsidRPr="008205C3">
        <w:rPr>
          <w:rFonts w:ascii="Times New Roman" w:hAnsi="Times New Roman"/>
          <w:sz w:val="24"/>
          <w:szCs w:val="24"/>
        </w:rPr>
        <w:t>In this respect, voice was seen as an informal part of daily operations. If staff felt unable to express their voice, either through a lack of confidence or a belief that it would not be taken seriously, there was little point in having the system in the first place. The overwhelming impression gained is that voice typically revolves around two-way communications. This is then seen as a way to enhance employee contributions and thus lead to improved level of performance.</w:t>
      </w:r>
    </w:p>
    <w:p w14:paraId="10170DF2" w14:textId="77777777" w:rsidR="008B08D2" w:rsidRPr="008205C3" w:rsidRDefault="008B08D2" w:rsidP="007937D5">
      <w:pPr>
        <w:pStyle w:val="NoSpacing"/>
        <w:spacing w:line="480" w:lineRule="auto"/>
        <w:jc w:val="both"/>
        <w:rPr>
          <w:rFonts w:ascii="Times New Roman" w:hAnsi="Times New Roman"/>
          <w:b/>
          <w:sz w:val="24"/>
          <w:szCs w:val="24"/>
        </w:rPr>
      </w:pPr>
      <w:r w:rsidRPr="008205C3">
        <w:rPr>
          <w:rFonts w:ascii="Times New Roman" w:hAnsi="Times New Roman"/>
          <w:b/>
          <w:sz w:val="24"/>
          <w:szCs w:val="24"/>
        </w:rPr>
        <w:t xml:space="preserve">2.2.4.8 Private sector organizations </w:t>
      </w:r>
      <w:r w:rsidRPr="008205C3">
        <w:rPr>
          <w:rFonts w:ascii="Times New Roman" w:hAnsi="Times New Roman"/>
          <w:b/>
          <w:sz w:val="24"/>
          <w:szCs w:val="24"/>
        </w:rPr>
        <w:tab/>
      </w:r>
    </w:p>
    <w:p w14:paraId="1D3B7BBB" w14:textId="04FA4A0A" w:rsidR="008B08D2" w:rsidRPr="008205C3" w:rsidRDefault="008B08D2" w:rsidP="007937D5">
      <w:pPr>
        <w:pStyle w:val="NoSpacing"/>
        <w:spacing w:line="480" w:lineRule="auto"/>
        <w:jc w:val="both"/>
        <w:rPr>
          <w:rFonts w:ascii="Times New Roman" w:hAnsi="Times New Roman"/>
          <w:sz w:val="24"/>
          <w:szCs w:val="24"/>
        </w:rPr>
      </w:pPr>
      <w:r w:rsidRPr="008205C3">
        <w:rPr>
          <w:rFonts w:ascii="Times New Roman" w:hAnsi="Times New Roman"/>
          <w:sz w:val="24"/>
          <w:szCs w:val="24"/>
        </w:rPr>
        <w:t>According to Mullin, (organization can, traditionally, be distinguished in terms of two generic group: private enterprise organization and public-sector organization. The distinction can be made on the basis of ownership and finance</w:t>
      </w:r>
      <w:r w:rsidR="00672384">
        <w:rPr>
          <w:rFonts w:ascii="Times New Roman" w:hAnsi="Times New Roman"/>
          <w:sz w:val="24"/>
          <w:szCs w:val="24"/>
        </w:rPr>
        <w:t xml:space="preserve"> </w:t>
      </w:r>
      <w:r w:rsidRPr="008205C3">
        <w:rPr>
          <w:rFonts w:ascii="Times New Roman" w:hAnsi="Times New Roman"/>
          <w:sz w:val="24"/>
          <w:szCs w:val="24"/>
        </w:rPr>
        <w:t>and profit motive. private enterprise organization are owned and financed by individuals, partners, or shareholders in a joint stock company.</w:t>
      </w:r>
    </w:p>
    <w:p w14:paraId="0E067C6B" w14:textId="77777777" w:rsidR="008B08D2" w:rsidRPr="008205C3" w:rsidRDefault="008B08D2" w:rsidP="007937D5">
      <w:pPr>
        <w:pStyle w:val="NoSpacing"/>
        <w:spacing w:line="480" w:lineRule="auto"/>
        <w:jc w:val="both"/>
        <w:rPr>
          <w:rFonts w:ascii="Times New Roman" w:hAnsi="Times New Roman"/>
          <w:b/>
          <w:sz w:val="24"/>
          <w:szCs w:val="24"/>
        </w:rPr>
      </w:pPr>
      <w:r w:rsidRPr="008205C3">
        <w:rPr>
          <w:rFonts w:ascii="Times New Roman" w:hAnsi="Times New Roman"/>
          <w:b/>
          <w:sz w:val="24"/>
          <w:szCs w:val="24"/>
        </w:rPr>
        <w:t xml:space="preserve"> 2.3 Theoretical Review</w:t>
      </w:r>
    </w:p>
    <w:p w14:paraId="29DFD34A" w14:textId="77777777" w:rsidR="008B08D2" w:rsidRPr="008205C3" w:rsidRDefault="008B08D2" w:rsidP="007937D5">
      <w:pPr>
        <w:pStyle w:val="NoSpacing"/>
        <w:spacing w:line="480" w:lineRule="auto"/>
        <w:jc w:val="both"/>
        <w:rPr>
          <w:rFonts w:ascii="Times New Roman" w:hAnsi="Times New Roman"/>
          <w:b/>
          <w:sz w:val="24"/>
          <w:szCs w:val="24"/>
        </w:rPr>
      </w:pPr>
      <w:r w:rsidRPr="008205C3">
        <w:rPr>
          <w:rFonts w:ascii="Times New Roman" w:hAnsi="Times New Roman"/>
          <w:b/>
          <w:sz w:val="24"/>
          <w:szCs w:val="24"/>
        </w:rPr>
        <w:t>2.3.1 Social Exchange Theory</w:t>
      </w:r>
    </w:p>
    <w:p w14:paraId="0AB97D20" w14:textId="0D6C9D73" w:rsidR="008B08D2" w:rsidRPr="008205C3" w:rsidRDefault="008B08D2" w:rsidP="007937D5">
      <w:pPr>
        <w:pStyle w:val="NoSpacing"/>
        <w:spacing w:line="480" w:lineRule="auto"/>
        <w:jc w:val="both"/>
        <w:rPr>
          <w:rFonts w:ascii="Times New Roman" w:hAnsi="Times New Roman"/>
          <w:sz w:val="24"/>
          <w:szCs w:val="24"/>
        </w:rPr>
      </w:pPr>
      <w:r w:rsidRPr="008205C3">
        <w:rPr>
          <w:rFonts w:ascii="Times New Roman" w:hAnsi="Times New Roman"/>
          <w:sz w:val="24"/>
          <w:szCs w:val="24"/>
        </w:rPr>
        <w:t xml:space="preserve">Social exchange can be traced by different scholars. From the study of the economy, Adam smith and David </w:t>
      </w:r>
      <w:proofErr w:type="spellStart"/>
      <w:r w:rsidRPr="008205C3">
        <w:rPr>
          <w:rFonts w:ascii="Times New Roman" w:hAnsi="Times New Roman"/>
          <w:sz w:val="24"/>
          <w:szCs w:val="24"/>
        </w:rPr>
        <w:t>Ricardio</w:t>
      </w:r>
      <w:proofErr w:type="spellEnd"/>
      <w:r w:rsidRPr="008205C3">
        <w:rPr>
          <w:rFonts w:ascii="Times New Roman" w:hAnsi="Times New Roman"/>
          <w:sz w:val="24"/>
          <w:szCs w:val="24"/>
        </w:rPr>
        <w:t xml:space="preserve">, the architects of modern capitalism, suggested that any </w:t>
      </w:r>
      <w:r w:rsidRPr="008205C3">
        <w:rPr>
          <w:rFonts w:ascii="Times New Roman" w:hAnsi="Times New Roman"/>
          <w:sz w:val="24"/>
          <w:szCs w:val="24"/>
        </w:rPr>
        <w:lastRenderedPageBreak/>
        <w:t>philosophy promoting any hard work for money was dangerous for the nation. Everyone must harbor strong belief in their own ability to generate income. Some, such as John Malthus argued against any form of public welfare, since the coddling of the poor will enable them to generate more of their pitiful kind (it is actually a kinder act to simply let them die away). John Stuart mill’s utilitarianism was more humane, suggesting that every act of every human being should be classified according to it utility. Useless activities were scorned. All these philosophies, upon which American capitalism and our economy is centrally based, emphasized the economy or personal value of behavior. The idea was that hard work benefits the individual and the nation, while frivolity benefits no one. Social exchange theory has its origin in structural anthropology (Levi-</w:t>
      </w:r>
      <w:proofErr w:type="spellStart"/>
      <w:r w:rsidRPr="008205C3">
        <w:rPr>
          <w:rFonts w:ascii="Times New Roman" w:hAnsi="Times New Roman"/>
          <w:sz w:val="24"/>
          <w:szCs w:val="24"/>
        </w:rPr>
        <w:t>straus</w:t>
      </w:r>
      <w:proofErr w:type="spellEnd"/>
      <w:r w:rsidRPr="008205C3">
        <w:rPr>
          <w:rFonts w:ascii="Times New Roman" w:hAnsi="Times New Roman"/>
          <w:sz w:val="24"/>
          <w:szCs w:val="24"/>
        </w:rPr>
        <w:t>), Behavioral psychology (Skinner,</w:t>
      </w:r>
      <w:r>
        <w:rPr>
          <w:rFonts w:ascii="Times New Roman" w:hAnsi="Times New Roman"/>
          <w:sz w:val="24"/>
          <w:szCs w:val="24"/>
        </w:rPr>
        <w:t xml:space="preserve"> </w:t>
      </w:r>
      <w:r w:rsidRPr="008205C3">
        <w:rPr>
          <w:rFonts w:ascii="Times New Roman" w:hAnsi="Times New Roman"/>
          <w:sz w:val="24"/>
          <w:szCs w:val="24"/>
        </w:rPr>
        <w:t>albert Bandura), utilitarian economic</w:t>
      </w:r>
      <w:r w:rsidR="00672384">
        <w:rPr>
          <w:rFonts w:ascii="Times New Roman" w:hAnsi="Times New Roman"/>
          <w:sz w:val="24"/>
          <w:szCs w:val="24"/>
        </w:rPr>
        <w:t xml:space="preserve"> </w:t>
      </w:r>
      <w:r w:rsidRPr="008205C3">
        <w:rPr>
          <w:rFonts w:ascii="Times New Roman" w:hAnsi="Times New Roman"/>
          <w:sz w:val="24"/>
          <w:szCs w:val="24"/>
        </w:rPr>
        <w:t>(Ricardo,</w:t>
      </w:r>
      <w:r w:rsidR="00672384">
        <w:rPr>
          <w:rFonts w:ascii="Times New Roman" w:hAnsi="Times New Roman"/>
          <w:sz w:val="24"/>
          <w:szCs w:val="24"/>
        </w:rPr>
        <w:t xml:space="preserve"> </w:t>
      </w:r>
      <w:r w:rsidRPr="008205C3">
        <w:rPr>
          <w:rFonts w:ascii="Times New Roman" w:hAnsi="Times New Roman"/>
          <w:sz w:val="24"/>
          <w:szCs w:val="24"/>
        </w:rPr>
        <w:t>Adam smith,</w:t>
      </w:r>
      <w:r w:rsidR="00672384">
        <w:rPr>
          <w:rFonts w:ascii="Times New Roman" w:hAnsi="Times New Roman"/>
          <w:sz w:val="24"/>
          <w:szCs w:val="24"/>
        </w:rPr>
        <w:t xml:space="preserve"> </w:t>
      </w:r>
      <w:r w:rsidRPr="008205C3">
        <w:rPr>
          <w:rFonts w:ascii="Times New Roman" w:hAnsi="Times New Roman"/>
          <w:sz w:val="24"/>
          <w:szCs w:val="24"/>
        </w:rPr>
        <w:t>mill), sociology</w:t>
      </w:r>
      <w:r w:rsidR="00672384">
        <w:rPr>
          <w:rFonts w:ascii="Times New Roman" w:hAnsi="Times New Roman"/>
          <w:sz w:val="24"/>
          <w:szCs w:val="24"/>
        </w:rPr>
        <w:t xml:space="preserve"> </w:t>
      </w:r>
      <w:r w:rsidRPr="008205C3">
        <w:rPr>
          <w:rFonts w:ascii="Times New Roman" w:hAnsi="Times New Roman"/>
          <w:sz w:val="24"/>
          <w:szCs w:val="24"/>
        </w:rPr>
        <w:t>(George Homans, Peter Blaus), and social psychology (Thibaut &amp; Kelly).</w:t>
      </w:r>
    </w:p>
    <w:p w14:paraId="0901F3CB" w14:textId="77777777" w:rsidR="008B08D2" w:rsidRPr="008205C3" w:rsidRDefault="008B08D2" w:rsidP="007937D5">
      <w:pPr>
        <w:pStyle w:val="NoSpacing"/>
        <w:spacing w:line="480" w:lineRule="auto"/>
        <w:jc w:val="both"/>
        <w:rPr>
          <w:rFonts w:ascii="Times New Roman" w:hAnsi="Times New Roman"/>
          <w:b/>
          <w:sz w:val="24"/>
          <w:szCs w:val="24"/>
        </w:rPr>
      </w:pPr>
      <w:r w:rsidRPr="008205C3">
        <w:rPr>
          <w:rFonts w:ascii="Times New Roman" w:hAnsi="Times New Roman"/>
          <w:b/>
          <w:sz w:val="24"/>
          <w:szCs w:val="24"/>
        </w:rPr>
        <w:t>2.3.1.2 Focus of social exchange theory</w:t>
      </w:r>
    </w:p>
    <w:p w14:paraId="2AF26AF2" w14:textId="77777777" w:rsidR="008B08D2" w:rsidRPr="008205C3" w:rsidRDefault="008B08D2" w:rsidP="007937D5">
      <w:pPr>
        <w:pStyle w:val="NoSpacing"/>
        <w:spacing w:line="480" w:lineRule="auto"/>
        <w:jc w:val="both"/>
        <w:rPr>
          <w:rFonts w:ascii="Times New Roman" w:hAnsi="Times New Roman"/>
          <w:sz w:val="24"/>
          <w:szCs w:val="24"/>
        </w:rPr>
      </w:pPr>
      <w:r w:rsidRPr="008205C3">
        <w:rPr>
          <w:rFonts w:ascii="Times New Roman" w:hAnsi="Times New Roman"/>
          <w:sz w:val="24"/>
          <w:szCs w:val="24"/>
        </w:rPr>
        <w:t xml:space="preserve">Individual interact for profit or the expectation of it. Remember that behavioral psychology [a.k.a. operant conditioning, stimulus-response psychology] explains all behavior in terms of its reward seeking/punishment avoiding motivation. Out of a very basic desire to seek reward and avoid punishment, individual [ a.k.a. organism, subject, units] create sets of strategies that they believe will increase odds in their favor. We learn what is rewarding by emitting an array of behaviors until one of them result in a positive reinforcement. </w:t>
      </w:r>
    </w:p>
    <w:p w14:paraId="0879F3BE" w14:textId="10F70A66" w:rsidR="008B08D2" w:rsidRPr="008205C3" w:rsidRDefault="008B08D2" w:rsidP="007937D5">
      <w:pPr>
        <w:pStyle w:val="NoSpacing"/>
        <w:spacing w:line="480" w:lineRule="auto"/>
        <w:jc w:val="both"/>
        <w:rPr>
          <w:rFonts w:ascii="Times New Roman" w:hAnsi="Times New Roman"/>
          <w:sz w:val="24"/>
          <w:szCs w:val="24"/>
        </w:rPr>
      </w:pPr>
      <w:r w:rsidRPr="008205C3">
        <w:rPr>
          <w:rFonts w:ascii="Times New Roman" w:hAnsi="Times New Roman"/>
          <w:sz w:val="24"/>
          <w:szCs w:val="24"/>
        </w:rPr>
        <w:t xml:space="preserve">Thus, throughout life, but beginning in infancy, we are trained [i.e., we learn, our behavior is modified] so that our behavior and thought processes are consistent with the goals of the </w:t>
      </w:r>
      <w:r w:rsidRPr="008205C3">
        <w:rPr>
          <w:rFonts w:ascii="Times New Roman" w:hAnsi="Times New Roman"/>
          <w:sz w:val="24"/>
          <w:szCs w:val="24"/>
        </w:rPr>
        <w:lastRenderedPageBreak/>
        <w:t>persons doing the socializing. The fact that those socialization agents working for the state [ i.e., the society, the culture, the larger set of values] brings the psychology of this development theory into the social world.</w:t>
      </w:r>
    </w:p>
    <w:p w14:paraId="49887F7D" w14:textId="77777777" w:rsidR="008B08D2" w:rsidRPr="008205C3" w:rsidRDefault="008B08D2" w:rsidP="007937D5">
      <w:pPr>
        <w:pStyle w:val="NoSpacing"/>
        <w:spacing w:line="480" w:lineRule="auto"/>
        <w:jc w:val="both"/>
        <w:rPr>
          <w:rFonts w:ascii="Times New Roman" w:hAnsi="Times New Roman"/>
          <w:b/>
          <w:sz w:val="24"/>
          <w:szCs w:val="24"/>
        </w:rPr>
      </w:pPr>
      <w:r w:rsidRPr="008205C3">
        <w:rPr>
          <w:rFonts w:ascii="Times New Roman" w:hAnsi="Times New Roman"/>
          <w:b/>
          <w:sz w:val="24"/>
          <w:szCs w:val="24"/>
        </w:rPr>
        <w:t xml:space="preserve">2.3.1.3 Basic Assumptions of social Exchange Theory </w:t>
      </w:r>
    </w:p>
    <w:p w14:paraId="148FB27C" w14:textId="77777777" w:rsidR="008B08D2" w:rsidRPr="008205C3" w:rsidRDefault="008B08D2" w:rsidP="007937D5">
      <w:pPr>
        <w:pStyle w:val="NoSpacing"/>
        <w:spacing w:line="480" w:lineRule="auto"/>
        <w:ind w:left="270" w:hanging="270"/>
        <w:jc w:val="both"/>
        <w:rPr>
          <w:rFonts w:ascii="Times New Roman" w:hAnsi="Times New Roman"/>
          <w:sz w:val="24"/>
          <w:szCs w:val="24"/>
        </w:rPr>
      </w:pPr>
      <w:r w:rsidRPr="008205C3">
        <w:rPr>
          <w:rFonts w:ascii="Times New Roman" w:hAnsi="Times New Roman"/>
          <w:sz w:val="24"/>
          <w:szCs w:val="24"/>
        </w:rPr>
        <w:t xml:space="preserve">1. People who are engaged in interaction are rationally seeking to maximize profits [Could this be a selfish and hedonistic view of human nature?]. Thus, Social Exchange [SE] theory into the social world. </w:t>
      </w:r>
    </w:p>
    <w:p w14:paraId="67BEEAE1" w14:textId="77777777" w:rsidR="008B08D2" w:rsidRPr="008205C3" w:rsidRDefault="008B08D2" w:rsidP="007937D5">
      <w:pPr>
        <w:pStyle w:val="NoSpacing"/>
        <w:spacing w:line="480" w:lineRule="auto"/>
        <w:ind w:left="270" w:hanging="270"/>
        <w:jc w:val="both"/>
        <w:rPr>
          <w:rFonts w:ascii="Times New Roman" w:hAnsi="Times New Roman"/>
          <w:sz w:val="24"/>
          <w:szCs w:val="24"/>
        </w:rPr>
      </w:pPr>
      <w:r w:rsidRPr="008205C3">
        <w:rPr>
          <w:rFonts w:ascii="Times New Roman" w:hAnsi="Times New Roman"/>
          <w:sz w:val="24"/>
          <w:szCs w:val="24"/>
        </w:rPr>
        <w:t xml:space="preserve">2. Most gratification among humans is located in others. Dyads or small groups are the unit of analysis. </w:t>
      </w:r>
    </w:p>
    <w:p w14:paraId="22459D8B" w14:textId="77777777" w:rsidR="008B08D2" w:rsidRPr="008205C3" w:rsidRDefault="008B08D2" w:rsidP="007937D5">
      <w:pPr>
        <w:pStyle w:val="NoSpacing"/>
        <w:spacing w:line="480" w:lineRule="auto"/>
        <w:ind w:left="270" w:hanging="270"/>
        <w:jc w:val="both"/>
        <w:rPr>
          <w:rFonts w:ascii="Times New Roman" w:hAnsi="Times New Roman"/>
          <w:sz w:val="24"/>
          <w:szCs w:val="24"/>
        </w:rPr>
      </w:pPr>
      <w:r w:rsidRPr="008205C3">
        <w:rPr>
          <w:rFonts w:ascii="Times New Roman" w:hAnsi="Times New Roman"/>
          <w:sz w:val="24"/>
          <w:szCs w:val="24"/>
        </w:rPr>
        <w:t xml:space="preserve">3. People have access to information about social, economic, and psychological aspects of interaction that allows them to consider alternative, more profitable situations relative to their present condition. </w:t>
      </w:r>
    </w:p>
    <w:p w14:paraId="63B9B53C" w14:textId="77777777" w:rsidR="008B08D2" w:rsidRPr="008205C3" w:rsidRDefault="008B08D2" w:rsidP="007937D5">
      <w:pPr>
        <w:pStyle w:val="NoSpacing"/>
        <w:spacing w:line="480" w:lineRule="auto"/>
        <w:ind w:left="270" w:hanging="270"/>
        <w:jc w:val="both"/>
        <w:rPr>
          <w:rFonts w:ascii="Times New Roman" w:hAnsi="Times New Roman"/>
          <w:sz w:val="24"/>
          <w:szCs w:val="24"/>
        </w:rPr>
      </w:pPr>
      <w:r w:rsidRPr="008205C3">
        <w:rPr>
          <w:rFonts w:ascii="Times New Roman" w:hAnsi="Times New Roman"/>
          <w:sz w:val="24"/>
          <w:szCs w:val="24"/>
        </w:rPr>
        <w:t xml:space="preserve">4. People are rational and calculate the best possible means to compete in rewarding situations. The same is true of punishment avoidance situations. SE is organismic mechanistic to the extent that the individual is not in control of the expectations for his/her behavior. Individual reactions are narrowly defined as acceptable </w:t>
      </w:r>
    </w:p>
    <w:p w14:paraId="666AB388" w14:textId="77777777" w:rsidR="008B08D2" w:rsidRPr="008205C3" w:rsidRDefault="008B08D2" w:rsidP="007937D5">
      <w:pPr>
        <w:pStyle w:val="NoSpacing"/>
        <w:spacing w:line="480" w:lineRule="auto"/>
        <w:ind w:left="270" w:hanging="270"/>
        <w:jc w:val="both"/>
        <w:rPr>
          <w:rFonts w:ascii="Times New Roman" w:hAnsi="Times New Roman"/>
          <w:sz w:val="24"/>
          <w:szCs w:val="24"/>
        </w:rPr>
      </w:pPr>
      <w:r w:rsidRPr="008205C3">
        <w:rPr>
          <w:rFonts w:ascii="Times New Roman" w:hAnsi="Times New Roman"/>
          <w:sz w:val="24"/>
          <w:szCs w:val="24"/>
        </w:rPr>
        <w:t xml:space="preserve">5. People are goal oriented in a freely competitive system. SE is a formal Theory. </w:t>
      </w:r>
    </w:p>
    <w:p w14:paraId="26766876" w14:textId="77777777" w:rsidR="008B08D2" w:rsidRPr="008205C3" w:rsidRDefault="008B08D2" w:rsidP="007937D5">
      <w:pPr>
        <w:pStyle w:val="NoSpacing"/>
        <w:spacing w:line="480" w:lineRule="auto"/>
        <w:ind w:left="270" w:hanging="270"/>
        <w:jc w:val="both"/>
        <w:rPr>
          <w:rFonts w:ascii="Times New Roman" w:hAnsi="Times New Roman"/>
          <w:sz w:val="24"/>
          <w:szCs w:val="24"/>
        </w:rPr>
      </w:pPr>
      <w:r w:rsidRPr="008205C3">
        <w:rPr>
          <w:rFonts w:ascii="Times New Roman" w:hAnsi="Times New Roman"/>
          <w:sz w:val="24"/>
          <w:szCs w:val="24"/>
        </w:rPr>
        <w:t>6. Exchange operates within cultural norms.</w:t>
      </w:r>
    </w:p>
    <w:p w14:paraId="27923A9B" w14:textId="77777777" w:rsidR="008B08D2" w:rsidRPr="008205C3" w:rsidRDefault="008B08D2" w:rsidP="007937D5">
      <w:pPr>
        <w:pStyle w:val="NoSpacing"/>
        <w:spacing w:line="480" w:lineRule="auto"/>
        <w:ind w:left="270" w:hanging="270"/>
        <w:jc w:val="both"/>
        <w:rPr>
          <w:rFonts w:ascii="Times New Roman" w:hAnsi="Times New Roman"/>
          <w:sz w:val="24"/>
          <w:szCs w:val="24"/>
        </w:rPr>
      </w:pPr>
      <w:r w:rsidRPr="008205C3">
        <w:rPr>
          <w:rFonts w:ascii="Times New Roman" w:hAnsi="Times New Roman"/>
          <w:sz w:val="24"/>
          <w:szCs w:val="24"/>
        </w:rPr>
        <w:t>7. Social credit is preferable to social indebtedness. SE is Nomothetic</w:t>
      </w:r>
    </w:p>
    <w:p w14:paraId="1A32863E" w14:textId="7056A2D5" w:rsidR="008B08D2" w:rsidRPr="008205C3" w:rsidRDefault="008B08D2" w:rsidP="007937D5">
      <w:pPr>
        <w:pStyle w:val="NoSpacing"/>
        <w:spacing w:line="480" w:lineRule="auto"/>
        <w:ind w:left="270" w:hanging="270"/>
        <w:jc w:val="both"/>
        <w:rPr>
          <w:rFonts w:ascii="Times New Roman" w:hAnsi="Times New Roman"/>
          <w:sz w:val="24"/>
          <w:szCs w:val="24"/>
        </w:rPr>
      </w:pPr>
      <w:r w:rsidRPr="008205C3">
        <w:rPr>
          <w:rFonts w:ascii="Times New Roman" w:hAnsi="Times New Roman"/>
          <w:sz w:val="24"/>
          <w:szCs w:val="24"/>
        </w:rPr>
        <w:t>8. The more deprived the individual feels in the terms of an act, the more the person</w:t>
      </w:r>
      <w:r>
        <w:rPr>
          <w:rFonts w:ascii="Times New Roman" w:hAnsi="Times New Roman"/>
          <w:sz w:val="24"/>
          <w:szCs w:val="24"/>
        </w:rPr>
        <w:t xml:space="preserve"> will assign value to it. Again,</w:t>
      </w:r>
      <w:r w:rsidRPr="008205C3">
        <w:rPr>
          <w:rFonts w:ascii="Times New Roman" w:hAnsi="Times New Roman"/>
          <w:sz w:val="24"/>
          <w:szCs w:val="24"/>
        </w:rPr>
        <w:t xml:space="preserve"> SE is homothetic-based on general laws.</w:t>
      </w:r>
    </w:p>
    <w:p w14:paraId="1F54CB52" w14:textId="77777777" w:rsidR="008B08D2" w:rsidRPr="008205C3" w:rsidRDefault="008B08D2" w:rsidP="007937D5">
      <w:pPr>
        <w:pStyle w:val="NoSpacing"/>
        <w:spacing w:line="480" w:lineRule="auto"/>
        <w:jc w:val="both"/>
        <w:rPr>
          <w:rFonts w:ascii="Times New Roman" w:hAnsi="Times New Roman"/>
          <w:b/>
          <w:sz w:val="24"/>
          <w:szCs w:val="24"/>
        </w:rPr>
      </w:pPr>
      <w:r w:rsidRPr="008205C3">
        <w:rPr>
          <w:rFonts w:ascii="Times New Roman" w:hAnsi="Times New Roman"/>
          <w:b/>
          <w:sz w:val="24"/>
          <w:szCs w:val="24"/>
        </w:rPr>
        <w:lastRenderedPageBreak/>
        <w:t>2.3.2 Family Development Theory</w:t>
      </w:r>
    </w:p>
    <w:p w14:paraId="1308D79E" w14:textId="77777777" w:rsidR="008B08D2" w:rsidRPr="008205C3" w:rsidRDefault="008B08D2" w:rsidP="007937D5">
      <w:pPr>
        <w:pStyle w:val="NoSpacing"/>
        <w:spacing w:line="480" w:lineRule="auto"/>
        <w:jc w:val="both"/>
        <w:rPr>
          <w:rFonts w:ascii="Times New Roman" w:hAnsi="Times New Roman"/>
          <w:sz w:val="24"/>
          <w:szCs w:val="24"/>
        </w:rPr>
      </w:pPr>
      <w:r w:rsidRPr="008205C3">
        <w:rPr>
          <w:rFonts w:ascii="Times New Roman" w:hAnsi="Times New Roman"/>
          <w:sz w:val="24"/>
          <w:szCs w:val="24"/>
        </w:rPr>
        <w:t xml:space="preserve">The family Developmental Framework [FDF] is the result of a combination of factors. Family studies have long been sensitive to the charge that it is a “soft” science, and thus, chooses to name any theory a framework, rather than a theory. It has something to do with the language of science, and not the actual predictive, explanative, or descriptive power of the ideas in family studies. The main concept in the FDF is the family life cycle idea. Simply put, it is theorized that all families that are in the same stage of the family life cycle will resemble each other in important ways. </w:t>
      </w:r>
    </w:p>
    <w:p w14:paraId="55447F2C" w14:textId="77777777" w:rsidR="008B08D2" w:rsidRPr="008205C3" w:rsidRDefault="008B08D2" w:rsidP="007937D5">
      <w:pPr>
        <w:pStyle w:val="NoSpacing"/>
        <w:spacing w:line="480" w:lineRule="auto"/>
        <w:jc w:val="both"/>
        <w:rPr>
          <w:rFonts w:ascii="Times New Roman" w:hAnsi="Times New Roman"/>
          <w:sz w:val="24"/>
          <w:szCs w:val="24"/>
        </w:rPr>
      </w:pPr>
      <w:r w:rsidRPr="008205C3">
        <w:rPr>
          <w:rFonts w:ascii="Times New Roman" w:hAnsi="Times New Roman"/>
          <w:sz w:val="24"/>
          <w:szCs w:val="24"/>
        </w:rPr>
        <w:t xml:space="preserve">The concept “family life cycle” is used as a demographic factor [Sorokin, Zimmerman, Rountree, Loomis, 2008]. It is seen as a control variable in research, and social status. Family size at various stages of the life-cycle has also been related to family economics and poverty. Family life cycle is also a process variable [Glick, Duvall], associating changes in interactive processes [symbolic interaction] with changes in the family constellation [number and ages of members]. </w:t>
      </w:r>
    </w:p>
    <w:p w14:paraId="3FCF8C5B" w14:textId="77777777" w:rsidR="008B08D2" w:rsidRPr="008205C3" w:rsidRDefault="008B08D2" w:rsidP="007937D5">
      <w:pPr>
        <w:pStyle w:val="NoSpacing"/>
        <w:spacing w:line="480" w:lineRule="auto"/>
        <w:jc w:val="both"/>
        <w:rPr>
          <w:rFonts w:ascii="Times New Roman" w:hAnsi="Times New Roman"/>
          <w:sz w:val="24"/>
          <w:szCs w:val="24"/>
        </w:rPr>
      </w:pPr>
      <w:r w:rsidRPr="008205C3">
        <w:rPr>
          <w:rFonts w:ascii="Times New Roman" w:hAnsi="Times New Roman"/>
          <w:sz w:val="24"/>
          <w:szCs w:val="24"/>
        </w:rPr>
        <w:t xml:space="preserve">From Human Development theories, FDF theories borrowed Havighurst’s concept of the development task [e.g., a “task which arises at or about a certain period in the life of an individual]. The successful completion of development tasks leads to the individual’s growth, development, maturation, happiness and success with later, more difficult tasks. The failure of achievement of development tasks leads to unhappiness, low self-concept, and difficult with later tasks. Theoretically, families have developmental tasks too. Imagine a young couple, madly in love. One of their first developmental tasks is to pare down their </w:t>
      </w:r>
      <w:r w:rsidRPr="008205C3">
        <w:rPr>
          <w:rFonts w:ascii="Times New Roman" w:hAnsi="Times New Roman"/>
          <w:sz w:val="24"/>
          <w:szCs w:val="24"/>
        </w:rPr>
        <w:lastRenderedPageBreak/>
        <w:t>friendship network to only those who support their union. In other words, the couple will alter their single lifestyles to a common, coupled one.</w:t>
      </w:r>
    </w:p>
    <w:p w14:paraId="184862F1" w14:textId="77777777" w:rsidR="008B08D2" w:rsidRPr="008205C3" w:rsidRDefault="008B08D2" w:rsidP="007937D5">
      <w:pPr>
        <w:pStyle w:val="NoSpacing"/>
        <w:spacing w:line="480" w:lineRule="auto"/>
        <w:jc w:val="both"/>
        <w:rPr>
          <w:rFonts w:ascii="Times New Roman" w:hAnsi="Times New Roman"/>
          <w:sz w:val="24"/>
          <w:szCs w:val="24"/>
        </w:rPr>
      </w:pPr>
      <w:r w:rsidRPr="008205C3">
        <w:rPr>
          <w:rFonts w:ascii="Times New Roman" w:hAnsi="Times New Roman"/>
          <w:sz w:val="24"/>
          <w:szCs w:val="24"/>
        </w:rPr>
        <w:t>Family Developmental Framework proponents first posed a definitional dilemma: What is family? Several definitions vied for “best definition” Status, from the vague [“Any family group that tends to be more or less a closed system of social interaction…. in order to explain events within the family of interaction, we must often have recourse to events outside the system, but we may also very frequently explain family events by means of other family events.” [ Waller &amp; Hill, 1951]</w:t>
      </w:r>
    </w:p>
    <w:p w14:paraId="2C086FE6" w14:textId="77777777" w:rsidR="008B08D2" w:rsidRPr="008205C3" w:rsidRDefault="008B08D2" w:rsidP="007937D5">
      <w:pPr>
        <w:pStyle w:val="NoSpacing"/>
        <w:spacing w:line="480" w:lineRule="auto"/>
        <w:jc w:val="both"/>
        <w:rPr>
          <w:rFonts w:ascii="Times New Roman" w:hAnsi="Times New Roman"/>
          <w:sz w:val="24"/>
          <w:szCs w:val="24"/>
        </w:rPr>
      </w:pPr>
      <w:r w:rsidRPr="008205C3">
        <w:rPr>
          <w:rFonts w:ascii="Times New Roman" w:hAnsi="Times New Roman"/>
          <w:sz w:val="24"/>
          <w:szCs w:val="24"/>
        </w:rPr>
        <w:t>Given this type of thinking, it is easy to conceptualize those interacting personalities, each at a different stage of development, all contributing to the relative development of all others. However, given the statistical fact of abnormality among human beings, conceptualizing is about all that ever get done with this theoretically analysis. The notion of family structure, taken from structural functionalism, describes a family ideal with positions tied together by roles and guided by norms.</w:t>
      </w:r>
    </w:p>
    <w:p w14:paraId="5AB994CF" w14:textId="77777777" w:rsidR="008B08D2" w:rsidRPr="008205C3" w:rsidRDefault="008B08D2" w:rsidP="007937D5">
      <w:pPr>
        <w:pStyle w:val="NoSpacing"/>
        <w:spacing w:line="480" w:lineRule="auto"/>
        <w:jc w:val="both"/>
        <w:rPr>
          <w:rFonts w:ascii="Times New Roman" w:hAnsi="Times New Roman"/>
          <w:sz w:val="24"/>
          <w:szCs w:val="24"/>
        </w:rPr>
      </w:pPr>
      <w:r w:rsidRPr="008205C3">
        <w:rPr>
          <w:rFonts w:ascii="Times New Roman" w:hAnsi="Times New Roman"/>
          <w:sz w:val="24"/>
          <w:szCs w:val="24"/>
        </w:rPr>
        <w:t>Here the family has functional value for society, as well as for individuals. The concepts of role strain, role clusters, and development of personality are borrowed from symbolic interaction theory.</w:t>
      </w:r>
    </w:p>
    <w:p w14:paraId="1C8EA344" w14:textId="77777777" w:rsidR="008B08D2" w:rsidRPr="008205C3" w:rsidRDefault="008B08D2" w:rsidP="007937D5">
      <w:pPr>
        <w:pStyle w:val="NoSpacing"/>
        <w:spacing w:line="480" w:lineRule="auto"/>
        <w:jc w:val="both"/>
        <w:rPr>
          <w:rFonts w:ascii="Times New Roman" w:hAnsi="Times New Roman"/>
          <w:sz w:val="24"/>
          <w:szCs w:val="24"/>
        </w:rPr>
      </w:pPr>
      <w:r w:rsidRPr="008205C3">
        <w:rPr>
          <w:rFonts w:ascii="Times New Roman" w:hAnsi="Times New Roman"/>
          <w:sz w:val="24"/>
          <w:szCs w:val="24"/>
        </w:rPr>
        <w:t xml:space="preserve">Understanding individual development is aided by human development ideas, such as the acquisition of language. In fact, Piagetian ideas about development through adolescence and </w:t>
      </w:r>
      <w:proofErr w:type="spellStart"/>
      <w:r w:rsidRPr="008205C3">
        <w:rPr>
          <w:rFonts w:ascii="Times New Roman" w:hAnsi="Times New Roman"/>
          <w:sz w:val="24"/>
          <w:szCs w:val="24"/>
        </w:rPr>
        <w:t>Eriksonian</w:t>
      </w:r>
      <w:proofErr w:type="spellEnd"/>
      <w:r w:rsidRPr="008205C3">
        <w:rPr>
          <w:rFonts w:ascii="Times New Roman" w:hAnsi="Times New Roman"/>
          <w:sz w:val="24"/>
          <w:szCs w:val="24"/>
        </w:rPr>
        <w:t xml:space="preserve"> notions about the developmental stages through to adulthood are also part of the theory. Concept of the sequential regularity of normal family history [e.g., every </w:t>
      </w:r>
      <w:r w:rsidRPr="008205C3">
        <w:rPr>
          <w:rFonts w:ascii="Times New Roman" w:hAnsi="Times New Roman"/>
          <w:sz w:val="24"/>
          <w:szCs w:val="24"/>
        </w:rPr>
        <w:lastRenderedPageBreak/>
        <w:t>family goes through the same stages], family careers, and ole sequences follow the line of simple age/role content ratios, including the number of children, ages of family members, parental marital stability, and so on</w:t>
      </w:r>
    </w:p>
    <w:p w14:paraId="271A27EB" w14:textId="77777777" w:rsidR="008B08D2" w:rsidRPr="008205C3" w:rsidRDefault="008B08D2" w:rsidP="007937D5">
      <w:pPr>
        <w:pStyle w:val="NoSpacing"/>
        <w:spacing w:line="480" w:lineRule="auto"/>
        <w:jc w:val="both"/>
        <w:rPr>
          <w:rFonts w:ascii="Times New Roman" w:hAnsi="Times New Roman"/>
          <w:sz w:val="24"/>
          <w:szCs w:val="24"/>
        </w:rPr>
      </w:pPr>
      <w:r w:rsidRPr="008205C3">
        <w:rPr>
          <w:rFonts w:ascii="Times New Roman" w:hAnsi="Times New Roman"/>
          <w:sz w:val="24"/>
          <w:szCs w:val="24"/>
        </w:rPr>
        <w:t>Individual Development occurs in a growing, changing family, therefore, it is theoretically important to consider the individual in the context. In other words, the individual stages from infancy through early childhood and school age to adolescence are mediated by the quality of individual family members and the integrity of family structure.</w:t>
      </w:r>
    </w:p>
    <w:p w14:paraId="317A2F66" w14:textId="77777777" w:rsidR="008B08D2" w:rsidRPr="008205C3" w:rsidRDefault="008B08D2" w:rsidP="007937D5">
      <w:pPr>
        <w:pStyle w:val="NoSpacing"/>
        <w:spacing w:line="480" w:lineRule="auto"/>
        <w:jc w:val="both"/>
        <w:rPr>
          <w:rFonts w:ascii="Times New Roman" w:hAnsi="Times New Roman"/>
          <w:sz w:val="24"/>
          <w:szCs w:val="24"/>
        </w:rPr>
      </w:pPr>
      <w:r w:rsidRPr="008205C3">
        <w:rPr>
          <w:rFonts w:ascii="Times New Roman" w:hAnsi="Times New Roman"/>
          <w:sz w:val="24"/>
          <w:szCs w:val="24"/>
        </w:rPr>
        <w:t>The stages of family life begin with Young Adulthood and the Transition to marriage. These are research topics on their own, with a very large body of supporting literature. According to FDF, we should view families in the process of growth and development, like an ongoing cycle of events. At any given point in the lifecycle of a particular family, there are “grandparental” and “New Generational” families in the process of demise and birth.</w:t>
      </w:r>
    </w:p>
    <w:p w14:paraId="37792B68" w14:textId="46B1B3A8" w:rsidR="008B08D2" w:rsidRPr="008205C3" w:rsidRDefault="008B08D2" w:rsidP="007937D5">
      <w:pPr>
        <w:pStyle w:val="NoSpacing"/>
        <w:spacing w:line="480" w:lineRule="auto"/>
        <w:jc w:val="both"/>
        <w:rPr>
          <w:rFonts w:ascii="Times New Roman" w:hAnsi="Times New Roman"/>
          <w:sz w:val="24"/>
          <w:szCs w:val="24"/>
        </w:rPr>
      </w:pPr>
      <w:r w:rsidRPr="008205C3">
        <w:rPr>
          <w:rFonts w:ascii="Times New Roman" w:hAnsi="Times New Roman"/>
          <w:sz w:val="24"/>
          <w:szCs w:val="24"/>
        </w:rPr>
        <w:t>There are generally agreed upon ages for developmental tasks to be completed. Of course, these change from one historical era to the next. Thus</w:t>
      </w:r>
      <w:r w:rsidR="007937D5">
        <w:rPr>
          <w:rFonts w:ascii="Times New Roman" w:hAnsi="Times New Roman"/>
          <w:sz w:val="24"/>
          <w:szCs w:val="24"/>
        </w:rPr>
        <w:t>,</w:t>
      </w:r>
      <w:r w:rsidRPr="008205C3">
        <w:rPr>
          <w:rFonts w:ascii="Times New Roman" w:hAnsi="Times New Roman"/>
          <w:sz w:val="24"/>
          <w:szCs w:val="24"/>
        </w:rPr>
        <w:t xml:space="preserve"> research has attempted to operationalize the concept of developmentalism. However, in every case the family developmental framework never has predicted behaviors or conditions any better than age of respondent or length of marriage. Methodologically, developmental research demands longitudinal sampling, which is expensive. There have been some intergenerational studies, but only a few.</w:t>
      </w:r>
    </w:p>
    <w:p w14:paraId="2C3D1087" w14:textId="77777777" w:rsidR="00672384" w:rsidRDefault="00672384" w:rsidP="007937D5">
      <w:pPr>
        <w:pStyle w:val="NoSpacing"/>
        <w:spacing w:line="480" w:lineRule="auto"/>
        <w:jc w:val="both"/>
        <w:rPr>
          <w:rFonts w:ascii="Times New Roman" w:hAnsi="Times New Roman"/>
          <w:b/>
          <w:sz w:val="24"/>
          <w:szCs w:val="24"/>
        </w:rPr>
      </w:pPr>
    </w:p>
    <w:p w14:paraId="1E8813D0" w14:textId="77777777" w:rsidR="00672384" w:rsidRDefault="00672384" w:rsidP="007937D5">
      <w:pPr>
        <w:pStyle w:val="NoSpacing"/>
        <w:spacing w:line="480" w:lineRule="auto"/>
        <w:jc w:val="both"/>
        <w:rPr>
          <w:rFonts w:ascii="Times New Roman" w:hAnsi="Times New Roman"/>
          <w:b/>
          <w:sz w:val="24"/>
          <w:szCs w:val="24"/>
        </w:rPr>
      </w:pPr>
    </w:p>
    <w:p w14:paraId="3E82F5F8" w14:textId="3DAFDB97" w:rsidR="008B08D2" w:rsidRPr="008205C3" w:rsidRDefault="008B08D2" w:rsidP="007937D5">
      <w:pPr>
        <w:pStyle w:val="NoSpacing"/>
        <w:spacing w:line="480" w:lineRule="auto"/>
        <w:jc w:val="both"/>
        <w:rPr>
          <w:rFonts w:ascii="Times New Roman" w:hAnsi="Times New Roman"/>
          <w:b/>
          <w:sz w:val="24"/>
          <w:szCs w:val="24"/>
        </w:rPr>
      </w:pPr>
      <w:r w:rsidRPr="008205C3">
        <w:rPr>
          <w:rFonts w:ascii="Times New Roman" w:hAnsi="Times New Roman"/>
          <w:b/>
          <w:sz w:val="24"/>
          <w:szCs w:val="24"/>
        </w:rPr>
        <w:lastRenderedPageBreak/>
        <w:t>Disadvantages of the theory</w:t>
      </w:r>
    </w:p>
    <w:p w14:paraId="412305FB" w14:textId="77777777" w:rsidR="008B08D2" w:rsidRPr="008205C3" w:rsidRDefault="008B08D2" w:rsidP="007937D5">
      <w:pPr>
        <w:pStyle w:val="NoSpacing"/>
        <w:spacing w:line="480" w:lineRule="auto"/>
        <w:jc w:val="both"/>
        <w:rPr>
          <w:rFonts w:ascii="Times New Roman" w:hAnsi="Times New Roman"/>
          <w:sz w:val="24"/>
          <w:szCs w:val="24"/>
        </w:rPr>
      </w:pPr>
      <w:r w:rsidRPr="008205C3">
        <w:rPr>
          <w:rFonts w:ascii="Times New Roman" w:hAnsi="Times New Roman"/>
          <w:sz w:val="24"/>
          <w:szCs w:val="24"/>
        </w:rPr>
        <w:t xml:space="preserve">Little empirical support for strict “stage” development past the Piagetian ideas of formal operations. Critical periods versus important phases. Nearly impossible to operationalize all variables and follow whole families across multiple </w:t>
      </w:r>
      <w:proofErr w:type="gramStart"/>
      <w:r w:rsidRPr="008205C3">
        <w:rPr>
          <w:rFonts w:ascii="Times New Roman" w:hAnsi="Times New Roman"/>
          <w:sz w:val="24"/>
          <w:szCs w:val="24"/>
        </w:rPr>
        <w:t>lifespan</w:t>
      </w:r>
      <w:proofErr w:type="gramEnd"/>
      <w:r w:rsidRPr="008205C3">
        <w:rPr>
          <w:rFonts w:ascii="Times New Roman" w:hAnsi="Times New Roman"/>
          <w:sz w:val="24"/>
          <w:szCs w:val="24"/>
        </w:rPr>
        <w:t>. Problems of internal consistency some propositions generated from this perspective violate each other: Nature vs Nurture is still a controversy, but developmental theories house both sides of the dispute.</w:t>
      </w:r>
    </w:p>
    <w:p w14:paraId="1ABC6AE0" w14:textId="2A45FDD6" w:rsidR="00672384" w:rsidRPr="007937D5" w:rsidRDefault="008B08D2" w:rsidP="007937D5">
      <w:pPr>
        <w:pStyle w:val="NoSpacing"/>
        <w:spacing w:line="480" w:lineRule="auto"/>
        <w:jc w:val="both"/>
        <w:rPr>
          <w:rFonts w:ascii="Times New Roman" w:hAnsi="Times New Roman"/>
          <w:sz w:val="24"/>
          <w:szCs w:val="24"/>
        </w:rPr>
      </w:pPr>
      <w:r w:rsidRPr="008205C3">
        <w:rPr>
          <w:rFonts w:ascii="Times New Roman" w:hAnsi="Times New Roman"/>
          <w:sz w:val="24"/>
          <w:szCs w:val="24"/>
        </w:rPr>
        <w:t>In conclusion of this theory, it stipulates that an individual/employees’ voice may be influenced by the family, traits, background and credo which he hails from.</w:t>
      </w:r>
    </w:p>
    <w:p w14:paraId="3622A9FF" w14:textId="075C69D6" w:rsidR="008B08D2" w:rsidRPr="008205C3" w:rsidRDefault="008B08D2" w:rsidP="007937D5">
      <w:pPr>
        <w:pStyle w:val="NoSpacing"/>
        <w:spacing w:line="480" w:lineRule="auto"/>
        <w:jc w:val="both"/>
        <w:rPr>
          <w:rFonts w:ascii="Times New Roman" w:hAnsi="Times New Roman"/>
          <w:b/>
          <w:sz w:val="24"/>
          <w:szCs w:val="24"/>
        </w:rPr>
      </w:pPr>
      <w:r w:rsidRPr="008205C3">
        <w:rPr>
          <w:rFonts w:ascii="Times New Roman" w:hAnsi="Times New Roman"/>
          <w:b/>
          <w:sz w:val="24"/>
          <w:szCs w:val="24"/>
        </w:rPr>
        <w:t xml:space="preserve">2.4 Gap in </w:t>
      </w:r>
      <w:r w:rsidR="00672384" w:rsidRPr="008205C3">
        <w:rPr>
          <w:rFonts w:ascii="Times New Roman" w:hAnsi="Times New Roman"/>
          <w:b/>
          <w:sz w:val="24"/>
          <w:szCs w:val="24"/>
        </w:rPr>
        <w:t>Literature</w:t>
      </w:r>
    </w:p>
    <w:p w14:paraId="6AE06F2E" w14:textId="77777777" w:rsidR="008B08D2" w:rsidRPr="008205C3" w:rsidRDefault="008B08D2" w:rsidP="007937D5">
      <w:pPr>
        <w:pStyle w:val="NoSpacing"/>
        <w:spacing w:line="480" w:lineRule="auto"/>
        <w:ind w:firstLine="720"/>
        <w:jc w:val="both"/>
        <w:rPr>
          <w:rFonts w:ascii="Times New Roman" w:hAnsi="Times New Roman"/>
          <w:sz w:val="24"/>
          <w:szCs w:val="24"/>
        </w:rPr>
      </w:pPr>
      <w:r w:rsidRPr="008205C3">
        <w:rPr>
          <w:rFonts w:ascii="Times New Roman" w:hAnsi="Times New Roman"/>
          <w:sz w:val="24"/>
          <w:szCs w:val="24"/>
        </w:rPr>
        <w:t>With the aid of exact literatures which shows that, the relationship between voice and engagement is partially mediated by both trusts in senior management and, to a lesser extent, the employee-line manager relationship.</w:t>
      </w:r>
    </w:p>
    <w:p w14:paraId="3F1625DB" w14:textId="77777777" w:rsidR="008B08D2" w:rsidRPr="008205C3" w:rsidRDefault="008B08D2" w:rsidP="007937D5">
      <w:pPr>
        <w:pStyle w:val="NoSpacing"/>
        <w:spacing w:line="480" w:lineRule="auto"/>
        <w:jc w:val="both"/>
        <w:rPr>
          <w:rFonts w:ascii="Times New Roman" w:hAnsi="Times New Roman"/>
          <w:sz w:val="24"/>
          <w:szCs w:val="24"/>
        </w:rPr>
      </w:pPr>
      <w:r w:rsidRPr="008205C3">
        <w:rPr>
          <w:rFonts w:ascii="Times New Roman" w:hAnsi="Times New Roman"/>
          <w:sz w:val="24"/>
          <w:szCs w:val="24"/>
        </w:rPr>
        <w:t>However, in light of the study reflections above, employee voice should be encouraged and enabled, but engagement initiatives must be based upon genuine reciprocal trust rather than used to mask work intensification, and debates should focus on how best to develop those managerial skills necessary to cultivate discretionary effort for the positive benefit of both organizations and their employee.</w:t>
      </w:r>
    </w:p>
    <w:p w14:paraId="4FB71CD9" w14:textId="77777777" w:rsidR="008B08D2" w:rsidRPr="008205C3" w:rsidRDefault="008B08D2" w:rsidP="007937D5">
      <w:pPr>
        <w:pStyle w:val="NoSpacing"/>
        <w:spacing w:line="360" w:lineRule="auto"/>
        <w:jc w:val="both"/>
        <w:rPr>
          <w:rFonts w:ascii="Times New Roman" w:hAnsi="Times New Roman"/>
          <w:sz w:val="24"/>
          <w:szCs w:val="24"/>
        </w:rPr>
      </w:pPr>
    </w:p>
    <w:p w14:paraId="3EDA85F3" w14:textId="77777777" w:rsidR="008B08D2" w:rsidRDefault="008B08D2" w:rsidP="00727587">
      <w:pPr>
        <w:pStyle w:val="NoSpacing"/>
        <w:spacing w:line="360" w:lineRule="auto"/>
        <w:jc w:val="both"/>
        <w:rPr>
          <w:rFonts w:ascii="Times New Roman" w:hAnsi="Times New Roman"/>
          <w:sz w:val="24"/>
          <w:szCs w:val="24"/>
        </w:rPr>
      </w:pPr>
      <w:r>
        <w:rPr>
          <w:rFonts w:ascii="Times New Roman" w:hAnsi="Times New Roman"/>
          <w:sz w:val="24"/>
          <w:szCs w:val="24"/>
        </w:rPr>
        <w:t xml:space="preserve">              </w:t>
      </w:r>
      <w:r w:rsidRPr="007430B3">
        <w:rPr>
          <w:rFonts w:ascii="Times New Roman" w:hAnsi="Times New Roman"/>
          <w:sz w:val="24"/>
          <w:szCs w:val="24"/>
        </w:rPr>
        <w:t xml:space="preserve">        </w:t>
      </w:r>
    </w:p>
    <w:p w14:paraId="6051A24D" w14:textId="77777777" w:rsidR="008B08D2" w:rsidRDefault="008B08D2" w:rsidP="00727587">
      <w:pPr>
        <w:pStyle w:val="NoSpacing"/>
        <w:spacing w:line="360" w:lineRule="auto"/>
        <w:jc w:val="both"/>
        <w:rPr>
          <w:rFonts w:ascii="Times New Roman" w:hAnsi="Times New Roman"/>
          <w:sz w:val="24"/>
          <w:szCs w:val="24"/>
        </w:rPr>
      </w:pPr>
    </w:p>
    <w:p w14:paraId="36CC5ACF" w14:textId="77777777" w:rsidR="008B08D2" w:rsidRDefault="008B08D2" w:rsidP="00727587">
      <w:pPr>
        <w:pStyle w:val="NoSpacing"/>
        <w:spacing w:line="360" w:lineRule="auto"/>
        <w:jc w:val="both"/>
        <w:rPr>
          <w:rFonts w:ascii="Times New Roman" w:hAnsi="Times New Roman"/>
          <w:sz w:val="24"/>
          <w:szCs w:val="24"/>
        </w:rPr>
      </w:pPr>
    </w:p>
    <w:p w14:paraId="4166DA92" w14:textId="77777777" w:rsidR="008B08D2" w:rsidRPr="00E01A8D" w:rsidRDefault="008B08D2" w:rsidP="00727587">
      <w:pPr>
        <w:pStyle w:val="NoSpacing"/>
        <w:spacing w:line="360" w:lineRule="auto"/>
        <w:jc w:val="both"/>
        <w:rPr>
          <w:rFonts w:ascii="Times New Roman" w:hAnsi="Times New Roman"/>
          <w:sz w:val="24"/>
          <w:szCs w:val="24"/>
        </w:rPr>
      </w:pPr>
    </w:p>
    <w:p w14:paraId="21DBDE0B" w14:textId="77777777" w:rsidR="008B08D2" w:rsidRPr="002103E1" w:rsidRDefault="008B08D2" w:rsidP="007937D5">
      <w:pPr>
        <w:pStyle w:val="NoSpacing"/>
        <w:spacing w:line="480" w:lineRule="auto"/>
        <w:jc w:val="center"/>
        <w:rPr>
          <w:rFonts w:ascii="Times New Roman" w:hAnsi="Times New Roman"/>
          <w:b/>
          <w:sz w:val="28"/>
          <w:szCs w:val="28"/>
        </w:rPr>
      </w:pPr>
      <w:r w:rsidRPr="002103E1">
        <w:rPr>
          <w:rFonts w:ascii="Times New Roman" w:hAnsi="Times New Roman"/>
          <w:b/>
          <w:sz w:val="28"/>
          <w:szCs w:val="28"/>
        </w:rPr>
        <w:lastRenderedPageBreak/>
        <w:t>CHAPTER THREE</w:t>
      </w:r>
    </w:p>
    <w:p w14:paraId="0CF59BDA" w14:textId="7867EF7A" w:rsidR="008B08D2" w:rsidRPr="00672384" w:rsidRDefault="008B08D2" w:rsidP="007937D5">
      <w:pPr>
        <w:pStyle w:val="NoSpacing"/>
        <w:spacing w:line="480" w:lineRule="auto"/>
        <w:jc w:val="center"/>
        <w:rPr>
          <w:rFonts w:ascii="Times New Roman" w:hAnsi="Times New Roman"/>
          <w:b/>
          <w:sz w:val="28"/>
          <w:szCs w:val="28"/>
        </w:rPr>
      </w:pPr>
      <w:r w:rsidRPr="002103E1">
        <w:rPr>
          <w:rFonts w:ascii="Times New Roman" w:hAnsi="Times New Roman"/>
          <w:b/>
          <w:sz w:val="28"/>
          <w:szCs w:val="28"/>
        </w:rPr>
        <w:t>METHODOLOGY</w:t>
      </w:r>
    </w:p>
    <w:p w14:paraId="4568A654" w14:textId="77777777" w:rsidR="008B08D2" w:rsidRPr="00E01A8D" w:rsidRDefault="008B08D2" w:rsidP="007937D5">
      <w:pPr>
        <w:pStyle w:val="NoSpacing"/>
        <w:spacing w:line="480" w:lineRule="auto"/>
        <w:jc w:val="both"/>
        <w:rPr>
          <w:rFonts w:ascii="Times New Roman" w:hAnsi="Times New Roman"/>
          <w:b/>
          <w:sz w:val="24"/>
          <w:szCs w:val="24"/>
        </w:rPr>
      </w:pPr>
      <w:r>
        <w:rPr>
          <w:rFonts w:ascii="Times New Roman" w:hAnsi="Times New Roman"/>
          <w:b/>
          <w:sz w:val="24"/>
          <w:szCs w:val="24"/>
        </w:rPr>
        <w:t>3.1     Preamble</w:t>
      </w:r>
    </w:p>
    <w:p w14:paraId="559C5BA2" w14:textId="6200C919" w:rsidR="008B08D2" w:rsidRPr="007937D5" w:rsidRDefault="008B08D2" w:rsidP="008943D2">
      <w:pPr>
        <w:pStyle w:val="NoSpacing"/>
        <w:spacing w:line="480" w:lineRule="auto"/>
        <w:ind w:firstLine="720"/>
        <w:jc w:val="both"/>
        <w:rPr>
          <w:rFonts w:ascii="Times New Roman" w:hAnsi="Times New Roman"/>
          <w:sz w:val="24"/>
          <w:szCs w:val="24"/>
        </w:rPr>
      </w:pPr>
      <w:r w:rsidRPr="00E01A8D">
        <w:rPr>
          <w:rFonts w:ascii="Times New Roman" w:hAnsi="Times New Roman"/>
          <w:sz w:val="24"/>
          <w:szCs w:val="24"/>
        </w:rPr>
        <w:t>In order to present a coherent contribution to body of knowledge,</w:t>
      </w:r>
      <w:r>
        <w:rPr>
          <w:rFonts w:ascii="Times New Roman" w:hAnsi="Times New Roman"/>
          <w:sz w:val="24"/>
          <w:szCs w:val="24"/>
        </w:rPr>
        <w:t xml:space="preserve"> </w:t>
      </w:r>
      <w:r w:rsidRPr="00E01A8D">
        <w:rPr>
          <w:rFonts w:ascii="Times New Roman" w:hAnsi="Times New Roman"/>
          <w:sz w:val="24"/>
          <w:szCs w:val="24"/>
        </w:rPr>
        <w:t>a study needs to be systematic and logical in nature. This chapter is therefore concerned with the systematic method used in carrying out the study. It includes the problem description of research methods, research design and population of the study, sample size determination, sampling technique, sources of data collection, research instruments, model specification and methods we of data analysis. The aim of this study is to study effect of entrepreneurial culture on organization outcome, a research endeavor deemed best served by quantitative methods [Ward,</w:t>
      </w:r>
      <w:r>
        <w:rPr>
          <w:rFonts w:ascii="Times New Roman" w:hAnsi="Times New Roman"/>
          <w:sz w:val="24"/>
          <w:szCs w:val="24"/>
        </w:rPr>
        <w:t xml:space="preserve"> </w:t>
      </w:r>
      <w:r w:rsidRPr="00E01A8D">
        <w:rPr>
          <w:rFonts w:ascii="Times New Roman" w:hAnsi="Times New Roman"/>
          <w:sz w:val="24"/>
          <w:szCs w:val="24"/>
        </w:rPr>
        <w:t>2007]</w:t>
      </w:r>
    </w:p>
    <w:p w14:paraId="6A744C16" w14:textId="77777777" w:rsidR="008B08D2" w:rsidRPr="00E01A8D" w:rsidRDefault="008B08D2" w:rsidP="007937D5">
      <w:pPr>
        <w:pStyle w:val="NoSpacing"/>
        <w:spacing w:line="480" w:lineRule="auto"/>
        <w:jc w:val="both"/>
        <w:rPr>
          <w:rFonts w:ascii="Times New Roman" w:hAnsi="Times New Roman"/>
          <w:b/>
          <w:sz w:val="24"/>
          <w:szCs w:val="24"/>
        </w:rPr>
      </w:pPr>
      <w:r>
        <w:rPr>
          <w:rFonts w:ascii="Times New Roman" w:hAnsi="Times New Roman"/>
          <w:b/>
          <w:sz w:val="24"/>
          <w:szCs w:val="24"/>
        </w:rPr>
        <w:t>3.2</w:t>
      </w:r>
      <w:r w:rsidRPr="00E01A8D">
        <w:rPr>
          <w:rFonts w:ascii="Times New Roman" w:hAnsi="Times New Roman"/>
          <w:b/>
          <w:sz w:val="24"/>
          <w:szCs w:val="24"/>
        </w:rPr>
        <w:t xml:space="preserve">       Research Design</w:t>
      </w:r>
    </w:p>
    <w:p w14:paraId="0A97D9F6" w14:textId="117144C5" w:rsidR="008B08D2" w:rsidRPr="002103E1" w:rsidRDefault="008B08D2" w:rsidP="008943D2">
      <w:pPr>
        <w:pStyle w:val="NoSpacing"/>
        <w:spacing w:line="480" w:lineRule="auto"/>
        <w:ind w:firstLine="720"/>
        <w:jc w:val="both"/>
        <w:rPr>
          <w:rFonts w:ascii="Times New Roman" w:hAnsi="Times New Roman"/>
          <w:sz w:val="24"/>
          <w:szCs w:val="24"/>
        </w:rPr>
      </w:pPr>
      <w:r w:rsidRPr="00E01A8D">
        <w:rPr>
          <w:rFonts w:ascii="Times New Roman" w:hAnsi="Times New Roman"/>
          <w:sz w:val="24"/>
          <w:szCs w:val="24"/>
        </w:rPr>
        <w:t>The methodological approach that will be used in this study is a cross-sectional survey (</w:t>
      </w:r>
      <w:proofErr w:type="spellStart"/>
      <w:r w:rsidRPr="00E01A8D">
        <w:rPr>
          <w:rFonts w:ascii="Times New Roman" w:hAnsi="Times New Roman"/>
          <w:sz w:val="24"/>
          <w:szCs w:val="24"/>
        </w:rPr>
        <w:t>i.e</w:t>
      </w:r>
      <w:proofErr w:type="spellEnd"/>
      <w:r w:rsidRPr="00E01A8D">
        <w:rPr>
          <w:rFonts w:ascii="Times New Roman" w:hAnsi="Times New Roman"/>
          <w:sz w:val="24"/>
          <w:szCs w:val="24"/>
        </w:rPr>
        <w:t xml:space="preserve"> a case study design). A case study design is used because it helps in the description of the situation or relationship between the</w:t>
      </w:r>
      <w:r>
        <w:rPr>
          <w:rFonts w:ascii="Times New Roman" w:hAnsi="Times New Roman"/>
          <w:sz w:val="24"/>
          <w:szCs w:val="24"/>
        </w:rPr>
        <w:t xml:space="preserve"> </w:t>
      </w:r>
      <w:r w:rsidRPr="00E01A8D">
        <w:rPr>
          <w:rFonts w:ascii="Times New Roman" w:hAnsi="Times New Roman"/>
          <w:sz w:val="24"/>
          <w:szCs w:val="24"/>
        </w:rPr>
        <w:t>Study</w:t>
      </w:r>
      <w:r>
        <w:rPr>
          <w:rFonts w:ascii="Times New Roman" w:hAnsi="Times New Roman"/>
          <w:sz w:val="24"/>
          <w:szCs w:val="24"/>
        </w:rPr>
        <w:t xml:space="preserve"> </w:t>
      </w:r>
      <w:r w:rsidRPr="00E01A8D">
        <w:rPr>
          <w:rFonts w:ascii="Times New Roman" w:hAnsi="Times New Roman"/>
          <w:sz w:val="24"/>
          <w:szCs w:val="24"/>
        </w:rPr>
        <w:t xml:space="preserve">and the target population. According to Burns and Grove, (2003) research design is defined as a method for planning a study with maximum control over factors that may interfere with the validity of the findings. This will be conducted </w:t>
      </w:r>
      <w:proofErr w:type="spellStart"/>
      <w:r w:rsidRPr="00E01A8D">
        <w:rPr>
          <w:rFonts w:ascii="Times New Roman" w:hAnsi="Times New Roman"/>
          <w:sz w:val="24"/>
          <w:szCs w:val="24"/>
        </w:rPr>
        <w:t>Tuyil</w:t>
      </w:r>
      <w:proofErr w:type="spellEnd"/>
      <w:r>
        <w:rPr>
          <w:rFonts w:ascii="Times New Roman" w:hAnsi="Times New Roman"/>
          <w:sz w:val="24"/>
          <w:szCs w:val="24"/>
        </w:rPr>
        <w:t xml:space="preserve"> </w:t>
      </w:r>
      <w:r w:rsidRPr="00E01A8D">
        <w:rPr>
          <w:rFonts w:ascii="Times New Roman" w:hAnsi="Times New Roman"/>
          <w:sz w:val="24"/>
          <w:szCs w:val="24"/>
        </w:rPr>
        <w:t>Pharmaceutical Staff. Primary data will be elicited using structured questionnaire design to collect information needed to answer the research questions. The data which will be collect</w:t>
      </w:r>
      <w:r w:rsidR="00E6729A">
        <w:rPr>
          <w:rFonts w:ascii="Times New Roman" w:hAnsi="Times New Roman"/>
          <w:sz w:val="24"/>
          <w:szCs w:val="24"/>
        </w:rPr>
        <w:t>e</w:t>
      </w:r>
      <w:r w:rsidRPr="00E01A8D">
        <w:rPr>
          <w:rFonts w:ascii="Times New Roman" w:hAnsi="Times New Roman"/>
          <w:sz w:val="24"/>
          <w:szCs w:val="24"/>
        </w:rPr>
        <w:t>d would be analyzed using quantitative technique</w:t>
      </w:r>
    </w:p>
    <w:p w14:paraId="175E74A5" w14:textId="77777777" w:rsidR="00672384" w:rsidRDefault="00672384" w:rsidP="007937D5">
      <w:pPr>
        <w:pStyle w:val="NoSpacing"/>
        <w:spacing w:line="480" w:lineRule="auto"/>
        <w:jc w:val="both"/>
        <w:rPr>
          <w:rFonts w:ascii="Times New Roman" w:hAnsi="Times New Roman"/>
          <w:b/>
          <w:sz w:val="24"/>
          <w:szCs w:val="24"/>
        </w:rPr>
      </w:pPr>
    </w:p>
    <w:p w14:paraId="7E917068" w14:textId="1F49429A" w:rsidR="008B08D2" w:rsidRPr="00E01A8D" w:rsidRDefault="008B08D2" w:rsidP="007937D5">
      <w:pPr>
        <w:pStyle w:val="NoSpacing"/>
        <w:spacing w:line="480" w:lineRule="auto"/>
        <w:jc w:val="both"/>
        <w:rPr>
          <w:rFonts w:ascii="Times New Roman" w:hAnsi="Times New Roman"/>
          <w:b/>
          <w:sz w:val="24"/>
          <w:szCs w:val="24"/>
        </w:rPr>
      </w:pPr>
      <w:r>
        <w:rPr>
          <w:rFonts w:ascii="Times New Roman" w:hAnsi="Times New Roman"/>
          <w:b/>
          <w:sz w:val="24"/>
          <w:szCs w:val="24"/>
        </w:rPr>
        <w:lastRenderedPageBreak/>
        <w:t>3.3</w:t>
      </w:r>
      <w:r w:rsidRPr="00E01A8D">
        <w:rPr>
          <w:rFonts w:ascii="Times New Roman" w:hAnsi="Times New Roman"/>
          <w:b/>
          <w:sz w:val="24"/>
          <w:szCs w:val="24"/>
        </w:rPr>
        <w:t xml:space="preserve">       Population of Study</w:t>
      </w:r>
    </w:p>
    <w:p w14:paraId="2C922EE8" w14:textId="74DA184A" w:rsidR="008B08D2" w:rsidRPr="00E01A8D" w:rsidRDefault="008B08D2" w:rsidP="008943D2">
      <w:pPr>
        <w:pStyle w:val="NoSpacing"/>
        <w:spacing w:line="480" w:lineRule="auto"/>
        <w:ind w:firstLine="720"/>
        <w:jc w:val="both"/>
        <w:rPr>
          <w:rFonts w:ascii="Times New Roman" w:hAnsi="Times New Roman"/>
          <w:sz w:val="24"/>
          <w:szCs w:val="24"/>
        </w:rPr>
      </w:pPr>
      <w:r w:rsidRPr="00E01A8D">
        <w:rPr>
          <w:rFonts w:ascii="Times New Roman" w:hAnsi="Times New Roman"/>
          <w:sz w:val="24"/>
          <w:szCs w:val="24"/>
        </w:rPr>
        <w:t xml:space="preserve">A population is made up of all considered elements or subjects or observation relating to a phenomenon of interest to the researcher (Asika, 2000). For the purpose of this study, the population consist of the permanent staff </w:t>
      </w:r>
      <w:proofErr w:type="spellStart"/>
      <w:r w:rsidR="00672384" w:rsidRPr="00E01A8D">
        <w:rPr>
          <w:rFonts w:ascii="Times New Roman" w:hAnsi="Times New Roman"/>
          <w:sz w:val="24"/>
          <w:szCs w:val="24"/>
        </w:rPr>
        <w:t>Tuyil</w:t>
      </w:r>
      <w:proofErr w:type="spellEnd"/>
      <w:r w:rsidR="00672384" w:rsidRPr="00E01A8D">
        <w:rPr>
          <w:rFonts w:ascii="Times New Roman" w:hAnsi="Times New Roman"/>
          <w:sz w:val="24"/>
          <w:szCs w:val="24"/>
        </w:rPr>
        <w:t xml:space="preserve"> Pharmaceutical</w:t>
      </w:r>
      <w:r>
        <w:rPr>
          <w:rFonts w:ascii="Times New Roman" w:hAnsi="Times New Roman"/>
          <w:sz w:val="24"/>
          <w:szCs w:val="24"/>
        </w:rPr>
        <w:t>, Ilorin, as at August 2023/2024</w:t>
      </w:r>
      <w:r w:rsidRPr="00E01A8D">
        <w:rPr>
          <w:rFonts w:ascii="Times New Roman" w:hAnsi="Times New Roman"/>
          <w:sz w:val="24"/>
          <w:szCs w:val="24"/>
        </w:rPr>
        <w:t xml:space="preserve">.                                                                                                                                </w:t>
      </w:r>
    </w:p>
    <w:p w14:paraId="7453BD87" w14:textId="532FB2AD" w:rsidR="00672384" w:rsidRPr="007937D5" w:rsidRDefault="008B08D2" w:rsidP="007937D5">
      <w:pPr>
        <w:pStyle w:val="NoSpacing"/>
        <w:spacing w:line="480" w:lineRule="auto"/>
        <w:jc w:val="both"/>
        <w:rPr>
          <w:rFonts w:ascii="Times New Roman" w:hAnsi="Times New Roman"/>
          <w:sz w:val="24"/>
          <w:szCs w:val="24"/>
        </w:rPr>
      </w:pPr>
      <w:r w:rsidRPr="00E01A8D">
        <w:rPr>
          <w:rFonts w:ascii="Times New Roman" w:hAnsi="Times New Roman"/>
          <w:sz w:val="24"/>
          <w:szCs w:val="24"/>
        </w:rPr>
        <w:t>The total staff is 150. According to (</w:t>
      </w:r>
      <w:proofErr w:type="spellStart"/>
      <w:r w:rsidRPr="00E01A8D">
        <w:rPr>
          <w:rFonts w:ascii="Times New Roman" w:hAnsi="Times New Roman"/>
          <w:sz w:val="24"/>
          <w:szCs w:val="24"/>
        </w:rPr>
        <w:t>Stutley</w:t>
      </w:r>
      <w:proofErr w:type="spellEnd"/>
      <w:r w:rsidR="00672384">
        <w:rPr>
          <w:rFonts w:ascii="Times New Roman" w:hAnsi="Times New Roman"/>
          <w:sz w:val="24"/>
          <w:szCs w:val="24"/>
        </w:rPr>
        <w:t xml:space="preserve"> </w:t>
      </w:r>
      <w:r w:rsidRPr="00E01A8D">
        <w:rPr>
          <w:rFonts w:ascii="Times New Roman" w:hAnsi="Times New Roman"/>
          <w:sz w:val="24"/>
          <w:szCs w:val="24"/>
        </w:rPr>
        <w:t>&amp;</w:t>
      </w:r>
      <w:r w:rsidR="00672384">
        <w:rPr>
          <w:rFonts w:ascii="Times New Roman" w:hAnsi="Times New Roman"/>
          <w:sz w:val="24"/>
          <w:szCs w:val="24"/>
        </w:rPr>
        <w:t xml:space="preserve"> </w:t>
      </w:r>
      <w:r w:rsidRPr="00E01A8D">
        <w:rPr>
          <w:rFonts w:ascii="Times New Roman" w:hAnsi="Times New Roman"/>
          <w:sz w:val="24"/>
          <w:szCs w:val="24"/>
        </w:rPr>
        <w:t xml:space="preserve">Bailey as cited in Stienstra, et al 2012) if the </w:t>
      </w:r>
      <w:r w:rsidR="00672384" w:rsidRPr="00E01A8D">
        <w:rPr>
          <w:rFonts w:ascii="Times New Roman" w:hAnsi="Times New Roman"/>
          <w:sz w:val="24"/>
          <w:szCs w:val="24"/>
        </w:rPr>
        <w:t>population of</w:t>
      </w:r>
      <w:r w:rsidRPr="00E01A8D">
        <w:rPr>
          <w:rFonts w:ascii="Times New Roman" w:hAnsi="Times New Roman"/>
          <w:sz w:val="24"/>
          <w:szCs w:val="24"/>
        </w:rPr>
        <w:t xml:space="preserve"> your study less than 30 and 50 respectively the </w:t>
      </w:r>
      <w:r w:rsidR="00672384" w:rsidRPr="00E01A8D">
        <w:rPr>
          <w:rFonts w:ascii="Times New Roman" w:hAnsi="Times New Roman"/>
          <w:sz w:val="24"/>
          <w:szCs w:val="24"/>
        </w:rPr>
        <w:t>researcher should</w:t>
      </w:r>
      <w:r>
        <w:rPr>
          <w:rFonts w:ascii="Times New Roman" w:hAnsi="Times New Roman"/>
          <w:sz w:val="24"/>
          <w:szCs w:val="24"/>
        </w:rPr>
        <w:t xml:space="preserve"> study all. Because the staff</w:t>
      </w:r>
      <w:r w:rsidRPr="00E01A8D">
        <w:rPr>
          <w:rFonts w:ascii="Times New Roman" w:hAnsi="Times New Roman"/>
          <w:sz w:val="24"/>
          <w:szCs w:val="24"/>
        </w:rPr>
        <w:t xml:space="preserve"> population is more than 30 and 50 hence, sample size determination will be determined.</w:t>
      </w:r>
    </w:p>
    <w:p w14:paraId="70DF64F5" w14:textId="175A03BE" w:rsidR="008B08D2" w:rsidRPr="00E01A8D" w:rsidRDefault="008B08D2" w:rsidP="007937D5">
      <w:pPr>
        <w:pStyle w:val="NoSpacing"/>
        <w:spacing w:line="480" w:lineRule="auto"/>
        <w:jc w:val="both"/>
        <w:rPr>
          <w:rFonts w:ascii="Times New Roman" w:hAnsi="Times New Roman"/>
          <w:b/>
          <w:sz w:val="24"/>
          <w:szCs w:val="24"/>
        </w:rPr>
      </w:pPr>
      <w:r>
        <w:rPr>
          <w:rFonts w:ascii="Times New Roman" w:hAnsi="Times New Roman"/>
          <w:b/>
          <w:sz w:val="24"/>
          <w:szCs w:val="24"/>
        </w:rPr>
        <w:t>3.4</w:t>
      </w:r>
      <w:r w:rsidRPr="00E01A8D">
        <w:rPr>
          <w:rFonts w:ascii="Times New Roman" w:hAnsi="Times New Roman"/>
          <w:b/>
          <w:sz w:val="24"/>
          <w:szCs w:val="24"/>
        </w:rPr>
        <w:t xml:space="preserve">        Sample</w:t>
      </w:r>
      <w:r>
        <w:rPr>
          <w:rFonts w:ascii="Times New Roman" w:hAnsi="Times New Roman"/>
          <w:b/>
          <w:sz w:val="24"/>
          <w:szCs w:val="24"/>
        </w:rPr>
        <w:t xml:space="preserve"> Technique and Sample Size</w:t>
      </w:r>
    </w:p>
    <w:p w14:paraId="453107FC" w14:textId="77777777" w:rsidR="008B08D2" w:rsidRDefault="008B08D2" w:rsidP="008943D2">
      <w:pPr>
        <w:pStyle w:val="NoSpacing"/>
        <w:spacing w:line="480" w:lineRule="auto"/>
        <w:ind w:firstLine="720"/>
        <w:jc w:val="both"/>
        <w:rPr>
          <w:rFonts w:ascii="Times New Roman" w:hAnsi="Times New Roman"/>
          <w:sz w:val="24"/>
          <w:szCs w:val="24"/>
        </w:rPr>
      </w:pPr>
      <w:r w:rsidRPr="00E01A8D">
        <w:rPr>
          <w:rFonts w:ascii="Times New Roman" w:hAnsi="Times New Roman"/>
          <w:sz w:val="24"/>
          <w:szCs w:val="24"/>
        </w:rPr>
        <w:t xml:space="preserve">According to Nnamdi (2012) defined sample as a representative of the population and can also be defined as the proportion of total number of an element in a population. The sample is usually taking from the target population of study site where information will actually be gathered. Hence, sample will be selected from staff in each of the department and levels in </w:t>
      </w:r>
      <w:proofErr w:type="spellStart"/>
      <w:r w:rsidRPr="00E01A8D">
        <w:rPr>
          <w:rFonts w:ascii="Times New Roman" w:hAnsi="Times New Roman"/>
          <w:sz w:val="24"/>
          <w:szCs w:val="24"/>
        </w:rPr>
        <w:t>Tuyil</w:t>
      </w:r>
      <w:proofErr w:type="spellEnd"/>
      <w:r w:rsidRPr="00E01A8D">
        <w:rPr>
          <w:rFonts w:ascii="Times New Roman" w:hAnsi="Times New Roman"/>
          <w:sz w:val="24"/>
          <w:szCs w:val="24"/>
        </w:rPr>
        <w:t xml:space="preserve"> Pharmaceutical, Ilorin.</w:t>
      </w:r>
    </w:p>
    <w:p w14:paraId="050C277E" w14:textId="599E9206" w:rsidR="008B08D2" w:rsidRPr="0085615F" w:rsidRDefault="00672384" w:rsidP="007937D5">
      <w:pPr>
        <w:pStyle w:val="NoSpacing"/>
        <w:spacing w:line="480" w:lineRule="auto"/>
        <w:jc w:val="both"/>
        <w:rPr>
          <w:rFonts w:ascii="Times New Roman" w:hAnsi="Times New Roman"/>
          <w:b/>
          <w:sz w:val="24"/>
          <w:szCs w:val="24"/>
        </w:rPr>
      </w:pPr>
      <w:r>
        <w:rPr>
          <w:rFonts w:ascii="Times New Roman" w:hAnsi="Times New Roman"/>
          <w:b/>
          <w:sz w:val="24"/>
          <w:szCs w:val="24"/>
        </w:rPr>
        <w:t>3.4.1</w:t>
      </w:r>
      <w:r>
        <w:rPr>
          <w:rFonts w:ascii="Times New Roman" w:hAnsi="Times New Roman"/>
          <w:b/>
          <w:sz w:val="24"/>
          <w:szCs w:val="24"/>
        </w:rPr>
        <w:tab/>
      </w:r>
      <w:r w:rsidR="008B08D2" w:rsidRPr="0085615F">
        <w:rPr>
          <w:rFonts w:ascii="Times New Roman" w:hAnsi="Times New Roman"/>
          <w:b/>
          <w:sz w:val="24"/>
          <w:szCs w:val="24"/>
        </w:rPr>
        <w:t xml:space="preserve">Sampling Techniques </w:t>
      </w:r>
    </w:p>
    <w:p w14:paraId="3E53B130" w14:textId="4CF779E8" w:rsidR="008B08D2" w:rsidRDefault="008B08D2" w:rsidP="008943D2">
      <w:pPr>
        <w:pStyle w:val="NoSpacing"/>
        <w:spacing w:line="480" w:lineRule="auto"/>
        <w:ind w:firstLine="720"/>
        <w:jc w:val="both"/>
        <w:rPr>
          <w:rFonts w:ascii="Times New Roman" w:hAnsi="Times New Roman"/>
          <w:sz w:val="24"/>
          <w:szCs w:val="24"/>
        </w:rPr>
      </w:pPr>
      <w:r>
        <w:rPr>
          <w:rFonts w:ascii="Times New Roman" w:hAnsi="Times New Roman"/>
          <w:sz w:val="24"/>
          <w:szCs w:val="24"/>
        </w:rPr>
        <w:t xml:space="preserve">Sampling techniques can be either probability sampling technique or non probability sampling techniques. Probability sampling techniques include sampling include simple random sampling systematic sampling stratified sampling cluster area sampling while non probability techniques include convenience sampling judgmental sampling and quota sampling techniques. This research will adopt the probability sampling </w:t>
      </w:r>
      <w:r>
        <w:rPr>
          <w:rFonts w:ascii="Times New Roman" w:hAnsi="Times New Roman"/>
          <w:sz w:val="24"/>
          <w:szCs w:val="24"/>
        </w:rPr>
        <w:lastRenderedPageBreak/>
        <w:t xml:space="preserve">techniques using the sampling technique method which aid the ability to cover the specified area of research and give all members equal chances of participation </w:t>
      </w:r>
      <w:r w:rsidR="00E6729A">
        <w:rPr>
          <w:rFonts w:ascii="Times New Roman" w:hAnsi="Times New Roman"/>
          <w:sz w:val="24"/>
          <w:szCs w:val="24"/>
        </w:rPr>
        <w:t>a</w:t>
      </w:r>
      <w:r>
        <w:rPr>
          <w:rFonts w:ascii="Times New Roman" w:hAnsi="Times New Roman"/>
          <w:sz w:val="24"/>
          <w:szCs w:val="24"/>
        </w:rPr>
        <w:t xml:space="preserve">s well </w:t>
      </w:r>
      <w:r w:rsidR="00E6729A">
        <w:rPr>
          <w:rFonts w:ascii="Times New Roman" w:hAnsi="Times New Roman"/>
          <w:sz w:val="24"/>
          <w:szCs w:val="24"/>
        </w:rPr>
        <w:t>a</w:t>
      </w:r>
      <w:r>
        <w:rPr>
          <w:rFonts w:ascii="Times New Roman" w:hAnsi="Times New Roman"/>
          <w:sz w:val="24"/>
          <w:szCs w:val="24"/>
        </w:rPr>
        <w:t xml:space="preserve">s prevent every element of bias associate with data collection. Lottery method will be used to recruits participant in this study. </w:t>
      </w:r>
    </w:p>
    <w:p w14:paraId="34FC9B1A" w14:textId="04EB9D49" w:rsidR="008B08D2" w:rsidRPr="00E01A8D" w:rsidRDefault="00672384" w:rsidP="007937D5">
      <w:pPr>
        <w:pStyle w:val="NoSpacing"/>
        <w:spacing w:line="480" w:lineRule="auto"/>
        <w:jc w:val="both"/>
        <w:rPr>
          <w:rFonts w:ascii="Times New Roman" w:hAnsi="Times New Roman"/>
          <w:b/>
          <w:sz w:val="24"/>
          <w:szCs w:val="24"/>
        </w:rPr>
      </w:pPr>
      <w:r>
        <w:rPr>
          <w:rFonts w:ascii="Times New Roman" w:hAnsi="Times New Roman"/>
          <w:b/>
          <w:sz w:val="24"/>
          <w:szCs w:val="24"/>
        </w:rPr>
        <w:t>3.4.2</w:t>
      </w:r>
      <w:r>
        <w:rPr>
          <w:rFonts w:ascii="Times New Roman" w:hAnsi="Times New Roman"/>
          <w:b/>
          <w:sz w:val="24"/>
          <w:szCs w:val="24"/>
        </w:rPr>
        <w:tab/>
      </w:r>
      <w:r w:rsidR="008B08D2" w:rsidRPr="00E01A8D">
        <w:rPr>
          <w:rFonts w:ascii="Times New Roman" w:hAnsi="Times New Roman"/>
          <w:b/>
          <w:sz w:val="24"/>
          <w:szCs w:val="24"/>
        </w:rPr>
        <w:t>Sample size Determination</w:t>
      </w:r>
    </w:p>
    <w:p w14:paraId="59D70418" w14:textId="77777777" w:rsidR="008B08D2" w:rsidRDefault="008B08D2" w:rsidP="008943D2">
      <w:pPr>
        <w:pStyle w:val="NoSpacing"/>
        <w:spacing w:line="480" w:lineRule="auto"/>
        <w:ind w:firstLine="720"/>
        <w:jc w:val="both"/>
        <w:rPr>
          <w:rFonts w:ascii="Times New Roman" w:hAnsi="Times New Roman"/>
          <w:sz w:val="24"/>
          <w:szCs w:val="24"/>
        </w:rPr>
      </w:pPr>
      <w:r w:rsidRPr="00E01A8D">
        <w:rPr>
          <w:rFonts w:ascii="Times New Roman" w:hAnsi="Times New Roman"/>
          <w:sz w:val="24"/>
          <w:szCs w:val="24"/>
        </w:rPr>
        <w:t>A representative sample is a miniature or replica of the population, at least to the characteristics und</w:t>
      </w:r>
      <w:r>
        <w:rPr>
          <w:rFonts w:ascii="Times New Roman" w:hAnsi="Times New Roman"/>
          <w:sz w:val="24"/>
          <w:szCs w:val="24"/>
        </w:rPr>
        <w:t>er investigation</w:t>
      </w:r>
      <w:r w:rsidRPr="00E01A8D">
        <w:rPr>
          <w:rFonts w:ascii="Times New Roman" w:hAnsi="Times New Roman"/>
          <w:sz w:val="24"/>
          <w:szCs w:val="24"/>
        </w:rPr>
        <w:t>. The sample siz</w:t>
      </w:r>
      <w:r>
        <w:rPr>
          <w:rFonts w:ascii="Times New Roman" w:hAnsi="Times New Roman"/>
          <w:sz w:val="24"/>
          <w:szCs w:val="24"/>
        </w:rPr>
        <w:t>e will be determined using the T</w:t>
      </w:r>
      <w:r w:rsidRPr="00E01A8D">
        <w:rPr>
          <w:rFonts w:ascii="Times New Roman" w:hAnsi="Times New Roman"/>
          <w:sz w:val="24"/>
          <w:szCs w:val="24"/>
        </w:rPr>
        <w:t>aro Yamani formula to determine the sample size, with the application of an approximation of a 95% confidence and 5% error tolerance</w:t>
      </w:r>
    </w:p>
    <w:p w14:paraId="28C4E9C8" w14:textId="6838C06D" w:rsidR="008B08D2" w:rsidRDefault="008B08D2" w:rsidP="007937D5">
      <w:pPr>
        <w:pStyle w:val="NoSpacing"/>
        <w:spacing w:line="480" w:lineRule="auto"/>
        <w:jc w:val="both"/>
        <w:rPr>
          <w:rFonts w:ascii="Times New Roman" w:hAnsi="Times New Roman"/>
          <w:sz w:val="24"/>
          <w:szCs w:val="24"/>
        </w:rPr>
      </w:pPr>
      <w:r>
        <w:rPr>
          <w:rFonts w:ascii="Times New Roman" w:hAnsi="Times New Roman"/>
          <w:sz w:val="24"/>
          <w:szCs w:val="24"/>
        </w:rPr>
        <w:t xml:space="preserve">The Taro </w:t>
      </w:r>
      <w:r w:rsidR="00672384">
        <w:rPr>
          <w:rFonts w:ascii="Times New Roman" w:hAnsi="Times New Roman"/>
          <w:sz w:val="24"/>
          <w:szCs w:val="24"/>
        </w:rPr>
        <w:t>Yamani</w:t>
      </w:r>
      <w:r>
        <w:rPr>
          <w:rFonts w:ascii="Times New Roman" w:hAnsi="Times New Roman"/>
          <w:sz w:val="24"/>
          <w:szCs w:val="24"/>
        </w:rPr>
        <w:t xml:space="preserve"> formula is given thus; </w:t>
      </w:r>
    </w:p>
    <w:p w14:paraId="25496810" w14:textId="77777777" w:rsidR="008B08D2" w:rsidRPr="00E01A8D" w:rsidRDefault="001C19AF" w:rsidP="007937D5">
      <w:pPr>
        <w:pStyle w:val="NoSpacing"/>
        <w:spacing w:line="480" w:lineRule="auto"/>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114300" distR="114300" simplePos="0" relativeHeight="251660288" behindDoc="0" locked="0" layoutInCell="1" allowOverlap="1" wp14:anchorId="372FE7B1" wp14:editId="43D84286">
                <wp:simplePos x="0" y="0"/>
                <wp:positionH relativeFrom="column">
                  <wp:posOffset>205105</wp:posOffset>
                </wp:positionH>
                <wp:positionV relativeFrom="paragraph">
                  <wp:posOffset>167640</wp:posOffset>
                </wp:positionV>
                <wp:extent cx="643255" cy="0"/>
                <wp:effectExtent l="5080" t="5715" r="8890" b="13335"/>
                <wp:wrapNone/>
                <wp:docPr id="1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2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036C40" id="_x0000_t32" coordsize="21600,21600" o:spt="32" o:oned="t" path="m,l21600,21600e" filled="f">
                <v:path arrowok="t" fillok="f" o:connecttype="none"/>
                <o:lock v:ext="edit" shapetype="t"/>
              </v:shapetype>
              <v:shape id="AutoShape 2" o:spid="_x0000_s1026" type="#_x0000_t32" style="position:absolute;margin-left:16.15pt;margin-top:13.2pt;width:50.6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C/o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"/>
            </w:pict>
          </mc:Fallback>
        </mc:AlternateContent>
      </w:r>
      <w:r w:rsidR="008B08D2">
        <w:rPr>
          <w:rFonts w:ascii="Times New Roman" w:hAnsi="Times New Roman"/>
          <w:sz w:val="24"/>
          <w:szCs w:val="24"/>
        </w:rPr>
        <w:t xml:space="preserve">n = </w:t>
      </w:r>
      <w:r w:rsidR="008B08D2">
        <w:rPr>
          <w:rFonts w:ascii="Times New Roman" w:hAnsi="Times New Roman"/>
          <w:sz w:val="24"/>
          <w:szCs w:val="24"/>
        </w:rPr>
        <w:tab/>
        <w:t xml:space="preserve">N  </w:t>
      </w:r>
    </w:p>
    <w:p w14:paraId="0C29EF74" w14:textId="77777777" w:rsidR="008B08D2" w:rsidRDefault="008B08D2" w:rsidP="007937D5">
      <w:pPr>
        <w:pStyle w:val="NoSpacing"/>
        <w:spacing w:line="480" w:lineRule="auto"/>
        <w:jc w:val="both"/>
        <w:rPr>
          <w:rFonts w:ascii="Times New Roman" w:hAnsi="Times New Roman"/>
          <w:sz w:val="24"/>
          <w:szCs w:val="24"/>
        </w:rPr>
      </w:pPr>
      <w:r>
        <w:rPr>
          <w:rFonts w:ascii="Times New Roman" w:hAnsi="Times New Roman"/>
          <w:sz w:val="24"/>
          <w:szCs w:val="24"/>
        </w:rPr>
        <w:t xml:space="preserve">       1+ N (e) ^2</w:t>
      </w:r>
    </w:p>
    <w:p w14:paraId="3FD3ED1D" w14:textId="77777777" w:rsidR="008B08D2" w:rsidRDefault="008B08D2" w:rsidP="007937D5">
      <w:pPr>
        <w:pStyle w:val="NoSpacing"/>
        <w:spacing w:line="480" w:lineRule="auto"/>
        <w:jc w:val="both"/>
        <w:rPr>
          <w:rFonts w:ascii="Times New Roman" w:hAnsi="Times New Roman"/>
          <w:sz w:val="24"/>
          <w:szCs w:val="24"/>
        </w:rPr>
      </w:pPr>
      <w:r>
        <w:rPr>
          <w:rFonts w:ascii="Times New Roman" w:hAnsi="Times New Roman"/>
          <w:sz w:val="24"/>
          <w:szCs w:val="24"/>
        </w:rPr>
        <w:t xml:space="preserve">Where, n = sample size </w:t>
      </w:r>
    </w:p>
    <w:p w14:paraId="403C3F50" w14:textId="77777777" w:rsidR="008B08D2" w:rsidRDefault="008B08D2" w:rsidP="007937D5">
      <w:pPr>
        <w:pStyle w:val="NoSpacing"/>
        <w:spacing w:line="480" w:lineRule="auto"/>
        <w:jc w:val="both"/>
        <w:rPr>
          <w:rFonts w:ascii="Times New Roman" w:hAnsi="Times New Roman"/>
          <w:sz w:val="24"/>
          <w:szCs w:val="24"/>
        </w:rPr>
      </w:pPr>
      <w:r>
        <w:rPr>
          <w:rFonts w:ascii="Times New Roman" w:hAnsi="Times New Roman"/>
          <w:sz w:val="24"/>
          <w:szCs w:val="24"/>
        </w:rPr>
        <w:t xml:space="preserve">N= population  </w:t>
      </w:r>
    </w:p>
    <w:p w14:paraId="6255A85E" w14:textId="77777777" w:rsidR="008B08D2" w:rsidRDefault="008B08D2" w:rsidP="007937D5">
      <w:pPr>
        <w:pStyle w:val="NoSpacing"/>
        <w:spacing w:line="480" w:lineRule="auto"/>
        <w:jc w:val="both"/>
        <w:rPr>
          <w:rFonts w:ascii="Times New Roman" w:hAnsi="Times New Roman"/>
          <w:sz w:val="24"/>
          <w:szCs w:val="24"/>
        </w:rPr>
      </w:pPr>
      <w:r>
        <w:rPr>
          <w:rFonts w:ascii="Times New Roman" w:hAnsi="Times New Roman"/>
          <w:sz w:val="24"/>
          <w:szCs w:val="24"/>
        </w:rPr>
        <w:t xml:space="preserve">e = level of significance </w:t>
      </w:r>
    </w:p>
    <w:p w14:paraId="0B2902DB" w14:textId="4D0C9644" w:rsidR="008B08D2" w:rsidRDefault="008B08D2" w:rsidP="007937D5">
      <w:pPr>
        <w:pStyle w:val="NoSpacing"/>
        <w:spacing w:line="480" w:lineRule="auto"/>
        <w:jc w:val="both"/>
        <w:rPr>
          <w:rFonts w:ascii="Times New Roman" w:hAnsi="Times New Roman"/>
          <w:sz w:val="24"/>
          <w:szCs w:val="24"/>
        </w:rPr>
      </w:pPr>
      <w:r>
        <w:rPr>
          <w:rFonts w:ascii="Times New Roman" w:hAnsi="Times New Roman"/>
          <w:sz w:val="24"/>
          <w:szCs w:val="24"/>
        </w:rPr>
        <w:t>Therefore</w:t>
      </w:r>
      <w:r w:rsidR="00E6729A">
        <w:rPr>
          <w:rFonts w:ascii="Times New Roman" w:hAnsi="Times New Roman"/>
          <w:sz w:val="24"/>
          <w:szCs w:val="24"/>
        </w:rPr>
        <w:t>,</w:t>
      </w:r>
      <w:r>
        <w:rPr>
          <w:rFonts w:ascii="Times New Roman" w:hAnsi="Times New Roman"/>
          <w:sz w:val="24"/>
          <w:szCs w:val="24"/>
        </w:rPr>
        <w:t xml:space="preserve"> substituting the number below to determine the sample the sample size for the staffs </w:t>
      </w:r>
    </w:p>
    <w:p w14:paraId="3F5F43D5" w14:textId="77777777" w:rsidR="008B08D2" w:rsidRDefault="008B08D2" w:rsidP="007937D5">
      <w:pPr>
        <w:pStyle w:val="NoSpacing"/>
        <w:spacing w:line="480" w:lineRule="auto"/>
        <w:jc w:val="both"/>
        <w:rPr>
          <w:rFonts w:ascii="Times New Roman" w:hAnsi="Times New Roman"/>
          <w:sz w:val="24"/>
          <w:szCs w:val="24"/>
        </w:rPr>
      </w:pPr>
      <w:r>
        <w:rPr>
          <w:rFonts w:ascii="Times New Roman" w:hAnsi="Times New Roman"/>
          <w:sz w:val="24"/>
          <w:szCs w:val="24"/>
        </w:rPr>
        <w:t xml:space="preserve">N = total population of staffs =140 </w:t>
      </w:r>
    </w:p>
    <w:p w14:paraId="44BA05AA" w14:textId="77777777" w:rsidR="008B08D2" w:rsidRDefault="008B08D2" w:rsidP="007937D5">
      <w:pPr>
        <w:pStyle w:val="NoSpacing"/>
        <w:spacing w:line="480" w:lineRule="auto"/>
        <w:jc w:val="both"/>
        <w:rPr>
          <w:rFonts w:ascii="Times New Roman" w:hAnsi="Times New Roman"/>
          <w:sz w:val="24"/>
          <w:szCs w:val="24"/>
        </w:rPr>
      </w:pPr>
      <w:r>
        <w:rPr>
          <w:rFonts w:ascii="Times New Roman" w:hAnsi="Times New Roman"/>
          <w:sz w:val="24"/>
          <w:szCs w:val="24"/>
        </w:rPr>
        <w:t xml:space="preserve"> n =? </w:t>
      </w:r>
    </w:p>
    <w:p w14:paraId="2F7828F2" w14:textId="77777777" w:rsidR="008B08D2" w:rsidRDefault="008B08D2" w:rsidP="007937D5">
      <w:pPr>
        <w:pStyle w:val="NoSpacing"/>
        <w:spacing w:line="480" w:lineRule="auto"/>
        <w:jc w:val="both"/>
        <w:rPr>
          <w:rFonts w:ascii="Times New Roman" w:hAnsi="Times New Roman"/>
          <w:sz w:val="24"/>
          <w:szCs w:val="24"/>
        </w:rPr>
      </w:pPr>
      <w:r>
        <w:rPr>
          <w:rFonts w:ascii="Times New Roman" w:hAnsi="Times New Roman"/>
          <w:sz w:val="24"/>
          <w:szCs w:val="24"/>
        </w:rPr>
        <w:t>a = 0.05</w:t>
      </w:r>
      <w:r w:rsidRPr="0085615F">
        <w:rPr>
          <w:rFonts w:ascii="Times New Roman" w:hAnsi="Times New Roman"/>
          <w:sz w:val="16"/>
          <w:szCs w:val="24"/>
          <w:vertAlign w:val="superscript"/>
        </w:rPr>
        <w:t>2</w:t>
      </w:r>
      <w:r>
        <w:rPr>
          <w:rFonts w:ascii="Times New Roman" w:hAnsi="Times New Roman"/>
          <w:sz w:val="24"/>
          <w:szCs w:val="24"/>
        </w:rPr>
        <w:t xml:space="preserve"> </w:t>
      </w:r>
    </w:p>
    <w:p w14:paraId="140052A0" w14:textId="77777777" w:rsidR="00E6729A" w:rsidRDefault="00E6729A" w:rsidP="007937D5">
      <w:pPr>
        <w:pStyle w:val="NoSpacing"/>
        <w:spacing w:line="480" w:lineRule="auto"/>
        <w:jc w:val="both"/>
        <w:rPr>
          <w:rFonts w:ascii="Times New Roman" w:hAnsi="Times New Roman"/>
          <w:sz w:val="24"/>
          <w:szCs w:val="24"/>
        </w:rPr>
      </w:pPr>
    </w:p>
    <w:p w14:paraId="2FC78BC1" w14:textId="558A8E8B" w:rsidR="008B08D2" w:rsidRDefault="001C19AF" w:rsidP="007937D5">
      <w:pPr>
        <w:pStyle w:val="NoSpacing"/>
        <w:spacing w:line="480" w:lineRule="auto"/>
        <w:jc w:val="both"/>
        <w:rPr>
          <w:rFonts w:ascii="Times New Roman" w:hAnsi="Times New Roman"/>
          <w:sz w:val="24"/>
          <w:szCs w:val="24"/>
        </w:rPr>
      </w:pPr>
      <w:r>
        <w:rPr>
          <w:rFonts w:ascii="Times New Roman" w:hAnsi="Times New Roman"/>
          <w:noProof/>
          <w:sz w:val="24"/>
          <w:szCs w:val="24"/>
          <w:lang w:eastAsia="en-US"/>
        </w:rPr>
        <w:lastRenderedPageBreak/>
        <mc:AlternateContent>
          <mc:Choice Requires="wps">
            <w:drawing>
              <wp:anchor distT="0" distB="0" distL="114300" distR="114300" simplePos="0" relativeHeight="251661312" behindDoc="0" locked="0" layoutInCell="1" allowOverlap="1" wp14:anchorId="5A7CE49F" wp14:editId="62139F06">
                <wp:simplePos x="0" y="0"/>
                <wp:positionH relativeFrom="column">
                  <wp:posOffset>205105</wp:posOffset>
                </wp:positionH>
                <wp:positionV relativeFrom="paragraph">
                  <wp:posOffset>200660</wp:posOffset>
                </wp:positionV>
                <wp:extent cx="694690" cy="0"/>
                <wp:effectExtent l="12065" t="13335" r="7620" b="5715"/>
                <wp:wrapNone/>
                <wp:docPr id="1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FAA970" id="_x0000_t32" coordsize="21600,21600" o:spt="32" o:oned="t" path="m,l21600,21600e" filled="f">
                <v:path arrowok="t" fillok="f" o:connecttype="none"/>
                <o:lock v:ext="edit" shapetype="t"/>
              </v:shapetype>
              <v:shape id="AutoShape 3" o:spid="_x0000_s1026" type="#_x0000_t32" style="position:absolute;margin-left:16.15pt;margin-top:15.8pt;width:54.7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"/>
            </w:pict>
          </mc:Fallback>
        </mc:AlternateContent>
      </w:r>
      <w:r w:rsidR="008B08D2">
        <w:rPr>
          <w:rFonts w:ascii="Times New Roman" w:hAnsi="Times New Roman"/>
          <w:sz w:val="24"/>
          <w:szCs w:val="24"/>
        </w:rPr>
        <w:t xml:space="preserve">n = </w:t>
      </w:r>
      <w:r w:rsidR="008943D2">
        <w:rPr>
          <w:rFonts w:ascii="Times New Roman" w:hAnsi="Times New Roman"/>
          <w:sz w:val="24"/>
          <w:szCs w:val="24"/>
        </w:rPr>
        <w:t xml:space="preserve">    </w:t>
      </w:r>
      <w:r w:rsidR="008B08D2">
        <w:rPr>
          <w:rFonts w:ascii="Times New Roman" w:hAnsi="Times New Roman"/>
          <w:sz w:val="24"/>
          <w:szCs w:val="24"/>
        </w:rPr>
        <w:t>140</w:t>
      </w:r>
    </w:p>
    <w:p w14:paraId="15493BAA" w14:textId="77777777" w:rsidR="008B08D2" w:rsidRDefault="008B08D2" w:rsidP="007937D5">
      <w:pPr>
        <w:pStyle w:val="NoSpacing"/>
        <w:spacing w:line="480" w:lineRule="auto"/>
        <w:jc w:val="both"/>
        <w:rPr>
          <w:rFonts w:ascii="Times New Roman" w:hAnsi="Times New Roman"/>
          <w:sz w:val="24"/>
          <w:szCs w:val="24"/>
        </w:rPr>
      </w:pPr>
      <w:r>
        <w:rPr>
          <w:rFonts w:ascii="Times New Roman" w:hAnsi="Times New Roman"/>
          <w:sz w:val="24"/>
          <w:szCs w:val="24"/>
        </w:rPr>
        <w:t>1+0.05</w:t>
      </w:r>
      <w:r w:rsidRPr="0085615F">
        <w:rPr>
          <w:rFonts w:ascii="Times New Roman" w:hAnsi="Times New Roman"/>
          <w:sz w:val="16"/>
          <w:szCs w:val="24"/>
          <w:vertAlign w:val="superscript"/>
        </w:rPr>
        <w:t>2</w:t>
      </w:r>
      <w:r>
        <w:rPr>
          <w:rFonts w:ascii="Times New Roman" w:hAnsi="Times New Roman"/>
          <w:sz w:val="16"/>
          <w:szCs w:val="24"/>
          <w:vertAlign w:val="superscript"/>
        </w:rPr>
        <w:t xml:space="preserve"> </w:t>
      </w:r>
      <w:r>
        <w:rPr>
          <w:rFonts w:ascii="Times New Roman" w:hAnsi="Times New Roman"/>
          <w:sz w:val="24"/>
          <w:szCs w:val="24"/>
        </w:rPr>
        <w:t>(140)</w:t>
      </w:r>
    </w:p>
    <w:p w14:paraId="3582A65A" w14:textId="4C0741BC" w:rsidR="008B08D2" w:rsidRPr="00E01A8D" w:rsidRDefault="001C19AF" w:rsidP="007937D5">
      <w:pPr>
        <w:pStyle w:val="NoSpacing"/>
        <w:spacing w:line="480" w:lineRule="auto"/>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114300" distR="114300" simplePos="0" relativeHeight="251662336" behindDoc="0" locked="0" layoutInCell="1" allowOverlap="1" wp14:anchorId="477ECBFC" wp14:editId="43025E8A">
                <wp:simplePos x="0" y="0"/>
                <wp:positionH relativeFrom="column">
                  <wp:posOffset>67310</wp:posOffset>
                </wp:positionH>
                <wp:positionV relativeFrom="paragraph">
                  <wp:posOffset>213995</wp:posOffset>
                </wp:positionV>
                <wp:extent cx="694690" cy="0"/>
                <wp:effectExtent l="0" t="0" r="0" b="0"/>
                <wp:wrapNone/>
                <wp:docPr id="1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965234" id="AutoShape 4" o:spid="_x0000_s1026" type="#_x0000_t32" style="position:absolute;margin-left:5.3pt;margin-top:16.85pt;width:54.7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"/>
            </w:pict>
          </mc:Fallback>
        </mc:AlternateContent>
      </w:r>
      <w:r w:rsidR="008B08D2">
        <w:rPr>
          <w:rFonts w:ascii="Times New Roman" w:hAnsi="Times New Roman"/>
          <w:sz w:val="24"/>
          <w:szCs w:val="24"/>
        </w:rPr>
        <w:t xml:space="preserve">= </w:t>
      </w:r>
      <w:r w:rsidR="008943D2">
        <w:rPr>
          <w:rFonts w:ascii="Times New Roman" w:hAnsi="Times New Roman"/>
          <w:sz w:val="24"/>
          <w:szCs w:val="24"/>
        </w:rPr>
        <w:t xml:space="preserve">    </w:t>
      </w:r>
      <w:r w:rsidR="008B08D2">
        <w:rPr>
          <w:rFonts w:ascii="Times New Roman" w:hAnsi="Times New Roman"/>
          <w:sz w:val="24"/>
          <w:szCs w:val="24"/>
        </w:rPr>
        <w:t>140</w:t>
      </w:r>
      <w:r w:rsidR="008B08D2">
        <w:rPr>
          <w:rFonts w:ascii="Times New Roman" w:hAnsi="Times New Roman"/>
          <w:sz w:val="24"/>
          <w:szCs w:val="24"/>
        </w:rPr>
        <w:tab/>
        <w:t>=103.70</w:t>
      </w:r>
    </w:p>
    <w:p w14:paraId="70348A02" w14:textId="77777777" w:rsidR="008B08D2" w:rsidRPr="0096414D" w:rsidRDefault="008B08D2" w:rsidP="007937D5">
      <w:pPr>
        <w:pStyle w:val="NoSpacing"/>
        <w:spacing w:line="480" w:lineRule="auto"/>
        <w:jc w:val="both"/>
        <w:rPr>
          <w:rFonts w:ascii="Times New Roman" w:hAnsi="Times New Roman"/>
          <w:sz w:val="24"/>
          <w:szCs w:val="24"/>
        </w:rPr>
      </w:pPr>
      <w:r>
        <w:rPr>
          <w:rFonts w:ascii="Times New Roman" w:hAnsi="Times New Roman"/>
          <w:sz w:val="24"/>
          <w:szCs w:val="24"/>
        </w:rPr>
        <w:t xml:space="preserve">   1.35</w:t>
      </w:r>
    </w:p>
    <w:p w14:paraId="2A9F5B39" w14:textId="4CF1BC95" w:rsidR="008B08D2" w:rsidRDefault="008B08D2" w:rsidP="007937D5">
      <w:pPr>
        <w:pStyle w:val="NoSpacing"/>
        <w:spacing w:line="480" w:lineRule="auto"/>
        <w:jc w:val="both"/>
        <w:rPr>
          <w:rFonts w:ascii="Times New Roman" w:hAnsi="Times New Roman"/>
          <w:sz w:val="24"/>
          <w:szCs w:val="24"/>
        </w:rPr>
      </w:pPr>
      <w:r>
        <w:rPr>
          <w:rFonts w:ascii="Times New Roman" w:hAnsi="Times New Roman"/>
          <w:sz w:val="24"/>
          <w:szCs w:val="24"/>
        </w:rPr>
        <w:t>T</w:t>
      </w:r>
      <w:r w:rsidRPr="004D1C66">
        <w:rPr>
          <w:rFonts w:ascii="Times New Roman" w:hAnsi="Times New Roman"/>
          <w:sz w:val="24"/>
          <w:szCs w:val="24"/>
        </w:rPr>
        <w:t>here</w:t>
      </w:r>
      <w:r>
        <w:rPr>
          <w:rFonts w:ascii="Times New Roman" w:hAnsi="Times New Roman"/>
          <w:sz w:val="24"/>
          <w:szCs w:val="24"/>
        </w:rPr>
        <w:t>fore</w:t>
      </w:r>
      <w:r w:rsidR="00672384">
        <w:rPr>
          <w:rFonts w:ascii="Times New Roman" w:hAnsi="Times New Roman"/>
          <w:sz w:val="24"/>
          <w:szCs w:val="24"/>
        </w:rPr>
        <w:t>,</w:t>
      </w:r>
      <w:r>
        <w:rPr>
          <w:rFonts w:ascii="Times New Roman" w:hAnsi="Times New Roman"/>
          <w:sz w:val="24"/>
          <w:szCs w:val="24"/>
        </w:rPr>
        <w:t xml:space="preserve"> the determined sample size for the staff is 104.</w:t>
      </w:r>
    </w:p>
    <w:p w14:paraId="21239280" w14:textId="1B2A50D1" w:rsidR="008B08D2" w:rsidRDefault="008B08D2" w:rsidP="007937D5">
      <w:pPr>
        <w:pStyle w:val="NoSpacing"/>
        <w:spacing w:line="480" w:lineRule="auto"/>
        <w:jc w:val="both"/>
        <w:rPr>
          <w:rFonts w:ascii="Times New Roman" w:hAnsi="Times New Roman"/>
          <w:sz w:val="24"/>
          <w:szCs w:val="24"/>
        </w:rPr>
      </w:pPr>
      <w:r>
        <w:rPr>
          <w:rFonts w:ascii="Times New Roman" w:hAnsi="Times New Roman"/>
          <w:sz w:val="24"/>
          <w:szCs w:val="24"/>
        </w:rPr>
        <w:t xml:space="preserve">Using the above Taro </w:t>
      </w:r>
      <w:r w:rsidR="00672384">
        <w:rPr>
          <w:rFonts w:ascii="Times New Roman" w:hAnsi="Times New Roman"/>
          <w:sz w:val="24"/>
          <w:szCs w:val="24"/>
        </w:rPr>
        <w:t>Yamani</w:t>
      </w:r>
      <w:r>
        <w:rPr>
          <w:rFonts w:ascii="Times New Roman" w:hAnsi="Times New Roman"/>
          <w:sz w:val="24"/>
          <w:szCs w:val="24"/>
        </w:rPr>
        <w:t xml:space="preserve"> formula the research will sample of </w:t>
      </w:r>
      <w:proofErr w:type="spellStart"/>
      <w:r>
        <w:rPr>
          <w:rFonts w:ascii="Times New Roman" w:hAnsi="Times New Roman"/>
          <w:sz w:val="24"/>
          <w:szCs w:val="24"/>
        </w:rPr>
        <w:t>Tuyil</w:t>
      </w:r>
      <w:proofErr w:type="spellEnd"/>
      <w:r>
        <w:rPr>
          <w:rFonts w:ascii="Times New Roman" w:hAnsi="Times New Roman"/>
          <w:sz w:val="24"/>
          <w:szCs w:val="24"/>
        </w:rPr>
        <w:t xml:space="preserve"> pharmaceutical staff 104 structured </w:t>
      </w:r>
      <w:r w:rsidR="00E6729A">
        <w:rPr>
          <w:rFonts w:ascii="Times New Roman" w:hAnsi="Times New Roman"/>
          <w:sz w:val="24"/>
          <w:szCs w:val="24"/>
        </w:rPr>
        <w:t>questionnaires</w:t>
      </w:r>
      <w:r>
        <w:rPr>
          <w:rFonts w:ascii="Times New Roman" w:hAnsi="Times New Roman"/>
          <w:sz w:val="24"/>
          <w:szCs w:val="24"/>
        </w:rPr>
        <w:t xml:space="preserve"> will be distributed across </w:t>
      </w:r>
      <w:proofErr w:type="spellStart"/>
      <w:r>
        <w:rPr>
          <w:rFonts w:ascii="Times New Roman" w:hAnsi="Times New Roman"/>
          <w:sz w:val="24"/>
          <w:szCs w:val="24"/>
        </w:rPr>
        <w:t>Tuyil</w:t>
      </w:r>
      <w:proofErr w:type="spellEnd"/>
      <w:r>
        <w:rPr>
          <w:rFonts w:ascii="Times New Roman" w:hAnsi="Times New Roman"/>
          <w:sz w:val="24"/>
          <w:szCs w:val="24"/>
        </w:rPr>
        <w:t xml:space="preserve"> pharmaceutical selected.</w:t>
      </w:r>
    </w:p>
    <w:p w14:paraId="6CB7F0EB" w14:textId="6E275099" w:rsidR="008B08D2" w:rsidRPr="0096414D" w:rsidRDefault="00672384" w:rsidP="007937D5">
      <w:pPr>
        <w:pStyle w:val="NoSpacing"/>
        <w:spacing w:line="480" w:lineRule="auto"/>
        <w:jc w:val="both"/>
        <w:rPr>
          <w:rFonts w:ascii="Times New Roman" w:hAnsi="Times New Roman"/>
          <w:b/>
          <w:sz w:val="24"/>
          <w:szCs w:val="24"/>
        </w:rPr>
      </w:pPr>
      <w:r>
        <w:rPr>
          <w:rFonts w:ascii="Times New Roman" w:hAnsi="Times New Roman"/>
          <w:b/>
          <w:sz w:val="24"/>
          <w:szCs w:val="24"/>
        </w:rPr>
        <w:t>3.4.3</w:t>
      </w:r>
      <w:r>
        <w:rPr>
          <w:rFonts w:ascii="Times New Roman" w:hAnsi="Times New Roman"/>
          <w:b/>
          <w:sz w:val="24"/>
          <w:szCs w:val="24"/>
        </w:rPr>
        <w:tab/>
      </w:r>
      <w:r w:rsidR="008B08D2" w:rsidRPr="0096414D">
        <w:rPr>
          <w:rFonts w:ascii="Times New Roman" w:hAnsi="Times New Roman"/>
          <w:b/>
          <w:sz w:val="24"/>
          <w:szCs w:val="24"/>
        </w:rPr>
        <w:t>Sa</w:t>
      </w:r>
      <w:r w:rsidR="008B08D2">
        <w:rPr>
          <w:rFonts w:ascii="Times New Roman" w:hAnsi="Times New Roman"/>
          <w:b/>
          <w:sz w:val="24"/>
          <w:szCs w:val="24"/>
        </w:rPr>
        <w:t>mple F</w:t>
      </w:r>
      <w:r w:rsidR="008B08D2" w:rsidRPr="0096414D">
        <w:rPr>
          <w:rFonts w:ascii="Times New Roman" w:hAnsi="Times New Roman"/>
          <w:b/>
          <w:sz w:val="24"/>
          <w:szCs w:val="24"/>
        </w:rPr>
        <w:t xml:space="preserve">rame </w:t>
      </w:r>
    </w:p>
    <w:p w14:paraId="5B21B2F2" w14:textId="4D71A037" w:rsidR="008B08D2" w:rsidRDefault="008B08D2" w:rsidP="008943D2">
      <w:pPr>
        <w:pStyle w:val="NoSpacing"/>
        <w:spacing w:line="480" w:lineRule="auto"/>
        <w:ind w:firstLine="720"/>
        <w:jc w:val="both"/>
        <w:rPr>
          <w:rFonts w:ascii="Times New Roman" w:hAnsi="Times New Roman"/>
          <w:sz w:val="24"/>
          <w:szCs w:val="24"/>
        </w:rPr>
      </w:pPr>
      <w:r>
        <w:rPr>
          <w:rFonts w:ascii="Times New Roman" w:hAnsi="Times New Roman"/>
          <w:sz w:val="24"/>
          <w:szCs w:val="24"/>
        </w:rPr>
        <w:t xml:space="preserve">In this study the sample frame comprises of permanent staffs of </w:t>
      </w:r>
      <w:proofErr w:type="spellStart"/>
      <w:r>
        <w:rPr>
          <w:rFonts w:ascii="Times New Roman" w:hAnsi="Times New Roman"/>
          <w:sz w:val="24"/>
          <w:szCs w:val="24"/>
        </w:rPr>
        <w:t>Tuyil</w:t>
      </w:r>
      <w:proofErr w:type="spellEnd"/>
      <w:r>
        <w:rPr>
          <w:rFonts w:ascii="Times New Roman" w:hAnsi="Times New Roman"/>
          <w:sz w:val="24"/>
          <w:szCs w:val="24"/>
        </w:rPr>
        <w:t xml:space="preserve"> pharmaceutical Ilorin as at 2024 </w:t>
      </w:r>
    </w:p>
    <w:p w14:paraId="36DAD4DE" w14:textId="77777777" w:rsidR="008B08D2" w:rsidRPr="0096414D" w:rsidRDefault="008B08D2" w:rsidP="007937D5">
      <w:pPr>
        <w:pStyle w:val="NoSpacing"/>
        <w:spacing w:line="480" w:lineRule="auto"/>
        <w:jc w:val="both"/>
        <w:rPr>
          <w:rFonts w:ascii="Times New Roman" w:hAnsi="Times New Roman"/>
          <w:b/>
          <w:sz w:val="24"/>
          <w:szCs w:val="24"/>
        </w:rPr>
      </w:pPr>
      <w:r>
        <w:rPr>
          <w:rFonts w:ascii="Times New Roman" w:hAnsi="Times New Roman"/>
          <w:b/>
          <w:sz w:val="24"/>
          <w:szCs w:val="24"/>
        </w:rPr>
        <w:t>3.5</w:t>
      </w:r>
      <w:r>
        <w:rPr>
          <w:rFonts w:ascii="Times New Roman" w:hAnsi="Times New Roman"/>
          <w:b/>
          <w:sz w:val="24"/>
          <w:szCs w:val="24"/>
        </w:rPr>
        <w:tab/>
        <w:t xml:space="preserve">Data </w:t>
      </w:r>
      <w:r w:rsidRPr="0096414D">
        <w:rPr>
          <w:rFonts w:ascii="Times New Roman" w:hAnsi="Times New Roman"/>
          <w:b/>
          <w:sz w:val="24"/>
          <w:szCs w:val="24"/>
        </w:rPr>
        <w:t>Collection</w:t>
      </w:r>
      <w:r>
        <w:rPr>
          <w:rFonts w:ascii="Times New Roman" w:hAnsi="Times New Roman"/>
          <w:b/>
          <w:sz w:val="24"/>
          <w:szCs w:val="24"/>
        </w:rPr>
        <w:t xml:space="preserve"> Method</w:t>
      </w:r>
      <w:r w:rsidRPr="0096414D">
        <w:rPr>
          <w:rFonts w:ascii="Times New Roman" w:hAnsi="Times New Roman"/>
          <w:b/>
          <w:sz w:val="24"/>
          <w:szCs w:val="24"/>
        </w:rPr>
        <w:t xml:space="preserve"> </w:t>
      </w:r>
    </w:p>
    <w:p w14:paraId="04251228" w14:textId="653DD1A9" w:rsidR="008B08D2" w:rsidRDefault="008B08D2" w:rsidP="008943D2">
      <w:pPr>
        <w:pStyle w:val="NoSpacing"/>
        <w:spacing w:line="480" w:lineRule="auto"/>
        <w:ind w:firstLine="720"/>
        <w:jc w:val="both"/>
        <w:rPr>
          <w:rFonts w:ascii="Times New Roman" w:hAnsi="Times New Roman"/>
          <w:sz w:val="24"/>
          <w:szCs w:val="24"/>
        </w:rPr>
      </w:pPr>
      <w:r>
        <w:rPr>
          <w:rFonts w:ascii="Times New Roman" w:hAnsi="Times New Roman"/>
          <w:sz w:val="24"/>
          <w:szCs w:val="24"/>
        </w:rPr>
        <w:t xml:space="preserve">Data is a word referring to all necessary raw information collected from the various source on the site data can be sourced primarily or secondarily. Primary data often refer to a raw data obtained from the questionnaire interview and other sources. This source of data is used to obtain first hand information while the secondary data are the processed information that kept in record for different purpose. They also information collected from opinions of experts on the same subject. The secondary data include publish works record journals report </w:t>
      </w:r>
      <w:proofErr w:type="spellStart"/>
      <w:r>
        <w:rPr>
          <w:rFonts w:ascii="Times New Roman" w:hAnsi="Times New Roman"/>
          <w:sz w:val="24"/>
          <w:szCs w:val="24"/>
        </w:rPr>
        <w:t>etc</w:t>
      </w:r>
      <w:proofErr w:type="spellEnd"/>
      <w:r>
        <w:rPr>
          <w:rFonts w:ascii="Times New Roman" w:hAnsi="Times New Roman"/>
          <w:sz w:val="24"/>
          <w:szCs w:val="24"/>
        </w:rPr>
        <w:t xml:space="preserve"> during the cause of this research data will be collected using the secondary sources of </w:t>
      </w:r>
      <w:proofErr w:type="spellStart"/>
      <w:r>
        <w:rPr>
          <w:rFonts w:ascii="Times New Roman" w:hAnsi="Times New Roman"/>
          <w:sz w:val="24"/>
          <w:szCs w:val="24"/>
        </w:rPr>
        <w:t>Tuyil</w:t>
      </w:r>
      <w:proofErr w:type="spellEnd"/>
      <w:r>
        <w:rPr>
          <w:rFonts w:ascii="Times New Roman" w:hAnsi="Times New Roman"/>
          <w:sz w:val="24"/>
          <w:szCs w:val="24"/>
        </w:rPr>
        <w:t xml:space="preserve"> pharmaceutical, Ilorin. </w:t>
      </w:r>
    </w:p>
    <w:p w14:paraId="5D5D7427" w14:textId="77777777" w:rsidR="00672384" w:rsidRDefault="00672384" w:rsidP="007937D5">
      <w:pPr>
        <w:pStyle w:val="NoSpacing"/>
        <w:spacing w:line="480" w:lineRule="auto"/>
        <w:jc w:val="both"/>
        <w:rPr>
          <w:rFonts w:ascii="Times New Roman" w:hAnsi="Times New Roman"/>
          <w:b/>
          <w:sz w:val="24"/>
          <w:szCs w:val="24"/>
        </w:rPr>
      </w:pPr>
    </w:p>
    <w:p w14:paraId="22E1589F" w14:textId="77777777" w:rsidR="008943D2" w:rsidRDefault="008943D2" w:rsidP="007937D5">
      <w:pPr>
        <w:pStyle w:val="NoSpacing"/>
        <w:spacing w:line="480" w:lineRule="auto"/>
        <w:jc w:val="both"/>
        <w:rPr>
          <w:rFonts w:ascii="Times New Roman" w:hAnsi="Times New Roman"/>
          <w:b/>
          <w:sz w:val="24"/>
          <w:szCs w:val="24"/>
        </w:rPr>
      </w:pPr>
    </w:p>
    <w:p w14:paraId="1D364347" w14:textId="7ADBCD3C" w:rsidR="008B08D2" w:rsidRDefault="008B08D2" w:rsidP="007937D5">
      <w:pPr>
        <w:pStyle w:val="NoSpacing"/>
        <w:spacing w:line="480" w:lineRule="auto"/>
        <w:jc w:val="both"/>
        <w:rPr>
          <w:rFonts w:ascii="Times New Roman" w:hAnsi="Times New Roman"/>
          <w:b/>
          <w:sz w:val="24"/>
          <w:szCs w:val="24"/>
        </w:rPr>
      </w:pPr>
      <w:r>
        <w:rPr>
          <w:rFonts w:ascii="Times New Roman" w:hAnsi="Times New Roman"/>
          <w:b/>
          <w:sz w:val="24"/>
          <w:szCs w:val="24"/>
        </w:rPr>
        <w:lastRenderedPageBreak/>
        <w:t xml:space="preserve">3.6 </w:t>
      </w:r>
      <w:r>
        <w:rPr>
          <w:rFonts w:ascii="Times New Roman" w:hAnsi="Times New Roman"/>
          <w:b/>
          <w:sz w:val="24"/>
          <w:szCs w:val="24"/>
        </w:rPr>
        <w:tab/>
        <w:t>Instruments for Data Collection</w:t>
      </w:r>
    </w:p>
    <w:p w14:paraId="45BFBDDB" w14:textId="77777777" w:rsidR="008B08D2" w:rsidRDefault="008B08D2" w:rsidP="007937D5">
      <w:pPr>
        <w:pStyle w:val="NoSpacing"/>
        <w:spacing w:line="480" w:lineRule="auto"/>
        <w:jc w:val="both"/>
        <w:rPr>
          <w:rFonts w:ascii="Times New Roman" w:hAnsi="Times New Roman"/>
          <w:sz w:val="24"/>
          <w:szCs w:val="24"/>
        </w:rPr>
      </w:pPr>
      <w:r>
        <w:rPr>
          <w:rFonts w:ascii="Times New Roman" w:hAnsi="Times New Roman"/>
          <w:b/>
          <w:sz w:val="24"/>
          <w:szCs w:val="24"/>
        </w:rPr>
        <w:t>3.6.1</w:t>
      </w:r>
      <w:r>
        <w:rPr>
          <w:rFonts w:ascii="Times New Roman" w:hAnsi="Times New Roman"/>
          <w:b/>
          <w:sz w:val="24"/>
          <w:szCs w:val="24"/>
        </w:rPr>
        <w:tab/>
      </w:r>
      <w:r w:rsidRPr="0040305B">
        <w:rPr>
          <w:rFonts w:ascii="Times New Roman" w:hAnsi="Times New Roman"/>
          <w:b/>
          <w:sz w:val="24"/>
          <w:szCs w:val="24"/>
        </w:rPr>
        <w:t>Reliability of research instrument</w:t>
      </w:r>
    </w:p>
    <w:p w14:paraId="67E343D6" w14:textId="77777777" w:rsidR="008B08D2" w:rsidRDefault="008B08D2" w:rsidP="008943D2">
      <w:pPr>
        <w:pStyle w:val="NoSpacing"/>
        <w:spacing w:line="480" w:lineRule="auto"/>
        <w:ind w:firstLine="720"/>
        <w:jc w:val="both"/>
        <w:rPr>
          <w:rFonts w:ascii="Times New Roman" w:hAnsi="Times New Roman"/>
          <w:sz w:val="24"/>
          <w:szCs w:val="24"/>
        </w:rPr>
      </w:pPr>
      <w:r>
        <w:rPr>
          <w:rFonts w:ascii="Times New Roman" w:hAnsi="Times New Roman"/>
          <w:sz w:val="24"/>
          <w:szCs w:val="24"/>
        </w:rPr>
        <w:t xml:space="preserve">Reliability ensures that instrument at every  point in time consistently measure what is design to measure is depending on stand objectives given same results or slightly variation  with explanation Okafor (2009) as well stated that there are three principle method of testing reliability of research instrument namely; test, reset method, split half method and test for internal consistence for the purpose of this research, the researcher will make use of test re set and split half method </w:t>
      </w:r>
    </w:p>
    <w:p w14:paraId="14AE5B4F" w14:textId="77777777" w:rsidR="008B08D2" w:rsidRDefault="008B08D2" w:rsidP="007937D5">
      <w:pPr>
        <w:pStyle w:val="NoSpacing"/>
        <w:spacing w:line="480" w:lineRule="auto"/>
        <w:jc w:val="both"/>
        <w:rPr>
          <w:rFonts w:ascii="Times New Roman" w:hAnsi="Times New Roman"/>
          <w:sz w:val="24"/>
          <w:szCs w:val="24"/>
        </w:rPr>
      </w:pPr>
      <w:r>
        <w:rPr>
          <w:rFonts w:ascii="Times New Roman" w:hAnsi="Times New Roman"/>
          <w:b/>
          <w:sz w:val="24"/>
          <w:szCs w:val="24"/>
        </w:rPr>
        <w:t>3.6.2</w:t>
      </w:r>
      <w:r>
        <w:rPr>
          <w:rFonts w:ascii="Times New Roman" w:hAnsi="Times New Roman"/>
          <w:b/>
          <w:sz w:val="24"/>
          <w:szCs w:val="24"/>
        </w:rPr>
        <w:tab/>
      </w:r>
      <w:r w:rsidRPr="00193EC1">
        <w:rPr>
          <w:rFonts w:ascii="Times New Roman" w:hAnsi="Times New Roman"/>
          <w:b/>
          <w:sz w:val="24"/>
          <w:szCs w:val="24"/>
        </w:rPr>
        <w:t xml:space="preserve">Validity of research instrument     </w:t>
      </w:r>
    </w:p>
    <w:p w14:paraId="76BE54C7" w14:textId="757E20A3" w:rsidR="008B08D2" w:rsidRDefault="008B08D2" w:rsidP="008943D2">
      <w:pPr>
        <w:pStyle w:val="NoSpacing"/>
        <w:spacing w:line="480" w:lineRule="auto"/>
        <w:ind w:firstLine="720"/>
        <w:jc w:val="both"/>
        <w:rPr>
          <w:rFonts w:ascii="Times New Roman" w:hAnsi="Times New Roman"/>
          <w:sz w:val="24"/>
          <w:szCs w:val="24"/>
        </w:rPr>
      </w:pPr>
      <w:r>
        <w:rPr>
          <w:rFonts w:ascii="Times New Roman" w:hAnsi="Times New Roman"/>
          <w:sz w:val="24"/>
          <w:szCs w:val="24"/>
        </w:rPr>
        <w:t>There are for method of measuring external validity is face content criteria and content. Face and content validity will be carried out in this work. Content validity will be used to measure the appropriateness of wording of the instrument and the object of study and the face validity will enable the researcher to make claim to have measure what is intended to have measure (Steven 2010). To ensure content validity of this instrument, the researcher will confirm if the format intend to use in designing the instrument is appropriate for obtaining the required information form the respondent</w:t>
      </w:r>
      <w:r w:rsidR="008943D2">
        <w:rPr>
          <w:rFonts w:ascii="Times New Roman" w:hAnsi="Times New Roman"/>
          <w:sz w:val="24"/>
          <w:szCs w:val="24"/>
        </w:rPr>
        <w:t>.</w:t>
      </w:r>
    </w:p>
    <w:p w14:paraId="7EC7537F" w14:textId="77777777" w:rsidR="008B08D2" w:rsidRDefault="008B08D2" w:rsidP="007937D5">
      <w:pPr>
        <w:pStyle w:val="NoSpacing"/>
        <w:spacing w:line="480" w:lineRule="auto"/>
        <w:jc w:val="both"/>
        <w:rPr>
          <w:rFonts w:ascii="Times New Roman" w:hAnsi="Times New Roman"/>
          <w:sz w:val="24"/>
          <w:szCs w:val="24"/>
        </w:rPr>
      </w:pPr>
      <w:r>
        <w:rPr>
          <w:rFonts w:ascii="Times New Roman" w:hAnsi="Times New Roman"/>
          <w:b/>
          <w:sz w:val="24"/>
          <w:szCs w:val="24"/>
        </w:rPr>
        <w:t>3.7</w:t>
      </w:r>
      <w:r>
        <w:rPr>
          <w:rFonts w:ascii="Times New Roman" w:hAnsi="Times New Roman"/>
          <w:b/>
          <w:sz w:val="24"/>
          <w:szCs w:val="24"/>
        </w:rPr>
        <w:tab/>
      </w:r>
      <w:r w:rsidRPr="00BC0124">
        <w:rPr>
          <w:rFonts w:ascii="Times New Roman" w:hAnsi="Times New Roman"/>
          <w:b/>
          <w:sz w:val="24"/>
          <w:szCs w:val="24"/>
        </w:rPr>
        <w:t xml:space="preserve">Method of data analysis    </w:t>
      </w:r>
    </w:p>
    <w:p w14:paraId="53F68DE8" w14:textId="02B70448" w:rsidR="008B08D2" w:rsidRDefault="008B08D2" w:rsidP="007937D5">
      <w:pPr>
        <w:pStyle w:val="NoSpacing"/>
        <w:spacing w:line="480" w:lineRule="auto"/>
        <w:jc w:val="both"/>
        <w:rPr>
          <w:rFonts w:ascii="Times New Roman" w:hAnsi="Times New Roman"/>
          <w:sz w:val="24"/>
          <w:szCs w:val="24"/>
        </w:rPr>
      </w:pPr>
      <w:r>
        <w:rPr>
          <w:rFonts w:ascii="Times New Roman" w:hAnsi="Times New Roman"/>
          <w:sz w:val="24"/>
          <w:szCs w:val="24"/>
        </w:rPr>
        <w:t xml:space="preserve">Descriptive and inferential statistics will used to analyze the data. The type of descriptive statistics employed were frequency distribution and simple percentage to analyze personal data of the respondents and research questions in the study. The hypotheses are being </w:t>
      </w:r>
      <w:r>
        <w:rPr>
          <w:rFonts w:ascii="Times New Roman" w:hAnsi="Times New Roman"/>
          <w:sz w:val="24"/>
          <w:szCs w:val="24"/>
        </w:rPr>
        <w:lastRenderedPageBreak/>
        <w:t xml:space="preserve">analyzed through inferential statistics through ANOVA and regression using the statistics package for social science (SPSS).   </w:t>
      </w:r>
      <w:r w:rsidRPr="00BC0124">
        <w:rPr>
          <w:rFonts w:ascii="Times New Roman" w:hAnsi="Times New Roman"/>
          <w:sz w:val="24"/>
          <w:szCs w:val="24"/>
        </w:rPr>
        <w:t xml:space="preserve">       </w:t>
      </w:r>
    </w:p>
    <w:p w14:paraId="34AEE5BB" w14:textId="77777777" w:rsidR="008B08D2" w:rsidRDefault="008B08D2" w:rsidP="007937D5">
      <w:pPr>
        <w:pStyle w:val="NoSpacing"/>
        <w:spacing w:line="480" w:lineRule="auto"/>
        <w:jc w:val="both"/>
        <w:rPr>
          <w:rFonts w:ascii="Times New Roman" w:hAnsi="Times New Roman"/>
          <w:sz w:val="24"/>
          <w:szCs w:val="24"/>
        </w:rPr>
      </w:pPr>
      <w:r>
        <w:rPr>
          <w:rFonts w:ascii="Times New Roman" w:hAnsi="Times New Roman"/>
          <w:b/>
          <w:sz w:val="24"/>
          <w:szCs w:val="24"/>
        </w:rPr>
        <w:t>3.8</w:t>
      </w:r>
      <w:r w:rsidRPr="007430B3">
        <w:rPr>
          <w:rFonts w:ascii="Times New Roman" w:hAnsi="Times New Roman"/>
          <w:b/>
          <w:sz w:val="24"/>
          <w:szCs w:val="24"/>
        </w:rPr>
        <w:t xml:space="preserve">     </w:t>
      </w:r>
      <w:r>
        <w:rPr>
          <w:rFonts w:ascii="Times New Roman" w:hAnsi="Times New Roman"/>
          <w:b/>
          <w:sz w:val="24"/>
          <w:szCs w:val="24"/>
        </w:rPr>
        <w:t>Model Specification</w:t>
      </w:r>
    </w:p>
    <w:p w14:paraId="34B018B7" w14:textId="55555ED8" w:rsidR="008B08D2" w:rsidRDefault="008B08D2" w:rsidP="007937D5">
      <w:pPr>
        <w:pStyle w:val="NoSpacing"/>
        <w:spacing w:line="480" w:lineRule="auto"/>
        <w:jc w:val="both"/>
        <w:rPr>
          <w:rFonts w:ascii="Times New Roman" w:hAnsi="Times New Roman"/>
          <w:sz w:val="24"/>
          <w:szCs w:val="24"/>
        </w:rPr>
      </w:pPr>
      <w:r>
        <w:rPr>
          <w:rFonts w:ascii="Times New Roman" w:hAnsi="Times New Roman"/>
          <w:sz w:val="24"/>
          <w:szCs w:val="24"/>
        </w:rPr>
        <w:t xml:space="preserve">        </w:t>
      </w:r>
      <w:r w:rsidR="008943D2">
        <w:rPr>
          <w:rFonts w:ascii="Times New Roman" w:hAnsi="Times New Roman"/>
          <w:sz w:val="24"/>
          <w:szCs w:val="24"/>
        </w:rPr>
        <w:t>Operationalization</w:t>
      </w:r>
      <w:r>
        <w:rPr>
          <w:rFonts w:ascii="Times New Roman" w:hAnsi="Times New Roman"/>
          <w:sz w:val="24"/>
          <w:szCs w:val="24"/>
        </w:rPr>
        <w:t xml:space="preserve"> is the process of breaking constructs into variable to enhance measurement. The constructs re divided into both independent (x) and dependent (y) variables as follows; </w:t>
      </w:r>
    </w:p>
    <w:p w14:paraId="62B0FFE4" w14:textId="77777777" w:rsidR="008B08D2" w:rsidRDefault="008B08D2" w:rsidP="00727587">
      <w:pPr>
        <w:pStyle w:val="NoSpacing"/>
        <w:spacing w:line="360" w:lineRule="auto"/>
        <w:jc w:val="both"/>
        <w:rPr>
          <w:rFonts w:ascii="Times New Roman" w:hAnsi="Times New Roman"/>
          <w:sz w:val="24"/>
          <w:szCs w:val="24"/>
        </w:rPr>
      </w:pPr>
      <w:r>
        <w:rPr>
          <w:rFonts w:ascii="Times New Roman" w:hAnsi="Times New Roman"/>
          <w:sz w:val="24"/>
          <w:szCs w:val="24"/>
        </w:rPr>
        <w:t xml:space="preserve">Y = f(X)  </w:t>
      </w:r>
    </w:p>
    <w:p w14:paraId="3B55BEBF" w14:textId="77777777" w:rsidR="008B08D2" w:rsidRDefault="008B08D2" w:rsidP="00727587">
      <w:pPr>
        <w:pStyle w:val="NoSpacing"/>
        <w:spacing w:line="360" w:lineRule="auto"/>
        <w:jc w:val="both"/>
        <w:rPr>
          <w:rFonts w:ascii="Times New Roman" w:hAnsi="Times New Roman"/>
          <w:sz w:val="24"/>
          <w:szCs w:val="24"/>
        </w:rPr>
      </w:pPr>
      <w:r>
        <w:rPr>
          <w:rFonts w:ascii="Times New Roman" w:hAnsi="Times New Roman"/>
          <w:sz w:val="24"/>
          <w:szCs w:val="24"/>
        </w:rPr>
        <w:t>Y</w:t>
      </w:r>
      <w:proofErr w:type="gramStart"/>
      <w:r>
        <w:rPr>
          <w:rFonts w:ascii="Times New Roman" w:hAnsi="Times New Roman"/>
          <w:sz w:val="24"/>
          <w:szCs w:val="24"/>
        </w:rPr>
        <w:t>=(</w:t>
      </w:r>
      <w:proofErr w:type="gramEnd"/>
      <w:r>
        <w:rPr>
          <w:rFonts w:ascii="Times New Roman" w:hAnsi="Times New Roman"/>
          <w:sz w:val="24"/>
          <w:szCs w:val="24"/>
        </w:rPr>
        <w:t>y</w:t>
      </w:r>
      <w:proofErr w:type="gramStart"/>
      <w:r>
        <w:rPr>
          <w:rFonts w:ascii="Times New Roman" w:hAnsi="Times New Roman"/>
          <w:sz w:val="24"/>
          <w:szCs w:val="24"/>
        </w:rPr>
        <w:t>1,y2,y</w:t>
      </w:r>
      <w:proofErr w:type="gramEnd"/>
      <w:r>
        <w:rPr>
          <w:rFonts w:ascii="Times New Roman" w:hAnsi="Times New Roman"/>
          <w:sz w:val="24"/>
          <w:szCs w:val="24"/>
        </w:rPr>
        <w:t>3…...</w:t>
      </w:r>
      <w:proofErr w:type="spellStart"/>
      <w:r>
        <w:rPr>
          <w:rFonts w:ascii="Times New Roman" w:hAnsi="Times New Roman"/>
          <w:sz w:val="24"/>
          <w:szCs w:val="24"/>
        </w:rPr>
        <w:t>yn</w:t>
      </w:r>
      <w:proofErr w:type="spellEnd"/>
      <w:r>
        <w:rPr>
          <w:rFonts w:ascii="Times New Roman" w:hAnsi="Times New Roman"/>
          <w:sz w:val="24"/>
          <w:szCs w:val="24"/>
        </w:rPr>
        <w:t>)</w:t>
      </w:r>
    </w:p>
    <w:p w14:paraId="638374F5" w14:textId="77777777" w:rsidR="008B08D2" w:rsidRDefault="008B08D2" w:rsidP="00727587">
      <w:pPr>
        <w:pStyle w:val="NoSpacing"/>
        <w:spacing w:line="360" w:lineRule="auto"/>
        <w:jc w:val="both"/>
        <w:rPr>
          <w:rFonts w:ascii="Times New Roman" w:hAnsi="Times New Roman"/>
          <w:sz w:val="24"/>
          <w:szCs w:val="24"/>
        </w:rPr>
      </w:pPr>
      <w:r>
        <w:rPr>
          <w:rFonts w:ascii="Times New Roman" w:hAnsi="Times New Roman"/>
          <w:sz w:val="24"/>
          <w:szCs w:val="24"/>
        </w:rPr>
        <w:t>X= (x</w:t>
      </w:r>
      <w:proofErr w:type="gramStart"/>
      <w:r>
        <w:rPr>
          <w:rFonts w:ascii="Times New Roman" w:hAnsi="Times New Roman"/>
          <w:sz w:val="24"/>
          <w:szCs w:val="24"/>
        </w:rPr>
        <w:t>1,x2,x</w:t>
      </w:r>
      <w:proofErr w:type="gramEnd"/>
      <w:r>
        <w:rPr>
          <w:rFonts w:ascii="Times New Roman" w:hAnsi="Times New Roman"/>
          <w:sz w:val="24"/>
          <w:szCs w:val="24"/>
        </w:rPr>
        <w:t>3</w:t>
      </w:r>
      <w:proofErr w:type="gramStart"/>
      <w:r>
        <w:rPr>
          <w:rFonts w:ascii="Times New Roman" w:hAnsi="Times New Roman"/>
          <w:sz w:val="24"/>
          <w:szCs w:val="24"/>
        </w:rPr>
        <w:t>…..</w:t>
      </w:r>
      <w:proofErr w:type="spellStart"/>
      <w:proofErr w:type="gramEnd"/>
      <w:r>
        <w:rPr>
          <w:rFonts w:ascii="Times New Roman" w:hAnsi="Times New Roman"/>
          <w:sz w:val="24"/>
          <w:szCs w:val="24"/>
        </w:rPr>
        <w:t>xn</w:t>
      </w:r>
      <w:proofErr w:type="spellEnd"/>
      <w:r>
        <w:rPr>
          <w:rFonts w:ascii="Times New Roman" w:hAnsi="Times New Roman"/>
          <w:sz w:val="24"/>
          <w:szCs w:val="24"/>
        </w:rPr>
        <w:t>)</w:t>
      </w:r>
    </w:p>
    <w:p w14:paraId="452AD776" w14:textId="77777777" w:rsidR="008B08D2" w:rsidRDefault="008B08D2" w:rsidP="00727587">
      <w:pPr>
        <w:pStyle w:val="NoSpacing"/>
        <w:spacing w:line="360" w:lineRule="auto"/>
        <w:jc w:val="both"/>
        <w:rPr>
          <w:rFonts w:ascii="Times New Roman" w:hAnsi="Times New Roman"/>
          <w:sz w:val="24"/>
          <w:szCs w:val="24"/>
        </w:rPr>
      </w:pPr>
      <w:r>
        <w:rPr>
          <w:rFonts w:ascii="Times New Roman" w:hAnsi="Times New Roman"/>
          <w:sz w:val="24"/>
          <w:szCs w:val="24"/>
        </w:rPr>
        <w:t>Construct X………………………………</w:t>
      </w:r>
      <w:proofErr w:type="gramStart"/>
      <w:r>
        <w:rPr>
          <w:rFonts w:ascii="Times New Roman" w:hAnsi="Times New Roman"/>
          <w:sz w:val="24"/>
          <w:szCs w:val="24"/>
        </w:rPr>
        <w:t>….employees</w:t>
      </w:r>
      <w:proofErr w:type="gramEnd"/>
      <w:r>
        <w:rPr>
          <w:rFonts w:ascii="Times New Roman" w:hAnsi="Times New Roman"/>
          <w:sz w:val="24"/>
          <w:szCs w:val="24"/>
        </w:rPr>
        <w:t xml:space="preserve">’ </w:t>
      </w:r>
      <w:proofErr w:type="gramStart"/>
      <w:r>
        <w:rPr>
          <w:rFonts w:ascii="Times New Roman" w:hAnsi="Times New Roman"/>
          <w:sz w:val="24"/>
          <w:szCs w:val="24"/>
        </w:rPr>
        <w:t>voice(</w:t>
      </w:r>
      <w:proofErr w:type="gramEnd"/>
      <w:r>
        <w:rPr>
          <w:rFonts w:ascii="Times New Roman" w:hAnsi="Times New Roman"/>
          <w:sz w:val="24"/>
          <w:szCs w:val="24"/>
        </w:rPr>
        <w:t>EV)</w:t>
      </w:r>
    </w:p>
    <w:p w14:paraId="2F0C4180" w14:textId="0FA123E7" w:rsidR="008B08D2" w:rsidRDefault="008B08D2" w:rsidP="00727587">
      <w:pPr>
        <w:pStyle w:val="NoSpacing"/>
        <w:spacing w:line="360" w:lineRule="auto"/>
        <w:jc w:val="both"/>
        <w:rPr>
          <w:rFonts w:ascii="Times New Roman" w:hAnsi="Times New Roman"/>
          <w:sz w:val="24"/>
          <w:szCs w:val="24"/>
        </w:rPr>
      </w:pPr>
      <w:r>
        <w:rPr>
          <w:rFonts w:ascii="Times New Roman" w:hAnsi="Times New Roman"/>
          <w:sz w:val="24"/>
          <w:szCs w:val="24"/>
        </w:rPr>
        <w:t xml:space="preserve">Construct Y …………………………………. Organizational performance </w:t>
      </w:r>
    </w:p>
    <w:p w14:paraId="04398786" w14:textId="77777777" w:rsidR="008B08D2" w:rsidRDefault="008B08D2" w:rsidP="00727587">
      <w:pPr>
        <w:pStyle w:val="NoSpacing"/>
        <w:spacing w:line="360" w:lineRule="auto"/>
        <w:jc w:val="both"/>
        <w:rPr>
          <w:rFonts w:ascii="Times New Roman" w:hAnsi="Times New Roman"/>
          <w:sz w:val="24"/>
          <w:szCs w:val="24"/>
        </w:rPr>
      </w:pPr>
      <w:r>
        <w:rPr>
          <w:rFonts w:ascii="Times New Roman" w:hAnsi="Times New Roman"/>
          <w:sz w:val="24"/>
          <w:szCs w:val="24"/>
        </w:rPr>
        <w:t xml:space="preserve">      X</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Y </w:t>
      </w:r>
    </w:p>
    <w:p w14:paraId="2E10BFC0" w14:textId="4E4460FB" w:rsidR="008B08D2" w:rsidRDefault="008B08D2" w:rsidP="00727587">
      <w:pPr>
        <w:pStyle w:val="NoSpacing"/>
        <w:spacing w:line="360" w:lineRule="auto"/>
        <w:jc w:val="both"/>
        <w:rPr>
          <w:rFonts w:ascii="Times New Roman" w:hAnsi="Times New Roman"/>
          <w:sz w:val="24"/>
          <w:szCs w:val="24"/>
        </w:rPr>
      </w:pPr>
      <w:r>
        <w:rPr>
          <w:rFonts w:ascii="Times New Roman" w:hAnsi="Times New Roman"/>
          <w:sz w:val="24"/>
          <w:szCs w:val="24"/>
        </w:rPr>
        <w:t xml:space="preserve">Employees’ voice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organization performance </w:t>
      </w:r>
    </w:p>
    <w:p w14:paraId="5398F8B3" w14:textId="1A1361F4" w:rsidR="008B08D2" w:rsidRDefault="008B08D2" w:rsidP="00727587">
      <w:pPr>
        <w:pStyle w:val="NoSpacing"/>
        <w:spacing w:line="360" w:lineRule="auto"/>
        <w:jc w:val="both"/>
        <w:rPr>
          <w:rFonts w:ascii="Times New Roman" w:hAnsi="Times New Roman"/>
          <w:sz w:val="24"/>
          <w:szCs w:val="24"/>
        </w:rPr>
      </w:pPr>
      <w:r>
        <w:rPr>
          <w:rFonts w:ascii="Times New Roman" w:hAnsi="Times New Roman"/>
          <w:sz w:val="24"/>
          <w:szCs w:val="24"/>
        </w:rPr>
        <w:t>X1</w:t>
      </w:r>
      <w:r w:rsidR="008943D2">
        <w:rPr>
          <w:rFonts w:ascii="Times New Roman" w:hAnsi="Times New Roman"/>
          <w:sz w:val="24"/>
          <w:szCs w:val="24"/>
        </w:rPr>
        <w:t xml:space="preserve"> </w:t>
      </w:r>
      <w:r>
        <w:rPr>
          <w:rFonts w:ascii="Times New Roman" w:hAnsi="Times New Roman"/>
          <w:sz w:val="24"/>
          <w:szCs w:val="24"/>
        </w:rPr>
        <w:t>= formal voicing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y1</w:t>
      </w:r>
      <w:r w:rsidR="008943D2">
        <w:rPr>
          <w:rFonts w:ascii="Times New Roman" w:hAnsi="Times New Roman"/>
          <w:sz w:val="24"/>
          <w:szCs w:val="24"/>
        </w:rPr>
        <w:t xml:space="preserve"> </w:t>
      </w:r>
      <w:r>
        <w:rPr>
          <w:rFonts w:ascii="Times New Roman" w:hAnsi="Times New Roman"/>
          <w:sz w:val="24"/>
          <w:szCs w:val="24"/>
        </w:rPr>
        <w:t>=</w:t>
      </w:r>
      <w:r w:rsidR="008943D2">
        <w:rPr>
          <w:rFonts w:ascii="Times New Roman" w:hAnsi="Times New Roman"/>
          <w:sz w:val="24"/>
          <w:szCs w:val="24"/>
        </w:rPr>
        <w:t xml:space="preserve"> </w:t>
      </w:r>
      <w:r>
        <w:rPr>
          <w:rFonts w:ascii="Times New Roman" w:hAnsi="Times New Roman"/>
          <w:sz w:val="24"/>
          <w:szCs w:val="24"/>
        </w:rPr>
        <w:t xml:space="preserve">organizational productivity </w:t>
      </w:r>
    </w:p>
    <w:p w14:paraId="2E89BD9A" w14:textId="552DD5C0" w:rsidR="008B08D2" w:rsidRDefault="008B08D2" w:rsidP="00727587">
      <w:pPr>
        <w:pStyle w:val="NoSpacing"/>
        <w:spacing w:line="360" w:lineRule="auto"/>
        <w:jc w:val="both"/>
        <w:rPr>
          <w:rFonts w:ascii="Times New Roman" w:hAnsi="Times New Roman"/>
          <w:sz w:val="24"/>
          <w:szCs w:val="24"/>
        </w:rPr>
      </w:pPr>
      <w:r>
        <w:rPr>
          <w:rFonts w:ascii="Times New Roman" w:hAnsi="Times New Roman"/>
          <w:sz w:val="24"/>
          <w:szCs w:val="24"/>
        </w:rPr>
        <w:t>X2</w:t>
      </w:r>
      <w:r w:rsidR="008943D2">
        <w:rPr>
          <w:rFonts w:ascii="Times New Roman" w:hAnsi="Times New Roman"/>
          <w:sz w:val="24"/>
          <w:szCs w:val="24"/>
        </w:rPr>
        <w:t xml:space="preserve"> </w:t>
      </w:r>
      <w:r>
        <w:rPr>
          <w:rFonts w:ascii="Times New Roman" w:hAnsi="Times New Roman"/>
          <w:sz w:val="24"/>
          <w:szCs w:val="24"/>
        </w:rPr>
        <w:t xml:space="preserve">= informal voicing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y2</w:t>
      </w:r>
      <w:r w:rsidR="008943D2">
        <w:rPr>
          <w:rFonts w:ascii="Times New Roman" w:hAnsi="Times New Roman"/>
          <w:sz w:val="24"/>
          <w:szCs w:val="24"/>
        </w:rPr>
        <w:t xml:space="preserve"> </w:t>
      </w:r>
      <w:r>
        <w:rPr>
          <w:rFonts w:ascii="Times New Roman" w:hAnsi="Times New Roman"/>
          <w:sz w:val="24"/>
          <w:szCs w:val="24"/>
        </w:rPr>
        <w:t xml:space="preserve">= organizational profitability </w:t>
      </w:r>
    </w:p>
    <w:p w14:paraId="753B76DD" w14:textId="73AD5BEE" w:rsidR="008B08D2" w:rsidRDefault="008B08D2" w:rsidP="00727587">
      <w:pPr>
        <w:pStyle w:val="NoSpacing"/>
        <w:spacing w:line="360" w:lineRule="auto"/>
        <w:jc w:val="both"/>
        <w:rPr>
          <w:rFonts w:ascii="Times New Roman" w:hAnsi="Times New Roman"/>
          <w:sz w:val="24"/>
          <w:szCs w:val="24"/>
        </w:rPr>
      </w:pPr>
      <w:r>
        <w:rPr>
          <w:rFonts w:ascii="Times New Roman" w:hAnsi="Times New Roman"/>
          <w:sz w:val="24"/>
          <w:szCs w:val="24"/>
        </w:rPr>
        <w:t>In view of the variables stated above, the focus of this research will be on:</w:t>
      </w:r>
    </w:p>
    <w:p w14:paraId="4BBB2044" w14:textId="30496AA8" w:rsidR="008B08D2" w:rsidRDefault="008B08D2" w:rsidP="00727587">
      <w:pPr>
        <w:pStyle w:val="NoSpacing"/>
        <w:spacing w:line="360" w:lineRule="auto"/>
        <w:jc w:val="both"/>
        <w:rPr>
          <w:rFonts w:ascii="Times New Roman" w:hAnsi="Times New Roman"/>
          <w:sz w:val="24"/>
          <w:szCs w:val="24"/>
        </w:rPr>
      </w:pPr>
      <w:r>
        <w:rPr>
          <w:rFonts w:ascii="Times New Roman" w:hAnsi="Times New Roman"/>
          <w:sz w:val="24"/>
          <w:szCs w:val="24"/>
        </w:rPr>
        <w:t xml:space="preserve">X- Employees’ </w:t>
      </w:r>
      <w:proofErr w:type="gramStart"/>
      <w:r>
        <w:rPr>
          <w:rFonts w:ascii="Times New Roman" w:hAnsi="Times New Roman"/>
          <w:sz w:val="24"/>
          <w:szCs w:val="24"/>
        </w:rPr>
        <w:t xml:space="preserve">voice  </w:t>
      </w:r>
      <w:r>
        <w:rPr>
          <w:rFonts w:ascii="Times New Roman" w:hAnsi="Times New Roman"/>
          <w:sz w:val="24"/>
          <w:szCs w:val="24"/>
        </w:rPr>
        <w:tab/>
      </w:r>
      <w:proofErr w:type="gram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Y- Organization performance (OP)</w:t>
      </w:r>
    </w:p>
    <w:p w14:paraId="64D1BF25" w14:textId="213DF757" w:rsidR="008B08D2" w:rsidRDefault="008943D2" w:rsidP="00727587">
      <w:pPr>
        <w:pStyle w:val="NoSpacing"/>
        <w:spacing w:line="36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83840" behindDoc="0" locked="0" layoutInCell="1" allowOverlap="1" wp14:anchorId="12D11791" wp14:editId="709292C8">
                <wp:simplePos x="0" y="0"/>
                <wp:positionH relativeFrom="column">
                  <wp:posOffset>1352550</wp:posOffset>
                </wp:positionH>
                <wp:positionV relativeFrom="paragraph">
                  <wp:posOffset>133985</wp:posOffset>
                </wp:positionV>
                <wp:extent cx="1828800" cy="885825"/>
                <wp:effectExtent l="0" t="0" r="95250" b="66675"/>
                <wp:wrapNone/>
                <wp:docPr id="1532992328" name="Straight Arrow Connector 17"/>
                <wp:cNvGraphicFramePr/>
                <a:graphic xmlns:a="http://schemas.openxmlformats.org/drawingml/2006/main">
                  <a:graphicData uri="http://schemas.microsoft.com/office/word/2010/wordprocessingShape">
                    <wps:wsp>
                      <wps:cNvCnPr/>
                      <wps:spPr>
                        <a:xfrm>
                          <a:off x="0" y="0"/>
                          <a:ext cx="1828800" cy="8858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A361B05" id="_x0000_t32" coordsize="21600,21600" o:spt="32" o:oned="t" path="m,l21600,21600e" filled="f">
                <v:path arrowok="t" fillok="f" o:connecttype="none"/>
                <o:lock v:ext="edit" shapetype="t"/>
              </v:shapetype>
              <v:shape id="Straight Arrow Connector 17" o:spid="_x0000_s1026" type="#_x0000_t32" style="position:absolute;margin-left:106.5pt;margin-top:10.55pt;width:2in;height:69.7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" strokecolor="black [3040]">
                <v:stroke endarrow="block"/>
              </v:shape>
            </w:pict>
          </mc:Fallback>
        </mc:AlternateContent>
      </w:r>
      <w:r>
        <w:rPr>
          <w:rFonts w:ascii="Times New Roman" w:hAnsi="Times New Roman"/>
          <w:noProof/>
          <w:sz w:val="24"/>
          <w:szCs w:val="24"/>
        </w:rPr>
        <mc:AlternateContent>
          <mc:Choice Requires="wps">
            <w:drawing>
              <wp:anchor distT="0" distB="0" distL="114300" distR="114300" simplePos="0" relativeHeight="251682816" behindDoc="0" locked="0" layoutInCell="1" allowOverlap="1" wp14:anchorId="330D7FC0" wp14:editId="5B9FB132">
                <wp:simplePos x="0" y="0"/>
                <wp:positionH relativeFrom="column">
                  <wp:posOffset>1352549</wp:posOffset>
                </wp:positionH>
                <wp:positionV relativeFrom="paragraph">
                  <wp:posOffset>133985</wp:posOffset>
                </wp:positionV>
                <wp:extent cx="1743075" cy="885825"/>
                <wp:effectExtent l="0" t="38100" r="47625" b="28575"/>
                <wp:wrapNone/>
                <wp:docPr id="586717970" name="Straight Arrow Connector 16"/>
                <wp:cNvGraphicFramePr/>
                <a:graphic xmlns:a="http://schemas.openxmlformats.org/drawingml/2006/main">
                  <a:graphicData uri="http://schemas.microsoft.com/office/word/2010/wordprocessingShape">
                    <wps:wsp>
                      <wps:cNvCnPr/>
                      <wps:spPr>
                        <a:xfrm flipV="1">
                          <a:off x="0" y="0"/>
                          <a:ext cx="1743075" cy="8858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A65F34B" id="Straight Arrow Connector 16" o:spid="_x0000_s1026" type="#_x0000_t32" style="position:absolute;margin-left:106.5pt;margin-top:10.55pt;width:137.25pt;height:69.75pt;flip:y;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" strokecolor="black [3040]">
                <v:stroke endarrow="block"/>
              </v:shape>
            </w:pict>
          </mc:Fallback>
        </mc:AlternateContent>
      </w:r>
      <w:r>
        <w:rPr>
          <w:rFonts w:ascii="Times New Roman" w:hAnsi="Times New Roman"/>
          <w:noProof/>
          <w:sz w:val="24"/>
          <w:szCs w:val="24"/>
        </w:rPr>
        <mc:AlternateContent>
          <mc:Choice Requires="wps">
            <w:drawing>
              <wp:anchor distT="0" distB="0" distL="114300" distR="114300" simplePos="0" relativeHeight="251681792" behindDoc="0" locked="0" layoutInCell="1" allowOverlap="1" wp14:anchorId="07BFA7E5" wp14:editId="6735F4F8">
                <wp:simplePos x="0" y="0"/>
                <wp:positionH relativeFrom="column">
                  <wp:posOffset>1352550</wp:posOffset>
                </wp:positionH>
                <wp:positionV relativeFrom="paragraph">
                  <wp:posOffset>133985</wp:posOffset>
                </wp:positionV>
                <wp:extent cx="1828800" cy="0"/>
                <wp:effectExtent l="0" t="76200" r="19050" b="95250"/>
                <wp:wrapNone/>
                <wp:docPr id="1784926623" name="Straight Arrow Connector 15"/>
                <wp:cNvGraphicFramePr/>
                <a:graphic xmlns:a="http://schemas.openxmlformats.org/drawingml/2006/main">
                  <a:graphicData uri="http://schemas.microsoft.com/office/word/2010/wordprocessingShape">
                    <wps:wsp>
                      <wps:cNvCnPr/>
                      <wps:spPr>
                        <a:xfrm>
                          <a:off x="0" y="0"/>
                          <a:ext cx="18288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4315212" id="Straight Arrow Connector 15" o:spid="_x0000_s1026" type="#_x0000_t32" style="position:absolute;margin-left:106.5pt;margin-top:10.55pt;width:2in;height:0;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" strokecolor="black [3040]">
                <v:stroke endarrow="block"/>
              </v:shape>
            </w:pict>
          </mc:Fallback>
        </mc:AlternateContent>
      </w:r>
      <w:r w:rsidR="008B08D2">
        <w:rPr>
          <w:rFonts w:ascii="Times New Roman" w:hAnsi="Times New Roman"/>
          <w:sz w:val="24"/>
          <w:szCs w:val="24"/>
        </w:rPr>
        <w:t xml:space="preserve">X1= informal voicing </w:t>
      </w:r>
      <w:r w:rsidR="008B08D2">
        <w:rPr>
          <w:rFonts w:ascii="Times New Roman" w:hAnsi="Times New Roman"/>
          <w:sz w:val="24"/>
          <w:szCs w:val="24"/>
        </w:rPr>
        <w:tab/>
      </w:r>
      <w:r w:rsidR="008B08D2">
        <w:rPr>
          <w:rFonts w:ascii="Times New Roman" w:hAnsi="Times New Roman"/>
          <w:sz w:val="24"/>
          <w:szCs w:val="24"/>
        </w:rPr>
        <w:tab/>
      </w:r>
      <w:r w:rsidR="008B08D2">
        <w:rPr>
          <w:rFonts w:ascii="Times New Roman" w:hAnsi="Times New Roman"/>
          <w:sz w:val="24"/>
          <w:szCs w:val="24"/>
        </w:rPr>
        <w:tab/>
      </w:r>
      <w:r w:rsidR="008B08D2">
        <w:rPr>
          <w:rFonts w:ascii="Times New Roman" w:hAnsi="Times New Roman"/>
          <w:sz w:val="24"/>
          <w:szCs w:val="24"/>
        </w:rPr>
        <w:tab/>
      </w:r>
      <w:r w:rsidR="008B08D2">
        <w:rPr>
          <w:rFonts w:ascii="Times New Roman" w:hAnsi="Times New Roman"/>
          <w:sz w:val="24"/>
          <w:szCs w:val="24"/>
        </w:rPr>
        <w:tab/>
        <w:t xml:space="preserve">y1= organization productivity      </w:t>
      </w:r>
    </w:p>
    <w:p w14:paraId="5D9EE49A" w14:textId="79FB62B8" w:rsidR="008B08D2" w:rsidRDefault="008B08D2" w:rsidP="00727587">
      <w:pPr>
        <w:pStyle w:val="NoSpacing"/>
        <w:spacing w:line="360" w:lineRule="auto"/>
        <w:jc w:val="both"/>
        <w:rPr>
          <w:rFonts w:ascii="Times New Roman" w:hAnsi="Times New Roman"/>
          <w:sz w:val="24"/>
          <w:szCs w:val="24"/>
        </w:rPr>
      </w:pPr>
    </w:p>
    <w:p w14:paraId="33B4D2F2" w14:textId="107CFA89" w:rsidR="008B08D2" w:rsidRPr="006325DE" w:rsidRDefault="008B08D2" w:rsidP="00727587">
      <w:pPr>
        <w:pStyle w:val="NoSpacing"/>
        <w:spacing w:line="360" w:lineRule="auto"/>
        <w:jc w:val="both"/>
        <w:rPr>
          <w:rFonts w:ascii="Times New Roman" w:hAnsi="Times New Roman"/>
          <w:sz w:val="10"/>
          <w:szCs w:val="10"/>
        </w:rPr>
      </w:pPr>
    </w:p>
    <w:p w14:paraId="3B0D5014" w14:textId="4CC566D3" w:rsidR="008B08D2" w:rsidRDefault="008B08D2" w:rsidP="00727587">
      <w:pPr>
        <w:pStyle w:val="NoSpacing"/>
        <w:spacing w:line="360" w:lineRule="auto"/>
        <w:jc w:val="both"/>
        <w:rPr>
          <w:rFonts w:ascii="Times New Roman" w:hAnsi="Times New Roman"/>
          <w:sz w:val="24"/>
          <w:szCs w:val="24"/>
        </w:rPr>
      </w:pPr>
    </w:p>
    <w:p w14:paraId="4F792EF6" w14:textId="0B8D70F9" w:rsidR="008943D2" w:rsidRPr="008943D2" w:rsidRDefault="008943D2" w:rsidP="00727587">
      <w:pPr>
        <w:pStyle w:val="NoSpacing"/>
        <w:spacing w:line="36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85888" behindDoc="0" locked="0" layoutInCell="1" allowOverlap="1" wp14:anchorId="2C865430" wp14:editId="5C3A93C9">
                <wp:simplePos x="0" y="0"/>
                <wp:positionH relativeFrom="column">
                  <wp:posOffset>1330960</wp:posOffset>
                </wp:positionH>
                <wp:positionV relativeFrom="paragraph">
                  <wp:posOffset>121285</wp:posOffset>
                </wp:positionV>
                <wp:extent cx="1828800" cy="0"/>
                <wp:effectExtent l="0" t="76200" r="19050" b="95250"/>
                <wp:wrapNone/>
                <wp:docPr id="1627654208" name="Straight Arrow Connector 15"/>
                <wp:cNvGraphicFramePr/>
                <a:graphic xmlns:a="http://schemas.openxmlformats.org/drawingml/2006/main">
                  <a:graphicData uri="http://schemas.microsoft.com/office/word/2010/wordprocessingShape">
                    <wps:wsp>
                      <wps:cNvCnPr/>
                      <wps:spPr>
                        <a:xfrm>
                          <a:off x="0" y="0"/>
                          <a:ext cx="18288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869D6E0" id="Straight Arrow Connector 15" o:spid="_x0000_s1026" type="#_x0000_t32" style="position:absolute;margin-left:104.8pt;margin-top:9.55pt;width:2in;height:0;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" strokecolor="black [3040]">
                <v:stroke endarrow="block"/>
              </v:shape>
            </w:pict>
          </mc:Fallback>
        </mc:AlternateContent>
      </w:r>
      <w:r w:rsidR="008B08D2">
        <w:rPr>
          <w:rFonts w:ascii="Times New Roman" w:hAnsi="Times New Roman"/>
          <w:sz w:val="24"/>
          <w:szCs w:val="24"/>
        </w:rPr>
        <w:t xml:space="preserve">X2= informal voicing </w:t>
      </w:r>
      <w:r w:rsidR="008B08D2">
        <w:rPr>
          <w:rFonts w:ascii="Times New Roman" w:hAnsi="Times New Roman"/>
          <w:sz w:val="24"/>
          <w:szCs w:val="24"/>
        </w:rPr>
        <w:tab/>
      </w:r>
      <w:r w:rsidR="008B08D2">
        <w:rPr>
          <w:rFonts w:ascii="Times New Roman" w:hAnsi="Times New Roman"/>
          <w:sz w:val="24"/>
          <w:szCs w:val="24"/>
        </w:rPr>
        <w:tab/>
      </w:r>
      <w:r w:rsidR="008B08D2">
        <w:rPr>
          <w:rFonts w:ascii="Times New Roman" w:hAnsi="Times New Roman"/>
          <w:sz w:val="24"/>
          <w:szCs w:val="24"/>
        </w:rPr>
        <w:tab/>
      </w:r>
      <w:r w:rsidR="008B08D2">
        <w:rPr>
          <w:rFonts w:ascii="Times New Roman" w:hAnsi="Times New Roman"/>
          <w:sz w:val="24"/>
          <w:szCs w:val="24"/>
        </w:rPr>
        <w:tab/>
      </w:r>
      <w:r w:rsidR="008B08D2">
        <w:rPr>
          <w:rFonts w:ascii="Times New Roman" w:hAnsi="Times New Roman"/>
          <w:sz w:val="24"/>
          <w:szCs w:val="24"/>
        </w:rPr>
        <w:tab/>
        <w:t>y2</w:t>
      </w:r>
      <w:r>
        <w:rPr>
          <w:rFonts w:ascii="Times New Roman" w:hAnsi="Times New Roman"/>
          <w:sz w:val="24"/>
          <w:szCs w:val="24"/>
        </w:rPr>
        <w:t xml:space="preserve"> = </w:t>
      </w:r>
      <w:r w:rsidR="008B08D2">
        <w:rPr>
          <w:rFonts w:ascii="Times New Roman" w:hAnsi="Times New Roman"/>
          <w:sz w:val="24"/>
          <w:szCs w:val="24"/>
        </w:rPr>
        <w:t xml:space="preserve">organizational profitability </w:t>
      </w:r>
    </w:p>
    <w:p w14:paraId="79A86860" w14:textId="77777777" w:rsidR="008943D2" w:rsidRDefault="008943D2" w:rsidP="00727587">
      <w:pPr>
        <w:pStyle w:val="NoSpacing"/>
        <w:spacing w:line="360" w:lineRule="auto"/>
        <w:jc w:val="both"/>
        <w:rPr>
          <w:rFonts w:ascii="Times New Roman" w:hAnsi="Times New Roman"/>
          <w:b/>
          <w:sz w:val="24"/>
          <w:szCs w:val="24"/>
        </w:rPr>
      </w:pPr>
    </w:p>
    <w:p w14:paraId="76F2CD38" w14:textId="77777777" w:rsidR="008943D2" w:rsidRDefault="008943D2" w:rsidP="00727587">
      <w:pPr>
        <w:pStyle w:val="NoSpacing"/>
        <w:spacing w:line="360" w:lineRule="auto"/>
        <w:jc w:val="both"/>
        <w:rPr>
          <w:rFonts w:ascii="Times New Roman" w:hAnsi="Times New Roman"/>
          <w:b/>
          <w:sz w:val="24"/>
          <w:szCs w:val="24"/>
        </w:rPr>
      </w:pPr>
    </w:p>
    <w:p w14:paraId="36314766" w14:textId="77777777" w:rsidR="008943D2" w:rsidRDefault="008943D2" w:rsidP="00727587">
      <w:pPr>
        <w:pStyle w:val="NoSpacing"/>
        <w:spacing w:line="360" w:lineRule="auto"/>
        <w:jc w:val="both"/>
        <w:rPr>
          <w:rFonts w:ascii="Times New Roman" w:hAnsi="Times New Roman"/>
          <w:b/>
          <w:sz w:val="24"/>
          <w:szCs w:val="24"/>
        </w:rPr>
      </w:pPr>
    </w:p>
    <w:p w14:paraId="08F3D757" w14:textId="77777777" w:rsidR="008943D2" w:rsidRDefault="008943D2" w:rsidP="00727587">
      <w:pPr>
        <w:pStyle w:val="NoSpacing"/>
        <w:spacing w:line="360" w:lineRule="auto"/>
        <w:jc w:val="both"/>
        <w:rPr>
          <w:rFonts w:ascii="Times New Roman" w:hAnsi="Times New Roman"/>
          <w:b/>
          <w:sz w:val="24"/>
          <w:szCs w:val="24"/>
        </w:rPr>
      </w:pPr>
    </w:p>
    <w:p w14:paraId="1A19A93C" w14:textId="1B8CF085" w:rsidR="008B08D2" w:rsidRPr="002741E7" w:rsidRDefault="008B08D2" w:rsidP="00727587">
      <w:pPr>
        <w:pStyle w:val="NoSpacing"/>
        <w:spacing w:line="360" w:lineRule="auto"/>
        <w:jc w:val="both"/>
        <w:rPr>
          <w:rFonts w:ascii="Times New Roman" w:hAnsi="Times New Roman"/>
          <w:b/>
          <w:sz w:val="24"/>
          <w:szCs w:val="24"/>
        </w:rPr>
      </w:pPr>
      <w:r>
        <w:rPr>
          <w:rFonts w:ascii="Times New Roman" w:hAnsi="Times New Roman"/>
          <w:b/>
          <w:sz w:val="24"/>
          <w:szCs w:val="24"/>
        </w:rPr>
        <w:lastRenderedPageBreak/>
        <w:t>3.9</w:t>
      </w:r>
      <w:r w:rsidRPr="002741E7">
        <w:rPr>
          <w:rFonts w:ascii="Times New Roman" w:hAnsi="Times New Roman"/>
          <w:b/>
          <w:sz w:val="24"/>
          <w:szCs w:val="24"/>
        </w:rPr>
        <w:tab/>
        <w:t>Limitation</w:t>
      </w:r>
      <w:r>
        <w:rPr>
          <w:rFonts w:ascii="Times New Roman" w:hAnsi="Times New Roman"/>
          <w:b/>
          <w:sz w:val="24"/>
          <w:szCs w:val="24"/>
        </w:rPr>
        <w:t>s of the S</w:t>
      </w:r>
      <w:r w:rsidRPr="002741E7">
        <w:rPr>
          <w:rFonts w:ascii="Times New Roman" w:hAnsi="Times New Roman"/>
          <w:b/>
          <w:sz w:val="24"/>
          <w:szCs w:val="24"/>
        </w:rPr>
        <w:t xml:space="preserve">tudy </w:t>
      </w:r>
    </w:p>
    <w:p w14:paraId="657E154C" w14:textId="77777777" w:rsidR="008B08D2" w:rsidRDefault="008B08D2" w:rsidP="008943D2">
      <w:pPr>
        <w:pStyle w:val="NoSpacing"/>
        <w:spacing w:line="480" w:lineRule="auto"/>
        <w:ind w:firstLine="720"/>
        <w:jc w:val="both"/>
        <w:rPr>
          <w:rFonts w:ascii="Times New Roman" w:hAnsi="Times New Roman"/>
          <w:sz w:val="24"/>
          <w:szCs w:val="24"/>
        </w:rPr>
      </w:pPr>
      <w:r>
        <w:rPr>
          <w:rFonts w:ascii="Times New Roman" w:hAnsi="Times New Roman"/>
          <w:sz w:val="24"/>
          <w:szCs w:val="24"/>
        </w:rPr>
        <w:t xml:space="preserve">This research is constrained by limited resources available to conduct the study. Major limitation to this study deadline set by the research work. Second that there is absolutely no grant or funding to support this research works. </w:t>
      </w:r>
    </w:p>
    <w:p w14:paraId="3103EEC9" w14:textId="77777777" w:rsidR="008B08D2" w:rsidRPr="00BC0124" w:rsidRDefault="008B08D2" w:rsidP="00727587">
      <w:pPr>
        <w:pStyle w:val="NoSpacing"/>
        <w:spacing w:line="360" w:lineRule="auto"/>
        <w:jc w:val="both"/>
        <w:rPr>
          <w:rFonts w:ascii="Times New Roman" w:hAnsi="Times New Roman"/>
          <w:sz w:val="24"/>
          <w:szCs w:val="24"/>
        </w:rPr>
      </w:pPr>
    </w:p>
    <w:p w14:paraId="7EEC5741" w14:textId="77777777" w:rsidR="008B08D2" w:rsidRPr="00E01A8D" w:rsidRDefault="008B08D2" w:rsidP="00727587">
      <w:pPr>
        <w:pStyle w:val="NoSpacing"/>
        <w:spacing w:line="360" w:lineRule="auto"/>
        <w:jc w:val="both"/>
        <w:rPr>
          <w:rFonts w:ascii="Times New Roman" w:hAnsi="Times New Roman"/>
          <w:sz w:val="24"/>
          <w:szCs w:val="24"/>
        </w:rPr>
      </w:pPr>
    </w:p>
    <w:p w14:paraId="4BDC4855" w14:textId="77777777" w:rsidR="008B08D2" w:rsidRDefault="008B08D2" w:rsidP="00727587">
      <w:pPr>
        <w:spacing w:after="0" w:line="360" w:lineRule="auto"/>
      </w:pPr>
    </w:p>
    <w:p w14:paraId="5CCFB81F" w14:textId="77777777" w:rsidR="008B08D2" w:rsidRDefault="008B08D2" w:rsidP="00727587">
      <w:pPr>
        <w:spacing w:after="0" w:line="360" w:lineRule="auto"/>
      </w:pPr>
    </w:p>
    <w:p w14:paraId="27D775E6" w14:textId="77777777" w:rsidR="008B08D2" w:rsidRDefault="008B08D2" w:rsidP="00727587">
      <w:pPr>
        <w:spacing w:after="0" w:line="360" w:lineRule="auto"/>
      </w:pPr>
    </w:p>
    <w:p w14:paraId="0FD2BCF8" w14:textId="77777777" w:rsidR="008B08D2" w:rsidRDefault="008B08D2" w:rsidP="00727587">
      <w:pPr>
        <w:spacing w:after="0" w:line="360" w:lineRule="auto"/>
      </w:pPr>
    </w:p>
    <w:p w14:paraId="22A8235A" w14:textId="77777777" w:rsidR="008B08D2" w:rsidRDefault="008B08D2" w:rsidP="00727587">
      <w:pPr>
        <w:spacing w:after="0" w:line="360" w:lineRule="auto"/>
      </w:pPr>
    </w:p>
    <w:p w14:paraId="27610272" w14:textId="77777777" w:rsidR="008B08D2" w:rsidRDefault="008B08D2" w:rsidP="00727587">
      <w:pPr>
        <w:spacing w:after="0" w:line="360" w:lineRule="auto"/>
      </w:pPr>
    </w:p>
    <w:p w14:paraId="4FA7A595" w14:textId="77777777" w:rsidR="008B08D2" w:rsidRDefault="008B08D2" w:rsidP="00727587">
      <w:pPr>
        <w:spacing w:after="0" w:line="360" w:lineRule="auto"/>
      </w:pPr>
    </w:p>
    <w:p w14:paraId="6D881A9F" w14:textId="77777777" w:rsidR="008B08D2" w:rsidRDefault="008B08D2" w:rsidP="00727587">
      <w:pPr>
        <w:spacing w:after="0" w:line="360" w:lineRule="auto"/>
      </w:pPr>
    </w:p>
    <w:p w14:paraId="19722945" w14:textId="77777777" w:rsidR="008B08D2" w:rsidRDefault="008B08D2" w:rsidP="00727587">
      <w:pPr>
        <w:spacing w:after="0" w:line="360" w:lineRule="auto"/>
      </w:pPr>
    </w:p>
    <w:p w14:paraId="4BA5F7EF" w14:textId="77777777" w:rsidR="008B08D2" w:rsidRDefault="008B08D2" w:rsidP="00727587">
      <w:pPr>
        <w:spacing w:after="0" w:line="360" w:lineRule="auto"/>
      </w:pPr>
    </w:p>
    <w:p w14:paraId="39256AAF" w14:textId="77777777" w:rsidR="008B08D2" w:rsidRDefault="008B08D2" w:rsidP="00727587">
      <w:pPr>
        <w:spacing w:after="0" w:line="360" w:lineRule="auto"/>
      </w:pPr>
    </w:p>
    <w:p w14:paraId="6B7A93C3" w14:textId="77777777" w:rsidR="008B08D2" w:rsidRDefault="008B08D2" w:rsidP="00727587">
      <w:pPr>
        <w:spacing w:after="0" w:line="360" w:lineRule="auto"/>
      </w:pPr>
    </w:p>
    <w:p w14:paraId="58839806" w14:textId="77777777" w:rsidR="008B08D2" w:rsidRDefault="008B08D2" w:rsidP="00727587">
      <w:pPr>
        <w:spacing w:after="0" w:line="360" w:lineRule="auto"/>
      </w:pPr>
    </w:p>
    <w:p w14:paraId="4B6C0581" w14:textId="77777777" w:rsidR="008B08D2" w:rsidRDefault="008B08D2" w:rsidP="00727587">
      <w:pPr>
        <w:spacing w:after="0" w:line="360" w:lineRule="auto"/>
      </w:pPr>
    </w:p>
    <w:p w14:paraId="0A1C1237" w14:textId="77777777" w:rsidR="008B08D2" w:rsidRDefault="008B08D2" w:rsidP="00727587">
      <w:pPr>
        <w:spacing w:after="0" w:line="360" w:lineRule="auto"/>
      </w:pPr>
    </w:p>
    <w:p w14:paraId="71F36E1E" w14:textId="77777777" w:rsidR="008B08D2" w:rsidRDefault="008B08D2" w:rsidP="00727587">
      <w:pPr>
        <w:spacing w:after="0" w:line="360" w:lineRule="auto"/>
      </w:pPr>
    </w:p>
    <w:p w14:paraId="22D46033" w14:textId="77777777" w:rsidR="008B08D2" w:rsidRDefault="008B08D2" w:rsidP="00727587">
      <w:pPr>
        <w:spacing w:after="0" w:line="360" w:lineRule="auto"/>
      </w:pPr>
    </w:p>
    <w:p w14:paraId="19BA08EE" w14:textId="77777777" w:rsidR="00672384" w:rsidRDefault="00672384" w:rsidP="00727587">
      <w:pPr>
        <w:spacing w:after="0" w:line="360" w:lineRule="auto"/>
      </w:pPr>
    </w:p>
    <w:p w14:paraId="3115057C" w14:textId="77777777" w:rsidR="00672384" w:rsidRDefault="00672384" w:rsidP="00727587">
      <w:pPr>
        <w:spacing w:after="0" w:line="360" w:lineRule="auto"/>
      </w:pPr>
    </w:p>
    <w:p w14:paraId="6625FB68" w14:textId="77777777" w:rsidR="00672384" w:rsidRDefault="00672384" w:rsidP="00727587">
      <w:pPr>
        <w:spacing w:after="0" w:line="360" w:lineRule="auto"/>
      </w:pPr>
    </w:p>
    <w:p w14:paraId="3AC148CB" w14:textId="77777777" w:rsidR="008B08D2" w:rsidRDefault="008B08D2" w:rsidP="00727587">
      <w:pPr>
        <w:spacing w:after="0" w:line="360" w:lineRule="auto"/>
      </w:pPr>
    </w:p>
    <w:p w14:paraId="24126C8A" w14:textId="77777777" w:rsidR="008B08D2" w:rsidRPr="00A43D11" w:rsidRDefault="008B08D2" w:rsidP="008943D2">
      <w:pPr>
        <w:spacing w:after="0" w:line="480" w:lineRule="auto"/>
        <w:jc w:val="center"/>
        <w:rPr>
          <w:rFonts w:ascii="Times New Roman" w:hAnsi="Times New Roman" w:cs="Times New Roman"/>
          <w:b/>
          <w:sz w:val="24"/>
          <w:szCs w:val="24"/>
        </w:rPr>
      </w:pPr>
      <w:r w:rsidRPr="00A43D11">
        <w:rPr>
          <w:rFonts w:ascii="Times New Roman" w:hAnsi="Times New Roman" w:cs="Times New Roman"/>
          <w:b/>
          <w:sz w:val="24"/>
          <w:szCs w:val="24"/>
        </w:rPr>
        <w:lastRenderedPageBreak/>
        <w:t>CHAPTER FOUR</w:t>
      </w:r>
    </w:p>
    <w:p w14:paraId="6C448B2D" w14:textId="16B971B7" w:rsidR="008B08D2" w:rsidRPr="00A43D11" w:rsidRDefault="008B08D2" w:rsidP="008943D2">
      <w:pPr>
        <w:spacing w:after="0" w:line="480" w:lineRule="auto"/>
        <w:jc w:val="center"/>
        <w:rPr>
          <w:rFonts w:ascii="Times New Roman" w:hAnsi="Times New Roman" w:cs="Times New Roman"/>
          <w:b/>
          <w:sz w:val="24"/>
          <w:szCs w:val="24"/>
        </w:rPr>
      </w:pPr>
      <w:r w:rsidRPr="00A43D11">
        <w:rPr>
          <w:rFonts w:ascii="Times New Roman" w:hAnsi="Times New Roman" w:cs="Times New Roman"/>
          <w:b/>
          <w:sz w:val="24"/>
          <w:szCs w:val="24"/>
        </w:rPr>
        <w:t>DATA PRESENTATION, ANALYSIS, INTERPRETATION AND DISCUSSION OF FINDINGS</w:t>
      </w:r>
    </w:p>
    <w:p w14:paraId="1C9C2CC5" w14:textId="77777777" w:rsidR="008B08D2" w:rsidRPr="00F93A89" w:rsidRDefault="008B08D2" w:rsidP="008943D2">
      <w:pPr>
        <w:spacing w:after="0"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4.1</w:t>
      </w:r>
      <w:r>
        <w:rPr>
          <w:rFonts w:ascii="Times New Roman" w:hAnsi="Times New Roman" w:cs="Times New Roman"/>
          <w:b/>
          <w:color w:val="000000" w:themeColor="text1"/>
          <w:sz w:val="24"/>
          <w:szCs w:val="24"/>
        </w:rPr>
        <w:tab/>
        <w:t>Introduction</w:t>
      </w:r>
    </w:p>
    <w:p w14:paraId="2E6E38F1" w14:textId="77777777" w:rsidR="008B08D2" w:rsidRPr="00F93A89" w:rsidRDefault="008B08D2" w:rsidP="008943D2">
      <w:pPr>
        <w:spacing w:after="0" w:line="480" w:lineRule="auto"/>
        <w:ind w:firstLine="720"/>
        <w:jc w:val="both"/>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This section focuses on the presentation, analysis and interpretation of the data gathered. The data obtained for the study is presented in the table analyzed and interpreted using frequencies and simple percentages. The bio data of the respondents was first dealt with after whi</w:t>
      </w:r>
      <w:r>
        <w:rPr>
          <w:rFonts w:ascii="Times New Roman" w:hAnsi="Times New Roman" w:cs="Times New Roman"/>
          <w:color w:val="000000" w:themeColor="text1"/>
          <w:sz w:val="24"/>
          <w:szCs w:val="24"/>
        </w:rPr>
        <w:t xml:space="preserve">ch the Main focus </w:t>
      </w:r>
      <w:r w:rsidRPr="00F93A89">
        <w:rPr>
          <w:rFonts w:ascii="Times New Roman" w:hAnsi="Times New Roman" w:cs="Times New Roman"/>
          <w:color w:val="000000" w:themeColor="text1"/>
          <w:sz w:val="24"/>
          <w:szCs w:val="24"/>
        </w:rPr>
        <w:t>of the study was treated.</w:t>
      </w:r>
    </w:p>
    <w:p w14:paraId="62A539EF" w14:textId="4574042C" w:rsidR="009319C1" w:rsidRPr="00A43D11" w:rsidRDefault="008B08D2" w:rsidP="008943D2">
      <w:pPr>
        <w:spacing w:after="0" w:line="480" w:lineRule="auto"/>
        <w:jc w:val="both"/>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The </w:t>
      </w:r>
      <w:r w:rsidR="009319C1" w:rsidRPr="00F93A89">
        <w:rPr>
          <w:rFonts w:ascii="Times New Roman" w:hAnsi="Times New Roman" w:cs="Times New Roman"/>
          <w:color w:val="000000" w:themeColor="text1"/>
          <w:sz w:val="24"/>
          <w:szCs w:val="24"/>
        </w:rPr>
        <w:t xml:space="preserve">Statistical Package for Social Science </w:t>
      </w:r>
      <w:r w:rsidRPr="00F93A89">
        <w:rPr>
          <w:rFonts w:ascii="Times New Roman" w:hAnsi="Times New Roman" w:cs="Times New Roman"/>
          <w:color w:val="000000" w:themeColor="text1"/>
          <w:sz w:val="24"/>
          <w:szCs w:val="24"/>
        </w:rPr>
        <w:t xml:space="preserve">(SPSS) packages </w:t>
      </w:r>
      <w:proofErr w:type="gramStart"/>
      <w:r w:rsidRPr="00F93A89">
        <w:rPr>
          <w:rFonts w:ascii="Times New Roman" w:hAnsi="Times New Roman" w:cs="Times New Roman"/>
          <w:color w:val="000000" w:themeColor="text1"/>
          <w:sz w:val="24"/>
          <w:szCs w:val="24"/>
        </w:rPr>
        <w:t>was</w:t>
      </w:r>
      <w:proofErr w:type="gramEnd"/>
      <w:r w:rsidRPr="00F93A89">
        <w:rPr>
          <w:rFonts w:ascii="Times New Roman" w:hAnsi="Times New Roman" w:cs="Times New Roman"/>
          <w:color w:val="000000" w:themeColor="text1"/>
          <w:sz w:val="24"/>
          <w:szCs w:val="24"/>
        </w:rPr>
        <w:t xml:space="preserve"> used to analyze frequencies and testing the hypotheses.</w:t>
      </w:r>
    </w:p>
    <w:p w14:paraId="5807D3D3" w14:textId="50AB9CA5" w:rsidR="008B08D2" w:rsidRPr="00F93A89" w:rsidRDefault="008B08D2" w:rsidP="008943D2">
      <w:pPr>
        <w:spacing w:after="0" w:line="480" w:lineRule="auto"/>
        <w:rPr>
          <w:rFonts w:ascii="Times New Roman" w:hAnsi="Times New Roman" w:cs="Times New Roman"/>
          <w:b/>
          <w:color w:val="000000" w:themeColor="text1"/>
          <w:sz w:val="24"/>
          <w:szCs w:val="24"/>
        </w:rPr>
      </w:pPr>
      <w:r w:rsidRPr="009319C1">
        <w:rPr>
          <w:rFonts w:ascii="Times New Roman" w:hAnsi="Times New Roman" w:cs="Times New Roman"/>
          <w:b/>
          <w:bCs/>
          <w:color w:val="000000" w:themeColor="text1"/>
          <w:sz w:val="24"/>
          <w:szCs w:val="24"/>
        </w:rPr>
        <w:t>4.2</w:t>
      </w:r>
      <w:r>
        <w:rPr>
          <w:rFonts w:ascii="Times New Roman" w:hAnsi="Times New Roman" w:cs="Times New Roman"/>
          <w:color w:val="000000" w:themeColor="text1"/>
          <w:sz w:val="24"/>
          <w:szCs w:val="24"/>
        </w:rPr>
        <w:tab/>
      </w:r>
      <w:r>
        <w:rPr>
          <w:rFonts w:ascii="Times New Roman" w:hAnsi="Times New Roman" w:cs="Times New Roman"/>
          <w:b/>
          <w:color w:val="000000" w:themeColor="text1"/>
          <w:sz w:val="24"/>
          <w:szCs w:val="24"/>
        </w:rPr>
        <w:t>Presentation of Data</w:t>
      </w:r>
    </w:p>
    <w:p w14:paraId="3F56275C" w14:textId="77777777" w:rsidR="008B08D2" w:rsidRPr="00F93A89" w:rsidRDefault="008B08D2" w:rsidP="008943D2">
      <w:pPr>
        <w:spacing w:after="0" w:line="480" w:lineRule="auto"/>
        <w:ind w:firstLine="720"/>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A total number of 140 questionnaires were distributed. A total of 120 c0pies were returned and analyzed.</w:t>
      </w:r>
    </w:p>
    <w:tbl>
      <w:tblPr>
        <w:tblStyle w:val="TableGrid"/>
        <w:tblW w:w="0" w:type="auto"/>
        <w:tblLook w:val="04A0" w:firstRow="1" w:lastRow="0" w:firstColumn="1" w:lastColumn="0" w:noHBand="0" w:noVBand="1"/>
      </w:tblPr>
      <w:tblGrid>
        <w:gridCol w:w="2906"/>
        <w:gridCol w:w="2878"/>
        <w:gridCol w:w="2846"/>
      </w:tblGrid>
      <w:tr w:rsidR="008B08D2" w:rsidRPr="00F93A89" w14:paraId="33080C50" w14:textId="77777777" w:rsidTr="007D7114">
        <w:tc>
          <w:tcPr>
            <w:tcW w:w="3192" w:type="dxa"/>
          </w:tcPr>
          <w:p w14:paraId="6730C8DD" w14:textId="77777777" w:rsidR="008B08D2" w:rsidRPr="008943D2" w:rsidRDefault="008B08D2" w:rsidP="008943D2">
            <w:pPr>
              <w:spacing w:line="480" w:lineRule="auto"/>
              <w:rPr>
                <w:rFonts w:ascii="Times New Roman" w:hAnsi="Times New Roman" w:cs="Times New Roman"/>
                <w:b/>
                <w:bCs/>
                <w:color w:val="000000" w:themeColor="text1"/>
                <w:sz w:val="24"/>
                <w:szCs w:val="24"/>
              </w:rPr>
            </w:pPr>
            <w:r w:rsidRPr="008943D2">
              <w:rPr>
                <w:rFonts w:ascii="Times New Roman" w:hAnsi="Times New Roman" w:cs="Times New Roman"/>
                <w:b/>
                <w:bCs/>
                <w:color w:val="000000" w:themeColor="text1"/>
                <w:sz w:val="24"/>
                <w:szCs w:val="24"/>
              </w:rPr>
              <w:t>Questionnaire</w:t>
            </w:r>
          </w:p>
        </w:tc>
        <w:tc>
          <w:tcPr>
            <w:tcW w:w="3192" w:type="dxa"/>
          </w:tcPr>
          <w:p w14:paraId="5596BB52" w14:textId="77777777" w:rsidR="008B08D2" w:rsidRPr="008943D2" w:rsidRDefault="008B08D2" w:rsidP="008943D2">
            <w:pPr>
              <w:spacing w:line="480" w:lineRule="auto"/>
              <w:rPr>
                <w:rFonts w:ascii="Times New Roman" w:hAnsi="Times New Roman" w:cs="Times New Roman"/>
                <w:b/>
                <w:bCs/>
                <w:color w:val="000000" w:themeColor="text1"/>
                <w:sz w:val="24"/>
                <w:szCs w:val="24"/>
              </w:rPr>
            </w:pPr>
            <w:r w:rsidRPr="008943D2">
              <w:rPr>
                <w:rFonts w:ascii="Times New Roman" w:hAnsi="Times New Roman" w:cs="Times New Roman"/>
                <w:b/>
                <w:bCs/>
                <w:color w:val="000000" w:themeColor="text1"/>
                <w:sz w:val="24"/>
                <w:szCs w:val="24"/>
              </w:rPr>
              <w:t>Respondents</w:t>
            </w:r>
          </w:p>
        </w:tc>
        <w:tc>
          <w:tcPr>
            <w:tcW w:w="3192" w:type="dxa"/>
          </w:tcPr>
          <w:p w14:paraId="129D2E5B" w14:textId="77777777" w:rsidR="008B08D2" w:rsidRPr="008943D2" w:rsidRDefault="008B08D2" w:rsidP="008943D2">
            <w:pPr>
              <w:spacing w:line="480" w:lineRule="auto"/>
              <w:rPr>
                <w:rFonts w:ascii="Times New Roman" w:hAnsi="Times New Roman" w:cs="Times New Roman"/>
                <w:b/>
                <w:bCs/>
                <w:color w:val="000000" w:themeColor="text1"/>
                <w:sz w:val="24"/>
                <w:szCs w:val="24"/>
              </w:rPr>
            </w:pPr>
            <w:r w:rsidRPr="008943D2">
              <w:rPr>
                <w:rFonts w:ascii="Times New Roman" w:hAnsi="Times New Roman" w:cs="Times New Roman"/>
                <w:b/>
                <w:bCs/>
                <w:color w:val="000000" w:themeColor="text1"/>
                <w:sz w:val="24"/>
                <w:szCs w:val="24"/>
              </w:rPr>
              <w:t>Percentage (%)</w:t>
            </w:r>
          </w:p>
        </w:tc>
      </w:tr>
      <w:tr w:rsidR="008B08D2" w:rsidRPr="00F93A89" w14:paraId="20AF2371" w14:textId="77777777" w:rsidTr="007D7114">
        <w:tc>
          <w:tcPr>
            <w:tcW w:w="3192" w:type="dxa"/>
          </w:tcPr>
          <w:p w14:paraId="56CD15D4"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Returned and useful</w:t>
            </w:r>
          </w:p>
        </w:tc>
        <w:tc>
          <w:tcPr>
            <w:tcW w:w="3192" w:type="dxa"/>
          </w:tcPr>
          <w:p w14:paraId="14CB4BC5"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120</w:t>
            </w:r>
          </w:p>
        </w:tc>
        <w:tc>
          <w:tcPr>
            <w:tcW w:w="3192" w:type="dxa"/>
          </w:tcPr>
          <w:p w14:paraId="562691AB"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85.7</w:t>
            </w:r>
          </w:p>
        </w:tc>
      </w:tr>
      <w:tr w:rsidR="008B08D2" w:rsidRPr="00F93A89" w14:paraId="7A388D43" w14:textId="77777777" w:rsidTr="007D7114">
        <w:tc>
          <w:tcPr>
            <w:tcW w:w="3192" w:type="dxa"/>
          </w:tcPr>
          <w:p w14:paraId="79EF631D"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Not Returned</w:t>
            </w:r>
          </w:p>
        </w:tc>
        <w:tc>
          <w:tcPr>
            <w:tcW w:w="3192" w:type="dxa"/>
          </w:tcPr>
          <w:p w14:paraId="6FBA5129"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20</w:t>
            </w:r>
          </w:p>
        </w:tc>
        <w:tc>
          <w:tcPr>
            <w:tcW w:w="3192" w:type="dxa"/>
          </w:tcPr>
          <w:p w14:paraId="59C874E0"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14.3</w:t>
            </w:r>
          </w:p>
        </w:tc>
      </w:tr>
      <w:tr w:rsidR="008B08D2" w:rsidRPr="00F93A89" w14:paraId="282A7C02" w14:textId="77777777" w:rsidTr="007D7114">
        <w:tc>
          <w:tcPr>
            <w:tcW w:w="3192" w:type="dxa"/>
          </w:tcPr>
          <w:p w14:paraId="66904603"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3192" w:type="dxa"/>
          </w:tcPr>
          <w:p w14:paraId="47DAD8E6"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140</w:t>
            </w:r>
          </w:p>
        </w:tc>
        <w:tc>
          <w:tcPr>
            <w:tcW w:w="3192" w:type="dxa"/>
          </w:tcPr>
          <w:p w14:paraId="31BFDA67"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100.0</w:t>
            </w:r>
          </w:p>
        </w:tc>
      </w:tr>
    </w:tbl>
    <w:p w14:paraId="0B27DB6B" w14:textId="3260C50B" w:rsidR="009319C1" w:rsidRPr="00A43D11" w:rsidRDefault="00A81F93" w:rsidP="008943D2">
      <w:pPr>
        <w:spacing w:after="0" w:line="480" w:lineRule="auto"/>
        <w:rPr>
          <w:rFonts w:ascii="Times New Roman" w:hAnsi="Times New Roman" w:cs="Times New Roman"/>
          <w:bCs/>
          <w:color w:val="000000" w:themeColor="text1"/>
          <w:sz w:val="24"/>
          <w:szCs w:val="24"/>
        </w:rPr>
      </w:pPr>
      <w:r w:rsidRPr="00A81F93">
        <w:rPr>
          <w:rFonts w:ascii="Times New Roman" w:hAnsi="Times New Roman" w:cs="Times New Roman"/>
          <w:bCs/>
          <w:color w:val="000000" w:themeColor="text1"/>
          <w:sz w:val="24"/>
          <w:szCs w:val="24"/>
        </w:rPr>
        <w:t>Source: Research survey, 2025</w:t>
      </w:r>
    </w:p>
    <w:p w14:paraId="4B2D309A" w14:textId="53AF67A4" w:rsidR="008B08D2" w:rsidRPr="00F93A89" w:rsidRDefault="008B08D2" w:rsidP="008943D2">
      <w:pPr>
        <w:spacing w:after="0"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4.3</w:t>
      </w:r>
      <w:r>
        <w:rPr>
          <w:rFonts w:ascii="Times New Roman" w:hAnsi="Times New Roman" w:cs="Times New Roman"/>
          <w:b/>
          <w:color w:val="000000" w:themeColor="text1"/>
          <w:sz w:val="24"/>
          <w:szCs w:val="24"/>
        </w:rPr>
        <w:tab/>
      </w:r>
      <w:r w:rsidR="009319C1" w:rsidRPr="00F93A89">
        <w:rPr>
          <w:rFonts w:ascii="Times New Roman" w:hAnsi="Times New Roman" w:cs="Times New Roman"/>
          <w:b/>
          <w:color w:val="000000" w:themeColor="text1"/>
          <w:sz w:val="24"/>
          <w:szCs w:val="24"/>
        </w:rPr>
        <w:t xml:space="preserve">Data Analysis </w:t>
      </w:r>
      <w:r w:rsidR="009319C1">
        <w:rPr>
          <w:rFonts w:ascii="Times New Roman" w:hAnsi="Times New Roman" w:cs="Times New Roman"/>
          <w:b/>
          <w:color w:val="000000" w:themeColor="text1"/>
          <w:sz w:val="24"/>
          <w:szCs w:val="24"/>
        </w:rPr>
        <w:t>a</w:t>
      </w:r>
      <w:r w:rsidR="009319C1" w:rsidRPr="00F93A89">
        <w:rPr>
          <w:rFonts w:ascii="Times New Roman" w:hAnsi="Times New Roman" w:cs="Times New Roman"/>
          <w:b/>
          <w:color w:val="000000" w:themeColor="text1"/>
          <w:sz w:val="24"/>
          <w:szCs w:val="24"/>
        </w:rPr>
        <w:t>nd Interpretation</w:t>
      </w:r>
    </w:p>
    <w:p w14:paraId="1FAE55EC" w14:textId="77777777" w:rsidR="008B08D2" w:rsidRPr="00F93A89" w:rsidRDefault="008B08D2" w:rsidP="008943D2">
      <w:pPr>
        <w:spacing w:after="0" w:line="480" w:lineRule="auto"/>
        <w:ind w:firstLine="720"/>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The questionnaire was divided into two parts;</w:t>
      </w:r>
    </w:p>
    <w:p w14:paraId="7E22F2BB" w14:textId="77777777" w:rsidR="008B08D2" w:rsidRPr="00F93A89" w:rsidRDefault="008B08D2" w:rsidP="008943D2">
      <w:pPr>
        <w:spacing w:after="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Part</w:t>
      </w:r>
      <w:r w:rsidRPr="00F93A89">
        <w:rPr>
          <w:rFonts w:ascii="Times New Roman" w:hAnsi="Times New Roman" w:cs="Times New Roman"/>
          <w:color w:val="000000" w:themeColor="text1"/>
          <w:sz w:val="24"/>
          <w:szCs w:val="24"/>
        </w:rPr>
        <w:t xml:space="preserve"> A This contained respondents’ Demographic data</w:t>
      </w:r>
    </w:p>
    <w:p w14:paraId="2C82473D" w14:textId="1C3B84C2" w:rsidR="009319C1" w:rsidRPr="00A43D11" w:rsidRDefault="008B08D2" w:rsidP="008943D2">
      <w:pPr>
        <w:spacing w:after="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Part</w:t>
      </w:r>
      <w:r w:rsidRPr="00F93A89">
        <w:rPr>
          <w:rFonts w:ascii="Times New Roman" w:hAnsi="Times New Roman" w:cs="Times New Roman"/>
          <w:color w:val="000000" w:themeColor="text1"/>
          <w:sz w:val="24"/>
          <w:szCs w:val="24"/>
        </w:rPr>
        <w:t xml:space="preserve"> B This forms the focus of respondent’s assessment for evaluation</w:t>
      </w:r>
    </w:p>
    <w:p w14:paraId="744D7C94" w14:textId="373CA492" w:rsidR="008B08D2" w:rsidRPr="00F93A89" w:rsidRDefault="008B08D2" w:rsidP="008943D2">
      <w:pPr>
        <w:spacing w:after="0" w:line="48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4.3.1 Analysis of Demographic Data</w:t>
      </w:r>
    </w:p>
    <w:p w14:paraId="5BB137F2" w14:textId="0841B84F" w:rsidR="008B08D2" w:rsidRPr="00F93A89" w:rsidRDefault="008B08D2" w:rsidP="008943D2">
      <w:pPr>
        <w:spacing w:after="0" w:line="48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Table 4.1</w:t>
      </w:r>
      <w:r w:rsidR="00FB20F7">
        <w:rPr>
          <w:rFonts w:ascii="Times New Roman" w:hAnsi="Times New Roman" w:cs="Times New Roman"/>
          <w:b/>
          <w:color w:val="000000" w:themeColor="text1"/>
          <w:sz w:val="24"/>
          <w:szCs w:val="24"/>
        </w:rPr>
        <w:t>:</w:t>
      </w:r>
      <w:r w:rsidRPr="00F93A89">
        <w:rPr>
          <w:rFonts w:ascii="Times New Roman" w:hAnsi="Times New Roman" w:cs="Times New Roman"/>
          <w:b/>
          <w:color w:val="000000" w:themeColor="text1"/>
          <w:sz w:val="24"/>
          <w:szCs w:val="24"/>
        </w:rPr>
        <w:t xml:space="preserve"> Sex</w:t>
      </w:r>
    </w:p>
    <w:tbl>
      <w:tblPr>
        <w:tblStyle w:val="TableGrid"/>
        <w:tblW w:w="0" w:type="auto"/>
        <w:tblLook w:val="04A0" w:firstRow="1" w:lastRow="0" w:firstColumn="1" w:lastColumn="0" w:noHBand="0" w:noVBand="1"/>
      </w:tblPr>
      <w:tblGrid>
        <w:gridCol w:w="1668"/>
        <w:gridCol w:w="1567"/>
        <w:gridCol w:w="1440"/>
        <w:gridCol w:w="1620"/>
        <w:gridCol w:w="2335"/>
      </w:tblGrid>
      <w:tr w:rsidR="008B08D2" w:rsidRPr="00F93A89" w14:paraId="61E2ED4B" w14:textId="77777777" w:rsidTr="008943D2">
        <w:trPr>
          <w:trHeight w:val="512"/>
        </w:trPr>
        <w:tc>
          <w:tcPr>
            <w:tcW w:w="1668" w:type="dxa"/>
          </w:tcPr>
          <w:p w14:paraId="38BC1442" w14:textId="77777777" w:rsidR="008B08D2" w:rsidRPr="00F93A89" w:rsidRDefault="008B08D2" w:rsidP="008943D2">
            <w:pPr>
              <w:spacing w:line="480" w:lineRule="auto"/>
              <w:jc w:val="center"/>
              <w:rPr>
                <w:rFonts w:ascii="Times New Roman" w:hAnsi="Times New Roman" w:cs="Times New Roman"/>
                <w:b/>
                <w:color w:val="000000" w:themeColor="text1"/>
                <w:sz w:val="24"/>
                <w:szCs w:val="24"/>
              </w:rPr>
            </w:pPr>
          </w:p>
        </w:tc>
        <w:tc>
          <w:tcPr>
            <w:tcW w:w="1567" w:type="dxa"/>
          </w:tcPr>
          <w:p w14:paraId="2261FD8C" w14:textId="77777777" w:rsidR="008B08D2" w:rsidRPr="00F93A89" w:rsidRDefault="008B08D2" w:rsidP="008943D2">
            <w:pPr>
              <w:spacing w:line="480" w:lineRule="auto"/>
              <w:jc w:val="center"/>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Frequency</w:t>
            </w:r>
          </w:p>
        </w:tc>
        <w:tc>
          <w:tcPr>
            <w:tcW w:w="1440" w:type="dxa"/>
          </w:tcPr>
          <w:p w14:paraId="2448A7F9" w14:textId="7C237A96" w:rsidR="008B08D2" w:rsidRPr="00F93A89" w:rsidRDefault="008943D2" w:rsidP="008943D2">
            <w:pPr>
              <w:spacing w:line="480" w:lineRule="auto"/>
              <w:jc w:val="center"/>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Percent</w:t>
            </w:r>
          </w:p>
        </w:tc>
        <w:tc>
          <w:tcPr>
            <w:tcW w:w="1620" w:type="dxa"/>
          </w:tcPr>
          <w:p w14:paraId="1260B335" w14:textId="77777777" w:rsidR="008B08D2" w:rsidRPr="00F93A89" w:rsidRDefault="008B08D2" w:rsidP="008943D2">
            <w:pPr>
              <w:spacing w:line="480" w:lineRule="auto"/>
              <w:jc w:val="center"/>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Valid percent</w:t>
            </w:r>
          </w:p>
        </w:tc>
        <w:tc>
          <w:tcPr>
            <w:tcW w:w="2335" w:type="dxa"/>
          </w:tcPr>
          <w:p w14:paraId="22C7B120" w14:textId="77777777" w:rsidR="008B08D2" w:rsidRPr="00F93A89" w:rsidRDefault="008B08D2" w:rsidP="008943D2">
            <w:pPr>
              <w:spacing w:line="480" w:lineRule="auto"/>
              <w:jc w:val="center"/>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Cumulative percent</w:t>
            </w:r>
          </w:p>
        </w:tc>
      </w:tr>
      <w:tr w:rsidR="008B08D2" w:rsidRPr="00F93A89" w14:paraId="4B357666" w14:textId="77777777" w:rsidTr="008943D2">
        <w:tc>
          <w:tcPr>
            <w:tcW w:w="1668" w:type="dxa"/>
          </w:tcPr>
          <w:p w14:paraId="59B639D3" w14:textId="77777777" w:rsidR="008B08D2" w:rsidRPr="00F93A89" w:rsidRDefault="008B08D2" w:rsidP="008943D2">
            <w:pPr>
              <w:spacing w:line="48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Male</w:t>
            </w:r>
          </w:p>
          <w:p w14:paraId="3ED53CDA" w14:textId="77777777" w:rsidR="008B08D2" w:rsidRPr="00F93A89" w:rsidRDefault="008B08D2" w:rsidP="008943D2">
            <w:pPr>
              <w:spacing w:line="48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Valid female</w:t>
            </w:r>
          </w:p>
          <w:p w14:paraId="158C51F0" w14:textId="77777777" w:rsidR="008B08D2" w:rsidRPr="00F93A89" w:rsidRDefault="008B08D2" w:rsidP="008943D2">
            <w:pPr>
              <w:spacing w:line="48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1567" w:type="dxa"/>
          </w:tcPr>
          <w:p w14:paraId="43301664" w14:textId="77777777" w:rsidR="008B08D2" w:rsidRPr="00F93A89" w:rsidRDefault="008B08D2" w:rsidP="008943D2">
            <w:pPr>
              <w:spacing w:line="48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80</w:t>
            </w:r>
          </w:p>
          <w:p w14:paraId="26D7C8A1" w14:textId="77777777" w:rsidR="008B08D2" w:rsidRPr="00F93A89" w:rsidRDefault="008B08D2" w:rsidP="008943D2">
            <w:pPr>
              <w:spacing w:line="48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40</w:t>
            </w:r>
          </w:p>
          <w:p w14:paraId="3F389B36" w14:textId="77777777" w:rsidR="008B08D2" w:rsidRPr="00F93A89" w:rsidRDefault="008B08D2" w:rsidP="008943D2">
            <w:pPr>
              <w:spacing w:line="48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120</w:t>
            </w:r>
          </w:p>
        </w:tc>
        <w:tc>
          <w:tcPr>
            <w:tcW w:w="1440" w:type="dxa"/>
          </w:tcPr>
          <w:p w14:paraId="79A72E78" w14:textId="77777777" w:rsidR="008B08D2" w:rsidRPr="00F93A89" w:rsidRDefault="008B08D2" w:rsidP="008943D2">
            <w:pPr>
              <w:spacing w:line="48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66.7</w:t>
            </w:r>
          </w:p>
          <w:p w14:paraId="1DAEB937" w14:textId="77777777" w:rsidR="008B08D2" w:rsidRPr="00F93A89" w:rsidRDefault="008B08D2" w:rsidP="008943D2">
            <w:pPr>
              <w:spacing w:line="48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33.3</w:t>
            </w:r>
          </w:p>
          <w:p w14:paraId="530443FA" w14:textId="77777777" w:rsidR="008B08D2" w:rsidRPr="00F93A89" w:rsidRDefault="008B08D2" w:rsidP="008943D2">
            <w:pPr>
              <w:spacing w:line="48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100.0</w:t>
            </w:r>
          </w:p>
        </w:tc>
        <w:tc>
          <w:tcPr>
            <w:tcW w:w="1620" w:type="dxa"/>
          </w:tcPr>
          <w:p w14:paraId="65B0B538" w14:textId="77777777" w:rsidR="008B08D2" w:rsidRPr="00F93A89" w:rsidRDefault="008B08D2" w:rsidP="008943D2">
            <w:pPr>
              <w:spacing w:line="48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66.7</w:t>
            </w:r>
          </w:p>
          <w:p w14:paraId="472518A9" w14:textId="77777777" w:rsidR="008B08D2" w:rsidRPr="00F93A89" w:rsidRDefault="008B08D2" w:rsidP="008943D2">
            <w:pPr>
              <w:spacing w:line="48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33.3</w:t>
            </w:r>
          </w:p>
          <w:p w14:paraId="752FD3C6" w14:textId="77777777" w:rsidR="008B08D2" w:rsidRPr="00F93A89" w:rsidRDefault="008B08D2" w:rsidP="008943D2">
            <w:pPr>
              <w:spacing w:line="48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100.0</w:t>
            </w:r>
          </w:p>
        </w:tc>
        <w:tc>
          <w:tcPr>
            <w:tcW w:w="2335" w:type="dxa"/>
          </w:tcPr>
          <w:p w14:paraId="46DC3E9A" w14:textId="77777777" w:rsidR="008B08D2" w:rsidRPr="00F93A89" w:rsidRDefault="008B08D2" w:rsidP="008943D2">
            <w:pPr>
              <w:spacing w:line="48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66.7</w:t>
            </w:r>
          </w:p>
          <w:p w14:paraId="0A5A748A" w14:textId="77777777" w:rsidR="008B08D2" w:rsidRPr="00F93A89" w:rsidRDefault="008B08D2" w:rsidP="008943D2">
            <w:pPr>
              <w:spacing w:line="48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100.0</w:t>
            </w:r>
          </w:p>
        </w:tc>
      </w:tr>
    </w:tbl>
    <w:p w14:paraId="634C3A11" w14:textId="77777777" w:rsidR="00A81F93" w:rsidRPr="00A81F93" w:rsidRDefault="00A81F93" w:rsidP="008943D2">
      <w:pPr>
        <w:spacing w:after="0" w:line="480" w:lineRule="auto"/>
        <w:rPr>
          <w:rFonts w:ascii="Times New Roman" w:hAnsi="Times New Roman" w:cs="Times New Roman"/>
          <w:bCs/>
          <w:color w:val="000000" w:themeColor="text1"/>
          <w:sz w:val="24"/>
          <w:szCs w:val="24"/>
        </w:rPr>
      </w:pPr>
      <w:r w:rsidRPr="00A81F93">
        <w:rPr>
          <w:rFonts w:ascii="Times New Roman" w:hAnsi="Times New Roman" w:cs="Times New Roman"/>
          <w:bCs/>
          <w:color w:val="000000" w:themeColor="text1"/>
          <w:sz w:val="24"/>
          <w:szCs w:val="24"/>
        </w:rPr>
        <w:t>Source: Research survey, 2025</w:t>
      </w:r>
    </w:p>
    <w:p w14:paraId="300CA88E" w14:textId="2B212391" w:rsidR="008B08D2" w:rsidRDefault="008B08D2" w:rsidP="008943D2">
      <w:pPr>
        <w:spacing w:after="0" w:line="480" w:lineRule="auto"/>
        <w:jc w:val="both"/>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The table below shows the sex distribution of the respondent. It shows that 66.7% are </w:t>
      </w:r>
      <w:r w:rsidR="008943D2" w:rsidRPr="00F93A89">
        <w:rPr>
          <w:rFonts w:ascii="Times New Roman" w:hAnsi="Times New Roman" w:cs="Times New Roman"/>
          <w:color w:val="000000" w:themeColor="text1"/>
          <w:sz w:val="24"/>
          <w:szCs w:val="24"/>
        </w:rPr>
        <w:t xml:space="preserve">Males </w:t>
      </w:r>
      <w:r w:rsidRPr="00F93A89">
        <w:rPr>
          <w:rFonts w:ascii="Times New Roman" w:hAnsi="Times New Roman" w:cs="Times New Roman"/>
          <w:color w:val="000000" w:themeColor="text1"/>
          <w:sz w:val="24"/>
          <w:szCs w:val="24"/>
        </w:rPr>
        <w:t xml:space="preserve">while 33.3% are </w:t>
      </w:r>
      <w:r w:rsidR="008943D2" w:rsidRPr="00F93A89">
        <w:rPr>
          <w:rFonts w:ascii="Times New Roman" w:hAnsi="Times New Roman" w:cs="Times New Roman"/>
          <w:color w:val="000000" w:themeColor="text1"/>
          <w:sz w:val="24"/>
          <w:szCs w:val="24"/>
        </w:rPr>
        <w:t>Females</w:t>
      </w:r>
      <w:r w:rsidRPr="00F93A89">
        <w:rPr>
          <w:rFonts w:ascii="Times New Roman" w:hAnsi="Times New Roman" w:cs="Times New Roman"/>
          <w:color w:val="000000" w:themeColor="text1"/>
          <w:sz w:val="24"/>
          <w:szCs w:val="24"/>
        </w:rPr>
        <w:t xml:space="preserve">. This implies that the respondents are made up of more males than </w:t>
      </w:r>
      <w:r w:rsidR="008943D2" w:rsidRPr="00F93A89">
        <w:rPr>
          <w:rFonts w:ascii="Times New Roman" w:hAnsi="Times New Roman" w:cs="Times New Roman"/>
          <w:color w:val="000000" w:themeColor="text1"/>
          <w:sz w:val="24"/>
          <w:szCs w:val="24"/>
        </w:rPr>
        <w:t>females</w:t>
      </w:r>
      <w:r w:rsidR="008943D2">
        <w:rPr>
          <w:rFonts w:ascii="Times New Roman" w:hAnsi="Times New Roman" w:cs="Times New Roman"/>
          <w:color w:val="000000" w:themeColor="text1"/>
          <w:sz w:val="24"/>
          <w:szCs w:val="24"/>
        </w:rPr>
        <w:t>.</w:t>
      </w:r>
    </w:p>
    <w:p w14:paraId="6AF2CE30" w14:textId="6EDB4A5E" w:rsidR="00FB20F7" w:rsidRPr="00FB20F7" w:rsidRDefault="00FB20F7" w:rsidP="008943D2">
      <w:pPr>
        <w:spacing w:after="0" w:line="480" w:lineRule="auto"/>
        <w:jc w:val="both"/>
        <w:rPr>
          <w:rFonts w:ascii="Times New Roman" w:hAnsi="Times New Roman" w:cs="Times New Roman"/>
          <w:b/>
          <w:bCs/>
          <w:color w:val="000000" w:themeColor="text1"/>
          <w:sz w:val="24"/>
          <w:szCs w:val="24"/>
        </w:rPr>
      </w:pPr>
      <w:r w:rsidRPr="00FB20F7">
        <w:rPr>
          <w:rFonts w:ascii="Times New Roman" w:hAnsi="Times New Roman" w:cs="Times New Roman"/>
          <w:b/>
          <w:bCs/>
          <w:color w:val="000000" w:themeColor="text1"/>
          <w:sz w:val="24"/>
          <w:szCs w:val="24"/>
        </w:rPr>
        <w:t>Table 4.2: Age Range</w:t>
      </w:r>
    </w:p>
    <w:tbl>
      <w:tblPr>
        <w:tblStyle w:val="TableGrid"/>
        <w:tblW w:w="0" w:type="auto"/>
        <w:tblLook w:val="04A0" w:firstRow="1" w:lastRow="0" w:firstColumn="1" w:lastColumn="0" w:noHBand="0" w:noVBand="1"/>
      </w:tblPr>
      <w:tblGrid>
        <w:gridCol w:w="2035"/>
        <w:gridCol w:w="1456"/>
        <w:gridCol w:w="1094"/>
        <w:gridCol w:w="1620"/>
        <w:gridCol w:w="2425"/>
      </w:tblGrid>
      <w:tr w:rsidR="008B08D2" w:rsidRPr="00F93A89" w14:paraId="57479C77" w14:textId="77777777" w:rsidTr="00FB20F7">
        <w:tc>
          <w:tcPr>
            <w:tcW w:w="2035" w:type="dxa"/>
          </w:tcPr>
          <w:p w14:paraId="70AB1E7C" w14:textId="77777777" w:rsidR="008B08D2" w:rsidRPr="00F93A89" w:rsidRDefault="008B08D2" w:rsidP="008943D2">
            <w:pPr>
              <w:spacing w:line="480" w:lineRule="auto"/>
              <w:jc w:val="center"/>
              <w:rPr>
                <w:rFonts w:ascii="Times New Roman" w:hAnsi="Times New Roman" w:cs="Times New Roman"/>
                <w:b/>
                <w:color w:val="000000" w:themeColor="text1"/>
                <w:sz w:val="24"/>
                <w:szCs w:val="24"/>
              </w:rPr>
            </w:pPr>
          </w:p>
        </w:tc>
        <w:tc>
          <w:tcPr>
            <w:tcW w:w="1456" w:type="dxa"/>
          </w:tcPr>
          <w:p w14:paraId="6FBD5F26" w14:textId="77777777" w:rsidR="008B08D2" w:rsidRPr="00F93A89" w:rsidRDefault="008B08D2" w:rsidP="008943D2">
            <w:pPr>
              <w:spacing w:line="480" w:lineRule="auto"/>
              <w:jc w:val="center"/>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Frequencies</w:t>
            </w:r>
          </w:p>
        </w:tc>
        <w:tc>
          <w:tcPr>
            <w:tcW w:w="1094" w:type="dxa"/>
          </w:tcPr>
          <w:p w14:paraId="4EF8286B" w14:textId="77777777" w:rsidR="008B08D2" w:rsidRPr="00F93A89" w:rsidRDefault="008B08D2" w:rsidP="008943D2">
            <w:pPr>
              <w:spacing w:line="480" w:lineRule="auto"/>
              <w:jc w:val="center"/>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percent</w:t>
            </w:r>
          </w:p>
        </w:tc>
        <w:tc>
          <w:tcPr>
            <w:tcW w:w="1620" w:type="dxa"/>
          </w:tcPr>
          <w:p w14:paraId="21337534" w14:textId="77777777" w:rsidR="008B08D2" w:rsidRPr="00F93A89" w:rsidRDefault="008B08D2" w:rsidP="008943D2">
            <w:pPr>
              <w:spacing w:line="480" w:lineRule="auto"/>
              <w:jc w:val="center"/>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Valid percent</w:t>
            </w:r>
          </w:p>
        </w:tc>
        <w:tc>
          <w:tcPr>
            <w:tcW w:w="2425" w:type="dxa"/>
          </w:tcPr>
          <w:p w14:paraId="4E2407AF" w14:textId="77777777" w:rsidR="008B08D2" w:rsidRPr="00F93A89" w:rsidRDefault="008B08D2" w:rsidP="008943D2">
            <w:pPr>
              <w:spacing w:line="480" w:lineRule="auto"/>
              <w:jc w:val="center"/>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Cumulative percent</w:t>
            </w:r>
          </w:p>
        </w:tc>
      </w:tr>
      <w:tr w:rsidR="008B08D2" w:rsidRPr="00F93A89" w14:paraId="00FEA97E" w14:textId="77777777" w:rsidTr="00FB20F7">
        <w:tc>
          <w:tcPr>
            <w:tcW w:w="2035" w:type="dxa"/>
          </w:tcPr>
          <w:p w14:paraId="714A5D8A" w14:textId="6AA1B8A3" w:rsidR="008B08D2" w:rsidRPr="00F93A89" w:rsidRDefault="008B08D2" w:rsidP="008943D2">
            <w:pPr>
              <w:spacing w:line="48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30</w:t>
            </w:r>
            <w:r w:rsidR="008943D2">
              <w:rPr>
                <w:rFonts w:ascii="Times New Roman" w:hAnsi="Times New Roman" w:cs="Times New Roman"/>
                <w:color w:val="000000" w:themeColor="text1"/>
                <w:sz w:val="24"/>
                <w:szCs w:val="24"/>
              </w:rPr>
              <w:t xml:space="preserve"> </w:t>
            </w:r>
            <w:r w:rsidRPr="00F93A89">
              <w:rPr>
                <w:rFonts w:ascii="Times New Roman" w:hAnsi="Times New Roman" w:cs="Times New Roman"/>
                <w:color w:val="000000" w:themeColor="text1"/>
                <w:sz w:val="24"/>
                <w:szCs w:val="24"/>
              </w:rPr>
              <w:t>-</w:t>
            </w:r>
            <w:r w:rsidR="008943D2">
              <w:rPr>
                <w:rFonts w:ascii="Times New Roman" w:hAnsi="Times New Roman" w:cs="Times New Roman"/>
                <w:color w:val="000000" w:themeColor="text1"/>
                <w:sz w:val="24"/>
                <w:szCs w:val="24"/>
              </w:rPr>
              <w:t xml:space="preserve"> </w:t>
            </w:r>
            <w:r w:rsidRPr="00F93A89">
              <w:rPr>
                <w:rFonts w:ascii="Times New Roman" w:hAnsi="Times New Roman" w:cs="Times New Roman"/>
                <w:color w:val="000000" w:themeColor="text1"/>
                <w:sz w:val="24"/>
                <w:szCs w:val="24"/>
              </w:rPr>
              <w:t>34</w:t>
            </w:r>
          </w:p>
          <w:p w14:paraId="4CF36EF1" w14:textId="687ED087" w:rsidR="008B08D2" w:rsidRPr="00F93A89" w:rsidRDefault="008B08D2" w:rsidP="008943D2">
            <w:pPr>
              <w:spacing w:line="48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35</w:t>
            </w:r>
            <w:r w:rsidR="008943D2">
              <w:rPr>
                <w:rFonts w:ascii="Times New Roman" w:hAnsi="Times New Roman" w:cs="Times New Roman"/>
                <w:color w:val="000000" w:themeColor="text1"/>
                <w:sz w:val="24"/>
                <w:szCs w:val="24"/>
              </w:rPr>
              <w:t xml:space="preserve"> </w:t>
            </w:r>
            <w:r w:rsidRPr="00F93A89">
              <w:rPr>
                <w:rFonts w:ascii="Times New Roman" w:hAnsi="Times New Roman" w:cs="Times New Roman"/>
                <w:color w:val="000000" w:themeColor="text1"/>
                <w:sz w:val="24"/>
                <w:szCs w:val="24"/>
              </w:rPr>
              <w:t>-</w:t>
            </w:r>
            <w:r w:rsidR="008943D2">
              <w:rPr>
                <w:rFonts w:ascii="Times New Roman" w:hAnsi="Times New Roman" w:cs="Times New Roman"/>
                <w:color w:val="000000" w:themeColor="text1"/>
                <w:sz w:val="24"/>
                <w:szCs w:val="24"/>
              </w:rPr>
              <w:t xml:space="preserve"> </w:t>
            </w:r>
            <w:r w:rsidRPr="00F93A89">
              <w:rPr>
                <w:rFonts w:ascii="Times New Roman" w:hAnsi="Times New Roman" w:cs="Times New Roman"/>
                <w:color w:val="000000" w:themeColor="text1"/>
                <w:sz w:val="24"/>
                <w:szCs w:val="24"/>
              </w:rPr>
              <w:t>39</w:t>
            </w:r>
          </w:p>
          <w:p w14:paraId="78764983" w14:textId="12611172" w:rsidR="008B08D2" w:rsidRPr="00F93A89" w:rsidRDefault="008B08D2" w:rsidP="008943D2">
            <w:pPr>
              <w:spacing w:line="48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Valid</w:t>
            </w:r>
            <w:r w:rsidR="00A43D11">
              <w:rPr>
                <w:rFonts w:ascii="Times New Roman" w:hAnsi="Times New Roman" w:cs="Times New Roman"/>
                <w:color w:val="000000" w:themeColor="text1"/>
                <w:sz w:val="24"/>
                <w:szCs w:val="24"/>
              </w:rPr>
              <w:t xml:space="preserve"> </w:t>
            </w:r>
            <w:r w:rsidRPr="00F93A89">
              <w:rPr>
                <w:rFonts w:ascii="Times New Roman" w:hAnsi="Times New Roman" w:cs="Times New Roman"/>
                <w:color w:val="000000" w:themeColor="text1"/>
                <w:sz w:val="24"/>
                <w:szCs w:val="24"/>
              </w:rPr>
              <w:t>40- above</w:t>
            </w:r>
          </w:p>
          <w:p w14:paraId="6CEF1375" w14:textId="77777777" w:rsidR="008B08D2" w:rsidRPr="00F93A89" w:rsidRDefault="008B08D2" w:rsidP="008943D2">
            <w:pPr>
              <w:spacing w:line="48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1456" w:type="dxa"/>
          </w:tcPr>
          <w:p w14:paraId="2ACA6CDC" w14:textId="77777777" w:rsidR="008B08D2" w:rsidRPr="00F93A89" w:rsidRDefault="008B08D2" w:rsidP="008943D2">
            <w:pPr>
              <w:spacing w:line="48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30</w:t>
            </w:r>
          </w:p>
          <w:p w14:paraId="32BF096B" w14:textId="77777777" w:rsidR="008B08D2" w:rsidRPr="00F93A89" w:rsidRDefault="008B08D2" w:rsidP="008943D2">
            <w:pPr>
              <w:spacing w:line="48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70</w:t>
            </w:r>
          </w:p>
          <w:p w14:paraId="52885452" w14:textId="77777777" w:rsidR="008B08D2" w:rsidRPr="00F93A89" w:rsidRDefault="008B08D2" w:rsidP="008943D2">
            <w:pPr>
              <w:spacing w:line="48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20</w:t>
            </w:r>
          </w:p>
          <w:p w14:paraId="5317ACA6" w14:textId="77777777" w:rsidR="008B08D2" w:rsidRPr="00F93A89" w:rsidRDefault="008B08D2" w:rsidP="008943D2">
            <w:pPr>
              <w:spacing w:line="48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120</w:t>
            </w:r>
          </w:p>
        </w:tc>
        <w:tc>
          <w:tcPr>
            <w:tcW w:w="1094" w:type="dxa"/>
          </w:tcPr>
          <w:p w14:paraId="4E47347F" w14:textId="77777777" w:rsidR="008B08D2" w:rsidRPr="00F93A89" w:rsidRDefault="008B08D2" w:rsidP="008943D2">
            <w:pPr>
              <w:spacing w:line="48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25.0</w:t>
            </w:r>
          </w:p>
          <w:p w14:paraId="03454756" w14:textId="30E70447" w:rsidR="008B08D2" w:rsidRPr="00F93A89" w:rsidRDefault="008B08D2" w:rsidP="008943D2">
            <w:pPr>
              <w:spacing w:line="48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58.3</w:t>
            </w:r>
          </w:p>
          <w:p w14:paraId="13CE4DDD" w14:textId="77777777" w:rsidR="008B08D2" w:rsidRPr="00F93A89" w:rsidRDefault="008B08D2" w:rsidP="008943D2">
            <w:pPr>
              <w:spacing w:line="48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16.7</w:t>
            </w:r>
          </w:p>
          <w:p w14:paraId="6C8DE3C9" w14:textId="77777777" w:rsidR="008B08D2" w:rsidRPr="00F93A89" w:rsidRDefault="008B08D2" w:rsidP="008943D2">
            <w:pPr>
              <w:spacing w:line="48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100.0</w:t>
            </w:r>
          </w:p>
        </w:tc>
        <w:tc>
          <w:tcPr>
            <w:tcW w:w="1620" w:type="dxa"/>
          </w:tcPr>
          <w:p w14:paraId="1A689853" w14:textId="77777777" w:rsidR="008B08D2" w:rsidRPr="00F93A89" w:rsidRDefault="008B08D2" w:rsidP="008943D2">
            <w:pPr>
              <w:spacing w:line="48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25.0</w:t>
            </w:r>
          </w:p>
          <w:p w14:paraId="0A180971" w14:textId="299BE4AC" w:rsidR="008B08D2" w:rsidRPr="00F93A89" w:rsidRDefault="008B08D2" w:rsidP="008943D2">
            <w:pPr>
              <w:spacing w:line="48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58.3</w:t>
            </w:r>
          </w:p>
          <w:p w14:paraId="572EE248" w14:textId="77777777" w:rsidR="008B08D2" w:rsidRPr="00F93A89" w:rsidRDefault="008B08D2" w:rsidP="008943D2">
            <w:pPr>
              <w:spacing w:line="48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16.7</w:t>
            </w:r>
          </w:p>
          <w:p w14:paraId="3CABC0C5" w14:textId="77777777" w:rsidR="008B08D2" w:rsidRPr="00F93A89" w:rsidRDefault="008B08D2" w:rsidP="008943D2">
            <w:pPr>
              <w:spacing w:line="48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100.0</w:t>
            </w:r>
          </w:p>
        </w:tc>
        <w:tc>
          <w:tcPr>
            <w:tcW w:w="2425" w:type="dxa"/>
          </w:tcPr>
          <w:p w14:paraId="240F0C87" w14:textId="77777777" w:rsidR="008B08D2" w:rsidRPr="00F93A89" w:rsidRDefault="008B08D2" w:rsidP="008943D2">
            <w:pPr>
              <w:spacing w:line="48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25.0</w:t>
            </w:r>
          </w:p>
          <w:p w14:paraId="392BC115" w14:textId="5CA05BE5" w:rsidR="008B08D2" w:rsidRPr="00F93A89" w:rsidRDefault="008B08D2" w:rsidP="008943D2">
            <w:pPr>
              <w:spacing w:line="48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83.3</w:t>
            </w:r>
          </w:p>
          <w:p w14:paraId="5E9B259C"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w:t>
            </w:r>
          </w:p>
        </w:tc>
      </w:tr>
    </w:tbl>
    <w:p w14:paraId="44B8F5C1" w14:textId="3FC21D1A" w:rsidR="008B08D2" w:rsidRPr="00A81F93" w:rsidRDefault="00A81F93" w:rsidP="008943D2">
      <w:pPr>
        <w:spacing w:after="0" w:line="480" w:lineRule="auto"/>
        <w:rPr>
          <w:rFonts w:ascii="Times New Roman" w:hAnsi="Times New Roman" w:cs="Times New Roman"/>
          <w:bCs/>
          <w:color w:val="000000" w:themeColor="text1"/>
          <w:sz w:val="24"/>
          <w:szCs w:val="24"/>
        </w:rPr>
      </w:pPr>
      <w:r w:rsidRPr="00A81F93">
        <w:rPr>
          <w:rFonts w:ascii="Times New Roman" w:hAnsi="Times New Roman" w:cs="Times New Roman"/>
          <w:bCs/>
          <w:color w:val="000000" w:themeColor="text1"/>
          <w:sz w:val="24"/>
          <w:szCs w:val="24"/>
        </w:rPr>
        <w:t>Source: Research survey, 2025</w:t>
      </w:r>
    </w:p>
    <w:p w14:paraId="06B8C2B0" w14:textId="654B13CC" w:rsidR="008B08D2" w:rsidRPr="00F93A89" w:rsidRDefault="008B08D2" w:rsidP="008943D2">
      <w:pPr>
        <w:spacing w:after="0" w:line="480" w:lineRule="auto"/>
        <w:ind w:firstLine="720"/>
        <w:jc w:val="both"/>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The table above shows the age of the respondent. It </w:t>
      </w:r>
      <w:r w:rsidR="00A43D11" w:rsidRPr="00F93A89">
        <w:rPr>
          <w:rFonts w:ascii="Times New Roman" w:hAnsi="Times New Roman" w:cs="Times New Roman"/>
          <w:color w:val="000000" w:themeColor="text1"/>
          <w:sz w:val="24"/>
          <w:szCs w:val="24"/>
        </w:rPr>
        <w:t>shows</w:t>
      </w:r>
      <w:r w:rsidRPr="00F93A89">
        <w:rPr>
          <w:rFonts w:ascii="Times New Roman" w:hAnsi="Times New Roman" w:cs="Times New Roman"/>
          <w:color w:val="000000" w:themeColor="text1"/>
          <w:sz w:val="24"/>
          <w:szCs w:val="24"/>
        </w:rPr>
        <w:t xml:space="preserve"> that25.0% are between 30-34 years 58.3 are between 5- 39 years, while16.7 are between 40 years and above. This implies that the respondents consist more of the range of 35-39 years.  </w:t>
      </w:r>
    </w:p>
    <w:p w14:paraId="79118325" w14:textId="6FFB1726" w:rsidR="008B08D2" w:rsidRPr="00F93A89" w:rsidRDefault="008B08D2" w:rsidP="008943D2">
      <w:pPr>
        <w:spacing w:after="0" w:line="48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lastRenderedPageBreak/>
        <w:t>Table 4.3</w:t>
      </w:r>
      <w:r w:rsidR="008943D2">
        <w:rPr>
          <w:rFonts w:ascii="Times New Roman" w:hAnsi="Times New Roman" w:cs="Times New Roman"/>
          <w:b/>
          <w:color w:val="000000" w:themeColor="text1"/>
          <w:sz w:val="24"/>
          <w:szCs w:val="24"/>
        </w:rPr>
        <w:t xml:space="preserve">: </w:t>
      </w:r>
      <w:r w:rsidR="008943D2" w:rsidRPr="008943D2">
        <w:rPr>
          <w:rFonts w:ascii="Times New Roman" w:hAnsi="Times New Roman" w:cs="Times New Roman"/>
          <w:b/>
          <w:color w:val="000000" w:themeColor="text1"/>
          <w:sz w:val="24"/>
          <w:szCs w:val="24"/>
        </w:rPr>
        <w:t>Religion</w:t>
      </w:r>
    </w:p>
    <w:tbl>
      <w:tblPr>
        <w:tblStyle w:val="TableGrid"/>
        <w:tblW w:w="0" w:type="auto"/>
        <w:tblLook w:val="04A0" w:firstRow="1" w:lastRow="0" w:firstColumn="1" w:lastColumn="0" w:noHBand="0" w:noVBand="1"/>
      </w:tblPr>
      <w:tblGrid>
        <w:gridCol w:w="1795"/>
        <w:gridCol w:w="1530"/>
        <w:gridCol w:w="1170"/>
        <w:gridCol w:w="1800"/>
        <w:gridCol w:w="2335"/>
      </w:tblGrid>
      <w:tr w:rsidR="008B08D2" w:rsidRPr="00F93A89" w14:paraId="5A07F9CE" w14:textId="77777777" w:rsidTr="008943D2">
        <w:tc>
          <w:tcPr>
            <w:tcW w:w="1795" w:type="dxa"/>
          </w:tcPr>
          <w:p w14:paraId="2FE11EE6" w14:textId="77777777" w:rsidR="008B08D2" w:rsidRPr="00F93A89" w:rsidRDefault="008B08D2" w:rsidP="008943D2">
            <w:pPr>
              <w:spacing w:line="480" w:lineRule="auto"/>
              <w:rPr>
                <w:rFonts w:ascii="Times New Roman" w:hAnsi="Times New Roman" w:cs="Times New Roman"/>
                <w:b/>
                <w:color w:val="000000" w:themeColor="text1"/>
                <w:sz w:val="24"/>
                <w:szCs w:val="24"/>
              </w:rPr>
            </w:pPr>
          </w:p>
        </w:tc>
        <w:tc>
          <w:tcPr>
            <w:tcW w:w="1530" w:type="dxa"/>
          </w:tcPr>
          <w:p w14:paraId="6A6B2C27" w14:textId="77777777" w:rsidR="008B08D2" w:rsidRPr="00F93A89" w:rsidRDefault="008B08D2" w:rsidP="008943D2">
            <w:pPr>
              <w:spacing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F</w:t>
            </w:r>
            <w:r w:rsidRPr="00F93A89">
              <w:rPr>
                <w:rFonts w:ascii="Times New Roman" w:hAnsi="Times New Roman" w:cs="Times New Roman"/>
                <w:b/>
                <w:color w:val="000000" w:themeColor="text1"/>
                <w:sz w:val="24"/>
                <w:szCs w:val="24"/>
              </w:rPr>
              <w:t>requency</w:t>
            </w:r>
          </w:p>
        </w:tc>
        <w:tc>
          <w:tcPr>
            <w:tcW w:w="1170" w:type="dxa"/>
          </w:tcPr>
          <w:p w14:paraId="2C89C2C3" w14:textId="4CC89E16" w:rsidR="008B08D2" w:rsidRPr="00F93A89" w:rsidRDefault="008943D2" w:rsidP="008943D2">
            <w:pPr>
              <w:spacing w:line="48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Percent</w:t>
            </w:r>
          </w:p>
        </w:tc>
        <w:tc>
          <w:tcPr>
            <w:tcW w:w="1800" w:type="dxa"/>
          </w:tcPr>
          <w:p w14:paraId="3C019093" w14:textId="77777777" w:rsidR="008B08D2" w:rsidRPr="00F93A89" w:rsidRDefault="008B08D2" w:rsidP="008943D2">
            <w:pPr>
              <w:spacing w:line="48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Valid percent</w:t>
            </w:r>
          </w:p>
        </w:tc>
        <w:tc>
          <w:tcPr>
            <w:tcW w:w="2335" w:type="dxa"/>
          </w:tcPr>
          <w:p w14:paraId="23143A29" w14:textId="77777777" w:rsidR="008B08D2" w:rsidRPr="00F93A89" w:rsidRDefault="008B08D2" w:rsidP="008943D2">
            <w:pPr>
              <w:spacing w:line="48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Cumulative percent</w:t>
            </w:r>
          </w:p>
        </w:tc>
      </w:tr>
      <w:tr w:rsidR="008B08D2" w:rsidRPr="00F93A89" w14:paraId="68F8A80E" w14:textId="77777777" w:rsidTr="008943D2">
        <w:tc>
          <w:tcPr>
            <w:tcW w:w="1795" w:type="dxa"/>
          </w:tcPr>
          <w:p w14:paraId="7F07358A"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Christianity</w:t>
            </w:r>
          </w:p>
          <w:p w14:paraId="529DE9F1"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Islam</w:t>
            </w:r>
          </w:p>
          <w:p w14:paraId="08E70D25" w14:textId="00F350B1"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Valid</w:t>
            </w:r>
            <w:r w:rsidR="00A43D11">
              <w:rPr>
                <w:rFonts w:ascii="Times New Roman" w:hAnsi="Times New Roman" w:cs="Times New Roman"/>
                <w:color w:val="000000" w:themeColor="text1"/>
                <w:sz w:val="24"/>
                <w:szCs w:val="24"/>
              </w:rPr>
              <w:t xml:space="preserve"> </w:t>
            </w:r>
            <w:r w:rsidRPr="00F93A89">
              <w:rPr>
                <w:rFonts w:ascii="Times New Roman" w:hAnsi="Times New Roman" w:cs="Times New Roman"/>
                <w:color w:val="000000" w:themeColor="text1"/>
                <w:sz w:val="24"/>
                <w:szCs w:val="24"/>
              </w:rPr>
              <w:t>Others</w:t>
            </w:r>
          </w:p>
          <w:p w14:paraId="22EFF393"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1530" w:type="dxa"/>
          </w:tcPr>
          <w:p w14:paraId="6A600B8B"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40</w:t>
            </w:r>
          </w:p>
          <w:p w14:paraId="10046F04" w14:textId="116B371F" w:rsidR="00A43D11"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80</w:t>
            </w:r>
          </w:p>
          <w:p w14:paraId="19F37F6F" w14:textId="33B709EC"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0</w:t>
            </w:r>
          </w:p>
          <w:p w14:paraId="2D6C7727"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120</w:t>
            </w:r>
          </w:p>
        </w:tc>
        <w:tc>
          <w:tcPr>
            <w:tcW w:w="1170" w:type="dxa"/>
          </w:tcPr>
          <w:p w14:paraId="3523F07E" w14:textId="77777777" w:rsidR="008B08D2" w:rsidRPr="00F93A89" w:rsidRDefault="008B08D2" w:rsidP="008943D2">
            <w:pPr>
              <w:spacing w:line="48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33.3</w:t>
            </w:r>
          </w:p>
          <w:p w14:paraId="12370516" w14:textId="592E692B" w:rsidR="00A43D11" w:rsidRDefault="008B08D2" w:rsidP="008943D2">
            <w:pPr>
              <w:spacing w:line="48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66.7</w:t>
            </w:r>
          </w:p>
          <w:p w14:paraId="7B4C595B" w14:textId="15239C7C" w:rsidR="008B08D2" w:rsidRPr="00F93A89" w:rsidRDefault="008B08D2" w:rsidP="008943D2">
            <w:pPr>
              <w:spacing w:line="48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0</w:t>
            </w:r>
          </w:p>
          <w:p w14:paraId="3B0CFE1B" w14:textId="77777777" w:rsidR="008B08D2" w:rsidRPr="00F93A89" w:rsidRDefault="008B08D2" w:rsidP="008943D2">
            <w:pPr>
              <w:spacing w:line="48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100</w:t>
            </w:r>
          </w:p>
        </w:tc>
        <w:tc>
          <w:tcPr>
            <w:tcW w:w="1800" w:type="dxa"/>
          </w:tcPr>
          <w:p w14:paraId="7C7D29FF" w14:textId="77777777" w:rsidR="008B08D2" w:rsidRPr="00F93A89" w:rsidRDefault="008B08D2" w:rsidP="008943D2">
            <w:pPr>
              <w:spacing w:line="48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33.3</w:t>
            </w:r>
          </w:p>
          <w:p w14:paraId="7644E1EB" w14:textId="648571D8" w:rsidR="00A43D11" w:rsidRDefault="008B08D2" w:rsidP="008943D2">
            <w:pPr>
              <w:spacing w:line="48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66.7</w:t>
            </w:r>
          </w:p>
          <w:p w14:paraId="5222469D" w14:textId="63CACDC5" w:rsidR="008B08D2" w:rsidRPr="00F93A89" w:rsidRDefault="008B08D2" w:rsidP="008943D2">
            <w:pPr>
              <w:spacing w:line="48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0</w:t>
            </w:r>
          </w:p>
          <w:p w14:paraId="07FBE163"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w:t>
            </w:r>
          </w:p>
        </w:tc>
        <w:tc>
          <w:tcPr>
            <w:tcW w:w="2335" w:type="dxa"/>
          </w:tcPr>
          <w:p w14:paraId="6502391A"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333</w:t>
            </w:r>
          </w:p>
          <w:p w14:paraId="215585BF"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100.0</w:t>
            </w:r>
          </w:p>
        </w:tc>
      </w:tr>
    </w:tbl>
    <w:p w14:paraId="26541FB7" w14:textId="70AECF4A" w:rsidR="008B08D2" w:rsidRPr="00A81F93" w:rsidRDefault="00A81F93" w:rsidP="008943D2">
      <w:pPr>
        <w:spacing w:after="0" w:line="480" w:lineRule="auto"/>
        <w:rPr>
          <w:rFonts w:ascii="Times New Roman" w:hAnsi="Times New Roman" w:cs="Times New Roman"/>
          <w:bCs/>
          <w:color w:val="000000" w:themeColor="text1"/>
          <w:sz w:val="24"/>
          <w:szCs w:val="24"/>
        </w:rPr>
      </w:pPr>
      <w:r w:rsidRPr="00A81F93">
        <w:rPr>
          <w:rFonts w:ascii="Times New Roman" w:hAnsi="Times New Roman" w:cs="Times New Roman"/>
          <w:bCs/>
          <w:color w:val="000000" w:themeColor="text1"/>
          <w:sz w:val="24"/>
          <w:szCs w:val="24"/>
        </w:rPr>
        <w:t>Source: Research survey, 2025</w:t>
      </w:r>
    </w:p>
    <w:p w14:paraId="04518846" w14:textId="77777777" w:rsidR="008B08D2" w:rsidRPr="00F93A89" w:rsidRDefault="008B08D2" w:rsidP="008943D2">
      <w:pPr>
        <w:spacing w:after="0" w:line="480" w:lineRule="auto"/>
        <w:jc w:val="both"/>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The table above shows the religious of the respondents. It shows that 33.3% are Christian 66.7% practice Islam.</w:t>
      </w:r>
    </w:p>
    <w:p w14:paraId="46E5A245" w14:textId="0F5ACEDA" w:rsidR="008B08D2" w:rsidRPr="00F93A89" w:rsidRDefault="008B08D2" w:rsidP="008943D2">
      <w:pPr>
        <w:spacing w:after="0" w:line="48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Table 4.4</w:t>
      </w:r>
      <w:r w:rsidR="008943D2">
        <w:rPr>
          <w:rFonts w:ascii="Times New Roman" w:hAnsi="Times New Roman" w:cs="Times New Roman"/>
          <w:b/>
          <w:color w:val="000000" w:themeColor="text1"/>
          <w:sz w:val="24"/>
          <w:szCs w:val="24"/>
        </w:rPr>
        <w:t>: Marital Status</w:t>
      </w:r>
    </w:p>
    <w:tbl>
      <w:tblPr>
        <w:tblStyle w:val="TableGrid"/>
        <w:tblW w:w="0" w:type="auto"/>
        <w:tblLook w:val="04A0" w:firstRow="1" w:lastRow="0" w:firstColumn="1" w:lastColumn="0" w:noHBand="0" w:noVBand="1"/>
      </w:tblPr>
      <w:tblGrid>
        <w:gridCol w:w="1975"/>
        <w:gridCol w:w="1350"/>
        <w:gridCol w:w="1080"/>
        <w:gridCol w:w="1710"/>
        <w:gridCol w:w="2515"/>
      </w:tblGrid>
      <w:tr w:rsidR="008B08D2" w:rsidRPr="00F93A89" w14:paraId="7C6BB419" w14:textId="77777777" w:rsidTr="008943D2">
        <w:tc>
          <w:tcPr>
            <w:tcW w:w="1975" w:type="dxa"/>
          </w:tcPr>
          <w:p w14:paraId="728F1DC9" w14:textId="77777777" w:rsidR="008B08D2" w:rsidRPr="00F93A89" w:rsidRDefault="008B08D2" w:rsidP="008943D2">
            <w:pPr>
              <w:spacing w:line="480" w:lineRule="auto"/>
              <w:rPr>
                <w:rFonts w:ascii="Times New Roman" w:hAnsi="Times New Roman" w:cs="Times New Roman"/>
                <w:b/>
                <w:color w:val="000000" w:themeColor="text1"/>
                <w:sz w:val="24"/>
                <w:szCs w:val="24"/>
              </w:rPr>
            </w:pPr>
          </w:p>
        </w:tc>
        <w:tc>
          <w:tcPr>
            <w:tcW w:w="1350" w:type="dxa"/>
          </w:tcPr>
          <w:p w14:paraId="7776975C" w14:textId="77777777" w:rsidR="008B08D2" w:rsidRPr="00F93A89" w:rsidRDefault="008B08D2" w:rsidP="008943D2">
            <w:pPr>
              <w:spacing w:line="48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Frequency</w:t>
            </w:r>
          </w:p>
        </w:tc>
        <w:tc>
          <w:tcPr>
            <w:tcW w:w="1080" w:type="dxa"/>
          </w:tcPr>
          <w:p w14:paraId="1B99A17B" w14:textId="77777777" w:rsidR="008B08D2" w:rsidRPr="00F93A89" w:rsidRDefault="008B08D2" w:rsidP="008943D2">
            <w:pPr>
              <w:spacing w:line="48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Percent</w:t>
            </w:r>
          </w:p>
        </w:tc>
        <w:tc>
          <w:tcPr>
            <w:tcW w:w="1710" w:type="dxa"/>
          </w:tcPr>
          <w:p w14:paraId="6FD4A54D" w14:textId="77777777" w:rsidR="008B08D2" w:rsidRPr="00F93A89" w:rsidRDefault="008B08D2" w:rsidP="008943D2">
            <w:pPr>
              <w:spacing w:line="48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Valid percent</w:t>
            </w:r>
          </w:p>
        </w:tc>
        <w:tc>
          <w:tcPr>
            <w:tcW w:w="2515" w:type="dxa"/>
          </w:tcPr>
          <w:p w14:paraId="4BD66EF6" w14:textId="77777777" w:rsidR="008B08D2" w:rsidRPr="00F93A89" w:rsidRDefault="008B08D2" w:rsidP="008943D2">
            <w:pPr>
              <w:spacing w:line="48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Cumulative percent</w:t>
            </w:r>
          </w:p>
        </w:tc>
      </w:tr>
      <w:tr w:rsidR="008B08D2" w:rsidRPr="00F93A89" w14:paraId="0F0FFA24" w14:textId="77777777" w:rsidTr="008943D2">
        <w:tc>
          <w:tcPr>
            <w:tcW w:w="1975" w:type="dxa"/>
          </w:tcPr>
          <w:p w14:paraId="4AE91007"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Single</w:t>
            </w:r>
          </w:p>
          <w:p w14:paraId="6A18BA6D"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Married</w:t>
            </w:r>
          </w:p>
          <w:p w14:paraId="21DA6FEB" w14:textId="5D92249E"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Valid</w:t>
            </w:r>
            <w:r w:rsidR="00A43D11">
              <w:rPr>
                <w:rFonts w:ascii="Times New Roman" w:hAnsi="Times New Roman" w:cs="Times New Roman"/>
                <w:color w:val="000000" w:themeColor="text1"/>
                <w:sz w:val="24"/>
                <w:szCs w:val="24"/>
              </w:rPr>
              <w:t xml:space="preserve"> </w:t>
            </w:r>
            <w:r w:rsidRPr="00F93A89">
              <w:rPr>
                <w:rFonts w:ascii="Times New Roman" w:hAnsi="Times New Roman" w:cs="Times New Roman"/>
                <w:color w:val="000000" w:themeColor="text1"/>
                <w:sz w:val="24"/>
                <w:szCs w:val="24"/>
              </w:rPr>
              <w:t>Divorced</w:t>
            </w:r>
          </w:p>
          <w:p w14:paraId="54044676"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1350" w:type="dxa"/>
          </w:tcPr>
          <w:p w14:paraId="431010A2" w14:textId="253FF034" w:rsidR="008B08D2" w:rsidRPr="00F93A89" w:rsidRDefault="008B08D2" w:rsidP="008943D2">
            <w:pPr>
              <w:spacing w:line="48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30</w:t>
            </w:r>
          </w:p>
          <w:p w14:paraId="6BB70027" w14:textId="20EEC4FF" w:rsidR="008B08D2" w:rsidRPr="00F93A89" w:rsidRDefault="008B08D2" w:rsidP="008943D2">
            <w:pPr>
              <w:spacing w:line="48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70</w:t>
            </w:r>
          </w:p>
          <w:p w14:paraId="668DDB4A" w14:textId="030836C5" w:rsidR="008B08D2" w:rsidRPr="00F93A89" w:rsidRDefault="008B08D2" w:rsidP="008943D2">
            <w:pPr>
              <w:spacing w:line="48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20</w:t>
            </w:r>
          </w:p>
          <w:p w14:paraId="6B22A123" w14:textId="6D29C5A8" w:rsidR="008B08D2" w:rsidRPr="00F93A89" w:rsidRDefault="008B08D2" w:rsidP="008943D2">
            <w:pPr>
              <w:spacing w:line="48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120</w:t>
            </w:r>
          </w:p>
        </w:tc>
        <w:tc>
          <w:tcPr>
            <w:tcW w:w="1080" w:type="dxa"/>
          </w:tcPr>
          <w:p w14:paraId="2A8CB433" w14:textId="7690B0AC" w:rsidR="008B08D2" w:rsidRPr="00F93A89" w:rsidRDefault="008B08D2" w:rsidP="008943D2">
            <w:pPr>
              <w:spacing w:line="48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25.0</w:t>
            </w:r>
          </w:p>
          <w:p w14:paraId="1210FCA6" w14:textId="27D6A3F5" w:rsidR="008B08D2" w:rsidRPr="00F93A89" w:rsidRDefault="008B08D2" w:rsidP="008943D2">
            <w:pPr>
              <w:spacing w:line="48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58.3</w:t>
            </w:r>
          </w:p>
          <w:p w14:paraId="30B93A4E" w14:textId="705CB003" w:rsidR="008B08D2" w:rsidRPr="00F93A89" w:rsidRDefault="008B08D2" w:rsidP="008943D2">
            <w:pPr>
              <w:spacing w:line="48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16.7</w:t>
            </w:r>
          </w:p>
          <w:p w14:paraId="4CFE9F8C" w14:textId="2ED96445" w:rsidR="008B08D2" w:rsidRPr="00F93A89" w:rsidRDefault="008B08D2" w:rsidP="008943D2">
            <w:pPr>
              <w:spacing w:line="48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100.0</w:t>
            </w:r>
          </w:p>
        </w:tc>
        <w:tc>
          <w:tcPr>
            <w:tcW w:w="1710" w:type="dxa"/>
          </w:tcPr>
          <w:p w14:paraId="5F3B9633" w14:textId="2E77FE4D" w:rsidR="008B08D2" w:rsidRPr="00F93A89" w:rsidRDefault="008B08D2" w:rsidP="008943D2">
            <w:pPr>
              <w:spacing w:line="48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25.0</w:t>
            </w:r>
          </w:p>
          <w:p w14:paraId="2AAA899B" w14:textId="64E8643C" w:rsidR="008B08D2" w:rsidRPr="00F93A89" w:rsidRDefault="008B08D2" w:rsidP="008943D2">
            <w:pPr>
              <w:spacing w:line="48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58</w:t>
            </w:r>
          </w:p>
          <w:p w14:paraId="6B6DC60A" w14:textId="4C63A1B8" w:rsidR="008B08D2" w:rsidRPr="00F93A89" w:rsidRDefault="008B08D2" w:rsidP="008943D2">
            <w:pPr>
              <w:spacing w:line="48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16.7</w:t>
            </w:r>
          </w:p>
          <w:p w14:paraId="6D535974" w14:textId="1BAFD6B4" w:rsidR="008B08D2" w:rsidRPr="00F93A89" w:rsidRDefault="008B08D2" w:rsidP="008943D2">
            <w:pPr>
              <w:spacing w:line="48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100.0</w:t>
            </w:r>
          </w:p>
        </w:tc>
        <w:tc>
          <w:tcPr>
            <w:tcW w:w="2515" w:type="dxa"/>
          </w:tcPr>
          <w:p w14:paraId="319B9FAB" w14:textId="43CC7BBA" w:rsidR="008B08D2" w:rsidRPr="00F93A89" w:rsidRDefault="008B08D2" w:rsidP="008943D2">
            <w:pPr>
              <w:spacing w:line="480" w:lineRule="auto"/>
              <w:jc w:val="center"/>
              <w:rPr>
                <w:rFonts w:ascii="Times New Roman" w:hAnsi="Times New Roman" w:cs="Times New Roman"/>
                <w:sz w:val="24"/>
                <w:szCs w:val="24"/>
              </w:rPr>
            </w:pPr>
            <w:r w:rsidRPr="00F93A89">
              <w:rPr>
                <w:rFonts w:ascii="Times New Roman" w:hAnsi="Times New Roman" w:cs="Times New Roman"/>
                <w:sz w:val="24"/>
                <w:szCs w:val="24"/>
              </w:rPr>
              <w:t>25.0</w:t>
            </w:r>
          </w:p>
          <w:p w14:paraId="3A492595" w14:textId="16B35B3A" w:rsidR="008B08D2" w:rsidRPr="00F93A89" w:rsidRDefault="008B08D2" w:rsidP="008943D2">
            <w:pPr>
              <w:spacing w:line="480" w:lineRule="auto"/>
              <w:jc w:val="center"/>
              <w:rPr>
                <w:rFonts w:ascii="Times New Roman" w:hAnsi="Times New Roman" w:cs="Times New Roman"/>
                <w:sz w:val="24"/>
                <w:szCs w:val="24"/>
              </w:rPr>
            </w:pPr>
            <w:r w:rsidRPr="00F93A89">
              <w:rPr>
                <w:rFonts w:ascii="Times New Roman" w:hAnsi="Times New Roman" w:cs="Times New Roman"/>
                <w:sz w:val="24"/>
                <w:szCs w:val="24"/>
              </w:rPr>
              <w:t>83.3</w:t>
            </w:r>
          </w:p>
          <w:p w14:paraId="2333A364" w14:textId="79BF6C93" w:rsidR="008B08D2" w:rsidRPr="00F93A89" w:rsidRDefault="008B08D2" w:rsidP="008943D2">
            <w:pPr>
              <w:spacing w:line="480" w:lineRule="auto"/>
              <w:jc w:val="center"/>
              <w:rPr>
                <w:rFonts w:ascii="Times New Roman" w:hAnsi="Times New Roman" w:cs="Times New Roman"/>
                <w:sz w:val="24"/>
                <w:szCs w:val="24"/>
              </w:rPr>
            </w:pPr>
            <w:r w:rsidRPr="00F93A89">
              <w:rPr>
                <w:rFonts w:ascii="Times New Roman" w:hAnsi="Times New Roman" w:cs="Times New Roman"/>
                <w:sz w:val="24"/>
                <w:szCs w:val="24"/>
              </w:rPr>
              <w:t>100.0</w:t>
            </w:r>
          </w:p>
        </w:tc>
      </w:tr>
    </w:tbl>
    <w:p w14:paraId="7D42D746" w14:textId="08D922F7" w:rsidR="00A81F93" w:rsidRPr="00A81F93" w:rsidRDefault="00A81F93" w:rsidP="008943D2">
      <w:pPr>
        <w:spacing w:after="0" w:line="480" w:lineRule="auto"/>
        <w:rPr>
          <w:rFonts w:ascii="Times New Roman" w:hAnsi="Times New Roman" w:cs="Times New Roman"/>
          <w:bCs/>
          <w:color w:val="000000" w:themeColor="text1"/>
          <w:sz w:val="24"/>
          <w:szCs w:val="24"/>
        </w:rPr>
      </w:pPr>
      <w:r w:rsidRPr="00A81F93">
        <w:rPr>
          <w:rFonts w:ascii="Times New Roman" w:hAnsi="Times New Roman" w:cs="Times New Roman"/>
          <w:bCs/>
          <w:color w:val="000000" w:themeColor="text1"/>
          <w:sz w:val="24"/>
          <w:szCs w:val="24"/>
        </w:rPr>
        <w:t>Source: Research survey, 2025</w:t>
      </w:r>
    </w:p>
    <w:p w14:paraId="1C783EFC" w14:textId="6FC28AD5" w:rsidR="00A43D11" w:rsidRPr="008943D2" w:rsidRDefault="008B08D2" w:rsidP="008943D2">
      <w:pPr>
        <w:spacing w:after="0" w:line="480" w:lineRule="auto"/>
        <w:jc w:val="both"/>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From the table above 25.0% of the respondents are single, 58.3% are married, while 16.7% are divorced. This implies that we have more of married respondents.</w:t>
      </w:r>
    </w:p>
    <w:p w14:paraId="770BAC15" w14:textId="77777777" w:rsidR="008943D2" w:rsidRDefault="008943D2" w:rsidP="008943D2">
      <w:pPr>
        <w:spacing w:after="0" w:line="480" w:lineRule="auto"/>
        <w:rPr>
          <w:rFonts w:ascii="Times New Roman" w:hAnsi="Times New Roman" w:cs="Times New Roman"/>
          <w:b/>
          <w:color w:val="000000" w:themeColor="text1"/>
          <w:sz w:val="24"/>
          <w:szCs w:val="24"/>
        </w:rPr>
      </w:pPr>
    </w:p>
    <w:p w14:paraId="3EC564AD" w14:textId="77777777" w:rsidR="008943D2" w:rsidRDefault="008943D2" w:rsidP="008943D2">
      <w:pPr>
        <w:spacing w:after="0" w:line="480" w:lineRule="auto"/>
        <w:rPr>
          <w:rFonts w:ascii="Times New Roman" w:hAnsi="Times New Roman" w:cs="Times New Roman"/>
          <w:b/>
          <w:color w:val="000000" w:themeColor="text1"/>
          <w:sz w:val="24"/>
          <w:szCs w:val="24"/>
        </w:rPr>
      </w:pPr>
    </w:p>
    <w:p w14:paraId="59BE401E" w14:textId="77777777" w:rsidR="008943D2" w:rsidRDefault="008943D2" w:rsidP="008943D2">
      <w:pPr>
        <w:spacing w:after="0" w:line="480" w:lineRule="auto"/>
        <w:rPr>
          <w:rFonts w:ascii="Times New Roman" w:hAnsi="Times New Roman" w:cs="Times New Roman"/>
          <w:b/>
          <w:color w:val="000000" w:themeColor="text1"/>
          <w:sz w:val="24"/>
          <w:szCs w:val="24"/>
        </w:rPr>
      </w:pPr>
    </w:p>
    <w:p w14:paraId="435F9268" w14:textId="4598AEE2" w:rsidR="008B08D2" w:rsidRPr="00F93A89" w:rsidRDefault="008B08D2" w:rsidP="008943D2">
      <w:pPr>
        <w:spacing w:after="0" w:line="48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lastRenderedPageBreak/>
        <w:t>Table 4.5</w:t>
      </w:r>
      <w:r w:rsidR="00FB20F7">
        <w:rPr>
          <w:rFonts w:ascii="Times New Roman" w:hAnsi="Times New Roman" w:cs="Times New Roman"/>
          <w:b/>
          <w:color w:val="000000" w:themeColor="text1"/>
          <w:sz w:val="24"/>
          <w:szCs w:val="24"/>
        </w:rPr>
        <w:t>:</w:t>
      </w:r>
      <w:r w:rsidRPr="00F93A89">
        <w:rPr>
          <w:rFonts w:ascii="Times New Roman" w:hAnsi="Times New Roman" w:cs="Times New Roman"/>
          <w:b/>
          <w:color w:val="000000" w:themeColor="text1"/>
          <w:sz w:val="24"/>
          <w:szCs w:val="24"/>
        </w:rPr>
        <w:t xml:space="preserve"> Educational </w:t>
      </w:r>
      <w:r w:rsidR="00FB20F7">
        <w:rPr>
          <w:rFonts w:ascii="Times New Roman" w:hAnsi="Times New Roman" w:cs="Times New Roman"/>
          <w:b/>
          <w:color w:val="000000" w:themeColor="text1"/>
          <w:sz w:val="24"/>
          <w:szCs w:val="24"/>
        </w:rPr>
        <w:t>Qualification</w:t>
      </w:r>
    </w:p>
    <w:tbl>
      <w:tblPr>
        <w:tblStyle w:val="TableGrid"/>
        <w:tblW w:w="0" w:type="auto"/>
        <w:tblLook w:val="04A0" w:firstRow="1" w:lastRow="0" w:firstColumn="1" w:lastColumn="0" w:noHBand="0" w:noVBand="1"/>
      </w:tblPr>
      <w:tblGrid>
        <w:gridCol w:w="2666"/>
        <w:gridCol w:w="1490"/>
        <w:gridCol w:w="1423"/>
        <w:gridCol w:w="3051"/>
      </w:tblGrid>
      <w:tr w:rsidR="008B08D2" w:rsidRPr="00D03290" w14:paraId="0FE4CBD6" w14:textId="77777777" w:rsidTr="00A43D11">
        <w:tc>
          <w:tcPr>
            <w:tcW w:w="2965" w:type="dxa"/>
          </w:tcPr>
          <w:p w14:paraId="44808203" w14:textId="77777777" w:rsidR="008B08D2" w:rsidRPr="00D03290" w:rsidRDefault="008B08D2" w:rsidP="008943D2">
            <w:pPr>
              <w:spacing w:line="480" w:lineRule="auto"/>
              <w:rPr>
                <w:rFonts w:ascii="Times New Roman" w:hAnsi="Times New Roman" w:cs="Times New Roman"/>
                <w:b/>
                <w:color w:val="000000" w:themeColor="text1"/>
                <w:sz w:val="24"/>
                <w:szCs w:val="24"/>
              </w:rPr>
            </w:pPr>
          </w:p>
        </w:tc>
        <w:tc>
          <w:tcPr>
            <w:tcW w:w="1530" w:type="dxa"/>
          </w:tcPr>
          <w:p w14:paraId="11088BF4" w14:textId="77777777" w:rsidR="008B08D2" w:rsidRPr="00D03290" w:rsidRDefault="008B08D2" w:rsidP="008943D2">
            <w:pPr>
              <w:spacing w:line="48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Frequency</w:t>
            </w:r>
          </w:p>
        </w:tc>
        <w:tc>
          <w:tcPr>
            <w:tcW w:w="1440" w:type="dxa"/>
          </w:tcPr>
          <w:p w14:paraId="0FEDC179" w14:textId="77777777" w:rsidR="008B08D2" w:rsidRPr="00D03290" w:rsidRDefault="008B08D2" w:rsidP="008943D2">
            <w:pPr>
              <w:spacing w:line="48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Percentage</w:t>
            </w:r>
          </w:p>
        </w:tc>
        <w:tc>
          <w:tcPr>
            <w:tcW w:w="3415" w:type="dxa"/>
          </w:tcPr>
          <w:p w14:paraId="2F23EA6B" w14:textId="77777777" w:rsidR="008B08D2" w:rsidRPr="00D03290" w:rsidRDefault="008B08D2" w:rsidP="008943D2">
            <w:pPr>
              <w:spacing w:line="48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Cumulative Percentage</w:t>
            </w:r>
          </w:p>
        </w:tc>
      </w:tr>
      <w:tr w:rsidR="008B08D2" w:rsidRPr="00F93A89" w14:paraId="5B953829" w14:textId="77777777" w:rsidTr="00A43D11">
        <w:tc>
          <w:tcPr>
            <w:tcW w:w="2965" w:type="dxa"/>
          </w:tcPr>
          <w:p w14:paraId="576C96B9"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HND</w:t>
            </w:r>
          </w:p>
          <w:p w14:paraId="7BDF2A12"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B.Sc.</w:t>
            </w:r>
          </w:p>
          <w:p w14:paraId="3B5DDFD6"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M.Sc.</w:t>
            </w:r>
          </w:p>
          <w:p w14:paraId="1B60F2C8"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Other Higher Certificates</w:t>
            </w:r>
          </w:p>
          <w:p w14:paraId="714E948E"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1530" w:type="dxa"/>
          </w:tcPr>
          <w:p w14:paraId="6EA60ABD"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10</w:t>
            </w:r>
          </w:p>
          <w:p w14:paraId="72F6D7F0"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20</w:t>
            </w:r>
          </w:p>
          <w:p w14:paraId="02C705F5"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50</w:t>
            </w:r>
          </w:p>
          <w:p w14:paraId="283C2D8B"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40</w:t>
            </w:r>
          </w:p>
          <w:p w14:paraId="27AC076A"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120</w:t>
            </w:r>
          </w:p>
        </w:tc>
        <w:tc>
          <w:tcPr>
            <w:tcW w:w="1440" w:type="dxa"/>
          </w:tcPr>
          <w:p w14:paraId="0DA536CB"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8.3</w:t>
            </w:r>
          </w:p>
          <w:p w14:paraId="1633AF96"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16.7</w:t>
            </w:r>
          </w:p>
          <w:p w14:paraId="57E3DCEA"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41.7</w:t>
            </w:r>
          </w:p>
          <w:p w14:paraId="5B9EEB87"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33.3</w:t>
            </w:r>
          </w:p>
          <w:p w14:paraId="7ABE70CF"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100.0</w:t>
            </w:r>
          </w:p>
        </w:tc>
        <w:tc>
          <w:tcPr>
            <w:tcW w:w="3415" w:type="dxa"/>
          </w:tcPr>
          <w:p w14:paraId="76FA9C13"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8.3</w:t>
            </w:r>
          </w:p>
          <w:p w14:paraId="07426DE1"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25.0</w:t>
            </w:r>
          </w:p>
          <w:p w14:paraId="1A7E16A6"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66.7</w:t>
            </w:r>
          </w:p>
          <w:p w14:paraId="7237A3D6"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100.0</w:t>
            </w:r>
          </w:p>
        </w:tc>
      </w:tr>
    </w:tbl>
    <w:p w14:paraId="06985AA2" w14:textId="7E53B3DC" w:rsidR="008B08D2" w:rsidRPr="00A81F93" w:rsidRDefault="00A81F93" w:rsidP="008943D2">
      <w:pPr>
        <w:spacing w:after="0" w:line="480" w:lineRule="auto"/>
        <w:rPr>
          <w:rFonts w:ascii="Times New Roman" w:hAnsi="Times New Roman" w:cs="Times New Roman"/>
          <w:bCs/>
          <w:color w:val="000000" w:themeColor="text1"/>
          <w:sz w:val="24"/>
          <w:szCs w:val="24"/>
        </w:rPr>
      </w:pPr>
      <w:r w:rsidRPr="00A81F93">
        <w:rPr>
          <w:rFonts w:ascii="Times New Roman" w:hAnsi="Times New Roman" w:cs="Times New Roman"/>
          <w:bCs/>
          <w:color w:val="000000" w:themeColor="text1"/>
          <w:sz w:val="24"/>
          <w:szCs w:val="24"/>
        </w:rPr>
        <w:t>Source: Research survey, 2025</w:t>
      </w:r>
    </w:p>
    <w:p w14:paraId="1DD9B53F" w14:textId="71B89880" w:rsidR="008B08D2" w:rsidRPr="00D03290" w:rsidRDefault="008B08D2" w:rsidP="008943D2">
      <w:pPr>
        <w:spacing w:after="0" w:line="480" w:lineRule="auto"/>
        <w:jc w:val="both"/>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From the table above, 8.3</w:t>
      </w:r>
      <w:proofErr w:type="gramStart"/>
      <w:r w:rsidRPr="00F93A89">
        <w:rPr>
          <w:rFonts w:ascii="Times New Roman" w:hAnsi="Times New Roman" w:cs="Times New Roman"/>
          <w:color w:val="000000" w:themeColor="text1"/>
          <w:sz w:val="24"/>
          <w:szCs w:val="24"/>
        </w:rPr>
        <w:t>%  are</w:t>
      </w:r>
      <w:proofErr w:type="gramEnd"/>
      <w:r w:rsidRPr="00F93A89">
        <w:rPr>
          <w:rFonts w:ascii="Times New Roman" w:hAnsi="Times New Roman" w:cs="Times New Roman"/>
          <w:color w:val="000000" w:themeColor="text1"/>
          <w:sz w:val="24"/>
          <w:szCs w:val="24"/>
        </w:rPr>
        <w:t xml:space="preserve"> HND, 16.7</w:t>
      </w:r>
      <w:proofErr w:type="gramStart"/>
      <w:r w:rsidRPr="00F93A89">
        <w:rPr>
          <w:rFonts w:ascii="Times New Roman" w:hAnsi="Times New Roman" w:cs="Times New Roman"/>
          <w:color w:val="000000" w:themeColor="text1"/>
          <w:sz w:val="24"/>
          <w:szCs w:val="24"/>
        </w:rPr>
        <w:t>%  are</w:t>
      </w:r>
      <w:proofErr w:type="gramEnd"/>
      <w:r w:rsidRPr="00F93A89">
        <w:rPr>
          <w:rFonts w:ascii="Times New Roman" w:hAnsi="Times New Roman" w:cs="Times New Roman"/>
          <w:color w:val="000000" w:themeColor="text1"/>
          <w:sz w:val="24"/>
          <w:szCs w:val="24"/>
        </w:rPr>
        <w:t xml:space="preserve"> </w:t>
      </w:r>
      <w:proofErr w:type="spellStart"/>
      <w:proofErr w:type="gramStart"/>
      <w:r w:rsidRPr="00F93A89">
        <w:rPr>
          <w:rFonts w:ascii="Times New Roman" w:hAnsi="Times New Roman" w:cs="Times New Roman"/>
          <w:color w:val="000000" w:themeColor="text1"/>
          <w:sz w:val="24"/>
          <w:szCs w:val="24"/>
        </w:rPr>
        <w:t>B.Sc</w:t>
      </w:r>
      <w:proofErr w:type="spellEnd"/>
      <w:proofErr w:type="gramEnd"/>
      <w:r w:rsidRPr="00F93A89">
        <w:rPr>
          <w:rFonts w:ascii="Times New Roman" w:hAnsi="Times New Roman" w:cs="Times New Roman"/>
          <w:color w:val="000000" w:themeColor="text1"/>
          <w:sz w:val="24"/>
          <w:szCs w:val="24"/>
        </w:rPr>
        <w:t xml:space="preserve"> Holders, 41.7</w:t>
      </w:r>
      <w:proofErr w:type="gramStart"/>
      <w:r w:rsidRPr="00F93A89">
        <w:rPr>
          <w:rFonts w:ascii="Times New Roman" w:hAnsi="Times New Roman" w:cs="Times New Roman"/>
          <w:color w:val="000000" w:themeColor="text1"/>
          <w:sz w:val="24"/>
          <w:szCs w:val="24"/>
        </w:rPr>
        <w:t>%  are</w:t>
      </w:r>
      <w:proofErr w:type="gramEnd"/>
      <w:r w:rsidRPr="00F93A89">
        <w:rPr>
          <w:rFonts w:ascii="Times New Roman" w:hAnsi="Times New Roman" w:cs="Times New Roman"/>
          <w:color w:val="000000" w:themeColor="text1"/>
          <w:sz w:val="24"/>
          <w:szCs w:val="24"/>
        </w:rPr>
        <w:t xml:space="preserve"> </w:t>
      </w:r>
      <w:proofErr w:type="spellStart"/>
      <w:proofErr w:type="gramStart"/>
      <w:r w:rsidRPr="00F93A89">
        <w:rPr>
          <w:rFonts w:ascii="Times New Roman" w:hAnsi="Times New Roman" w:cs="Times New Roman"/>
          <w:color w:val="000000" w:themeColor="text1"/>
          <w:sz w:val="24"/>
          <w:szCs w:val="24"/>
        </w:rPr>
        <w:t>M.Sc</w:t>
      </w:r>
      <w:proofErr w:type="spellEnd"/>
      <w:proofErr w:type="gramEnd"/>
      <w:r w:rsidRPr="00F93A89">
        <w:rPr>
          <w:rFonts w:ascii="Times New Roman" w:hAnsi="Times New Roman" w:cs="Times New Roman"/>
          <w:color w:val="000000" w:themeColor="text1"/>
          <w:sz w:val="24"/>
          <w:szCs w:val="24"/>
        </w:rPr>
        <w:t xml:space="preserve"> Holders, </w:t>
      </w:r>
      <w:r w:rsidR="00A43D11" w:rsidRPr="00F93A89">
        <w:rPr>
          <w:rFonts w:ascii="Times New Roman" w:hAnsi="Times New Roman" w:cs="Times New Roman"/>
          <w:color w:val="000000" w:themeColor="text1"/>
          <w:sz w:val="24"/>
          <w:szCs w:val="24"/>
        </w:rPr>
        <w:t>while</w:t>
      </w:r>
      <w:r w:rsidRPr="00F93A89">
        <w:rPr>
          <w:rFonts w:ascii="Times New Roman" w:hAnsi="Times New Roman" w:cs="Times New Roman"/>
          <w:color w:val="000000" w:themeColor="text1"/>
          <w:sz w:val="24"/>
          <w:szCs w:val="24"/>
        </w:rPr>
        <w:t xml:space="preserve"> 33.3</w:t>
      </w:r>
      <w:proofErr w:type="gramStart"/>
      <w:r w:rsidRPr="00F93A89">
        <w:rPr>
          <w:rFonts w:ascii="Times New Roman" w:hAnsi="Times New Roman" w:cs="Times New Roman"/>
          <w:color w:val="000000" w:themeColor="text1"/>
          <w:sz w:val="24"/>
          <w:szCs w:val="24"/>
        </w:rPr>
        <w:t>%  have</w:t>
      </w:r>
      <w:proofErr w:type="gramEnd"/>
      <w:r w:rsidRPr="00F93A89">
        <w:rPr>
          <w:rFonts w:ascii="Times New Roman" w:hAnsi="Times New Roman" w:cs="Times New Roman"/>
          <w:color w:val="000000" w:themeColor="text1"/>
          <w:sz w:val="24"/>
          <w:szCs w:val="24"/>
        </w:rPr>
        <w:t xml:space="preserve"> other forms of higher qualification.</w:t>
      </w:r>
    </w:p>
    <w:p w14:paraId="440AF4CC" w14:textId="77777777" w:rsidR="008B08D2" w:rsidRPr="00F93A89" w:rsidRDefault="008B08D2" w:rsidP="008943D2">
      <w:pPr>
        <w:spacing w:after="0" w:line="480" w:lineRule="auto"/>
        <w:jc w:val="both"/>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4.3.2 Test of Questionnaire</w:t>
      </w:r>
    </w:p>
    <w:p w14:paraId="65A2389C" w14:textId="77777777" w:rsidR="00FB20F7" w:rsidRDefault="008B08D2" w:rsidP="008943D2">
      <w:pPr>
        <w:spacing w:after="0"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In the </w:t>
      </w:r>
      <w:r w:rsidR="00FB20F7">
        <w:rPr>
          <w:rFonts w:ascii="Times New Roman" w:hAnsi="Times New Roman" w:cs="Times New Roman"/>
          <w:color w:val="000000" w:themeColor="text1"/>
          <w:sz w:val="24"/>
          <w:szCs w:val="24"/>
        </w:rPr>
        <w:t>below</w:t>
      </w:r>
      <w:r w:rsidRPr="00F93A89">
        <w:rPr>
          <w:rFonts w:ascii="Times New Roman" w:hAnsi="Times New Roman" w:cs="Times New Roman"/>
          <w:color w:val="000000" w:themeColor="text1"/>
          <w:sz w:val="24"/>
          <w:szCs w:val="24"/>
        </w:rPr>
        <w:t xml:space="preserve"> tables</w:t>
      </w:r>
      <w:r w:rsidR="00FB20F7">
        <w:rPr>
          <w:rFonts w:ascii="Times New Roman" w:hAnsi="Times New Roman" w:cs="Times New Roman"/>
          <w:color w:val="000000" w:themeColor="text1"/>
          <w:sz w:val="24"/>
          <w:szCs w:val="24"/>
        </w:rPr>
        <w:t>;</w:t>
      </w:r>
    </w:p>
    <w:p w14:paraId="18A19420" w14:textId="61286471" w:rsidR="00FB20F7" w:rsidRDefault="008B08D2" w:rsidP="008943D2">
      <w:pPr>
        <w:spacing w:after="0"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SD –Strongly Disagree, </w:t>
      </w:r>
    </w:p>
    <w:p w14:paraId="15A956A8" w14:textId="77777777" w:rsidR="00FB20F7" w:rsidRDefault="008B08D2" w:rsidP="008943D2">
      <w:pPr>
        <w:spacing w:after="0"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D – Disagree, </w:t>
      </w:r>
    </w:p>
    <w:p w14:paraId="48082DBA" w14:textId="77777777" w:rsidR="00FB20F7" w:rsidRDefault="008B08D2" w:rsidP="008943D2">
      <w:pPr>
        <w:spacing w:after="0"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U – Undecided, </w:t>
      </w:r>
    </w:p>
    <w:p w14:paraId="2D3BEC40" w14:textId="77777777" w:rsidR="00FB20F7" w:rsidRDefault="008B08D2" w:rsidP="008943D2">
      <w:pPr>
        <w:spacing w:after="0"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A – Agree, and </w:t>
      </w:r>
    </w:p>
    <w:p w14:paraId="6661F926" w14:textId="7CCF0691" w:rsidR="009319C1" w:rsidRPr="00A43D11" w:rsidRDefault="008B08D2" w:rsidP="008943D2">
      <w:pPr>
        <w:spacing w:after="0"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SA – Strongly Agree</w:t>
      </w:r>
    </w:p>
    <w:p w14:paraId="35529B70" w14:textId="77777777" w:rsidR="00FB20F7" w:rsidRDefault="00FB20F7" w:rsidP="008943D2">
      <w:pPr>
        <w:spacing w:after="0" w:line="480" w:lineRule="auto"/>
        <w:rPr>
          <w:rFonts w:ascii="Times New Roman" w:hAnsi="Times New Roman" w:cs="Times New Roman"/>
          <w:b/>
          <w:color w:val="000000" w:themeColor="text1"/>
          <w:sz w:val="24"/>
          <w:szCs w:val="24"/>
        </w:rPr>
      </w:pPr>
    </w:p>
    <w:p w14:paraId="5644E75E" w14:textId="77777777" w:rsidR="00FB20F7" w:rsidRDefault="00FB20F7" w:rsidP="008943D2">
      <w:pPr>
        <w:spacing w:after="0" w:line="480" w:lineRule="auto"/>
        <w:rPr>
          <w:rFonts w:ascii="Times New Roman" w:hAnsi="Times New Roman" w:cs="Times New Roman"/>
          <w:b/>
          <w:color w:val="000000" w:themeColor="text1"/>
          <w:sz w:val="24"/>
          <w:szCs w:val="24"/>
        </w:rPr>
      </w:pPr>
    </w:p>
    <w:p w14:paraId="6692D3A9" w14:textId="77777777" w:rsidR="00FB20F7" w:rsidRDefault="00FB20F7" w:rsidP="008943D2">
      <w:pPr>
        <w:spacing w:after="0" w:line="480" w:lineRule="auto"/>
        <w:rPr>
          <w:rFonts w:ascii="Times New Roman" w:hAnsi="Times New Roman" w:cs="Times New Roman"/>
          <w:b/>
          <w:color w:val="000000" w:themeColor="text1"/>
          <w:sz w:val="24"/>
          <w:szCs w:val="24"/>
        </w:rPr>
      </w:pPr>
    </w:p>
    <w:p w14:paraId="77122894" w14:textId="29CED5A9" w:rsidR="008B08D2" w:rsidRPr="00F93A89" w:rsidRDefault="008B08D2" w:rsidP="008943D2">
      <w:pPr>
        <w:spacing w:after="0" w:line="48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lastRenderedPageBreak/>
        <w:t>Table 4.6</w:t>
      </w:r>
      <w:r w:rsidR="00FB20F7">
        <w:rPr>
          <w:rFonts w:ascii="Times New Roman" w:hAnsi="Times New Roman" w:cs="Times New Roman"/>
          <w:b/>
          <w:color w:val="000000" w:themeColor="text1"/>
          <w:sz w:val="24"/>
          <w:szCs w:val="24"/>
        </w:rPr>
        <w:t>:</w:t>
      </w:r>
      <w:r w:rsidRPr="00F93A89">
        <w:rPr>
          <w:rFonts w:ascii="Times New Roman" w:hAnsi="Times New Roman" w:cs="Times New Roman"/>
          <w:b/>
          <w:color w:val="000000" w:themeColor="text1"/>
          <w:sz w:val="24"/>
          <w:szCs w:val="24"/>
        </w:rPr>
        <w:t xml:space="preserve"> Your Organization Gives the Employees Opportunity of Been Heard in the Work Place</w:t>
      </w:r>
    </w:p>
    <w:tbl>
      <w:tblPr>
        <w:tblStyle w:val="TableGrid"/>
        <w:tblW w:w="0" w:type="auto"/>
        <w:tblLook w:val="04A0" w:firstRow="1" w:lastRow="0" w:firstColumn="1" w:lastColumn="0" w:noHBand="0" w:noVBand="1"/>
      </w:tblPr>
      <w:tblGrid>
        <w:gridCol w:w="1950"/>
        <w:gridCol w:w="1342"/>
        <w:gridCol w:w="1284"/>
        <w:gridCol w:w="1720"/>
        <w:gridCol w:w="2334"/>
      </w:tblGrid>
      <w:tr w:rsidR="008B08D2" w:rsidRPr="00D03290" w14:paraId="1880B154" w14:textId="77777777" w:rsidTr="00A43D11">
        <w:tc>
          <w:tcPr>
            <w:tcW w:w="2155" w:type="dxa"/>
          </w:tcPr>
          <w:p w14:paraId="0EABB898" w14:textId="77777777" w:rsidR="008B08D2" w:rsidRPr="00D03290" w:rsidRDefault="008B08D2" w:rsidP="008943D2">
            <w:pPr>
              <w:spacing w:line="480" w:lineRule="auto"/>
              <w:rPr>
                <w:rFonts w:ascii="Times New Roman" w:hAnsi="Times New Roman" w:cs="Times New Roman"/>
                <w:b/>
                <w:color w:val="000000" w:themeColor="text1"/>
                <w:sz w:val="24"/>
                <w:szCs w:val="24"/>
              </w:rPr>
            </w:pPr>
          </w:p>
        </w:tc>
        <w:tc>
          <w:tcPr>
            <w:tcW w:w="1350" w:type="dxa"/>
          </w:tcPr>
          <w:p w14:paraId="6CD5583D" w14:textId="77777777" w:rsidR="008B08D2" w:rsidRPr="00D03290" w:rsidRDefault="008B08D2" w:rsidP="008943D2">
            <w:pPr>
              <w:spacing w:line="48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Frequency</w:t>
            </w:r>
          </w:p>
        </w:tc>
        <w:tc>
          <w:tcPr>
            <w:tcW w:w="1350" w:type="dxa"/>
          </w:tcPr>
          <w:p w14:paraId="4FA6FEC4" w14:textId="7153EE1E" w:rsidR="008B08D2" w:rsidRPr="00D03290" w:rsidRDefault="00FB20F7" w:rsidP="008943D2">
            <w:pPr>
              <w:spacing w:line="48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Percent</w:t>
            </w:r>
          </w:p>
        </w:tc>
        <w:tc>
          <w:tcPr>
            <w:tcW w:w="1890" w:type="dxa"/>
          </w:tcPr>
          <w:p w14:paraId="5488808A" w14:textId="77777777" w:rsidR="008B08D2" w:rsidRPr="00D03290" w:rsidRDefault="008B08D2" w:rsidP="008943D2">
            <w:pPr>
              <w:spacing w:line="48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Valid percent</w:t>
            </w:r>
          </w:p>
        </w:tc>
        <w:tc>
          <w:tcPr>
            <w:tcW w:w="2548" w:type="dxa"/>
          </w:tcPr>
          <w:p w14:paraId="13B81816" w14:textId="77777777" w:rsidR="008B08D2" w:rsidRPr="00D03290" w:rsidRDefault="008B08D2" w:rsidP="008943D2">
            <w:pPr>
              <w:spacing w:line="48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 xml:space="preserve">Cumulative percent </w:t>
            </w:r>
          </w:p>
        </w:tc>
      </w:tr>
      <w:tr w:rsidR="008B08D2" w:rsidRPr="00F93A89" w14:paraId="46ED6988" w14:textId="77777777" w:rsidTr="00A43D11">
        <w:tc>
          <w:tcPr>
            <w:tcW w:w="2155" w:type="dxa"/>
          </w:tcPr>
          <w:p w14:paraId="02524710" w14:textId="66C75D0A" w:rsidR="008B08D2" w:rsidRDefault="008B08D2" w:rsidP="008943D2">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Strongly D</w:t>
            </w:r>
            <w:r w:rsidRPr="00F93A89">
              <w:rPr>
                <w:rFonts w:ascii="Times New Roman" w:hAnsi="Times New Roman" w:cs="Times New Roman"/>
                <w:color w:val="000000" w:themeColor="text1"/>
                <w:sz w:val="24"/>
                <w:szCs w:val="24"/>
              </w:rPr>
              <w:t>isagree</w:t>
            </w:r>
          </w:p>
          <w:p w14:paraId="297CE052"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Disagree</w:t>
            </w:r>
          </w:p>
          <w:p w14:paraId="36B6636A" w14:textId="094925EC"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Neutral</w:t>
            </w:r>
          </w:p>
          <w:p w14:paraId="2D9B5E99" w14:textId="074BB94A"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Valid</w:t>
            </w:r>
            <w:r w:rsidR="00A43D11">
              <w:rPr>
                <w:rFonts w:ascii="Times New Roman" w:hAnsi="Times New Roman" w:cs="Times New Roman"/>
                <w:color w:val="000000" w:themeColor="text1"/>
                <w:sz w:val="24"/>
                <w:szCs w:val="24"/>
              </w:rPr>
              <w:t xml:space="preserve"> </w:t>
            </w:r>
            <w:r w:rsidRPr="00F93A89">
              <w:rPr>
                <w:rFonts w:ascii="Times New Roman" w:hAnsi="Times New Roman" w:cs="Times New Roman"/>
                <w:color w:val="000000" w:themeColor="text1"/>
                <w:sz w:val="24"/>
                <w:szCs w:val="24"/>
              </w:rPr>
              <w:t>Agree</w:t>
            </w:r>
          </w:p>
          <w:p w14:paraId="6945F9B8" w14:textId="366ED575"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Strongly </w:t>
            </w:r>
            <w:r w:rsidR="00A43D11" w:rsidRPr="00F93A89">
              <w:rPr>
                <w:rFonts w:ascii="Times New Roman" w:hAnsi="Times New Roman" w:cs="Times New Roman"/>
                <w:color w:val="000000" w:themeColor="text1"/>
                <w:sz w:val="24"/>
                <w:szCs w:val="24"/>
              </w:rPr>
              <w:t>Agree</w:t>
            </w:r>
          </w:p>
          <w:p w14:paraId="3C89F191"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1350" w:type="dxa"/>
          </w:tcPr>
          <w:p w14:paraId="4895A319" w14:textId="47E76CCD"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14:paraId="2F9EC702"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14:paraId="735FD02E" w14:textId="35BBA5F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14:paraId="3DC26315"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14:paraId="2AF5887F" w14:textId="262095A2"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14:paraId="28822DCE"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120</w:t>
            </w:r>
          </w:p>
        </w:tc>
        <w:tc>
          <w:tcPr>
            <w:tcW w:w="1350" w:type="dxa"/>
          </w:tcPr>
          <w:p w14:paraId="70D8AD45" w14:textId="1445C386"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14:paraId="437C313E"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14:paraId="7807C4A0" w14:textId="7ADAC8DF"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14:paraId="5D0F2795"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14:paraId="0BE1968B" w14:textId="4B192DAF"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14:paraId="6858FAE1"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c>
          <w:tcPr>
            <w:tcW w:w="1890" w:type="dxa"/>
          </w:tcPr>
          <w:p w14:paraId="0E34DA90" w14:textId="536AB75B"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14:paraId="1CB18375"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14:paraId="4548AA5F" w14:textId="3659128A"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14:paraId="0FBCD6B5"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14:paraId="4FEDC3F1" w14:textId="1FFA7781"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14:paraId="6F82E0E5"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  </w:t>
            </w:r>
          </w:p>
        </w:tc>
        <w:tc>
          <w:tcPr>
            <w:tcW w:w="2548" w:type="dxa"/>
          </w:tcPr>
          <w:p w14:paraId="4C749875" w14:textId="4009096E"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14:paraId="3009A582"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41.7</w:t>
            </w:r>
          </w:p>
          <w:p w14:paraId="32F555AD" w14:textId="122917F8"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58.4</w:t>
            </w:r>
          </w:p>
          <w:p w14:paraId="08E4AD89"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83.4</w:t>
            </w:r>
          </w:p>
          <w:p w14:paraId="47E21286"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r>
    </w:tbl>
    <w:p w14:paraId="1CF671DB" w14:textId="2E19FCDB" w:rsidR="008B08D2" w:rsidRPr="00A81F93" w:rsidRDefault="00A81F93" w:rsidP="008943D2">
      <w:pPr>
        <w:spacing w:after="0" w:line="480" w:lineRule="auto"/>
        <w:rPr>
          <w:rFonts w:ascii="Times New Roman" w:hAnsi="Times New Roman" w:cs="Times New Roman"/>
          <w:bCs/>
          <w:color w:val="000000" w:themeColor="text1"/>
          <w:sz w:val="24"/>
          <w:szCs w:val="24"/>
        </w:rPr>
      </w:pPr>
      <w:r w:rsidRPr="00A81F93">
        <w:rPr>
          <w:rFonts w:ascii="Times New Roman" w:hAnsi="Times New Roman" w:cs="Times New Roman"/>
          <w:bCs/>
          <w:color w:val="000000" w:themeColor="text1"/>
          <w:sz w:val="24"/>
          <w:szCs w:val="24"/>
        </w:rPr>
        <w:t>Source: Research survey, 2025</w:t>
      </w:r>
    </w:p>
    <w:p w14:paraId="357AA42B" w14:textId="28808BFF" w:rsidR="008B08D2" w:rsidRPr="00F93A89" w:rsidRDefault="008B08D2" w:rsidP="008943D2">
      <w:pPr>
        <w:spacing w:after="0" w:line="480" w:lineRule="auto"/>
        <w:jc w:val="both"/>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The table above shows the response of the respondents on their attitude towards the voice opportunity given to the employees in the work place. From the responses given by the respondents, 25.0</w:t>
      </w:r>
      <w:proofErr w:type="gramStart"/>
      <w:r w:rsidRPr="00F93A89">
        <w:rPr>
          <w:rFonts w:ascii="Times New Roman" w:hAnsi="Times New Roman" w:cs="Times New Roman"/>
          <w:color w:val="000000" w:themeColor="text1"/>
          <w:sz w:val="24"/>
          <w:szCs w:val="24"/>
        </w:rPr>
        <w:t xml:space="preserve">%  </w:t>
      </w:r>
      <w:r w:rsidR="00A81F93" w:rsidRPr="00F93A89">
        <w:rPr>
          <w:rFonts w:ascii="Times New Roman" w:hAnsi="Times New Roman" w:cs="Times New Roman"/>
          <w:color w:val="000000" w:themeColor="text1"/>
          <w:sz w:val="24"/>
          <w:szCs w:val="24"/>
        </w:rPr>
        <w:t>Strongly</w:t>
      </w:r>
      <w:proofErr w:type="gramEnd"/>
      <w:r w:rsidR="00A81F93" w:rsidRPr="00F93A89">
        <w:rPr>
          <w:rFonts w:ascii="Times New Roman" w:hAnsi="Times New Roman" w:cs="Times New Roman"/>
          <w:color w:val="000000" w:themeColor="text1"/>
          <w:sz w:val="24"/>
          <w:szCs w:val="24"/>
        </w:rPr>
        <w:t xml:space="preserve"> Disagree</w:t>
      </w:r>
      <w:r w:rsidRPr="00F93A89">
        <w:rPr>
          <w:rFonts w:ascii="Times New Roman" w:hAnsi="Times New Roman" w:cs="Times New Roman"/>
          <w:color w:val="000000" w:themeColor="text1"/>
          <w:sz w:val="24"/>
          <w:szCs w:val="24"/>
        </w:rPr>
        <w:t>, 16.7</w:t>
      </w:r>
      <w:proofErr w:type="gramStart"/>
      <w:r w:rsidRPr="00F93A89">
        <w:rPr>
          <w:rFonts w:ascii="Times New Roman" w:hAnsi="Times New Roman" w:cs="Times New Roman"/>
          <w:color w:val="000000" w:themeColor="text1"/>
          <w:sz w:val="24"/>
          <w:szCs w:val="24"/>
        </w:rPr>
        <w:t xml:space="preserve">%  </w:t>
      </w:r>
      <w:r w:rsidR="00A81F93" w:rsidRPr="00F93A89">
        <w:rPr>
          <w:rFonts w:ascii="Times New Roman" w:hAnsi="Times New Roman" w:cs="Times New Roman"/>
          <w:color w:val="000000" w:themeColor="text1"/>
          <w:sz w:val="24"/>
          <w:szCs w:val="24"/>
        </w:rPr>
        <w:t>Disagree</w:t>
      </w:r>
      <w:proofErr w:type="gramEnd"/>
      <w:r w:rsidRPr="00F93A89">
        <w:rPr>
          <w:rFonts w:ascii="Times New Roman" w:hAnsi="Times New Roman" w:cs="Times New Roman"/>
          <w:color w:val="000000" w:themeColor="text1"/>
          <w:sz w:val="24"/>
          <w:szCs w:val="24"/>
        </w:rPr>
        <w:t xml:space="preserve">, 16.7% were </w:t>
      </w:r>
      <w:r w:rsidR="00A81F93" w:rsidRPr="00F93A89">
        <w:rPr>
          <w:rFonts w:ascii="Times New Roman" w:hAnsi="Times New Roman" w:cs="Times New Roman"/>
          <w:color w:val="000000" w:themeColor="text1"/>
          <w:sz w:val="24"/>
          <w:szCs w:val="24"/>
        </w:rPr>
        <w:t xml:space="preserve">Unable </w:t>
      </w:r>
      <w:r w:rsidRPr="00F93A89">
        <w:rPr>
          <w:rFonts w:ascii="Times New Roman" w:hAnsi="Times New Roman" w:cs="Times New Roman"/>
          <w:color w:val="000000" w:themeColor="text1"/>
          <w:sz w:val="24"/>
          <w:szCs w:val="24"/>
        </w:rPr>
        <w:t xml:space="preserve">to </w:t>
      </w:r>
      <w:r w:rsidR="00A81F93" w:rsidRPr="00F93A89">
        <w:rPr>
          <w:rFonts w:ascii="Times New Roman" w:hAnsi="Times New Roman" w:cs="Times New Roman"/>
          <w:color w:val="000000" w:themeColor="text1"/>
          <w:sz w:val="24"/>
          <w:szCs w:val="24"/>
        </w:rPr>
        <w:t>Decide</w:t>
      </w:r>
      <w:r w:rsidRPr="00F93A89">
        <w:rPr>
          <w:rFonts w:ascii="Times New Roman" w:hAnsi="Times New Roman" w:cs="Times New Roman"/>
          <w:color w:val="000000" w:themeColor="text1"/>
          <w:sz w:val="24"/>
          <w:szCs w:val="24"/>
        </w:rPr>
        <w:t>, 25.0</w:t>
      </w:r>
      <w:proofErr w:type="gramStart"/>
      <w:r w:rsidRPr="00F93A89">
        <w:rPr>
          <w:rFonts w:ascii="Times New Roman" w:hAnsi="Times New Roman" w:cs="Times New Roman"/>
          <w:color w:val="000000" w:themeColor="text1"/>
          <w:sz w:val="24"/>
          <w:szCs w:val="24"/>
        </w:rPr>
        <w:t xml:space="preserve">%  </w:t>
      </w:r>
      <w:r w:rsidR="00A81F93" w:rsidRPr="00F93A89">
        <w:rPr>
          <w:rFonts w:ascii="Times New Roman" w:hAnsi="Times New Roman" w:cs="Times New Roman"/>
          <w:color w:val="000000" w:themeColor="text1"/>
          <w:sz w:val="24"/>
          <w:szCs w:val="24"/>
        </w:rPr>
        <w:t>Agree</w:t>
      </w:r>
      <w:proofErr w:type="gramEnd"/>
      <w:r w:rsidRPr="00F93A89">
        <w:rPr>
          <w:rFonts w:ascii="Times New Roman" w:hAnsi="Times New Roman" w:cs="Times New Roman"/>
          <w:color w:val="000000" w:themeColor="text1"/>
          <w:sz w:val="24"/>
          <w:szCs w:val="24"/>
        </w:rPr>
        <w:t>, 16.6</w:t>
      </w:r>
      <w:proofErr w:type="gramStart"/>
      <w:r w:rsidRPr="00F93A89">
        <w:rPr>
          <w:rFonts w:ascii="Times New Roman" w:hAnsi="Times New Roman" w:cs="Times New Roman"/>
          <w:color w:val="000000" w:themeColor="text1"/>
          <w:sz w:val="24"/>
          <w:szCs w:val="24"/>
        </w:rPr>
        <w:t xml:space="preserve">%  </w:t>
      </w:r>
      <w:r w:rsidR="00A81F93" w:rsidRPr="00F93A89">
        <w:rPr>
          <w:rFonts w:ascii="Times New Roman" w:hAnsi="Times New Roman" w:cs="Times New Roman"/>
          <w:color w:val="000000" w:themeColor="text1"/>
          <w:sz w:val="24"/>
          <w:szCs w:val="24"/>
        </w:rPr>
        <w:t>Strongly</w:t>
      </w:r>
      <w:proofErr w:type="gramEnd"/>
      <w:r w:rsidR="00A81F93" w:rsidRPr="00F93A89">
        <w:rPr>
          <w:rFonts w:ascii="Times New Roman" w:hAnsi="Times New Roman" w:cs="Times New Roman"/>
          <w:color w:val="000000" w:themeColor="text1"/>
          <w:sz w:val="24"/>
          <w:szCs w:val="24"/>
        </w:rPr>
        <w:t xml:space="preserve"> Agree</w:t>
      </w:r>
      <w:r w:rsidRPr="00F93A89">
        <w:rPr>
          <w:rFonts w:ascii="Times New Roman" w:hAnsi="Times New Roman" w:cs="Times New Roman"/>
          <w:color w:val="000000" w:themeColor="text1"/>
          <w:sz w:val="24"/>
          <w:szCs w:val="24"/>
        </w:rPr>
        <w:t>.</w:t>
      </w:r>
    </w:p>
    <w:p w14:paraId="7AC5AE33" w14:textId="77777777" w:rsidR="00A43D11" w:rsidRDefault="00A43D11" w:rsidP="008943D2">
      <w:pPr>
        <w:spacing w:after="0" w:line="480" w:lineRule="auto"/>
        <w:rPr>
          <w:rFonts w:ascii="Times New Roman" w:hAnsi="Times New Roman" w:cs="Times New Roman"/>
          <w:b/>
          <w:color w:val="000000" w:themeColor="text1"/>
          <w:sz w:val="24"/>
          <w:szCs w:val="24"/>
        </w:rPr>
      </w:pPr>
    </w:p>
    <w:p w14:paraId="2C91D3C0" w14:textId="77777777" w:rsidR="00A43D11" w:rsidRDefault="00A43D11" w:rsidP="008943D2">
      <w:pPr>
        <w:spacing w:after="0" w:line="480" w:lineRule="auto"/>
        <w:rPr>
          <w:rFonts w:ascii="Times New Roman" w:hAnsi="Times New Roman" w:cs="Times New Roman"/>
          <w:b/>
          <w:color w:val="000000" w:themeColor="text1"/>
          <w:sz w:val="24"/>
          <w:szCs w:val="24"/>
        </w:rPr>
      </w:pPr>
    </w:p>
    <w:p w14:paraId="3A2D8B85" w14:textId="77777777" w:rsidR="00A43D11" w:rsidRDefault="00A43D11" w:rsidP="008943D2">
      <w:pPr>
        <w:spacing w:after="0" w:line="480" w:lineRule="auto"/>
        <w:rPr>
          <w:rFonts w:ascii="Times New Roman" w:hAnsi="Times New Roman" w:cs="Times New Roman"/>
          <w:b/>
          <w:color w:val="000000" w:themeColor="text1"/>
          <w:sz w:val="24"/>
          <w:szCs w:val="24"/>
        </w:rPr>
      </w:pPr>
    </w:p>
    <w:p w14:paraId="0FE757E9" w14:textId="77777777" w:rsidR="00FB20F7" w:rsidRDefault="00FB20F7" w:rsidP="008943D2">
      <w:pPr>
        <w:spacing w:after="0" w:line="480" w:lineRule="auto"/>
        <w:rPr>
          <w:rFonts w:ascii="Times New Roman" w:hAnsi="Times New Roman" w:cs="Times New Roman"/>
          <w:b/>
          <w:color w:val="000000" w:themeColor="text1"/>
          <w:sz w:val="24"/>
          <w:szCs w:val="24"/>
        </w:rPr>
      </w:pPr>
    </w:p>
    <w:p w14:paraId="3D03B3B2" w14:textId="77777777" w:rsidR="00FB20F7" w:rsidRDefault="00FB20F7" w:rsidP="008943D2">
      <w:pPr>
        <w:spacing w:after="0" w:line="480" w:lineRule="auto"/>
        <w:rPr>
          <w:rFonts w:ascii="Times New Roman" w:hAnsi="Times New Roman" w:cs="Times New Roman"/>
          <w:b/>
          <w:color w:val="000000" w:themeColor="text1"/>
          <w:sz w:val="24"/>
          <w:szCs w:val="24"/>
        </w:rPr>
      </w:pPr>
    </w:p>
    <w:p w14:paraId="032CC50B" w14:textId="77777777" w:rsidR="00FB20F7" w:rsidRDefault="00FB20F7" w:rsidP="008943D2">
      <w:pPr>
        <w:spacing w:after="0" w:line="480" w:lineRule="auto"/>
        <w:rPr>
          <w:rFonts w:ascii="Times New Roman" w:hAnsi="Times New Roman" w:cs="Times New Roman"/>
          <w:b/>
          <w:color w:val="000000" w:themeColor="text1"/>
          <w:sz w:val="24"/>
          <w:szCs w:val="24"/>
        </w:rPr>
      </w:pPr>
    </w:p>
    <w:p w14:paraId="3CF8D5A5" w14:textId="564DE289" w:rsidR="008B08D2" w:rsidRPr="00F93A89" w:rsidRDefault="008B08D2" w:rsidP="008943D2">
      <w:pPr>
        <w:spacing w:after="0" w:line="480" w:lineRule="auto"/>
        <w:jc w:val="both"/>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lastRenderedPageBreak/>
        <w:t>Table 4.7</w:t>
      </w:r>
      <w:r w:rsidR="00FB20F7">
        <w:rPr>
          <w:rFonts w:ascii="Times New Roman" w:hAnsi="Times New Roman" w:cs="Times New Roman"/>
          <w:b/>
          <w:color w:val="000000" w:themeColor="text1"/>
          <w:sz w:val="24"/>
          <w:szCs w:val="24"/>
        </w:rPr>
        <w:t xml:space="preserve">: </w:t>
      </w:r>
      <w:r w:rsidRPr="00F93A89">
        <w:rPr>
          <w:rFonts w:ascii="Times New Roman" w:hAnsi="Times New Roman" w:cs="Times New Roman"/>
          <w:b/>
          <w:color w:val="000000" w:themeColor="text1"/>
          <w:sz w:val="24"/>
          <w:szCs w:val="24"/>
        </w:rPr>
        <w:t>There is a good communication system between the organization and the employees</w:t>
      </w:r>
    </w:p>
    <w:tbl>
      <w:tblPr>
        <w:tblStyle w:val="TableGrid"/>
        <w:tblW w:w="0" w:type="auto"/>
        <w:tblLook w:val="04A0" w:firstRow="1" w:lastRow="0" w:firstColumn="1" w:lastColumn="0" w:noHBand="0" w:noVBand="1"/>
      </w:tblPr>
      <w:tblGrid>
        <w:gridCol w:w="2245"/>
        <w:gridCol w:w="1620"/>
        <w:gridCol w:w="1440"/>
        <w:gridCol w:w="1440"/>
        <w:gridCol w:w="1885"/>
      </w:tblGrid>
      <w:tr w:rsidR="008B08D2" w:rsidRPr="00D03290" w14:paraId="7A606688" w14:textId="77777777" w:rsidTr="00FB20F7">
        <w:tc>
          <w:tcPr>
            <w:tcW w:w="2245" w:type="dxa"/>
          </w:tcPr>
          <w:p w14:paraId="3128F47B" w14:textId="77777777" w:rsidR="008B08D2" w:rsidRPr="00D03290" w:rsidRDefault="008B08D2" w:rsidP="008943D2">
            <w:pPr>
              <w:spacing w:line="480" w:lineRule="auto"/>
              <w:rPr>
                <w:rFonts w:ascii="Times New Roman" w:hAnsi="Times New Roman" w:cs="Times New Roman"/>
                <w:b/>
                <w:color w:val="000000" w:themeColor="text1"/>
                <w:sz w:val="24"/>
                <w:szCs w:val="24"/>
              </w:rPr>
            </w:pPr>
          </w:p>
        </w:tc>
        <w:tc>
          <w:tcPr>
            <w:tcW w:w="1620" w:type="dxa"/>
          </w:tcPr>
          <w:p w14:paraId="0B37EED9" w14:textId="77777777" w:rsidR="008B08D2" w:rsidRPr="00D03290" w:rsidRDefault="008B08D2" w:rsidP="008943D2">
            <w:pPr>
              <w:spacing w:line="48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Frequency</w:t>
            </w:r>
          </w:p>
        </w:tc>
        <w:tc>
          <w:tcPr>
            <w:tcW w:w="1440" w:type="dxa"/>
          </w:tcPr>
          <w:p w14:paraId="7BD2BE57" w14:textId="26FA3B21" w:rsidR="008B08D2" w:rsidRPr="00D03290" w:rsidRDefault="00FB20F7" w:rsidP="008943D2">
            <w:pPr>
              <w:spacing w:line="48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Percent</w:t>
            </w:r>
          </w:p>
        </w:tc>
        <w:tc>
          <w:tcPr>
            <w:tcW w:w="1440" w:type="dxa"/>
          </w:tcPr>
          <w:p w14:paraId="5EDD02B2" w14:textId="77777777" w:rsidR="008B08D2" w:rsidRPr="00D03290" w:rsidRDefault="008B08D2" w:rsidP="008943D2">
            <w:pPr>
              <w:spacing w:line="48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Valid percent</w:t>
            </w:r>
          </w:p>
        </w:tc>
        <w:tc>
          <w:tcPr>
            <w:tcW w:w="1885" w:type="dxa"/>
          </w:tcPr>
          <w:p w14:paraId="5FBD4080" w14:textId="77777777" w:rsidR="008B08D2" w:rsidRPr="00D03290" w:rsidRDefault="008B08D2" w:rsidP="008943D2">
            <w:pPr>
              <w:spacing w:line="48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 xml:space="preserve">Cumulative percent </w:t>
            </w:r>
          </w:p>
        </w:tc>
      </w:tr>
      <w:tr w:rsidR="008B08D2" w:rsidRPr="00F93A89" w14:paraId="5F011DB2" w14:textId="77777777" w:rsidTr="00FB20F7">
        <w:tc>
          <w:tcPr>
            <w:tcW w:w="2245" w:type="dxa"/>
          </w:tcPr>
          <w:p w14:paraId="5F4A6F28" w14:textId="0C12A2E4" w:rsidR="008B08D2" w:rsidRPr="00F93A89" w:rsidRDefault="009319C1" w:rsidP="00FB20F7">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Strongly Disagree</w:t>
            </w:r>
          </w:p>
          <w:p w14:paraId="45974632" w14:textId="41FFB322" w:rsidR="008B08D2" w:rsidRPr="00F93A89" w:rsidRDefault="008B08D2" w:rsidP="00FB20F7">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Disagree</w:t>
            </w:r>
          </w:p>
          <w:p w14:paraId="576CBEE2" w14:textId="098802EF" w:rsidR="008B08D2" w:rsidRPr="00F93A89" w:rsidRDefault="008B08D2" w:rsidP="00FB20F7">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Neutral</w:t>
            </w:r>
          </w:p>
          <w:p w14:paraId="1C08750C" w14:textId="34F98E8D" w:rsidR="008B08D2" w:rsidRPr="00F93A89" w:rsidRDefault="008B08D2" w:rsidP="00FB20F7">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Valid</w:t>
            </w:r>
            <w:r w:rsidR="00A43D11">
              <w:rPr>
                <w:rFonts w:ascii="Times New Roman" w:hAnsi="Times New Roman" w:cs="Times New Roman"/>
                <w:color w:val="000000" w:themeColor="text1"/>
                <w:sz w:val="24"/>
                <w:szCs w:val="24"/>
              </w:rPr>
              <w:t xml:space="preserve"> </w:t>
            </w:r>
            <w:r w:rsidRPr="00F93A89">
              <w:rPr>
                <w:rFonts w:ascii="Times New Roman" w:hAnsi="Times New Roman" w:cs="Times New Roman"/>
                <w:color w:val="000000" w:themeColor="text1"/>
                <w:sz w:val="24"/>
                <w:szCs w:val="24"/>
              </w:rPr>
              <w:t>Agree</w:t>
            </w:r>
          </w:p>
          <w:p w14:paraId="0B7F1E5D" w14:textId="41E54DA9" w:rsidR="008B08D2" w:rsidRPr="00F93A89" w:rsidRDefault="008B08D2" w:rsidP="00FB20F7">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Strongly agree</w:t>
            </w:r>
          </w:p>
          <w:p w14:paraId="26BC8777" w14:textId="77777777" w:rsidR="008B08D2" w:rsidRPr="00F93A89" w:rsidRDefault="008B08D2" w:rsidP="00FB20F7">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1620" w:type="dxa"/>
          </w:tcPr>
          <w:p w14:paraId="5295DC1A" w14:textId="49DFFF71"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14:paraId="5A29BD0B"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14:paraId="33A7F647" w14:textId="3658475D"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14:paraId="4D9FDC15"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14:paraId="6B031469" w14:textId="6DAEE5A5"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14:paraId="7032F6FA"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120</w:t>
            </w:r>
          </w:p>
        </w:tc>
        <w:tc>
          <w:tcPr>
            <w:tcW w:w="1440" w:type="dxa"/>
          </w:tcPr>
          <w:p w14:paraId="3C26D37F" w14:textId="3157642C"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14:paraId="388C7BF0"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14:paraId="1DF6B231" w14:textId="73B68FD3"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14:paraId="1C1EB535"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14:paraId="4C321EE1" w14:textId="69ACD57D"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14:paraId="39D76C0A"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c>
          <w:tcPr>
            <w:tcW w:w="1440" w:type="dxa"/>
          </w:tcPr>
          <w:p w14:paraId="185A00EB" w14:textId="00AAC8D3"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14:paraId="4FE1F244"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14:paraId="72BA196D" w14:textId="3DB89813"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14:paraId="686E5DE9"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14:paraId="72067B81" w14:textId="268701A4"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14:paraId="7DBD009E"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  </w:t>
            </w:r>
          </w:p>
        </w:tc>
        <w:tc>
          <w:tcPr>
            <w:tcW w:w="1885" w:type="dxa"/>
          </w:tcPr>
          <w:p w14:paraId="28482433" w14:textId="32E6FC2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14:paraId="72A1785D"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41.7</w:t>
            </w:r>
          </w:p>
          <w:p w14:paraId="307056B2" w14:textId="6264322B"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58.4</w:t>
            </w:r>
          </w:p>
          <w:p w14:paraId="60BAB0F2"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83.4</w:t>
            </w:r>
          </w:p>
          <w:p w14:paraId="75231C49"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r>
    </w:tbl>
    <w:p w14:paraId="750BE15E" w14:textId="00BD76DE" w:rsidR="00A81F93" w:rsidRPr="00A81F93" w:rsidRDefault="00A81F93" w:rsidP="008943D2">
      <w:pPr>
        <w:spacing w:after="0" w:line="480" w:lineRule="auto"/>
        <w:rPr>
          <w:rFonts w:ascii="Times New Roman" w:hAnsi="Times New Roman" w:cs="Times New Roman"/>
          <w:bCs/>
          <w:color w:val="000000" w:themeColor="text1"/>
          <w:sz w:val="24"/>
          <w:szCs w:val="24"/>
        </w:rPr>
      </w:pPr>
      <w:r w:rsidRPr="00A81F93">
        <w:rPr>
          <w:rFonts w:ascii="Times New Roman" w:hAnsi="Times New Roman" w:cs="Times New Roman"/>
          <w:bCs/>
          <w:color w:val="000000" w:themeColor="text1"/>
          <w:sz w:val="24"/>
          <w:szCs w:val="24"/>
        </w:rPr>
        <w:t>Source: Research survey, 2025</w:t>
      </w:r>
    </w:p>
    <w:p w14:paraId="48DD1533" w14:textId="2CFF6A7F" w:rsidR="008B08D2" w:rsidRPr="00F93A89" w:rsidRDefault="008B08D2" w:rsidP="008943D2">
      <w:pPr>
        <w:spacing w:after="0" w:line="480" w:lineRule="auto"/>
        <w:jc w:val="both"/>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The table above shows the response of the respondents on their views towards the communication system between the organization and the employees. From the responses given by the respondents, 25.0</w:t>
      </w:r>
      <w:proofErr w:type="gramStart"/>
      <w:r w:rsidRPr="00F93A89">
        <w:rPr>
          <w:rFonts w:ascii="Times New Roman" w:hAnsi="Times New Roman" w:cs="Times New Roman"/>
          <w:color w:val="000000" w:themeColor="text1"/>
          <w:sz w:val="24"/>
          <w:szCs w:val="24"/>
        </w:rPr>
        <w:t xml:space="preserve">%  </w:t>
      </w:r>
      <w:r w:rsidR="009319C1" w:rsidRPr="00F93A89">
        <w:rPr>
          <w:rFonts w:ascii="Times New Roman" w:hAnsi="Times New Roman" w:cs="Times New Roman"/>
          <w:color w:val="000000" w:themeColor="text1"/>
          <w:sz w:val="24"/>
          <w:szCs w:val="24"/>
        </w:rPr>
        <w:t>Strongly</w:t>
      </w:r>
      <w:proofErr w:type="gramEnd"/>
      <w:r w:rsidR="009319C1" w:rsidRPr="00F93A89">
        <w:rPr>
          <w:rFonts w:ascii="Times New Roman" w:hAnsi="Times New Roman" w:cs="Times New Roman"/>
          <w:color w:val="000000" w:themeColor="text1"/>
          <w:sz w:val="24"/>
          <w:szCs w:val="24"/>
        </w:rPr>
        <w:t xml:space="preserve"> Disagree</w:t>
      </w:r>
      <w:r w:rsidRPr="00F93A89">
        <w:rPr>
          <w:rFonts w:ascii="Times New Roman" w:hAnsi="Times New Roman" w:cs="Times New Roman"/>
          <w:color w:val="000000" w:themeColor="text1"/>
          <w:sz w:val="24"/>
          <w:szCs w:val="24"/>
        </w:rPr>
        <w:t>, 16.7</w:t>
      </w:r>
      <w:proofErr w:type="gramStart"/>
      <w:r w:rsidRPr="00F93A89">
        <w:rPr>
          <w:rFonts w:ascii="Times New Roman" w:hAnsi="Times New Roman" w:cs="Times New Roman"/>
          <w:color w:val="000000" w:themeColor="text1"/>
          <w:sz w:val="24"/>
          <w:szCs w:val="24"/>
        </w:rPr>
        <w:t xml:space="preserve">%  </w:t>
      </w:r>
      <w:r w:rsidR="009319C1" w:rsidRPr="00F93A89">
        <w:rPr>
          <w:rFonts w:ascii="Times New Roman" w:hAnsi="Times New Roman" w:cs="Times New Roman"/>
          <w:color w:val="000000" w:themeColor="text1"/>
          <w:sz w:val="24"/>
          <w:szCs w:val="24"/>
        </w:rPr>
        <w:t>Disagree</w:t>
      </w:r>
      <w:proofErr w:type="gramEnd"/>
      <w:r w:rsidRPr="00F93A89">
        <w:rPr>
          <w:rFonts w:ascii="Times New Roman" w:hAnsi="Times New Roman" w:cs="Times New Roman"/>
          <w:color w:val="000000" w:themeColor="text1"/>
          <w:sz w:val="24"/>
          <w:szCs w:val="24"/>
        </w:rPr>
        <w:t>, 16.7</w:t>
      </w:r>
      <w:proofErr w:type="gramStart"/>
      <w:r w:rsidRPr="00F93A89">
        <w:rPr>
          <w:rFonts w:ascii="Times New Roman" w:hAnsi="Times New Roman" w:cs="Times New Roman"/>
          <w:color w:val="000000" w:themeColor="text1"/>
          <w:sz w:val="24"/>
          <w:szCs w:val="24"/>
        </w:rPr>
        <w:t>%  were</w:t>
      </w:r>
      <w:proofErr w:type="gramEnd"/>
      <w:r w:rsidRPr="00F93A89">
        <w:rPr>
          <w:rFonts w:ascii="Times New Roman" w:hAnsi="Times New Roman" w:cs="Times New Roman"/>
          <w:color w:val="000000" w:themeColor="text1"/>
          <w:sz w:val="24"/>
          <w:szCs w:val="24"/>
        </w:rPr>
        <w:t xml:space="preserve"> unable to </w:t>
      </w:r>
      <w:r w:rsidR="009319C1" w:rsidRPr="00F93A89">
        <w:rPr>
          <w:rFonts w:ascii="Times New Roman" w:hAnsi="Times New Roman" w:cs="Times New Roman"/>
          <w:color w:val="000000" w:themeColor="text1"/>
          <w:sz w:val="24"/>
          <w:szCs w:val="24"/>
        </w:rPr>
        <w:t>Decide</w:t>
      </w:r>
      <w:r w:rsidRPr="00F93A89">
        <w:rPr>
          <w:rFonts w:ascii="Times New Roman" w:hAnsi="Times New Roman" w:cs="Times New Roman"/>
          <w:color w:val="000000" w:themeColor="text1"/>
          <w:sz w:val="24"/>
          <w:szCs w:val="24"/>
        </w:rPr>
        <w:t>, 25.0</w:t>
      </w:r>
      <w:proofErr w:type="gramStart"/>
      <w:r w:rsidRPr="00F93A89">
        <w:rPr>
          <w:rFonts w:ascii="Times New Roman" w:hAnsi="Times New Roman" w:cs="Times New Roman"/>
          <w:color w:val="000000" w:themeColor="text1"/>
          <w:sz w:val="24"/>
          <w:szCs w:val="24"/>
        </w:rPr>
        <w:t xml:space="preserve">%  </w:t>
      </w:r>
      <w:r w:rsidR="009319C1" w:rsidRPr="00F93A89">
        <w:rPr>
          <w:rFonts w:ascii="Times New Roman" w:hAnsi="Times New Roman" w:cs="Times New Roman"/>
          <w:color w:val="000000" w:themeColor="text1"/>
          <w:sz w:val="24"/>
          <w:szCs w:val="24"/>
        </w:rPr>
        <w:t>Agree</w:t>
      </w:r>
      <w:proofErr w:type="gramEnd"/>
      <w:r w:rsidR="009319C1" w:rsidRPr="00F93A89">
        <w:rPr>
          <w:rFonts w:ascii="Times New Roman" w:hAnsi="Times New Roman" w:cs="Times New Roman"/>
          <w:color w:val="000000" w:themeColor="text1"/>
          <w:sz w:val="24"/>
          <w:szCs w:val="24"/>
        </w:rPr>
        <w:t xml:space="preserve"> </w:t>
      </w:r>
      <w:r w:rsidRPr="00F93A89">
        <w:rPr>
          <w:rFonts w:ascii="Times New Roman" w:hAnsi="Times New Roman" w:cs="Times New Roman"/>
          <w:color w:val="000000" w:themeColor="text1"/>
          <w:sz w:val="24"/>
          <w:szCs w:val="24"/>
        </w:rPr>
        <w:t>and 16.6</w:t>
      </w:r>
      <w:proofErr w:type="gramStart"/>
      <w:r w:rsidRPr="00F93A89">
        <w:rPr>
          <w:rFonts w:ascii="Times New Roman" w:hAnsi="Times New Roman" w:cs="Times New Roman"/>
          <w:color w:val="000000" w:themeColor="text1"/>
          <w:sz w:val="24"/>
          <w:szCs w:val="24"/>
        </w:rPr>
        <w:t xml:space="preserve">%  </w:t>
      </w:r>
      <w:r w:rsidR="009319C1" w:rsidRPr="00F93A89">
        <w:rPr>
          <w:rFonts w:ascii="Times New Roman" w:hAnsi="Times New Roman" w:cs="Times New Roman"/>
          <w:color w:val="000000" w:themeColor="text1"/>
          <w:sz w:val="24"/>
          <w:szCs w:val="24"/>
        </w:rPr>
        <w:t>Strongly</w:t>
      </w:r>
      <w:proofErr w:type="gramEnd"/>
      <w:r w:rsidR="009319C1" w:rsidRPr="00F93A89">
        <w:rPr>
          <w:rFonts w:ascii="Times New Roman" w:hAnsi="Times New Roman" w:cs="Times New Roman"/>
          <w:color w:val="000000" w:themeColor="text1"/>
          <w:sz w:val="24"/>
          <w:szCs w:val="24"/>
        </w:rPr>
        <w:t xml:space="preserve"> Agree</w:t>
      </w:r>
      <w:r w:rsidRPr="00F93A89">
        <w:rPr>
          <w:rFonts w:ascii="Times New Roman" w:hAnsi="Times New Roman" w:cs="Times New Roman"/>
          <w:color w:val="000000" w:themeColor="text1"/>
          <w:sz w:val="24"/>
          <w:szCs w:val="24"/>
        </w:rPr>
        <w:t>.</w:t>
      </w:r>
    </w:p>
    <w:p w14:paraId="1CA71BEB" w14:textId="77777777" w:rsidR="00FB20F7" w:rsidRDefault="00FB20F7" w:rsidP="008943D2">
      <w:pPr>
        <w:spacing w:after="0" w:line="480" w:lineRule="auto"/>
        <w:rPr>
          <w:rFonts w:ascii="Times New Roman" w:hAnsi="Times New Roman" w:cs="Times New Roman"/>
          <w:b/>
          <w:color w:val="000000" w:themeColor="text1"/>
          <w:sz w:val="24"/>
          <w:szCs w:val="24"/>
        </w:rPr>
      </w:pPr>
    </w:p>
    <w:p w14:paraId="1F799D35" w14:textId="77777777" w:rsidR="00FB20F7" w:rsidRDefault="00FB20F7" w:rsidP="008943D2">
      <w:pPr>
        <w:spacing w:after="0" w:line="480" w:lineRule="auto"/>
        <w:rPr>
          <w:rFonts w:ascii="Times New Roman" w:hAnsi="Times New Roman" w:cs="Times New Roman"/>
          <w:b/>
          <w:color w:val="000000" w:themeColor="text1"/>
          <w:sz w:val="24"/>
          <w:szCs w:val="24"/>
        </w:rPr>
      </w:pPr>
    </w:p>
    <w:p w14:paraId="27738D6E" w14:textId="77777777" w:rsidR="00FB20F7" w:rsidRDefault="00FB20F7" w:rsidP="008943D2">
      <w:pPr>
        <w:spacing w:after="0" w:line="480" w:lineRule="auto"/>
        <w:rPr>
          <w:rFonts w:ascii="Times New Roman" w:hAnsi="Times New Roman" w:cs="Times New Roman"/>
          <w:b/>
          <w:color w:val="000000" w:themeColor="text1"/>
          <w:sz w:val="24"/>
          <w:szCs w:val="24"/>
        </w:rPr>
      </w:pPr>
    </w:p>
    <w:p w14:paraId="49F0EF68" w14:textId="77777777" w:rsidR="00FB20F7" w:rsidRDefault="00FB20F7" w:rsidP="008943D2">
      <w:pPr>
        <w:spacing w:after="0" w:line="480" w:lineRule="auto"/>
        <w:rPr>
          <w:rFonts w:ascii="Times New Roman" w:hAnsi="Times New Roman" w:cs="Times New Roman"/>
          <w:b/>
          <w:color w:val="000000" w:themeColor="text1"/>
          <w:sz w:val="24"/>
          <w:szCs w:val="24"/>
        </w:rPr>
      </w:pPr>
    </w:p>
    <w:p w14:paraId="6AA335AD" w14:textId="77777777" w:rsidR="00FB20F7" w:rsidRDefault="00FB20F7" w:rsidP="008943D2">
      <w:pPr>
        <w:spacing w:after="0" w:line="480" w:lineRule="auto"/>
        <w:rPr>
          <w:rFonts w:ascii="Times New Roman" w:hAnsi="Times New Roman" w:cs="Times New Roman"/>
          <w:b/>
          <w:color w:val="000000" w:themeColor="text1"/>
          <w:sz w:val="24"/>
          <w:szCs w:val="24"/>
        </w:rPr>
      </w:pPr>
    </w:p>
    <w:p w14:paraId="64830FB4" w14:textId="3B1D35BC" w:rsidR="008B08D2" w:rsidRPr="00F93A89" w:rsidRDefault="008B08D2" w:rsidP="008943D2">
      <w:pPr>
        <w:spacing w:after="0" w:line="48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lastRenderedPageBreak/>
        <w:t xml:space="preserve">Table 4.8   The </w:t>
      </w:r>
      <w:r>
        <w:rPr>
          <w:rFonts w:ascii="Times New Roman" w:hAnsi="Times New Roman" w:cs="Times New Roman"/>
          <w:b/>
          <w:color w:val="000000" w:themeColor="text1"/>
          <w:sz w:val="24"/>
          <w:szCs w:val="24"/>
        </w:rPr>
        <w:t>Organization</w:t>
      </w:r>
      <w:r w:rsidRPr="00F93A89">
        <w:rPr>
          <w:rFonts w:ascii="Times New Roman" w:hAnsi="Times New Roman" w:cs="Times New Roman"/>
          <w:b/>
          <w:color w:val="000000" w:themeColor="text1"/>
          <w:sz w:val="24"/>
          <w:szCs w:val="24"/>
        </w:rPr>
        <w:t xml:space="preserve"> improves more in listening to the voice of the employees</w:t>
      </w:r>
    </w:p>
    <w:tbl>
      <w:tblPr>
        <w:tblStyle w:val="TableGrid"/>
        <w:tblW w:w="0" w:type="auto"/>
        <w:tblLook w:val="04A0" w:firstRow="1" w:lastRow="0" w:firstColumn="1" w:lastColumn="0" w:noHBand="0" w:noVBand="1"/>
      </w:tblPr>
      <w:tblGrid>
        <w:gridCol w:w="1935"/>
        <w:gridCol w:w="1533"/>
        <w:gridCol w:w="1305"/>
        <w:gridCol w:w="1636"/>
        <w:gridCol w:w="2221"/>
      </w:tblGrid>
      <w:tr w:rsidR="008B08D2" w:rsidRPr="00D03290" w14:paraId="3E029838" w14:textId="77777777" w:rsidTr="00A43D11">
        <w:tc>
          <w:tcPr>
            <w:tcW w:w="2155" w:type="dxa"/>
          </w:tcPr>
          <w:p w14:paraId="12FE65DA" w14:textId="77777777" w:rsidR="008B08D2" w:rsidRPr="00D03290" w:rsidRDefault="008B08D2" w:rsidP="008943D2">
            <w:pPr>
              <w:spacing w:line="480" w:lineRule="auto"/>
              <w:rPr>
                <w:rFonts w:ascii="Times New Roman" w:hAnsi="Times New Roman" w:cs="Times New Roman"/>
                <w:b/>
                <w:color w:val="000000" w:themeColor="text1"/>
                <w:sz w:val="24"/>
                <w:szCs w:val="24"/>
              </w:rPr>
            </w:pPr>
          </w:p>
        </w:tc>
        <w:tc>
          <w:tcPr>
            <w:tcW w:w="1589" w:type="dxa"/>
          </w:tcPr>
          <w:p w14:paraId="44962088" w14:textId="77777777" w:rsidR="008B08D2" w:rsidRPr="00D03290" w:rsidRDefault="008B08D2" w:rsidP="008943D2">
            <w:pPr>
              <w:spacing w:line="48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Frequency</w:t>
            </w:r>
          </w:p>
        </w:tc>
        <w:tc>
          <w:tcPr>
            <w:tcW w:w="1381" w:type="dxa"/>
          </w:tcPr>
          <w:p w14:paraId="4E6ACE0F" w14:textId="14FEB9EA" w:rsidR="008B08D2" w:rsidRPr="00D03290" w:rsidRDefault="00FB20F7" w:rsidP="008943D2">
            <w:pPr>
              <w:spacing w:line="48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Percent</w:t>
            </w:r>
          </w:p>
        </w:tc>
        <w:tc>
          <w:tcPr>
            <w:tcW w:w="1800" w:type="dxa"/>
          </w:tcPr>
          <w:p w14:paraId="726FE851" w14:textId="77777777" w:rsidR="008B08D2" w:rsidRPr="00D03290" w:rsidRDefault="008B08D2" w:rsidP="008943D2">
            <w:pPr>
              <w:spacing w:line="48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Valid percent</w:t>
            </w:r>
          </w:p>
        </w:tc>
        <w:tc>
          <w:tcPr>
            <w:tcW w:w="2425" w:type="dxa"/>
          </w:tcPr>
          <w:p w14:paraId="4A306795" w14:textId="77777777" w:rsidR="008B08D2" w:rsidRPr="00D03290" w:rsidRDefault="008B08D2" w:rsidP="008943D2">
            <w:pPr>
              <w:spacing w:line="48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 xml:space="preserve">Cumulative percent </w:t>
            </w:r>
          </w:p>
        </w:tc>
      </w:tr>
      <w:tr w:rsidR="008B08D2" w:rsidRPr="00F93A89" w14:paraId="1F04300C" w14:textId="77777777" w:rsidTr="00A43D11">
        <w:tc>
          <w:tcPr>
            <w:tcW w:w="2155" w:type="dxa"/>
          </w:tcPr>
          <w:p w14:paraId="04967510" w14:textId="38E01BCB" w:rsidR="008B08D2" w:rsidRPr="00F93A89" w:rsidRDefault="00A43D11"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Strongly</w:t>
            </w:r>
            <w:r>
              <w:rPr>
                <w:rFonts w:ascii="Times New Roman" w:hAnsi="Times New Roman" w:cs="Times New Roman"/>
                <w:color w:val="000000" w:themeColor="text1"/>
                <w:sz w:val="24"/>
                <w:szCs w:val="24"/>
              </w:rPr>
              <w:t xml:space="preserve"> </w:t>
            </w:r>
            <w:r w:rsidRPr="00F93A89">
              <w:rPr>
                <w:rFonts w:ascii="Times New Roman" w:hAnsi="Times New Roman" w:cs="Times New Roman"/>
                <w:color w:val="000000" w:themeColor="text1"/>
                <w:sz w:val="24"/>
                <w:szCs w:val="24"/>
              </w:rPr>
              <w:t>Disagree</w:t>
            </w:r>
          </w:p>
          <w:p w14:paraId="2728D66B" w14:textId="2670B681"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Neutral</w:t>
            </w:r>
          </w:p>
          <w:p w14:paraId="4AAB1589" w14:textId="15EB3E15"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Valid</w:t>
            </w:r>
            <w:r w:rsidR="00A43D11">
              <w:rPr>
                <w:rFonts w:ascii="Times New Roman" w:hAnsi="Times New Roman" w:cs="Times New Roman"/>
                <w:color w:val="000000" w:themeColor="text1"/>
                <w:sz w:val="24"/>
                <w:szCs w:val="24"/>
              </w:rPr>
              <w:t xml:space="preserve"> </w:t>
            </w:r>
            <w:r w:rsidRPr="00F93A89">
              <w:rPr>
                <w:rFonts w:ascii="Times New Roman" w:hAnsi="Times New Roman" w:cs="Times New Roman"/>
                <w:color w:val="000000" w:themeColor="text1"/>
                <w:sz w:val="24"/>
                <w:szCs w:val="24"/>
              </w:rPr>
              <w:t>Agree</w:t>
            </w:r>
          </w:p>
          <w:p w14:paraId="2065F6EC" w14:textId="76CB4ABD"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Strongly </w:t>
            </w:r>
            <w:r w:rsidR="00A43D11" w:rsidRPr="00F93A89">
              <w:rPr>
                <w:rFonts w:ascii="Times New Roman" w:hAnsi="Times New Roman" w:cs="Times New Roman"/>
                <w:color w:val="000000" w:themeColor="text1"/>
                <w:sz w:val="24"/>
                <w:szCs w:val="24"/>
              </w:rPr>
              <w:t>Agree</w:t>
            </w:r>
          </w:p>
          <w:p w14:paraId="02BE8086"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1589" w:type="dxa"/>
          </w:tcPr>
          <w:p w14:paraId="1E484905" w14:textId="6FFF2E7E"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14:paraId="56260D7F"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14:paraId="20BFEDD2" w14:textId="418AEA0E"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14:paraId="7E135672"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14:paraId="57DFDCF6" w14:textId="5DA554D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14:paraId="422CA348"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120</w:t>
            </w:r>
          </w:p>
        </w:tc>
        <w:tc>
          <w:tcPr>
            <w:tcW w:w="1381" w:type="dxa"/>
          </w:tcPr>
          <w:p w14:paraId="7B303C60" w14:textId="2BA77F1A"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14:paraId="048923D8"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14:paraId="13F91BDA" w14:textId="0941F980"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14:paraId="56AE3277"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14:paraId="7D3CDDEB" w14:textId="2AB4999E"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14:paraId="231A8D03"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c>
          <w:tcPr>
            <w:tcW w:w="1800" w:type="dxa"/>
          </w:tcPr>
          <w:p w14:paraId="44E89103" w14:textId="53C3CE81"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14:paraId="29100206"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14:paraId="032B2AF0" w14:textId="430D51E1"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14:paraId="2A1AE326"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14:paraId="75996F3C" w14:textId="6D76103F"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14:paraId="1A4D5978"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  </w:t>
            </w:r>
          </w:p>
        </w:tc>
        <w:tc>
          <w:tcPr>
            <w:tcW w:w="2425" w:type="dxa"/>
          </w:tcPr>
          <w:p w14:paraId="2D6AE385" w14:textId="19D5FE56"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14:paraId="78A73782"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41.7</w:t>
            </w:r>
          </w:p>
          <w:p w14:paraId="018F7A70" w14:textId="710B0F49"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58.4</w:t>
            </w:r>
          </w:p>
          <w:p w14:paraId="7858C2B2"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83.4</w:t>
            </w:r>
          </w:p>
          <w:p w14:paraId="003226B9"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r>
    </w:tbl>
    <w:p w14:paraId="7EB3EF9C" w14:textId="4B5D87D8" w:rsidR="008B08D2" w:rsidRPr="00A81F93" w:rsidRDefault="00A81F93" w:rsidP="008943D2">
      <w:pPr>
        <w:spacing w:after="0" w:line="480" w:lineRule="auto"/>
        <w:rPr>
          <w:rFonts w:ascii="Times New Roman" w:hAnsi="Times New Roman" w:cs="Times New Roman"/>
          <w:bCs/>
          <w:color w:val="000000" w:themeColor="text1"/>
          <w:sz w:val="24"/>
          <w:szCs w:val="24"/>
        </w:rPr>
      </w:pPr>
      <w:r w:rsidRPr="00A81F93">
        <w:rPr>
          <w:rFonts w:ascii="Times New Roman" w:hAnsi="Times New Roman" w:cs="Times New Roman"/>
          <w:bCs/>
          <w:color w:val="000000" w:themeColor="text1"/>
          <w:sz w:val="24"/>
          <w:szCs w:val="24"/>
        </w:rPr>
        <w:t>Source: Research survey, 2025</w:t>
      </w:r>
    </w:p>
    <w:p w14:paraId="57FC2530" w14:textId="0A761052" w:rsidR="008B08D2" w:rsidRPr="00F93A89" w:rsidRDefault="008B08D2" w:rsidP="00FB20F7">
      <w:pPr>
        <w:spacing w:after="0" w:line="480" w:lineRule="auto"/>
        <w:jc w:val="both"/>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The table above shows the response of the respondents on their attitude towards the organization attentiveness to the employees. From the responses given by the respondents, 25.0</w:t>
      </w:r>
      <w:proofErr w:type="gramStart"/>
      <w:r w:rsidRPr="00F93A89">
        <w:rPr>
          <w:rFonts w:ascii="Times New Roman" w:hAnsi="Times New Roman" w:cs="Times New Roman"/>
          <w:color w:val="000000" w:themeColor="text1"/>
          <w:sz w:val="24"/>
          <w:szCs w:val="24"/>
        </w:rPr>
        <w:t xml:space="preserve">%  </w:t>
      </w:r>
      <w:r w:rsidR="009319C1" w:rsidRPr="00F93A89">
        <w:rPr>
          <w:rFonts w:ascii="Times New Roman" w:hAnsi="Times New Roman" w:cs="Times New Roman"/>
          <w:color w:val="000000" w:themeColor="text1"/>
          <w:sz w:val="24"/>
          <w:szCs w:val="24"/>
        </w:rPr>
        <w:t>Strongly</w:t>
      </w:r>
      <w:proofErr w:type="gramEnd"/>
      <w:r w:rsidR="009319C1" w:rsidRPr="00F93A89">
        <w:rPr>
          <w:rFonts w:ascii="Times New Roman" w:hAnsi="Times New Roman" w:cs="Times New Roman"/>
          <w:color w:val="000000" w:themeColor="text1"/>
          <w:sz w:val="24"/>
          <w:szCs w:val="24"/>
        </w:rPr>
        <w:t xml:space="preserve"> Disagree</w:t>
      </w:r>
      <w:r w:rsidRPr="00F93A89">
        <w:rPr>
          <w:rFonts w:ascii="Times New Roman" w:hAnsi="Times New Roman" w:cs="Times New Roman"/>
          <w:color w:val="000000" w:themeColor="text1"/>
          <w:sz w:val="24"/>
          <w:szCs w:val="24"/>
        </w:rPr>
        <w:t>, 16.7</w:t>
      </w:r>
      <w:proofErr w:type="gramStart"/>
      <w:r w:rsidRPr="00F93A89">
        <w:rPr>
          <w:rFonts w:ascii="Times New Roman" w:hAnsi="Times New Roman" w:cs="Times New Roman"/>
          <w:color w:val="000000" w:themeColor="text1"/>
          <w:sz w:val="24"/>
          <w:szCs w:val="24"/>
        </w:rPr>
        <w:t xml:space="preserve">%  </w:t>
      </w:r>
      <w:r w:rsidR="009319C1" w:rsidRPr="00F93A89">
        <w:rPr>
          <w:rFonts w:ascii="Times New Roman" w:hAnsi="Times New Roman" w:cs="Times New Roman"/>
          <w:color w:val="000000" w:themeColor="text1"/>
          <w:sz w:val="24"/>
          <w:szCs w:val="24"/>
        </w:rPr>
        <w:t>Disagree</w:t>
      </w:r>
      <w:proofErr w:type="gramEnd"/>
      <w:r w:rsidRPr="00F93A89">
        <w:rPr>
          <w:rFonts w:ascii="Times New Roman" w:hAnsi="Times New Roman" w:cs="Times New Roman"/>
          <w:color w:val="000000" w:themeColor="text1"/>
          <w:sz w:val="24"/>
          <w:szCs w:val="24"/>
        </w:rPr>
        <w:t>, 16.7</w:t>
      </w:r>
      <w:proofErr w:type="gramStart"/>
      <w:r w:rsidRPr="00F93A89">
        <w:rPr>
          <w:rFonts w:ascii="Times New Roman" w:hAnsi="Times New Roman" w:cs="Times New Roman"/>
          <w:color w:val="000000" w:themeColor="text1"/>
          <w:sz w:val="24"/>
          <w:szCs w:val="24"/>
        </w:rPr>
        <w:t>%  were</w:t>
      </w:r>
      <w:proofErr w:type="gramEnd"/>
      <w:r w:rsidRPr="00F93A89">
        <w:rPr>
          <w:rFonts w:ascii="Times New Roman" w:hAnsi="Times New Roman" w:cs="Times New Roman"/>
          <w:color w:val="000000" w:themeColor="text1"/>
          <w:sz w:val="24"/>
          <w:szCs w:val="24"/>
        </w:rPr>
        <w:t xml:space="preserve"> unable to decide, 25.0</w:t>
      </w:r>
      <w:proofErr w:type="gramStart"/>
      <w:r w:rsidRPr="00F93A89">
        <w:rPr>
          <w:rFonts w:ascii="Times New Roman" w:hAnsi="Times New Roman" w:cs="Times New Roman"/>
          <w:color w:val="000000" w:themeColor="text1"/>
          <w:sz w:val="24"/>
          <w:szCs w:val="24"/>
        </w:rPr>
        <w:t xml:space="preserve">%  </w:t>
      </w:r>
      <w:r w:rsidR="009319C1" w:rsidRPr="00F93A89">
        <w:rPr>
          <w:rFonts w:ascii="Times New Roman" w:hAnsi="Times New Roman" w:cs="Times New Roman"/>
          <w:color w:val="000000" w:themeColor="text1"/>
          <w:sz w:val="24"/>
          <w:szCs w:val="24"/>
        </w:rPr>
        <w:t>Agree</w:t>
      </w:r>
      <w:proofErr w:type="gramEnd"/>
      <w:r w:rsidR="009319C1" w:rsidRPr="00F93A89">
        <w:rPr>
          <w:rFonts w:ascii="Times New Roman" w:hAnsi="Times New Roman" w:cs="Times New Roman"/>
          <w:color w:val="000000" w:themeColor="text1"/>
          <w:sz w:val="24"/>
          <w:szCs w:val="24"/>
        </w:rPr>
        <w:t xml:space="preserve"> </w:t>
      </w:r>
      <w:r w:rsidRPr="00F93A89">
        <w:rPr>
          <w:rFonts w:ascii="Times New Roman" w:hAnsi="Times New Roman" w:cs="Times New Roman"/>
          <w:color w:val="000000" w:themeColor="text1"/>
          <w:sz w:val="24"/>
          <w:szCs w:val="24"/>
        </w:rPr>
        <w:t>and 16.6</w:t>
      </w:r>
      <w:proofErr w:type="gramStart"/>
      <w:r w:rsidRPr="00F93A89">
        <w:rPr>
          <w:rFonts w:ascii="Times New Roman" w:hAnsi="Times New Roman" w:cs="Times New Roman"/>
          <w:color w:val="000000" w:themeColor="text1"/>
          <w:sz w:val="24"/>
          <w:szCs w:val="24"/>
        </w:rPr>
        <w:t xml:space="preserve">%  </w:t>
      </w:r>
      <w:r w:rsidR="009319C1" w:rsidRPr="00F93A89">
        <w:rPr>
          <w:rFonts w:ascii="Times New Roman" w:hAnsi="Times New Roman" w:cs="Times New Roman"/>
          <w:color w:val="000000" w:themeColor="text1"/>
          <w:sz w:val="24"/>
          <w:szCs w:val="24"/>
        </w:rPr>
        <w:t>Strongly</w:t>
      </w:r>
      <w:proofErr w:type="gramEnd"/>
      <w:r w:rsidR="009319C1" w:rsidRPr="00F93A89">
        <w:rPr>
          <w:rFonts w:ascii="Times New Roman" w:hAnsi="Times New Roman" w:cs="Times New Roman"/>
          <w:color w:val="000000" w:themeColor="text1"/>
          <w:sz w:val="24"/>
          <w:szCs w:val="24"/>
        </w:rPr>
        <w:t xml:space="preserve"> Agree</w:t>
      </w:r>
      <w:r w:rsidRPr="00F93A89">
        <w:rPr>
          <w:rFonts w:ascii="Times New Roman" w:hAnsi="Times New Roman" w:cs="Times New Roman"/>
          <w:color w:val="000000" w:themeColor="text1"/>
          <w:sz w:val="24"/>
          <w:szCs w:val="24"/>
        </w:rPr>
        <w:t>.</w:t>
      </w:r>
    </w:p>
    <w:p w14:paraId="192BF0C6" w14:textId="77777777" w:rsidR="00A43D11" w:rsidRDefault="00A43D11" w:rsidP="008943D2">
      <w:pPr>
        <w:spacing w:after="0" w:line="480" w:lineRule="auto"/>
        <w:rPr>
          <w:rFonts w:ascii="Times New Roman" w:hAnsi="Times New Roman" w:cs="Times New Roman"/>
          <w:b/>
          <w:color w:val="000000" w:themeColor="text1"/>
          <w:sz w:val="24"/>
          <w:szCs w:val="24"/>
        </w:rPr>
      </w:pPr>
    </w:p>
    <w:p w14:paraId="079DB6B5" w14:textId="77777777" w:rsidR="00A43D11" w:rsidRDefault="00A43D11" w:rsidP="008943D2">
      <w:pPr>
        <w:spacing w:after="0" w:line="480" w:lineRule="auto"/>
        <w:rPr>
          <w:rFonts w:ascii="Times New Roman" w:hAnsi="Times New Roman" w:cs="Times New Roman"/>
          <w:b/>
          <w:color w:val="000000" w:themeColor="text1"/>
          <w:sz w:val="24"/>
          <w:szCs w:val="24"/>
        </w:rPr>
      </w:pPr>
    </w:p>
    <w:p w14:paraId="15565E84" w14:textId="77777777" w:rsidR="00A43D11" w:rsidRDefault="00A43D11" w:rsidP="008943D2">
      <w:pPr>
        <w:spacing w:after="0" w:line="480" w:lineRule="auto"/>
        <w:rPr>
          <w:rFonts w:ascii="Times New Roman" w:hAnsi="Times New Roman" w:cs="Times New Roman"/>
          <w:b/>
          <w:color w:val="000000" w:themeColor="text1"/>
          <w:sz w:val="24"/>
          <w:szCs w:val="24"/>
        </w:rPr>
      </w:pPr>
    </w:p>
    <w:p w14:paraId="6E36AC92" w14:textId="77777777" w:rsidR="00A43D11" w:rsidRDefault="00A43D11" w:rsidP="008943D2">
      <w:pPr>
        <w:spacing w:after="0" w:line="480" w:lineRule="auto"/>
        <w:jc w:val="both"/>
        <w:rPr>
          <w:rFonts w:ascii="Times New Roman" w:hAnsi="Times New Roman" w:cs="Times New Roman"/>
          <w:b/>
          <w:color w:val="000000" w:themeColor="text1"/>
          <w:sz w:val="24"/>
          <w:szCs w:val="24"/>
        </w:rPr>
      </w:pPr>
    </w:p>
    <w:p w14:paraId="7F92DDD4" w14:textId="77777777" w:rsidR="00FB20F7" w:rsidRDefault="00FB20F7" w:rsidP="008943D2">
      <w:pPr>
        <w:spacing w:after="0" w:line="480" w:lineRule="auto"/>
        <w:jc w:val="both"/>
        <w:rPr>
          <w:rFonts w:ascii="Times New Roman" w:hAnsi="Times New Roman" w:cs="Times New Roman"/>
          <w:b/>
          <w:color w:val="000000" w:themeColor="text1"/>
          <w:sz w:val="24"/>
          <w:szCs w:val="24"/>
        </w:rPr>
      </w:pPr>
    </w:p>
    <w:p w14:paraId="16BC7260" w14:textId="77777777" w:rsidR="00FB20F7" w:rsidRDefault="00FB20F7" w:rsidP="008943D2">
      <w:pPr>
        <w:spacing w:after="0" w:line="480" w:lineRule="auto"/>
        <w:jc w:val="both"/>
        <w:rPr>
          <w:rFonts w:ascii="Times New Roman" w:hAnsi="Times New Roman" w:cs="Times New Roman"/>
          <w:b/>
          <w:color w:val="000000" w:themeColor="text1"/>
          <w:sz w:val="24"/>
          <w:szCs w:val="24"/>
        </w:rPr>
      </w:pPr>
    </w:p>
    <w:p w14:paraId="7F2B8377" w14:textId="2D74A04E" w:rsidR="008B08D2" w:rsidRPr="00F93A89" w:rsidRDefault="008B08D2" w:rsidP="008943D2">
      <w:pPr>
        <w:spacing w:after="0" w:line="480" w:lineRule="auto"/>
        <w:jc w:val="both"/>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lastRenderedPageBreak/>
        <w:t>Table 4.9    Employees are been encouraged to contribute to the progress of the organization</w:t>
      </w:r>
    </w:p>
    <w:tbl>
      <w:tblPr>
        <w:tblStyle w:val="TableGrid"/>
        <w:tblW w:w="0" w:type="auto"/>
        <w:tblLook w:val="04A0" w:firstRow="1" w:lastRow="0" w:firstColumn="1" w:lastColumn="0" w:noHBand="0" w:noVBand="1"/>
      </w:tblPr>
      <w:tblGrid>
        <w:gridCol w:w="2007"/>
        <w:gridCol w:w="1461"/>
        <w:gridCol w:w="1233"/>
        <w:gridCol w:w="1636"/>
        <w:gridCol w:w="2293"/>
      </w:tblGrid>
      <w:tr w:rsidR="008B08D2" w:rsidRPr="00D03290" w14:paraId="38B6EA02" w14:textId="77777777" w:rsidTr="009319C1">
        <w:tc>
          <w:tcPr>
            <w:tcW w:w="2245" w:type="dxa"/>
          </w:tcPr>
          <w:p w14:paraId="435F750D" w14:textId="77777777" w:rsidR="008B08D2" w:rsidRPr="00D03290" w:rsidRDefault="008B08D2" w:rsidP="008943D2">
            <w:pPr>
              <w:spacing w:line="480" w:lineRule="auto"/>
              <w:rPr>
                <w:rFonts w:ascii="Times New Roman" w:hAnsi="Times New Roman" w:cs="Times New Roman"/>
                <w:b/>
                <w:color w:val="000000" w:themeColor="text1"/>
                <w:sz w:val="24"/>
                <w:szCs w:val="24"/>
              </w:rPr>
            </w:pPr>
          </w:p>
        </w:tc>
        <w:tc>
          <w:tcPr>
            <w:tcW w:w="1499" w:type="dxa"/>
          </w:tcPr>
          <w:p w14:paraId="401A4120" w14:textId="77777777" w:rsidR="008B08D2" w:rsidRPr="00D03290" w:rsidRDefault="008B08D2" w:rsidP="008943D2">
            <w:pPr>
              <w:spacing w:line="48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Frequency</w:t>
            </w:r>
          </w:p>
        </w:tc>
        <w:tc>
          <w:tcPr>
            <w:tcW w:w="1291" w:type="dxa"/>
          </w:tcPr>
          <w:p w14:paraId="4A413474" w14:textId="0123F092" w:rsidR="008B08D2" w:rsidRPr="00D03290" w:rsidRDefault="00FB20F7" w:rsidP="008943D2">
            <w:pPr>
              <w:spacing w:line="48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Percent</w:t>
            </w:r>
          </w:p>
        </w:tc>
        <w:tc>
          <w:tcPr>
            <w:tcW w:w="1800" w:type="dxa"/>
          </w:tcPr>
          <w:p w14:paraId="42861916" w14:textId="77777777" w:rsidR="008B08D2" w:rsidRPr="00D03290" w:rsidRDefault="008B08D2" w:rsidP="008943D2">
            <w:pPr>
              <w:spacing w:line="48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Valid percent</w:t>
            </w:r>
          </w:p>
        </w:tc>
        <w:tc>
          <w:tcPr>
            <w:tcW w:w="2515" w:type="dxa"/>
          </w:tcPr>
          <w:p w14:paraId="2D7D3DC1" w14:textId="77777777" w:rsidR="008B08D2" w:rsidRPr="00D03290" w:rsidRDefault="008B08D2" w:rsidP="008943D2">
            <w:pPr>
              <w:spacing w:line="48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 xml:space="preserve">Cumulative percent </w:t>
            </w:r>
          </w:p>
        </w:tc>
      </w:tr>
      <w:tr w:rsidR="008B08D2" w:rsidRPr="00F93A89" w14:paraId="42AB567C" w14:textId="77777777" w:rsidTr="009319C1">
        <w:tc>
          <w:tcPr>
            <w:tcW w:w="2245" w:type="dxa"/>
          </w:tcPr>
          <w:p w14:paraId="5C3C20D9" w14:textId="4F92E379" w:rsidR="008B08D2" w:rsidRPr="00F93A89" w:rsidRDefault="009319C1"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Strongly Disagree</w:t>
            </w:r>
          </w:p>
          <w:p w14:paraId="09C501AC" w14:textId="42874DE2"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Disagree</w:t>
            </w:r>
          </w:p>
          <w:p w14:paraId="65DDD8FB" w14:textId="5BC39FDB"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Neutral</w:t>
            </w:r>
          </w:p>
          <w:p w14:paraId="69AD1D11" w14:textId="35E78A2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Valid</w:t>
            </w:r>
            <w:r w:rsidR="00A43D11">
              <w:rPr>
                <w:rFonts w:ascii="Times New Roman" w:hAnsi="Times New Roman" w:cs="Times New Roman"/>
                <w:color w:val="000000" w:themeColor="text1"/>
                <w:sz w:val="24"/>
                <w:szCs w:val="24"/>
              </w:rPr>
              <w:t xml:space="preserve"> </w:t>
            </w:r>
            <w:r w:rsidRPr="00F93A89">
              <w:rPr>
                <w:rFonts w:ascii="Times New Roman" w:hAnsi="Times New Roman" w:cs="Times New Roman"/>
                <w:color w:val="000000" w:themeColor="text1"/>
                <w:sz w:val="24"/>
                <w:szCs w:val="24"/>
              </w:rPr>
              <w:t>Agree</w:t>
            </w:r>
          </w:p>
          <w:p w14:paraId="314113E1" w14:textId="0EABCA32"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Strongly </w:t>
            </w:r>
            <w:r w:rsidR="009319C1" w:rsidRPr="00F93A89">
              <w:rPr>
                <w:rFonts w:ascii="Times New Roman" w:hAnsi="Times New Roman" w:cs="Times New Roman"/>
                <w:color w:val="000000" w:themeColor="text1"/>
                <w:sz w:val="24"/>
                <w:szCs w:val="24"/>
              </w:rPr>
              <w:t>Agree</w:t>
            </w:r>
          </w:p>
          <w:p w14:paraId="28A47E80"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1499" w:type="dxa"/>
          </w:tcPr>
          <w:p w14:paraId="0E232A71" w14:textId="6F789356"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14:paraId="761FF682"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14:paraId="2652EBA2" w14:textId="0DB829C5"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14:paraId="56265AE6"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14:paraId="1F566388" w14:textId="512D80E2"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14:paraId="50352E80"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120</w:t>
            </w:r>
          </w:p>
        </w:tc>
        <w:tc>
          <w:tcPr>
            <w:tcW w:w="1291" w:type="dxa"/>
          </w:tcPr>
          <w:p w14:paraId="43F1D4CE" w14:textId="7FB94CC4"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14:paraId="2F7DC4B2"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14:paraId="315AAC02" w14:textId="6D27297F"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14:paraId="7E8598AC"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14:paraId="18A6A428" w14:textId="59B635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14:paraId="4BF455AB"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c>
          <w:tcPr>
            <w:tcW w:w="1800" w:type="dxa"/>
          </w:tcPr>
          <w:p w14:paraId="1D497198" w14:textId="02C2E53B"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14:paraId="2597A405"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14:paraId="44C2DC4D" w14:textId="126FCDE9"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14:paraId="028A5EBA"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14:paraId="4646176E" w14:textId="3E2E0E7E"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14:paraId="09FDBA05"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  </w:t>
            </w:r>
          </w:p>
        </w:tc>
        <w:tc>
          <w:tcPr>
            <w:tcW w:w="2515" w:type="dxa"/>
          </w:tcPr>
          <w:p w14:paraId="5F539761" w14:textId="09E0BCD0"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14:paraId="24E3608C"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41.7</w:t>
            </w:r>
          </w:p>
          <w:p w14:paraId="6C875448" w14:textId="663B1A91"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58.4</w:t>
            </w:r>
          </w:p>
          <w:p w14:paraId="1EB92F44"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83.4</w:t>
            </w:r>
          </w:p>
          <w:p w14:paraId="415706C4"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r>
    </w:tbl>
    <w:p w14:paraId="0AA85AEE" w14:textId="76906E9C" w:rsidR="00A81F93" w:rsidRPr="00A81F93" w:rsidRDefault="00A81F93" w:rsidP="008943D2">
      <w:pPr>
        <w:spacing w:after="0" w:line="480" w:lineRule="auto"/>
        <w:rPr>
          <w:rFonts w:ascii="Times New Roman" w:hAnsi="Times New Roman" w:cs="Times New Roman"/>
          <w:bCs/>
          <w:color w:val="000000" w:themeColor="text1"/>
          <w:sz w:val="24"/>
          <w:szCs w:val="24"/>
        </w:rPr>
      </w:pPr>
      <w:r w:rsidRPr="00A81F93">
        <w:rPr>
          <w:rFonts w:ascii="Times New Roman" w:hAnsi="Times New Roman" w:cs="Times New Roman"/>
          <w:bCs/>
          <w:color w:val="000000" w:themeColor="text1"/>
          <w:sz w:val="24"/>
          <w:szCs w:val="24"/>
        </w:rPr>
        <w:t>Source: Research survey, 2025</w:t>
      </w:r>
    </w:p>
    <w:p w14:paraId="42219F40" w14:textId="66139E2F" w:rsidR="008B08D2" w:rsidRPr="00F93A89" w:rsidRDefault="008B08D2" w:rsidP="008943D2">
      <w:pPr>
        <w:spacing w:after="0"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The table above shows the response of the respondents on their </w:t>
      </w:r>
      <w:r w:rsidR="00A43D11" w:rsidRPr="00F93A89">
        <w:rPr>
          <w:rFonts w:ascii="Times New Roman" w:hAnsi="Times New Roman" w:cs="Times New Roman"/>
          <w:color w:val="000000" w:themeColor="text1"/>
          <w:sz w:val="24"/>
          <w:szCs w:val="24"/>
        </w:rPr>
        <w:t>perception</w:t>
      </w:r>
      <w:r w:rsidRPr="00F93A89">
        <w:rPr>
          <w:rFonts w:ascii="Times New Roman" w:hAnsi="Times New Roman" w:cs="Times New Roman"/>
          <w:color w:val="000000" w:themeColor="text1"/>
          <w:sz w:val="24"/>
          <w:szCs w:val="24"/>
        </w:rPr>
        <w:t xml:space="preserve"> towards the participation of employees towards the progress of the organization. From the responses given by the respondents, 25.0</w:t>
      </w:r>
      <w:proofErr w:type="gramStart"/>
      <w:r w:rsidRPr="00F93A89">
        <w:rPr>
          <w:rFonts w:ascii="Times New Roman" w:hAnsi="Times New Roman" w:cs="Times New Roman"/>
          <w:color w:val="000000" w:themeColor="text1"/>
          <w:sz w:val="24"/>
          <w:szCs w:val="24"/>
        </w:rPr>
        <w:t xml:space="preserve">%  </w:t>
      </w:r>
      <w:r w:rsidR="009319C1" w:rsidRPr="00F93A89">
        <w:rPr>
          <w:rFonts w:ascii="Times New Roman" w:hAnsi="Times New Roman" w:cs="Times New Roman"/>
          <w:color w:val="000000" w:themeColor="text1"/>
          <w:sz w:val="24"/>
          <w:szCs w:val="24"/>
        </w:rPr>
        <w:t>Strongly</w:t>
      </w:r>
      <w:proofErr w:type="gramEnd"/>
      <w:r w:rsidR="009319C1" w:rsidRPr="00F93A89">
        <w:rPr>
          <w:rFonts w:ascii="Times New Roman" w:hAnsi="Times New Roman" w:cs="Times New Roman"/>
          <w:color w:val="000000" w:themeColor="text1"/>
          <w:sz w:val="24"/>
          <w:szCs w:val="24"/>
        </w:rPr>
        <w:t xml:space="preserve"> Disagree</w:t>
      </w:r>
      <w:r w:rsidRPr="00F93A89">
        <w:rPr>
          <w:rFonts w:ascii="Times New Roman" w:hAnsi="Times New Roman" w:cs="Times New Roman"/>
          <w:color w:val="000000" w:themeColor="text1"/>
          <w:sz w:val="24"/>
          <w:szCs w:val="24"/>
        </w:rPr>
        <w:t>, 16.7</w:t>
      </w:r>
      <w:proofErr w:type="gramStart"/>
      <w:r w:rsidRPr="00F93A89">
        <w:rPr>
          <w:rFonts w:ascii="Times New Roman" w:hAnsi="Times New Roman" w:cs="Times New Roman"/>
          <w:color w:val="000000" w:themeColor="text1"/>
          <w:sz w:val="24"/>
          <w:szCs w:val="24"/>
        </w:rPr>
        <w:t xml:space="preserve">%  </w:t>
      </w:r>
      <w:r w:rsidR="009319C1" w:rsidRPr="00F93A89">
        <w:rPr>
          <w:rFonts w:ascii="Times New Roman" w:hAnsi="Times New Roman" w:cs="Times New Roman"/>
          <w:color w:val="000000" w:themeColor="text1"/>
          <w:sz w:val="24"/>
          <w:szCs w:val="24"/>
        </w:rPr>
        <w:t>Disagree</w:t>
      </w:r>
      <w:proofErr w:type="gramEnd"/>
      <w:r w:rsidRPr="00F93A89">
        <w:rPr>
          <w:rFonts w:ascii="Times New Roman" w:hAnsi="Times New Roman" w:cs="Times New Roman"/>
          <w:color w:val="000000" w:themeColor="text1"/>
          <w:sz w:val="24"/>
          <w:szCs w:val="24"/>
        </w:rPr>
        <w:t>, 16.7</w:t>
      </w:r>
      <w:proofErr w:type="gramStart"/>
      <w:r w:rsidRPr="00F93A89">
        <w:rPr>
          <w:rFonts w:ascii="Times New Roman" w:hAnsi="Times New Roman" w:cs="Times New Roman"/>
          <w:color w:val="000000" w:themeColor="text1"/>
          <w:sz w:val="24"/>
          <w:szCs w:val="24"/>
        </w:rPr>
        <w:t>%  were</w:t>
      </w:r>
      <w:proofErr w:type="gramEnd"/>
      <w:r w:rsidRPr="00F93A89">
        <w:rPr>
          <w:rFonts w:ascii="Times New Roman" w:hAnsi="Times New Roman" w:cs="Times New Roman"/>
          <w:color w:val="000000" w:themeColor="text1"/>
          <w:sz w:val="24"/>
          <w:szCs w:val="24"/>
        </w:rPr>
        <w:t xml:space="preserve"> unable to decide, 25.0</w:t>
      </w:r>
      <w:proofErr w:type="gramStart"/>
      <w:r w:rsidRPr="00F93A89">
        <w:rPr>
          <w:rFonts w:ascii="Times New Roman" w:hAnsi="Times New Roman" w:cs="Times New Roman"/>
          <w:color w:val="000000" w:themeColor="text1"/>
          <w:sz w:val="24"/>
          <w:szCs w:val="24"/>
        </w:rPr>
        <w:t xml:space="preserve">%  </w:t>
      </w:r>
      <w:r w:rsidR="009319C1" w:rsidRPr="00F93A89">
        <w:rPr>
          <w:rFonts w:ascii="Times New Roman" w:hAnsi="Times New Roman" w:cs="Times New Roman"/>
          <w:color w:val="000000" w:themeColor="text1"/>
          <w:sz w:val="24"/>
          <w:szCs w:val="24"/>
        </w:rPr>
        <w:t>Agree</w:t>
      </w:r>
      <w:proofErr w:type="gramEnd"/>
      <w:r w:rsidR="009319C1" w:rsidRPr="00F93A89">
        <w:rPr>
          <w:rFonts w:ascii="Times New Roman" w:hAnsi="Times New Roman" w:cs="Times New Roman"/>
          <w:color w:val="000000" w:themeColor="text1"/>
          <w:sz w:val="24"/>
          <w:szCs w:val="24"/>
        </w:rPr>
        <w:t xml:space="preserve"> </w:t>
      </w:r>
      <w:r w:rsidRPr="00F93A89">
        <w:rPr>
          <w:rFonts w:ascii="Times New Roman" w:hAnsi="Times New Roman" w:cs="Times New Roman"/>
          <w:color w:val="000000" w:themeColor="text1"/>
          <w:sz w:val="24"/>
          <w:szCs w:val="24"/>
        </w:rPr>
        <w:t>and 16.6</w:t>
      </w:r>
      <w:proofErr w:type="gramStart"/>
      <w:r w:rsidRPr="00F93A89">
        <w:rPr>
          <w:rFonts w:ascii="Times New Roman" w:hAnsi="Times New Roman" w:cs="Times New Roman"/>
          <w:color w:val="000000" w:themeColor="text1"/>
          <w:sz w:val="24"/>
          <w:szCs w:val="24"/>
        </w:rPr>
        <w:t xml:space="preserve">%  </w:t>
      </w:r>
      <w:r w:rsidR="009319C1" w:rsidRPr="00F93A89">
        <w:rPr>
          <w:rFonts w:ascii="Times New Roman" w:hAnsi="Times New Roman" w:cs="Times New Roman"/>
          <w:color w:val="000000" w:themeColor="text1"/>
          <w:sz w:val="24"/>
          <w:szCs w:val="24"/>
        </w:rPr>
        <w:t>Strongly</w:t>
      </w:r>
      <w:proofErr w:type="gramEnd"/>
      <w:r w:rsidR="009319C1" w:rsidRPr="00F93A89">
        <w:rPr>
          <w:rFonts w:ascii="Times New Roman" w:hAnsi="Times New Roman" w:cs="Times New Roman"/>
          <w:color w:val="000000" w:themeColor="text1"/>
          <w:sz w:val="24"/>
          <w:szCs w:val="24"/>
        </w:rPr>
        <w:t xml:space="preserve"> Agree</w:t>
      </w:r>
      <w:r w:rsidRPr="00F93A89">
        <w:rPr>
          <w:rFonts w:ascii="Times New Roman" w:hAnsi="Times New Roman" w:cs="Times New Roman"/>
          <w:color w:val="000000" w:themeColor="text1"/>
          <w:sz w:val="24"/>
          <w:szCs w:val="24"/>
        </w:rPr>
        <w:t>.</w:t>
      </w:r>
    </w:p>
    <w:p w14:paraId="0A01D94E" w14:textId="77777777" w:rsidR="00FB20F7" w:rsidRDefault="00FB20F7" w:rsidP="008943D2">
      <w:pPr>
        <w:spacing w:after="0" w:line="480" w:lineRule="auto"/>
        <w:rPr>
          <w:rFonts w:ascii="Times New Roman" w:hAnsi="Times New Roman" w:cs="Times New Roman"/>
          <w:b/>
          <w:color w:val="000000" w:themeColor="text1"/>
          <w:sz w:val="24"/>
          <w:szCs w:val="24"/>
        </w:rPr>
      </w:pPr>
    </w:p>
    <w:p w14:paraId="2F7C8B17" w14:textId="77777777" w:rsidR="00FB20F7" w:rsidRDefault="00FB20F7" w:rsidP="008943D2">
      <w:pPr>
        <w:spacing w:after="0" w:line="480" w:lineRule="auto"/>
        <w:rPr>
          <w:rFonts w:ascii="Times New Roman" w:hAnsi="Times New Roman" w:cs="Times New Roman"/>
          <w:b/>
          <w:color w:val="000000" w:themeColor="text1"/>
          <w:sz w:val="24"/>
          <w:szCs w:val="24"/>
        </w:rPr>
      </w:pPr>
    </w:p>
    <w:p w14:paraId="4C81E565" w14:textId="77777777" w:rsidR="00FB20F7" w:rsidRDefault="00FB20F7" w:rsidP="008943D2">
      <w:pPr>
        <w:spacing w:after="0" w:line="480" w:lineRule="auto"/>
        <w:rPr>
          <w:rFonts w:ascii="Times New Roman" w:hAnsi="Times New Roman" w:cs="Times New Roman"/>
          <w:b/>
          <w:color w:val="000000" w:themeColor="text1"/>
          <w:sz w:val="24"/>
          <w:szCs w:val="24"/>
        </w:rPr>
      </w:pPr>
    </w:p>
    <w:p w14:paraId="6F992260" w14:textId="77777777" w:rsidR="00FB20F7" w:rsidRDefault="00FB20F7" w:rsidP="008943D2">
      <w:pPr>
        <w:spacing w:after="0" w:line="480" w:lineRule="auto"/>
        <w:rPr>
          <w:rFonts w:ascii="Times New Roman" w:hAnsi="Times New Roman" w:cs="Times New Roman"/>
          <w:b/>
          <w:color w:val="000000" w:themeColor="text1"/>
          <w:sz w:val="24"/>
          <w:szCs w:val="24"/>
        </w:rPr>
      </w:pPr>
    </w:p>
    <w:p w14:paraId="0FA5DE78" w14:textId="77777777" w:rsidR="00FB20F7" w:rsidRDefault="00FB20F7" w:rsidP="008943D2">
      <w:pPr>
        <w:spacing w:after="0" w:line="480" w:lineRule="auto"/>
        <w:rPr>
          <w:rFonts w:ascii="Times New Roman" w:hAnsi="Times New Roman" w:cs="Times New Roman"/>
          <w:b/>
          <w:color w:val="000000" w:themeColor="text1"/>
          <w:sz w:val="24"/>
          <w:szCs w:val="24"/>
        </w:rPr>
      </w:pPr>
    </w:p>
    <w:p w14:paraId="61DD95E4" w14:textId="77777777" w:rsidR="00FB20F7" w:rsidRDefault="00FB20F7" w:rsidP="008943D2">
      <w:pPr>
        <w:spacing w:after="0" w:line="480" w:lineRule="auto"/>
        <w:rPr>
          <w:rFonts w:ascii="Times New Roman" w:hAnsi="Times New Roman" w:cs="Times New Roman"/>
          <w:b/>
          <w:color w:val="000000" w:themeColor="text1"/>
          <w:sz w:val="24"/>
          <w:szCs w:val="24"/>
        </w:rPr>
      </w:pPr>
    </w:p>
    <w:p w14:paraId="13AA8ACC" w14:textId="77777777" w:rsidR="00FB20F7" w:rsidRDefault="00FB20F7" w:rsidP="008943D2">
      <w:pPr>
        <w:spacing w:after="0" w:line="480" w:lineRule="auto"/>
        <w:rPr>
          <w:rFonts w:ascii="Times New Roman" w:hAnsi="Times New Roman" w:cs="Times New Roman"/>
          <w:b/>
          <w:color w:val="000000" w:themeColor="text1"/>
          <w:sz w:val="24"/>
          <w:szCs w:val="24"/>
        </w:rPr>
      </w:pPr>
    </w:p>
    <w:p w14:paraId="1EE729AD" w14:textId="0CCC461D" w:rsidR="008B08D2" w:rsidRPr="00F93A89" w:rsidRDefault="008B08D2" w:rsidP="008943D2">
      <w:pPr>
        <w:spacing w:after="0" w:line="48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lastRenderedPageBreak/>
        <w:t>Table 4.10   The production rate of the organization increases in a fast rate.</w:t>
      </w:r>
    </w:p>
    <w:tbl>
      <w:tblPr>
        <w:tblStyle w:val="TableGrid"/>
        <w:tblW w:w="0" w:type="auto"/>
        <w:tblLook w:val="04A0" w:firstRow="1" w:lastRow="0" w:firstColumn="1" w:lastColumn="0" w:noHBand="0" w:noVBand="1"/>
      </w:tblPr>
      <w:tblGrid>
        <w:gridCol w:w="1906"/>
        <w:gridCol w:w="1419"/>
        <w:gridCol w:w="1143"/>
        <w:gridCol w:w="1647"/>
        <w:gridCol w:w="2515"/>
      </w:tblGrid>
      <w:tr w:rsidR="008B08D2" w:rsidRPr="00D03290" w14:paraId="1A68791A" w14:textId="77777777" w:rsidTr="00FB20F7">
        <w:tc>
          <w:tcPr>
            <w:tcW w:w="1906" w:type="dxa"/>
          </w:tcPr>
          <w:p w14:paraId="25369A01" w14:textId="77777777" w:rsidR="008B08D2" w:rsidRPr="00D03290" w:rsidRDefault="008B08D2" w:rsidP="008943D2">
            <w:pPr>
              <w:spacing w:line="480" w:lineRule="auto"/>
              <w:rPr>
                <w:rFonts w:ascii="Times New Roman" w:hAnsi="Times New Roman" w:cs="Times New Roman"/>
                <w:b/>
                <w:color w:val="000000" w:themeColor="text1"/>
                <w:sz w:val="24"/>
                <w:szCs w:val="24"/>
              </w:rPr>
            </w:pPr>
          </w:p>
        </w:tc>
        <w:tc>
          <w:tcPr>
            <w:tcW w:w="1419" w:type="dxa"/>
          </w:tcPr>
          <w:p w14:paraId="3ABEEF22" w14:textId="77777777" w:rsidR="008B08D2" w:rsidRPr="00D03290" w:rsidRDefault="008B08D2" w:rsidP="008943D2">
            <w:pPr>
              <w:spacing w:line="48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Frequency</w:t>
            </w:r>
          </w:p>
        </w:tc>
        <w:tc>
          <w:tcPr>
            <w:tcW w:w="1143" w:type="dxa"/>
          </w:tcPr>
          <w:p w14:paraId="49E8ABDD" w14:textId="6B7C5359" w:rsidR="008B08D2" w:rsidRPr="00D03290" w:rsidRDefault="00FB20F7" w:rsidP="008943D2">
            <w:pPr>
              <w:spacing w:line="48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Percent</w:t>
            </w:r>
          </w:p>
        </w:tc>
        <w:tc>
          <w:tcPr>
            <w:tcW w:w="1647" w:type="dxa"/>
          </w:tcPr>
          <w:p w14:paraId="7E16262E" w14:textId="77777777" w:rsidR="008B08D2" w:rsidRPr="00D03290" w:rsidRDefault="008B08D2" w:rsidP="008943D2">
            <w:pPr>
              <w:spacing w:line="48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Valid percent</w:t>
            </w:r>
          </w:p>
        </w:tc>
        <w:tc>
          <w:tcPr>
            <w:tcW w:w="2515" w:type="dxa"/>
          </w:tcPr>
          <w:p w14:paraId="32C3BE4E" w14:textId="77777777" w:rsidR="008B08D2" w:rsidRPr="00D03290" w:rsidRDefault="008B08D2" w:rsidP="008943D2">
            <w:pPr>
              <w:spacing w:line="48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 xml:space="preserve">Cumulative percent </w:t>
            </w:r>
          </w:p>
        </w:tc>
      </w:tr>
      <w:tr w:rsidR="008B08D2" w:rsidRPr="00F93A89" w14:paraId="3F6C304B" w14:textId="77777777" w:rsidTr="00FB20F7">
        <w:tc>
          <w:tcPr>
            <w:tcW w:w="1906" w:type="dxa"/>
          </w:tcPr>
          <w:p w14:paraId="34FA87DA" w14:textId="4031A191" w:rsidR="008B08D2" w:rsidRPr="00F93A89" w:rsidRDefault="009319C1"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Strongly Disagree</w:t>
            </w:r>
          </w:p>
          <w:p w14:paraId="0421B608" w14:textId="7F370160"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Neutral</w:t>
            </w:r>
          </w:p>
          <w:p w14:paraId="6A97FB7B" w14:textId="69265AFA"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Valid</w:t>
            </w:r>
            <w:r w:rsidR="00A43D11">
              <w:rPr>
                <w:rFonts w:ascii="Times New Roman" w:hAnsi="Times New Roman" w:cs="Times New Roman"/>
                <w:color w:val="000000" w:themeColor="text1"/>
                <w:sz w:val="24"/>
                <w:szCs w:val="24"/>
              </w:rPr>
              <w:t xml:space="preserve"> </w:t>
            </w:r>
            <w:r w:rsidRPr="00F93A89">
              <w:rPr>
                <w:rFonts w:ascii="Times New Roman" w:hAnsi="Times New Roman" w:cs="Times New Roman"/>
                <w:color w:val="000000" w:themeColor="text1"/>
                <w:sz w:val="24"/>
                <w:szCs w:val="24"/>
              </w:rPr>
              <w:t>Agree</w:t>
            </w:r>
          </w:p>
          <w:p w14:paraId="63977D11" w14:textId="0CDC35E4"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Strongly </w:t>
            </w:r>
            <w:r w:rsidR="00A43D11" w:rsidRPr="00F93A89">
              <w:rPr>
                <w:rFonts w:ascii="Times New Roman" w:hAnsi="Times New Roman" w:cs="Times New Roman"/>
                <w:color w:val="000000" w:themeColor="text1"/>
                <w:sz w:val="24"/>
                <w:szCs w:val="24"/>
              </w:rPr>
              <w:t>Agree</w:t>
            </w:r>
          </w:p>
          <w:p w14:paraId="45A5D7C8"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1419" w:type="dxa"/>
          </w:tcPr>
          <w:p w14:paraId="5D047038" w14:textId="770C2B11"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14:paraId="0E520E68"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14:paraId="6B581FC2" w14:textId="519B20B6"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14:paraId="2EC751C9"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14:paraId="271FA60D" w14:textId="5787A3A0"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14:paraId="0431F759"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120</w:t>
            </w:r>
          </w:p>
        </w:tc>
        <w:tc>
          <w:tcPr>
            <w:tcW w:w="1143" w:type="dxa"/>
          </w:tcPr>
          <w:p w14:paraId="4AF14F53" w14:textId="28DD10B5"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14:paraId="267D011D"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14:paraId="3D61764A" w14:textId="1352267C"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14:paraId="5F03D7B6"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14:paraId="49791402" w14:textId="099D07D2"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14:paraId="4501658C"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c>
          <w:tcPr>
            <w:tcW w:w="1647" w:type="dxa"/>
          </w:tcPr>
          <w:p w14:paraId="0A5F8F0D" w14:textId="43D6A806"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14:paraId="0EFF9ADA"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14:paraId="16B89684" w14:textId="799990BA"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14:paraId="4272F622"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14:paraId="2F38670E" w14:textId="6841BCD5"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14:paraId="21D641D4"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  </w:t>
            </w:r>
          </w:p>
        </w:tc>
        <w:tc>
          <w:tcPr>
            <w:tcW w:w="2515" w:type="dxa"/>
          </w:tcPr>
          <w:p w14:paraId="562A27F5" w14:textId="1CF8D7D5"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14:paraId="2A4BBD31"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41.7</w:t>
            </w:r>
          </w:p>
          <w:p w14:paraId="1414F381" w14:textId="117CBE34"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58.4</w:t>
            </w:r>
          </w:p>
          <w:p w14:paraId="02CE4A79"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83.4</w:t>
            </w:r>
          </w:p>
          <w:p w14:paraId="3F0BB6AF"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r>
    </w:tbl>
    <w:p w14:paraId="34857A20" w14:textId="25C37DD6" w:rsidR="008B08D2" w:rsidRPr="00A81F93" w:rsidRDefault="00A81F93" w:rsidP="008943D2">
      <w:pPr>
        <w:spacing w:after="0" w:line="480" w:lineRule="auto"/>
        <w:rPr>
          <w:rFonts w:ascii="Times New Roman" w:hAnsi="Times New Roman" w:cs="Times New Roman"/>
          <w:bCs/>
          <w:color w:val="000000" w:themeColor="text1"/>
          <w:sz w:val="24"/>
          <w:szCs w:val="24"/>
        </w:rPr>
      </w:pPr>
      <w:r w:rsidRPr="00A81F93">
        <w:rPr>
          <w:rFonts w:ascii="Times New Roman" w:hAnsi="Times New Roman" w:cs="Times New Roman"/>
          <w:bCs/>
          <w:color w:val="000000" w:themeColor="text1"/>
          <w:sz w:val="24"/>
          <w:szCs w:val="24"/>
        </w:rPr>
        <w:t>Source: Research survey, 2025</w:t>
      </w:r>
    </w:p>
    <w:p w14:paraId="7FAADF09" w14:textId="1C33D4A2" w:rsidR="008B08D2" w:rsidRPr="00F93A89" w:rsidRDefault="008B08D2" w:rsidP="008943D2">
      <w:pPr>
        <w:spacing w:after="0" w:line="480" w:lineRule="auto"/>
        <w:jc w:val="both"/>
        <w:rPr>
          <w:rFonts w:ascii="Times New Roman" w:hAnsi="Times New Roman" w:cs="Times New Roman"/>
          <w:b/>
          <w:color w:val="000000" w:themeColor="text1"/>
          <w:sz w:val="24"/>
          <w:szCs w:val="24"/>
        </w:rPr>
      </w:pPr>
      <w:r w:rsidRPr="00F93A89">
        <w:rPr>
          <w:rFonts w:ascii="Times New Roman" w:hAnsi="Times New Roman" w:cs="Times New Roman"/>
          <w:color w:val="000000" w:themeColor="text1"/>
          <w:sz w:val="24"/>
          <w:szCs w:val="24"/>
        </w:rPr>
        <w:t>The table above shows the response of the respondents on their perception towards the high productivity of the organization. From the responses given by the respondents, 25.0</w:t>
      </w:r>
      <w:proofErr w:type="gramStart"/>
      <w:r w:rsidRPr="00F93A89">
        <w:rPr>
          <w:rFonts w:ascii="Times New Roman" w:hAnsi="Times New Roman" w:cs="Times New Roman"/>
          <w:color w:val="000000" w:themeColor="text1"/>
          <w:sz w:val="24"/>
          <w:szCs w:val="24"/>
        </w:rPr>
        <w:t xml:space="preserve">%  </w:t>
      </w:r>
      <w:r w:rsidR="009319C1" w:rsidRPr="00F93A89">
        <w:rPr>
          <w:rFonts w:ascii="Times New Roman" w:hAnsi="Times New Roman" w:cs="Times New Roman"/>
          <w:color w:val="000000" w:themeColor="text1"/>
          <w:sz w:val="24"/>
          <w:szCs w:val="24"/>
        </w:rPr>
        <w:t>Strongly</w:t>
      </w:r>
      <w:proofErr w:type="gramEnd"/>
      <w:r w:rsidR="009319C1" w:rsidRPr="00F93A89">
        <w:rPr>
          <w:rFonts w:ascii="Times New Roman" w:hAnsi="Times New Roman" w:cs="Times New Roman"/>
          <w:color w:val="000000" w:themeColor="text1"/>
          <w:sz w:val="24"/>
          <w:szCs w:val="24"/>
        </w:rPr>
        <w:t xml:space="preserve"> </w:t>
      </w:r>
      <w:r w:rsidRPr="00F93A89">
        <w:rPr>
          <w:rFonts w:ascii="Times New Roman" w:hAnsi="Times New Roman" w:cs="Times New Roman"/>
          <w:color w:val="000000" w:themeColor="text1"/>
          <w:sz w:val="24"/>
          <w:szCs w:val="24"/>
        </w:rPr>
        <w:t>disagree, 16.7</w:t>
      </w:r>
      <w:proofErr w:type="gramStart"/>
      <w:r w:rsidRPr="00F93A89">
        <w:rPr>
          <w:rFonts w:ascii="Times New Roman" w:hAnsi="Times New Roman" w:cs="Times New Roman"/>
          <w:color w:val="000000" w:themeColor="text1"/>
          <w:sz w:val="24"/>
          <w:szCs w:val="24"/>
        </w:rPr>
        <w:t xml:space="preserve">%  </w:t>
      </w:r>
      <w:r w:rsidR="009319C1" w:rsidRPr="00F93A89">
        <w:rPr>
          <w:rFonts w:ascii="Times New Roman" w:hAnsi="Times New Roman" w:cs="Times New Roman"/>
          <w:color w:val="000000" w:themeColor="text1"/>
          <w:sz w:val="24"/>
          <w:szCs w:val="24"/>
        </w:rPr>
        <w:t>Disagree</w:t>
      </w:r>
      <w:proofErr w:type="gramEnd"/>
      <w:r w:rsidRPr="00F93A89">
        <w:rPr>
          <w:rFonts w:ascii="Times New Roman" w:hAnsi="Times New Roman" w:cs="Times New Roman"/>
          <w:color w:val="000000" w:themeColor="text1"/>
          <w:sz w:val="24"/>
          <w:szCs w:val="24"/>
        </w:rPr>
        <w:t>, 16.7</w:t>
      </w:r>
      <w:proofErr w:type="gramStart"/>
      <w:r w:rsidRPr="00F93A89">
        <w:rPr>
          <w:rFonts w:ascii="Times New Roman" w:hAnsi="Times New Roman" w:cs="Times New Roman"/>
          <w:color w:val="000000" w:themeColor="text1"/>
          <w:sz w:val="24"/>
          <w:szCs w:val="24"/>
        </w:rPr>
        <w:t>%  were</w:t>
      </w:r>
      <w:proofErr w:type="gramEnd"/>
      <w:r w:rsidRPr="00F93A89">
        <w:rPr>
          <w:rFonts w:ascii="Times New Roman" w:hAnsi="Times New Roman" w:cs="Times New Roman"/>
          <w:color w:val="000000" w:themeColor="text1"/>
          <w:sz w:val="24"/>
          <w:szCs w:val="24"/>
        </w:rPr>
        <w:t xml:space="preserve"> unable to decide, 25.0</w:t>
      </w:r>
      <w:proofErr w:type="gramStart"/>
      <w:r w:rsidRPr="00F93A89">
        <w:rPr>
          <w:rFonts w:ascii="Times New Roman" w:hAnsi="Times New Roman" w:cs="Times New Roman"/>
          <w:color w:val="000000" w:themeColor="text1"/>
          <w:sz w:val="24"/>
          <w:szCs w:val="24"/>
        </w:rPr>
        <w:t xml:space="preserve">%  </w:t>
      </w:r>
      <w:r w:rsidR="009319C1" w:rsidRPr="00F93A89">
        <w:rPr>
          <w:rFonts w:ascii="Times New Roman" w:hAnsi="Times New Roman" w:cs="Times New Roman"/>
          <w:color w:val="000000" w:themeColor="text1"/>
          <w:sz w:val="24"/>
          <w:szCs w:val="24"/>
        </w:rPr>
        <w:t>Agree</w:t>
      </w:r>
      <w:proofErr w:type="gramEnd"/>
      <w:r w:rsidR="009319C1" w:rsidRPr="00F93A89">
        <w:rPr>
          <w:rFonts w:ascii="Times New Roman" w:hAnsi="Times New Roman" w:cs="Times New Roman"/>
          <w:color w:val="000000" w:themeColor="text1"/>
          <w:sz w:val="24"/>
          <w:szCs w:val="24"/>
        </w:rPr>
        <w:t xml:space="preserve"> </w:t>
      </w:r>
      <w:r w:rsidRPr="00F93A89">
        <w:rPr>
          <w:rFonts w:ascii="Times New Roman" w:hAnsi="Times New Roman" w:cs="Times New Roman"/>
          <w:color w:val="000000" w:themeColor="text1"/>
          <w:sz w:val="24"/>
          <w:szCs w:val="24"/>
        </w:rPr>
        <w:t>and 16.6</w:t>
      </w:r>
      <w:proofErr w:type="gramStart"/>
      <w:r w:rsidRPr="00F93A89">
        <w:rPr>
          <w:rFonts w:ascii="Times New Roman" w:hAnsi="Times New Roman" w:cs="Times New Roman"/>
          <w:color w:val="000000" w:themeColor="text1"/>
          <w:sz w:val="24"/>
          <w:szCs w:val="24"/>
        </w:rPr>
        <w:t xml:space="preserve">%  </w:t>
      </w:r>
      <w:r w:rsidR="009319C1" w:rsidRPr="00F93A89">
        <w:rPr>
          <w:rFonts w:ascii="Times New Roman" w:hAnsi="Times New Roman" w:cs="Times New Roman"/>
          <w:color w:val="000000" w:themeColor="text1"/>
          <w:sz w:val="24"/>
          <w:szCs w:val="24"/>
        </w:rPr>
        <w:t>Strongly</w:t>
      </w:r>
      <w:proofErr w:type="gramEnd"/>
      <w:r w:rsidR="009319C1" w:rsidRPr="00F93A89">
        <w:rPr>
          <w:rFonts w:ascii="Times New Roman" w:hAnsi="Times New Roman" w:cs="Times New Roman"/>
          <w:color w:val="000000" w:themeColor="text1"/>
          <w:sz w:val="24"/>
          <w:szCs w:val="24"/>
        </w:rPr>
        <w:t xml:space="preserve"> Agree</w:t>
      </w:r>
      <w:r w:rsidRPr="00F93A89">
        <w:rPr>
          <w:rFonts w:ascii="Times New Roman" w:hAnsi="Times New Roman" w:cs="Times New Roman"/>
          <w:color w:val="000000" w:themeColor="text1"/>
          <w:sz w:val="24"/>
          <w:szCs w:val="24"/>
        </w:rPr>
        <w:t>.</w:t>
      </w:r>
    </w:p>
    <w:p w14:paraId="77BE4851" w14:textId="77777777" w:rsidR="00A43D11" w:rsidRDefault="00A43D11" w:rsidP="008943D2">
      <w:pPr>
        <w:spacing w:after="0" w:line="480" w:lineRule="auto"/>
        <w:rPr>
          <w:rFonts w:ascii="Times New Roman" w:hAnsi="Times New Roman" w:cs="Times New Roman"/>
          <w:b/>
          <w:color w:val="000000" w:themeColor="text1"/>
          <w:sz w:val="24"/>
          <w:szCs w:val="24"/>
        </w:rPr>
      </w:pPr>
    </w:p>
    <w:p w14:paraId="660CF0F9" w14:textId="77777777" w:rsidR="00A43D11" w:rsidRDefault="00A43D11" w:rsidP="008943D2">
      <w:pPr>
        <w:spacing w:after="0" w:line="480" w:lineRule="auto"/>
        <w:rPr>
          <w:rFonts w:ascii="Times New Roman" w:hAnsi="Times New Roman" w:cs="Times New Roman"/>
          <w:b/>
          <w:color w:val="000000" w:themeColor="text1"/>
          <w:sz w:val="24"/>
          <w:szCs w:val="24"/>
        </w:rPr>
      </w:pPr>
    </w:p>
    <w:p w14:paraId="3163880B" w14:textId="77777777" w:rsidR="00A43D11" w:rsidRDefault="00A43D11" w:rsidP="008943D2">
      <w:pPr>
        <w:spacing w:after="0" w:line="480" w:lineRule="auto"/>
        <w:rPr>
          <w:rFonts w:ascii="Times New Roman" w:hAnsi="Times New Roman" w:cs="Times New Roman"/>
          <w:b/>
          <w:color w:val="000000" w:themeColor="text1"/>
          <w:sz w:val="24"/>
          <w:szCs w:val="24"/>
        </w:rPr>
      </w:pPr>
    </w:p>
    <w:p w14:paraId="4DBC923D" w14:textId="77777777" w:rsidR="00A43D11" w:rsidRDefault="00A43D11" w:rsidP="008943D2">
      <w:pPr>
        <w:spacing w:after="0" w:line="480" w:lineRule="auto"/>
        <w:rPr>
          <w:rFonts w:ascii="Times New Roman" w:hAnsi="Times New Roman" w:cs="Times New Roman"/>
          <w:b/>
          <w:color w:val="000000" w:themeColor="text1"/>
          <w:sz w:val="24"/>
          <w:szCs w:val="24"/>
        </w:rPr>
      </w:pPr>
    </w:p>
    <w:p w14:paraId="631E2A9D" w14:textId="77777777" w:rsidR="00A43D11" w:rsidRDefault="00A43D11" w:rsidP="008943D2">
      <w:pPr>
        <w:spacing w:after="0" w:line="480" w:lineRule="auto"/>
        <w:rPr>
          <w:rFonts w:ascii="Times New Roman" w:hAnsi="Times New Roman" w:cs="Times New Roman"/>
          <w:b/>
          <w:color w:val="000000" w:themeColor="text1"/>
          <w:sz w:val="24"/>
          <w:szCs w:val="24"/>
        </w:rPr>
      </w:pPr>
    </w:p>
    <w:p w14:paraId="379C37BD" w14:textId="77777777" w:rsidR="00FB20F7" w:rsidRDefault="00FB20F7" w:rsidP="008943D2">
      <w:pPr>
        <w:spacing w:after="0" w:line="480" w:lineRule="auto"/>
        <w:rPr>
          <w:rFonts w:ascii="Times New Roman" w:hAnsi="Times New Roman" w:cs="Times New Roman"/>
          <w:b/>
          <w:color w:val="000000" w:themeColor="text1"/>
          <w:sz w:val="24"/>
          <w:szCs w:val="24"/>
        </w:rPr>
      </w:pPr>
    </w:p>
    <w:p w14:paraId="14556503" w14:textId="77777777" w:rsidR="00FB20F7" w:rsidRDefault="00FB20F7" w:rsidP="008943D2">
      <w:pPr>
        <w:spacing w:after="0" w:line="480" w:lineRule="auto"/>
        <w:rPr>
          <w:rFonts w:ascii="Times New Roman" w:hAnsi="Times New Roman" w:cs="Times New Roman"/>
          <w:b/>
          <w:color w:val="000000" w:themeColor="text1"/>
          <w:sz w:val="24"/>
          <w:szCs w:val="24"/>
        </w:rPr>
      </w:pPr>
    </w:p>
    <w:p w14:paraId="2A8A1117" w14:textId="77777777" w:rsidR="00FB20F7" w:rsidRDefault="00FB20F7" w:rsidP="008943D2">
      <w:pPr>
        <w:spacing w:after="0" w:line="480" w:lineRule="auto"/>
        <w:rPr>
          <w:rFonts w:ascii="Times New Roman" w:hAnsi="Times New Roman" w:cs="Times New Roman"/>
          <w:b/>
          <w:color w:val="000000" w:themeColor="text1"/>
          <w:sz w:val="24"/>
          <w:szCs w:val="24"/>
        </w:rPr>
      </w:pPr>
    </w:p>
    <w:p w14:paraId="593B4C10" w14:textId="5642FE2F" w:rsidR="008B08D2" w:rsidRPr="00F93A89" w:rsidRDefault="008B08D2" w:rsidP="008943D2">
      <w:pPr>
        <w:spacing w:after="0" w:line="48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lastRenderedPageBreak/>
        <w:t>Table 4.11   There is high productivity by</w:t>
      </w:r>
      <w:r>
        <w:rPr>
          <w:rFonts w:ascii="Times New Roman" w:hAnsi="Times New Roman" w:cs="Times New Roman"/>
          <w:b/>
          <w:color w:val="000000" w:themeColor="text1"/>
          <w:sz w:val="24"/>
          <w:szCs w:val="24"/>
        </w:rPr>
        <w:t xml:space="preserve"> the employees in the Organization</w:t>
      </w:r>
      <w:r w:rsidRPr="00F93A89">
        <w:rPr>
          <w:rFonts w:ascii="Times New Roman" w:hAnsi="Times New Roman" w:cs="Times New Roman"/>
          <w:b/>
          <w:color w:val="000000" w:themeColor="text1"/>
          <w:sz w:val="24"/>
          <w:szCs w:val="24"/>
        </w:rPr>
        <w:t>.</w:t>
      </w:r>
    </w:p>
    <w:tbl>
      <w:tblPr>
        <w:tblStyle w:val="TableGrid"/>
        <w:tblW w:w="0" w:type="auto"/>
        <w:tblLook w:val="04A0" w:firstRow="1" w:lastRow="0" w:firstColumn="1" w:lastColumn="0" w:noHBand="0" w:noVBand="1"/>
      </w:tblPr>
      <w:tblGrid>
        <w:gridCol w:w="1935"/>
        <w:gridCol w:w="1533"/>
        <w:gridCol w:w="1233"/>
        <w:gridCol w:w="1636"/>
        <w:gridCol w:w="2293"/>
      </w:tblGrid>
      <w:tr w:rsidR="008B08D2" w:rsidRPr="00D03290" w14:paraId="49DDFE3C" w14:textId="77777777" w:rsidTr="00A43D11">
        <w:tc>
          <w:tcPr>
            <w:tcW w:w="2155" w:type="dxa"/>
          </w:tcPr>
          <w:p w14:paraId="52E1DBF3" w14:textId="77777777" w:rsidR="008B08D2" w:rsidRPr="00D03290" w:rsidRDefault="008B08D2" w:rsidP="008943D2">
            <w:pPr>
              <w:spacing w:line="480" w:lineRule="auto"/>
              <w:rPr>
                <w:rFonts w:ascii="Times New Roman" w:hAnsi="Times New Roman" w:cs="Times New Roman"/>
                <w:b/>
                <w:color w:val="000000" w:themeColor="text1"/>
                <w:sz w:val="24"/>
                <w:szCs w:val="24"/>
              </w:rPr>
            </w:pPr>
          </w:p>
        </w:tc>
        <w:tc>
          <w:tcPr>
            <w:tcW w:w="1589" w:type="dxa"/>
          </w:tcPr>
          <w:p w14:paraId="3DBFE6D3" w14:textId="77777777" w:rsidR="008B08D2" w:rsidRPr="00D03290" w:rsidRDefault="008B08D2" w:rsidP="008943D2">
            <w:pPr>
              <w:spacing w:line="48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Frequency</w:t>
            </w:r>
          </w:p>
        </w:tc>
        <w:tc>
          <w:tcPr>
            <w:tcW w:w="1291" w:type="dxa"/>
          </w:tcPr>
          <w:p w14:paraId="0606F590" w14:textId="3FD46B3A" w:rsidR="008B08D2" w:rsidRPr="00D03290" w:rsidRDefault="00FB20F7" w:rsidP="008943D2">
            <w:pPr>
              <w:spacing w:line="48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Percent</w:t>
            </w:r>
          </w:p>
        </w:tc>
        <w:tc>
          <w:tcPr>
            <w:tcW w:w="1800" w:type="dxa"/>
          </w:tcPr>
          <w:p w14:paraId="54073EAC" w14:textId="77777777" w:rsidR="008B08D2" w:rsidRPr="00D03290" w:rsidRDefault="008B08D2" w:rsidP="008943D2">
            <w:pPr>
              <w:spacing w:line="48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Valid percent</w:t>
            </w:r>
          </w:p>
        </w:tc>
        <w:tc>
          <w:tcPr>
            <w:tcW w:w="2515" w:type="dxa"/>
          </w:tcPr>
          <w:p w14:paraId="34FC3084" w14:textId="77777777" w:rsidR="008B08D2" w:rsidRPr="00D03290" w:rsidRDefault="008B08D2" w:rsidP="008943D2">
            <w:pPr>
              <w:spacing w:line="48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 xml:space="preserve">Cumulative percent </w:t>
            </w:r>
          </w:p>
        </w:tc>
      </w:tr>
      <w:tr w:rsidR="008B08D2" w:rsidRPr="00F93A89" w14:paraId="713E592A" w14:textId="77777777" w:rsidTr="00A43D11">
        <w:tc>
          <w:tcPr>
            <w:tcW w:w="2155" w:type="dxa"/>
          </w:tcPr>
          <w:p w14:paraId="646F2C2C" w14:textId="08780E23" w:rsidR="008B08D2" w:rsidRPr="00F93A89" w:rsidRDefault="00A43D11"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Strongly Disagree</w:t>
            </w:r>
          </w:p>
          <w:p w14:paraId="16ED67A5" w14:textId="1CE87266"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Neutral</w:t>
            </w:r>
          </w:p>
          <w:p w14:paraId="27BB4B5C" w14:textId="4AE19ECA"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Valid</w:t>
            </w:r>
            <w:r w:rsidR="00A43D11">
              <w:rPr>
                <w:rFonts w:ascii="Times New Roman" w:hAnsi="Times New Roman" w:cs="Times New Roman"/>
                <w:color w:val="000000" w:themeColor="text1"/>
                <w:sz w:val="24"/>
                <w:szCs w:val="24"/>
              </w:rPr>
              <w:t xml:space="preserve"> </w:t>
            </w:r>
            <w:r w:rsidRPr="00F93A89">
              <w:rPr>
                <w:rFonts w:ascii="Times New Roman" w:hAnsi="Times New Roman" w:cs="Times New Roman"/>
                <w:color w:val="000000" w:themeColor="text1"/>
                <w:sz w:val="24"/>
                <w:szCs w:val="24"/>
              </w:rPr>
              <w:t>Agree</w:t>
            </w:r>
          </w:p>
          <w:p w14:paraId="5746CCC1" w14:textId="4794DD64"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Strongly </w:t>
            </w:r>
            <w:r w:rsidR="00A43D11" w:rsidRPr="00F93A89">
              <w:rPr>
                <w:rFonts w:ascii="Times New Roman" w:hAnsi="Times New Roman" w:cs="Times New Roman"/>
                <w:color w:val="000000" w:themeColor="text1"/>
                <w:sz w:val="24"/>
                <w:szCs w:val="24"/>
              </w:rPr>
              <w:t>Agree</w:t>
            </w:r>
          </w:p>
          <w:p w14:paraId="5229FB21"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1589" w:type="dxa"/>
          </w:tcPr>
          <w:p w14:paraId="59FF14B7" w14:textId="1755A533"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14:paraId="29CA897F"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14:paraId="3E212476" w14:textId="181F9A66"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14:paraId="18808CF9"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14:paraId="04C95AF4" w14:textId="4829605E"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14:paraId="3BB2E88E"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120</w:t>
            </w:r>
          </w:p>
        </w:tc>
        <w:tc>
          <w:tcPr>
            <w:tcW w:w="1291" w:type="dxa"/>
          </w:tcPr>
          <w:p w14:paraId="13A51239" w14:textId="4BAF590A"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14:paraId="3EB8C57C"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14:paraId="44DE88B6" w14:textId="0D6934EA"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14:paraId="282F9538"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14:paraId="720063E2" w14:textId="7662DCCC"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14:paraId="1404BF47"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c>
          <w:tcPr>
            <w:tcW w:w="1800" w:type="dxa"/>
          </w:tcPr>
          <w:p w14:paraId="2571E122" w14:textId="20F7A15D"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14:paraId="1CD6A467"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14:paraId="1CAEB718" w14:textId="33E2587B"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14:paraId="75B2D26E"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14:paraId="71D2E8BA" w14:textId="49BD7878"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14:paraId="43372DFE"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  </w:t>
            </w:r>
          </w:p>
        </w:tc>
        <w:tc>
          <w:tcPr>
            <w:tcW w:w="2515" w:type="dxa"/>
          </w:tcPr>
          <w:p w14:paraId="200E4A43" w14:textId="56F62043"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14:paraId="5F43B34C"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41.7</w:t>
            </w:r>
          </w:p>
          <w:p w14:paraId="605CE08B" w14:textId="3B407C03"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58.4</w:t>
            </w:r>
          </w:p>
          <w:p w14:paraId="661F1766"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83.4</w:t>
            </w:r>
          </w:p>
          <w:p w14:paraId="51D19B44"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r>
    </w:tbl>
    <w:p w14:paraId="5C76CADA" w14:textId="3EDBB485" w:rsidR="00A81F93" w:rsidRPr="00A81F93" w:rsidRDefault="00A81F93" w:rsidP="008943D2">
      <w:pPr>
        <w:spacing w:after="0" w:line="480" w:lineRule="auto"/>
        <w:rPr>
          <w:rFonts w:ascii="Times New Roman" w:hAnsi="Times New Roman" w:cs="Times New Roman"/>
          <w:bCs/>
          <w:color w:val="000000" w:themeColor="text1"/>
          <w:sz w:val="24"/>
          <w:szCs w:val="24"/>
        </w:rPr>
      </w:pPr>
      <w:r w:rsidRPr="00A81F93">
        <w:rPr>
          <w:rFonts w:ascii="Times New Roman" w:hAnsi="Times New Roman" w:cs="Times New Roman"/>
          <w:bCs/>
          <w:color w:val="000000" w:themeColor="text1"/>
          <w:sz w:val="24"/>
          <w:szCs w:val="24"/>
        </w:rPr>
        <w:t>Source: Research survey, 2025</w:t>
      </w:r>
    </w:p>
    <w:p w14:paraId="7FEF9BD0" w14:textId="5C59A050" w:rsidR="008B08D2" w:rsidRPr="00F93A89" w:rsidRDefault="008B08D2" w:rsidP="008943D2">
      <w:pPr>
        <w:spacing w:after="0" w:line="480" w:lineRule="auto"/>
        <w:jc w:val="both"/>
        <w:rPr>
          <w:rFonts w:ascii="Times New Roman" w:hAnsi="Times New Roman" w:cs="Times New Roman"/>
          <w:b/>
          <w:color w:val="000000" w:themeColor="text1"/>
          <w:sz w:val="24"/>
          <w:szCs w:val="24"/>
        </w:rPr>
      </w:pPr>
      <w:r w:rsidRPr="00F93A89">
        <w:rPr>
          <w:rFonts w:ascii="Times New Roman" w:hAnsi="Times New Roman" w:cs="Times New Roman"/>
          <w:color w:val="000000" w:themeColor="text1"/>
          <w:sz w:val="24"/>
          <w:szCs w:val="24"/>
        </w:rPr>
        <w:t>The table above shows the response of the respondents on their perception towards the high productivity rate of the organization. From the responses given by the respondents, 25.0</w:t>
      </w:r>
      <w:proofErr w:type="gramStart"/>
      <w:r w:rsidRPr="00F93A89">
        <w:rPr>
          <w:rFonts w:ascii="Times New Roman" w:hAnsi="Times New Roman" w:cs="Times New Roman"/>
          <w:color w:val="000000" w:themeColor="text1"/>
          <w:sz w:val="24"/>
          <w:szCs w:val="24"/>
        </w:rPr>
        <w:t>%  strongly</w:t>
      </w:r>
      <w:proofErr w:type="gramEnd"/>
      <w:r w:rsidRPr="00F93A89">
        <w:rPr>
          <w:rFonts w:ascii="Times New Roman" w:hAnsi="Times New Roman" w:cs="Times New Roman"/>
          <w:color w:val="000000" w:themeColor="text1"/>
          <w:sz w:val="24"/>
          <w:szCs w:val="24"/>
        </w:rPr>
        <w:t xml:space="preserve"> disagree, 16.7</w:t>
      </w:r>
      <w:proofErr w:type="gramStart"/>
      <w:r w:rsidRPr="00F93A89">
        <w:rPr>
          <w:rFonts w:ascii="Times New Roman" w:hAnsi="Times New Roman" w:cs="Times New Roman"/>
          <w:color w:val="000000" w:themeColor="text1"/>
          <w:sz w:val="24"/>
          <w:szCs w:val="24"/>
        </w:rPr>
        <w:t xml:space="preserve">%  </w:t>
      </w:r>
      <w:r w:rsidR="00A43D11" w:rsidRPr="00F93A89">
        <w:rPr>
          <w:rFonts w:ascii="Times New Roman" w:hAnsi="Times New Roman" w:cs="Times New Roman"/>
          <w:color w:val="000000" w:themeColor="text1"/>
          <w:sz w:val="24"/>
          <w:szCs w:val="24"/>
        </w:rPr>
        <w:t>Disagree</w:t>
      </w:r>
      <w:proofErr w:type="gramEnd"/>
      <w:r w:rsidRPr="00F93A89">
        <w:rPr>
          <w:rFonts w:ascii="Times New Roman" w:hAnsi="Times New Roman" w:cs="Times New Roman"/>
          <w:color w:val="000000" w:themeColor="text1"/>
          <w:sz w:val="24"/>
          <w:szCs w:val="24"/>
        </w:rPr>
        <w:t>, 16.7</w:t>
      </w:r>
      <w:proofErr w:type="gramStart"/>
      <w:r w:rsidRPr="00F93A89">
        <w:rPr>
          <w:rFonts w:ascii="Times New Roman" w:hAnsi="Times New Roman" w:cs="Times New Roman"/>
          <w:color w:val="000000" w:themeColor="text1"/>
          <w:sz w:val="24"/>
          <w:szCs w:val="24"/>
        </w:rPr>
        <w:t>%  were</w:t>
      </w:r>
      <w:proofErr w:type="gramEnd"/>
      <w:r w:rsidRPr="00F93A89">
        <w:rPr>
          <w:rFonts w:ascii="Times New Roman" w:hAnsi="Times New Roman" w:cs="Times New Roman"/>
          <w:color w:val="000000" w:themeColor="text1"/>
          <w:sz w:val="24"/>
          <w:szCs w:val="24"/>
        </w:rPr>
        <w:t xml:space="preserve"> unable to decide, 25.0</w:t>
      </w:r>
      <w:proofErr w:type="gramStart"/>
      <w:r w:rsidRPr="00F93A89">
        <w:rPr>
          <w:rFonts w:ascii="Times New Roman" w:hAnsi="Times New Roman" w:cs="Times New Roman"/>
          <w:color w:val="000000" w:themeColor="text1"/>
          <w:sz w:val="24"/>
          <w:szCs w:val="24"/>
        </w:rPr>
        <w:t xml:space="preserve">%  </w:t>
      </w:r>
      <w:r w:rsidR="00A43D11" w:rsidRPr="00F93A89">
        <w:rPr>
          <w:rFonts w:ascii="Times New Roman" w:hAnsi="Times New Roman" w:cs="Times New Roman"/>
          <w:color w:val="000000" w:themeColor="text1"/>
          <w:sz w:val="24"/>
          <w:szCs w:val="24"/>
        </w:rPr>
        <w:t>Agree</w:t>
      </w:r>
      <w:proofErr w:type="gramEnd"/>
      <w:r w:rsidR="00A43D11" w:rsidRPr="00F93A89">
        <w:rPr>
          <w:rFonts w:ascii="Times New Roman" w:hAnsi="Times New Roman" w:cs="Times New Roman"/>
          <w:color w:val="000000" w:themeColor="text1"/>
          <w:sz w:val="24"/>
          <w:szCs w:val="24"/>
        </w:rPr>
        <w:t xml:space="preserve"> </w:t>
      </w:r>
      <w:r w:rsidRPr="00F93A89">
        <w:rPr>
          <w:rFonts w:ascii="Times New Roman" w:hAnsi="Times New Roman" w:cs="Times New Roman"/>
          <w:color w:val="000000" w:themeColor="text1"/>
          <w:sz w:val="24"/>
          <w:szCs w:val="24"/>
        </w:rPr>
        <w:t>and 16.6</w:t>
      </w:r>
      <w:proofErr w:type="gramStart"/>
      <w:r w:rsidRPr="00F93A89">
        <w:rPr>
          <w:rFonts w:ascii="Times New Roman" w:hAnsi="Times New Roman" w:cs="Times New Roman"/>
          <w:color w:val="000000" w:themeColor="text1"/>
          <w:sz w:val="24"/>
          <w:szCs w:val="24"/>
        </w:rPr>
        <w:t xml:space="preserve">%  </w:t>
      </w:r>
      <w:r w:rsidR="00A43D11" w:rsidRPr="00F93A89">
        <w:rPr>
          <w:rFonts w:ascii="Times New Roman" w:hAnsi="Times New Roman" w:cs="Times New Roman"/>
          <w:color w:val="000000" w:themeColor="text1"/>
          <w:sz w:val="24"/>
          <w:szCs w:val="24"/>
        </w:rPr>
        <w:t>Strongly</w:t>
      </w:r>
      <w:proofErr w:type="gramEnd"/>
      <w:r w:rsidR="00A43D11" w:rsidRPr="00F93A89">
        <w:rPr>
          <w:rFonts w:ascii="Times New Roman" w:hAnsi="Times New Roman" w:cs="Times New Roman"/>
          <w:color w:val="000000" w:themeColor="text1"/>
          <w:sz w:val="24"/>
          <w:szCs w:val="24"/>
        </w:rPr>
        <w:t xml:space="preserve"> Agree</w:t>
      </w:r>
      <w:r w:rsidRPr="00F93A89">
        <w:rPr>
          <w:rFonts w:ascii="Times New Roman" w:hAnsi="Times New Roman" w:cs="Times New Roman"/>
          <w:color w:val="000000" w:themeColor="text1"/>
          <w:sz w:val="24"/>
          <w:szCs w:val="24"/>
        </w:rPr>
        <w:t>.</w:t>
      </w:r>
    </w:p>
    <w:p w14:paraId="3CF154AF" w14:textId="77777777" w:rsidR="00FB20F7" w:rsidRDefault="00FB20F7" w:rsidP="008943D2">
      <w:pPr>
        <w:spacing w:after="0" w:line="480" w:lineRule="auto"/>
        <w:rPr>
          <w:rFonts w:ascii="Times New Roman" w:hAnsi="Times New Roman" w:cs="Times New Roman"/>
          <w:b/>
          <w:color w:val="000000" w:themeColor="text1"/>
          <w:sz w:val="24"/>
          <w:szCs w:val="24"/>
        </w:rPr>
      </w:pPr>
    </w:p>
    <w:p w14:paraId="75A82ECA" w14:textId="77777777" w:rsidR="00FB20F7" w:rsidRDefault="00FB20F7" w:rsidP="008943D2">
      <w:pPr>
        <w:spacing w:after="0" w:line="480" w:lineRule="auto"/>
        <w:rPr>
          <w:rFonts w:ascii="Times New Roman" w:hAnsi="Times New Roman" w:cs="Times New Roman"/>
          <w:b/>
          <w:color w:val="000000" w:themeColor="text1"/>
          <w:sz w:val="24"/>
          <w:szCs w:val="24"/>
        </w:rPr>
      </w:pPr>
    </w:p>
    <w:p w14:paraId="412FF147" w14:textId="77777777" w:rsidR="00FB20F7" w:rsidRDefault="00FB20F7" w:rsidP="008943D2">
      <w:pPr>
        <w:spacing w:after="0" w:line="480" w:lineRule="auto"/>
        <w:rPr>
          <w:rFonts w:ascii="Times New Roman" w:hAnsi="Times New Roman" w:cs="Times New Roman"/>
          <w:b/>
          <w:color w:val="000000" w:themeColor="text1"/>
          <w:sz w:val="24"/>
          <w:szCs w:val="24"/>
        </w:rPr>
      </w:pPr>
    </w:p>
    <w:p w14:paraId="53DAC2DB" w14:textId="77777777" w:rsidR="00FB20F7" w:rsidRDefault="00FB20F7" w:rsidP="008943D2">
      <w:pPr>
        <w:spacing w:after="0" w:line="480" w:lineRule="auto"/>
        <w:rPr>
          <w:rFonts w:ascii="Times New Roman" w:hAnsi="Times New Roman" w:cs="Times New Roman"/>
          <w:b/>
          <w:color w:val="000000" w:themeColor="text1"/>
          <w:sz w:val="24"/>
          <w:szCs w:val="24"/>
        </w:rPr>
      </w:pPr>
    </w:p>
    <w:p w14:paraId="59F755DF" w14:textId="77777777" w:rsidR="00FB20F7" w:rsidRDefault="00FB20F7" w:rsidP="008943D2">
      <w:pPr>
        <w:spacing w:after="0" w:line="480" w:lineRule="auto"/>
        <w:rPr>
          <w:rFonts w:ascii="Times New Roman" w:hAnsi="Times New Roman" w:cs="Times New Roman"/>
          <w:b/>
          <w:color w:val="000000" w:themeColor="text1"/>
          <w:sz w:val="24"/>
          <w:szCs w:val="24"/>
        </w:rPr>
      </w:pPr>
    </w:p>
    <w:p w14:paraId="001298DD" w14:textId="77777777" w:rsidR="00FB20F7" w:rsidRDefault="00FB20F7" w:rsidP="008943D2">
      <w:pPr>
        <w:spacing w:after="0" w:line="480" w:lineRule="auto"/>
        <w:rPr>
          <w:rFonts w:ascii="Times New Roman" w:hAnsi="Times New Roman" w:cs="Times New Roman"/>
          <w:b/>
          <w:color w:val="000000" w:themeColor="text1"/>
          <w:sz w:val="24"/>
          <w:szCs w:val="24"/>
        </w:rPr>
      </w:pPr>
    </w:p>
    <w:p w14:paraId="7955B31E" w14:textId="77777777" w:rsidR="00FB20F7" w:rsidRDefault="00FB20F7" w:rsidP="008943D2">
      <w:pPr>
        <w:spacing w:after="0" w:line="480" w:lineRule="auto"/>
        <w:rPr>
          <w:rFonts w:ascii="Times New Roman" w:hAnsi="Times New Roman" w:cs="Times New Roman"/>
          <w:b/>
          <w:color w:val="000000" w:themeColor="text1"/>
          <w:sz w:val="24"/>
          <w:szCs w:val="24"/>
        </w:rPr>
      </w:pPr>
    </w:p>
    <w:p w14:paraId="263968A2" w14:textId="647F0E55" w:rsidR="008B08D2" w:rsidRPr="00F93A89" w:rsidRDefault="008B08D2" w:rsidP="008943D2">
      <w:pPr>
        <w:spacing w:after="0" w:line="48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lastRenderedPageBreak/>
        <w:t>Table 4.12   The organization records high profit through the sales proceeds of the organization.</w:t>
      </w:r>
    </w:p>
    <w:tbl>
      <w:tblPr>
        <w:tblStyle w:val="TableGrid"/>
        <w:tblW w:w="0" w:type="auto"/>
        <w:tblLook w:val="04A0" w:firstRow="1" w:lastRow="0" w:firstColumn="1" w:lastColumn="0" w:noHBand="0" w:noVBand="1"/>
      </w:tblPr>
      <w:tblGrid>
        <w:gridCol w:w="1936"/>
        <w:gridCol w:w="1533"/>
        <w:gridCol w:w="1206"/>
        <w:gridCol w:w="1620"/>
        <w:gridCol w:w="2335"/>
      </w:tblGrid>
      <w:tr w:rsidR="008B08D2" w:rsidRPr="00D03290" w14:paraId="70124CCD" w14:textId="77777777" w:rsidTr="00FB20F7">
        <w:tc>
          <w:tcPr>
            <w:tcW w:w="1936" w:type="dxa"/>
          </w:tcPr>
          <w:p w14:paraId="036FE240" w14:textId="77777777" w:rsidR="008B08D2" w:rsidRPr="00D03290" w:rsidRDefault="008B08D2" w:rsidP="008943D2">
            <w:pPr>
              <w:spacing w:line="480" w:lineRule="auto"/>
              <w:rPr>
                <w:rFonts w:ascii="Times New Roman" w:hAnsi="Times New Roman" w:cs="Times New Roman"/>
                <w:b/>
                <w:color w:val="000000" w:themeColor="text1"/>
                <w:sz w:val="24"/>
                <w:szCs w:val="24"/>
              </w:rPr>
            </w:pPr>
          </w:p>
        </w:tc>
        <w:tc>
          <w:tcPr>
            <w:tcW w:w="1533" w:type="dxa"/>
          </w:tcPr>
          <w:p w14:paraId="76476B17" w14:textId="77777777" w:rsidR="008B08D2" w:rsidRPr="00D03290" w:rsidRDefault="008B08D2" w:rsidP="008943D2">
            <w:pPr>
              <w:spacing w:line="48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Frequency</w:t>
            </w:r>
          </w:p>
        </w:tc>
        <w:tc>
          <w:tcPr>
            <w:tcW w:w="1206" w:type="dxa"/>
          </w:tcPr>
          <w:p w14:paraId="2CE45A40" w14:textId="29FD7662" w:rsidR="008B08D2" w:rsidRPr="00D03290" w:rsidRDefault="00FB20F7" w:rsidP="008943D2">
            <w:pPr>
              <w:spacing w:line="48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Percent</w:t>
            </w:r>
          </w:p>
        </w:tc>
        <w:tc>
          <w:tcPr>
            <w:tcW w:w="1620" w:type="dxa"/>
          </w:tcPr>
          <w:p w14:paraId="4F671DB2" w14:textId="77777777" w:rsidR="008B08D2" w:rsidRPr="00D03290" w:rsidRDefault="008B08D2" w:rsidP="008943D2">
            <w:pPr>
              <w:spacing w:line="48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Valid percent</w:t>
            </w:r>
          </w:p>
        </w:tc>
        <w:tc>
          <w:tcPr>
            <w:tcW w:w="2335" w:type="dxa"/>
          </w:tcPr>
          <w:p w14:paraId="41EB0457" w14:textId="77777777" w:rsidR="008B08D2" w:rsidRPr="00D03290" w:rsidRDefault="008B08D2" w:rsidP="008943D2">
            <w:pPr>
              <w:spacing w:line="48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 xml:space="preserve">Cumulative percent </w:t>
            </w:r>
          </w:p>
        </w:tc>
      </w:tr>
      <w:tr w:rsidR="008B08D2" w:rsidRPr="00F93A89" w14:paraId="5BB556FB" w14:textId="77777777" w:rsidTr="00FB20F7">
        <w:tc>
          <w:tcPr>
            <w:tcW w:w="1936" w:type="dxa"/>
          </w:tcPr>
          <w:p w14:paraId="09195474" w14:textId="0872D03B" w:rsidR="008B08D2" w:rsidRPr="00F93A89" w:rsidRDefault="00A43D11"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Strongly</w:t>
            </w:r>
            <w:r>
              <w:rPr>
                <w:rFonts w:ascii="Times New Roman" w:hAnsi="Times New Roman" w:cs="Times New Roman"/>
                <w:color w:val="000000" w:themeColor="text1"/>
                <w:sz w:val="24"/>
                <w:szCs w:val="24"/>
              </w:rPr>
              <w:t xml:space="preserve"> </w:t>
            </w:r>
            <w:r w:rsidRPr="00F93A89">
              <w:rPr>
                <w:rFonts w:ascii="Times New Roman" w:hAnsi="Times New Roman" w:cs="Times New Roman"/>
                <w:color w:val="000000" w:themeColor="text1"/>
                <w:sz w:val="24"/>
                <w:szCs w:val="24"/>
              </w:rPr>
              <w:t>Disagree</w:t>
            </w:r>
          </w:p>
          <w:p w14:paraId="717B8408" w14:textId="3004D2C4"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Neutral</w:t>
            </w:r>
          </w:p>
          <w:p w14:paraId="4F5184E7" w14:textId="2A97BDBF"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Valid</w:t>
            </w:r>
            <w:r w:rsidR="00A43D11">
              <w:rPr>
                <w:rFonts w:ascii="Times New Roman" w:hAnsi="Times New Roman" w:cs="Times New Roman"/>
                <w:color w:val="000000" w:themeColor="text1"/>
                <w:sz w:val="24"/>
                <w:szCs w:val="24"/>
              </w:rPr>
              <w:t xml:space="preserve"> </w:t>
            </w:r>
            <w:r w:rsidRPr="00F93A89">
              <w:rPr>
                <w:rFonts w:ascii="Times New Roman" w:hAnsi="Times New Roman" w:cs="Times New Roman"/>
                <w:color w:val="000000" w:themeColor="text1"/>
                <w:sz w:val="24"/>
                <w:szCs w:val="24"/>
              </w:rPr>
              <w:t>Agree</w:t>
            </w:r>
          </w:p>
          <w:p w14:paraId="05647C52" w14:textId="5982383E"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Strongly </w:t>
            </w:r>
            <w:r w:rsidR="00A43D11" w:rsidRPr="00F93A89">
              <w:rPr>
                <w:rFonts w:ascii="Times New Roman" w:hAnsi="Times New Roman" w:cs="Times New Roman"/>
                <w:color w:val="000000" w:themeColor="text1"/>
                <w:sz w:val="24"/>
                <w:szCs w:val="24"/>
              </w:rPr>
              <w:t>Agree</w:t>
            </w:r>
          </w:p>
          <w:p w14:paraId="7B020690"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1533" w:type="dxa"/>
          </w:tcPr>
          <w:p w14:paraId="271A2334" w14:textId="3CA05D24"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14:paraId="30C542A1"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14:paraId="1EE31054" w14:textId="73B48C18"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14:paraId="07F62A54"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14:paraId="09B7A779" w14:textId="04C35EE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14:paraId="65A079C3"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120</w:t>
            </w:r>
          </w:p>
        </w:tc>
        <w:tc>
          <w:tcPr>
            <w:tcW w:w="1206" w:type="dxa"/>
          </w:tcPr>
          <w:p w14:paraId="470186C2" w14:textId="6F2200B9"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14:paraId="209B93B9"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14:paraId="20291D18" w14:textId="706F724C"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14:paraId="644DF556"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14:paraId="63A44E39" w14:textId="561C6616"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14:paraId="3159DC91"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c>
          <w:tcPr>
            <w:tcW w:w="1620" w:type="dxa"/>
          </w:tcPr>
          <w:p w14:paraId="4F552B28" w14:textId="0682A076"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14:paraId="11657C65"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14:paraId="2EEF2024" w14:textId="7E80B7EE"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14:paraId="26B0C60B"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14:paraId="304ABEB0" w14:textId="1A852D3D"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14:paraId="3E822ADF"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  </w:t>
            </w:r>
          </w:p>
        </w:tc>
        <w:tc>
          <w:tcPr>
            <w:tcW w:w="2335" w:type="dxa"/>
          </w:tcPr>
          <w:p w14:paraId="5CEA23A0" w14:textId="5C528E08"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14:paraId="1D6589EB"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41.7</w:t>
            </w:r>
          </w:p>
          <w:p w14:paraId="5B963956" w14:textId="2B1D1C13"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58.4</w:t>
            </w:r>
          </w:p>
          <w:p w14:paraId="2D228796"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83.4</w:t>
            </w:r>
          </w:p>
          <w:p w14:paraId="20B85C30"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r>
    </w:tbl>
    <w:p w14:paraId="56D6C834" w14:textId="2CF33902" w:rsidR="008B08D2" w:rsidRPr="00A81F93" w:rsidRDefault="00A81F93" w:rsidP="008943D2">
      <w:pPr>
        <w:spacing w:after="0" w:line="480" w:lineRule="auto"/>
        <w:rPr>
          <w:rFonts w:ascii="Times New Roman" w:hAnsi="Times New Roman" w:cs="Times New Roman"/>
          <w:bCs/>
          <w:color w:val="000000" w:themeColor="text1"/>
          <w:sz w:val="24"/>
          <w:szCs w:val="24"/>
        </w:rPr>
      </w:pPr>
      <w:r w:rsidRPr="00A81F93">
        <w:rPr>
          <w:rFonts w:ascii="Times New Roman" w:hAnsi="Times New Roman" w:cs="Times New Roman"/>
          <w:bCs/>
          <w:color w:val="000000" w:themeColor="text1"/>
          <w:sz w:val="24"/>
          <w:szCs w:val="24"/>
        </w:rPr>
        <w:t>Source: Research survey, 2025</w:t>
      </w:r>
    </w:p>
    <w:p w14:paraId="3D0AE10F" w14:textId="7E635A98" w:rsidR="008B08D2" w:rsidRPr="00A81F93" w:rsidRDefault="008B08D2" w:rsidP="008943D2">
      <w:pPr>
        <w:spacing w:after="0"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The table above shows the response of the respondents on their views towards the profit made by the organization. From the responses given by the respondents, 25.0</w:t>
      </w:r>
      <w:proofErr w:type="gramStart"/>
      <w:r w:rsidRPr="00F93A89">
        <w:rPr>
          <w:rFonts w:ascii="Times New Roman" w:hAnsi="Times New Roman" w:cs="Times New Roman"/>
          <w:color w:val="000000" w:themeColor="text1"/>
          <w:sz w:val="24"/>
          <w:szCs w:val="24"/>
        </w:rPr>
        <w:t xml:space="preserve">%  </w:t>
      </w:r>
      <w:r w:rsidR="00A43D11" w:rsidRPr="00F93A89">
        <w:rPr>
          <w:rFonts w:ascii="Times New Roman" w:hAnsi="Times New Roman" w:cs="Times New Roman"/>
          <w:color w:val="000000" w:themeColor="text1"/>
          <w:sz w:val="24"/>
          <w:szCs w:val="24"/>
        </w:rPr>
        <w:t>Strongly</w:t>
      </w:r>
      <w:proofErr w:type="gramEnd"/>
      <w:r w:rsidR="00A43D11" w:rsidRPr="00F93A89">
        <w:rPr>
          <w:rFonts w:ascii="Times New Roman" w:hAnsi="Times New Roman" w:cs="Times New Roman"/>
          <w:color w:val="000000" w:themeColor="text1"/>
          <w:sz w:val="24"/>
          <w:szCs w:val="24"/>
        </w:rPr>
        <w:t xml:space="preserve"> Disagree</w:t>
      </w:r>
      <w:r w:rsidRPr="00F93A89">
        <w:rPr>
          <w:rFonts w:ascii="Times New Roman" w:hAnsi="Times New Roman" w:cs="Times New Roman"/>
          <w:color w:val="000000" w:themeColor="text1"/>
          <w:sz w:val="24"/>
          <w:szCs w:val="24"/>
        </w:rPr>
        <w:t>, 16.7</w:t>
      </w:r>
      <w:proofErr w:type="gramStart"/>
      <w:r w:rsidRPr="00F93A89">
        <w:rPr>
          <w:rFonts w:ascii="Times New Roman" w:hAnsi="Times New Roman" w:cs="Times New Roman"/>
          <w:color w:val="000000" w:themeColor="text1"/>
          <w:sz w:val="24"/>
          <w:szCs w:val="24"/>
        </w:rPr>
        <w:t xml:space="preserve">%  </w:t>
      </w:r>
      <w:r w:rsidR="00A43D11" w:rsidRPr="00F93A89">
        <w:rPr>
          <w:rFonts w:ascii="Times New Roman" w:hAnsi="Times New Roman" w:cs="Times New Roman"/>
          <w:color w:val="000000" w:themeColor="text1"/>
          <w:sz w:val="24"/>
          <w:szCs w:val="24"/>
        </w:rPr>
        <w:t>Disagree</w:t>
      </w:r>
      <w:proofErr w:type="gramEnd"/>
      <w:r w:rsidRPr="00F93A89">
        <w:rPr>
          <w:rFonts w:ascii="Times New Roman" w:hAnsi="Times New Roman" w:cs="Times New Roman"/>
          <w:color w:val="000000" w:themeColor="text1"/>
          <w:sz w:val="24"/>
          <w:szCs w:val="24"/>
        </w:rPr>
        <w:t>, 16.7</w:t>
      </w:r>
      <w:proofErr w:type="gramStart"/>
      <w:r w:rsidRPr="00F93A89">
        <w:rPr>
          <w:rFonts w:ascii="Times New Roman" w:hAnsi="Times New Roman" w:cs="Times New Roman"/>
          <w:color w:val="000000" w:themeColor="text1"/>
          <w:sz w:val="24"/>
          <w:szCs w:val="24"/>
        </w:rPr>
        <w:t>%  were</w:t>
      </w:r>
      <w:proofErr w:type="gramEnd"/>
      <w:r w:rsidRPr="00F93A89">
        <w:rPr>
          <w:rFonts w:ascii="Times New Roman" w:hAnsi="Times New Roman" w:cs="Times New Roman"/>
          <w:color w:val="000000" w:themeColor="text1"/>
          <w:sz w:val="24"/>
          <w:szCs w:val="24"/>
        </w:rPr>
        <w:t xml:space="preserve"> unable to decide, 25.0</w:t>
      </w:r>
      <w:proofErr w:type="gramStart"/>
      <w:r w:rsidRPr="00F93A89">
        <w:rPr>
          <w:rFonts w:ascii="Times New Roman" w:hAnsi="Times New Roman" w:cs="Times New Roman"/>
          <w:color w:val="000000" w:themeColor="text1"/>
          <w:sz w:val="24"/>
          <w:szCs w:val="24"/>
        </w:rPr>
        <w:t xml:space="preserve">%  </w:t>
      </w:r>
      <w:r w:rsidR="00A43D11" w:rsidRPr="00F93A89">
        <w:rPr>
          <w:rFonts w:ascii="Times New Roman" w:hAnsi="Times New Roman" w:cs="Times New Roman"/>
          <w:color w:val="000000" w:themeColor="text1"/>
          <w:sz w:val="24"/>
          <w:szCs w:val="24"/>
        </w:rPr>
        <w:t>Agree</w:t>
      </w:r>
      <w:proofErr w:type="gramEnd"/>
      <w:r w:rsidR="00A43D11" w:rsidRPr="00F93A89">
        <w:rPr>
          <w:rFonts w:ascii="Times New Roman" w:hAnsi="Times New Roman" w:cs="Times New Roman"/>
          <w:color w:val="000000" w:themeColor="text1"/>
          <w:sz w:val="24"/>
          <w:szCs w:val="24"/>
        </w:rPr>
        <w:t xml:space="preserve"> </w:t>
      </w:r>
      <w:r w:rsidRPr="00F93A89">
        <w:rPr>
          <w:rFonts w:ascii="Times New Roman" w:hAnsi="Times New Roman" w:cs="Times New Roman"/>
          <w:color w:val="000000" w:themeColor="text1"/>
          <w:sz w:val="24"/>
          <w:szCs w:val="24"/>
        </w:rPr>
        <w:t>and 16.6</w:t>
      </w:r>
      <w:proofErr w:type="gramStart"/>
      <w:r w:rsidRPr="00F93A89">
        <w:rPr>
          <w:rFonts w:ascii="Times New Roman" w:hAnsi="Times New Roman" w:cs="Times New Roman"/>
          <w:color w:val="000000" w:themeColor="text1"/>
          <w:sz w:val="24"/>
          <w:szCs w:val="24"/>
        </w:rPr>
        <w:t xml:space="preserve">%  </w:t>
      </w:r>
      <w:r w:rsidR="00A43D11" w:rsidRPr="00F93A89">
        <w:rPr>
          <w:rFonts w:ascii="Times New Roman" w:hAnsi="Times New Roman" w:cs="Times New Roman"/>
          <w:color w:val="000000" w:themeColor="text1"/>
          <w:sz w:val="24"/>
          <w:szCs w:val="24"/>
        </w:rPr>
        <w:t>Strongly</w:t>
      </w:r>
      <w:proofErr w:type="gramEnd"/>
      <w:r w:rsidR="00A43D11" w:rsidRPr="00F93A89">
        <w:rPr>
          <w:rFonts w:ascii="Times New Roman" w:hAnsi="Times New Roman" w:cs="Times New Roman"/>
          <w:color w:val="000000" w:themeColor="text1"/>
          <w:sz w:val="24"/>
          <w:szCs w:val="24"/>
        </w:rPr>
        <w:t xml:space="preserve"> Agree</w:t>
      </w:r>
      <w:r w:rsidRPr="00F93A89">
        <w:rPr>
          <w:rFonts w:ascii="Times New Roman" w:hAnsi="Times New Roman" w:cs="Times New Roman"/>
          <w:color w:val="000000" w:themeColor="text1"/>
          <w:sz w:val="24"/>
          <w:szCs w:val="24"/>
        </w:rPr>
        <w:t>.</w:t>
      </w:r>
    </w:p>
    <w:p w14:paraId="7FAFF1B5" w14:textId="77777777" w:rsidR="00A43D11" w:rsidRDefault="00A43D11" w:rsidP="008943D2">
      <w:pPr>
        <w:spacing w:after="0" w:line="480" w:lineRule="auto"/>
        <w:rPr>
          <w:rFonts w:ascii="Times New Roman" w:hAnsi="Times New Roman" w:cs="Times New Roman"/>
          <w:b/>
          <w:color w:val="000000" w:themeColor="text1"/>
          <w:sz w:val="24"/>
          <w:szCs w:val="24"/>
        </w:rPr>
      </w:pPr>
    </w:p>
    <w:p w14:paraId="62EB9F43" w14:textId="77777777" w:rsidR="00A43D11" w:rsidRDefault="00A43D11" w:rsidP="008943D2">
      <w:pPr>
        <w:spacing w:after="0" w:line="480" w:lineRule="auto"/>
        <w:rPr>
          <w:rFonts w:ascii="Times New Roman" w:hAnsi="Times New Roman" w:cs="Times New Roman"/>
          <w:b/>
          <w:color w:val="000000" w:themeColor="text1"/>
          <w:sz w:val="24"/>
          <w:szCs w:val="24"/>
        </w:rPr>
      </w:pPr>
    </w:p>
    <w:p w14:paraId="1CD550E3" w14:textId="77777777" w:rsidR="00A43D11" w:rsidRDefault="00A43D11" w:rsidP="008943D2">
      <w:pPr>
        <w:spacing w:after="0" w:line="480" w:lineRule="auto"/>
        <w:rPr>
          <w:rFonts w:ascii="Times New Roman" w:hAnsi="Times New Roman" w:cs="Times New Roman"/>
          <w:b/>
          <w:color w:val="000000" w:themeColor="text1"/>
          <w:sz w:val="24"/>
          <w:szCs w:val="24"/>
        </w:rPr>
      </w:pPr>
    </w:p>
    <w:p w14:paraId="3DECEB89" w14:textId="77777777" w:rsidR="00A43D11" w:rsidRDefault="00A43D11" w:rsidP="008943D2">
      <w:pPr>
        <w:spacing w:after="0" w:line="480" w:lineRule="auto"/>
        <w:rPr>
          <w:rFonts w:ascii="Times New Roman" w:hAnsi="Times New Roman" w:cs="Times New Roman"/>
          <w:b/>
          <w:color w:val="000000" w:themeColor="text1"/>
          <w:sz w:val="24"/>
          <w:szCs w:val="24"/>
        </w:rPr>
      </w:pPr>
    </w:p>
    <w:p w14:paraId="2148D317" w14:textId="77777777" w:rsidR="00FB20F7" w:rsidRDefault="00FB20F7" w:rsidP="008943D2">
      <w:pPr>
        <w:spacing w:after="0" w:line="480" w:lineRule="auto"/>
        <w:rPr>
          <w:rFonts w:ascii="Times New Roman" w:hAnsi="Times New Roman" w:cs="Times New Roman"/>
          <w:b/>
          <w:color w:val="000000" w:themeColor="text1"/>
          <w:sz w:val="24"/>
          <w:szCs w:val="24"/>
        </w:rPr>
      </w:pPr>
    </w:p>
    <w:p w14:paraId="293D7063" w14:textId="77777777" w:rsidR="00FB20F7" w:rsidRDefault="00FB20F7" w:rsidP="008943D2">
      <w:pPr>
        <w:spacing w:after="0" w:line="480" w:lineRule="auto"/>
        <w:rPr>
          <w:rFonts w:ascii="Times New Roman" w:hAnsi="Times New Roman" w:cs="Times New Roman"/>
          <w:b/>
          <w:color w:val="000000" w:themeColor="text1"/>
          <w:sz w:val="24"/>
          <w:szCs w:val="24"/>
        </w:rPr>
      </w:pPr>
    </w:p>
    <w:p w14:paraId="6568DB9B" w14:textId="3E8CE2FD" w:rsidR="008B08D2" w:rsidRPr="00F93A89" w:rsidRDefault="008B08D2" w:rsidP="008943D2">
      <w:pPr>
        <w:spacing w:after="0" w:line="48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lastRenderedPageBreak/>
        <w:t>Table 4.13   The production capacity improves the aids of the employees of the organization</w:t>
      </w:r>
    </w:p>
    <w:tbl>
      <w:tblPr>
        <w:tblStyle w:val="TableGrid"/>
        <w:tblW w:w="0" w:type="auto"/>
        <w:tblLook w:val="04A0" w:firstRow="1" w:lastRow="0" w:firstColumn="1" w:lastColumn="0" w:noHBand="0" w:noVBand="1"/>
      </w:tblPr>
      <w:tblGrid>
        <w:gridCol w:w="1864"/>
        <w:gridCol w:w="1342"/>
        <w:gridCol w:w="1134"/>
        <w:gridCol w:w="1637"/>
        <w:gridCol w:w="2653"/>
      </w:tblGrid>
      <w:tr w:rsidR="008B08D2" w:rsidRPr="00D03290" w14:paraId="6ED05CDF" w14:textId="77777777" w:rsidTr="00A43D11">
        <w:tc>
          <w:tcPr>
            <w:tcW w:w="2065" w:type="dxa"/>
          </w:tcPr>
          <w:p w14:paraId="02BDBD60" w14:textId="77777777" w:rsidR="008B08D2" w:rsidRPr="00D03290" w:rsidRDefault="008B08D2" w:rsidP="008943D2">
            <w:pPr>
              <w:spacing w:line="480" w:lineRule="auto"/>
              <w:rPr>
                <w:rFonts w:ascii="Times New Roman" w:hAnsi="Times New Roman" w:cs="Times New Roman"/>
                <w:b/>
                <w:color w:val="000000" w:themeColor="text1"/>
                <w:sz w:val="24"/>
                <w:szCs w:val="24"/>
              </w:rPr>
            </w:pPr>
          </w:p>
        </w:tc>
        <w:tc>
          <w:tcPr>
            <w:tcW w:w="1350" w:type="dxa"/>
          </w:tcPr>
          <w:p w14:paraId="4416CD36" w14:textId="77777777" w:rsidR="008B08D2" w:rsidRPr="00D03290" w:rsidRDefault="008B08D2" w:rsidP="008943D2">
            <w:pPr>
              <w:spacing w:line="48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Frequency</w:t>
            </w:r>
          </w:p>
        </w:tc>
        <w:tc>
          <w:tcPr>
            <w:tcW w:w="1170" w:type="dxa"/>
          </w:tcPr>
          <w:p w14:paraId="39CB7972" w14:textId="77777777" w:rsidR="008B08D2" w:rsidRPr="00D03290" w:rsidRDefault="008B08D2" w:rsidP="008943D2">
            <w:pPr>
              <w:spacing w:line="48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percent</w:t>
            </w:r>
          </w:p>
        </w:tc>
        <w:tc>
          <w:tcPr>
            <w:tcW w:w="1800" w:type="dxa"/>
          </w:tcPr>
          <w:p w14:paraId="4DFED950" w14:textId="77777777" w:rsidR="008B08D2" w:rsidRPr="00D03290" w:rsidRDefault="008B08D2" w:rsidP="008943D2">
            <w:pPr>
              <w:spacing w:line="48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Valid percent</w:t>
            </w:r>
          </w:p>
        </w:tc>
        <w:tc>
          <w:tcPr>
            <w:tcW w:w="2965" w:type="dxa"/>
          </w:tcPr>
          <w:p w14:paraId="44E3B62B" w14:textId="77777777" w:rsidR="008B08D2" w:rsidRPr="00D03290" w:rsidRDefault="008B08D2" w:rsidP="008943D2">
            <w:pPr>
              <w:spacing w:line="48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 xml:space="preserve">Cumulative percent </w:t>
            </w:r>
          </w:p>
        </w:tc>
      </w:tr>
      <w:tr w:rsidR="008B08D2" w:rsidRPr="00F93A89" w14:paraId="52F7A541" w14:textId="77777777" w:rsidTr="00A43D11">
        <w:tc>
          <w:tcPr>
            <w:tcW w:w="2065" w:type="dxa"/>
          </w:tcPr>
          <w:p w14:paraId="4A87BB44" w14:textId="430BC130" w:rsidR="008B08D2" w:rsidRPr="00F93A89" w:rsidRDefault="00A43D11"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Strongly</w:t>
            </w:r>
            <w:r>
              <w:rPr>
                <w:rFonts w:ascii="Times New Roman" w:hAnsi="Times New Roman" w:cs="Times New Roman"/>
                <w:color w:val="000000" w:themeColor="text1"/>
                <w:sz w:val="24"/>
                <w:szCs w:val="24"/>
              </w:rPr>
              <w:t xml:space="preserve"> </w:t>
            </w:r>
            <w:r w:rsidRPr="00F93A89">
              <w:rPr>
                <w:rFonts w:ascii="Times New Roman" w:hAnsi="Times New Roman" w:cs="Times New Roman"/>
                <w:color w:val="000000" w:themeColor="text1"/>
                <w:sz w:val="24"/>
                <w:szCs w:val="24"/>
              </w:rPr>
              <w:t>Disagree</w:t>
            </w:r>
          </w:p>
          <w:p w14:paraId="1CD0D8D8" w14:textId="57886458"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Neutral</w:t>
            </w:r>
          </w:p>
          <w:p w14:paraId="22D856F8" w14:textId="49618481"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Valid</w:t>
            </w:r>
            <w:r w:rsidR="00A43D11">
              <w:rPr>
                <w:rFonts w:ascii="Times New Roman" w:hAnsi="Times New Roman" w:cs="Times New Roman"/>
                <w:color w:val="000000" w:themeColor="text1"/>
                <w:sz w:val="24"/>
                <w:szCs w:val="24"/>
              </w:rPr>
              <w:t xml:space="preserve"> </w:t>
            </w:r>
            <w:r w:rsidRPr="00F93A89">
              <w:rPr>
                <w:rFonts w:ascii="Times New Roman" w:hAnsi="Times New Roman" w:cs="Times New Roman"/>
                <w:color w:val="000000" w:themeColor="text1"/>
                <w:sz w:val="24"/>
                <w:szCs w:val="24"/>
              </w:rPr>
              <w:t>Agree</w:t>
            </w:r>
          </w:p>
          <w:p w14:paraId="608D1AD2" w14:textId="15A164FA"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Strongly </w:t>
            </w:r>
            <w:r w:rsidR="00A43D11" w:rsidRPr="00F93A89">
              <w:rPr>
                <w:rFonts w:ascii="Times New Roman" w:hAnsi="Times New Roman" w:cs="Times New Roman"/>
                <w:color w:val="000000" w:themeColor="text1"/>
                <w:sz w:val="24"/>
                <w:szCs w:val="24"/>
              </w:rPr>
              <w:t>Agree</w:t>
            </w:r>
          </w:p>
          <w:p w14:paraId="204AC302"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1350" w:type="dxa"/>
          </w:tcPr>
          <w:p w14:paraId="66D3B36C" w14:textId="537D7489"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14:paraId="62972534"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14:paraId="1C0BD7F6" w14:textId="6BAB92E6"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14:paraId="0D68BD28"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14:paraId="13937E37" w14:textId="2E56A442"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14:paraId="1C5DB5A9"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120</w:t>
            </w:r>
          </w:p>
        </w:tc>
        <w:tc>
          <w:tcPr>
            <w:tcW w:w="1170" w:type="dxa"/>
          </w:tcPr>
          <w:p w14:paraId="1E8C0B5D" w14:textId="0EEC9619"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14:paraId="7D9CB404"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14:paraId="0FC872A5" w14:textId="302F77B8"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14:paraId="17E2DEEA"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14:paraId="73500BF3" w14:textId="4CE83C3C"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14:paraId="60E75D0A"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c>
          <w:tcPr>
            <w:tcW w:w="1800" w:type="dxa"/>
          </w:tcPr>
          <w:p w14:paraId="5C856378" w14:textId="2546E6E5"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14:paraId="0445CB3D"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14:paraId="05FA64C8" w14:textId="2810928E"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14:paraId="71F8EE85"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14:paraId="30298D57" w14:textId="045BB5D9"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14:paraId="45200C8F"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  </w:t>
            </w:r>
          </w:p>
        </w:tc>
        <w:tc>
          <w:tcPr>
            <w:tcW w:w="2965" w:type="dxa"/>
          </w:tcPr>
          <w:p w14:paraId="71C95B8F" w14:textId="2C14A04E"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14:paraId="54CA6EEA"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41.7</w:t>
            </w:r>
          </w:p>
          <w:p w14:paraId="320FE424" w14:textId="1ED31AB8"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58.4</w:t>
            </w:r>
          </w:p>
          <w:p w14:paraId="26B008BB"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83.4</w:t>
            </w:r>
          </w:p>
          <w:p w14:paraId="4A4BA4A2"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r>
    </w:tbl>
    <w:p w14:paraId="018B969E" w14:textId="588C9E57" w:rsidR="008B08D2" w:rsidRPr="00A43D11" w:rsidRDefault="00A81F93" w:rsidP="008943D2">
      <w:pPr>
        <w:spacing w:after="0" w:line="480" w:lineRule="auto"/>
        <w:rPr>
          <w:rFonts w:ascii="Times New Roman" w:hAnsi="Times New Roman" w:cs="Times New Roman"/>
          <w:bCs/>
          <w:color w:val="000000" w:themeColor="text1"/>
          <w:sz w:val="24"/>
          <w:szCs w:val="24"/>
        </w:rPr>
      </w:pPr>
      <w:r w:rsidRPr="00A81F93">
        <w:rPr>
          <w:rFonts w:ascii="Times New Roman" w:hAnsi="Times New Roman" w:cs="Times New Roman"/>
          <w:bCs/>
          <w:color w:val="000000" w:themeColor="text1"/>
          <w:sz w:val="24"/>
          <w:szCs w:val="24"/>
        </w:rPr>
        <w:t>Source: Research survey, 2025</w:t>
      </w:r>
    </w:p>
    <w:p w14:paraId="631DE35E" w14:textId="353DA03F" w:rsidR="008B08D2" w:rsidRDefault="008B08D2" w:rsidP="008943D2">
      <w:pPr>
        <w:spacing w:after="0"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The table above shows the response of the respondents as regards the capacity of the employee of the organization. From the responses given by the respondents, 25.0</w:t>
      </w:r>
      <w:proofErr w:type="gramStart"/>
      <w:r w:rsidRPr="00F93A89">
        <w:rPr>
          <w:rFonts w:ascii="Times New Roman" w:hAnsi="Times New Roman" w:cs="Times New Roman"/>
          <w:color w:val="000000" w:themeColor="text1"/>
          <w:sz w:val="24"/>
          <w:szCs w:val="24"/>
        </w:rPr>
        <w:t xml:space="preserve">%  </w:t>
      </w:r>
      <w:r w:rsidR="00A43D11" w:rsidRPr="00F93A89">
        <w:rPr>
          <w:rFonts w:ascii="Times New Roman" w:hAnsi="Times New Roman" w:cs="Times New Roman"/>
          <w:color w:val="000000" w:themeColor="text1"/>
          <w:sz w:val="24"/>
          <w:szCs w:val="24"/>
        </w:rPr>
        <w:t>Strongly</w:t>
      </w:r>
      <w:proofErr w:type="gramEnd"/>
      <w:r w:rsidR="00A43D11" w:rsidRPr="00F93A89">
        <w:rPr>
          <w:rFonts w:ascii="Times New Roman" w:hAnsi="Times New Roman" w:cs="Times New Roman"/>
          <w:color w:val="000000" w:themeColor="text1"/>
          <w:sz w:val="24"/>
          <w:szCs w:val="24"/>
        </w:rPr>
        <w:t xml:space="preserve"> Disagree, 16.7</w:t>
      </w:r>
      <w:proofErr w:type="gramStart"/>
      <w:r w:rsidR="00A43D11" w:rsidRPr="00F93A89">
        <w:rPr>
          <w:rFonts w:ascii="Times New Roman" w:hAnsi="Times New Roman" w:cs="Times New Roman"/>
          <w:color w:val="000000" w:themeColor="text1"/>
          <w:sz w:val="24"/>
          <w:szCs w:val="24"/>
        </w:rPr>
        <w:t>%  Disagree</w:t>
      </w:r>
      <w:proofErr w:type="gramEnd"/>
      <w:r w:rsidR="00A43D11" w:rsidRPr="00F93A89">
        <w:rPr>
          <w:rFonts w:ascii="Times New Roman" w:hAnsi="Times New Roman" w:cs="Times New Roman"/>
          <w:color w:val="000000" w:themeColor="text1"/>
          <w:sz w:val="24"/>
          <w:szCs w:val="24"/>
        </w:rPr>
        <w:t>, 16.7</w:t>
      </w:r>
      <w:proofErr w:type="gramStart"/>
      <w:r w:rsidR="00A43D11" w:rsidRPr="00F93A89">
        <w:rPr>
          <w:rFonts w:ascii="Times New Roman" w:hAnsi="Times New Roman" w:cs="Times New Roman"/>
          <w:color w:val="000000" w:themeColor="text1"/>
          <w:sz w:val="24"/>
          <w:szCs w:val="24"/>
        </w:rPr>
        <w:t>%  were</w:t>
      </w:r>
      <w:proofErr w:type="gramEnd"/>
      <w:r w:rsidR="00A43D11" w:rsidRPr="00F93A89">
        <w:rPr>
          <w:rFonts w:ascii="Times New Roman" w:hAnsi="Times New Roman" w:cs="Times New Roman"/>
          <w:color w:val="000000" w:themeColor="text1"/>
          <w:sz w:val="24"/>
          <w:szCs w:val="24"/>
        </w:rPr>
        <w:t xml:space="preserve"> unable to Decide, 25.0</w:t>
      </w:r>
      <w:proofErr w:type="gramStart"/>
      <w:r w:rsidR="00A43D11" w:rsidRPr="00F93A89">
        <w:rPr>
          <w:rFonts w:ascii="Times New Roman" w:hAnsi="Times New Roman" w:cs="Times New Roman"/>
          <w:color w:val="000000" w:themeColor="text1"/>
          <w:sz w:val="24"/>
          <w:szCs w:val="24"/>
        </w:rPr>
        <w:t>%  Agree</w:t>
      </w:r>
      <w:proofErr w:type="gramEnd"/>
      <w:r w:rsidR="00A43D11" w:rsidRPr="00F93A89">
        <w:rPr>
          <w:rFonts w:ascii="Times New Roman" w:hAnsi="Times New Roman" w:cs="Times New Roman"/>
          <w:color w:val="000000" w:themeColor="text1"/>
          <w:sz w:val="24"/>
          <w:szCs w:val="24"/>
        </w:rPr>
        <w:t xml:space="preserve"> and 16.6</w:t>
      </w:r>
      <w:proofErr w:type="gramStart"/>
      <w:r w:rsidR="00A43D11" w:rsidRPr="00F93A89">
        <w:rPr>
          <w:rFonts w:ascii="Times New Roman" w:hAnsi="Times New Roman" w:cs="Times New Roman"/>
          <w:color w:val="000000" w:themeColor="text1"/>
          <w:sz w:val="24"/>
          <w:szCs w:val="24"/>
        </w:rPr>
        <w:t>%  Strongly</w:t>
      </w:r>
      <w:proofErr w:type="gramEnd"/>
      <w:r w:rsidR="00A43D11" w:rsidRPr="00F93A89">
        <w:rPr>
          <w:rFonts w:ascii="Times New Roman" w:hAnsi="Times New Roman" w:cs="Times New Roman"/>
          <w:color w:val="000000" w:themeColor="text1"/>
          <w:sz w:val="24"/>
          <w:szCs w:val="24"/>
        </w:rPr>
        <w:t xml:space="preserve"> Agree</w:t>
      </w:r>
      <w:r>
        <w:rPr>
          <w:rFonts w:ascii="Times New Roman" w:hAnsi="Times New Roman" w:cs="Times New Roman"/>
          <w:color w:val="000000" w:themeColor="text1"/>
          <w:sz w:val="24"/>
          <w:szCs w:val="24"/>
        </w:rPr>
        <w:t>.</w:t>
      </w:r>
    </w:p>
    <w:p w14:paraId="5BEDB859" w14:textId="77777777" w:rsidR="00FB20F7" w:rsidRDefault="00FB20F7" w:rsidP="008943D2">
      <w:pPr>
        <w:spacing w:after="0" w:line="480" w:lineRule="auto"/>
        <w:rPr>
          <w:rFonts w:ascii="Times New Roman" w:hAnsi="Times New Roman" w:cs="Times New Roman"/>
          <w:b/>
          <w:color w:val="000000" w:themeColor="text1"/>
          <w:sz w:val="24"/>
          <w:szCs w:val="24"/>
        </w:rPr>
      </w:pPr>
    </w:p>
    <w:p w14:paraId="4E9E815C" w14:textId="77777777" w:rsidR="00FB20F7" w:rsidRDefault="00FB20F7" w:rsidP="008943D2">
      <w:pPr>
        <w:spacing w:after="0" w:line="480" w:lineRule="auto"/>
        <w:rPr>
          <w:rFonts w:ascii="Times New Roman" w:hAnsi="Times New Roman" w:cs="Times New Roman"/>
          <w:b/>
          <w:color w:val="000000" w:themeColor="text1"/>
          <w:sz w:val="24"/>
          <w:szCs w:val="24"/>
        </w:rPr>
      </w:pPr>
    </w:p>
    <w:p w14:paraId="69413E02" w14:textId="77777777" w:rsidR="00FB20F7" w:rsidRDefault="00FB20F7" w:rsidP="008943D2">
      <w:pPr>
        <w:spacing w:after="0" w:line="480" w:lineRule="auto"/>
        <w:rPr>
          <w:rFonts w:ascii="Times New Roman" w:hAnsi="Times New Roman" w:cs="Times New Roman"/>
          <w:b/>
          <w:color w:val="000000" w:themeColor="text1"/>
          <w:sz w:val="24"/>
          <w:szCs w:val="24"/>
        </w:rPr>
      </w:pPr>
    </w:p>
    <w:p w14:paraId="73EEC3F3" w14:textId="77777777" w:rsidR="00FB20F7" w:rsidRDefault="00FB20F7" w:rsidP="008943D2">
      <w:pPr>
        <w:spacing w:after="0" w:line="480" w:lineRule="auto"/>
        <w:rPr>
          <w:rFonts w:ascii="Times New Roman" w:hAnsi="Times New Roman" w:cs="Times New Roman"/>
          <w:b/>
          <w:color w:val="000000" w:themeColor="text1"/>
          <w:sz w:val="24"/>
          <w:szCs w:val="24"/>
        </w:rPr>
      </w:pPr>
    </w:p>
    <w:p w14:paraId="176B8967" w14:textId="77777777" w:rsidR="00FB20F7" w:rsidRDefault="00FB20F7" w:rsidP="008943D2">
      <w:pPr>
        <w:spacing w:after="0" w:line="480" w:lineRule="auto"/>
        <w:rPr>
          <w:rFonts w:ascii="Times New Roman" w:hAnsi="Times New Roman" w:cs="Times New Roman"/>
          <w:b/>
          <w:color w:val="000000" w:themeColor="text1"/>
          <w:sz w:val="24"/>
          <w:szCs w:val="24"/>
        </w:rPr>
      </w:pPr>
    </w:p>
    <w:p w14:paraId="24037FF4" w14:textId="77777777" w:rsidR="00FB20F7" w:rsidRDefault="00FB20F7" w:rsidP="008943D2">
      <w:pPr>
        <w:spacing w:after="0" w:line="480" w:lineRule="auto"/>
        <w:rPr>
          <w:rFonts w:ascii="Times New Roman" w:hAnsi="Times New Roman" w:cs="Times New Roman"/>
          <w:b/>
          <w:color w:val="000000" w:themeColor="text1"/>
          <w:sz w:val="24"/>
          <w:szCs w:val="24"/>
        </w:rPr>
      </w:pPr>
    </w:p>
    <w:p w14:paraId="0CA8814B" w14:textId="1383027F" w:rsidR="008B08D2" w:rsidRPr="00F93A89" w:rsidRDefault="008B08D2" w:rsidP="008943D2">
      <w:pPr>
        <w:spacing w:after="0" w:line="48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lastRenderedPageBreak/>
        <w:t xml:space="preserve">Table 4.14   Adequate systems are put in place for effectively managing organization productivity  </w:t>
      </w:r>
      <w:r w:rsidRPr="00F93A89">
        <w:rPr>
          <w:rFonts w:ascii="Times New Roman" w:hAnsi="Times New Roman" w:cs="Times New Roman"/>
          <w:color w:val="000000" w:themeColor="text1"/>
          <w:sz w:val="24"/>
          <w:szCs w:val="24"/>
        </w:rPr>
        <w:t xml:space="preserve"> </w:t>
      </w:r>
    </w:p>
    <w:tbl>
      <w:tblPr>
        <w:tblStyle w:val="TableGrid"/>
        <w:tblW w:w="0" w:type="auto"/>
        <w:tblLook w:val="04A0" w:firstRow="1" w:lastRow="0" w:firstColumn="1" w:lastColumn="0" w:noHBand="0" w:noVBand="1"/>
      </w:tblPr>
      <w:tblGrid>
        <w:gridCol w:w="2080"/>
        <w:gridCol w:w="1389"/>
        <w:gridCol w:w="1158"/>
        <w:gridCol w:w="1709"/>
        <w:gridCol w:w="2294"/>
      </w:tblGrid>
      <w:tr w:rsidR="008B08D2" w:rsidRPr="00D03290" w14:paraId="5FF519DA" w14:textId="77777777" w:rsidTr="00A43D11">
        <w:tc>
          <w:tcPr>
            <w:tcW w:w="2335" w:type="dxa"/>
          </w:tcPr>
          <w:p w14:paraId="3774C7A7" w14:textId="77777777" w:rsidR="008B08D2" w:rsidRPr="00D03290" w:rsidRDefault="008B08D2" w:rsidP="008943D2">
            <w:pPr>
              <w:spacing w:line="480" w:lineRule="auto"/>
              <w:rPr>
                <w:rFonts w:ascii="Times New Roman" w:hAnsi="Times New Roman" w:cs="Times New Roman"/>
                <w:b/>
                <w:color w:val="000000" w:themeColor="text1"/>
                <w:sz w:val="24"/>
                <w:szCs w:val="24"/>
              </w:rPr>
            </w:pPr>
          </w:p>
        </w:tc>
        <w:tc>
          <w:tcPr>
            <w:tcW w:w="1409" w:type="dxa"/>
          </w:tcPr>
          <w:p w14:paraId="161C2E5B" w14:textId="77777777" w:rsidR="008B08D2" w:rsidRPr="00D03290" w:rsidRDefault="008B08D2" w:rsidP="008943D2">
            <w:pPr>
              <w:spacing w:line="48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Frequency</w:t>
            </w:r>
          </w:p>
        </w:tc>
        <w:tc>
          <w:tcPr>
            <w:tcW w:w="1201" w:type="dxa"/>
          </w:tcPr>
          <w:p w14:paraId="522B26FC" w14:textId="77777777" w:rsidR="008B08D2" w:rsidRPr="00D03290" w:rsidRDefault="008B08D2" w:rsidP="008943D2">
            <w:pPr>
              <w:spacing w:line="48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percent</w:t>
            </w:r>
          </w:p>
        </w:tc>
        <w:tc>
          <w:tcPr>
            <w:tcW w:w="1890" w:type="dxa"/>
          </w:tcPr>
          <w:p w14:paraId="5C8367CA" w14:textId="77777777" w:rsidR="008B08D2" w:rsidRPr="00D03290" w:rsidRDefault="008B08D2" w:rsidP="008943D2">
            <w:pPr>
              <w:spacing w:line="48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Valid percent</w:t>
            </w:r>
          </w:p>
        </w:tc>
        <w:tc>
          <w:tcPr>
            <w:tcW w:w="2515" w:type="dxa"/>
          </w:tcPr>
          <w:p w14:paraId="38318CD8" w14:textId="77777777" w:rsidR="008B08D2" w:rsidRPr="00D03290" w:rsidRDefault="008B08D2" w:rsidP="008943D2">
            <w:pPr>
              <w:spacing w:line="48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 xml:space="preserve">Cumulative percent </w:t>
            </w:r>
          </w:p>
        </w:tc>
      </w:tr>
      <w:tr w:rsidR="008B08D2" w:rsidRPr="00F93A89" w14:paraId="7D15020D" w14:textId="77777777" w:rsidTr="00A43D11">
        <w:tc>
          <w:tcPr>
            <w:tcW w:w="2335" w:type="dxa"/>
          </w:tcPr>
          <w:p w14:paraId="58EDA2CD" w14:textId="6FA1F7B2" w:rsidR="008B08D2" w:rsidRPr="00F93A89" w:rsidRDefault="00A43D11"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Strongly</w:t>
            </w:r>
            <w:r>
              <w:rPr>
                <w:rFonts w:ascii="Times New Roman" w:hAnsi="Times New Roman" w:cs="Times New Roman"/>
                <w:color w:val="000000" w:themeColor="text1"/>
                <w:sz w:val="24"/>
                <w:szCs w:val="24"/>
              </w:rPr>
              <w:t xml:space="preserve"> </w:t>
            </w:r>
            <w:r w:rsidRPr="00F93A89">
              <w:rPr>
                <w:rFonts w:ascii="Times New Roman" w:hAnsi="Times New Roman" w:cs="Times New Roman"/>
                <w:color w:val="000000" w:themeColor="text1"/>
                <w:sz w:val="24"/>
                <w:szCs w:val="24"/>
              </w:rPr>
              <w:t>Disagree</w:t>
            </w:r>
          </w:p>
          <w:p w14:paraId="2F8B6DD0" w14:textId="33A84EB1"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Disagree</w:t>
            </w:r>
          </w:p>
          <w:p w14:paraId="13008827" w14:textId="5ADFACD9"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Neutral</w:t>
            </w:r>
          </w:p>
          <w:p w14:paraId="786B1D37" w14:textId="6E7DEAB4"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Valid</w:t>
            </w:r>
            <w:r w:rsidR="00A43D11">
              <w:rPr>
                <w:rFonts w:ascii="Times New Roman" w:hAnsi="Times New Roman" w:cs="Times New Roman"/>
                <w:color w:val="000000" w:themeColor="text1"/>
                <w:sz w:val="24"/>
                <w:szCs w:val="24"/>
              </w:rPr>
              <w:t xml:space="preserve"> </w:t>
            </w:r>
            <w:r w:rsidRPr="00F93A89">
              <w:rPr>
                <w:rFonts w:ascii="Times New Roman" w:hAnsi="Times New Roman" w:cs="Times New Roman"/>
                <w:color w:val="000000" w:themeColor="text1"/>
                <w:sz w:val="24"/>
                <w:szCs w:val="24"/>
              </w:rPr>
              <w:t>Agree</w:t>
            </w:r>
          </w:p>
          <w:p w14:paraId="404CBF64" w14:textId="53D82C55"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Strongly </w:t>
            </w:r>
            <w:r w:rsidR="00A43D11" w:rsidRPr="00F93A89">
              <w:rPr>
                <w:rFonts w:ascii="Times New Roman" w:hAnsi="Times New Roman" w:cs="Times New Roman"/>
                <w:color w:val="000000" w:themeColor="text1"/>
                <w:sz w:val="24"/>
                <w:szCs w:val="24"/>
              </w:rPr>
              <w:t>Agree</w:t>
            </w:r>
          </w:p>
          <w:p w14:paraId="5B573545"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1409" w:type="dxa"/>
          </w:tcPr>
          <w:p w14:paraId="0A4CAC53" w14:textId="3E440806"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14:paraId="3A7BA6E6"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14:paraId="0C8BDEAF" w14:textId="27299BF0"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14:paraId="6CEA8569"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14:paraId="1A3652FC" w14:textId="235CDEE0"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14:paraId="311A3E07"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120</w:t>
            </w:r>
          </w:p>
        </w:tc>
        <w:tc>
          <w:tcPr>
            <w:tcW w:w="1201" w:type="dxa"/>
          </w:tcPr>
          <w:p w14:paraId="2BEC7CF6" w14:textId="52F4915A"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14:paraId="2A82A89C"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14:paraId="02841B4E" w14:textId="024FFE9D"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14:paraId="21183BA8"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14:paraId="7CFCE849" w14:textId="3CDEFA83"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14:paraId="0D6829E4"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c>
          <w:tcPr>
            <w:tcW w:w="1890" w:type="dxa"/>
          </w:tcPr>
          <w:p w14:paraId="731DA4A5" w14:textId="0B78F9A6"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14:paraId="534240F5"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14:paraId="5ECA4C09" w14:textId="51E777E5"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14:paraId="11D3F088"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14:paraId="659A5118" w14:textId="513D43D6"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14:paraId="6C25E194"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  </w:t>
            </w:r>
          </w:p>
        </w:tc>
        <w:tc>
          <w:tcPr>
            <w:tcW w:w="2515" w:type="dxa"/>
          </w:tcPr>
          <w:p w14:paraId="6DBBD246" w14:textId="3B0E0183"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14:paraId="597EA6BD"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41.7</w:t>
            </w:r>
          </w:p>
          <w:p w14:paraId="34E04F12" w14:textId="37EF6223"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58.4</w:t>
            </w:r>
          </w:p>
          <w:p w14:paraId="1C4628C1"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83.4</w:t>
            </w:r>
          </w:p>
          <w:p w14:paraId="4A9624F7"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r>
    </w:tbl>
    <w:p w14:paraId="6B0B564C" w14:textId="22614574" w:rsidR="00A81F93" w:rsidRPr="00A81F93" w:rsidRDefault="00A81F93" w:rsidP="008943D2">
      <w:pPr>
        <w:spacing w:after="0" w:line="480" w:lineRule="auto"/>
        <w:rPr>
          <w:rFonts w:ascii="Times New Roman" w:hAnsi="Times New Roman" w:cs="Times New Roman"/>
          <w:bCs/>
          <w:color w:val="000000" w:themeColor="text1"/>
          <w:sz w:val="24"/>
          <w:szCs w:val="24"/>
        </w:rPr>
      </w:pPr>
      <w:r w:rsidRPr="00A81F93">
        <w:rPr>
          <w:rFonts w:ascii="Times New Roman" w:hAnsi="Times New Roman" w:cs="Times New Roman"/>
          <w:bCs/>
          <w:color w:val="000000" w:themeColor="text1"/>
          <w:sz w:val="24"/>
          <w:szCs w:val="24"/>
        </w:rPr>
        <w:t>Source: Research survey, 2025</w:t>
      </w:r>
    </w:p>
    <w:p w14:paraId="29FCA343" w14:textId="45A8891D" w:rsidR="008B08D2" w:rsidRPr="00F93A89" w:rsidRDefault="008B08D2" w:rsidP="008943D2">
      <w:pPr>
        <w:spacing w:after="0" w:line="480" w:lineRule="auto"/>
        <w:jc w:val="both"/>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The table above shows the response of the respondents on their attitude towards the adequate systems put in place towards the productivity of the organization. From the responses given by the respondents, 14.3</w:t>
      </w:r>
      <w:proofErr w:type="gramStart"/>
      <w:r w:rsidRPr="00F93A89">
        <w:rPr>
          <w:rFonts w:ascii="Times New Roman" w:hAnsi="Times New Roman" w:cs="Times New Roman"/>
          <w:color w:val="000000" w:themeColor="text1"/>
          <w:sz w:val="24"/>
          <w:szCs w:val="24"/>
        </w:rPr>
        <w:t xml:space="preserve">%  </w:t>
      </w:r>
      <w:r w:rsidR="00A43D11" w:rsidRPr="00F93A89">
        <w:rPr>
          <w:rFonts w:ascii="Times New Roman" w:hAnsi="Times New Roman" w:cs="Times New Roman"/>
          <w:color w:val="000000" w:themeColor="text1"/>
          <w:sz w:val="24"/>
          <w:szCs w:val="24"/>
        </w:rPr>
        <w:t>Strongly</w:t>
      </w:r>
      <w:proofErr w:type="gramEnd"/>
      <w:r w:rsidR="00A43D11" w:rsidRPr="00F93A89">
        <w:rPr>
          <w:rFonts w:ascii="Times New Roman" w:hAnsi="Times New Roman" w:cs="Times New Roman"/>
          <w:color w:val="000000" w:themeColor="text1"/>
          <w:sz w:val="24"/>
          <w:szCs w:val="24"/>
        </w:rPr>
        <w:t xml:space="preserve"> Disagree</w:t>
      </w:r>
      <w:r w:rsidRPr="00F93A89">
        <w:rPr>
          <w:rFonts w:ascii="Times New Roman" w:hAnsi="Times New Roman" w:cs="Times New Roman"/>
          <w:color w:val="000000" w:themeColor="text1"/>
          <w:sz w:val="24"/>
          <w:szCs w:val="24"/>
        </w:rPr>
        <w:t>, 15.0</w:t>
      </w:r>
      <w:proofErr w:type="gramStart"/>
      <w:r w:rsidRPr="00F93A89">
        <w:rPr>
          <w:rFonts w:ascii="Times New Roman" w:hAnsi="Times New Roman" w:cs="Times New Roman"/>
          <w:color w:val="000000" w:themeColor="text1"/>
          <w:sz w:val="24"/>
          <w:szCs w:val="24"/>
        </w:rPr>
        <w:t xml:space="preserve">%  </w:t>
      </w:r>
      <w:r w:rsidR="00A43D11" w:rsidRPr="00F93A89">
        <w:rPr>
          <w:rFonts w:ascii="Times New Roman" w:hAnsi="Times New Roman" w:cs="Times New Roman"/>
          <w:color w:val="000000" w:themeColor="text1"/>
          <w:sz w:val="24"/>
          <w:szCs w:val="24"/>
        </w:rPr>
        <w:t>Disagree</w:t>
      </w:r>
      <w:proofErr w:type="gramEnd"/>
      <w:r w:rsidRPr="00F93A89">
        <w:rPr>
          <w:rFonts w:ascii="Times New Roman" w:hAnsi="Times New Roman" w:cs="Times New Roman"/>
          <w:color w:val="000000" w:themeColor="text1"/>
          <w:sz w:val="24"/>
          <w:szCs w:val="24"/>
        </w:rPr>
        <w:t>, 12.9</w:t>
      </w:r>
      <w:proofErr w:type="gramStart"/>
      <w:r w:rsidRPr="00F93A89">
        <w:rPr>
          <w:rFonts w:ascii="Times New Roman" w:hAnsi="Times New Roman" w:cs="Times New Roman"/>
          <w:color w:val="000000" w:themeColor="text1"/>
          <w:sz w:val="24"/>
          <w:szCs w:val="24"/>
        </w:rPr>
        <w:t>%  were</w:t>
      </w:r>
      <w:proofErr w:type="gramEnd"/>
      <w:r w:rsidRPr="00F93A89">
        <w:rPr>
          <w:rFonts w:ascii="Times New Roman" w:hAnsi="Times New Roman" w:cs="Times New Roman"/>
          <w:color w:val="000000" w:themeColor="text1"/>
          <w:sz w:val="24"/>
          <w:szCs w:val="24"/>
        </w:rPr>
        <w:t xml:space="preserve"> unable to </w:t>
      </w:r>
      <w:r w:rsidR="00A43D11" w:rsidRPr="00F93A89">
        <w:rPr>
          <w:rFonts w:ascii="Times New Roman" w:hAnsi="Times New Roman" w:cs="Times New Roman"/>
          <w:color w:val="000000" w:themeColor="text1"/>
          <w:sz w:val="24"/>
          <w:szCs w:val="24"/>
        </w:rPr>
        <w:t>Decide</w:t>
      </w:r>
      <w:r w:rsidRPr="00F93A89">
        <w:rPr>
          <w:rFonts w:ascii="Times New Roman" w:hAnsi="Times New Roman" w:cs="Times New Roman"/>
          <w:color w:val="000000" w:themeColor="text1"/>
          <w:sz w:val="24"/>
          <w:szCs w:val="24"/>
        </w:rPr>
        <w:t>, 30.4</w:t>
      </w:r>
      <w:proofErr w:type="gramStart"/>
      <w:r w:rsidRPr="00F93A89">
        <w:rPr>
          <w:rFonts w:ascii="Times New Roman" w:hAnsi="Times New Roman" w:cs="Times New Roman"/>
          <w:color w:val="000000" w:themeColor="text1"/>
          <w:sz w:val="24"/>
          <w:szCs w:val="24"/>
        </w:rPr>
        <w:t xml:space="preserve">%  </w:t>
      </w:r>
      <w:r w:rsidR="00A43D11" w:rsidRPr="00F93A89">
        <w:rPr>
          <w:rFonts w:ascii="Times New Roman" w:hAnsi="Times New Roman" w:cs="Times New Roman"/>
          <w:color w:val="000000" w:themeColor="text1"/>
          <w:sz w:val="24"/>
          <w:szCs w:val="24"/>
        </w:rPr>
        <w:t>Agree</w:t>
      </w:r>
      <w:proofErr w:type="gramEnd"/>
      <w:r w:rsidR="00A43D11" w:rsidRPr="00F93A89">
        <w:rPr>
          <w:rFonts w:ascii="Times New Roman" w:hAnsi="Times New Roman" w:cs="Times New Roman"/>
          <w:color w:val="000000" w:themeColor="text1"/>
          <w:sz w:val="24"/>
          <w:szCs w:val="24"/>
        </w:rPr>
        <w:t xml:space="preserve"> </w:t>
      </w:r>
      <w:r w:rsidRPr="00F93A89">
        <w:rPr>
          <w:rFonts w:ascii="Times New Roman" w:hAnsi="Times New Roman" w:cs="Times New Roman"/>
          <w:color w:val="000000" w:themeColor="text1"/>
          <w:sz w:val="24"/>
          <w:szCs w:val="24"/>
        </w:rPr>
        <w:t>and 27.5</w:t>
      </w:r>
      <w:proofErr w:type="gramStart"/>
      <w:r w:rsidRPr="00F93A89">
        <w:rPr>
          <w:rFonts w:ascii="Times New Roman" w:hAnsi="Times New Roman" w:cs="Times New Roman"/>
          <w:color w:val="000000" w:themeColor="text1"/>
          <w:sz w:val="24"/>
          <w:szCs w:val="24"/>
        </w:rPr>
        <w:t xml:space="preserve">%  </w:t>
      </w:r>
      <w:r w:rsidR="00A43D11" w:rsidRPr="00F93A89">
        <w:rPr>
          <w:rFonts w:ascii="Times New Roman" w:hAnsi="Times New Roman" w:cs="Times New Roman"/>
          <w:color w:val="000000" w:themeColor="text1"/>
          <w:sz w:val="24"/>
          <w:szCs w:val="24"/>
        </w:rPr>
        <w:t>Strongly</w:t>
      </w:r>
      <w:proofErr w:type="gramEnd"/>
      <w:r w:rsidR="00A43D11" w:rsidRPr="00F93A89">
        <w:rPr>
          <w:rFonts w:ascii="Times New Roman" w:hAnsi="Times New Roman" w:cs="Times New Roman"/>
          <w:color w:val="000000" w:themeColor="text1"/>
          <w:sz w:val="24"/>
          <w:szCs w:val="24"/>
        </w:rPr>
        <w:t xml:space="preserve"> Agree</w:t>
      </w:r>
      <w:r w:rsidRPr="00F93A89">
        <w:rPr>
          <w:rFonts w:ascii="Times New Roman" w:hAnsi="Times New Roman" w:cs="Times New Roman"/>
          <w:color w:val="000000" w:themeColor="text1"/>
          <w:sz w:val="24"/>
          <w:szCs w:val="24"/>
        </w:rPr>
        <w:t>.</w:t>
      </w:r>
    </w:p>
    <w:p w14:paraId="35324E3A" w14:textId="77777777" w:rsidR="00041D69" w:rsidRDefault="00041D69" w:rsidP="008943D2">
      <w:pPr>
        <w:spacing w:after="0" w:line="480" w:lineRule="auto"/>
        <w:rPr>
          <w:rFonts w:ascii="Times New Roman" w:hAnsi="Times New Roman" w:cs="Times New Roman"/>
          <w:b/>
          <w:color w:val="000000" w:themeColor="text1"/>
          <w:sz w:val="24"/>
          <w:szCs w:val="24"/>
        </w:rPr>
      </w:pPr>
    </w:p>
    <w:p w14:paraId="5C100273" w14:textId="7ECA6284" w:rsidR="008B08D2" w:rsidRPr="00F93A89" w:rsidRDefault="008B08D2" w:rsidP="008943D2">
      <w:pPr>
        <w:spacing w:after="0" w:line="48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4.4    Test of Hypothesis</w:t>
      </w:r>
    </w:p>
    <w:p w14:paraId="6D3AF00F" w14:textId="77777777" w:rsidR="008B08D2" w:rsidRPr="00F93A89" w:rsidRDefault="008B08D2" w:rsidP="008943D2">
      <w:pPr>
        <w:spacing w:after="0"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Re-statement of hypothesis</w:t>
      </w:r>
    </w:p>
    <w:p w14:paraId="09185A13" w14:textId="3B8BFF3C" w:rsidR="008B08D2" w:rsidRPr="00F93A89" w:rsidRDefault="008B08D2" w:rsidP="008943D2">
      <w:pPr>
        <w:spacing w:after="0" w:line="480" w:lineRule="auto"/>
        <w:jc w:val="both"/>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H</w:t>
      </w:r>
      <w:r w:rsidR="00041D69">
        <w:rPr>
          <w:rFonts w:ascii="Times New Roman" w:hAnsi="Times New Roman" w:cs="Times New Roman"/>
          <w:b/>
          <w:color w:val="000000" w:themeColor="text1"/>
          <w:sz w:val="24"/>
          <w:szCs w:val="24"/>
        </w:rPr>
        <w:t>0</w:t>
      </w:r>
      <w:r w:rsidRPr="00041D69">
        <w:rPr>
          <w:rFonts w:ascii="Times New Roman" w:hAnsi="Times New Roman" w:cs="Times New Roman"/>
          <w:b/>
          <w:color w:val="000000" w:themeColor="text1"/>
          <w:sz w:val="24"/>
          <w:szCs w:val="24"/>
          <w:vertAlign w:val="subscript"/>
        </w:rPr>
        <w:t>1</w:t>
      </w:r>
      <w:r w:rsidRPr="00F93A89">
        <w:rPr>
          <w:rFonts w:ascii="Times New Roman" w:hAnsi="Times New Roman" w:cs="Times New Roman"/>
          <w:color w:val="000000" w:themeColor="text1"/>
          <w:sz w:val="24"/>
          <w:szCs w:val="24"/>
        </w:rPr>
        <w:t>:</w:t>
      </w:r>
      <w:r w:rsidRPr="00F93A89">
        <w:rPr>
          <w:rFonts w:ascii="Times New Roman" w:hAnsi="Times New Roman" w:cs="Times New Roman"/>
          <w:b/>
          <w:color w:val="000000" w:themeColor="text1"/>
          <w:sz w:val="24"/>
          <w:szCs w:val="24"/>
        </w:rPr>
        <w:t xml:space="preserve">  </w:t>
      </w:r>
      <w:r w:rsidRPr="00F93A89">
        <w:rPr>
          <w:rFonts w:ascii="Times New Roman" w:hAnsi="Times New Roman" w:cs="Times New Roman"/>
          <w:color w:val="000000" w:themeColor="text1"/>
          <w:sz w:val="24"/>
          <w:szCs w:val="24"/>
        </w:rPr>
        <w:t>Employees’ formal voicing does not have positive influence on organizational productivity.</w:t>
      </w:r>
    </w:p>
    <w:p w14:paraId="064450AA" w14:textId="39B7E24E" w:rsidR="008B08D2" w:rsidRPr="00F93A89" w:rsidRDefault="008B08D2" w:rsidP="008943D2">
      <w:pPr>
        <w:spacing w:after="0" w:line="480" w:lineRule="auto"/>
        <w:jc w:val="both"/>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H</w:t>
      </w:r>
      <w:r w:rsidR="00041D69">
        <w:rPr>
          <w:rFonts w:ascii="Times New Roman" w:hAnsi="Times New Roman" w:cs="Times New Roman"/>
          <w:b/>
          <w:color w:val="000000" w:themeColor="text1"/>
          <w:sz w:val="24"/>
          <w:szCs w:val="24"/>
        </w:rPr>
        <w:t>0</w:t>
      </w:r>
      <w:r w:rsidRPr="00041D69">
        <w:rPr>
          <w:rFonts w:ascii="Times New Roman" w:hAnsi="Times New Roman" w:cs="Times New Roman"/>
          <w:b/>
          <w:color w:val="000000" w:themeColor="text1"/>
          <w:sz w:val="24"/>
          <w:szCs w:val="24"/>
          <w:vertAlign w:val="subscript"/>
        </w:rPr>
        <w:t>2</w:t>
      </w:r>
      <w:r w:rsidRPr="00F93A89">
        <w:rPr>
          <w:rFonts w:ascii="Times New Roman" w:hAnsi="Times New Roman" w:cs="Times New Roman"/>
          <w:color w:val="000000" w:themeColor="text1"/>
          <w:sz w:val="24"/>
          <w:szCs w:val="24"/>
        </w:rPr>
        <w:t>: There no significant relationship employees’ informal voicing on organizational profitability.</w:t>
      </w:r>
    </w:p>
    <w:p w14:paraId="05D7415C" w14:textId="111DB7FA" w:rsidR="008B08D2" w:rsidRPr="00F93A89" w:rsidRDefault="008B08D2" w:rsidP="008943D2">
      <w:pPr>
        <w:spacing w:after="0" w:line="480" w:lineRule="auto"/>
        <w:jc w:val="both"/>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lastRenderedPageBreak/>
        <w:t>H</w:t>
      </w:r>
      <w:r w:rsidR="00041D69">
        <w:rPr>
          <w:rFonts w:ascii="Times New Roman" w:hAnsi="Times New Roman" w:cs="Times New Roman"/>
          <w:b/>
          <w:color w:val="000000" w:themeColor="text1"/>
          <w:sz w:val="24"/>
          <w:szCs w:val="24"/>
        </w:rPr>
        <w:t>0</w:t>
      </w:r>
      <w:r w:rsidRPr="00041D69">
        <w:rPr>
          <w:rFonts w:ascii="Times New Roman" w:hAnsi="Times New Roman" w:cs="Times New Roman"/>
          <w:b/>
          <w:color w:val="000000" w:themeColor="text1"/>
          <w:sz w:val="24"/>
          <w:szCs w:val="24"/>
          <w:vertAlign w:val="subscript"/>
        </w:rPr>
        <w:t>3</w:t>
      </w:r>
      <w:r w:rsidRPr="00F93A89">
        <w:rPr>
          <w:rFonts w:ascii="Times New Roman" w:hAnsi="Times New Roman" w:cs="Times New Roman"/>
          <w:color w:val="000000" w:themeColor="text1"/>
          <w:sz w:val="24"/>
          <w:szCs w:val="24"/>
        </w:rPr>
        <w:t>:  Employees’ formal voicing does not have positive influence on organizational profitability.</w:t>
      </w:r>
    </w:p>
    <w:p w14:paraId="2DF3115B" w14:textId="57FD2648" w:rsidR="008B08D2" w:rsidRPr="00F93A89" w:rsidRDefault="008B08D2" w:rsidP="008943D2">
      <w:pPr>
        <w:spacing w:after="0" w:line="480" w:lineRule="auto"/>
        <w:jc w:val="both"/>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H</w:t>
      </w:r>
      <w:r w:rsidR="00041D69">
        <w:rPr>
          <w:rFonts w:ascii="Times New Roman" w:hAnsi="Times New Roman" w:cs="Times New Roman"/>
          <w:b/>
          <w:color w:val="000000" w:themeColor="text1"/>
          <w:sz w:val="24"/>
          <w:szCs w:val="24"/>
        </w:rPr>
        <w:t>0</w:t>
      </w:r>
      <w:r w:rsidRPr="00041D69">
        <w:rPr>
          <w:rFonts w:ascii="Times New Roman" w:hAnsi="Times New Roman" w:cs="Times New Roman"/>
          <w:b/>
          <w:color w:val="000000" w:themeColor="text1"/>
          <w:sz w:val="24"/>
          <w:szCs w:val="24"/>
          <w:vertAlign w:val="subscript"/>
        </w:rPr>
        <w:t>4</w:t>
      </w:r>
      <w:r w:rsidRPr="00F93A89">
        <w:rPr>
          <w:rFonts w:ascii="Times New Roman" w:hAnsi="Times New Roman" w:cs="Times New Roman"/>
          <w:color w:val="000000" w:themeColor="text1"/>
          <w:sz w:val="24"/>
          <w:szCs w:val="24"/>
        </w:rPr>
        <w:t>:  There is no significant relationship between employees’ informal v</w:t>
      </w:r>
      <w:r>
        <w:rPr>
          <w:rFonts w:ascii="Times New Roman" w:hAnsi="Times New Roman" w:cs="Times New Roman"/>
          <w:color w:val="000000" w:themeColor="text1"/>
          <w:sz w:val="24"/>
          <w:szCs w:val="24"/>
        </w:rPr>
        <w:t>oicing on organizational produc</w:t>
      </w:r>
      <w:r w:rsidRPr="00F93A89">
        <w:rPr>
          <w:rFonts w:ascii="Times New Roman" w:hAnsi="Times New Roman" w:cs="Times New Roman"/>
          <w:color w:val="000000" w:themeColor="text1"/>
          <w:sz w:val="24"/>
          <w:szCs w:val="24"/>
        </w:rPr>
        <w:t>tivity.</w:t>
      </w:r>
    </w:p>
    <w:p w14:paraId="573330A4" w14:textId="77777777" w:rsidR="00041D69" w:rsidRDefault="00041D69" w:rsidP="008943D2">
      <w:pPr>
        <w:spacing w:after="0" w:line="480" w:lineRule="auto"/>
        <w:jc w:val="both"/>
        <w:rPr>
          <w:rFonts w:ascii="Times New Roman" w:hAnsi="Times New Roman" w:cs="Times New Roman"/>
          <w:b/>
          <w:color w:val="000000" w:themeColor="text1"/>
          <w:sz w:val="24"/>
          <w:szCs w:val="24"/>
        </w:rPr>
      </w:pPr>
    </w:p>
    <w:p w14:paraId="5981CD29" w14:textId="61DDD938" w:rsidR="00A43D11" w:rsidRPr="00A43D11" w:rsidRDefault="008B08D2" w:rsidP="008943D2">
      <w:pPr>
        <w:spacing w:after="0" w:line="480" w:lineRule="auto"/>
        <w:jc w:val="both"/>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H</w:t>
      </w:r>
      <w:r w:rsidR="00041D69">
        <w:rPr>
          <w:rFonts w:ascii="Times New Roman" w:hAnsi="Times New Roman" w:cs="Times New Roman"/>
          <w:b/>
          <w:color w:val="000000" w:themeColor="text1"/>
          <w:sz w:val="24"/>
          <w:szCs w:val="24"/>
        </w:rPr>
        <w:t>0</w:t>
      </w:r>
      <w:r w:rsidR="00041D69" w:rsidRPr="00041D69">
        <w:rPr>
          <w:rFonts w:ascii="Times New Roman" w:hAnsi="Times New Roman" w:cs="Times New Roman"/>
          <w:b/>
          <w:color w:val="000000" w:themeColor="text1"/>
          <w:sz w:val="24"/>
          <w:szCs w:val="24"/>
          <w:vertAlign w:val="subscript"/>
        </w:rPr>
        <w:t>1</w:t>
      </w:r>
      <w:r w:rsidRPr="00F93A89">
        <w:rPr>
          <w:rFonts w:ascii="Times New Roman" w:hAnsi="Times New Roman" w:cs="Times New Roman"/>
          <w:color w:val="000000" w:themeColor="text1"/>
          <w:sz w:val="24"/>
          <w:szCs w:val="24"/>
        </w:rPr>
        <w:t xml:space="preserve">:  Employees’ formal voicing does </w:t>
      </w:r>
      <w:r w:rsidR="00A43D11">
        <w:rPr>
          <w:rFonts w:ascii="Times New Roman" w:hAnsi="Times New Roman" w:cs="Times New Roman"/>
          <w:color w:val="000000" w:themeColor="text1"/>
          <w:sz w:val="24"/>
          <w:szCs w:val="24"/>
        </w:rPr>
        <w:t>n</w:t>
      </w:r>
      <w:r w:rsidRPr="00F93A89">
        <w:rPr>
          <w:rFonts w:ascii="Times New Roman" w:hAnsi="Times New Roman" w:cs="Times New Roman"/>
          <w:color w:val="000000" w:themeColor="text1"/>
          <w:sz w:val="24"/>
          <w:szCs w:val="24"/>
        </w:rPr>
        <w:t xml:space="preserve">ot have positive influence on organizational productivity.                                           </w:t>
      </w:r>
    </w:p>
    <w:p w14:paraId="191188ED" w14:textId="765C99B6" w:rsidR="008B08D2" w:rsidRPr="00F93A89" w:rsidRDefault="008B08D2" w:rsidP="008943D2">
      <w:pPr>
        <w:spacing w:after="0" w:line="48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Model Summary</w:t>
      </w:r>
    </w:p>
    <w:tbl>
      <w:tblPr>
        <w:tblStyle w:val="TableGrid"/>
        <w:tblW w:w="0" w:type="auto"/>
        <w:tblLook w:val="04A0" w:firstRow="1" w:lastRow="0" w:firstColumn="1" w:lastColumn="0" w:noHBand="0" w:noVBand="1"/>
      </w:tblPr>
      <w:tblGrid>
        <w:gridCol w:w="1714"/>
        <w:gridCol w:w="1659"/>
        <w:gridCol w:w="1723"/>
        <w:gridCol w:w="1769"/>
        <w:gridCol w:w="1765"/>
      </w:tblGrid>
      <w:tr w:rsidR="008B08D2" w:rsidRPr="00F93A89" w14:paraId="735FC91E" w14:textId="77777777" w:rsidTr="00A81F93">
        <w:tc>
          <w:tcPr>
            <w:tcW w:w="1867" w:type="dxa"/>
          </w:tcPr>
          <w:p w14:paraId="50BEB5FA" w14:textId="77777777" w:rsidR="008B08D2" w:rsidRPr="00F93A89" w:rsidRDefault="008B08D2" w:rsidP="008943D2">
            <w:pPr>
              <w:spacing w:line="48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Model</w:t>
            </w:r>
          </w:p>
        </w:tc>
        <w:tc>
          <w:tcPr>
            <w:tcW w:w="1854" w:type="dxa"/>
          </w:tcPr>
          <w:p w14:paraId="3F581568" w14:textId="77777777" w:rsidR="008B08D2" w:rsidRPr="00F93A89" w:rsidRDefault="008B08D2" w:rsidP="008943D2">
            <w:pPr>
              <w:spacing w:line="48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         R </w:t>
            </w:r>
          </w:p>
        </w:tc>
        <w:tc>
          <w:tcPr>
            <w:tcW w:w="1869" w:type="dxa"/>
          </w:tcPr>
          <w:p w14:paraId="313A0B9A" w14:textId="77777777" w:rsidR="008B08D2" w:rsidRPr="00F93A89" w:rsidRDefault="008B08D2" w:rsidP="008943D2">
            <w:pPr>
              <w:spacing w:line="48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R square</w:t>
            </w:r>
          </w:p>
        </w:tc>
        <w:tc>
          <w:tcPr>
            <w:tcW w:w="1880" w:type="dxa"/>
          </w:tcPr>
          <w:p w14:paraId="1ADBDE1A" w14:textId="77777777" w:rsidR="008B08D2" w:rsidRPr="00F93A89" w:rsidRDefault="008B08D2" w:rsidP="008943D2">
            <w:pPr>
              <w:spacing w:line="48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Adjusted R Square</w:t>
            </w:r>
          </w:p>
        </w:tc>
        <w:tc>
          <w:tcPr>
            <w:tcW w:w="1880" w:type="dxa"/>
          </w:tcPr>
          <w:p w14:paraId="7FE44609" w14:textId="77777777" w:rsidR="008B08D2" w:rsidRPr="00F93A89" w:rsidRDefault="008B08D2" w:rsidP="008943D2">
            <w:pPr>
              <w:spacing w:line="48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Std. Error of The Estimate</w:t>
            </w:r>
          </w:p>
        </w:tc>
      </w:tr>
      <w:tr w:rsidR="008B08D2" w:rsidRPr="00F93A89" w14:paraId="32EC70BD" w14:textId="77777777" w:rsidTr="00A81F93">
        <w:tc>
          <w:tcPr>
            <w:tcW w:w="1867" w:type="dxa"/>
          </w:tcPr>
          <w:p w14:paraId="3CB37BDC"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1</w:t>
            </w:r>
          </w:p>
        </w:tc>
        <w:tc>
          <w:tcPr>
            <w:tcW w:w="1854" w:type="dxa"/>
          </w:tcPr>
          <w:p w14:paraId="4CA3796B"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630</w:t>
            </w:r>
          </w:p>
        </w:tc>
        <w:tc>
          <w:tcPr>
            <w:tcW w:w="1869" w:type="dxa"/>
          </w:tcPr>
          <w:p w14:paraId="3675D730"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397</w:t>
            </w:r>
          </w:p>
        </w:tc>
        <w:tc>
          <w:tcPr>
            <w:tcW w:w="1880" w:type="dxa"/>
          </w:tcPr>
          <w:p w14:paraId="61CD13B1"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395</w:t>
            </w:r>
          </w:p>
        </w:tc>
        <w:tc>
          <w:tcPr>
            <w:tcW w:w="1880" w:type="dxa"/>
          </w:tcPr>
          <w:p w14:paraId="1379638A"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2.83518</w:t>
            </w:r>
          </w:p>
        </w:tc>
      </w:tr>
    </w:tbl>
    <w:p w14:paraId="33ADC0B4" w14:textId="363564EC" w:rsidR="008B08D2" w:rsidRPr="00A81F93" w:rsidRDefault="00A81F93" w:rsidP="008943D2">
      <w:pPr>
        <w:spacing w:after="0" w:line="480" w:lineRule="auto"/>
        <w:rPr>
          <w:rFonts w:ascii="Times New Roman" w:hAnsi="Times New Roman" w:cs="Times New Roman"/>
          <w:bCs/>
          <w:color w:val="000000" w:themeColor="text1"/>
          <w:sz w:val="24"/>
          <w:szCs w:val="24"/>
        </w:rPr>
      </w:pPr>
      <w:r w:rsidRPr="00A81F93">
        <w:rPr>
          <w:rFonts w:ascii="Times New Roman" w:hAnsi="Times New Roman" w:cs="Times New Roman"/>
          <w:bCs/>
          <w:color w:val="000000" w:themeColor="text1"/>
          <w:sz w:val="24"/>
          <w:szCs w:val="24"/>
        </w:rPr>
        <w:t>Source: Research survey, 2025</w:t>
      </w:r>
    </w:p>
    <w:p w14:paraId="515C7517" w14:textId="6B8F6A88" w:rsidR="00A43D11" w:rsidRPr="00A43D11" w:rsidRDefault="008B08D2" w:rsidP="008943D2">
      <w:pPr>
        <w:pStyle w:val="ListParagraph"/>
        <w:numPr>
          <w:ilvl w:val="0"/>
          <w:numId w:val="10"/>
        </w:numPr>
        <w:spacing w:after="0"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Predictors: (Constant), formal voicing</w:t>
      </w:r>
    </w:p>
    <w:p w14:paraId="22BE4EE0" w14:textId="46B10A51" w:rsidR="008B08D2" w:rsidRPr="00F93A89" w:rsidRDefault="008B08D2" w:rsidP="008943D2">
      <w:pPr>
        <w:spacing w:after="0"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a   </w:t>
      </w:r>
      <w:r w:rsidR="00A43D11" w:rsidRPr="00F93A89">
        <w:rPr>
          <w:rFonts w:ascii="Times New Roman" w:hAnsi="Times New Roman" w:cs="Times New Roman"/>
          <w:color w:val="000000" w:themeColor="text1"/>
          <w:sz w:val="24"/>
          <w:szCs w:val="24"/>
        </w:rPr>
        <w:t>Dependent</w:t>
      </w:r>
      <w:r w:rsidRPr="00F93A89">
        <w:rPr>
          <w:rFonts w:ascii="Times New Roman" w:hAnsi="Times New Roman" w:cs="Times New Roman"/>
          <w:color w:val="000000" w:themeColor="text1"/>
          <w:sz w:val="24"/>
          <w:szCs w:val="24"/>
        </w:rPr>
        <w:t xml:space="preserve"> </w:t>
      </w:r>
      <w:r w:rsidR="00A43D11" w:rsidRPr="00F93A89">
        <w:rPr>
          <w:rFonts w:ascii="Times New Roman" w:hAnsi="Times New Roman" w:cs="Times New Roman"/>
          <w:color w:val="000000" w:themeColor="text1"/>
          <w:sz w:val="24"/>
          <w:szCs w:val="24"/>
        </w:rPr>
        <w:t>Variable</w:t>
      </w:r>
      <w:r w:rsidRPr="00F93A89">
        <w:rPr>
          <w:rFonts w:ascii="Times New Roman" w:hAnsi="Times New Roman" w:cs="Times New Roman"/>
          <w:color w:val="000000" w:themeColor="text1"/>
          <w:sz w:val="24"/>
          <w:szCs w:val="24"/>
        </w:rPr>
        <w:t>: Productivity</w:t>
      </w:r>
    </w:p>
    <w:p w14:paraId="18A98156" w14:textId="396D940B" w:rsidR="008B08D2" w:rsidRPr="00F93A89" w:rsidRDefault="008B08D2" w:rsidP="008943D2">
      <w:pPr>
        <w:spacing w:after="0" w:line="480" w:lineRule="auto"/>
        <w:rPr>
          <w:rFonts w:ascii="Times New Roman" w:hAnsi="Times New Roman" w:cs="Times New Roman"/>
          <w:color w:val="000000" w:themeColor="text1"/>
          <w:sz w:val="24"/>
          <w:szCs w:val="24"/>
        </w:rPr>
      </w:pPr>
      <w:proofErr w:type="gramStart"/>
      <w:r w:rsidRPr="00F93A89">
        <w:rPr>
          <w:rFonts w:ascii="Times New Roman" w:hAnsi="Times New Roman" w:cs="Times New Roman"/>
          <w:color w:val="000000" w:themeColor="text1"/>
          <w:sz w:val="24"/>
          <w:szCs w:val="24"/>
        </w:rPr>
        <w:t>b  Predictors</w:t>
      </w:r>
      <w:proofErr w:type="gramEnd"/>
      <w:r w:rsidRPr="00F93A89">
        <w:rPr>
          <w:rFonts w:ascii="Times New Roman" w:hAnsi="Times New Roman" w:cs="Times New Roman"/>
          <w:color w:val="000000" w:themeColor="text1"/>
          <w:sz w:val="24"/>
          <w:szCs w:val="24"/>
        </w:rPr>
        <w:t>: (Constant), Formal Voicing</w:t>
      </w:r>
    </w:p>
    <w:p w14:paraId="39D379A3" w14:textId="77777777" w:rsidR="008B08D2" w:rsidRPr="00F93A89" w:rsidRDefault="008B08D2" w:rsidP="008943D2">
      <w:pPr>
        <w:spacing w:after="0" w:line="48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Interpretation of Results and Decision</w:t>
      </w:r>
    </w:p>
    <w:p w14:paraId="00EE414E" w14:textId="77777777" w:rsidR="008B08D2" w:rsidRPr="00F93A89" w:rsidRDefault="008B08D2" w:rsidP="008943D2">
      <w:pPr>
        <w:spacing w:after="0"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The result from the model summary table above shows the impacts of formal voicing on the productivity of employees’ activities in the university system to be 39.7</w:t>
      </w:r>
      <w:proofErr w:type="gramStart"/>
      <w:r w:rsidRPr="00F93A89">
        <w:rPr>
          <w:rFonts w:ascii="Times New Roman" w:hAnsi="Times New Roman" w:cs="Times New Roman"/>
          <w:color w:val="000000" w:themeColor="text1"/>
          <w:sz w:val="24"/>
          <w:szCs w:val="24"/>
        </w:rPr>
        <w:t>%(</w:t>
      </w:r>
      <w:proofErr w:type="gramEnd"/>
      <w:r w:rsidRPr="00F93A89">
        <w:rPr>
          <w:rFonts w:ascii="Times New Roman" w:hAnsi="Times New Roman" w:cs="Times New Roman"/>
          <w:color w:val="000000" w:themeColor="text1"/>
          <w:sz w:val="24"/>
          <w:szCs w:val="24"/>
        </w:rPr>
        <w:t xml:space="preserve">R square 0.397). the Anova table shows the </w:t>
      </w:r>
      <w:proofErr w:type="spellStart"/>
      <w:r w:rsidRPr="00F93A89">
        <w:rPr>
          <w:rFonts w:ascii="Times New Roman" w:hAnsi="Times New Roman" w:cs="Times New Roman"/>
          <w:color w:val="000000" w:themeColor="text1"/>
          <w:sz w:val="24"/>
          <w:szCs w:val="24"/>
        </w:rPr>
        <w:t>Fcal</w:t>
      </w:r>
      <w:proofErr w:type="spellEnd"/>
      <w:r w:rsidRPr="00F93A89">
        <w:rPr>
          <w:rFonts w:ascii="Times New Roman" w:hAnsi="Times New Roman" w:cs="Times New Roman"/>
          <w:color w:val="000000" w:themeColor="text1"/>
          <w:sz w:val="24"/>
          <w:szCs w:val="24"/>
        </w:rPr>
        <w:t xml:space="preserve"> as 182.910 at 0.001 level of significance. This implies that employee formal voicing has significant impact on employee productivity. </w:t>
      </w:r>
    </w:p>
    <w:p w14:paraId="6D78E30D" w14:textId="77777777" w:rsidR="00FB20F7" w:rsidRDefault="008B08D2" w:rsidP="008943D2">
      <w:pPr>
        <w:spacing w:after="0"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w:t>
      </w:r>
    </w:p>
    <w:p w14:paraId="4F4BEDB4" w14:textId="355087DC" w:rsidR="008B08D2" w:rsidRPr="00F93A89" w:rsidRDefault="008B08D2" w:rsidP="008943D2">
      <w:pPr>
        <w:spacing w:after="0" w:line="480" w:lineRule="auto"/>
        <w:rPr>
          <w:rFonts w:ascii="Times New Roman" w:hAnsi="Times New Roman" w:cs="Times New Roman"/>
          <w:b/>
          <w:color w:val="000000" w:themeColor="text1"/>
          <w:sz w:val="24"/>
          <w:szCs w:val="24"/>
        </w:rPr>
      </w:pPr>
      <w:r w:rsidRPr="00F93A89">
        <w:rPr>
          <w:rFonts w:ascii="Times New Roman" w:hAnsi="Times New Roman" w:cs="Times New Roman"/>
          <w:color w:val="000000" w:themeColor="text1"/>
          <w:sz w:val="24"/>
          <w:szCs w:val="24"/>
        </w:rPr>
        <w:lastRenderedPageBreak/>
        <w:t xml:space="preserve"> </w:t>
      </w:r>
      <w:r w:rsidRPr="00F93A89">
        <w:rPr>
          <w:rFonts w:ascii="Times New Roman" w:hAnsi="Times New Roman" w:cs="Times New Roman"/>
          <w:b/>
          <w:color w:val="000000" w:themeColor="text1"/>
          <w:sz w:val="24"/>
          <w:szCs w:val="24"/>
        </w:rPr>
        <w:t>Coefficients</w:t>
      </w:r>
    </w:p>
    <w:tbl>
      <w:tblPr>
        <w:tblStyle w:val="TableGrid"/>
        <w:tblW w:w="0" w:type="auto"/>
        <w:tblLook w:val="04A0" w:firstRow="1" w:lastRow="0" w:firstColumn="1" w:lastColumn="0" w:noHBand="0" w:noVBand="1"/>
      </w:tblPr>
      <w:tblGrid>
        <w:gridCol w:w="1627"/>
        <w:gridCol w:w="2334"/>
        <w:gridCol w:w="2359"/>
        <w:gridCol w:w="1193"/>
        <w:gridCol w:w="1117"/>
      </w:tblGrid>
      <w:tr w:rsidR="00C129DC" w:rsidRPr="00F93A89" w14:paraId="7A875023" w14:textId="77777777" w:rsidTr="00C129DC">
        <w:trPr>
          <w:trHeight w:val="771"/>
        </w:trPr>
        <w:tc>
          <w:tcPr>
            <w:tcW w:w="1729" w:type="dxa"/>
            <w:vMerge w:val="restart"/>
          </w:tcPr>
          <w:p w14:paraId="2EEAFE37" w14:textId="77777777" w:rsidR="00C129DC" w:rsidRPr="00F93A89" w:rsidRDefault="00C129DC" w:rsidP="00FB20F7">
            <w:pPr>
              <w:spacing w:line="276" w:lineRule="auto"/>
              <w:rPr>
                <w:rFonts w:ascii="Times New Roman" w:hAnsi="Times New Roman" w:cs="Times New Roman"/>
                <w:color w:val="000000" w:themeColor="text1"/>
                <w:sz w:val="24"/>
                <w:szCs w:val="24"/>
              </w:rPr>
            </w:pPr>
          </w:p>
        </w:tc>
        <w:tc>
          <w:tcPr>
            <w:tcW w:w="2519" w:type="dxa"/>
            <w:tcBorders>
              <w:bottom w:val="single" w:sz="4" w:space="0" w:color="auto"/>
            </w:tcBorders>
          </w:tcPr>
          <w:p w14:paraId="08275189" w14:textId="77777777" w:rsidR="00C129DC" w:rsidRPr="00F93A89" w:rsidRDefault="00C129DC" w:rsidP="00FB20F7">
            <w:pPr>
              <w:spacing w:line="276" w:lineRule="auto"/>
              <w:rPr>
                <w:rFonts w:ascii="Times New Roman" w:hAnsi="Times New Roman" w:cs="Times New Roman"/>
                <w:color w:val="000000" w:themeColor="text1"/>
                <w:sz w:val="24"/>
                <w:szCs w:val="24"/>
              </w:rPr>
            </w:pPr>
            <w:proofErr w:type="spellStart"/>
            <w:r w:rsidRPr="00F93A89">
              <w:rPr>
                <w:rFonts w:ascii="Times New Roman" w:hAnsi="Times New Roman" w:cs="Times New Roman"/>
                <w:color w:val="000000" w:themeColor="text1"/>
                <w:sz w:val="24"/>
                <w:szCs w:val="24"/>
              </w:rPr>
              <w:t>Understndized</w:t>
            </w:r>
            <w:proofErr w:type="spellEnd"/>
          </w:p>
          <w:p w14:paraId="4F70BF73" w14:textId="18FA0E6E" w:rsidR="00C129DC" w:rsidRPr="00F93A89" w:rsidRDefault="00C129DC" w:rsidP="00FB20F7">
            <w:pPr>
              <w:spacing w:line="276" w:lineRule="auto"/>
              <w:rPr>
                <w:rFonts w:ascii="Times New Roman" w:hAnsi="Times New Roman" w:cs="Times New Roman"/>
                <w:sz w:val="24"/>
                <w:szCs w:val="24"/>
              </w:rPr>
            </w:pPr>
            <w:r w:rsidRPr="00F93A89">
              <w:rPr>
                <w:rFonts w:ascii="Times New Roman" w:hAnsi="Times New Roman" w:cs="Times New Roman"/>
                <w:color w:val="000000" w:themeColor="text1"/>
                <w:sz w:val="24"/>
                <w:szCs w:val="24"/>
              </w:rPr>
              <w:t xml:space="preserve">   Coefficient</w:t>
            </w:r>
          </w:p>
        </w:tc>
        <w:tc>
          <w:tcPr>
            <w:tcW w:w="2587" w:type="dxa"/>
            <w:tcBorders>
              <w:bottom w:val="single" w:sz="4" w:space="0" w:color="auto"/>
            </w:tcBorders>
          </w:tcPr>
          <w:p w14:paraId="336D6CA1" w14:textId="77777777" w:rsidR="00C129DC" w:rsidRPr="00F93A89" w:rsidRDefault="00C129DC" w:rsidP="00FB20F7">
            <w:pPr>
              <w:spacing w:line="276" w:lineRule="auto"/>
              <w:rPr>
                <w:rFonts w:ascii="Times New Roman" w:hAnsi="Times New Roman" w:cs="Times New Roman"/>
                <w:color w:val="000000" w:themeColor="text1"/>
                <w:sz w:val="24"/>
                <w:szCs w:val="24"/>
              </w:rPr>
            </w:pPr>
            <w:proofErr w:type="spellStart"/>
            <w:r w:rsidRPr="00F93A89">
              <w:rPr>
                <w:rFonts w:ascii="Times New Roman" w:hAnsi="Times New Roman" w:cs="Times New Roman"/>
                <w:color w:val="000000" w:themeColor="text1"/>
                <w:sz w:val="24"/>
                <w:szCs w:val="24"/>
              </w:rPr>
              <w:t>Standerdized</w:t>
            </w:r>
            <w:proofErr w:type="spellEnd"/>
          </w:p>
          <w:p w14:paraId="2013E63F" w14:textId="4D9FCEE2" w:rsidR="00C129DC" w:rsidRPr="00F93A89" w:rsidRDefault="00C129DC" w:rsidP="00FB20F7">
            <w:pPr>
              <w:spacing w:line="276" w:lineRule="auto"/>
              <w:rPr>
                <w:rFonts w:ascii="Times New Roman" w:hAnsi="Times New Roman" w:cs="Times New Roman"/>
                <w:sz w:val="24"/>
                <w:szCs w:val="24"/>
              </w:rPr>
            </w:pPr>
            <w:r w:rsidRPr="00F93A89">
              <w:rPr>
                <w:rFonts w:ascii="Times New Roman" w:hAnsi="Times New Roman" w:cs="Times New Roman"/>
                <w:color w:val="000000" w:themeColor="text1"/>
                <w:sz w:val="24"/>
                <w:szCs w:val="24"/>
              </w:rPr>
              <w:t xml:space="preserve">   Coefficient</w:t>
            </w:r>
          </w:p>
        </w:tc>
        <w:tc>
          <w:tcPr>
            <w:tcW w:w="1274" w:type="dxa"/>
            <w:vMerge w:val="restart"/>
          </w:tcPr>
          <w:p w14:paraId="3674BEA7" w14:textId="77777777" w:rsidR="00C129DC" w:rsidRPr="00F93A89" w:rsidRDefault="00C129DC" w:rsidP="00FB20F7">
            <w:pPr>
              <w:spacing w:line="276"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T</w:t>
            </w:r>
          </w:p>
          <w:p w14:paraId="48A216F6" w14:textId="00C9BC6A" w:rsidR="00C129DC" w:rsidRPr="00F93A89" w:rsidRDefault="00C129DC" w:rsidP="00FB20F7">
            <w:pPr>
              <w:spacing w:line="276"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    </w:t>
            </w:r>
          </w:p>
        </w:tc>
        <w:tc>
          <w:tcPr>
            <w:tcW w:w="1241" w:type="dxa"/>
            <w:vMerge w:val="restart"/>
          </w:tcPr>
          <w:p w14:paraId="0D57C0AC" w14:textId="77777777" w:rsidR="00C129DC" w:rsidRPr="00F93A89" w:rsidRDefault="00C129DC" w:rsidP="00FB20F7">
            <w:pPr>
              <w:spacing w:line="276"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Sig</w:t>
            </w:r>
          </w:p>
        </w:tc>
      </w:tr>
      <w:tr w:rsidR="00C129DC" w:rsidRPr="00F93A89" w14:paraId="1E9A478C" w14:textId="77777777" w:rsidTr="00C129DC">
        <w:trPr>
          <w:trHeight w:val="870"/>
        </w:trPr>
        <w:tc>
          <w:tcPr>
            <w:tcW w:w="1729" w:type="dxa"/>
            <w:vMerge/>
          </w:tcPr>
          <w:p w14:paraId="1F46AD6A" w14:textId="77777777" w:rsidR="00C129DC" w:rsidRPr="00F93A89" w:rsidRDefault="00C129DC" w:rsidP="00FB20F7">
            <w:pPr>
              <w:spacing w:line="276" w:lineRule="auto"/>
              <w:rPr>
                <w:rFonts w:ascii="Times New Roman" w:hAnsi="Times New Roman" w:cs="Times New Roman"/>
                <w:color w:val="000000" w:themeColor="text1"/>
                <w:sz w:val="24"/>
                <w:szCs w:val="24"/>
              </w:rPr>
            </w:pPr>
          </w:p>
        </w:tc>
        <w:tc>
          <w:tcPr>
            <w:tcW w:w="2519" w:type="dxa"/>
            <w:tcBorders>
              <w:top w:val="single" w:sz="4" w:space="0" w:color="auto"/>
            </w:tcBorders>
          </w:tcPr>
          <w:p w14:paraId="2C60CF36" w14:textId="77777777" w:rsidR="00C129DC" w:rsidRPr="00F93A89" w:rsidRDefault="00C129DC" w:rsidP="00FB20F7">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396B2445" wp14:editId="5E5B5071">
                      <wp:simplePos x="0" y="0"/>
                      <wp:positionH relativeFrom="column">
                        <wp:posOffset>791845</wp:posOffset>
                      </wp:positionH>
                      <wp:positionV relativeFrom="paragraph">
                        <wp:posOffset>-3175</wp:posOffset>
                      </wp:positionV>
                      <wp:extent cx="635" cy="1343025"/>
                      <wp:effectExtent l="10160" t="10160" r="8255" b="8890"/>
                      <wp:wrapNone/>
                      <wp:docPr id="168249607"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343025"/>
                              </a:xfrm>
                              <a:prstGeom prst="straightConnector1">
                                <a:avLst/>
                              </a:prstGeom>
                              <a:noFill/>
                              <a:ln w="3175">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DC27EA0" id="_x0000_t32" coordsize="21600,21600" o:spt="32" o:oned="t" path="m,l21600,21600e" filled="f">
                      <v:path arrowok="t" fillok="f" o:connecttype="none"/>
                      <o:lock v:ext="edit" shapetype="t"/>
                    </v:shapetype>
                    <v:shape id="AutoShape 13" o:spid="_x0000_s1026" type="#_x0000_t32" style="position:absolute;margin-left:62.35pt;margin-top:-.25pt;width:.05pt;height:105.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" strokecolor="black [3200]" strokeweight=".25pt">
                      <v:shadow color="#868686"/>
                    </v:shape>
                  </w:pict>
                </mc:Fallback>
              </mc:AlternateContent>
            </w:r>
          </w:p>
          <w:p w14:paraId="75777F3D" w14:textId="77777777" w:rsidR="00C129DC" w:rsidRPr="00F93A89" w:rsidRDefault="00C129DC" w:rsidP="00FB20F7">
            <w:pPr>
              <w:tabs>
                <w:tab w:val="left" w:pos="1830"/>
                <w:tab w:val="left" w:pos="2040"/>
              </w:tabs>
              <w:spacing w:line="276" w:lineRule="auto"/>
              <w:ind w:firstLine="720"/>
              <w:rPr>
                <w:rFonts w:ascii="Times New Roman" w:hAnsi="Times New Roman" w:cs="Times New Roman"/>
                <w:color w:val="000000" w:themeColor="text1"/>
                <w:sz w:val="24"/>
                <w:szCs w:val="24"/>
              </w:rPr>
            </w:pPr>
            <w:r w:rsidRPr="00F93A89">
              <w:rPr>
                <w:rFonts w:ascii="Times New Roman" w:hAnsi="Times New Roman" w:cs="Times New Roman"/>
                <w:sz w:val="24"/>
                <w:szCs w:val="24"/>
              </w:rPr>
              <w:t>B</w:t>
            </w:r>
            <w:r w:rsidRPr="00F93A89">
              <w:rPr>
                <w:rFonts w:ascii="Times New Roman" w:hAnsi="Times New Roman" w:cs="Times New Roman"/>
                <w:sz w:val="24"/>
                <w:szCs w:val="24"/>
              </w:rPr>
              <w:tab/>
              <w:t>Std</w:t>
            </w:r>
            <w:r w:rsidRPr="00F93A89">
              <w:rPr>
                <w:rFonts w:ascii="Times New Roman" w:hAnsi="Times New Roman" w:cs="Times New Roman"/>
                <w:sz w:val="24"/>
                <w:szCs w:val="24"/>
              </w:rPr>
              <w:tab/>
            </w:r>
          </w:p>
        </w:tc>
        <w:tc>
          <w:tcPr>
            <w:tcW w:w="2587" w:type="dxa"/>
            <w:tcBorders>
              <w:top w:val="single" w:sz="4" w:space="0" w:color="auto"/>
            </w:tcBorders>
          </w:tcPr>
          <w:p w14:paraId="7E563E45" w14:textId="77777777" w:rsidR="00C129DC" w:rsidRPr="00F93A89" w:rsidRDefault="00C129DC" w:rsidP="00FB20F7">
            <w:pPr>
              <w:spacing w:line="276" w:lineRule="auto"/>
              <w:rPr>
                <w:rFonts w:ascii="Times New Roman" w:hAnsi="Times New Roman" w:cs="Times New Roman"/>
                <w:sz w:val="24"/>
                <w:szCs w:val="24"/>
              </w:rPr>
            </w:pPr>
          </w:p>
          <w:p w14:paraId="04594F29" w14:textId="77777777" w:rsidR="00C129DC" w:rsidRPr="00F93A89" w:rsidRDefault="00C129DC" w:rsidP="00FB20F7">
            <w:pPr>
              <w:spacing w:line="276" w:lineRule="auto"/>
              <w:rPr>
                <w:rFonts w:ascii="Times New Roman" w:hAnsi="Times New Roman" w:cs="Times New Roman"/>
                <w:color w:val="000000" w:themeColor="text1"/>
                <w:sz w:val="24"/>
                <w:szCs w:val="24"/>
              </w:rPr>
            </w:pPr>
            <w:r w:rsidRPr="00F93A89">
              <w:rPr>
                <w:rFonts w:ascii="Times New Roman" w:hAnsi="Times New Roman" w:cs="Times New Roman"/>
                <w:sz w:val="24"/>
                <w:szCs w:val="24"/>
              </w:rPr>
              <w:t>Beta</w:t>
            </w:r>
          </w:p>
        </w:tc>
        <w:tc>
          <w:tcPr>
            <w:tcW w:w="1274" w:type="dxa"/>
            <w:vMerge/>
          </w:tcPr>
          <w:p w14:paraId="713E7F14" w14:textId="77777777" w:rsidR="00C129DC" w:rsidRPr="00F93A89" w:rsidRDefault="00C129DC" w:rsidP="00FB20F7">
            <w:pPr>
              <w:spacing w:line="276" w:lineRule="auto"/>
              <w:rPr>
                <w:rFonts w:ascii="Times New Roman" w:hAnsi="Times New Roman" w:cs="Times New Roman"/>
                <w:color w:val="000000" w:themeColor="text1"/>
                <w:sz w:val="24"/>
                <w:szCs w:val="24"/>
              </w:rPr>
            </w:pPr>
          </w:p>
        </w:tc>
        <w:tc>
          <w:tcPr>
            <w:tcW w:w="1241" w:type="dxa"/>
            <w:vMerge/>
          </w:tcPr>
          <w:p w14:paraId="059E2266" w14:textId="77777777" w:rsidR="00C129DC" w:rsidRPr="00F93A89" w:rsidRDefault="00C129DC" w:rsidP="00FB20F7">
            <w:pPr>
              <w:spacing w:line="276" w:lineRule="auto"/>
              <w:rPr>
                <w:rFonts w:ascii="Times New Roman" w:hAnsi="Times New Roman" w:cs="Times New Roman"/>
                <w:color w:val="000000" w:themeColor="text1"/>
                <w:sz w:val="24"/>
                <w:szCs w:val="24"/>
              </w:rPr>
            </w:pPr>
          </w:p>
        </w:tc>
      </w:tr>
      <w:tr w:rsidR="008B08D2" w:rsidRPr="00F93A89" w14:paraId="171882F5" w14:textId="77777777" w:rsidTr="00C129DC">
        <w:tc>
          <w:tcPr>
            <w:tcW w:w="1729" w:type="dxa"/>
          </w:tcPr>
          <w:p w14:paraId="341A3DC2" w14:textId="4A4FFF3A" w:rsidR="008B08D2" w:rsidRPr="00CB12FB" w:rsidRDefault="008B08D2" w:rsidP="00FB20F7">
            <w:pPr>
              <w:spacing w:line="276" w:lineRule="auto"/>
              <w:rPr>
                <w:rFonts w:ascii="Times New Roman" w:hAnsi="Times New Roman" w:cs="Times New Roman"/>
                <w:color w:val="000000" w:themeColor="text1"/>
                <w:sz w:val="24"/>
                <w:szCs w:val="24"/>
              </w:rPr>
            </w:pPr>
            <w:r w:rsidRPr="00CB12FB">
              <w:rPr>
                <w:rFonts w:ascii="Times New Roman" w:hAnsi="Times New Roman" w:cs="Times New Roman"/>
                <w:color w:val="000000" w:themeColor="text1"/>
                <w:sz w:val="24"/>
                <w:szCs w:val="24"/>
              </w:rPr>
              <w:t xml:space="preserve">   (</w:t>
            </w:r>
            <w:r w:rsidR="00C129DC" w:rsidRPr="00CB12FB">
              <w:rPr>
                <w:rFonts w:ascii="Times New Roman" w:hAnsi="Times New Roman" w:cs="Times New Roman"/>
                <w:color w:val="000000" w:themeColor="text1"/>
                <w:sz w:val="24"/>
                <w:szCs w:val="24"/>
              </w:rPr>
              <w:t>Constant</w:t>
            </w:r>
            <w:r w:rsidRPr="00CB12FB">
              <w:rPr>
                <w:rFonts w:ascii="Times New Roman" w:hAnsi="Times New Roman" w:cs="Times New Roman"/>
                <w:color w:val="000000" w:themeColor="text1"/>
                <w:sz w:val="24"/>
                <w:szCs w:val="24"/>
              </w:rPr>
              <w:t>)</w:t>
            </w:r>
          </w:p>
          <w:p w14:paraId="6DC01CA8" w14:textId="77777777" w:rsidR="008B08D2" w:rsidRPr="00CB12FB" w:rsidRDefault="008B08D2" w:rsidP="00FB20F7">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F</w:t>
            </w:r>
            <w:r w:rsidRPr="00CB12FB">
              <w:rPr>
                <w:rFonts w:ascii="Times New Roman" w:hAnsi="Times New Roman" w:cs="Times New Roman"/>
                <w:color w:val="000000" w:themeColor="text1"/>
                <w:sz w:val="24"/>
                <w:szCs w:val="24"/>
              </w:rPr>
              <w:t>ormal voicing</w:t>
            </w:r>
          </w:p>
        </w:tc>
        <w:tc>
          <w:tcPr>
            <w:tcW w:w="2519" w:type="dxa"/>
          </w:tcPr>
          <w:p w14:paraId="7E18496C" w14:textId="77777777" w:rsidR="008B08D2" w:rsidRPr="00F93A89" w:rsidRDefault="008B08D2" w:rsidP="00FB20F7">
            <w:pPr>
              <w:spacing w:line="276"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4.09                .541</w:t>
            </w:r>
          </w:p>
          <w:p w14:paraId="04C59FC3" w14:textId="77777777" w:rsidR="008B08D2" w:rsidRPr="00F93A89" w:rsidRDefault="008B08D2" w:rsidP="00FB20F7">
            <w:pPr>
              <w:spacing w:line="276"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.032</w:t>
            </w:r>
          </w:p>
        </w:tc>
        <w:tc>
          <w:tcPr>
            <w:tcW w:w="2587" w:type="dxa"/>
          </w:tcPr>
          <w:p w14:paraId="2C8EA221" w14:textId="77777777" w:rsidR="008B08D2" w:rsidRPr="00F93A89" w:rsidRDefault="008B08D2" w:rsidP="00FB20F7">
            <w:pPr>
              <w:spacing w:line="276" w:lineRule="auto"/>
              <w:rPr>
                <w:rFonts w:ascii="Times New Roman" w:hAnsi="Times New Roman" w:cs="Times New Roman"/>
                <w:b/>
                <w:color w:val="000000" w:themeColor="text1"/>
                <w:sz w:val="24"/>
                <w:szCs w:val="24"/>
              </w:rPr>
            </w:pPr>
          </w:p>
          <w:p w14:paraId="76EE9EDB" w14:textId="77777777" w:rsidR="008B08D2" w:rsidRPr="00F93A89" w:rsidRDefault="008B08D2" w:rsidP="00FB20F7">
            <w:pPr>
              <w:spacing w:line="276"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 xml:space="preserve">  </w:t>
            </w:r>
            <w:r w:rsidRPr="00F93A89">
              <w:rPr>
                <w:rFonts w:ascii="Times New Roman" w:hAnsi="Times New Roman" w:cs="Times New Roman"/>
                <w:color w:val="000000" w:themeColor="text1"/>
                <w:sz w:val="24"/>
                <w:szCs w:val="24"/>
              </w:rPr>
              <w:t>.630</w:t>
            </w:r>
          </w:p>
        </w:tc>
        <w:tc>
          <w:tcPr>
            <w:tcW w:w="1274" w:type="dxa"/>
          </w:tcPr>
          <w:p w14:paraId="3B5133B7" w14:textId="77777777" w:rsidR="008B08D2" w:rsidRPr="00F93A89" w:rsidRDefault="008B08D2" w:rsidP="00FB20F7">
            <w:pPr>
              <w:spacing w:line="276"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7.442</w:t>
            </w:r>
          </w:p>
          <w:p w14:paraId="3539CC92" w14:textId="77777777" w:rsidR="008B08D2" w:rsidRPr="00F93A89" w:rsidRDefault="008B08D2" w:rsidP="00FB20F7">
            <w:pPr>
              <w:spacing w:line="276"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13.524</w:t>
            </w:r>
          </w:p>
          <w:p w14:paraId="0569D5C2" w14:textId="77777777" w:rsidR="008B08D2" w:rsidRPr="00F93A89" w:rsidRDefault="008B08D2" w:rsidP="00FB20F7">
            <w:pPr>
              <w:spacing w:line="276" w:lineRule="auto"/>
              <w:rPr>
                <w:rFonts w:ascii="Times New Roman" w:hAnsi="Times New Roman" w:cs="Times New Roman"/>
                <w:color w:val="000000" w:themeColor="text1"/>
                <w:sz w:val="24"/>
                <w:szCs w:val="24"/>
              </w:rPr>
            </w:pPr>
          </w:p>
        </w:tc>
        <w:tc>
          <w:tcPr>
            <w:tcW w:w="1241" w:type="dxa"/>
          </w:tcPr>
          <w:p w14:paraId="483A295A" w14:textId="77777777" w:rsidR="008B08D2" w:rsidRPr="00F93A89" w:rsidRDefault="008B08D2" w:rsidP="00FB20F7">
            <w:pPr>
              <w:spacing w:line="276"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.000</w:t>
            </w:r>
          </w:p>
          <w:p w14:paraId="7A512C2C" w14:textId="77777777" w:rsidR="008B08D2" w:rsidRPr="00F93A89" w:rsidRDefault="008B08D2" w:rsidP="00FB20F7">
            <w:pPr>
              <w:spacing w:line="276" w:lineRule="auto"/>
              <w:rPr>
                <w:rFonts w:ascii="Times New Roman" w:hAnsi="Times New Roman" w:cs="Times New Roman"/>
                <w:b/>
                <w:color w:val="000000" w:themeColor="text1"/>
                <w:sz w:val="24"/>
                <w:szCs w:val="24"/>
              </w:rPr>
            </w:pPr>
            <w:r w:rsidRPr="00F93A89">
              <w:rPr>
                <w:rFonts w:ascii="Times New Roman" w:hAnsi="Times New Roman" w:cs="Times New Roman"/>
                <w:color w:val="000000" w:themeColor="text1"/>
                <w:sz w:val="24"/>
                <w:szCs w:val="24"/>
              </w:rPr>
              <w:t>.000</w:t>
            </w:r>
          </w:p>
        </w:tc>
      </w:tr>
    </w:tbl>
    <w:p w14:paraId="2264A4EE" w14:textId="7BA467EF" w:rsidR="008B08D2" w:rsidRPr="00A81F93" w:rsidRDefault="00A81F93" w:rsidP="008943D2">
      <w:pPr>
        <w:spacing w:after="0" w:line="480" w:lineRule="auto"/>
        <w:rPr>
          <w:rFonts w:ascii="Times New Roman" w:hAnsi="Times New Roman" w:cs="Times New Roman"/>
          <w:bCs/>
          <w:color w:val="000000" w:themeColor="text1"/>
          <w:sz w:val="24"/>
          <w:szCs w:val="24"/>
        </w:rPr>
      </w:pPr>
      <w:r w:rsidRPr="00A81F93">
        <w:rPr>
          <w:rFonts w:ascii="Times New Roman" w:hAnsi="Times New Roman" w:cs="Times New Roman"/>
          <w:bCs/>
          <w:color w:val="000000" w:themeColor="text1"/>
          <w:sz w:val="24"/>
          <w:szCs w:val="24"/>
        </w:rPr>
        <w:t>Source: Research survey, 2025</w:t>
      </w:r>
    </w:p>
    <w:p w14:paraId="0A181395" w14:textId="77777777" w:rsidR="008B08D2" w:rsidRPr="00CB12FB" w:rsidRDefault="008B08D2" w:rsidP="008943D2">
      <w:pPr>
        <w:pStyle w:val="ListParagraph"/>
        <w:numPr>
          <w:ilvl w:val="0"/>
          <w:numId w:val="30"/>
        </w:numPr>
        <w:spacing w:after="0" w:line="480" w:lineRule="auto"/>
        <w:ind w:left="360"/>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Dependent Variable: Productivity</w:t>
      </w:r>
    </w:p>
    <w:p w14:paraId="58B3FBCA" w14:textId="437FD0C2" w:rsidR="008B08D2" w:rsidRPr="00A43D11" w:rsidRDefault="008B08D2" w:rsidP="008943D2">
      <w:pPr>
        <w:spacing w:after="0" w:line="480" w:lineRule="auto"/>
        <w:jc w:val="both"/>
        <w:rPr>
          <w:rFonts w:ascii="Times New Roman" w:hAnsi="Times New Roman" w:cs="Times New Roman"/>
          <w:color w:val="000000" w:themeColor="text1"/>
          <w:sz w:val="24"/>
          <w:szCs w:val="24"/>
        </w:rPr>
      </w:pPr>
      <w:r w:rsidRPr="00A43D11">
        <w:rPr>
          <w:rFonts w:ascii="Times New Roman" w:hAnsi="Times New Roman" w:cs="Times New Roman"/>
          <w:color w:val="000000" w:themeColor="text1"/>
          <w:sz w:val="24"/>
          <w:szCs w:val="24"/>
        </w:rPr>
        <w:t>The coefficient table shows a simple model that express formal voicing and productivity. The model shows Constant and B which is the value of coefficient. Values from the table above shows that for every deviation increase in Productivity, Formal Voicing contributed 42.8%.  Thus, we reject the null hypothesis and embrace the alternate hypothesis.</w:t>
      </w:r>
    </w:p>
    <w:p w14:paraId="0BCF6B39" w14:textId="77777777" w:rsidR="008B08D2" w:rsidRPr="00FB20F7" w:rsidRDefault="008B08D2" w:rsidP="008943D2">
      <w:pPr>
        <w:pStyle w:val="ListParagraph"/>
        <w:spacing w:after="0" w:line="480" w:lineRule="auto"/>
        <w:rPr>
          <w:rFonts w:ascii="Times New Roman" w:hAnsi="Times New Roman" w:cs="Times New Roman"/>
          <w:color w:val="000000" w:themeColor="text1"/>
          <w:sz w:val="10"/>
          <w:szCs w:val="10"/>
        </w:rPr>
      </w:pPr>
    </w:p>
    <w:p w14:paraId="5D31F22E" w14:textId="4589887D" w:rsidR="00A43D11" w:rsidRPr="00C129DC" w:rsidRDefault="008B08D2" w:rsidP="008943D2">
      <w:pPr>
        <w:spacing w:after="0" w:line="480" w:lineRule="auto"/>
        <w:rPr>
          <w:rFonts w:ascii="Times New Roman" w:hAnsi="Times New Roman" w:cs="Times New Roman"/>
          <w:color w:val="000000" w:themeColor="text1"/>
          <w:sz w:val="24"/>
          <w:szCs w:val="24"/>
        </w:rPr>
      </w:pPr>
      <w:r w:rsidRPr="00A43D11">
        <w:rPr>
          <w:rFonts w:ascii="Times New Roman" w:hAnsi="Times New Roman" w:cs="Times New Roman"/>
          <w:b/>
          <w:color w:val="000000" w:themeColor="text1"/>
          <w:sz w:val="24"/>
          <w:szCs w:val="24"/>
        </w:rPr>
        <w:t>H</w:t>
      </w:r>
      <w:r w:rsidR="00041D69">
        <w:rPr>
          <w:rFonts w:ascii="Times New Roman" w:hAnsi="Times New Roman" w:cs="Times New Roman"/>
          <w:b/>
          <w:color w:val="000000" w:themeColor="text1"/>
          <w:sz w:val="24"/>
          <w:szCs w:val="24"/>
        </w:rPr>
        <w:t>0</w:t>
      </w:r>
      <w:r w:rsidRPr="00041D69">
        <w:rPr>
          <w:rFonts w:ascii="Times New Roman" w:hAnsi="Times New Roman" w:cs="Times New Roman"/>
          <w:b/>
          <w:color w:val="000000" w:themeColor="text1"/>
          <w:sz w:val="24"/>
          <w:szCs w:val="24"/>
          <w:vertAlign w:val="subscript"/>
        </w:rPr>
        <w:t>2</w:t>
      </w:r>
      <w:r w:rsidRPr="00A43D11">
        <w:rPr>
          <w:rFonts w:ascii="Times New Roman" w:hAnsi="Times New Roman" w:cs="Times New Roman"/>
          <w:color w:val="000000" w:themeColor="text1"/>
          <w:sz w:val="24"/>
          <w:szCs w:val="24"/>
        </w:rPr>
        <w:t xml:space="preserve">:  There is no significant relationship between employees’ informal voicing on organizational profitability. </w:t>
      </w:r>
      <w:r w:rsidRPr="00C129DC">
        <w:rPr>
          <w:rFonts w:ascii="Times New Roman" w:hAnsi="Times New Roman" w:cs="Times New Roman"/>
          <w:color w:val="000000" w:themeColor="text1"/>
          <w:sz w:val="24"/>
          <w:szCs w:val="24"/>
        </w:rPr>
        <w:t xml:space="preserve">                                 </w:t>
      </w:r>
    </w:p>
    <w:p w14:paraId="56522050" w14:textId="74EDADD0" w:rsidR="008B08D2" w:rsidRPr="00F93A89" w:rsidRDefault="008B08D2" w:rsidP="008943D2">
      <w:pPr>
        <w:pStyle w:val="ListParagraph"/>
        <w:tabs>
          <w:tab w:val="center" w:pos="5040"/>
        </w:tabs>
        <w:spacing w:after="0" w:line="48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Model Summary</w:t>
      </w:r>
    </w:p>
    <w:tbl>
      <w:tblPr>
        <w:tblStyle w:val="TableGrid"/>
        <w:tblW w:w="0" w:type="auto"/>
        <w:tblLook w:val="04A0" w:firstRow="1" w:lastRow="0" w:firstColumn="1" w:lastColumn="0" w:noHBand="0" w:noVBand="1"/>
      </w:tblPr>
      <w:tblGrid>
        <w:gridCol w:w="1712"/>
        <w:gridCol w:w="1668"/>
        <w:gridCol w:w="1475"/>
        <w:gridCol w:w="2013"/>
        <w:gridCol w:w="1762"/>
      </w:tblGrid>
      <w:tr w:rsidR="008B08D2" w:rsidRPr="00F93A89" w14:paraId="20F1DBED" w14:textId="77777777" w:rsidTr="008943D2">
        <w:tc>
          <w:tcPr>
            <w:tcW w:w="1712" w:type="dxa"/>
          </w:tcPr>
          <w:p w14:paraId="27AE8930" w14:textId="77777777" w:rsidR="008B08D2" w:rsidRPr="00F93A89" w:rsidRDefault="008B08D2" w:rsidP="008943D2">
            <w:pPr>
              <w:spacing w:line="48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Model</w:t>
            </w:r>
          </w:p>
        </w:tc>
        <w:tc>
          <w:tcPr>
            <w:tcW w:w="1668" w:type="dxa"/>
          </w:tcPr>
          <w:p w14:paraId="6DD1AE08" w14:textId="77777777" w:rsidR="008B08D2" w:rsidRPr="00F93A89" w:rsidRDefault="008B08D2" w:rsidP="008943D2">
            <w:pPr>
              <w:spacing w:line="48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         R </w:t>
            </w:r>
          </w:p>
        </w:tc>
        <w:tc>
          <w:tcPr>
            <w:tcW w:w="1475" w:type="dxa"/>
          </w:tcPr>
          <w:p w14:paraId="200E6092" w14:textId="77777777" w:rsidR="008B08D2" w:rsidRPr="00F93A89" w:rsidRDefault="008B08D2" w:rsidP="008943D2">
            <w:pPr>
              <w:spacing w:line="48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R square</w:t>
            </w:r>
          </w:p>
        </w:tc>
        <w:tc>
          <w:tcPr>
            <w:tcW w:w="2013" w:type="dxa"/>
          </w:tcPr>
          <w:p w14:paraId="629B77A9" w14:textId="77777777" w:rsidR="008B08D2" w:rsidRPr="00F93A89" w:rsidRDefault="008B08D2" w:rsidP="008943D2">
            <w:pPr>
              <w:spacing w:line="48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Adjusted R Square</w:t>
            </w:r>
          </w:p>
        </w:tc>
        <w:tc>
          <w:tcPr>
            <w:tcW w:w="1762" w:type="dxa"/>
          </w:tcPr>
          <w:p w14:paraId="014A7833" w14:textId="77777777" w:rsidR="008B08D2" w:rsidRPr="00F93A89" w:rsidRDefault="008B08D2" w:rsidP="008943D2">
            <w:pPr>
              <w:spacing w:line="48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Std. Error of The Estimate</w:t>
            </w:r>
          </w:p>
        </w:tc>
      </w:tr>
      <w:tr w:rsidR="008B08D2" w:rsidRPr="00F93A89" w14:paraId="3F5183E1" w14:textId="77777777" w:rsidTr="008943D2">
        <w:tc>
          <w:tcPr>
            <w:tcW w:w="1712" w:type="dxa"/>
          </w:tcPr>
          <w:p w14:paraId="798ECAB1"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1</w:t>
            </w:r>
          </w:p>
        </w:tc>
        <w:tc>
          <w:tcPr>
            <w:tcW w:w="1668" w:type="dxa"/>
          </w:tcPr>
          <w:p w14:paraId="7602EB76"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.873</w:t>
            </w:r>
          </w:p>
        </w:tc>
        <w:tc>
          <w:tcPr>
            <w:tcW w:w="1475" w:type="dxa"/>
          </w:tcPr>
          <w:p w14:paraId="690FF963"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.761</w:t>
            </w:r>
          </w:p>
        </w:tc>
        <w:tc>
          <w:tcPr>
            <w:tcW w:w="2013" w:type="dxa"/>
          </w:tcPr>
          <w:p w14:paraId="24DF3DFB"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.761</w:t>
            </w:r>
          </w:p>
        </w:tc>
        <w:tc>
          <w:tcPr>
            <w:tcW w:w="1762" w:type="dxa"/>
          </w:tcPr>
          <w:p w14:paraId="2359990E"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2.30502</w:t>
            </w:r>
          </w:p>
        </w:tc>
      </w:tr>
    </w:tbl>
    <w:p w14:paraId="353D27C1" w14:textId="06CA777C" w:rsidR="008B08D2" w:rsidRPr="00A81F93" w:rsidRDefault="00A81F93" w:rsidP="008943D2">
      <w:pPr>
        <w:spacing w:after="0" w:line="480" w:lineRule="auto"/>
        <w:rPr>
          <w:rFonts w:ascii="Times New Roman" w:hAnsi="Times New Roman" w:cs="Times New Roman"/>
          <w:bCs/>
          <w:color w:val="000000" w:themeColor="text1"/>
          <w:sz w:val="24"/>
          <w:szCs w:val="24"/>
        </w:rPr>
      </w:pPr>
      <w:r w:rsidRPr="00A81F93">
        <w:rPr>
          <w:rFonts w:ascii="Times New Roman" w:hAnsi="Times New Roman" w:cs="Times New Roman"/>
          <w:bCs/>
          <w:color w:val="000000" w:themeColor="text1"/>
          <w:sz w:val="24"/>
          <w:szCs w:val="24"/>
        </w:rPr>
        <w:t>Source: Research survey, 2025</w:t>
      </w:r>
    </w:p>
    <w:p w14:paraId="37342048" w14:textId="498AD7BD" w:rsidR="008B08D2" w:rsidRDefault="008B08D2" w:rsidP="008943D2">
      <w:pPr>
        <w:spacing w:after="0" w:line="480" w:lineRule="auto"/>
        <w:rPr>
          <w:rFonts w:ascii="Times New Roman" w:hAnsi="Times New Roman" w:cs="Times New Roman"/>
          <w:b/>
          <w:color w:val="000000" w:themeColor="text1"/>
          <w:sz w:val="24"/>
          <w:szCs w:val="24"/>
        </w:rPr>
      </w:pPr>
      <w:r w:rsidRPr="00F93A89">
        <w:rPr>
          <w:rFonts w:ascii="Times New Roman" w:hAnsi="Times New Roman" w:cs="Times New Roman"/>
          <w:color w:val="000000" w:themeColor="text1"/>
          <w:sz w:val="24"/>
          <w:szCs w:val="24"/>
        </w:rPr>
        <w:t xml:space="preserve">                                  a   Predictors: (Constant), Informal Voicing</w:t>
      </w:r>
    </w:p>
    <w:p w14:paraId="65C73442" w14:textId="77777777" w:rsidR="008B08D2" w:rsidRPr="00F93A89" w:rsidRDefault="008B08D2" w:rsidP="008943D2">
      <w:pPr>
        <w:spacing w:after="0" w:line="480" w:lineRule="auto"/>
        <w:ind w:left="2880" w:firstLine="720"/>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lastRenderedPageBreak/>
        <w:t xml:space="preserve">       ANOVA</w:t>
      </w:r>
    </w:p>
    <w:tbl>
      <w:tblPr>
        <w:tblStyle w:val="TableGrid"/>
        <w:tblW w:w="0" w:type="auto"/>
        <w:tblLook w:val="04A0" w:firstRow="1" w:lastRow="0" w:firstColumn="1" w:lastColumn="0" w:noHBand="0" w:noVBand="1"/>
      </w:tblPr>
      <w:tblGrid>
        <w:gridCol w:w="1544"/>
        <w:gridCol w:w="1871"/>
        <w:gridCol w:w="942"/>
        <w:gridCol w:w="1758"/>
        <w:gridCol w:w="1161"/>
        <w:gridCol w:w="1354"/>
      </w:tblGrid>
      <w:tr w:rsidR="008B08D2" w:rsidRPr="00F93A89" w14:paraId="74E8988B" w14:textId="77777777" w:rsidTr="008943D2">
        <w:tc>
          <w:tcPr>
            <w:tcW w:w="1544" w:type="dxa"/>
          </w:tcPr>
          <w:p w14:paraId="262CBA78"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Model</w:t>
            </w:r>
          </w:p>
        </w:tc>
        <w:tc>
          <w:tcPr>
            <w:tcW w:w="1871" w:type="dxa"/>
          </w:tcPr>
          <w:p w14:paraId="1CFA560D"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Sum of squares</w:t>
            </w:r>
          </w:p>
        </w:tc>
        <w:tc>
          <w:tcPr>
            <w:tcW w:w="942" w:type="dxa"/>
          </w:tcPr>
          <w:p w14:paraId="4AC3FD00" w14:textId="77777777" w:rsidR="008B08D2" w:rsidRPr="00F93A89" w:rsidRDefault="008B08D2" w:rsidP="008943D2">
            <w:pPr>
              <w:spacing w:line="480" w:lineRule="auto"/>
              <w:rPr>
                <w:rFonts w:ascii="Times New Roman" w:hAnsi="Times New Roman" w:cs="Times New Roman"/>
                <w:color w:val="000000" w:themeColor="text1"/>
                <w:sz w:val="24"/>
                <w:szCs w:val="24"/>
              </w:rPr>
            </w:pPr>
            <w:proofErr w:type="spellStart"/>
            <w:r w:rsidRPr="00F93A89">
              <w:rPr>
                <w:rFonts w:ascii="Times New Roman" w:hAnsi="Times New Roman" w:cs="Times New Roman"/>
                <w:color w:val="000000" w:themeColor="text1"/>
                <w:sz w:val="24"/>
                <w:szCs w:val="24"/>
              </w:rPr>
              <w:t>Df</w:t>
            </w:r>
            <w:proofErr w:type="spellEnd"/>
          </w:p>
        </w:tc>
        <w:tc>
          <w:tcPr>
            <w:tcW w:w="1758" w:type="dxa"/>
          </w:tcPr>
          <w:p w14:paraId="5BCDBF64"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Mean square</w:t>
            </w:r>
          </w:p>
        </w:tc>
        <w:tc>
          <w:tcPr>
            <w:tcW w:w="1161" w:type="dxa"/>
          </w:tcPr>
          <w:p w14:paraId="7F3449B9"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F</w:t>
            </w:r>
          </w:p>
        </w:tc>
        <w:tc>
          <w:tcPr>
            <w:tcW w:w="1354" w:type="dxa"/>
          </w:tcPr>
          <w:p w14:paraId="13FD3BB7"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Sig</w:t>
            </w:r>
            <w:r>
              <w:rPr>
                <w:rFonts w:ascii="Times New Roman" w:hAnsi="Times New Roman" w:cs="Times New Roman"/>
                <w:color w:val="000000" w:themeColor="text1"/>
                <w:sz w:val="24"/>
                <w:szCs w:val="24"/>
              </w:rPr>
              <w:t>.</w:t>
            </w:r>
          </w:p>
        </w:tc>
      </w:tr>
      <w:tr w:rsidR="008B08D2" w:rsidRPr="00F93A89" w14:paraId="23BF4327" w14:textId="77777777" w:rsidTr="008943D2">
        <w:tc>
          <w:tcPr>
            <w:tcW w:w="1544" w:type="dxa"/>
          </w:tcPr>
          <w:p w14:paraId="1A310E20"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Registration</w:t>
            </w:r>
          </w:p>
          <w:p w14:paraId="66F79E3D"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Residual</w:t>
            </w:r>
          </w:p>
          <w:p w14:paraId="447E8857"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1871" w:type="dxa"/>
          </w:tcPr>
          <w:p w14:paraId="454146F3"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4730.439</w:t>
            </w:r>
          </w:p>
          <w:p w14:paraId="744BADD8"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1477.047</w:t>
            </w:r>
          </w:p>
          <w:p w14:paraId="165921F2"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6207.486</w:t>
            </w:r>
          </w:p>
        </w:tc>
        <w:tc>
          <w:tcPr>
            <w:tcW w:w="942" w:type="dxa"/>
          </w:tcPr>
          <w:p w14:paraId="7477F8BC"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w:t>
            </w:r>
          </w:p>
          <w:p w14:paraId="398E2A80"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278</w:t>
            </w:r>
          </w:p>
          <w:p w14:paraId="1E01410D"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279</w:t>
            </w:r>
          </w:p>
        </w:tc>
        <w:tc>
          <w:tcPr>
            <w:tcW w:w="1758" w:type="dxa"/>
          </w:tcPr>
          <w:p w14:paraId="31294D51"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4730.439</w:t>
            </w:r>
          </w:p>
          <w:p w14:paraId="1887DBBE"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5.313</w:t>
            </w:r>
          </w:p>
        </w:tc>
        <w:tc>
          <w:tcPr>
            <w:tcW w:w="1161" w:type="dxa"/>
          </w:tcPr>
          <w:p w14:paraId="2F05CE28"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890.332</w:t>
            </w:r>
          </w:p>
        </w:tc>
        <w:tc>
          <w:tcPr>
            <w:tcW w:w="1354" w:type="dxa"/>
          </w:tcPr>
          <w:p w14:paraId="0CC2AEF9"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.000</w:t>
            </w:r>
          </w:p>
        </w:tc>
      </w:tr>
    </w:tbl>
    <w:p w14:paraId="7B7FE796" w14:textId="45FD0BDE" w:rsidR="008B08D2" w:rsidRPr="00A81F93" w:rsidRDefault="008B08D2" w:rsidP="008943D2">
      <w:pPr>
        <w:spacing w:after="0" w:line="480" w:lineRule="auto"/>
        <w:rPr>
          <w:rFonts w:ascii="Times New Roman" w:hAnsi="Times New Roman" w:cs="Times New Roman"/>
          <w:bCs/>
          <w:color w:val="000000" w:themeColor="text1"/>
          <w:sz w:val="24"/>
          <w:szCs w:val="24"/>
        </w:rPr>
      </w:pPr>
      <w:r w:rsidRPr="00F93A89">
        <w:rPr>
          <w:rFonts w:ascii="Times New Roman" w:hAnsi="Times New Roman" w:cs="Times New Roman"/>
          <w:b/>
          <w:color w:val="000000" w:themeColor="text1"/>
          <w:sz w:val="24"/>
          <w:szCs w:val="24"/>
        </w:rPr>
        <w:t xml:space="preserve">  </w:t>
      </w:r>
      <w:r w:rsidR="00A81F93" w:rsidRPr="00A81F93">
        <w:rPr>
          <w:rFonts w:ascii="Times New Roman" w:hAnsi="Times New Roman" w:cs="Times New Roman"/>
          <w:bCs/>
          <w:color w:val="000000" w:themeColor="text1"/>
          <w:sz w:val="24"/>
          <w:szCs w:val="24"/>
        </w:rPr>
        <w:t>Source: Research survey, 2025</w:t>
      </w:r>
    </w:p>
    <w:p w14:paraId="74E45D13" w14:textId="1FD80065" w:rsidR="008B08D2" w:rsidRPr="00F93A89" w:rsidRDefault="008B08D2" w:rsidP="008943D2">
      <w:pPr>
        <w:spacing w:after="0"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a  </w:t>
      </w:r>
      <w:r w:rsidRPr="00F93A89">
        <w:rPr>
          <w:rFonts w:ascii="Times New Roman" w:hAnsi="Times New Roman" w:cs="Times New Roman"/>
          <w:b/>
          <w:color w:val="000000" w:themeColor="text1"/>
          <w:sz w:val="24"/>
          <w:szCs w:val="24"/>
        </w:rPr>
        <w:t xml:space="preserve">   </w:t>
      </w:r>
      <w:r w:rsidR="00A43D11" w:rsidRPr="00F93A89">
        <w:rPr>
          <w:rFonts w:ascii="Times New Roman" w:hAnsi="Times New Roman" w:cs="Times New Roman"/>
          <w:color w:val="000000" w:themeColor="text1"/>
          <w:sz w:val="24"/>
          <w:szCs w:val="24"/>
        </w:rPr>
        <w:t>Dependent</w:t>
      </w:r>
      <w:r w:rsidRPr="00F93A89">
        <w:rPr>
          <w:rFonts w:ascii="Times New Roman" w:hAnsi="Times New Roman" w:cs="Times New Roman"/>
          <w:color w:val="000000" w:themeColor="text1"/>
          <w:sz w:val="24"/>
          <w:szCs w:val="24"/>
        </w:rPr>
        <w:t xml:space="preserve"> </w:t>
      </w:r>
      <w:r w:rsidR="00A43D11" w:rsidRPr="00F93A89">
        <w:rPr>
          <w:rFonts w:ascii="Times New Roman" w:hAnsi="Times New Roman" w:cs="Times New Roman"/>
          <w:color w:val="000000" w:themeColor="text1"/>
          <w:sz w:val="24"/>
          <w:szCs w:val="24"/>
        </w:rPr>
        <w:t>Var</w:t>
      </w:r>
      <w:r w:rsidR="00A43D11">
        <w:rPr>
          <w:rFonts w:ascii="Times New Roman" w:hAnsi="Times New Roman" w:cs="Times New Roman"/>
          <w:color w:val="000000" w:themeColor="text1"/>
          <w:sz w:val="24"/>
          <w:szCs w:val="24"/>
        </w:rPr>
        <w:t>i</w:t>
      </w:r>
      <w:r w:rsidR="00A43D11" w:rsidRPr="00F93A89">
        <w:rPr>
          <w:rFonts w:ascii="Times New Roman" w:hAnsi="Times New Roman" w:cs="Times New Roman"/>
          <w:color w:val="000000" w:themeColor="text1"/>
          <w:sz w:val="24"/>
          <w:szCs w:val="24"/>
        </w:rPr>
        <w:t>able</w:t>
      </w:r>
      <w:r w:rsidRPr="00F93A89">
        <w:rPr>
          <w:rFonts w:ascii="Times New Roman" w:hAnsi="Times New Roman" w:cs="Times New Roman"/>
          <w:color w:val="000000" w:themeColor="text1"/>
          <w:sz w:val="24"/>
          <w:szCs w:val="24"/>
        </w:rPr>
        <w:t>: Profitability</w:t>
      </w:r>
    </w:p>
    <w:p w14:paraId="77D39E35" w14:textId="77777777" w:rsidR="008B08D2" w:rsidRPr="00F93A89" w:rsidRDefault="008B08D2" w:rsidP="008943D2">
      <w:pPr>
        <w:spacing w:after="0"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b      Predictors: (Constant), Informal Voicing</w:t>
      </w:r>
    </w:p>
    <w:p w14:paraId="0C693E49" w14:textId="77777777" w:rsidR="008B08D2" w:rsidRPr="00F93A89" w:rsidRDefault="008B08D2" w:rsidP="008943D2">
      <w:pPr>
        <w:spacing w:after="0" w:line="48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Interpretation of Results and Decision</w:t>
      </w:r>
    </w:p>
    <w:p w14:paraId="3C8720B4" w14:textId="235D852D" w:rsidR="008B08D2" w:rsidRPr="00F93A89" w:rsidRDefault="008B08D2" w:rsidP="008943D2">
      <w:pPr>
        <w:spacing w:after="0"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The result from the model summary table above shows the impacts of informal voicing profitab</w:t>
      </w:r>
      <w:r>
        <w:rPr>
          <w:rFonts w:ascii="Times New Roman" w:hAnsi="Times New Roman" w:cs="Times New Roman"/>
          <w:color w:val="000000" w:themeColor="text1"/>
          <w:sz w:val="24"/>
          <w:szCs w:val="24"/>
        </w:rPr>
        <w:t>i</w:t>
      </w:r>
      <w:r w:rsidRPr="00F93A89">
        <w:rPr>
          <w:rFonts w:ascii="Times New Roman" w:hAnsi="Times New Roman" w:cs="Times New Roman"/>
          <w:color w:val="000000" w:themeColor="text1"/>
          <w:sz w:val="24"/>
          <w:szCs w:val="24"/>
        </w:rPr>
        <w:t>lity to be 76.2%</w:t>
      </w:r>
      <w:r w:rsidR="008943D2">
        <w:rPr>
          <w:rFonts w:ascii="Times New Roman" w:hAnsi="Times New Roman" w:cs="Times New Roman"/>
          <w:color w:val="000000" w:themeColor="text1"/>
          <w:sz w:val="24"/>
          <w:szCs w:val="24"/>
        </w:rPr>
        <w:t xml:space="preserve"> </w:t>
      </w:r>
      <w:r w:rsidRPr="00F93A89">
        <w:rPr>
          <w:rFonts w:ascii="Times New Roman" w:hAnsi="Times New Roman" w:cs="Times New Roman"/>
          <w:color w:val="000000" w:themeColor="text1"/>
          <w:sz w:val="24"/>
          <w:szCs w:val="24"/>
        </w:rPr>
        <w:t xml:space="preserve">(R square 0.762). The Anova table shows the </w:t>
      </w:r>
      <w:proofErr w:type="spellStart"/>
      <w:r w:rsidRPr="00F93A89">
        <w:rPr>
          <w:rFonts w:ascii="Times New Roman" w:hAnsi="Times New Roman" w:cs="Times New Roman"/>
          <w:color w:val="000000" w:themeColor="text1"/>
          <w:sz w:val="24"/>
          <w:szCs w:val="24"/>
        </w:rPr>
        <w:t>Fcal</w:t>
      </w:r>
      <w:proofErr w:type="spellEnd"/>
      <w:r w:rsidRPr="00F93A89">
        <w:rPr>
          <w:rFonts w:ascii="Times New Roman" w:hAnsi="Times New Roman" w:cs="Times New Roman"/>
          <w:color w:val="000000" w:themeColor="text1"/>
          <w:sz w:val="24"/>
          <w:szCs w:val="24"/>
        </w:rPr>
        <w:t xml:space="preserve"> as 890.332 at 0.001 level of significance. This implies that informal voicing has significant impact on profitability of the university</w:t>
      </w:r>
    </w:p>
    <w:p w14:paraId="26FE7D59" w14:textId="2BB7500D" w:rsidR="008B08D2" w:rsidRPr="00AA0D84" w:rsidRDefault="008B08D2" w:rsidP="008943D2">
      <w:pPr>
        <w:spacing w:after="0" w:line="480" w:lineRule="auto"/>
        <w:rPr>
          <w:rFonts w:ascii="Times New Roman" w:hAnsi="Times New Roman" w:cs="Times New Roman"/>
          <w:b/>
          <w:color w:val="000000" w:themeColor="text1"/>
          <w:sz w:val="24"/>
          <w:szCs w:val="24"/>
        </w:rPr>
      </w:pPr>
      <w:r w:rsidRPr="00AA0D84">
        <w:rPr>
          <w:rFonts w:ascii="Times New Roman" w:hAnsi="Times New Roman" w:cs="Times New Roman"/>
          <w:b/>
          <w:color w:val="000000" w:themeColor="text1"/>
          <w:sz w:val="24"/>
          <w:szCs w:val="24"/>
        </w:rPr>
        <w:t>Coefficients</w:t>
      </w:r>
    </w:p>
    <w:tbl>
      <w:tblPr>
        <w:tblStyle w:val="TableGrid"/>
        <w:tblW w:w="0" w:type="auto"/>
        <w:tblLook w:val="04A0" w:firstRow="1" w:lastRow="0" w:firstColumn="1" w:lastColumn="0" w:noHBand="0" w:noVBand="1"/>
      </w:tblPr>
      <w:tblGrid>
        <w:gridCol w:w="1644"/>
        <w:gridCol w:w="2329"/>
        <w:gridCol w:w="2380"/>
        <w:gridCol w:w="68"/>
        <w:gridCol w:w="1095"/>
        <w:gridCol w:w="1114"/>
      </w:tblGrid>
      <w:tr w:rsidR="008B08D2" w:rsidRPr="00F93A89" w14:paraId="7518388C" w14:textId="77777777" w:rsidTr="00A81F93">
        <w:trPr>
          <w:trHeight w:val="1628"/>
        </w:trPr>
        <w:tc>
          <w:tcPr>
            <w:tcW w:w="1733" w:type="dxa"/>
          </w:tcPr>
          <w:p w14:paraId="0C1B7EA6" w14:textId="77777777" w:rsidR="008B08D2" w:rsidRPr="00F93A89" w:rsidRDefault="008B08D2" w:rsidP="00FB20F7">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Model </w:t>
            </w:r>
          </w:p>
        </w:tc>
        <w:tc>
          <w:tcPr>
            <w:tcW w:w="2518" w:type="dxa"/>
          </w:tcPr>
          <w:p w14:paraId="15D66C71" w14:textId="77777777" w:rsidR="008B08D2" w:rsidRPr="00F93A89" w:rsidRDefault="008B08D2" w:rsidP="00FB20F7">
            <w:pPr>
              <w:spacing w:line="360" w:lineRule="auto"/>
              <w:rPr>
                <w:rFonts w:ascii="Times New Roman" w:hAnsi="Times New Roman" w:cs="Times New Roman"/>
                <w:color w:val="000000" w:themeColor="text1"/>
                <w:sz w:val="24"/>
                <w:szCs w:val="24"/>
              </w:rPr>
            </w:pPr>
            <w:proofErr w:type="spellStart"/>
            <w:r w:rsidRPr="00F93A89">
              <w:rPr>
                <w:rFonts w:ascii="Times New Roman" w:hAnsi="Times New Roman" w:cs="Times New Roman"/>
                <w:color w:val="000000" w:themeColor="text1"/>
                <w:sz w:val="24"/>
                <w:szCs w:val="24"/>
              </w:rPr>
              <w:t>Understndized</w:t>
            </w:r>
            <w:proofErr w:type="spellEnd"/>
          </w:p>
          <w:p w14:paraId="5E0ADF20" w14:textId="77777777" w:rsidR="008B08D2" w:rsidRPr="00F93A89" w:rsidRDefault="008B08D2" w:rsidP="00FB20F7">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Coefficient</w:t>
            </w:r>
          </w:p>
          <w:p w14:paraId="4E933EFF" w14:textId="47C9C608" w:rsidR="008B08D2" w:rsidRPr="00F93A89" w:rsidRDefault="001C19AF" w:rsidP="00FB20F7">
            <w:pPr>
              <w:tabs>
                <w:tab w:val="center" w:pos="1539"/>
              </w:tabs>
              <w:spacing w:line="360" w:lineRule="auto"/>
              <w:ind w:firstLine="7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7029F609" wp14:editId="14D0A232">
                      <wp:simplePos x="0" y="0"/>
                      <wp:positionH relativeFrom="column">
                        <wp:posOffset>772160</wp:posOffset>
                      </wp:positionH>
                      <wp:positionV relativeFrom="paragraph">
                        <wp:posOffset>-3175</wp:posOffset>
                      </wp:positionV>
                      <wp:extent cx="0" cy="1336675"/>
                      <wp:effectExtent l="9525" t="9525" r="9525" b="6350"/>
                      <wp:wrapNone/>
                      <wp:docPr id="6"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6675"/>
                              </a:xfrm>
                              <a:prstGeom prst="straightConnector1">
                                <a:avLst/>
                              </a:prstGeom>
                              <a:noFill/>
                              <a:ln w="127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47E0DD3" id="AutoShape 15" o:spid="_x0000_s1026" type="#_x0000_t32" style="position:absolute;margin-left:60.8pt;margin-top:-.25pt;width:0;height:105.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" strokecolor="black [3200]" strokeweight="1pt">
                      <v:shadow color="#7f7f7f [1601]" offset="1pt"/>
                    </v:shape>
                  </w:pict>
                </mc:Fallback>
              </mc:AlternateContent>
            </w:r>
            <w:r>
              <w:rPr>
                <w:rFonts w:ascii="Times New Roman" w:hAnsi="Times New Roman" w:cs="Times New Roman"/>
                <w:noProof/>
                <w:color w:val="000000" w:themeColor="text1"/>
                <w:sz w:val="24"/>
                <w:szCs w:val="24"/>
              </w:rPr>
              <mc:AlternateContent>
                <mc:Choice Requires="wps">
                  <w:drawing>
                    <wp:anchor distT="0" distB="0" distL="114300" distR="114300" simplePos="0" relativeHeight="251669504" behindDoc="0" locked="0" layoutInCell="1" allowOverlap="1" wp14:anchorId="22EB136F" wp14:editId="2F5556CD">
                      <wp:simplePos x="0" y="0"/>
                      <wp:positionH relativeFrom="column">
                        <wp:posOffset>-58420</wp:posOffset>
                      </wp:positionH>
                      <wp:positionV relativeFrom="paragraph">
                        <wp:posOffset>-3175</wp:posOffset>
                      </wp:positionV>
                      <wp:extent cx="3213100" cy="0"/>
                      <wp:effectExtent l="7620" t="9525" r="8255" b="9525"/>
                      <wp:wrapNone/>
                      <wp:docPr id="5"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13100" cy="0"/>
                              </a:xfrm>
                              <a:prstGeom prst="straightConnector1">
                                <a:avLst/>
                              </a:prstGeom>
                              <a:noFill/>
                              <a:ln w="3175">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55F4A06" id="AutoShape 14" o:spid="_x0000_s1026" type="#_x0000_t32" style="position:absolute;margin-left:-4.6pt;margin-top:-.25pt;width:253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" strokecolor="black [3200]" strokeweight=".25pt">
                      <v:shadow color="#868686"/>
                    </v:shape>
                  </w:pict>
                </mc:Fallback>
              </mc:AlternateContent>
            </w:r>
            <w:r w:rsidR="008B08D2" w:rsidRPr="00F93A89">
              <w:rPr>
                <w:rFonts w:ascii="Times New Roman" w:hAnsi="Times New Roman" w:cs="Times New Roman"/>
                <w:sz w:val="24"/>
                <w:szCs w:val="24"/>
              </w:rPr>
              <w:t>B</w:t>
            </w:r>
            <w:r w:rsidR="008B08D2" w:rsidRPr="00F93A89">
              <w:rPr>
                <w:rFonts w:ascii="Times New Roman" w:hAnsi="Times New Roman" w:cs="Times New Roman"/>
                <w:sz w:val="24"/>
                <w:szCs w:val="24"/>
              </w:rPr>
              <w:tab/>
              <w:t xml:space="preserve">         std.                                                                                    </w:t>
            </w:r>
          </w:p>
        </w:tc>
        <w:tc>
          <w:tcPr>
            <w:tcW w:w="2621" w:type="dxa"/>
          </w:tcPr>
          <w:p w14:paraId="01E48DDD" w14:textId="77777777" w:rsidR="008B08D2" w:rsidRPr="00F93A89" w:rsidRDefault="008B08D2" w:rsidP="00FB20F7">
            <w:pPr>
              <w:spacing w:line="360" w:lineRule="auto"/>
              <w:rPr>
                <w:rFonts w:ascii="Times New Roman" w:hAnsi="Times New Roman" w:cs="Times New Roman"/>
                <w:color w:val="000000" w:themeColor="text1"/>
                <w:sz w:val="24"/>
                <w:szCs w:val="24"/>
              </w:rPr>
            </w:pPr>
            <w:proofErr w:type="spellStart"/>
            <w:r w:rsidRPr="00F93A89">
              <w:rPr>
                <w:rFonts w:ascii="Times New Roman" w:hAnsi="Times New Roman" w:cs="Times New Roman"/>
                <w:color w:val="000000" w:themeColor="text1"/>
                <w:sz w:val="24"/>
                <w:szCs w:val="24"/>
              </w:rPr>
              <w:t>Standerdized</w:t>
            </w:r>
            <w:proofErr w:type="spellEnd"/>
          </w:p>
          <w:p w14:paraId="32CB333D" w14:textId="244349AC" w:rsidR="008B08D2" w:rsidRPr="00041D69" w:rsidRDefault="008B08D2" w:rsidP="00FB20F7">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Coefficient</w:t>
            </w:r>
          </w:p>
          <w:p w14:paraId="38798BAB" w14:textId="77777777" w:rsidR="008B08D2" w:rsidRPr="00F93A89" w:rsidRDefault="008B08D2" w:rsidP="00FB20F7">
            <w:pPr>
              <w:spacing w:line="360" w:lineRule="auto"/>
              <w:rPr>
                <w:rFonts w:ascii="Times New Roman" w:hAnsi="Times New Roman" w:cs="Times New Roman"/>
                <w:sz w:val="24"/>
                <w:szCs w:val="24"/>
              </w:rPr>
            </w:pPr>
            <w:r w:rsidRPr="00F93A89">
              <w:rPr>
                <w:rFonts w:ascii="Times New Roman" w:hAnsi="Times New Roman" w:cs="Times New Roman"/>
                <w:sz w:val="24"/>
                <w:szCs w:val="24"/>
              </w:rPr>
              <w:t>Beta</w:t>
            </w:r>
          </w:p>
        </w:tc>
        <w:tc>
          <w:tcPr>
            <w:tcW w:w="1238" w:type="dxa"/>
            <w:gridSpan w:val="2"/>
          </w:tcPr>
          <w:p w14:paraId="29EFF72A" w14:textId="77777777" w:rsidR="008B08D2" w:rsidRPr="00F93A89" w:rsidRDefault="008B08D2" w:rsidP="00FB20F7">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T</w:t>
            </w:r>
          </w:p>
          <w:p w14:paraId="24FCB6A6" w14:textId="024623BF" w:rsidR="008B08D2" w:rsidRPr="00F93A89" w:rsidRDefault="008B08D2" w:rsidP="00FB20F7">
            <w:pPr>
              <w:spacing w:line="360" w:lineRule="auto"/>
              <w:rPr>
                <w:rFonts w:ascii="Times New Roman" w:hAnsi="Times New Roman" w:cs="Times New Roman"/>
                <w:b/>
                <w:color w:val="000000" w:themeColor="text1"/>
                <w:sz w:val="24"/>
                <w:szCs w:val="24"/>
              </w:rPr>
            </w:pPr>
          </w:p>
        </w:tc>
        <w:tc>
          <w:tcPr>
            <w:tcW w:w="1240" w:type="dxa"/>
          </w:tcPr>
          <w:p w14:paraId="0DF7C39E" w14:textId="77777777" w:rsidR="008B08D2" w:rsidRPr="00F93A89" w:rsidRDefault="008B08D2" w:rsidP="00FB20F7">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Sig</w:t>
            </w:r>
          </w:p>
        </w:tc>
      </w:tr>
      <w:tr w:rsidR="008B08D2" w:rsidRPr="00F93A89" w14:paraId="44FF9AAA" w14:textId="77777777" w:rsidTr="00A81F93">
        <w:tc>
          <w:tcPr>
            <w:tcW w:w="1733" w:type="dxa"/>
          </w:tcPr>
          <w:p w14:paraId="3D3E3CE2" w14:textId="5ACB2C84" w:rsidR="008B08D2" w:rsidRPr="00F93A89" w:rsidRDefault="008B08D2" w:rsidP="00FB20F7">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   (</w:t>
            </w:r>
            <w:r w:rsidR="00C129DC" w:rsidRPr="00F93A89">
              <w:rPr>
                <w:rFonts w:ascii="Times New Roman" w:hAnsi="Times New Roman" w:cs="Times New Roman"/>
                <w:b/>
                <w:color w:val="000000" w:themeColor="text1"/>
                <w:sz w:val="24"/>
                <w:szCs w:val="24"/>
              </w:rPr>
              <w:t>Constant</w:t>
            </w:r>
            <w:r w:rsidRPr="00F93A89">
              <w:rPr>
                <w:rFonts w:ascii="Times New Roman" w:hAnsi="Times New Roman" w:cs="Times New Roman"/>
                <w:b/>
                <w:color w:val="000000" w:themeColor="text1"/>
                <w:sz w:val="24"/>
                <w:szCs w:val="24"/>
              </w:rPr>
              <w:t>)</w:t>
            </w:r>
          </w:p>
          <w:p w14:paraId="17B284D8" w14:textId="77777777" w:rsidR="008B08D2" w:rsidRPr="00F93A89" w:rsidRDefault="008B08D2" w:rsidP="00FB20F7">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1 formal voicing</w:t>
            </w:r>
          </w:p>
        </w:tc>
        <w:tc>
          <w:tcPr>
            <w:tcW w:w="2518" w:type="dxa"/>
          </w:tcPr>
          <w:p w14:paraId="369F04AC" w14:textId="77777777" w:rsidR="008B08D2" w:rsidRPr="00F93A89" w:rsidRDefault="008B08D2" w:rsidP="00FB20F7">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2.784           .440</w:t>
            </w:r>
          </w:p>
          <w:p w14:paraId="0D8308CA" w14:textId="6A54ED45" w:rsidR="008B08D2" w:rsidRPr="00F93A89" w:rsidRDefault="008B08D2" w:rsidP="00FB20F7">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.768               .</w:t>
            </w:r>
            <w:r w:rsidR="00C129DC">
              <w:rPr>
                <w:rFonts w:ascii="Times New Roman" w:hAnsi="Times New Roman" w:cs="Times New Roman"/>
                <w:color w:val="000000" w:themeColor="text1"/>
                <w:sz w:val="24"/>
                <w:szCs w:val="24"/>
              </w:rPr>
              <w:t>0</w:t>
            </w:r>
            <w:r w:rsidRPr="00F93A89">
              <w:rPr>
                <w:rFonts w:ascii="Times New Roman" w:hAnsi="Times New Roman" w:cs="Times New Roman"/>
                <w:color w:val="000000" w:themeColor="text1"/>
                <w:sz w:val="24"/>
                <w:szCs w:val="24"/>
              </w:rPr>
              <w:t>26</w:t>
            </w:r>
          </w:p>
        </w:tc>
        <w:tc>
          <w:tcPr>
            <w:tcW w:w="2706" w:type="dxa"/>
            <w:gridSpan w:val="2"/>
          </w:tcPr>
          <w:p w14:paraId="76F4D9BD" w14:textId="77777777" w:rsidR="008B08D2" w:rsidRPr="00F93A89" w:rsidRDefault="008B08D2" w:rsidP="00FB20F7">
            <w:pPr>
              <w:spacing w:line="360" w:lineRule="auto"/>
              <w:rPr>
                <w:rFonts w:ascii="Times New Roman" w:hAnsi="Times New Roman" w:cs="Times New Roman"/>
                <w:b/>
                <w:color w:val="000000" w:themeColor="text1"/>
                <w:sz w:val="24"/>
                <w:szCs w:val="24"/>
              </w:rPr>
            </w:pPr>
          </w:p>
          <w:p w14:paraId="2A5215E2" w14:textId="77777777" w:rsidR="008B08D2" w:rsidRPr="00F93A89" w:rsidRDefault="008B08D2" w:rsidP="00FB20F7">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.873</w:t>
            </w:r>
          </w:p>
        </w:tc>
        <w:tc>
          <w:tcPr>
            <w:tcW w:w="1153" w:type="dxa"/>
          </w:tcPr>
          <w:p w14:paraId="2A1E3A12" w14:textId="77777777" w:rsidR="008B08D2" w:rsidRPr="00F93A89" w:rsidRDefault="008B08D2" w:rsidP="00FB20F7">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6.327</w:t>
            </w:r>
          </w:p>
          <w:p w14:paraId="64A69C81" w14:textId="77777777" w:rsidR="008B08D2" w:rsidRPr="00F93A89" w:rsidRDefault="008B08D2" w:rsidP="00FB20F7">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29.838</w:t>
            </w:r>
          </w:p>
          <w:p w14:paraId="66CEE424" w14:textId="77777777" w:rsidR="008B08D2" w:rsidRPr="00F93A89" w:rsidRDefault="008B08D2" w:rsidP="00FB20F7">
            <w:pPr>
              <w:spacing w:line="360" w:lineRule="auto"/>
              <w:rPr>
                <w:rFonts w:ascii="Times New Roman" w:hAnsi="Times New Roman" w:cs="Times New Roman"/>
                <w:color w:val="000000" w:themeColor="text1"/>
                <w:sz w:val="24"/>
                <w:szCs w:val="24"/>
              </w:rPr>
            </w:pPr>
          </w:p>
        </w:tc>
        <w:tc>
          <w:tcPr>
            <w:tcW w:w="1240" w:type="dxa"/>
          </w:tcPr>
          <w:p w14:paraId="2A132CC5" w14:textId="77777777" w:rsidR="008B08D2" w:rsidRPr="00F93A89" w:rsidRDefault="008B08D2" w:rsidP="00FB20F7">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.000</w:t>
            </w:r>
          </w:p>
          <w:p w14:paraId="3CA9466D" w14:textId="77777777" w:rsidR="008B08D2" w:rsidRPr="00F93A89" w:rsidRDefault="008B08D2" w:rsidP="00FB20F7">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color w:val="000000" w:themeColor="text1"/>
                <w:sz w:val="24"/>
                <w:szCs w:val="24"/>
              </w:rPr>
              <w:t>.000</w:t>
            </w:r>
          </w:p>
        </w:tc>
      </w:tr>
    </w:tbl>
    <w:p w14:paraId="1482433F" w14:textId="6A4E4DD1" w:rsidR="00A43D11" w:rsidRPr="00C129DC" w:rsidRDefault="00A81F93" w:rsidP="008943D2">
      <w:pPr>
        <w:spacing w:after="0" w:line="480" w:lineRule="auto"/>
        <w:rPr>
          <w:rFonts w:ascii="Times New Roman" w:hAnsi="Times New Roman" w:cs="Times New Roman"/>
          <w:bCs/>
          <w:color w:val="000000" w:themeColor="text1"/>
          <w:sz w:val="24"/>
          <w:szCs w:val="24"/>
        </w:rPr>
      </w:pPr>
      <w:r w:rsidRPr="00A81F93">
        <w:rPr>
          <w:rFonts w:ascii="Times New Roman" w:hAnsi="Times New Roman" w:cs="Times New Roman"/>
          <w:bCs/>
          <w:color w:val="000000" w:themeColor="text1"/>
          <w:sz w:val="24"/>
          <w:szCs w:val="24"/>
        </w:rPr>
        <w:t>Source: Research survey, 2025</w:t>
      </w:r>
    </w:p>
    <w:p w14:paraId="70258BDB" w14:textId="0C5E30C9" w:rsidR="008B08D2" w:rsidRPr="00AA0D84" w:rsidRDefault="008B08D2" w:rsidP="008943D2">
      <w:pPr>
        <w:spacing w:after="0"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w:t>
      </w:r>
      <w:r w:rsidRPr="00F93A89">
        <w:rPr>
          <w:rFonts w:ascii="Times New Roman" w:hAnsi="Times New Roman" w:cs="Times New Roman"/>
          <w:b/>
          <w:color w:val="000000" w:themeColor="text1"/>
          <w:sz w:val="24"/>
          <w:szCs w:val="24"/>
        </w:rPr>
        <w:t xml:space="preserve"> </w:t>
      </w:r>
      <w:r w:rsidRPr="00F93A89">
        <w:rPr>
          <w:rFonts w:ascii="Times New Roman" w:hAnsi="Times New Roman" w:cs="Times New Roman"/>
          <w:color w:val="000000" w:themeColor="text1"/>
          <w:sz w:val="24"/>
          <w:szCs w:val="24"/>
        </w:rPr>
        <w:t>Dependent Variable: Productivity</w:t>
      </w:r>
    </w:p>
    <w:p w14:paraId="6B733748" w14:textId="571F640E" w:rsidR="008B08D2" w:rsidRPr="00A81F93" w:rsidRDefault="008B08D2" w:rsidP="008943D2">
      <w:pPr>
        <w:spacing w:after="0" w:line="480" w:lineRule="auto"/>
        <w:jc w:val="both"/>
        <w:rPr>
          <w:rFonts w:ascii="Times New Roman" w:hAnsi="Times New Roman" w:cs="Times New Roman"/>
          <w:color w:val="000000" w:themeColor="text1"/>
          <w:sz w:val="24"/>
          <w:szCs w:val="24"/>
        </w:rPr>
      </w:pPr>
      <w:r w:rsidRPr="00A81F93">
        <w:rPr>
          <w:rFonts w:ascii="Times New Roman" w:hAnsi="Times New Roman" w:cs="Times New Roman"/>
          <w:color w:val="000000" w:themeColor="text1"/>
          <w:sz w:val="24"/>
          <w:szCs w:val="24"/>
        </w:rPr>
        <w:lastRenderedPageBreak/>
        <w:t xml:space="preserve">The coefficient table shows a simple model that express informal voicing and profitability. The model shows Constant and B which is the value of coefficient. Values from the table above shows that for every change increase in Profitability, Informal Voicing contributed 76.8%.  Thus, we reject the null hypothesis and embrace the alternate hypothesis.  </w:t>
      </w:r>
    </w:p>
    <w:p w14:paraId="3E1CC68F" w14:textId="77777777" w:rsidR="008B08D2" w:rsidRPr="00FB20F7" w:rsidRDefault="008B08D2" w:rsidP="008943D2">
      <w:pPr>
        <w:pStyle w:val="ListParagraph"/>
        <w:spacing w:after="0" w:line="480" w:lineRule="auto"/>
        <w:rPr>
          <w:rFonts w:ascii="Times New Roman" w:hAnsi="Times New Roman" w:cs="Times New Roman"/>
          <w:color w:val="000000" w:themeColor="text1"/>
          <w:sz w:val="10"/>
          <w:szCs w:val="10"/>
        </w:rPr>
      </w:pPr>
    </w:p>
    <w:p w14:paraId="70FA2A19" w14:textId="41AF3F4D" w:rsidR="008B08D2" w:rsidRPr="00A81F93" w:rsidRDefault="008B08D2" w:rsidP="008943D2">
      <w:pPr>
        <w:spacing w:after="0" w:line="480" w:lineRule="auto"/>
        <w:rPr>
          <w:rFonts w:ascii="Times New Roman" w:hAnsi="Times New Roman" w:cs="Times New Roman"/>
          <w:color w:val="000000" w:themeColor="text1"/>
          <w:sz w:val="24"/>
          <w:szCs w:val="24"/>
        </w:rPr>
      </w:pPr>
      <w:r w:rsidRPr="00A81F93">
        <w:rPr>
          <w:rFonts w:ascii="Times New Roman" w:hAnsi="Times New Roman" w:cs="Times New Roman"/>
          <w:b/>
          <w:color w:val="000000" w:themeColor="text1"/>
          <w:sz w:val="24"/>
          <w:szCs w:val="24"/>
        </w:rPr>
        <w:t>H</w:t>
      </w:r>
      <w:r w:rsidR="00041D69">
        <w:rPr>
          <w:rFonts w:ascii="Times New Roman" w:hAnsi="Times New Roman" w:cs="Times New Roman"/>
          <w:b/>
          <w:color w:val="000000" w:themeColor="text1"/>
          <w:sz w:val="24"/>
          <w:szCs w:val="24"/>
        </w:rPr>
        <w:t>0</w:t>
      </w:r>
      <w:r w:rsidRPr="00041D69">
        <w:rPr>
          <w:rFonts w:ascii="Times New Roman" w:hAnsi="Times New Roman" w:cs="Times New Roman"/>
          <w:b/>
          <w:color w:val="000000" w:themeColor="text1"/>
          <w:sz w:val="24"/>
          <w:szCs w:val="24"/>
          <w:vertAlign w:val="subscript"/>
        </w:rPr>
        <w:t>3</w:t>
      </w:r>
      <w:r w:rsidRPr="00A81F93">
        <w:rPr>
          <w:rFonts w:ascii="Times New Roman" w:hAnsi="Times New Roman" w:cs="Times New Roman"/>
          <w:color w:val="000000" w:themeColor="text1"/>
          <w:sz w:val="24"/>
          <w:szCs w:val="24"/>
        </w:rPr>
        <w:t>:</w:t>
      </w:r>
      <w:r w:rsidRPr="00A81F93">
        <w:rPr>
          <w:rFonts w:ascii="Times New Roman" w:hAnsi="Times New Roman" w:cs="Times New Roman"/>
          <w:b/>
          <w:color w:val="000000" w:themeColor="text1"/>
          <w:sz w:val="24"/>
          <w:szCs w:val="24"/>
        </w:rPr>
        <w:t xml:space="preserve"> </w:t>
      </w:r>
      <w:r w:rsidRPr="00A81F93">
        <w:rPr>
          <w:rFonts w:ascii="Times New Roman" w:hAnsi="Times New Roman" w:cs="Times New Roman"/>
          <w:color w:val="000000" w:themeColor="text1"/>
          <w:sz w:val="24"/>
          <w:szCs w:val="24"/>
        </w:rPr>
        <w:t xml:space="preserve"> Employees’ formal</w:t>
      </w:r>
      <w:r w:rsidRPr="00A81F93">
        <w:rPr>
          <w:rFonts w:ascii="Times New Roman" w:hAnsi="Times New Roman" w:cs="Times New Roman"/>
          <w:b/>
          <w:color w:val="000000" w:themeColor="text1"/>
          <w:sz w:val="24"/>
          <w:szCs w:val="24"/>
        </w:rPr>
        <w:t xml:space="preserve"> </w:t>
      </w:r>
      <w:r w:rsidRPr="00A81F93">
        <w:rPr>
          <w:rFonts w:ascii="Times New Roman" w:hAnsi="Times New Roman" w:cs="Times New Roman"/>
          <w:color w:val="000000" w:themeColor="text1"/>
          <w:sz w:val="24"/>
          <w:szCs w:val="24"/>
        </w:rPr>
        <w:t>voicing does not have positive influence on organizational profitability</w:t>
      </w:r>
    </w:p>
    <w:p w14:paraId="482DEC3B" w14:textId="77777777" w:rsidR="008B08D2" w:rsidRPr="00F93A89" w:rsidRDefault="008B08D2" w:rsidP="008943D2">
      <w:pPr>
        <w:pStyle w:val="ListParagraph"/>
        <w:spacing w:after="0" w:line="48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 xml:space="preserve">          </w:t>
      </w:r>
      <w:r w:rsidRPr="00F93A89">
        <w:rPr>
          <w:rFonts w:ascii="Times New Roman" w:hAnsi="Times New Roman" w:cs="Times New Roman"/>
          <w:color w:val="000000" w:themeColor="text1"/>
          <w:sz w:val="24"/>
          <w:szCs w:val="24"/>
        </w:rPr>
        <w:t xml:space="preserve">  </w:t>
      </w:r>
      <w:r w:rsidRPr="00F93A89">
        <w:rPr>
          <w:rFonts w:ascii="Times New Roman" w:hAnsi="Times New Roman" w:cs="Times New Roman"/>
          <w:b/>
          <w:color w:val="000000" w:themeColor="text1"/>
          <w:sz w:val="24"/>
          <w:szCs w:val="24"/>
        </w:rPr>
        <w:t>Model Summary</w:t>
      </w:r>
    </w:p>
    <w:tbl>
      <w:tblPr>
        <w:tblStyle w:val="TableGrid"/>
        <w:tblW w:w="0" w:type="auto"/>
        <w:tblLook w:val="04A0" w:firstRow="1" w:lastRow="0" w:firstColumn="1" w:lastColumn="0" w:noHBand="0" w:noVBand="1"/>
      </w:tblPr>
      <w:tblGrid>
        <w:gridCol w:w="1712"/>
        <w:gridCol w:w="1668"/>
        <w:gridCol w:w="1721"/>
        <w:gridCol w:w="1767"/>
        <w:gridCol w:w="1762"/>
      </w:tblGrid>
      <w:tr w:rsidR="008B08D2" w:rsidRPr="00F93A89" w14:paraId="56828D0C" w14:textId="77777777" w:rsidTr="00A81F93">
        <w:tc>
          <w:tcPr>
            <w:tcW w:w="1866" w:type="dxa"/>
          </w:tcPr>
          <w:p w14:paraId="24CC6389" w14:textId="77777777" w:rsidR="008B08D2" w:rsidRPr="00F93A89" w:rsidRDefault="008B08D2" w:rsidP="00FB20F7">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Model</w:t>
            </w:r>
          </w:p>
        </w:tc>
        <w:tc>
          <w:tcPr>
            <w:tcW w:w="1856" w:type="dxa"/>
          </w:tcPr>
          <w:p w14:paraId="501338EA" w14:textId="77777777" w:rsidR="008B08D2" w:rsidRPr="00F93A89" w:rsidRDefault="008B08D2" w:rsidP="00FB20F7">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         R </w:t>
            </w:r>
          </w:p>
        </w:tc>
        <w:tc>
          <w:tcPr>
            <w:tcW w:w="1869" w:type="dxa"/>
          </w:tcPr>
          <w:p w14:paraId="0C7B410D" w14:textId="77777777" w:rsidR="008B08D2" w:rsidRPr="00F93A89" w:rsidRDefault="008B08D2" w:rsidP="00FB20F7">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R square</w:t>
            </w:r>
          </w:p>
        </w:tc>
        <w:tc>
          <w:tcPr>
            <w:tcW w:w="1880" w:type="dxa"/>
          </w:tcPr>
          <w:p w14:paraId="6F7B539B" w14:textId="77777777" w:rsidR="008B08D2" w:rsidRPr="00F93A89" w:rsidRDefault="008B08D2" w:rsidP="00FB20F7">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Adjusted R Square</w:t>
            </w:r>
          </w:p>
        </w:tc>
        <w:tc>
          <w:tcPr>
            <w:tcW w:w="1879" w:type="dxa"/>
          </w:tcPr>
          <w:p w14:paraId="694350E0" w14:textId="77777777" w:rsidR="008B08D2" w:rsidRPr="00F93A89" w:rsidRDefault="008B08D2" w:rsidP="00FB20F7">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Std. Error of The Estimate</w:t>
            </w:r>
          </w:p>
        </w:tc>
      </w:tr>
      <w:tr w:rsidR="008B08D2" w:rsidRPr="00F93A89" w14:paraId="678B6560" w14:textId="77777777" w:rsidTr="00A81F93">
        <w:tc>
          <w:tcPr>
            <w:tcW w:w="1866" w:type="dxa"/>
          </w:tcPr>
          <w:p w14:paraId="6969DFDF" w14:textId="77777777" w:rsidR="008B08D2" w:rsidRPr="00F93A89" w:rsidRDefault="008B08D2" w:rsidP="00FB20F7">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1</w:t>
            </w:r>
          </w:p>
        </w:tc>
        <w:tc>
          <w:tcPr>
            <w:tcW w:w="1856" w:type="dxa"/>
          </w:tcPr>
          <w:p w14:paraId="1DBE580A" w14:textId="77777777" w:rsidR="008B08D2" w:rsidRPr="00F93A89" w:rsidRDefault="008B08D2" w:rsidP="00FB20F7">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.705</w:t>
            </w:r>
          </w:p>
        </w:tc>
        <w:tc>
          <w:tcPr>
            <w:tcW w:w="1869" w:type="dxa"/>
          </w:tcPr>
          <w:p w14:paraId="2A442BEF" w14:textId="77777777" w:rsidR="008B08D2" w:rsidRPr="00F93A89" w:rsidRDefault="008B08D2" w:rsidP="00FB20F7">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.497</w:t>
            </w:r>
          </w:p>
        </w:tc>
        <w:tc>
          <w:tcPr>
            <w:tcW w:w="1880" w:type="dxa"/>
          </w:tcPr>
          <w:p w14:paraId="1456416D" w14:textId="77777777" w:rsidR="008B08D2" w:rsidRPr="00F93A89" w:rsidRDefault="008B08D2" w:rsidP="00FB20F7">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495</w:t>
            </w:r>
          </w:p>
        </w:tc>
        <w:tc>
          <w:tcPr>
            <w:tcW w:w="1879" w:type="dxa"/>
          </w:tcPr>
          <w:p w14:paraId="4C189EA8" w14:textId="77777777" w:rsidR="008B08D2" w:rsidRPr="00F93A89" w:rsidRDefault="008B08D2" w:rsidP="00FB20F7">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3.35152</w:t>
            </w:r>
          </w:p>
        </w:tc>
      </w:tr>
    </w:tbl>
    <w:p w14:paraId="69BD059D" w14:textId="3517471B" w:rsidR="008B08D2" w:rsidRPr="00A81F93" w:rsidRDefault="00A81F93" w:rsidP="008943D2">
      <w:pPr>
        <w:spacing w:after="0" w:line="480" w:lineRule="auto"/>
        <w:rPr>
          <w:rFonts w:ascii="Times New Roman" w:hAnsi="Times New Roman" w:cs="Times New Roman"/>
          <w:bCs/>
          <w:color w:val="000000" w:themeColor="text1"/>
          <w:sz w:val="24"/>
          <w:szCs w:val="24"/>
        </w:rPr>
      </w:pPr>
      <w:r w:rsidRPr="00A81F93">
        <w:rPr>
          <w:rFonts w:ascii="Times New Roman" w:hAnsi="Times New Roman" w:cs="Times New Roman"/>
          <w:bCs/>
          <w:color w:val="000000" w:themeColor="text1"/>
          <w:sz w:val="24"/>
          <w:szCs w:val="24"/>
        </w:rPr>
        <w:t>Source: Research survey, 2025</w:t>
      </w:r>
    </w:p>
    <w:p w14:paraId="138D4DE7" w14:textId="77777777" w:rsidR="008B08D2" w:rsidRPr="00F93A89" w:rsidRDefault="008B08D2" w:rsidP="008943D2">
      <w:pPr>
        <w:spacing w:after="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F93A89">
        <w:rPr>
          <w:rFonts w:ascii="Times New Roman" w:hAnsi="Times New Roman" w:cs="Times New Roman"/>
          <w:b/>
          <w:color w:val="000000" w:themeColor="text1"/>
          <w:sz w:val="24"/>
          <w:szCs w:val="24"/>
        </w:rPr>
        <w:t xml:space="preserve"> Predictors</w:t>
      </w:r>
      <w:r w:rsidRPr="00F93A89">
        <w:rPr>
          <w:rFonts w:ascii="Times New Roman" w:hAnsi="Times New Roman" w:cs="Times New Roman"/>
          <w:color w:val="000000" w:themeColor="text1"/>
          <w:sz w:val="24"/>
          <w:szCs w:val="24"/>
        </w:rPr>
        <w:t>: (Constant), formal voicing</w:t>
      </w:r>
    </w:p>
    <w:p w14:paraId="2EF23FAE" w14:textId="77777777" w:rsidR="008B08D2" w:rsidRPr="00F93A89" w:rsidRDefault="008B08D2" w:rsidP="008943D2">
      <w:pPr>
        <w:spacing w:after="0" w:line="48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                                               ANOVA</w:t>
      </w:r>
      <w:r w:rsidRPr="00F93A89">
        <w:rPr>
          <w:rFonts w:ascii="Times New Roman" w:hAnsi="Times New Roman" w:cs="Times New Roman"/>
          <w:b/>
          <w:color w:val="000000" w:themeColor="text1"/>
          <w:sz w:val="24"/>
          <w:szCs w:val="24"/>
        </w:rPr>
        <w:tab/>
      </w:r>
    </w:p>
    <w:tbl>
      <w:tblPr>
        <w:tblStyle w:val="TableGrid"/>
        <w:tblW w:w="0" w:type="auto"/>
        <w:tblLook w:val="04A0" w:firstRow="1" w:lastRow="0" w:firstColumn="1" w:lastColumn="0" w:noHBand="0" w:noVBand="1"/>
      </w:tblPr>
      <w:tblGrid>
        <w:gridCol w:w="1544"/>
        <w:gridCol w:w="1475"/>
        <w:gridCol w:w="1338"/>
        <w:gridCol w:w="1475"/>
        <w:gridCol w:w="1445"/>
        <w:gridCol w:w="1353"/>
      </w:tblGrid>
      <w:tr w:rsidR="008B08D2" w:rsidRPr="00F93A89" w14:paraId="6DD02AE3" w14:textId="77777777" w:rsidTr="00A81F93">
        <w:tc>
          <w:tcPr>
            <w:tcW w:w="1584" w:type="dxa"/>
          </w:tcPr>
          <w:p w14:paraId="1E81C8DC" w14:textId="77777777" w:rsidR="008B08D2" w:rsidRPr="00F93A89" w:rsidRDefault="008B08D2" w:rsidP="00FB20F7">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Model</w:t>
            </w:r>
          </w:p>
        </w:tc>
        <w:tc>
          <w:tcPr>
            <w:tcW w:w="1567" w:type="dxa"/>
          </w:tcPr>
          <w:p w14:paraId="740360CF" w14:textId="77777777" w:rsidR="008B08D2" w:rsidRPr="00F93A89" w:rsidRDefault="008B08D2" w:rsidP="00FB20F7">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Sum of squares</w:t>
            </w:r>
          </w:p>
        </w:tc>
        <w:tc>
          <w:tcPr>
            <w:tcW w:w="1534" w:type="dxa"/>
          </w:tcPr>
          <w:p w14:paraId="40A5CA94" w14:textId="77777777" w:rsidR="008B08D2" w:rsidRPr="00F93A89" w:rsidRDefault="008B08D2" w:rsidP="00FB20F7">
            <w:pPr>
              <w:spacing w:line="360" w:lineRule="auto"/>
              <w:rPr>
                <w:rFonts w:ascii="Times New Roman" w:hAnsi="Times New Roman" w:cs="Times New Roman"/>
                <w:color w:val="000000" w:themeColor="text1"/>
                <w:sz w:val="24"/>
                <w:szCs w:val="24"/>
              </w:rPr>
            </w:pPr>
            <w:proofErr w:type="spellStart"/>
            <w:r w:rsidRPr="00F93A89">
              <w:rPr>
                <w:rFonts w:ascii="Times New Roman" w:hAnsi="Times New Roman" w:cs="Times New Roman"/>
                <w:color w:val="000000" w:themeColor="text1"/>
                <w:sz w:val="24"/>
                <w:szCs w:val="24"/>
              </w:rPr>
              <w:t>Df</w:t>
            </w:r>
            <w:proofErr w:type="spellEnd"/>
          </w:p>
        </w:tc>
        <w:tc>
          <w:tcPr>
            <w:tcW w:w="1567" w:type="dxa"/>
          </w:tcPr>
          <w:p w14:paraId="33596077" w14:textId="77777777" w:rsidR="008B08D2" w:rsidRPr="00F93A89" w:rsidRDefault="008B08D2" w:rsidP="00FB20F7">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Mean square</w:t>
            </w:r>
          </w:p>
        </w:tc>
        <w:tc>
          <w:tcPr>
            <w:tcW w:w="1560" w:type="dxa"/>
          </w:tcPr>
          <w:p w14:paraId="06D680C3" w14:textId="77777777" w:rsidR="008B08D2" w:rsidRPr="00F93A89" w:rsidRDefault="008B08D2" w:rsidP="00FB20F7">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F</w:t>
            </w:r>
          </w:p>
        </w:tc>
        <w:tc>
          <w:tcPr>
            <w:tcW w:w="1538" w:type="dxa"/>
          </w:tcPr>
          <w:p w14:paraId="6E166FE9" w14:textId="77777777" w:rsidR="008B08D2" w:rsidRPr="00F93A89" w:rsidRDefault="008B08D2" w:rsidP="00FB20F7">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sig</w:t>
            </w:r>
          </w:p>
        </w:tc>
      </w:tr>
      <w:tr w:rsidR="008B08D2" w:rsidRPr="00F93A89" w14:paraId="02CD0B6A" w14:textId="77777777" w:rsidTr="00A81F93">
        <w:tc>
          <w:tcPr>
            <w:tcW w:w="1584" w:type="dxa"/>
          </w:tcPr>
          <w:p w14:paraId="660A4039" w14:textId="77777777" w:rsidR="008B08D2" w:rsidRPr="00F93A89" w:rsidRDefault="008B08D2" w:rsidP="00FB20F7">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Registration</w:t>
            </w:r>
          </w:p>
          <w:p w14:paraId="324EAAFE" w14:textId="77777777" w:rsidR="008B08D2" w:rsidRPr="00F93A89" w:rsidRDefault="008B08D2" w:rsidP="00FB20F7">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Residual</w:t>
            </w:r>
          </w:p>
          <w:p w14:paraId="0F02956A" w14:textId="77777777" w:rsidR="008B08D2" w:rsidRPr="00F93A89" w:rsidRDefault="008B08D2" w:rsidP="00FB20F7">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1567" w:type="dxa"/>
          </w:tcPr>
          <w:p w14:paraId="712AAD64" w14:textId="77777777" w:rsidR="008B08D2" w:rsidRPr="00F93A89" w:rsidRDefault="008B08D2" w:rsidP="00FB20F7">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3084.791</w:t>
            </w:r>
          </w:p>
          <w:p w14:paraId="0D4AC3C7" w14:textId="77777777" w:rsidR="008B08D2" w:rsidRPr="00F93A89" w:rsidRDefault="008B08D2" w:rsidP="00FB20F7">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322.695</w:t>
            </w:r>
          </w:p>
          <w:p w14:paraId="084552BB" w14:textId="77777777" w:rsidR="008B08D2" w:rsidRPr="00F93A89" w:rsidRDefault="008B08D2" w:rsidP="00FB20F7">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6207.486</w:t>
            </w:r>
          </w:p>
        </w:tc>
        <w:tc>
          <w:tcPr>
            <w:tcW w:w="1534" w:type="dxa"/>
          </w:tcPr>
          <w:p w14:paraId="66839491" w14:textId="77777777" w:rsidR="008B08D2" w:rsidRPr="00F93A89" w:rsidRDefault="008B08D2" w:rsidP="00FB20F7">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w:t>
            </w:r>
          </w:p>
          <w:p w14:paraId="60E76733" w14:textId="77777777" w:rsidR="008B08D2" w:rsidRPr="00F93A89" w:rsidRDefault="008B08D2" w:rsidP="00FB20F7">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278</w:t>
            </w:r>
          </w:p>
          <w:p w14:paraId="286EF847" w14:textId="77777777" w:rsidR="008B08D2" w:rsidRPr="00F93A89" w:rsidRDefault="008B08D2" w:rsidP="00FB20F7">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279</w:t>
            </w:r>
          </w:p>
        </w:tc>
        <w:tc>
          <w:tcPr>
            <w:tcW w:w="1567" w:type="dxa"/>
          </w:tcPr>
          <w:p w14:paraId="44379316" w14:textId="77777777" w:rsidR="008B08D2" w:rsidRPr="00F93A89" w:rsidRDefault="008B08D2" w:rsidP="00FB20F7">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3084.791</w:t>
            </w:r>
          </w:p>
          <w:p w14:paraId="23127DEC" w14:textId="77777777" w:rsidR="008B08D2" w:rsidRPr="00F93A89" w:rsidRDefault="008B08D2" w:rsidP="00FB20F7">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11.233</w:t>
            </w:r>
          </w:p>
        </w:tc>
        <w:tc>
          <w:tcPr>
            <w:tcW w:w="1560" w:type="dxa"/>
          </w:tcPr>
          <w:p w14:paraId="177592CA" w14:textId="77777777" w:rsidR="008B08D2" w:rsidRPr="00F93A89" w:rsidRDefault="008B08D2" w:rsidP="00FB20F7">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274.526</w:t>
            </w:r>
          </w:p>
        </w:tc>
        <w:tc>
          <w:tcPr>
            <w:tcW w:w="1538" w:type="dxa"/>
          </w:tcPr>
          <w:p w14:paraId="148D10E0" w14:textId="77777777" w:rsidR="008B08D2" w:rsidRPr="00F93A89" w:rsidRDefault="008B08D2" w:rsidP="00FB20F7">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.000</w:t>
            </w:r>
          </w:p>
        </w:tc>
      </w:tr>
    </w:tbl>
    <w:p w14:paraId="0F3B912A" w14:textId="47D0BACF" w:rsidR="008B08D2" w:rsidRPr="00A81F93" w:rsidRDefault="00A81F93" w:rsidP="008943D2">
      <w:pPr>
        <w:spacing w:after="0" w:line="480" w:lineRule="auto"/>
        <w:rPr>
          <w:rFonts w:ascii="Times New Roman" w:hAnsi="Times New Roman" w:cs="Times New Roman"/>
          <w:bCs/>
          <w:color w:val="000000" w:themeColor="text1"/>
          <w:sz w:val="24"/>
          <w:szCs w:val="24"/>
        </w:rPr>
      </w:pPr>
      <w:r w:rsidRPr="00A81F93">
        <w:rPr>
          <w:rFonts w:ascii="Times New Roman" w:hAnsi="Times New Roman" w:cs="Times New Roman"/>
          <w:bCs/>
          <w:color w:val="000000" w:themeColor="text1"/>
          <w:sz w:val="24"/>
          <w:szCs w:val="24"/>
        </w:rPr>
        <w:t>Source: Research survey, 2025</w:t>
      </w:r>
    </w:p>
    <w:p w14:paraId="7B3CBFD0" w14:textId="48197CA5" w:rsidR="008B08D2" w:rsidRPr="00F93A89" w:rsidRDefault="008B08D2" w:rsidP="008943D2">
      <w:pPr>
        <w:spacing w:after="0" w:line="48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 xml:space="preserve">a    </w:t>
      </w:r>
      <w:r w:rsidRPr="00F93A89">
        <w:rPr>
          <w:rFonts w:ascii="Times New Roman" w:hAnsi="Times New Roman" w:cs="Times New Roman"/>
          <w:color w:val="000000" w:themeColor="text1"/>
          <w:sz w:val="24"/>
          <w:szCs w:val="24"/>
        </w:rPr>
        <w:t xml:space="preserve"> </w:t>
      </w:r>
      <w:r w:rsidR="00A43D11" w:rsidRPr="00F93A89">
        <w:rPr>
          <w:rFonts w:ascii="Times New Roman" w:hAnsi="Times New Roman" w:cs="Times New Roman"/>
          <w:color w:val="000000" w:themeColor="text1"/>
          <w:sz w:val="24"/>
          <w:szCs w:val="24"/>
        </w:rPr>
        <w:t>Dependent</w:t>
      </w:r>
      <w:r w:rsidRPr="00F93A89">
        <w:rPr>
          <w:rFonts w:ascii="Times New Roman" w:hAnsi="Times New Roman" w:cs="Times New Roman"/>
          <w:color w:val="000000" w:themeColor="text1"/>
          <w:sz w:val="24"/>
          <w:szCs w:val="24"/>
        </w:rPr>
        <w:t xml:space="preserve"> </w:t>
      </w:r>
      <w:r w:rsidR="00A43D11" w:rsidRPr="00F93A89">
        <w:rPr>
          <w:rFonts w:ascii="Times New Roman" w:hAnsi="Times New Roman" w:cs="Times New Roman"/>
          <w:color w:val="000000" w:themeColor="text1"/>
          <w:sz w:val="24"/>
          <w:szCs w:val="24"/>
        </w:rPr>
        <w:t>Variable</w:t>
      </w:r>
      <w:r w:rsidRPr="00F93A89">
        <w:rPr>
          <w:rFonts w:ascii="Times New Roman" w:hAnsi="Times New Roman" w:cs="Times New Roman"/>
          <w:color w:val="000000" w:themeColor="text1"/>
          <w:sz w:val="24"/>
          <w:szCs w:val="24"/>
        </w:rPr>
        <w:t>: Productivity</w:t>
      </w:r>
    </w:p>
    <w:p w14:paraId="25AE828E" w14:textId="7B1C3460" w:rsidR="008B08D2" w:rsidRPr="00041D69" w:rsidRDefault="008B08D2" w:rsidP="008943D2">
      <w:pPr>
        <w:spacing w:after="0"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b    Predictors: (Constant), Formal Voicing</w:t>
      </w:r>
    </w:p>
    <w:p w14:paraId="7EC45BE9" w14:textId="77777777" w:rsidR="00FB20F7" w:rsidRDefault="00FB20F7" w:rsidP="008943D2">
      <w:pPr>
        <w:spacing w:after="0" w:line="480" w:lineRule="auto"/>
        <w:rPr>
          <w:rFonts w:ascii="Times New Roman" w:hAnsi="Times New Roman" w:cs="Times New Roman"/>
          <w:b/>
          <w:color w:val="000000" w:themeColor="text1"/>
          <w:sz w:val="24"/>
          <w:szCs w:val="24"/>
        </w:rPr>
      </w:pPr>
    </w:p>
    <w:p w14:paraId="32D348EB" w14:textId="6969112A" w:rsidR="008B08D2" w:rsidRPr="00F93A89" w:rsidRDefault="008B08D2" w:rsidP="008943D2">
      <w:pPr>
        <w:spacing w:after="0" w:line="48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lastRenderedPageBreak/>
        <w:t>Interpretation of Results and Decision</w:t>
      </w:r>
    </w:p>
    <w:p w14:paraId="6EA13636" w14:textId="02D9A32A" w:rsidR="008B08D2" w:rsidRPr="00F93A89" w:rsidRDefault="008B08D2" w:rsidP="008943D2">
      <w:pPr>
        <w:spacing w:after="0" w:line="480" w:lineRule="auto"/>
        <w:jc w:val="both"/>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The result from the model summary table above shows the impacts of formal voicing on the organization profitability in the university system to be 497 %</w:t>
      </w:r>
      <w:r w:rsidR="00A43D11">
        <w:rPr>
          <w:rFonts w:ascii="Times New Roman" w:hAnsi="Times New Roman" w:cs="Times New Roman"/>
          <w:color w:val="000000" w:themeColor="text1"/>
          <w:sz w:val="24"/>
          <w:szCs w:val="24"/>
        </w:rPr>
        <w:t xml:space="preserve"> </w:t>
      </w:r>
      <w:r w:rsidRPr="00F93A89">
        <w:rPr>
          <w:rFonts w:ascii="Times New Roman" w:hAnsi="Times New Roman" w:cs="Times New Roman"/>
          <w:color w:val="000000" w:themeColor="text1"/>
          <w:sz w:val="24"/>
          <w:szCs w:val="24"/>
        </w:rPr>
        <w:t>(R square 0.497). The Anova table shows the F</w:t>
      </w:r>
      <w:r w:rsidR="00A43D11">
        <w:rPr>
          <w:rFonts w:ascii="Times New Roman" w:hAnsi="Times New Roman" w:cs="Times New Roman"/>
          <w:color w:val="000000" w:themeColor="text1"/>
          <w:sz w:val="24"/>
          <w:szCs w:val="24"/>
        </w:rPr>
        <w:t>o</w:t>
      </w:r>
      <w:r w:rsidRPr="00F93A89">
        <w:rPr>
          <w:rFonts w:ascii="Times New Roman" w:hAnsi="Times New Roman" w:cs="Times New Roman"/>
          <w:color w:val="000000" w:themeColor="text1"/>
          <w:sz w:val="24"/>
          <w:szCs w:val="24"/>
        </w:rPr>
        <w:t xml:space="preserve">cal as 274.626 at 0.001 level of significance. This implies that employee formal voicing has significant impact on organization profitability. </w:t>
      </w:r>
    </w:p>
    <w:p w14:paraId="18971707" w14:textId="14CFB07E" w:rsidR="008B08D2" w:rsidRPr="00F93A89" w:rsidRDefault="008B08D2" w:rsidP="008943D2">
      <w:pPr>
        <w:spacing w:after="0" w:line="48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Coefficients</w:t>
      </w:r>
    </w:p>
    <w:tbl>
      <w:tblPr>
        <w:tblStyle w:val="TableGrid"/>
        <w:tblW w:w="0" w:type="auto"/>
        <w:tblLook w:val="04A0" w:firstRow="1" w:lastRow="0" w:firstColumn="1" w:lastColumn="0" w:noHBand="0" w:noVBand="1"/>
      </w:tblPr>
      <w:tblGrid>
        <w:gridCol w:w="1644"/>
        <w:gridCol w:w="2329"/>
        <w:gridCol w:w="2380"/>
        <w:gridCol w:w="68"/>
        <w:gridCol w:w="1095"/>
        <w:gridCol w:w="1114"/>
      </w:tblGrid>
      <w:tr w:rsidR="008B08D2" w:rsidRPr="00F93A89" w14:paraId="6FB9EFDF" w14:textId="77777777" w:rsidTr="00A81F93">
        <w:trPr>
          <w:trHeight w:val="1628"/>
        </w:trPr>
        <w:tc>
          <w:tcPr>
            <w:tcW w:w="1733" w:type="dxa"/>
          </w:tcPr>
          <w:p w14:paraId="775B1FBC" w14:textId="77777777" w:rsidR="008B08D2" w:rsidRPr="00F93A89" w:rsidRDefault="008B08D2" w:rsidP="00FB20F7">
            <w:pPr>
              <w:spacing w:line="276" w:lineRule="auto"/>
              <w:rPr>
                <w:rFonts w:ascii="Times New Roman" w:hAnsi="Times New Roman" w:cs="Times New Roman"/>
                <w:color w:val="000000" w:themeColor="text1"/>
                <w:sz w:val="24"/>
                <w:szCs w:val="24"/>
              </w:rPr>
            </w:pPr>
          </w:p>
        </w:tc>
        <w:tc>
          <w:tcPr>
            <w:tcW w:w="2518" w:type="dxa"/>
          </w:tcPr>
          <w:p w14:paraId="7DDD7856" w14:textId="77777777" w:rsidR="008B08D2" w:rsidRPr="00F93A89" w:rsidRDefault="008B08D2" w:rsidP="00FB20F7">
            <w:pPr>
              <w:spacing w:line="276" w:lineRule="auto"/>
              <w:rPr>
                <w:rFonts w:ascii="Times New Roman" w:hAnsi="Times New Roman" w:cs="Times New Roman"/>
                <w:color w:val="000000" w:themeColor="text1"/>
                <w:sz w:val="24"/>
                <w:szCs w:val="24"/>
              </w:rPr>
            </w:pPr>
            <w:proofErr w:type="spellStart"/>
            <w:r w:rsidRPr="00F93A89">
              <w:rPr>
                <w:rFonts w:ascii="Times New Roman" w:hAnsi="Times New Roman" w:cs="Times New Roman"/>
                <w:color w:val="000000" w:themeColor="text1"/>
                <w:sz w:val="24"/>
                <w:szCs w:val="24"/>
              </w:rPr>
              <w:t>Understndized</w:t>
            </w:r>
            <w:proofErr w:type="spellEnd"/>
          </w:p>
          <w:p w14:paraId="345E83FD" w14:textId="77777777" w:rsidR="008B08D2" w:rsidRPr="00F93A89" w:rsidRDefault="008B08D2" w:rsidP="00FB20F7">
            <w:pPr>
              <w:spacing w:line="276"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Coefficient</w:t>
            </w:r>
          </w:p>
          <w:p w14:paraId="28FA476B" w14:textId="77777777" w:rsidR="008B08D2" w:rsidRPr="00F93A89" w:rsidRDefault="001C19AF" w:rsidP="00FB20F7">
            <w:pPr>
              <w:spacing w:line="276" w:lineRule="auto"/>
              <w:ind w:firstLine="7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77EFC944" wp14:editId="45092AE4">
                      <wp:simplePos x="0" y="0"/>
                      <wp:positionH relativeFrom="column">
                        <wp:posOffset>813435</wp:posOffset>
                      </wp:positionH>
                      <wp:positionV relativeFrom="paragraph">
                        <wp:posOffset>42545</wp:posOffset>
                      </wp:positionV>
                      <wp:extent cx="0" cy="1287145"/>
                      <wp:effectExtent l="12700" t="13335" r="6350" b="1397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87145"/>
                              </a:xfrm>
                              <a:prstGeom prst="straightConnector1">
                                <a:avLst/>
                              </a:prstGeom>
                              <a:noFill/>
                              <a:ln w="3175">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6B20B4A" id="AutoShape 10" o:spid="_x0000_s1026" type="#_x0000_t32" style="position:absolute;margin-left:64.05pt;margin-top:3.35pt;width:0;height:10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" strokecolor="black [3200]" strokeweight=".25pt">
                      <v:shadow color="#868686"/>
                    </v:shape>
                  </w:pict>
                </mc:Fallback>
              </mc:AlternateContent>
            </w:r>
            <w:r>
              <w:rPr>
                <w:rFonts w:ascii="Times New Roman" w:hAnsi="Times New Roman" w:cs="Times New Roman"/>
                <w:noProof/>
                <w:color w:val="000000" w:themeColor="text1"/>
                <w:sz w:val="24"/>
                <w:szCs w:val="24"/>
              </w:rPr>
              <mc:AlternateContent>
                <mc:Choice Requires="wps">
                  <w:drawing>
                    <wp:anchor distT="0" distB="0" distL="114300" distR="114300" simplePos="0" relativeHeight="251666432" behindDoc="0" locked="0" layoutInCell="1" allowOverlap="1" wp14:anchorId="0BBF49F8" wp14:editId="44855A1A">
                      <wp:simplePos x="0" y="0"/>
                      <wp:positionH relativeFrom="column">
                        <wp:posOffset>-58420</wp:posOffset>
                      </wp:positionH>
                      <wp:positionV relativeFrom="paragraph">
                        <wp:posOffset>-3175</wp:posOffset>
                      </wp:positionV>
                      <wp:extent cx="3236595" cy="0"/>
                      <wp:effectExtent l="7620" t="5715" r="13335" b="13335"/>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6595" cy="0"/>
                              </a:xfrm>
                              <a:prstGeom prst="straightConnector1">
                                <a:avLst/>
                              </a:prstGeom>
                              <a:noFill/>
                              <a:ln w="3175">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BCAE5B4" id="AutoShape 11" o:spid="_x0000_s1026" type="#_x0000_t32" style="position:absolute;margin-left:-4.6pt;margin-top:-.25pt;width:254.8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" strokecolor="black [3200]" strokeweight=".25pt">
                      <v:shadow color="#868686"/>
                    </v:shape>
                  </w:pict>
                </mc:Fallback>
              </mc:AlternateContent>
            </w:r>
          </w:p>
          <w:p w14:paraId="2492AACA" w14:textId="77777777" w:rsidR="008B08D2" w:rsidRPr="00F93A89" w:rsidRDefault="008B08D2" w:rsidP="00FB20F7">
            <w:pPr>
              <w:tabs>
                <w:tab w:val="left" w:pos="1830"/>
                <w:tab w:val="left" w:pos="2040"/>
              </w:tabs>
              <w:spacing w:line="276" w:lineRule="auto"/>
              <w:ind w:firstLine="720"/>
              <w:rPr>
                <w:rFonts w:ascii="Times New Roman" w:hAnsi="Times New Roman" w:cs="Times New Roman"/>
                <w:sz w:val="24"/>
                <w:szCs w:val="24"/>
              </w:rPr>
            </w:pPr>
            <w:r w:rsidRPr="00F93A89">
              <w:rPr>
                <w:rFonts w:ascii="Times New Roman" w:hAnsi="Times New Roman" w:cs="Times New Roman"/>
                <w:sz w:val="24"/>
                <w:szCs w:val="24"/>
              </w:rPr>
              <w:t>B</w:t>
            </w:r>
            <w:r w:rsidRPr="00F93A89">
              <w:rPr>
                <w:rFonts w:ascii="Times New Roman" w:hAnsi="Times New Roman" w:cs="Times New Roman"/>
                <w:sz w:val="24"/>
                <w:szCs w:val="24"/>
              </w:rPr>
              <w:tab/>
              <w:t>Std</w:t>
            </w:r>
            <w:r w:rsidRPr="00F93A89">
              <w:rPr>
                <w:rFonts w:ascii="Times New Roman" w:hAnsi="Times New Roman" w:cs="Times New Roman"/>
                <w:sz w:val="24"/>
                <w:szCs w:val="24"/>
              </w:rPr>
              <w:tab/>
            </w:r>
          </w:p>
        </w:tc>
        <w:tc>
          <w:tcPr>
            <w:tcW w:w="2621" w:type="dxa"/>
          </w:tcPr>
          <w:p w14:paraId="29AED5D6" w14:textId="77777777" w:rsidR="008B08D2" w:rsidRPr="00F93A89" w:rsidRDefault="008B08D2" w:rsidP="00FB20F7">
            <w:pPr>
              <w:spacing w:line="276" w:lineRule="auto"/>
              <w:rPr>
                <w:rFonts w:ascii="Times New Roman" w:hAnsi="Times New Roman" w:cs="Times New Roman"/>
                <w:color w:val="000000" w:themeColor="text1"/>
                <w:sz w:val="24"/>
                <w:szCs w:val="24"/>
              </w:rPr>
            </w:pPr>
            <w:proofErr w:type="spellStart"/>
            <w:r w:rsidRPr="00F93A89">
              <w:rPr>
                <w:rFonts w:ascii="Times New Roman" w:hAnsi="Times New Roman" w:cs="Times New Roman"/>
                <w:color w:val="000000" w:themeColor="text1"/>
                <w:sz w:val="24"/>
                <w:szCs w:val="24"/>
              </w:rPr>
              <w:t>Standerdized</w:t>
            </w:r>
            <w:proofErr w:type="spellEnd"/>
          </w:p>
          <w:p w14:paraId="334E2D0A" w14:textId="77777777" w:rsidR="008B08D2" w:rsidRPr="00F93A89" w:rsidRDefault="008B08D2" w:rsidP="00FB20F7">
            <w:pPr>
              <w:spacing w:line="276"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Coefficient</w:t>
            </w:r>
          </w:p>
          <w:p w14:paraId="5922983F" w14:textId="77777777" w:rsidR="008B08D2" w:rsidRPr="00F93A89" w:rsidRDefault="008B08D2" w:rsidP="00FB20F7">
            <w:pPr>
              <w:spacing w:line="276" w:lineRule="auto"/>
              <w:rPr>
                <w:rFonts w:ascii="Times New Roman" w:hAnsi="Times New Roman" w:cs="Times New Roman"/>
                <w:sz w:val="24"/>
                <w:szCs w:val="24"/>
              </w:rPr>
            </w:pPr>
          </w:p>
          <w:p w14:paraId="1F378AE5" w14:textId="77777777" w:rsidR="008B08D2" w:rsidRPr="00F93A89" w:rsidRDefault="008B08D2" w:rsidP="00FB20F7">
            <w:pPr>
              <w:spacing w:line="276" w:lineRule="auto"/>
              <w:rPr>
                <w:rFonts w:ascii="Times New Roman" w:hAnsi="Times New Roman" w:cs="Times New Roman"/>
                <w:sz w:val="24"/>
                <w:szCs w:val="24"/>
              </w:rPr>
            </w:pPr>
            <w:r w:rsidRPr="00F93A89">
              <w:rPr>
                <w:rFonts w:ascii="Times New Roman" w:hAnsi="Times New Roman" w:cs="Times New Roman"/>
                <w:sz w:val="24"/>
                <w:szCs w:val="24"/>
              </w:rPr>
              <w:t>Beta</w:t>
            </w:r>
          </w:p>
        </w:tc>
        <w:tc>
          <w:tcPr>
            <w:tcW w:w="1238" w:type="dxa"/>
            <w:gridSpan w:val="2"/>
          </w:tcPr>
          <w:p w14:paraId="30D83D26" w14:textId="77777777" w:rsidR="008B08D2" w:rsidRPr="00F93A89" w:rsidRDefault="008B08D2" w:rsidP="00FB20F7">
            <w:pPr>
              <w:spacing w:line="276"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T</w:t>
            </w:r>
          </w:p>
          <w:p w14:paraId="72AE98FE" w14:textId="77777777" w:rsidR="008B08D2" w:rsidRPr="00F93A89" w:rsidRDefault="008B08D2" w:rsidP="00FB20F7">
            <w:pPr>
              <w:spacing w:line="276" w:lineRule="auto"/>
              <w:rPr>
                <w:rFonts w:ascii="Times New Roman" w:hAnsi="Times New Roman" w:cs="Times New Roman"/>
                <w:b/>
                <w:color w:val="000000" w:themeColor="text1"/>
                <w:sz w:val="24"/>
                <w:szCs w:val="24"/>
              </w:rPr>
            </w:pPr>
          </w:p>
          <w:p w14:paraId="2F303F56" w14:textId="77777777" w:rsidR="008B08D2" w:rsidRPr="00F93A89" w:rsidRDefault="008B08D2" w:rsidP="00FB20F7">
            <w:pPr>
              <w:spacing w:line="276"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     </w:t>
            </w:r>
          </w:p>
        </w:tc>
        <w:tc>
          <w:tcPr>
            <w:tcW w:w="1240" w:type="dxa"/>
          </w:tcPr>
          <w:p w14:paraId="68FA91D8" w14:textId="77777777" w:rsidR="008B08D2" w:rsidRPr="00F93A89" w:rsidRDefault="008B08D2" w:rsidP="00FB20F7">
            <w:pPr>
              <w:spacing w:line="276"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Sig</w:t>
            </w:r>
          </w:p>
        </w:tc>
      </w:tr>
      <w:tr w:rsidR="008B08D2" w:rsidRPr="00F93A89" w14:paraId="2193D77F" w14:textId="77777777" w:rsidTr="00A81F93">
        <w:tc>
          <w:tcPr>
            <w:tcW w:w="1733" w:type="dxa"/>
          </w:tcPr>
          <w:p w14:paraId="4B342723" w14:textId="05F668BF" w:rsidR="008B08D2" w:rsidRPr="00F93A89" w:rsidRDefault="008B08D2" w:rsidP="00FB20F7">
            <w:pPr>
              <w:spacing w:line="276"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   (</w:t>
            </w:r>
            <w:r w:rsidR="00A43D11" w:rsidRPr="00F93A89">
              <w:rPr>
                <w:rFonts w:ascii="Times New Roman" w:hAnsi="Times New Roman" w:cs="Times New Roman"/>
                <w:b/>
                <w:color w:val="000000" w:themeColor="text1"/>
                <w:sz w:val="24"/>
                <w:szCs w:val="24"/>
              </w:rPr>
              <w:t>Constant</w:t>
            </w:r>
            <w:r w:rsidRPr="00F93A89">
              <w:rPr>
                <w:rFonts w:ascii="Times New Roman" w:hAnsi="Times New Roman" w:cs="Times New Roman"/>
                <w:b/>
                <w:color w:val="000000" w:themeColor="text1"/>
                <w:sz w:val="24"/>
                <w:szCs w:val="24"/>
              </w:rPr>
              <w:t>)</w:t>
            </w:r>
          </w:p>
          <w:p w14:paraId="2ACE3D90" w14:textId="77777777" w:rsidR="008B08D2" w:rsidRPr="00F93A89" w:rsidRDefault="008B08D2" w:rsidP="00FB20F7">
            <w:pPr>
              <w:spacing w:line="276"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1 formal voicing</w:t>
            </w:r>
          </w:p>
        </w:tc>
        <w:tc>
          <w:tcPr>
            <w:tcW w:w="2518" w:type="dxa"/>
          </w:tcPr>
          <w:p w14:paraId="451C7A9B" w14:textId="77777777" w:rsidR="008B08D2" w:rsidRPr="00F93A89" w:rsidRDefault="008B08D2" w:rsidP="00FB20F7">
            <w:pPr>
              <w:spacing w:line="276"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5.529               .620</w:t>
            </w:r>
          </w:p>
          <w:p w14:paraId="7098561C" w14:textId="77777777" w:rsidR="008B08D2" w:rsidRPr="00F93A89" w:rsidRDefault="008B08D2" w:rsidP="00FB20F7">
            <w:pPr>
              <w:spacing w:line="276"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w:t>
            </w:r>
          </w:p>
          <w:p w14:paraId="1F2C6D28" w14:textId="77777777" w:rsidR="008B08D2" w:rsidRPr="00F93A89" w:rsidRDefault="008B08D2" w:rsidP="00FB20F7">
            <w:pPr>
              <w:spacing w:line="276"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.894                   .054</w:t>
            </w:r>
          </w:p>
        </w:tc>
        <w:tc>
          <w:tcPr>
            <w:tcW w:w="2706" w:type="dxa"/>
            <w:gridSpan w:val="2"/>
          </w:tcPr>
          <w:p w14:paraId="06644A1D" w14:textId="77777777" w:rsidR="008B08D2" w:rsidRPr="00F93A89" w:rsidRDefault="008B08D2" w:rsidP="00FB20F7">
            <w:pPr>
              <w:spacing w:line="276" w:lineRule="auto"/>
              <w:rPr>
                <w:rFonts w:ascii="Times New Roman" w:hAnsi="Times New Roman" w:cs="Times New Roman"/>
                <w:b/>
                <w:color w:val="000000" w:themeColor="text1"/>
                <w:sz w:val="24"/>
                <w:szCs w:val="24"/>
              </w:rPr>
            </w:pPr>
          </w:p>
          <w:p w14:paraId="507BDEF3" w14:textId="77777777" w:rsidR="008B08D2" w:rsidRPr="00F93A89" w:rsidRDefault="008B08D2" w:rsidP="00FB20F7">
            <w:pPr>
              <w:spacing w:line="276"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 xml:space="preserve">  </w:t>
            </w:r>
            <w:r w:rsidRPr="00F93A89">
              <w:rPr>
                <w:rFonts w:ascii="Times New Roman" w:hAnsi="Times New Roman" w:cs="Times New Roman"/>
                <w:color w:val="000000" w:themeColor="text1"/>
                <w:sz w:val="24"/>
                <w:szCs w:val="24"/>
              </w:rPr>
              <w:t>.705</w:t>
            </w:r>
          </w:p>
        </w:tc>
        <w:tc>
          <w:tcPr>
            <w:tcW w:w="1153" w:type="dxa"/>
          </w:tcPr>
          <w:p w14:paraId="3B24F4C2" w14:textId="77777777" w:rsidR="008B08D2" w:rsidRPr="00F93A89" w:rsidRDefault="008B08D2" w:rsidP="00FB20F7">
            <w:pPr>
              <w:spacing w:line="276"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8.915</w:t>
            </w:r>
          </w:p>
          <w:p w14:paraId="13CE8036" w14:textId="77777777" w:rsidR="008B08D2" w:rsidRPr="00F93A89" w:rsidRDefault="008B08D2" w:rsidP="00FB20F7">
            <w:pPr>
              <w:spacing w:line="276"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16.572</w:t>
            </w:r>
          </w:p>
          <w:p w14:paraId="741940E6" w14:textId="77777777" w:rsidR="008B08D2" w:rsidRPr="00F93A89" w:rsidRDefault="008B08D2" w:rsidP="00FB20F7">
            <w:pPr>
              <w:spacing w:line="276" w:lineRule="auto"/>
              <w:rPr>
                <w:rFonts w:ascii="Times New Roman" w:hAnsi="Times New Roman" w:cs="Times New Roman"/>
                <w:color w:val="000000" w:themeColor="text1"/>
                <w:sz w:val="24"/>
                <w:szCs w:val="24"/>
              </w:rPr>
            </w:pPr>
          </w:p>
        </w:tc>
        <w:tc>
          <w:tcPr>
            <w:tcW w:w="1240" w:type="dxa"/>
          </w:tcPr>
          <w:p w14:paraId="07DBBAFC" w14:textId="77777777" w:rsidR="008B08D2" w:rsidRPr="00F93A89" w:rsidRDefault="008B08D2" w:rsidP="00FB20F7">
            <w:pPr>
              <w:spacing w:line="276"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.000</w:t>
            </w:r>
          </w:p>
          <w:p w14:paraId="13A0F997" w14:textId="77777777" w:rsidR="008B08D2" w:rsidRPr="00F93A89" w:rsidRDefault="008B08D2" w:rsidP="00FB20F7">
            <w:pPr>
              <w:spacing w:line="276" w:lineRule="auto"/>
              <w:rPr>
                <w:rFonts w:ascii="Times New Roman" w:hAnsi="Times New Roman" w:cs="Times New Roman"/>
                <w:b/>
                <w:color w:val="000000" w:themeColor="text1"/>
                <w:sz w:val="24"/>
                <w:szCs w:val="24"/>
              </w:rPr>
            </w:pPr>
            <w:r w:rsidRPr="00F93A89">
              <w:rPr>
                <w:rFonts w:ascii="Times New Roman" w:hAnsi="Times New Roman" w:cs="Times New Roman"/>
                <w:color w:val="000000" w:themeColor="text1"/>
                <w:sz w:val="24"/>
                <w:szCs w:val="24"/>
              </w:rPr>
              <w:t>.000</w:t>
            </w:r>
          </w:p>
        </w:tc>
      </w:tr>
    </w:tbl>
    <w:p w14:paraId="58DC3684" w14:textId="71B2D4C7" w:rsidR="00A81F93" w:rsidRPr="00A81F93" w:rsidRDefault="00A81F93" w:rsidP="008943D2">
      <w:pPr>
        <w:spacing w:after="0" w:line="480" w:lineRule="auto"/>
        <w:rPr>
          <w:rFonts w:ascii="Times New Roman" w:hAnsi="Times New Roman" w:cs="Times New Roman"/>
          <w:bCs/>
          <w:color w:val="000000" w:themeColor="text1"/>
          <w:sz w:val="24"/>
          <w:szCs w:val="24"/>
        </w:rPr>
      </w:pPr>
      <w:r w:rsidRPr="00A81F93">
        <w:rPr>
          <w:rFonts w:ascii="Times New Roman" w:hAnsi="Times New Roman" w:cs="Times New Roman"/>
          <w:bCs/>
          <w:color w:val="000000" w:themeColor="text1"/>
          <w:sz w:val="24"/>
          <w:szCs w:val="24"/>
        </w:rPr>
        <w:t>Source: Research survey, 2025</w:t>
      </w:r>
    </w:p>
    <w:p w14:paraId="17E88EF3" w14:textId="0B1C5457" w:rsidR="008B08D2" w:rsidRPr="00A81F93" w:rsidRDefault="008B08D2" w:rsidP="008943D2">
      <w:pPr>
        <w:spacing w:after="0" w:line="48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             a.</w:t>
      </w:r>
      <w:r w:rsidRPr="00F93A89">
        <w:rPr>
          <w:rFonts w:ascii="Times New Roman" w:hAnsi="Times New Roman" w:cs="Times New Roman"/>
          <w:b/>
          <w:color w:val="000000" w:themeColor="text1"/>
          <w:sz w:val="24"/>
          <w:szCs w:val="24"/>
        </w:rPr>
        <w:t xml:space="preserve">  </w:t>
      </w:r>
      <w:r w:rsidRPr="00F93A89">
        <w:rPr>
          <w:rFonts w:ascii="Times New Roman" w:hAnsi="Times New Roman" w:cs="Times New Roman"/>
          <w:color w:val="000000" w:themeColor="text1"/>
          <w:sz w:val="24"/>
          <w:szCs w:val="24"/>
        </w:rPr>
        <w:t>Dependent Variable: Productivity</w:t>
      </w:r>
    </w:p>
    <w:p w14:paraId="5B4D2A03" w14:textId="56B2F722" w:rsidR="008B08D2" w:rsidRPr="00A81F93" w:rsidRDefault="008B08D2" w:rsidP="008943D2">
      <w:pPr>
        <w:spacing w:after="0" w:line="480" w:lineRule="auto"/>
        <w:rPr>
          <w:rFonts w:ascii="Times New Roman" w:hAnsi="Times New Roman" w:cs="Times New Roman"/>
          <w:color w:val="000000" w:themeColor="text1"/>
          <w:sz w:val="24"/>
          <w:szCs w:val="24"/>
        </w:rPr>
      </w:pPr>
      <w:r w:rsidRPr="00A81F93">
        <w:rPr>
          <w:rFonts w:ascii="Times New Roman" w:hAnsi="Times New Roman" w:cs="Times New Roman"/>
          <w:color w:val="000000" w:themeColor="text1"/>
          <w:sz w:val="24"/>
          <w:szCs w:val="24"/>
        </w:rPr>
        <w:t>The coefficient table show a simple model that express formal voicing and profitability. The model shows Constant and B which is the value of coefficient. Values from the table above shows that every increase in Profitability, Formal Voicing contributed 0.894%. Thus, we reject the null hypothesis and embrace the alternate hypothesis.</w:t>
      </w:r>
    </w:p>
    <w:p w14:paraId="4CD5F515" w14:textId="77777777" w:rsidR="00041D69" w:rsidRDefault="00041D69" w:rsidP="008943D2">
      <w:pPr>
        <w:spacing w:after="0" w:line="480" w:lineRule="auto"/>
        <w:rPr>
          <w:rFonts w:ascii="Times New Roman" w:hAnsi="Times New Roman" w:cs="Times New Roman"/>
          <w:b/>
          <w:color w:val="000000" w:themeColor="text1"/>
          <w:sz w:val="24"/>
          <w:szCs w:val="24"/>
        </w:rPr>
      </w:pPr>
    </w:p>
    <w:p w14:paraId="75B812F3" w14:textId="77777777" w:rsidR="00FB20F7" w:rsidRDefault="00FB20F7" w:rsidP="008943D2">
      <w:pPr>
        <w:spacing w:after="0" w:line="480" w:lineRule="auto"/>
        <w:rPr>
          <w:rFonts w:ascii="Times New Roman" w:hAnsi="Times New Roman" w:cs="Times New Roman"/>
          <w:b/>
          <w:color w:val="000000" w:themeColor="text1"/>
          <w:sz w:val="24"/>
          <w:szCs w:val="24"/>
        </w:rPr>
      </w:pPr>
    </w:p>
    <w:p w14:paraId="12AD43B6" w14:textId="77777777" w:rsidR="00FB20F7" w:rsidRDefault="00FB20F7" w:rsidP="008943D2">
      <w:pPr>
        <w:spacing w:after="0" w:line="480" w:lineRule="auto"/>
        <w:rPr>
          <w:rFonts w:ascii="Times New Roman" w:hAnsi="Times New Roman" w:cs="Times New Roman"/>
          <w:b/>
          <w:color w:val="000000" w:themeColor="text1"/>
          <w:sz w:val="24"/>
          <w:szCs w:val="24"/>
        </w:rPr>
      </w:pPr>
    </w:p>
    <w:p w14:paraId="684396D8" w14:textId="6658D9BC" w:rsidR="008B08D2" w:rsidRPr="00A81F93" w:rsidRDefault="008B08D2" w:rsidP="008943D2">
      <w:pPr>
        <w:spacing w:after="0" w:line="480" w:lineRule="auto"/>
        <w:rPr>
          <w:rFonts w:ascii="Times New Roman" w:hAnsi="Times New Roman" w:cs="Times New Roman"/>
          <w:color w:val="000000" w:themeColor="text1"/>
          <w:sz w:val="24"/>
          <w:szCs w:val="24"/>
        </w:rPr>
      </w:pPr>
      <w:r w:rsidRPr="00A81F93">
        <w:rPr>
          <w:rFonts w:ascii="Times New Roman" w:hAnsi="Times New Roman" w:cs="Times New Roman"/>
          <w:b/>
          <w:color w:val="000000" w:themeColor="text1"/>
          <w:sz w:val="24"/>
          <w:szCs w:val="24"/>
        </w:rPr>
        <w:lastRenderedPageBreak/>
        <w:t>H</w:t>
      </w:r>
      <w:r w:rsidR="00041D69">
        <w:rPr>
          <w:rFonts w:ascii="Times New Roman" w:hAnsi="Times New Roman" w:cs="Times New Roman"/>
          <w:b/>
          <w:color w:val="000000" w:themeColor="text1"/>
          <w:sz w:val="24"/>
          <w:szCs w:val="24"/>
        </w:rPr>
        <w:t>0</w:t>
      </w:r>
      <w:r w:rsidRPr="00041D69">
        <w:rPr>
          <w:rFonts w:ascii="Times New Roman" w:hAnsi="Times New Roman" w:cs="Times New Roman"/>
          <w:b/>
          <w:color w:val="000000" w:themeColor="text1"/>
          <w:sz w:val="24"/>
          <w:szCs w:val="24"/>
          <w:vertAlign w:val="subscript"/>
        </w:rPr>
        <w:t>4</w:t>
      </w:r>
      <w:r w:rsidRPr="00A81F93">
        <w:rPr>
          <w:rFonts w:ascii="Times New Roman" w:hAnsi="Times New Roman" w:cs="Times New Roman"/>
          <w:color w:val="000000" w:themeColor="text1"/>
          <w:sz w:val="24"/>
          <w:szCs w:val="24"/>
        </w:rPr>
        <w:t>:  There is no significant relationship between employees’ informal voicing on organizational productivity.</w:t>
      </w:r>
    </w:p>
    <w:p w14:paraId="5F7F1108" w14:textId="4422CB53" w:rsidR="008B08D2" w:rsidRPr="00A81F93" w:rsidRDefault="008B08D2" w:rsidP="008943D2">
      <w:pPr>
        <w:pStyle w:val="ListParagraph"/>
        <w:spacing w:after="0"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w:t>
      </w:r>
      <w:r w:rsidRPr="00F93A89">
        <w:rPr>
          <w:rFonts w:ascii="Times New Roman" w:hAnsi="Times New Roman" w:cs="Times New Roman"/>
          <w:b/>
          <w:color w:val="000000" w:themeColor="text1"/>
          <w:sz w:val="24"/>
          <w:szCs w:val="24"/>
        </w:rPr>
        <w:t>Model Summary</w:t>
      </w:r>
    </w:p>
    <w:tbl>
      <w:tblPr>
        <w:tblStyle w:val="TableGrid"/>
        <w:tblW w:w="0" w:type="auto"/>
        <w:tblLook w:val="04A0" w:firstRow="1" w:lastRow="0" w:firstColumn="1" w:lastColumn="0" w:noHBand="0" w:noVBand="1"/>
      </w:tblPr>
      <w:tblGrid>
        <w:gridCol w:w="1712"/>
        <w:gridCol w:w="1668"/>
        <w:gridCol w:w="1721"/>
        <w:gridCol w:w="1767"/>
        <w:gridCol w:w="1762"/>
      </w:tblGrid>
      <w:tr w:rsidR="008B08D2" w:rsidRPr="00F93A89" w14:paraId="77B4D711" w14:textId="77777777" w:rsidTr="00A81F93">
        <w:tc>
          <w:tcPr>
            <w:tcW w:w="1866" w:type="dxa"/>
          </w:tcPr>
          <w:p w14:paraId="28BD43DD" w14:textId="77777777" w:rsidR="008B08D2" w:rsidRPr="00F93A89" w:rsidRDefault="008B08D2" w:rsidP="008943D2">
            <w:pPr>
              <w:spacing w:line="48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Model</w:t>
            </w:r>
          </w:p>
        </w:tc>
        <w:tc>
          <w:tcPr>
            <w:tcW w:w="1856" w:type="dxa"/>
          </w:tcPr>
          <w:p w14:paraId="7FE13499" w14:textId="77777777" w:rsidR="008B08D2" w:rsidRPr="00F93A89" w:rsidRDefault="008B08D2" w:rsidP="008943D2">
            <w:pPr>
              <w:spacing w:line="48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         R </w:t>
            </w:r>
          </w:p>
        </w:tc>
        <w:tc>
          <w:tcPr>
            <w:tcW w:w="1869" w:type="dxa"/>
          </w:tcPr>
          <w:p w14:paraId="7DABBE13" w14:textId="77777777" w:rsidR="008B08D2" w:rsidRPr="00F93A89" w:rsidRDefault="008B08D2" w:rsidP="008943D2">
            <w:pPr>
              <w:spacing w:line="48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R square</w:t>
            </w:r>
          </w:p>
        </w:tc>
        <w:tc>
          <w:tcPr>
            <w:tcW w:w="1880" w:type="dxa"/>
          </w:tcPr>
          <w:p w14:paraId="40A7DFB4" w14:textId="77777777" w:rsidR="008B08D2" w:rsidRPr="00F93A89" w:rsidRDefault="008B08D2" w:rsidP="008943D2">
            <w:pPr>
              <w:spacing w:line="48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Adjusted R Square</w:t>
            </w:r>
          </w:p>
        </w:tc>
        <w:tc>
          <w:tcPr>
            <w:tcW w:w="1879" w:type="dxa"/>
          </w:tcPr>
          <w:p w14:paraId="033DDF86" w14:textId="77777777" w:rsidR="008B08D2" w:rsidRPr="00F93A89" w:rsidRDefault="008B08D2" w:rsidP="008943D2">
            <w:pPr>
              <w:spacing w:line="48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Std. Error of The Estimate</w:t>
            </w:r>
          </w:p>
        </w:tc>
      </w:tr>
      <w:tr w:rsidR="008B08D2" w:rsidRPr="00F93A89" w14:paraId="15654E33" w14:textId="77777777" w:rsidTr="00A81F93">
        <w:tc>
          <w:tcPr>
            <w:tcW w:w="1866" w:type="dxa"/>
          </w:tcPr>
          <w:p w14:paraId="6FAB9AA4"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1</w:t>
            </w:r>
          </w:p>
        </w:tc>
        <w:tc>
          <w:tcPr>
            <w:tcW w:w="1856" w:type="dxa"/>
          </w:tcPr>
          <w:p w14:paraId="255872E7"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.927</w:t>
            </w:r>
          </w:p>
        </w:tc>
        <w:tc>
          <w:tcPr>
            <w:tcW w:w="1869" w:type="dxa"/>
          </w:tcPr>
          <w:p w14:paraId="4D3CBBFE"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.859</w:t>
            </w:r>
          </w:p>
        </w:tc>
        <w:tc>
          <w:tcPr>
            <w:tcW w:w="1880" w:type="dxa"/>
          </w:tcPr>
          <w:p w14:paraId="2E04E254"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.859</w:t>
            </w:r>
          </w:p>
        </w:tc>
        <w:tc>
          <w:tcPr>
            <w:tcW w:w="1879" w:type="dxa"/>
          </w:tcPr>
          <w:p w14:paraId="0C6B8F4E"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1.36978</w:t>
            </w:r>
          </w:p>
        </w:tc>
      </w:tr>
    </w:tbl>
    <w:p w14:paraId="6A75AA1B" w14:textId="56F31AC2" w:rsidR="008B08D2" w:rsidRPr="00A81F93" w:rsidRDefault="00A81F93" w:rsidP="008943D2">
      <w:pPr>
        <w:spacing w:after="0" w:line="480" w:lineRule="auto"/>
        <w:rPr>
          <w:rFonts w:ascii="Times New Roman" w:hAnsi="Times New Roman" w:cs="Times New Roman"/>
          <w:bCs/>
          <w:color w:val="000000" w:themeColor="text1"/>
          <w:sz w:val="24"/>
          <w:szCs w:val="24"/>
        </w:rPr>
      </w:pPr>
      <w:r w:rsidRPr="00A81F93">
        <w:rPr>
          <w:rFonts w:ascii="Times New Roman" w:hAnsi="Times New Roman" w:cs="Times New Roman"/>
          <w:bCs/>
          <w:color w:val="000000" w:themeColor="text1"/>
          <w:sz w:val="24"/>
          <w:szCs w:val="24"/>
        </w:rPr>
        <w:t>Source: Research survey, 2025</w:t>
      </w:r>
    </w:p>
    <w:p w14:paraId="3F0BB4C3" w14:textId="77777777" w:rsidR="008B08D2" w:rsidRPr="00F93A89" w:rsidRDefault="008B08D2" w:rsidP="008943D2">
      <w:pPr>
        <w:spacing w:after="0"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a           Predictor: (Constant), informal voicing</w:t>
      </w:r>
    </w:p>
    <w:p w14:paraId="6F3E4C8F" w14:textId="2D209908" w:rsidR="00041D69" w:rsidRPr="00FB20F7" w:rsidRDefault="008B08D2" w:rsidP="008943D2">
      <w:pPr>
        <w:spacing w:after="0" w:line="480" w:lineRule="auto"/>
        <w:rPr>
          <w:rFonts w:ascii="Times New Roman" w:hAnsi="Times New Roman" w:cs="Times New Roman"/>
          <w:color w:val="000000" w:themeColor="text1"/>
          <w:sz w:val="2"/>
          <w:szCs w:val="2"/>
        </w:rPr>
      </w:pPr>
      <w:r w:rsidRPr="00F93A89">
        <w:rPr>
          <w:rFonts w:ascii="Times New Roman" w:hAnsi="Times New Roman" w:cs="Times New Roman"/>
          <w:color w:val="000000" w:themeColor="text1"/>
          <w:sz w:val="24"/>
          <w:szCs w:val="24"/>
        </w:rPr>
        <w:t xml:space="preserve">                               </w:t>
      </w:r>
    </w:p>
    <w:p w14:paraId="3F226658" w14:textId="1F6146C6" w:rsidR="008B08D2" w:rsidRPr="00F93A89" w:rsidRDefault="008B08D2" w:rsidP="008943D2">
      <w:pPr>
        <w:spacing w:after="0" w:line="48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ANOVA</w:t>
      </w:r>
    </w:p>
    <w:tbl>
      <w:tblPr>
        <w:tblStyle w:val="TableGrid"/>
        <w:tblW w:w="0" w:type="auto"/>
        <w:tblLook w:val="04A0" w:firstRow="1" w:lastRow="0" w:firstColumn="1" w:lastColumn="0" w:noHBand="0" w:noVBand="1"/>
      </w:tblPr>
      <w:tblGrid>
        <w:gridCol w:w="1542"/>
        <w:gridCol w:w="1963"/>
        <w:gridCol w:w="838"/>
        <w:gridCol w:w="1471"/>
        <w:gridCol w:w="1471"/>
        <w:gridCol w:w="1345"/>
      </w:tblGrid>
      <w:tr w:rsidR="008B08D2" w:rsidRPr="00F93A89" w14:paraId="740A5A71" w14:textId="77777777" w:rsidTr="006104DB">
        <w:tc>
          <w:tcPr>
            <w:tcW w:w="1542" w:type="dxa"/>
          </w:tcPr>
          <w:p w14:paraId="25BD1F14"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Model</w:t>
            </w:r>
          </w:p>
        </w:tc>
        <w:tc>
          <w:tcPr>
            <w:tcW w:w="1963" w:type="dxa"/>
          </w:tcPr>
          <w:p w14:paraId="635E0553"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Sum of squares</w:t>
            </w:r>
          </w:p>
        </w:tc>
        <w:tc>
          <w:tcPr>
            <w:tcW w:w="838" w:type="dxa"/>
          </w:tcPr>
          <w:p w14:paraId="28FF30CC" w14:textId="77777777" w:rsidR="008B08D2" w:rsidRPr="00F93A89" w:rsidRDefault="008B08D2" w:rsidP="008943D2">
            <w:pPr>
              <w:spacing w:line="480" w:lineRule="auto"/>
              <w:rPr>
                <w:rFonts w:ascii="Times New Roman" w:hAnsi="Times New Roman" w:cs="Times New Roman"/>
                <w:color w:val="000000" w:themeColor="text1"/>
                <w:sz w:val="24"/>
                <w:szCs w:val="24"/>
              </w:rPr>
            </w:pPr>
            <w:proofErr w:type="spellStart"/>
            <w:r w:rsidRPr="00F93A89">
              <w:rPr>
                <w:rFonts w:ascii="Times New Roman" w:hAnsi="Times New Roman" w:cs="Times New Roman"/>
                <w:color w:val="000000" w:themeColor="text1"/>
                <w:sz w:val="24"/>
                <w:szCs w:val="24"/>
              </w:rPr>
              <w:t>Df</w:t>
            </w:r>
            <w:proofErr w:type="spellEnd"/>
          </w:p>
        </w:tc>
        <w:tc>
          <w:tcPr>
            <w:tcW w:w="1471" w:type="dxa"/>
          </w:tcPr>
          <w:p w14:paraId="60FFCE4F"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Mean square</w:t>
            </w:r>
          </w:p>
        </w:tc>
        <w:tc>
          <w:tcPr>
            <w:tcW w:w="1471" w:type="dxa"/>
          </w:tcPr>
          <w:p w14:paraId="509AA27C"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F</w:t>
            </w:r>
          </w:p>
        </w:tc>
        <w:tc>
          <w:tcPr>
            <w:tcW w:w="1345" w:type="dxa"/>
          </w:tcPr>
          <w:p w14:paraId="57585D91"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sig</w:t>
            </w:r>
          </w:p>
        </w:tc>
      </w:tr>
      <w:tr w:rsidR="008B08D2" w:rsidRPr="00F93A89" w14:paraId="0A2F2AAF" w14:textId="77777777" w:rsidTr="006104DB">
        <w:tc>
          <w:tcPr>
            <w:tcW w:w="1542" w:type="dxa"/>
          </w:tcPr>
          <w:p w14:paraId="4C3C87ED"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Registration</w:t>
            </w:r>
          </w:p>
          <w:p w14:paraId="49377812"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Residual</w:t>
            </w:r>
          </w:p>
          <w:p w14:paraId="700636BC"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1963" w:type="dxa"/>
          </w:tcPr>
          <w:p w14:paraId="396EAF3A"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3183.302</w:t>
            </w:r>
          </w:p>
          <w:p w14:paraId="66451152"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521.609</w:t>
            </w:r>
          </w:p>
          <w:p w14:paraId="02B65B0C"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3704.911</w:t>
            </w:r>
          </w:p>
        </w:tc>
        <w:tc>
          <w:tcPr>
            <w:tcW w:w="838" w:type="dxa"/>
          </w:tcPr>
          <w:p w14:paraId="28CF9030"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w:t>
            </w:r>
          </w:p>
          <w:p w14:paraId="3DDB3717"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278</w:t>
            </w:r>
          </w:p>
          <w:p w14:paraId="1DDD39EF"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279</w:t>
            </w:r>
          </w:p>
        </w:tc>
        <w:tc>
          <w:tcPr>
            <w:tcW w:w="1471" w:type="dxa"/>
          </w:tcPr>
          <w:p w14:paraId="4B0451BA"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3183.302</w:t>
            </w:r>
          </w:p>
          <w:p w14:paraId="7FC0267B"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1.876</w:t>
            </w:r>
          </w:p>
        </w:tc>
        <w:tc>
          <w:tcPr>
            <w:tcW w:w="1471" w:type="dxa"/>
          </w:tcPr>
          <w:p w14:paraId="09913BB1"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1696.593</w:t>
            </w:r>
          </w:p>
          <w:p w14:paraId="23ABA448" w14:textId="77777777" w:rsidR="008B08D2" w:rsidRPr="00F93A89" w:rsidRDefault="008B08D2" w:rsidP="008943D2">
            <w:pPr>
              <w:spacing w:line="480" w:lineRule="auto"/>
              <w:rPr>
                <w:rFonts w:ascii="Times New Roman" w:hAnsi="Times New Roman" w:cs="Times New Roman"/>
                <w:color w:val="000000" w:themeColor="text1"/>
                <w:sz w:val="24"/>
                <w:szCs w:val="24"/>
              </w:rPr>
            </w:pPr>
          </w:p>
        </w:tc>
        <w:tc>
          <w:tcPr>
            <w:tcW w:w="1345" w:type="dxa"/>
          </w:tcPr>
          <w:p w14:paraId="0ACA33BA" w14:textId="77777777" w:rsidR="008B08D2" w:rsidRPr="00F93A89" w:rsidRDefault="008B08D2" w:rsidP="008943D2">
            <w:pPr>
              <w:spacing w:line="48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.000</w:t>
            </w:r>
          </w:p>
        </w:tc>
      </w:tr>
    </w:tbl>
    <w:p w14:paraId="1DFE0E66" w14:textId="76602A22" w:rsidR="00A43D11" w:rsidRPr="00C129DC" w:rsidRDefault="00A81F93" w:rsidP="008943D2">
      <w:pPr>
        <w:spacing w:after="0" w:line="480" w:lineRule="auto"/>
        <w:rPr>
          <w:rFonts w:ascii="Times New Roman" w:hAnsi="Times New Roman" w:cs="Times New Roman"/>
          <w:bCs/>
          <w:color w:val="000000" w:themeColor="text1"/>
          <w:sz w:val="24"/>
          <w:szCs w:val="24"/>
        </w:rPr>
      </w:pPr>
      <w:r w:rsidRPr="00A81F93">
        <w:rPr>
          <w:rFonts w:ascii="Times New Roman" w:hAnsi="Times New Roman" w:cs="Times New Roman"/>
          <w:bCs/>
          <w:color w:val="000000" w:themeColor="text1"/>
          <w:sz w:val="24"/>
          <w:szCs w:val="24"/>
        </w:rPr>
        <w:t>Source: Research survey, 2025</w:t>
      </w:r>
    </w:p>
    <w:p w14:paraId="670EB005" w14:textId="3E7ECAFE" w:rsidR="008B08D2" w:rsidRPr="0050644A" w:rsidRDefault="008B08D2" w:rsidP="008943D2">
      <w:pPr>
        <w:spacing w:after="0" w:line="48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 xml:space="preserve">A   </w:t>
      </w:r>
      <w:r w:rsidRPr="00F93A89">
        <w:rPr>
          <w:rFonts w:ascii="Times New Roman" w:hAnsi="Times New Roman" w:cs="Times New Roman"/>
          <w:color w:val="000000" w:themeColor="text1"/>
          <w:sz w:val="24"/>
          <w:szCs w:val="24"/>
        </w:rPr>
        <w:t xml:space="preserve">  </w:t>
      </w:r>
      <w:r w:rsidR="00A43D11" w:rsidRPr="00F93A89">
        <w:rPr>
          <w:rFonts w:ascii="Times New Roman" w:hAnsi="Times New Roman" w:cs="Times New Roman"/>
          <w:color w:val="000000" w:themeColor="text1"/>
          <w:sz w:val="24"/>
          <w:szCs w:val="24"/>
        </w:rPr>
        <w:t>Dependent</w:t>
      </w:r>
      <w:r w:rsidRPr="00F93A89">
        <w:rPr>
          <w:rFonts w:ascii="Times New Roman" w:hAnsi="Times New Roman" w:cs="Times New Roman"/>
          <w:color w:val="000000" w:themeColor="text1"/>
          <w:sz w:val="24"/>
          <w:szCs w:val="24"/>
        </w:rPr>
        <w:t xml:space="preserve"> </w:t>
      </w:r>
      <w:r w:rsidR="00A43D11" w:rsidRPr="00F93A89">
        <w:rPr>
          <w:rFonts w:ascii="Times New Roman" w:hAnsi="Times New Roman" w:cs="Times New Roman"/>
          <w:color w:val="000000" w:themeColor="text1"/>
          <w:sz w:val="24"/>
          <w:szCs w:val="24"/>
        </w:rPr>
        <w:t>Variable</w:t>
      </w:r>
      <w:r w:rsidRPr="00F93A89">
        <w:rPr>
          <w:rFonts w:ascii="Times New Roman" w:hAnsi="Times New Roman" w:cs="Times New Roman"/>
          <w:color w:val="000000" w:themeColor="text1"/>
          <w:sz w:val="24"/>
          <w:szCs w:val="24"/>
        </w:rPr>
        <w:t>: Productivity</w:t>
      </w:r>
    </w:p>
    <w:p w14:paraId="3983AAD9" w14:textId="77777777" w:rsidR="008B08D2" w:rsidRPr="00F93A89" w:rsidRDefault="008B08D2" w:rsidP="008943D2">
      <w:pPr>
        <w:spacing w:after="0" w:line="480" w:lineRule="auto"/>
        <w:ind w:left="360"/>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B      Predictors: (Constant), informal Voicing</w:t>
      </w:r>
    </w:p>
    <w:p w14:paraId="0B3E2A6A" w14:textId="77777777" w:rsidR="008B08D2" w:rsidRPr="00F93A89" w:rsidRDefault="008B08D2" w:rsidP="008943D2">
      <w:pPr>
        <w:spacing w:after="0" w:line="48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Interpretation of Results and Decision</w:t>
      </w:r>
    </w:p>
    <w:p w14:paraId="6AEDE757" w14:textId="623D55C2" w:rsidR="008B08D2" w:rsidRPr="00F93A89" w:rsidRDefault="008B08D2" w:rsidP="006104DB">
      <w:pPr>
        <w:spacing w:after="0" w:line="480" w:lineRule="auto"/>
        <w:jc w:val="both"/>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The result from the model summary table above shows the impacts of informal voicing on the productivity of the university to be 85.9%</w:t>
      </w:r>
      <w:r w:rsidR="00C129DC">
        <w:rPr>
          <w:rFonts w:ascii="Times New Roman" w:hAnsi="Times New Roman" w:cs="Times New Roman"/>
          <w:color w:val="000000" w:themeColor="text1"/>
          <w:sz w:val="24"/>
          <w:szCs w:val="24"/>
        </w:rPr>
        <w:t xml:space="preserve"> </w:t>
      </w:r>
      <w:r w:rsidRPr="00F93A89">
        <w:rPr>
          <w:rFonts w:ascii="Times New Roman" w:hAnsi="Times New Roman" w:cs="Times New Roman"/>
          <w:color w:val="000000" w:themeColor="text1"/>
          <w:sz w:val="24"/>
          <w:szCs w:val="24"/>
        </w:rPr>
        <w:t xml:space="preserve">(R square 0.859). The Anova table shows the </w:t>
      </w:r>
      <w:proofErr w:type="spellStart"/>
      <w:r w:rsidRPr="00F93A89">
        <w:rPr>
          <w:rFonts w:ascii="Times New Roman" w:hAnsi="Times New Roman" w:cs="Times New Roman"/>
          <w:color w:val="000000" w:themeColor="text1"/>
          <w:sz w:val="24"/>
          <w:szCs w:val="24"/>
        </w:rPr>
        <w:t>Fcal</w:t>
      </w:r>
      <w:proofErr w:type="spellEnd"/>
      <w:r w:rsidRPr="00F93A89">
        <w:rPr>
          <w:rFonts w:ascii="Times New Roman" w:hAnsi="Times New Roman" w:cs="Times New Roman"/>
          <w:color w:val="000000" w:themeColor="text1"/>
          <w:sz w:val="24"/>
          <w:szCs w:val="24"/>
        </w:rPr>
        <w:t xml:space="preserve"> as 1969.593 at 0.001 level of significance. This implies that informal voicing has significant impact on the productivity of the university.                                                       </w:t>
      </w:r>
    </w:p>
    <w:p w14:paraId="43D0F5B5" w14:textId="77777777" w:rsidR="008B08D2" w:rsidRPr="00F93A89" w:rsidRDefault="008B08D2" w:rsidP="008943D2">
      <w:pPr>
        <w:spacing w:after="0" w:line="480" w:lineRule="auto"/>
        <w:rPr>
          <w:rFonts w:ascii="Times New Roman" w:hAnsi="Times New Roman" w:cs="Times New Roman"/>
          <w:b/>
          <w:color w:val="000000" w:themeColor="text1"/>
          <w:sz w:val="24"/>
          <w:szCs w:val="24"/>
        </w:rPr>
      </w:pPr>
      <w:r w:rsidRPr="00F93A89">
        <w:rPr>
          <w:rFonts w:ascii="Times New Roman" w:hAnsi="Times New Roman" w:cs="Times New Roman"/>
          <w:color w:val="000000" w:themeColor="text1"/>
          <w:sz w:val="24"/>
          <w:szCs w:val="24"/>
        </w:rPr>
        <w:lastRenderedPageBreak/>
        <w:t xml:space="preserve">                                                  </w:t>
      </w:r>
      <w:r w:rsidRPr="00F93A89">
        <w:rPr>
          <w:rFonts w:ascii="Times New Roman" w:hAnsi="Times New Roman" w:cs="Times New Roman"/>
          <w:b/>
          <w:color w:val="000000" w:themeColor="text1"/>
          <w:sz w:val="24"/>
          <w:szCs w:val="24"/>
        </w:rPr>
        <w:t>Coefficients</w:t>
      </w:r>
    </w:p>
    <w:tbl>
      <w:tblPr>
        <w:tblStyle w:val="TableGrid"/>
        <w:tblW w:w="0" w:type="auto"/>
        <w:tblLook w:val="04A0" w:firstRow="1" w:lastRow="0" w:firstColumn="1" w:lastColumn="0" w:noHBand="0" w:noVBand="1"/>
      </w:tblPr>
      <w:tblGrid>
        <w:gridCol w:w="1644"/>
        <w:gridCol w:w="2329"/>
        <w:gridCol w:w="2232"/>
        <w:gridCol w:w="1311"/>
        <w:gridCol w:w="1114"/>
      </w:tblGrid>
      <w:tr w:rsidR="008B08D2" w:rsidRPr="00F93A89" w14:paraId="42442AA9" w14:textId="77777777" w:rsidTr="006104DB">
        <w:trPr>
          <w:trHeight w:val="1628"/>
        </w:trPr>
        <w:tc>
          <w:tcPr>
            <w:tcW w:w="1644" w:type="dxa"/>
          </w:tcPr>
          <w:p w14:paraId="426EF965" w14:textId="148DDA28" w:rsidR="008B08D2" w:rsidRPr="00F93A89" w:rsidRDefault="00FB20F7" w:rsidP="00FB20F7">
            <w:pPr>
              <w:spacing w:line="276" w:lineRule="auto"/>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mc:AlternateContent>
                <mc:Choice Requires="wps">
                  <w:drawing>
                    <wp:anchor distT="0" distB="0" distL="114300" distR="114300" simplePos="0" relativeHeight="251686912" behindDoc="0" locked="0" layoutInCell="1" allowOverlap="1" wp14:anchorId="20F6E4FC" wp14:editId="670C3220">
                      <wp:simplePos x="0" y="0"/>
                      <wp:positionH relativeFrom="column">
                        <wp:posOffset>975994</wp:posOffset>
                      </wp:positionH>
                      <wp:positionV relativeFrom="paragraph">
                        <wp:posOffset>504190</wp:posOffset>
                      </wp:positionV>
                      <wp:extent cx="4429125" cy="0"/>
                      <wp:effectExtent l="0" t="0" r="0" b="0"/>
                      <wp:wrapNone/>
                      <wp:docPr id="613540030" name="Straight Connector 18"/>
                      <wp:cNvGraphicFramePr/>
                      <a:graphic xmlns:a="http://schemas.openxmlformats.org/drawingml/2006/main">
                        <a:graphicData uri="http://schemas.microsoft.com/office/word/2010/wordprocessingShape">
                          <wps:wsp>
                            <wps:cNvCnPr/>
                            <wps:spPr>
                              <a:xfrm>
                                <a:off x="0" y="0"/>
                                <a:ext cx="4429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2EF118" id="Straight Connector 18"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76.85pt,39.7pt" to="425.6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" strokecolor="black [3040]"/>
                  </w:pict>
                </mc:Fallback>
              </mc:AlternateContent>
            </w:r>
          </w:p>
        </w:tc>
        <w:tc>
          <w:tcPr>
            <w:tcW w:w="2329" w:type="dxa"/>
          </w:tcPr>
          <w:p w14:paraId="36626CF6" w14:textId="77777777" w:rsidR="008B08D2" w:rsidRPr="00F93A89" w:rsidRDefault="008B08D2" w:rsidP="00FB20F7">
            <w:pPr>
              <w:spacing w:line="276" w:lineRule="auto"/>
              <w:rPr>
                <w:rFonts w:ascii="Times New Roman" w:hAnsi="Times New Roman" w:cs="Times New Roman"/>
                <w:color w:val="000000" w:themeColor="text1"/>
                <w:sz w:val="24"/>
                <w:szCs w:val="24"/>
              </w:rPr>
            </w:pPr>
            <w:proofErr w:type="spellStart"/>
            <w:r w:rsidRPr="00F93A89">
              <w:rPr>
                <w:rFonts w:ascii="Times New Roman" w:hAnsi="Times New Roman" w:cs="Times New Roman"/>
                <w:color w:val="000000" w:themeColor="text1"/>
                <w:sz w:val="24"/>
                <w:szCs w:val="24"/>
              </w:rPr>
              <w:t>Understndized</w:t>
            </w:r>
            <w:proofErr w:type="spellEnd"/>
          </w:p>
          <w:p w14:paraId="78FAE7F7" w14:textId="5BD6513F" w:rsidR="008B08D2" w:rsidRPr="00F93A89" w:rsidRDefault="008B08D2" w:rsidP="00FB20F7">
            <w:pPr>
              <w:spacing w:line="276"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Coefficient</w:t>
            </w:r>
          </w:p>
          <w:p w14:paraId="4CA1DD53" w14:textId="61594792" w:rsidR="008B08D2" w:rsidRPr="00F93A89" w:rsidRDefault="00FB20F7" w:rsidP="00FB20F7">
            <w:pPr>
              <w:spacing w:line="276" w:lineRule="auto"/>
              <w:ind w:firstLine="7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7936" behindDoc="0" locked="0" layoutInCell="1" allowOverlap="1" wp14:anchorId="391B850E" wp14:editId="523E161D">
                      <wp:simplePos x="0" y="0"/>
                      <wp:positionH relativeFrom="column">
                        <wp:posOffset>770255</wp:posOffset>
                      </wp:positionH>
                      <wp:positionV relativeFrom="paragraph">
                        <wp:posOffset>100965</wp:posOffset>
                      </wp:positionV>
                      <wp:extent cx="0" cy="1314450"/>
                      <wp:effectExtent l="0" t="0" r="38100" b="19050"/>
                      <wp:wrapNone/>
                      <wp:docPr id="707930530" name="Straight Connector 19"/>
                      <wp:cNvGraphicFramePr/>
                      <a:graphic xmlns:a="http://schemas.openxmlformats.org/drawingml/2006/main">
                        <a:graphicData uri="http://schemas.microsoft.com/office/word/2010/wordprocessingShape">
                          <wps:wsp>
                            <wps:cNvCnPr/>
                            <wps:spPr>
                              <a:xfrm>
                                <a:off x="0" y="0"/>
                                <a:ext cx="0" cy="1314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C9F153" id="Straight Connector 19"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60.65pt,7.95pt" to="60.65pt,1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" strokecolor="black [3040]"/>
                  </w:pict>
                </mc:Fallback>
              </mc:AlternateContent>
            </w:r>
          </w:p>
          <w:p w14:paraId="78B496E2" w14:textId="7915DE83" w:rsidR="008B08D2" w:rsidRPr="00F93A89" w:rsidRDefault="008B08D2" w:rsidP="00FB20F7">
            <w:pPr>
              <w:tabs>
                <w:tab w:val="left" w:pos="1830"/>
                <w:tab w:val="left" w:pos="2040"/>
              </w:tabs>
              <w:spacing w:line="276" w:lineRule="auto"/>
              <w:ind w:firstLine="720"/>
              <w:rPr>
                <w:rFonts w:ascii="Times New Roman" w:hAnsi="Times New Roman" w:cs="Times New Roman"/>
                <w:sz w:val="24"/>
                <w:szCs w:val="24"/>
              </w:rPr>
            </w:pPr>
            <w:r w:rsidRPr="00F93A89">
              <w:rPr>
                <w:rFonts w:ascii="Times New Roman" w:hAnsi="Times New Roman" w:cs="Times New Roman"/>
                <w:sz w:val="24"/>
                <w:szCs w:val="24"/>
              </w:rPr>
              <w:t>B</w:t>
            </w:r>
            <w:r w:rsidRPr="00F93A89">
              <w:rPr>
                <w:rFonts w:ascii="Times New Roman" w:hAnsi="Times New Roman" w:cs="Times New Roman"/>
                <w:sz w:val="24"/>
                <w:szCs w:val="24"/>
              </w:rPr>
              <w:tab/>
              <w:t>Std</w:t>
            </w:r>
            <w:r w:rsidRPr="00F93A89">
              <w:rPr>
                <w:rFonts w:ascii="Times New Roman" w:hAnsi="Times New Roman" w:cs="Times New Roman"/>
                <w:sz w:val="24"/>
                <w:szCs w:val="24"/>
              </w:rPr>
              <w:tab/>
            </w:r>
          </w:p>
        </w:tc>
        <w:tc>
          <w:tcPr>
            <w:tcW w:w="2232" w:type="dxa"/>
          </w:tcPr>
          <w:p w14:paraId="430D6538" w14:textId="77777777" w:rsidR="008B08D2" w:rsidRPr="00F93A89" w:rsidRDefault="008B08D2" w:rsidP="00FB20F7">
            <w:pPr>
              <w:spacing w:line="276" w:lineRule="auto"/>
              <w:rPr>
                <w:rFonts w:ascii="Times New Roman" w:hAnsi="Times New Roman" w:cs="Times New Roman"/>
                <w:color w:val="000000" w:themeColor="text1"/>
                <w:sz w:val="24"/>
                <w:szCs w:val="24"/>
              </w:rPr>
            </w:pPr>
            <w:proofErr w:type="spellStart"/>
            <w:r w:rsidRPr="00F93A89">
              <w:rPr>
                <w:rFonts w:ascii="Times New Roman" w:hAnsi="Times New Roman" w:cs="Times New Roman"/>
                <w:color w:val="000000" w:themeColor="text1"/>
                <w:sz w:val="24"/>
                <w:szCs w:val="24"/>
              </w:rPr>
              <w:t>Standerdized</w:t>
            </w:r>
            <w:proofErr w:type="spellEnd"/>
          </w:p>
          <w:p w14:paraId="73F0FE9D" w14:textId="77777777" w:rsidR="008B08D2" w:rsidRPr="00F93A89" w:rsidRDefault="008B08D2" w:rsidP="00FB20F7">
            <w:pPr>
              <w:spacing w:line="276"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Coefficient</w:t>
            </w:r>
          </w:p>
          <w:p w14:paraId="7F64D51A" w14:textId="77777777" w:rsidR="008B08D2" w:rsidRPr="00F93A89" w:rsidRDefault="008B08D2" w:rsidP="00FB20F7">
            <w:pPr>
              <w:spacing w:line="276" w:lineRule="auto"/>
              <w:rPr>
                <w:rFonts w:ascii="Times New Roman" w:hAnsi="Times New Roman" w:cs="Times New Roman"/>
                <w:sz w:val="24"/>
                <w:szCs w:val="24"/>
              </w:rPr>
            </w:pPr>
          </w:p>
          <w:p w14:paraId="5A504140" w14:textId="77777777" w:rsidR="008B08D2" w:rsidRPr="00F93A89" w:rsidRDefault="008B08D2" w:rsidP="00FB20F7">
            <w:pPr>
              <w:spacing w:line="276" w:lineRule="auto"/>
              <w:rPr>
                <w:rFonts w:ascii="Times New Roman" w:hAnsi="Times New Roman" w:cs="Times New Roman"/>
                <w:sz w:val="24"/>
                <w:szCs w:val="24"/>
              </w:rPr>
            </w:pPr>
            <w:r w:rsidRPr="00F93A89">
              <w:rPr>
                <w:rFonts w:ascii="Times New Roman" w:hAnsi="Times New Roman" w:cs="Times New Roman"/>
                <w:sz w:val="24"/>
                <w:szCs w:val="24"/>
              </w:rPr>
              <w:t>Beta</w:t>
            </w:r>
          </w:p>
        </w:tc>
        <w:tc>
          <w:tcPr>
            <w:tcW w:w="1311" w:type="dxa"/>
          </w:tcPr>
          <w:p w14:paraId="53E4295D" w14:textId="77777777" w:rsidR="008B08D2" w:rsidRPr="00F93A89" w:rsidRDefault="008B08D2" w:rsidP="00FB20F7">
            <w:pPr>
              <w:spacing w:line="276"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T</w:t>
            </w:r>
          </w:p>
          <w:p w14:paraId="7313AAF3" w14:textId="77777777" w:rsidR="008B08D2" w:rsidRPr="00F93A89" w:rsidRDefault="008B08D2" w:rsidP="00FB20F7">
            <w:pPr>
              <w:spacing w:line="276" w:lineRule="auto"/>
              <w:rPr>
                <w:rFonts w:ascii="Times New Roman" w:hAnsi="Times New Roman" w:cs="Times New Roman"/>
                <w:b/>
                <w:color w:val="000000" w:themeColor="text1"/>
                <w:sz w:val="24"/>
                <w:szCs w:val="24"/>
              </w:rPr>
            </w:pPr>
          </w:p>
          <w:p w14:paraId="54922822" w14:textId="77777777" w:rsidR="008B08D2" w:rsidRPr="00F93A89" w:rsidRDefault="008B08D2" w:rsidP="00FB20F7">
            <w:pPr>
              <w:spacing w:line="276"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     </w:t>
            </w:r>
          </w:p>
        </w:tc>
        <w:tc>
          <w:tcPr>
            <w:tcW w:w="1114" w:type="dxa"/>
          </w:tcPr>
          <w:p w14:paraId="061A83EF" w14:textId="77777777" w:rsidR="008B08D2" w:rsidRPr="00F93A89" w:rsidRDefault="008B08D2" w:rsidP="00FB20F7">
            <w:pPr>
              <w:spacing w:line="276"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Sig</w:t>
            </w:r>
          </w:p>
        </w:tc>
      </w:tr>
      <w:tr w:rsidR="008B08D2" w:rsidRPr="00F93A89" w14:paraId="0B4C6AD5" w14:textId="77777777" w:rsidTr="006104DB">
        <w:tc>
          <w:tcPr>
            <w:tcW w:w="1644" w:type="dxa"/>
          </w:tcPr>
          <w:p w14:paraId="4C257022" w14:textId="1714A157" w:rsidR="008B08D2" w:rsidRPr="00F93A89" w:rsidRDefault="008B08D2" w:rsidP="00FB20F7">
            <w:pPr>
              <w:spacing w:line="276"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   (</w:t>
            </w:r>
            <w:r w:rsidR="00A43D11" w:rsidRPr="00F93A89">
              <w:rPr>
                <w:rFonts w:ascii="Times New Roman" w:hAnsi="Times New Roman" w:cs="Times New Roman"/>
                <w:b/>
                <w:color w:val="000000" w:themeColor="text1"/>
                <w:sz w:val="24"/>
                <w:szCs w:val="24"/>
              </w:rPr>
              <w:t>Constant</w:t>
            </w:r>
            <w:r w:rsidRPr="00F93A89">
              <w:rPr>
                <w:rFonts w:ascii="Times New Roman" w:hAnsi="Times New Roman" w:cs="Times New Roman"/>
                <w:b/>
                <w:color w:val="000000" w:themeColor="text1"/>
                <w:sz w:val="24"/>
                <w:szCs w:val="24"/>
              </w:rPr>
              <w:t>)</w:t>
            </w:r>
          </w:p>
          <w:p w14:paraId="534BA0EA" w14:textId="77777777" w:rsidR="008B08D2" w:rsidRPr="00F93A89" w:rsidRDefault="008B08D2" w:rsidP="00FB20F7">
            <w:pPr>
              <w:spacing w:line="276"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1 formal voicing</w:t>
            </w:r>
          </w:p>
        </w:tc>
        <w:tc>
          <w:tcPr>
            <w:tcW w:w="2329" w:type="dxa"/>
          </w:tcPr>
          <w:p w14:paraId="176925AD" w14:textId="77777777" w:rsidR="008B08D2" w:rsidRPr="00F93A89" w:rsidRDefault="008B08D2" w:rsidP="00FB20F7">
            <w:pPr>
              <w:spacing w:line="276"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1.100               .253</w:t>
            </w:r>
          </w:p>
          <w:p w14:paraId="37D70A35" w14:textId="77777777" w:rsidR="008B08D2" w:rsidRPr="00F93A89" w:rsidRDefault="008B08D2" w:rsidP="00FB20F7">
            <w:pPr>
              <w:tabs>
                <w:tab w:val="right" w:pos="2359"/>
              </w:tabs>
              <w:spacing w:line="276"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.908              0.22</w:t>
            </w:r>
          </w:p>
          <w:p w14:paraId="4FAF5B1C" w14:textId="77777777" w:rsidR="008B08D2" w:rsidRPr="00F93A89" w:rsidRDefault="008B08D2" w:rsidP="00FB20F7">
            <w:pPr>
              <w:spacing w:line="276"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w:t>
            </w:r>
          </w:p>
        </w:tc>
        <w:tc>
          <w:tcPr>
            <w:tcW w:w="2232" w:type="dxa"/>
          </w:tcPr>
          <w:p w14:paraId="1547226F" w14:textId="77777777" w:rsidR="008B08D2" w:rsidRPr="00F93A89" w:rsidRDefault="008B08D2" w:rsidP="00FB20F7">
            <w:pPr>
              <w:spacing w:line="276" w:lineRule="auto"/>
              <w:rPr>
                <w:rFonts w:ascii="Times New Roman" w:hAnsi="Times New Roman" w:cs="Times New Roman"/>
                <w:b/>
                <w:color w:val="000000" w:themeColor="text1"/>
                <w:sz w:val="24"/>
                <w:szCs w:val="24"/>
              </w:rPr>
            </w:pPr>
          </w:p>
          <w:p w14:paraId="6500A6F5" w14:textId="77777777" w:rsidR="008B08D2" w:rsidRPr="00F93A89" w:rsidRDefault="008B08D2" w:rsidP="00FB20F7">
            <w:pPr>
              <w:spacing w:line="276"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 xml:space="preserve">  </w:t>
            </w:r>
            <w:r w:rsidRPr="00F93A89">
              <w:rPr>
                <w:rFonts w:ascii="Times New Roman" w:hAnsi="Times New Roman" w:cs="Times New Roman"/>
                <w:color w:val="000000" w:themeColor="text1"/>
                <w:sz w:val="24"/>
                <w:szCs w:val="24"/>
              </w:rPr>
              <w:t>.927</w:t>
            </w:r>
          </w:p>
        </w:tc>
        <w:tc>
          <w:tcPr>
            <w:tcW w:w="1311" w:type="dxa"/>
          </w:tcPr>
          <w:p w14:paraId="6511EC67" w14:textId="77777777" w:rsidR="008B08D2" w:rsidRPr="00F93A89" w:rsidRDefault="008B08D2" w:rsidP="00FB20F7">
            <w:pPr>
              <w:spacing w:line="276"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4.341</w:t>
            </w:r>
          </w:p>
          <w:p w14:paraId="7BA71EBB" w14:textId="77777777" w:rsidR="008B08D2" w:rsidRPr="00F93A89" w:rsidRDefault="008B08D2" w:rsidP="00FB20F7">
            <w:pPr>
              <w:spacing w:line="276"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41.190</w:t>
            </w:r>
          </w:p>
        </w:tc>
        <w:tc>
          <w:tcPr>
            <w:tcW w:w="1114" w:type="dxa"/>
          </w:tcPr>
          <w:p w14:paraId="5552DAAD" w14:textId="77777777" w:rsidR="008B08D2" w:rsidRPr="00F93A89" w:rsidRDefault="008B08D2" w:rsidP="00FB20F7">
            <w:pPr>
              <w:spacing w:line="276"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.000</w:t>
            </w:r>
          </w:p>
          <w:p w14:paraId="669C0A85" w14:textId="77777777" w:rsidR="008B08D2" w:rsidRPr="00F93A89" w:rsidRDefault="008B08D2" w:rsidP="00FB20F7">
            <w:pPr>
              <w:spacing w:line="276" w:lineRule="auto"/>
              <w:rPr>
                <w:rFonts w:ascii="Times New Roman" w:hAnsi="Times New Roman" w:cs="Times New Roman"/>
                <w:b/>
                <w:color w:val="000000" w:themeColor="text1"/>
                <w:sz w:val="24"/>
                <w:szCs w:val="24"/>
              </w:rPr>
            </w:pPr>
            <w:r w:rsidRPr="00F93A89">
              <w:rPr>
                <w:rFonts w:ascii="Times New Roman" w:hAnsi="Times New Roman" w:cs="Times New Roman"/>
                <w:color w:val="000000" w:themeColor="text1"/>
                <w:sz w:val="24"/>
                <w:szCs w:val="24"/>
              </w:rPr>
              <w:t>.000</w:t>
            </w:r>
          </w:p>
        </w:tc>
      </w:tr>
    </w:tbl>
    <w:p w14:paraId="0DAB310B" w14:textId="7EB0326B" w:rsidR="008B08D2" w:rsidRPr="00A81F93" w:rsidRDefault="00A81F93" w:rsidP="008943D2">
      <w:pPr>
        <w:spacing w:after="0" w:line="480" w:lineRule="auto"/>
        <w:rPr>
          <w:rFonts w:ascii="Times New Roman" w:hAnsi="Times New Roman" w:cs="Times New Roman"/>
          <w:bCs/>
          <w:color w:val="000000" w:themeColor="text1"/>
          <w:sz w:val="24"/>
          <w:szCs w:val="24"/>
        </w:rPr>
      </w:pPr>
      <w:r w:rsidRPr="00A81F93">
        <w:rPr>
          <w:rFonts w:ascii="Times New Roman" w:hAnsi="Times New Roman" w:cs="Times New Roman"/>
          <w:bCs/>
          <w:color w:val="000000" w:themeColor="text1"/>
          <w:sz w:val="24"/>
          <w:szCs w:val="24"/>
        </w:rPr>
        <w:t>Source: Research survey, 2025</w:t>
      </w:r>
    </w:p>
    <w:p w14:paraId="7B85274B" w14:textId="77777777" w:rsidR="008B08D2" w:rsidRPr="0050644A" w:rsidRDefault="008B08D2" w:rsidP="008943D2">
      <w:pPr>
        <w:spacing w:after="0" w:line="48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 xml:space="preserve">  a   </w:t>
      </w:r>
      <w:r w:rsidRPr="00F93A89">
        <w:rPr>
          <w:rFonts w:ascii="Times New Roman" w:hAnsi="Times New Roman" w:cs="Times New Roman"/>
          <w:color w:val="000000" w:themeColor="text1"/>
          <w:sz w:val="24"/>
          <w:szCs w:val="24"/>
        </w:rPr>
        <w:t>Dependent Variable: Productivity</w:t>
      </w:r>
    </w:p>
    <w:p w14:paraId="47B0D737" w14:textId="51808252" w:rsidR="00C129DC" w:rsidRPr="00FB20F7" w:rsidRDefault="008B08D2" w:rsidP="00FB20F7">
      <w:pPr>
        <w:spacing w:after="0" w:line="480" w:lineRule="auto"/>
        <w:jc w:val="both"/>
        <w:rPr>
          <w:rFonts w:ascii="Times New Roman" w:hAnsi="Times New Roman" w:cs="Times New Roman"/>
          <w:color w:val="000000" w:themeColor="text1"/>
          <w:sz w:val="24"/>
          <w:szCs w:val="24"/>
        </w:rPr>
      </w:pPr>
      <w:r w:rsidRPr="00A81F93">
        <w:rPr>
          <w:rFonts w:ascii="Times New Roman" w:hAnsi="Times New Roman" w:cs="Times New Roman"/>
          <w:color w:val="000000" w:themeColor="text1"/>
          <w:sz w:val="24"/>
          <w:szCs w:val="24"/>
        </w:rPr>
        <w:t xml:space="preserve">The coefficient table shows a simple model that expresses facilities, </w:t>
      </w:r>
      <w:r w:rsidR="00A81F93" w:rsidRPr="00A81F93">
        <w:rPr>
          <w:rFonts w:ascii="Times New Roman" w:hAnsi="Times New Roman" w:cs="Times New Roman"/>
          <w:color w:val="000000" w:themeColor="text1"/>
          <w:sz w:val="24"/>
          <w:szCs w:val="24"/>
        </w:rPr>
        <w:t>equipment</w:t>
      </w:r>
      <w:r w:rsidRPr="00A81F93">
        <w:rPr>
          <w:rFonts w:ascii="Times New Roman" w:hAnsi="Times New Roman" w:cs="Times New Roman"/>
          <w:color w:val="000000" w:themeColor="text1"/>
          <w:sz w:val="24"/>
          <w:szCs w:val="24"/>
        </w:rPr>
        <w:t xml:space="preserve"> and effectiveness. The model shows Constant and B which is the value of coefficient. Values from the table above shows that for every change increase in Productivity, Informal Voicing contributed 90.8%.  Thus, we reject the null hypothesis and embrace the alternate hypothesis.</w:t>
      </w:r>
    </w:p>
    <w:p w14:paraId="2553116F" w14:textId="29082071" w:rsidR="008B08D2" w:rsidRPr="00F93A89" w:rsidRDefault="008B08D2" w:rsidP="008943D2">
      <w:pPr>
        <w:spacing w:after="0" w:line="48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4.9</w:t>
      </w:r>
      <w:r w:rsidR="00FB20F7">
        <w:rPr>
          <w:rFonts w:ascii="Times New Roman" w:hAnsi="Times New Roman" w:cs="Times New Roman"/>
          <w:b/>
          <w:color w:val="000000" w:themeColor="text1"/>
          <w:sz w:val="24"/>
          <w:szCs w:val="24"/>
        </w:rPr>
        <w:tab/>
      </w:r>
      <w:r w:rsidRPr="00F93A89">
        <w:rPr>
          <w:rFonts w:ascii="Times New Roman" w:hAnsi="Times New Roman" w:cs="Times New Roman"/>
          <w:b/>
          <w:color w:val="000000" w:themeColor="text1"/>
          <w:sz w:val="24"/>
          <w:szCs w:val="24"/>
        </w:rPr>
        <w:t>Discussion of Findings</w:t>
      </w:r>
    </w:p>
    <w:p w14:paraId="7ED09F32" w14:textId="1413F222" w:rsidR="008B08D2" w:rsidRPr="00F93A89" w:rsidRDefault="008B08D2" w:rsidP="00FB20F7">
      <w:pPr>
        <w:spacing w:after="0" w:line="480" w:lineRule="auto"/>
        <w:ind w:firstLine="720"/>
        <w:jc w:val="both"/>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This study examines the relevance of </w:t>
      </w:r>
      <w:r w:rsidR="00C129DC" w:rsidRPr="00F93A89">
        <w:rPr>
          <w:rFonts w:ascii="Times New Roman" w:hAnsi="Times New Roman" w:cs="Times New Roman"/>
          <w:color w:val="000000" w:themeColor="text1"/>
          <w:sz w:val="24"/>
          <w:szCs w:val="24"/>
        </w:rPr>
        <w:t>employee’s</w:t>
      </w:r>
      <w:r w:rsidRPr="00F93A89">
        <w:rPr>
          <w:rFonts w:ascii="Times New Roman" w:hAnsi="Times New Roman" w:cs="Times New Roman"/>
          <w:color w:val="000000" w:themeColor="text1"/>
          <w:sz w:val="24"/>
          <w:szCs w:val="24"/>
        </w:rPr>
        <w:t xml:space="preserve"> voice on organizational performance, the variable used for how dependent construct employee voice are formal voicing and informal voicing, while for the independent construct organizational performance, the variables are profitability and productivity. Four questions were asked and the results derived showed informal voicing has significant impact on the productivity of the university. </w:t>
      </w:r>
    </w:p>
    <w:p w14:paraId="5EB663D1" w14:textId="77777777" w:rsidR="0086563B" w:rsidRPr="00F93A89" w:rsidRDefault="0086563B" w:rsidP="00727587">
      <w:pPr>
        <w:spacing w:after="0" w:line="360" w:lineRule="auto"/>
        <w:rPr>
          <w:rFonts w:ascii="Times New Roman" w:hAnsi="Times New Roman" w:cs="Times New Roman"/>
          <w:color w:val="000000" w:themeColor="text1"/>
          <w:sz w:val="24"/>
          <w:szCs w:val="24"/>
        </w:rPr>
      </w:pPr>
    </w:p>
    <w:p w14:paraId="3BA9C9B2" w14:textId="77777777" w:rsidR="008B08D2" w:rsidRPr="00C129DC" w:rsidRDefault="008B08D2" w:rsidP="006104DB">
      <w:pPr>
        <w:spacing w:after="0" w:line="480" w:lineRule="auto"/>
        <w:jc w:val="center"/>
        <w:rPr>
          <w:rFonts w:ascii="Times New Roman" w:hAnsi="Times New Roman" w:cs="Times New Roman"/>
          <w:b/>
          <w:color w:val="000000" w:themeColor="text1"/>
          <w:sz w:val="24"/>
          <w:szCs w:val="24"/>
        </w:rPr>
      </w:pPr>
      <w:r w:rsidRPr="00C129DC">
        <w:rPr>
          <w:rFonts w:ascii="Times New Roman" w:hAnsi="Times New Roman" w:cs="Times New Roman"/>
          <w:b/>
          <w:color w:val="000000" w:themeColor="text1"/>
          <w:sz w:val="24"/>
          <w:szCs w:val="24"/>
        </w:rPr>
        <w:lastRenderedPageBreak/>
        <w:t>CHAPTER FIVE</w:t>
      </w:r>
    </w:p>
    <w:p w14:paraId="7BAB8C19" w14:textId="77777777" w:rsidR="008B08D2" w:rsidRPr="00C129DC" w:rsidRDefault="008B08D2" w:rsidP="006104DB">
      <w:pPr>
        <w:spacing w:after="0" w:line="480" w:lineRule="auto"/>
        <w:jc w:val="center"/>
        <w:rPr>
          <w:rFonts w:ascii="Times New Roman" w:hAnsi="Times New Roman" w:cs="Times New Roman"/>
          <w:b/>
          <w:color w:val="000000" w:themeColor="text1"/>
          <w:sz w:val="24"/>
          <w:szCs w:val="24"/>
        </w:rPr>
      </w:pPr>
      <w:r w:rsidRPr="00C129DC">
        <w:rPr>
          <w:rFonts w:ascii="Times New Roman" w:hAnsi="Times New Roman" w:cs="Times New Roman"/>
          <w:b/>
          <w:color w:val="000000" w:themeColor="text1"/>
          <w:sz w:val="24"/>
          <w:szCs w:val="24"/>
        </w:rPr>
        <w:t>SUMMARY, CONCLUSION AND RECOMMENDTIONS</w:t>
      </w:r>
    </w:p>
    <w:p w14:paraId="7F2AA47F" w14:textId="77777777" w:rsidR="008B08D2" w:rsidRPr="0050644A" w:rsidRDefault="008B08D2" w:rsidP="006104DB">
      <w:pPr>
        <w:spacing w:after="0" w:line="480" w:lineRule="auto"/>
        <w:jc w:val="both"/>
        <w:rPr>
          <w:rFonts w:ascii="Times New Roman" w:hAnsi="Times New Roman" w:cs="Times New Roman"/>
          <w:b/>
          <w:color w:val="000000" w:themeColor="text1"/>
          <w:sz w:val="24"/>
          <w:szCs w:val="24"/>
        </w:rPr>
      </w:pPr>
      <w:r w:rsidRPr="0050644A">
        <w:rPr>
          <w:rFonts w:ascii="Times New Roman" w:hAnsi="Times New Roman" w:cs="Times New Roman"/>
          <w:b/>
          <w:color w:val="000000" w:themeColor="text1"/>
          <w:sz w:val="24"/>
          <w:szCs w:val="24"/>
        </w:rPr>
        <w:t>5.1</w:t>
      </w:r>
      <w:r w:rsidRPr="0050644A">
        <w:rPr>
          <w:rFonts w:ascii="Times New Roman" w:hAnsi="Times New Roman" w:cs="Times New Roman"/>
          <w:b/>
          <w:color w:val="000000" w:themeColor="text1"/>
          <w:sz w:val="24"/>
          <w:szCs w:val="24"/>
        </w:rPr>
        <w:tab/>
        <w:t>Introduction</w:t>
      </w:r>
    </w:p>
    <w:p w14:paraId="3F646D92" w14:textId="6E8F2299" w:rsidR="0086563B" w:rsidRPr="006104DB" w:rsidRDefault="008B08D2" w:rsidP="006104DB">
      <w:pPr>
        <w:spacing w:after="0" w:line="480" w:lineRule="auto"/>
        <w:ind w:firstLine="720"/>
        <w:jc w:val="both"/>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This chapter of this research work gives an overview of the research work from chapter one to four. This chapter also examine the theoretical and empirical findings as discovered by the researcher. The purpose of this study is to examine the</w:t>
      </w:r>
      <w:r>
        <w:rPr>
          <w:rFonts w:ascii="Times New Roman" w:hAnsi="Times New Roman" w:cs="Times New Roman"/>
          <w:color w:val="000000" w:themeColor="text1"/>
          <w:sz w:val="24"/>
          <w:szCs w:val="24"/>
        </w:rPr>
        <w:t xml:space="preserve"> </w:t>
      </w:r>
      <w:r w:rsidRPr="00F93A89">
        <w:rPr>
          <w:rFonts w:ascii="Times New Roman" w:hAnsi="Times New Roman" w:cs="Times New Roman"/>
          <w:color w:val="000000" w:themeColor="text1"/>
          <w:sz w:val="24"/>
          <w:szCs w:val="24"/>
        </w:rPr>
        <w:t>re</w:t>
      </w:r>
      <w:r>
        <w:rPr>
          <w:rFonts w:ascii="Times New Roman" w:hAnsi="Times New Roman" w:cs="Times New Roman"/>
          <w:color w:val="000000" w:themeColor="text1"/>
          <w:sz w:val="24"/>
          <w:szCs w:val="24"/>
        </w:rPr>
        <w:t>l</w:t>
      </w:r>
      <w:r w:rsidRPr="00F93A89">
        <w:rPr>
          <w:rFonts w:ascii="Times New Roman" w:hAnsi="Times New Roman" w:cs="Times New Roman"/>
          <w:color w:val="000000" w:themeColor="text1"/>
          <w:sz w:val="24"/>
          <w:szCs w:val="24"/>
        </w:rPr>
        <w:t>evance of employee voice on organizational performance. Four hypotheses of the research which was tested using correlation and regression analysis.</w:t>
      </w:r>
    </w:p>
    <w:p w14:paraId="67393ED1" w14:textId="76A1FC99" w:rsidR="008B08D2" w:rsidRPr="0050644A" w:rsidRDefault="008B08D2" w:rsidP="006104DB">
      <w:pPr>
        <w:spacing w:after="0" w:line="480" w:lineRule="auto"/>
        <w:jc w:val="both"/>
        <w:rPr>
          <w:rFonts w:ascii="Times New Roman" w:hAnsi="Times New Roman" w:cs="Times New Roman"/>
          <w:b/>
          <w:color w:val="000000" w:themeColor="text1"/>
          <w:sz w:val="24"/>
          <w:szCs w:val="24"/>
        </w:rPr>
      </w:pPr>
      <w:r w:rsidRPr="0050644A">
        <w:rPr>
          <w:rFonts w:ascii="Times New Roman" w:hAnsi="Times New Roman" w:cs="Times New Roman"/>
          <w:b/>
          <w:color w:val="000000" w:themeColor="text1"/>
          <w:sz w:val="24"/>
          <w:szCs w:val="24"/>
        </w:rPr>
        <w:t>5.2</w:t>
      </w:r>
      <w:r w:rsidR="0086563B">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 xml:space="preserve">Summary </w:t>
      </w:r>
    </w:p>
    <w:p w14:paraId="1A2BB4D7" w14:textId="22F911C1" w:rsidR="008B08D2" w:rsidRPr="00F93A89" w:rsidRDefault="008B08D2" w:rsidP="006104DB">
      <w:pPr>
        <w:spacing w:after="0" w:line="480" w:lineRule="auto"/>
        <w:ind w:firstLine="720"/>
        <w:jc w:val="both"/>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This research work started with chapter on the introductory part discussing the background of understanding on the term employee voice techniques, followed by he </w:t>
      </w:r>
      <w:r w:rsidR="0086563B" w:rsidRPr="00F93A89">
        <w:rPr>
          <w:rFonts w:ascii="Times New Roman" w:hAnsi="Times New Roman" w:cs="Times New Roman"/>
          <w:color w:val="000000" w:themeColor="text1"/>
          <w:sz w:val="24"/>
          <w:szCs w:val="24"/>
        </w:rPr>
        <w:t>researches</w:t>
      </w:r>
      <w:r w:rsidRPr="00F93A89">
        <w:rPr>
          <w:rFonts w:ascii="Times New Roman" w:hAnsi="Times New Roman" w:cs="Times New Roman"/>
          <w:color w:val="000000" w:themeColor="text1"/>
          <w:sz w:val="24"/>
          <w:szCs w:val="24"/>
        </w:rPr>
        <w:t xml:space="preserve"> problems, objectives, questions, hypotheses </w:t>
      </w:r>
      <w:r w:rsidR="0086563B">
        <w:rPr>
          <w:rFonts w:ascii="Times New Roman" w:hAnsi="Times New Roman" w:cs="Times New Roman"/>
          <w:color w:val="000000" w:themeColor="text1"/>
          <w:sz w:val="24"/>
          <w:szCs w:val="24"/>
        </w:rPr>
        <w:t>a</w:t>
      </w:r>
      <w:r w:rsidRPr="00F93A89">
        <w:rPr>
          <w:rFonts w:ascii="Times New Roman" w:hAnsi="Times New Roman" w:cs="Times New Roman"/>
          <w:color w:val="000000" w:themeColor="text1"/>
          <w:sz w:val="24"/>
          <w:szCs w:val="24"/>
        </w:rPr>
        <w:t xml:space="preserve">nd the organization of the two </w:t>
      </w:r>
      <w:r w:rsidR="0086563B" w:rsidRPr="00F93A89">
        <w:rPr>
          <w:rFonts w:ascii="Times New Roman" w:hAnsi="Times New Roman" w:cs="Times New Roman"/>
          <w:color w:val="000000" w:themeColor="text1"/>
          <w:sz w:val="24"/>
          <w:szCs w:val="24"/>
        </w:rPr>
        <w:t>constructs</w:t>
      </w:r>
      <w:r w:rsidRPr="00F93A89">
        <w:rPr>
          <w:rFonts w:ascii="Times New Roman" w:hAnsi="Times New Roman" w:cs="Times New Roman"/>
          <w:color w:val="000000" w:themeColor="text1"/>
          <w:sz w:val="24"/>
          <w:szCs w:val="24"/>
        </w:rPr>
        <w:t xml:space="preserve"> for explanation and measurement mechanism. Under employee voice, variable are formal voicing and informal </w:t>
      </w:r>
      <w:r w:rsidR="0086563B" w:rsidRPr="00F93A89">
        <w:rPr>
          <w:rFonts w:ascii="Times New Roman" w:hAnsi="Times New Roman" w:cs="Times New Roman"/>
          <w:color w:val="000000" w:themeColor="text1"/>
          <w:sz w:val="24"/>
          <w:szCs w:val="24"/>
        </w:rPr>
        <w:t>voicing,</w:t>
      </w:r>
      <w:r w:rsidRPr="00F93A89">
        <w:rPr>
          <w:rFonts w:ascii="Times New Roman" w:hAnsi="Times New Roman" w:cs="Times New Roman"/>
          <w:color w:val="000000" w:themeColor="text1"/>
          <w:sz w:val="24"/>
          <w:szCs w:val="24"/>
        </w:rPr>
        <w:t xml:space="preserve"> while for the independent construct organizational performance, the variables are </w:t>
      </w:r>
      <w:r w:rsidR="0086563B" w:rsidRPr="00F93A89">
        <w:rPr>
          <w:rFonts w:ascii="Times New Roman" w:hAnsi="Times New Roman" w:cs="Times New Roman"/>
          <w:color w:val="000000" w:themeColor="text1"/>
          <w:sz w:val="24"/>
          <w:szCs w:val="24"/>
        </w:rPr>
        <w:t>profit ability</w:t>
      </w:r>
      <w:r w:rsidRPr="00F93A89">
        <w:rPr>
          <w:rFonts w:ascii="Times New Roman" w:hAnsi="Times New Roman" w:cs="Times New Roman"/>
          <w:color w:val="000000" w:themeColor="text1"/>
          <w:sz w:val="24"/>
          <w:szCs w:val="24"/>
        </w:rPr>
        <w:t xml:space="preserve"> and productivity.</w:t>
      </w:r>
    </w:p>
    <w:p w14:paraId="3BE44F49" w14:textId="482ADD26" w:rsidR="0086563B" w:rsidRPr="006104DB" w:rsidRDefault="008B08D2" w:rsidP="006104DB">
      <w:pPr>
        <w:spacing w:after="0" w:line="480" w:lineRule="auto"/>
        <w:ind w:firstLine="720"/>
        <w:jc w:val="both"/>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Chapter two comprises o the conceptual framework, empirical framework, empirical framework and gap in literatures. The conceptual framework discussed the variables relevant to the study. The chapter three expressed the methodology that was adopted to obtain data which is the hallmark of research. Chapter four analyzed the data gathered from the field work applying due statistical   tools and the results were duly interpreted</w:t>
      </w:r>
    </w:p>
    <w:p w14:paraId="42E3C948" w14:textId="4C10CF0F" w:rsidR="008B08D2" w:rsidRPr="0050644A" w:rsidRDefault="008B08D2" w:rsidP="006104DB">
      <w:pPr>
        <w:spacing w:after="0" w:line="480" w:lineRule="auto"/>
        <w:jc w:val="both"/>
        <w:rPr>
          <w:rFonts w:ascii="Times New Roman" w:hAnsi="Times New Roman" w:cs="Times New Roman"/>
          <w:b/>
          <w:color w:val="000000" w:themeColor="text1"/>
          <w:sz w:val="24"/>
          <w:szCs w:val="24"/>
        </w:rPr>
      </w:pPr>
      <w:r w:rsidRPr="0050644A">
        <w:rPr>
          <w:rFonts w:ascii="Times New Roman" w:hAnsi="Times New Roman" w:cs="Times New Roman"/>
          <w:b/>
          <w:color w:val="000000" w:themeColor="text1"/>
          <w:sz w:val="24"/>
          <w:szCs w:val="24"/>
        </w:rPr>
        <w:lastRenderedPageBreak/>
        <w:t>5.3      Findings</w:t>
      </w:r>
    </w:p>
    <w:p w14:paraId="37ADACBE" w14:textId="58BD93D2" w:rsidR="008B08D2" w:rsidRDefault="008B08D2" w:rsidP="006104DB">
      <w:pPr>
        <w:spacing w:after="0" w:line="480" w:lineRule="auto"/>
        <w:ind w:firstLine="720"/>
        <w:jc w:val="both"/>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The findings. For this study are divided into two </w:t>
      </w:r>
      <w:r w:rsidR="0086563B" w:rsidRPr="00F93A89">
        <w:rPr>
          <w:rFonts w:ascii="Times New Roman" w:hAnsi="Times New Roman" w:cs="Times New Roman"/>
          <w:color w:val="000000" w:themeColor="text1"/>
          <w:sz w:val="24"/>
          <w:szCs w:val="24"/>
        </w:rPr>
        <w:t>parts</w:t>
      </w:r>
      <w:r w:rsidRPr="00F93A89">
        <w:rPr>
          <w:rFonts w:ascii="Times New Roman" w:hAnsi="Times New Roman" w:cs="Times New Roman"/>
          <w:color w:val="000000" w:themeColor="text1"/>
          <w:sz w:val="24"/>
          <w:szCs w:val="24"/>
        </w:rPr>
        <w:t xml:space="preserve"> namely; theoretical findings and empirical findings. The theoretical finding </w:t>
      </w:r>
      <w:r w:rsidR="0086563B" w:rsidRPr="00F93A89">
        <w:rPr>
          <w:rFonts w:ascii="Times New Roman" w:hAnsi="Times New Roman" w:cs="Times New Roman"/>
          <w:color w:val="000000" w:themeColor="text1"/>
          <w:sz w:val="24"/>
          <w:szCs w:val="24"/>
        </w:rPr>
        <w:t>is</w:t>
      </w:r>
      <w:r w:rsidRPr="00F93A89">
        <w:rPr>
          <w:rFonts w:ascii="Times New Roman" w:hAnsi="Times New Roman" w:cs="Times New Roman"/>
          <w:color w:val="000000" w:themeColor="text1"/>
          <w:sz w:val="24"/>
          <w:szCs w:val="24"/>
        </w:rPr>
        <w:t xml:space="preserve"> abstracted from the literature review in chapter two while the empirical findings are derived from data generated from the field by the researcher.</w:t>
      </w:r>
    </w:p>
    <w:p w14:paraId="1CC8C9D8" w14:textId="77777777" w:rsidR="008B08D2" w:rsidRPr="00F93A89" w:rsidRDefault="008B08D2" w:rsidP="006104DB">
      <w:pPr>
        <w:spacing w:after="0" w:line="480" w:lineRule="auto"/>
        <w:ind w:left="360" w:hanging="360"/>
        <w:jc w:val="both"/>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  Family Developmental Framework (FDF) is the result of a combination factors. Family studies have long been sensitive to the charge that is a “soft” science, and thus, chooses to name any theory a framework, rather than a theory. It has something to do with the language of science, and not the actual predictive, explanative, or descriptive power of the ideas in family studies. The main concept in the FDF is the family cycle idea. Simply put, it is theorized that all family that are in the same stage of the family life cycle will resemble each other in important ways.</w:t>
      </w:r>
    </w:p>
    <w:p w14:paraId="5DF42E9F" w14:textId="77777777" w:rsidR="008B08D2" w:rsidRPr="00F93A89" w:rsidRDefault="008B08D2" w:rsidP="006104DB">
      <w:pPr>
        <w:spacing w:after="0" w:line="480" w:lineRule="auto"/>
        <w:ind w:left="360" w:hanging="360"/>
        <w:jc w:val="both"/>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2.  In the work of Jeremy Wright, when he concluded a theory on time management that every individual should make for everything, and everything will simply fit well where it is supposed to fit. </w:t>
      </w:r>
    </w:p>
    <w:p w14:paraId="7BAD6AB7" w14:textId="3EE8C4E7" w:rsidR="008B08D2" w:rsidRPr="00F93A89" w:rsidRDefault="008B08D2" w:rsidP="006104DB">
      <w:pPr>
        <w:spacing w:after="0" w:line="480" w:lineRule="auto"/>
        <w:ind w:left="360" w:hanging="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Pr="00F93A89">
        <w:rPr>
          <w:rFonts w:ascii="Times New Roman" w:hAnsi="Times New Roman" w:cs="Times New Roman"/>
          <w:color w:val="000000" w:themeColor="text1"/>
          <w:sz w:val="24"/>
          <w:szCs w:val="24"/>
        </w:rPr>
        <w:t>.   Most of the employees in the university are made up of males t</w:t>
      </w:r>
      <w:r w:rsidR="001D2792">
        <w:rPr>
          <w:rFonts w:ascii="Times New Roman" w:hAnsi="Times New Roman" w:cs="Times New Roman"/>
          <w:color w:val="000000" w:themeColor="text1"/>
          <w:sz w:val="24"/>
          <w:szCs w:val="24"/>
        </w:rPr>
        <w:t>h</w:t>
      </w:r>
      <w:r w:rsidRPr="00F93A89">
        <w:rPr>
          <w:rFonts w:ascii="Times New Roman" w:hAnsi="Times New Roman" w:cs="Times New Roman"/>
          <w:color w:val="000000" w:themeColor="text1"/>
          <w:sz w:val="24"/>
          <w:szCs w:val="24"/>
        </w:rPr>
        <w:t xml:space="preserve">an female as the frequency distribution from the research conducted shows that 66.7% are males </w:t>
      </w:r>
      <w:r w:rsidR="001D2792">
        <w:rPr>
          <w:rFonts w:ascii="Times New Roman" w:hAnsi="Times New Roman" w:cs="Times New Roman"/>
          <w:color w:val="000000" w:themeColor="text1"/>
          <w:sz w:val="24"/>
          <w:szCs w:val="24"/>
        </w:rPr>
        <w:t>and</w:t>
      </w:r>
      <w:r w:rsidRPr="00F93A89">
        <w:rPr>
          <w:rFonts w:ascii="Times New Roman" w:hAnsi="Times New Roman" w:cs="Times New Roman"/>
          <w:color w:val="000000" w:themeColor="text1"/>
          <w:sz w:val="24"/>
          <w:szCs w:val="24"/>
        </w:rPr>
        <w:t xml:space="preserve"> 33.3% are females. In addition to this, most of the workers are married. Most of the employees are M.Sc</w:t>
      </w:r>
      <w:r w:rsidR="001D2792">
        <w:rPr>
          <w:rFonts w:ascii="Times New Roman" w:hAnsi="Times New Roman" w:cs="Times New Roman"/>
          <w:color w:val="000000" w:themeColor="text1"/>
          <w:sz w:val="24"/>
          <w:szCs w:val="24"/>
        </w:rPr>
        <w:t>.</w:t>
      </w:r>
      <w:r w:rsidRPr="00F93A89">
        <w:rPr>
          <w:rFonts w:ascii="Times New Roman" w:hAnsi="Times New Roman" w:cs="Times New Roman"/>
          <w:color w:val="000000" w:themeColor="text1"/>
          <w:sz w:val="24"/>
          <w:szCs w:val="24"/>
        </w:rPr>
        <w:t xml:space="preserve"> holders.</w:t>
      </w:r>
    </w:p>
    <w:p w14:paraId="46E3F055" w14:textId="77777777" w:rsidR="008B08D2" w:rsidRPr="00F93A89" w:rsidRDefault="008B08D2" w:rsidP="006104DB">
      <w:pPr>
        <w:spacing w:after="0" w:line="480" w:lineRule="auto"/>
        <w:ind w:left="360" w:hanging="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F93A89">
        <w:rPr>
          <w:rFonts w:ascii="Times New Roman" w:hAnsi="Times New Roman" w:cs="Times New Roman"/>
          <w:color w:val="000000" w:themeColor="text1"/>
          <w:sz w:val="24"/>
          <w:szCs w:val="24"/>
        </w:rPr>
        <w:t xml:space="preserve">.  The study found out that employee formal voicing has significant impact on employee productivity. </w:t>
      </w:r>
    </w:p>
    <w:p w14:paraId="3187BE7A" w14:textId="77777777" w:rsidR="008B08D2" w:rsidRPr="00F93A89" w:rsidRDefault="008B08D2" w:rsidP="006104DB">
      <w:pPr>
        <w:spacing w:after="0" w:line="480" w:lineRule="auto"/>
        <w:ind w:left="360" w:hanging="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5</w:t>
      </w:r>
      <w:r w:rsidRPr="00F93A89">
        <w:rPr>
          <w:rFonts w:ascii="Times New Roman" w:hAnsi="Times New Roman" w:cs="Times New Roman"/>
          <w:color w:val="000000" w:themeColor="text1"/>
          <w:sz w:val="24"/>
          <w:szCs w:val="24"/>
        </w:rPr>
        <w:t>.  The study also revealed that informal voicing has significant impact on Profitability of the university.</w:t>
      </w:r>
    </w:p>
    <w:p w14:paraId="77D0B04C" w14:textId="2F72D1F3" w:rsidR="001D2792" w:rsidRPr="006104DB" w:rsidRDefault="008B08D2" w:rsidP="006104DB">
      <w:pPr>
        <w:spacing w:after="0" w:line="480" w:lineRule="auto"/>
        <w:ind w:left="360" w:hanging="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Pr="00F93A89">
        <w:rPr>
          <w:rFonts w:ascii="Times New Roman" w:hAnsi="Times New Roman" w:cs="Times New Roman"/>
          <w:color w:val="000000" w:themeColor="text1"/>
          <w:sz w:val="24"/>
          <w:szCs w:val="24"/>
        </w:rPr>
        <w:t>.  This study also found out that the formal voicing has significant impact on organizational profitability.</w:t>
      </w:r>
    </w:p>
    <w:p w14:paraId="702BEB5E" w14:textId="1E247607" w:rsidR="008B08D2" w:rsidRPr="00F93A89" w:rsidRDefault="008B08D2" w:rsidP="006104DB">
      <w:pPr>
        <w:spacing w:after="0" w:line="480" w:lineRule="auto"/>
        <w:jc w:val="both"/>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5.4</w:t>
      </w:r>
      <w:r w:rsidR="001D2792">
        <w:rPr>
          <w:rFonts w:ascii="Times New Roman" w:hAnsi="Times New Roman" w:cs="Times New Roman"/>
          <w:b/>
          <w:color w:val="000000" w:themeColor="text1"/>
          <w:sz w:val="24"/>
          <w:szCs w:val="24"/>
        </w:rPr>
        <w:tab/>
      </w:r>
      <w:r w:rsidRPr="00F93A89">
        <w:rPr>
          <w:rFonts w:ascii="Times New Roman" w:hAnsi="Times New Roman" w:cs="Times New Roman"/>
          <w:b/>
          <w:color w:val="000000" w:themeColor="text1"/>
          <w:sz w:val="24"/>
          <w:szCs w:val="24"/>
        </w:rPr>
        <w:t xml:space="preserve">Conclusion </w:t>
      </w:r>
    </w:p>
    <w:p w14:paraId="6C5E128B" w14:textId="62ED1444" w:rsidR="001D2792" w:rsidRPr="006104DB" w:rsidRDefault="008B08D2" w:rsidP="006104DB">
      <w:pPr>
        <w:spacing w:after="0" w:line="480" w:lineRule="auto"/>
        <w:ind w:firstLine="720"/>
        <w:jc w:val="both"/>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Employee voice is essentially about managing interaction between management and employees within the business environment. Categorization of these relationship are in respect of the project have been identified, with employee voice in relations to organizational performance. There is a significant growth </w:t>
      </w:r>
      <w:r w:rsidR="001D2792">
        <w:rPr>
          <w:rFonts w:ascii="Times New Roman" w:hAnsi="Times New Roman" w:cs="Times New Roman"/>
          <w:color w:val="000000" w:themeColor="text1"/>
          <w:sz w:val="24"/>
          <w:szCs w:val="24"/>
        </w:rPr>
        <w:t>in</w:t>
      </w:r>
      <w:r w:rsidRPr="00F93A89">
        <w:rPr>
          <w:rFonts w:ascii="Times New Roman" w:hAnsi="Times New Roman" w:cs="Times New Roman"/>
          <w:color w:val="000000" w:themeColor="text1"/>
          <w:sz w:val="24"/>
          <w:szCs w:val="24"/>
        </w:rPr>
        <w:t xml:space="preserve"> the adoption of employee voice technique to accomplish order different sectors, which requires employees’ participation.</w:t>
      </w:r>
    </w:p>
    <w:p w14:paraId="4B050854" w14:textId="2243CC15" w:rsidR="008B08D2" w:rsidRPr="00F93A89" w:rsidRDefault="008B08D2" w:rsidP="006104DB">
      <w:pPr>
        <w:spacing w:after="0" w:line="480" w:lineRule="auto"/>
        <w:jc w:val="both"/>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5.5</w:t>
      </w:r>
      <w:r w:rsidR="001D2792">
        <w:rPr>
          <w:rFonts w:ascii="Times New Roman" w:hAnsi="Times New Roman" w:cs="Times New Roman"/>
          <w:b/>
          <w:color w:val="000000" w:themeColor="text1"/>
          <w:sz w:val="24"/>
          <w:szCs w:val="24"/>
        </w:rPr>
        <w:tab/>
      </w:r>
      <w:r w:rsidRPr="00F93A89">
        <w:rPr>
          <w:rFonts w:ascii="Times New Roman" w:hAnsi="Times New Roman" w:cs="Times New Roman"/>
          <w:b/>
          <w:color w:val="000000" w:themeColor="text1"/>
          <w:sz w:val="24"/>
          <w:szCs w:val="24"/>
        </w:rPr>
        <w:t xml:space="preserve">Recommendations </w:t>
      </w:r>
    </w:p>
    <w:p w14:paraId="1B1D4DA4" w14:textId="77777777" w:rsidR="008B08D2" w:rsidRPr="00F93A89" w:rsidRDefault="008B08D2" w:rsidP="006104DB">
      <w:pPr>
        <w:spacing w:after="0" w:line="480" w:lineRule="auto"/>
        <w:ind w:firstLine="720"/>
        <w:jc w:val="both"/>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Based on the findings of the study, the following recommendations can be summarized thus:</w:t>
      </w:r>
    </w:p>
    <w:p w14:paraId="4E385F39" w14:textId="77777777" w:rsidR="008B08D2" w:rsidRPr="00F93A89" w:rsidRDefault="008B08D2" w:rsidP="006104DB">
      <w:pPr>
        <w:pStyle w:val="ListParagraph"/>
        <w:numPr>
          <w:ilvl w:val="0"/>
          <w:numId w:val="29"/>
        </w:numPr>
        <w:spacing w:after="0" w:line="480" w:lineRule="auto"/>
        <w:jc w:val="both"/>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Organizations should create a well detailed work layout, including assigning resources and estimating the participation of the employees from the lowest ranked employee to the highest ranked employee.</w:t>
      </w:r>
    </w:p>
    <w:p w14:paraId="63A9F4F5" w14:textId="77777777" w:rsidR="008B08D2" w:rsidRPr="00F93A89" w:rsidRDefault="008B08D2" w:rsidP="006104DB">
      <w:pPr>
        <w:pStyle w:val="ListParagraph"/>
        <w:numPr>
          <w:ilvl w:val="0"/>
          <w:numId w:val="29"/>
        </w:numPr>
        <w:spacing w:after="0" w:line="480" w:lineRule="auto"/>
        <w:jc w:val="both"/>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Organizations should manage issues such as, forecasting of future occurrence, customer relationship, quality, communication and so on effectively. And to ensure that the organization and all stakeholders have the common understanding on how the organization future will be managed.</w:t>
      </w:r>
    </w:p>
    <w:p w14:paraId="0A274063" w14:textId="77777777" w:rsidR="008B08D2" w:rsidRPr="0050644A" w:rsidRDefault="008B08D2" w:rsidP="006104DB">
      <w:pPr>
        <w:pStyle w:val="ListParagraph"/>
        <w:numPr>
          <w:ilvl w:val="0"/>
          <w:numId w:val="29"/>
        </w:numPr>
        <w:spacing w:after="0" w:line="480" w:lineRule="auto"/>
        <w:jc w:val="both"/>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lastRenderedPageBreak/>
        <w:t>Employee voice plan should be reviewed on a regular basis to determine how organizations are progressing in terms of schedule cooperation.</w:t>
      </w:r>
    </w:p>
    <w:p w14:paraId="1EDDC03A" w14:textId="77777777" w:rsidR="008B08D2" w:rsidRPr="00F93A89" w:rsidRDefault="008B08D2" w:rsidP="006104DB">
      <w:pPr>
        <w:spacing w:after="0" w:line="480" w:lineRule="auto"/>
        <w:jc w:val="both"/>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5.5.1   De-Limitation of the Study</w:t>
      </w:r>
    </w:p>
    <w:p w14:paraId="3C2435A1" w14:textId="77777777" w:rsidR="008B08D2" w:rsidRPr="00F93A89" w:rsidRDefault="008B08D2" w:rsidP="006104DB">
      <w:pPr>
        <w:spacing w:after="0" w:line="480" w:lineRule="auto"/>
        <w:ind w:firstLine="720"/>
        <w:jc w:val="both"/>
        <w:rPr>
          <w:rFonts w:ascii="Times New Roman" w:hAnsi="Times New Roman" w:cs="Times New Roman"/>
          <w:b/>
          <w:color w:val="000000" w:themeColor="text1"/>
          <w:sz w:val="24"/>
          <w:szCs w:val="24"/>
        </w:rPr>
      </w:pPr>
      <w:r w:rsidRPr="00F93A89">
        <w:rPr>
          <w:rFonts w:ascii="Times New Roman" w:hAnsi="Times New Roman" w:cs="Times New Roman"/>
          <w:color w:val="000000" w:themeColor="text1"/>
          <w:sz w:val="24"/>
          <w:szCs w:val="24"/>
        </w:rPr>
        <w:t>Taken only one university for the study is relatively small compared to the number of universities in Nigeria. And also, the result of the finding cannot be generalized on other universities across the globe.</w:t>
      </w:r>
      <w:r w:rsidRPr="00F93A89">
        <w:rPr>
          <w:rFonts w:ascii="Times New Roman" w:hAnsi="Times New Roman" w:cs="Times New Roman"/>
          <w:b/>
          <w:color w:val="000000" w:themeColor="text1"/>
          <w:sz w:val="24"/>
          <w:szCs w:val="24"/>
        </w:rPr>
        <w:t xml:space="preserve">  </w:t>
      </w:r>
    </w:p>
    <w:p w14:paraId="542A430B" w14:textId="77777777" w:rsidR="008B08D2" w:rsidRPr="00F93A89" w:rsidRDefault="008B08D2" w:rsidP="006104DB">
      <w:pPr>
        <w:spacing w:after="0" w:line="480" w:lineRule="auto"/>
        <w:jc w:val="both"/>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5.5.2   Suggestions for Further Studies</w:t>
      </w:r>
    </w:p>
    <w:p w14:paraId="745AE9DD" w14:textId="63A76F70" w:rsidR="008B08D2" w:rsidRPr="0050644A" w:rsidRDefault="008B08D2" w:rsidP="006104DB">
      <w:pPr>
        <w:spacing w:after="0" w:line="480" w:lineRule="auto"/>
        <w:ind w:firstLine="720"/>
        <w:jc w:val="both"/>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This research work </w:t>
      </w:r>
      <w:r w:rsidR="001D2792" w:rsidRPr="00F93A89">
        <w:rPr>
          <w:rFonts w:ascii="Times New Roman" w:hAnsi="Times New Roman" w:cs="Times New Roman"/>
          <w:color w:val="000000" w:themeColor="text1"/>
          <w:sz w:val="24"/>
          <w:szCs w:val="24"/>
        </w:rPr>
        <w:t>focuses</w:t>
      </w:r>
      <w:r w:rsidRPr="00F93A89">
        <w:rPr>
          <w:rFonts w:ascii="Times New Roman" w:hAnsi="Times New Roman" w:cs="Times New Roman"/>
          <w:color w:val="000000" w:themeColor="text1"/>
          <w:sz w:val="24"/>
          <w:szCs w:val="24"/>
        </w:rPr>
        <w:t xml:space="preserve"> on the relevance of employee voice on organizational performance. The study </w:t>
      </w:r>
      <w:r w:rsidR="001D2792" w:rsidRPr="00F93A89">
        <w:rPr>
          <w:rFonts w:ascii="Times New Roman" w:hAnsi="Times New Roman" w:cs="Times New Roman"/>
          <w:color w:val="000000" w:themeColor="text1"/>
          <w:sz w:val="24"/>
          <w:szCs w:val="24"/>
        </w:rPr>
        <w:t>examines</w:t>
      </w:r>
      <w:r w:rsidRPr="00F93A89">
        <w:rPr>
          <w:rFonts w:ascii="Times New Roman" w:hAnsi="Times New Roman" w:cs="Times New Roman"/>
          <w:color w:val="000000" w:themeColor="text1"/>
          <w:sz w:val="24"/>
          <w:szCs w:val="24"/>
        </w:rPr>
        <w:t xml:space="preserve"> the effect of only two factors on employee voice. Hereby suggest that further studies in the research topic be carried out using more factors a </w:t>
      </w:r>
      <w:r w:rsidR="001D2792" w:rsidRPr="00F93A89">
        <w:rPr>
          <w:rFonts w:ascii="Times New Roman" w:hAnsi="Times New Roman" w:cs="Times New Roman"/>
          <w:color w:val="000000" w:themeColor="text1"/>
          <w:sz w:val="24"/>
          <w:szCs w:val="24"/>
        </w:rPr>
        <w:t>variable</w:t>
      </w:r>
      <w:r w:rsidRPr="00F93A89">
        <w:rPr>
          <w:rFonts w:ascii="Times New Roman" w:hAnsi="Times New Roman" w:cs="Times New Roman"/>
          <w:color w:val="000000" w:themeColor="text1"/>
          <w:sz w:val="24"/>
          <w:szCs w:val="24"/>
        </w:rPr>
        <w:t xml:space="preserve">. </w:t>
      </w:r>
    </w:p>
    <w:p w14:paraId="5ECAC090" w14:textId="77777777" w:rsidR="008B08D2" w:rsidRPr="00F93A89" w:rsidRDefault="008B08D2" w:rsidP="006104DB">
      <w:pPr>
        <w:spacing w:after="0" w:line="480" w:lineRule="auto"/>
        <w:jc w:val="both"/>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5.5.3   Contribution to Knowledge </w:t>
      </w:r>
    </w:p>
    <w:p w14:paraId="234A4921" w14:textId="77777777" w:rsidR="008B08D2" w:rsidRPr="00F93A89" w:rsidRDefault="008B08D2" w:rsidP="006104DB">
      <w:pPr>
        <w:spacing w:after="0" w:line="480" w:lineRule="auto"/>
        <w:ind w:firstLine="720"/>
        <w:jc w:val="both"/>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This research will contribute significantly to the sparse knowledge in the area of employee voice.  Also, the study will be useful for developing policies in the organization. Firms can use the result of the finding to make decisions and help to change their performances. The study serves as an addition to existing literatures in this area evaluating and validating the findings</w:t>
      </w:r>
      <w:r>
        <w:rPr>
          <w:rFonts w:ascii="Times New Roman" w:hAnsi="Times New Roman" w:cs="Times New Roman"/>
          <w:color w:val="000000" w:themeColor="text1"/>
          <w:sz w:val="24"/>
          <w:szCs w:val="24"/>
        </w:rPr>
        <w:t xml:space="preserve"> realized prior to this study an</w:t>
      </w:r>
      <w:r w:rsidRPr="00F93A89">
        <w:rPr>
          <w:rFonts w:ascii="Times New Roman" w:hAnsi="Times New Roman" w:cs="Times New Roman"/>
          <w:color w:val="000000" w:themeColor="text1"/>
          <w:sz w:val="24"/>
          <w:szCs w:val="24"/>
        </w:rPr>
        <w:t>d carried out in other parts of the world.</w:t>
      </w:r>
    </w:p>
    <w:p w14:paraId="73E43148" w14:textId="77777777" w:rsidR="008B08D2" w:rsidRPr="00F93A89" w:rsidRDefault="008B08D2" w:rsidP="006104DB">
      <w:pPr>
        <w:spacing w:after="0" w:line="480" w:lineRule="auto"/>
        <w:jc w:val="both"/>
        <w:rPr>
          <w:rFonts w:ascii="Times New Roman" w:hAnsi="Times New Roman" w:cs="Times New Roman"/>
          <w:color w:val="000000" w:themeColor="text1"/>
          <w:sz w:val="24"/>
          <w:szCs w:val="24"/>
        </w:rPr>
      </w:pPr>
    </w:p>
    <w:p w14:paraId="14437D23" w14:textId="77777777" w:rsidR="008B08D2" w:rsidRPr="00F93A89" w:rsidRDefault="008B08D2" w:rsidP="006104DB">
      <w:pPr>
        <w:spacing w:after="0" w:line="480" w:lineRule="auto"/>
        <w:jc w:val="both"/>
        <w:rPr>
          <w:rFonts w:ascii="Times New Roman" w:hAnsi="Times New Roman" w:cs="Times New Roman"/>
          <w:color w:val="000000" w:themeColor="text1"/>
          <w:sz w:val="24"/>
          <w:szCs w:val="24"/>
        </w:rPr>
      </w:pPr>
    </w:p>
    <w:p w14:paraId="7C24636E" w14:textId="77777777" w:rsidR="008B08D2" w:rsidRPr="00F93A89" w:rsidRDefault="008B08D2" w:rsidP="006104DB">
      <w:pPr>
        <w:spacing w:after="0" w:line="480" w:lineRule="auto"/>
        <w:jc w:val="both"/>
        <w:rPr>
          <w:rFonts w:ascii="Times New Roman" w:hAnsi="Times New Roman" w:cs="Times New Roman"/>
          <w:color w:val="000000" w:themeColor="text1"/>
          <w:sz w:val="24"/>
          <w:szCs w:val="24"/>
        </w:rPr>
      </w:pPr>
    </w:p>
    <w:p w14:paraId="50EBB27C" w14:textId="77777777" w:rsidR="001D2792" w:rsidRDefault="001D2792" w:rsidP="006104DB">
      <w:pPr>
        <w:spacing w:after="0" w:line="480" w:lineRule="auto"/>
        <w:jc w:val="both"/>
      </w:pPr>
    </w:p>
    <w:p w14:paraId="734C14F7" w14:textId="77777777" w:rsidR="008B08D2" w:rsidRDefault="008B08D2" w:rsidP="006104DB">
      <w:pPr>
        <w:spacing w:after="0" w:line="480" w:lineRule="auto"/>
        <w:jc w:val="center"/>
        <w:rPr>
          <w:rFonts w:ascii="Times New Roman" w:hAnsi="Times New Roman" w:cs="Times New Roman"/>
          <w:b/>
          <w:sz w:val="28"/>
          <w:szCs w:val="28"/>
        </w:rPr>
      </w:pPr>
      <w:r w:rsidRPr="008A4B04">
        <w:rPr>
          <w:rFonts w:ascii="Times New Roman" w:hAnsi="Times New Roman" w:cs="Times New Roman"/>
          <w:b/>
          <w:sz w:val="28"/>
          <w:szCs w:val="28"/>
        </w:rPr>
        <w:lastRenderedPageBreak/>
        <w:t>REFERENCES</w:t>
      </w:r>
    </w:p>
    <w:p w14:paraId="48CD3400" w14:textId="77777777" w:rsidR="008B08D2" w:rsidRPr="00005F05" w:rsidRDefault="008B08D2" w:rsidP="006104DB">
      <w:pPr>
        <w:spacing w:after="0" w:line="480" w:lineRule="auto"/>
        <w:ind w:left="720" w:hanging="720"/>
        <w:jc w:val="both"/>
        <w:rPr>
          <w:rFonts w:ascii="Times New Roman" w:hAnsi="Times New Roman" w:cs="Times New Roman"/>
          <w:sz w:val="24"/>
          <w:szCs w:val="24"/>
        </w:rPr>
      </w:pPr>
      <w:r w:rsidRPr="00005F05">
        <w:rPr>
          <w:rFonts w:ascii="Times New Roman" w:hAnsi="Times New Roman" w:cs="Times New Roman"/>
          <w:sz w:val="24"/>
          <w:szCs w:val="24"/>
        </w:rPr>
        <w:t xml:space="preserve">Ackers, P., </w:t>
      </w:r>
      <w:proofErr w:type="spellStart"/>
      <w:r w:rsidRPr="00005F05">
        <w:rPr>
          <w:rFonts w:ascii="Times New Roman" w:hAnsi="Times New Roman" w:cs="Times New Roman"/>
          <w:sz w:val="24"/>
          <w:szCs w:val="24"/>
        </w:rPr>
        <w:t>Marchngton</w:t>
      </w:r>
      <w:proofErr w:type="spellEnd"/>
      <w:r w:rsidRPr="00005F05">
        <w:rPr>
          <w:rFonts w:ascii="Times New Roman" w:hAnsi="Times New Roman" w:cs="Times New Roman"/>
          <w:sz w:val="24"/>
          <w:szCs w:val="24"/>
        </w:rPr>
        <w:t>, M., Wilkinson</w:t>
      </w:r>
      <w:r>
        <w:rPr>
          <w:rFonts w:ascii="Times New Roman" w:hAnsi="Times New Roman" w:cs="Times New Roman"/>
          <w:sz w:val="24"/>
          <w:szCs w:val="24"/>
        </w:rPr>
        <w:t>, A., and Dundon, T. (201</w:t>
      </w:r>
      <w:r w:rsidRPr="00005F05">
        <w:rPr>
          <w:rFonts w:ascii="Times New Roman" w:hAnsi="Times New Roman" w:cs="Times New Roman"/>
          <w:sz w:val="24"/>
          <w:szCs w:val="24"/>
        </w:rPr>
        <w:t xml:space="preserve">4). Partnership and voice, with or without trade unions; changing UK management approaches to organizational participation. In; stark M and Martinez </w:t>
      </w:r>
      <w:proofErr w:type="spellStart"/>
      <w:r w:rsidRPr="00005F05">
        <w:rPr>
          <w:rFonts w:ascii="Times New Roman" w:hAnsi="Times New Roman" w:cs="Times New Roman"/>
          <w:sz w:val="24"/>
          <w:szCs w:val="24"/>
        </w:rPr>
        <w:t>lucio</w:t>
      </w:r>
      <w:proofErr w:type="spellEnd"/>
      <w:r w:rsidRPr="00005F05">
        <w:rPr>
          <w:rFonts w:ascii="Times New Roman" w:hAnsi="Times New Roman" w:cs="Times New Roman"/>
          <w:sz w:val="24"/>
          <w:szCs w:val="24"/>
        </w:rPr>
        <w:t xml:space="preserve"> m eds partnership and modernization in employment relations. Routledge.</w:t>
      </w:r>
    </w:p>
    <w:p w14:paraId="0350CFFA" w14:textId="5916DE41" w:rsidR="008B08D2" w:rsidRPr="00005F05" w:rsidRDefault="008B08D2" w:rsidP="006104DB">
      <w:pPr>
        <w:tabs>
          <w:tab w:val="left" w:pos="990"/>
        </w:tabs>
        <w:adjustRightInd w:val="0"/>
        <w:spacing w:after="0" w:line="480" w:lineRule="auto"/>
        <w:ind w:left="720" w:hanging="720"/>
        <w:jc w:val="both"/>
        <w:rPr>
          <w:rFonts w:ascii="Times New Roman" w:hAnsi="Times New Roman" w:cs="Times New Roman"/>
          <w:sz w:val="24"/>
          <w:szCs w:val="24"/>
        </w:rPr>
      </w:pPr>
      <w:r w:rsidRPr="00005F05">
        <w:rPr>
          <w:rFonts w:ascii="Times New Roman" w:hAnsi="Times New Roman" w:cs="Times New Roman"/>
          <w:sz w:val="24"/>
          <w:szCs w:val="24"/>
        </w:rPr>
        <w:t>Adamu, M.G.,</w:t>
      </w:r>
      <w:r w:rsidR="001D2792">
        <w:rPr>
          <w:rFonts w:ascii="Times New Roman" w:hAnsi="Times New Roman" w:cs="Times New Roman"/>
          <w:sz w:val="24"/>
          <w:szCs w:val="24"/>
        </w:rPr>
        <w:t xml:space="preserve"> </w:t>
      </w:r>
      <w:proofErr w:type="spellStart"/>
      <w:r w:rsidRPr="00005F05">
        <w:rPr>
          <w:rFonts w:ascii="Times New Roman" w:hAnsi="Times New Roman" w:cs="Times New Roman"/>
          <w:sz w:val="24"/>
          <w:szCs w:val="24"/>
        </w:rPr>
        <w:t>Andah</w:t>
      </w:r>
      <w:proofErr w:type="spellEnd"/>
      <w:r w:rsidRPr="00005F05">
        <w:rPr>
          <w:rFonts w:ascii="Times New Roman" w:hAnsi="Times New Roman" w:cs="Times New Roman"/>
          <w:sz w:val="24"/>
          <w:szCs w:val="24"/>
        </w:rPr>
        <w:t xml:space="preserve">, R., &amp;Aliyu, S. (2015). Corporate social responsibility and performance of Dangote Industries Limited. </w:t>
      </w:r>
      <w:r w:rsidRPr="00005F05">
        <w:rPr>
          <w:rFonts w:ascii="Times New Roman" w:hAnsi="Times New Roman" w:cs="Times New Roman"/>
          <w:i/>
          <w:iCs/>
          <w:sz w:val="24"/>
          <w:szCs w:val="24"/>
        </w:rPr>
        <w:t>International Journal of Advanced Research in Social Engineering and Development Strategies</w:t>
      </w:r>
      <w:r w:rsidRPr="00005F05">
        <w:rPr>
          <w:rFonts w:ascii="Times New Roman" w:hAnsi="Times New Roman" w:cs="Times New Roman"/>
          <w:sz w:val="24"/>
          <w:szCs w:val="24"/>
        </w:rPr>
        <w:t xml:space="preserve">, </w:t>
      </w:r>
      <w:r w:rsidRPr="00005F05">
        <w:rPr>
          <w:rFonts w:ascii="Times New Roman" w:hAnsi="Times New Roman" w:cs="Times New Roman"/>
          <w:i/>
          <w:iCs/>
          <w:sz w:val="24"/>
          <w:szCs w:val="24"/>
        </w:rPr>
        <w:t>3</w:t>
      </w:r>
      <w:r w:rsidRPr="00005F05">
        <w:rPr>
          <w:rFonts w:ascii="Times New Roman" w:hAnsi="Times New Roman" w:cs="Times New Roman"/>
          <w:sz w:val="24"/>
          <w:szCs w:val="24"/>
        </w:rPr>
        <w:t>(1), 42-53.</w:t>
      </w:r>
    </w:p>
    <w:p w14:paraId="4E47537B" w14:textId="77777777" w:rsidR="008B08D2" w:rsidRPr="00005F05" w:rsidRDefault="008B08D2" w:rsidP="006104DB">
      <w:pPr>
        <w:pStyle w:val="Default"/>
        <w:tabs>
          <w:tab w:val="left" w:pos="990"/>
        </w:tabs>
        <w:spacing w:line="480" w:lineRule="auto"/>
        <w:ind w:left="720" w:hanging="720"/>
        <w:jc w:val="both"/>
        <w:rPr>
          <w:rFonts w:ascii="Times New Roman" w:hAnsi="Times New Roman" w:cs="Times New Roman"/>
        </w:rPr>
      </w:pPr>
      <w:proofErr w:type="spellStart"/>
      <w:r w:rsidRPr="00005F05">
        <w:rPr>
          <w:rFonts w:ascii="Times New Roman" w:hAnsi="Times New Roman" w:cs="Times New Roman"/>
        </w:rPr>
        <w:t>Ademosu</w:t>
      </w:r>
      <w:proofErr w:type="spellEnd"/>
      <w:r w:rsidRPr="00005F05">
        <w:rPr>
          <w:rFonts w:ascii="Times New Roman" w:hAnsi="Times New Roman" w:cs="Times New Roman"/>
        </w:rPr>
        <w:t xml:space="preserve">, E. A. (2008). Corporate social responsibility: The experience of the Nigeria banking system. Retrieved from http://www.acamb.com </w:t>
      </w:r>
    </w:p>
    <w:p w14:paraId="215A6F3A" w14:textId="77777777" w:rsidR="008B08D2" w:rsidRPr="00005F05" w:rsidRDefault="008B08D2" w:rsidP="006104DB">
      <w:pPr>
        <w:tabs>
          <w:tab w:val="left" w:pos="990"/>
        </w:tabs>
        <w:adjustRightInd w:val="0"/>
        <w:spacing w:after="0" w:line="480" w:lineRule="auto"/>
        <w:ind w:left="720" w:hanging="720"/>
        <w:jc w:val="both"/>
        <w:rPr>
          <w:rFonts w:ascii="Times New Roman" w:hAnsi="Times New Roman" w:cs="Times New Roman"/>
          <w:color w:val="000000"/>
          <w:sz w:val="24"/>
          <w:szCs w:val="24"/>
        </w:rPr>
      </w:pPr>
      <w:proofErr w:type="spellStart"/>
      <w:r w:rsidRPr="00005F05">
        <w:rPr>
          <w:rFonts w:ascii="Times New Roman" w:hAnsi="Times New Roman" w:cs="Times New Roman"/>
          <w:color w:val="000000"/>
          <w:sz w:val="24"/>
          <w:szCs w:val="24"/>
        </w:rPr>
        <w:t>Adesunloro</w:t>
      </w:r>
      <w:proofErr w:type="spellEnd"/>
      <w:r w:rsidRPr="00005F05">
        <w:rPr>
          <w:rFonts w:ascii="Times New Roman" w:hAnsi="Times New Roman" w:cs="Times New Roman"/>
          <w:color w:val="000000"/>
          <w:sz w:val="24"/>
          <w:szCs w:val="24"/>
        </w:rPr>
        <w:t xml:space="preserve">, B. R., Udeh, F. N., &amp; </w:t>
      </w:r>
      <w:proofErr w:type="spellStart"/>
      <w:r w:rsidRPr="00005F05">
        <w:rPr>
          <w:rFonts w:ascii="Times New Roman" w:hAnsi="Times New Roman" w:cs="Times New Roman"/>
          <w:color w:val="000000"/>
          <w:sz w:val="24"/>
          <w:szCs w:val="24"/>
        </w:rPr>
        <w:t>Abiahu</w:t>
      </w:r>
      <w:proofErr w:type="spellEnd"/>
      <w:r w:rsidRPr="00005F05">
        <w:rPr>
          <w:rFonts w:ascii="Times New Roman" w:hAnsi="Times New Roman" w:cs="Times New Roman"/>
          <w:color w:val="000000"/>
          <w:sz w:val="24"/>
          <w:szCs w:val="24"/>
        </w:rPr>
        <w:t xml:space="preserve">, M. C. (2019). Corporate Social Responsibility Reporting and Financial Performance- A Study of Nigerian Breweries Plc. </w:t>
      </w:r>
      <w:r w:rsidRPr="00005F05">
        <w:rPr>
          <w:rFonts w:ascii="Times New Roman" w:hAnsi="Times New Roman" w:cs="Times New Roman"/>
          <w:i/>
          <w:iCs/>
          <w:color w:val="000000"/>
          <w:sz w:val="24"/>
          <w:szCs w:val="24"/>
        </w:rPr>
        <w:t>Archives of Business Research</w:t>
      </w:r>
      <w:r w:rsidRPr="00005F05">
        <w:rPr>
          <w:rFonts w:ascii="Times New Roman" w:hAnsi="Times New Roman" w:cs="Times New Roman"/>
          <w:color w:val="000000"/>
          <w:sz w:val="24"/>
          <w:szCs w:val="24"/>
        </w:rPr>
        <w:t xml:space="preserve">, </w:t>
      </w:r>
      <w:r w:rsidRPr="00005F05">
        <w:rPr>
          <w:rFonts w:ascii="Times New Roman" w:hAnsi="Times New Roman" w:cs="Times New Roman"/>
          <w:i/>
          <w:iCs/>
          <w:color w:val="000000"/>
          <w:sz w:val="24"/>
          <w:szCs w:val="24"/>
        </w:rPr>
        <w:t>7</w:t>
      </w:r>
      <w:r w:rsidRPr="00005F05">
        <w:rPr>
          <w:rFonts w:ascii="Times New Roman" w:hAnsi="Times New Roman" w:cs="Times New Roman"/>
          <w:color w:val="000000"/>
          <w:sz w:val="24"/>
          <w:szCs w:val="24"/>
        </w:rPr>
        <w:t xml:space="preserve">(4), 45–57. </w:t>
      </w:r>
      <w:hyperlink r:id="rId5" w:history="1">
        <w:r w:rsidRPr="00005F05">
          <w:rPr>
            <w:rStyle w:val="Hyperlink"/>
            <w:rFonts w:ascii="Times New Roman" w:hAnsi="Times New Roman" w:cs="Times New Roman"/>
            <w:sz w:val="24"/>
            <w:szCs w:val="24"/>
          </w:rPr>
          <w:t>https://doi.org/10.14738/abr.74.6268</w:t>
        </w:r>
      </w:hyperlink>
    </w:p>
    <w:p w14:paraId="2569D0E0" w14:textId="77777777" w:rsidR="008B08D2" w:rsidRPr="00005F05" w:rsidRDefault="008B08D2" w:rsidP="006104DB">
      <w:pPr>
        <w:tabs>
          <w:tab w:val="left" w:pos="990"/>
        </w:tabs>
        <w:adjustRightInd w:val="0"/>
        <w:spacing w:after="0" w:line="480" w:lineRule="auto"/>
        <w:ind w:left="720" w:hanging="720"/>
        <w:jc w:val="both"/>
        <w:rPr>
          <w:rFonts w:ascii="Times New Roman" w:hAnsi="Times New Roman" w:cs="Times New Roman"/>
          <w:color w:val="000000"/>
          <w:sz w:val="24"/>
          <w:szCs w:val="24"/>
        </w:rPr>
      </w:pPr>
      <w:proofErr w:type="spellStart"/>
      <w:r w:rsidRPr="00005F05">
        <w:rPr>
          <w:rFonts w:ascii="Times New Roman" w:hAnsi="Times New Roman" w:cs="Times New Roman"/>
          <w:color w:val="000000"/>
          <w:sz w:val="24"/>
          <w:szCs w:val="24"/>
        </w:rPr>
        <w:t>Ajide</w:t>
      </w:r>
      <w:proofErr w:type="spellEnd"/>
      <w:r w:rsidRPr="00005F05">
        <w:rPr>
          <w:rFonts w:ascii="Times New Roman" w:hAnsi="Times New Roman" w:cs="Times New Roman"/>
          <w:color w:val="000000"/>
          <w:sz w:val="24"/>
          <w:szCs w:val="24"/>
        </w:rPr>
        <w:t xml:space="preserve">, F. M., &amp; Aderemi, A. A. (2014). The effects of corporate social responsibility activity disclosure on corporate profitability: Empirical evidence from Nigerian commercial banks. </w:t>
      </w:r>
      <w:r w:rsidRPr="00005F05">
        <w:rPr>
          <w:rFonts w:ascii="Times New Roman" w:hAnsi="Times New Roman" w:cs="Times New Roman"/>
          <w:i/>
          <w:iCs/>
          <w:color w:val="000000"/>
          <w:sz w:val="24"/>
          <w:szCs w:val="24"/>
        </w:rPr>
        <w:t>IOSR Journal of Economics and Finance (IOSRJEF)</w:t>
      </w:r>
      <w:r w:rsidRPr="00005F05">
        <w:rPr>
          <w:rFonts w:ascii="Times New Roman" w:hAnsi="Times New Roman" w:cs="Times New Roman"/>
          <w:color w:val="000000"/>
          <w:sz w:val="24"/>
          <w:szCs w:val="24"/>
        </w:rPr>
        <w:t xml:space="preserve">, </w:t>
      </w:r>
      <w:r w:rsidRPr="00005F05">
        <w:rPr>
          <w:rFonts w:ascii="Times New Roman" w:hAnsi="Times New Roman" w:cs="Times New Roman"/>
          <w:i/>
          <w:iCs/>
          <w:color w:val="000000"/>
          <w:sz w:val="24"/>
          <w:szCs w:val="24"/>
        </w:rPr>
        <w:t>2</w:t>
      </w:r>
      <w:r w:rsidRPr="00005F05">
        <w:rPr>
          <w:rFonts w:ascii="Times New Roman" w:hAnsi="Times New Roman" w:cs="Times New Roman"/>
          <w:color w:val="000000"/>
          <w:sz w:val="24"/>
          <w:szCs w:val="24"/>
        </w:rPr>
        <w:t xml:space="preserve">(6), 17–25. </w:t>
      </w:r>
      <w:hyperlink r:id="rId6" w:history="1">
        <w:r w:rsidRPr="00005F05">
          <w:rPr>
            <w:rStyle w:val="Hyperlink"/>
            <w:rFonts w:ascii="Times New Roman" w:hAnsi="Times New Roman" w:cs="Times New Roman"/>
            <w:sz w:val="24"/>
            <w:szCs w:val="24"/>
          </w:rPr>
          <w:t>https://doi.org/10.9790/5933-0261725</w:t>
        </w:r>
      </w:hyperlink>
      <w:r w:rsidRPr="00005F05">
        <w:rPr>
          <w:rFonts w:ascii="Times New Roman" w:hAnsi="Times New Roman" w:cs="Times New Roman"/>
          <w:color w:val="000000"/>
          <w:sz w:val="24"/>
          <w:szCs w:val="24"/>
        </w:rPr>
        <w:t xml:space="preserve">. </w:t>
      </w:r>
    </w:p>
    <w:p w14:paraId="677EDBD1" w14:textId="77777777" w:rsidR="008B08D2" w:rsidRPr="00005F05" w:rsidRDefault="008B08D2" w:rsidP="006104DB">
      <w:pPr>
        <w:tabs>
          <w:tab w:val="left" w:pos="990"/>
        </w:tabs>
        <w:adjustRightInd w:val="0"/>
        <w:spacing w:after="0" w:line="480" w:lineRule="auto"/>
        <w:ind w:left="720" w:hanging="720"/>
        <w:jc w:val="both"/>
        <w:rPr>
          <w:rFonts w:ascii="Times New Roman" w:hAnsi="Times New Roman" w:cs="Times New Roman"/>
          <w:color w:val="000000"/>
          <w:sz w:val="24"/>
          <w:szCs w:val="24"/>
        </w:rPr>
      </w:pPr>
      <w:proofErr w:type="spellStart"/>
      <w:r w:rsidRPr="00005F05">
        <w:rPr>
          <w:rFonts w:ascii="Times New Roman" w:hAnsi="Times New Roman" w:cs="Times New Roman"/>
          <w:color w:val="000000"/>
          <w:sz w:val="24"/>
          <w:szCs w:val="24"/>
        </w:rPr>
        <w:t>Alkababji</w:t>
      </w:r>
      <w:proofErr w:type="spellEnd"/>
      <w:r w:rsidRPr="00005F05">
        <w:rPr>
          <w:rFonts w:ascii="Times New Roman" w:hAnsi="Times New Roman" w:cs="Times New Roman"/>
          <w:color w:val="000000"/>
          <w:sz w:val="24"/>
          <w:szCs w:val="24"/>
        </w:rPr>
        <w:t xml:space="preserve">, M.W. (2014). Voluntary Disclosure on Corporate Social Responsibility: A Study on the Annual Reports of Palestinian Corporations. </w:t>
      </w:r>
      <w:r w:rsidRPr="00005F05">
        <w:rPr>
          <w:rFonts w:ascii="Times New Roman" w:hAnsi="Times New Roman" w:cs="Times New Roman"/>
          <w:i/>
          <w:iCs/>
          <w:color w:val="000000"/>
          <w:sz w:val="24"/>
          <w:szCs w:val="24"/>
        </w:rPr>
        <w:t xml:space="preserve">European Journal of Accounting Auditing and Finance </w:t>
      </w:r>
      <w:r w:rsidRPr="00005F05">
        <w:rPr>
          <w:rFonts w:ascii="Times New Roman" w:hAnsi="Times New Roman" w:cs="Times New Roman"/>
          <w:color w:val="000000"/>
          <w:sz w:val="24"/>
          <w:szCs w:val="24"/>
        </w:rPr>
        <w:t xml:space="preserve">Research, </w:t>
      </w:r>
      <w:r w:rsidRPr="00005F05">
        <w:rPr>
          <w:rFonts w:ascii="Times New Roman" w:hAnsi="Times New Roman" w:cs="Times New Roman"/>
          <w:i/>
          <w:iCs/>
          <w:color w:val="000000"/>
          <w:sz w:val="24"/>
          <w:szCs w:val="24"/>
        </w:rPr>
        <w:t>2</w:t>
      </w:r>
      <w:r w:rsidRPr="00005F05">
        <w:rPr>
          <w:rFonts w:ascii="Times New Roman" w:hAnsi="Times New Roman" w:cs="Times New Roman"/>
          <w:color w:val="000000"/>
          <w:sz w:val="24"/>
          <w:szCs w:val="24"/>
        </w:rPr>
        <w:t xml:space="preserve">(4), 59–82. </w:t>
      </w:r>
    </w:p>
    <w:p w14:paraId="08C3D4D8" w14:textId="77777777" w:rsidR="008B08D2" w:rsidRPr="00005F05" w:rsidRDefault="008B08D2" w:rsidP="006104DB">
      <w:pPr>
        <w:tabs>
          <w:tab w:val="left" w:pos="990"/>
        </w:tabs>
        <w:adjustRightInd w:val="0"/>
        <w:spacing w:after="0" w:line="480" w:lineRule="auto"/>
        <w:ind w:left="720" w:hanging="720"/>
        <w:jc w:val="both"/>
        <w:rPr>
          <w:rFonts w:ascii="Times New Roman" w:hAnsi="Times New Roman" w:cs="Times New Roman"/>
          <w:i/>
          <w:iCs/>
          <w:sz w:val="24"/>
          <w:szCs w:val="24"/>
        </w:rPr>
      </w:pPr>
      <w:r w:rsidRPr="00005F05">
        <w:rPr>
          <w:rFonts w:ascii="Times New Roman" w:hAnsi="Times New Roman" w:cs="Times New Roman"/>
          <w:sz w:val="24"/>
          <w:szCs w:val="24"/>
        </w:rPr>
        <w:lastRenderedPageBreak/>
        <w:t xml:space="preserve">Al-Tamini, H.A.H (2014). Corporate social responsibility practices of UAE banks. </w:t>
      </w:r>
      <w:r w:rsidRPr="00005F05">
        <w:rPr>
          <w:rFonts w:ascii="Times New Roman" w:hAnsi="Times New Roman" w:cs="Times New Roman"/>
          <w:i/>
          <w:iCs/>
          <w:sz w:val="24"/>
          <w:szCs w:val="24"/>
        </w:rPr>
        <w:t xml:space="preserve">Global Journal of Business </w:t>
      </w:r>
      <w:r w:rsidRPr="00005F05">
        <w:rPr>
          <w:rFonts w:ascii="Times New Roman" w:hAnsi="Times New Roman" w:cs="Times New Roman"/>
          <w:sz w:val="24"/>
          <w:szCs w:val="24"/>
        </w:rPr>
        <w:t>Research</w:t>
      </w:r>
      <w:r w:rsidRPr="00005F05">
        <w:rPr>
          <w:rFonts w:ascii="Times New Roman" w:hAnsi="Times New Roman" w:cs="Times New Roman"/>
          <w:i/>
          <w:iCs/>
          <w:sz w:val="24"/>
          <w:szCs w:val="24"/>
        </w:rPr>
        <w:t>, 8(3).</w:t>
      </w:r>
    </w:p>
    <w:p w14:paraId="5BC915DE" w14:textId="77777777" w:rsidR="008B08D2" w:rsidRPr="00005F05" w:rsidRDefault="008B08D2" w:rsidP="006104DB">
      <w:pPr>
        <w:tabs>
          <w:tab w:val="left" w:pos="990"/>
        </w:tabs>
        <w:adjustRightInd w:val="0"/>
        <w:spacing w:after="0" w:line="480" w:lineRule="auto"/>
        <w:ind w:left="720" w:hanging="720"/>
        <w:jc w:val="both"/>
        <w:rPr>
          <w:rFonts w:ascii="Times New Roman" w:hAnsi="Times New Roman" w:cs="Times New Roman"/>
          <w:color w:val="000000"/>
          <w:sz w:val="24"/>
          <w:szCs w:val="24"/>
        </w:rPr>
      </w:pPr>
      <w:r w:rsidRPr="00005F05">
        <w:rPr>
          <w:rFonts w:ascii="Times New Roman" w:hAnsi="Times New Roman" w:cs="Times New Roman"/>
          <w:color w:val="000000"/>
          <w:sz w:val="24"/>
          <w:szCs w:val="24"/>
        </w:rPr>
        <w:t xml:space="preserve">Arnold, D. G. (2016). Corporate responsibility, democracy, and climate change. </w:t>
      </w:r>
      <w:r w:rsidRPr="00005F05">
        <w:rPr>
          <w:rFonts w:ascii="Times New Roman" w:hAnsi="Times New Roman" w:cs="Times New Roman"/>
          <w:i/>
          <w:iCs/>
          <w:color w:val="000000"/>
          <w:sz w:val="24"/>
          <w:szCs w:val="24"/>
        </w:rPr>
        <w:t>Midwest Studies in Philosophy</w:t>
      </w:r>
      <w:r w:rsidRPr="00005F05">
        <w:rPr>
          <w:rFonts w:ascii="Times New Roman" w:hAnsi="Times New Roman" w:cs="Times New Roman"/>
          <w:color w:val="000000"/>
          <w:sz w:val="24"/>
          <w:szCs w:val="24"/>
        </w:rPr>
        <w:t xml:space="preserve">, </w:t>
      </w:r>
      <w:r w:rsidRPr="00005F05">
        <w:rPr>
          <w:rFonts w:ascii="Times New Roman" w:hAnsi="Times New Roman" w:cs="Times New Roman"/>
          <w:i/>
          <w:iCs/>
          <w:color w:val="000000"/>
          <w:sz w:val="24"/>
          <w:szCs w:val="24"/>
        </w:rPr>
        <w:t>40</w:t>
      </w:r>
      <w:r w:rsidRPr="00005F05">
        <w:rPr>
          <w:rFonts w:ascii="Times New Roman" w:hAnsi="Times New Roman" w:cs="Times New Roman"/>
          <w:color w:val="000000"/>
          <w:sz w:val="24"/>
          <w:szCs w:val="24"/>
        </w:rPr>
        <w:t xml:space="preserve">(1), 252–261. </w:t>
      </w:r>
      <w:hyperlink r:id="rId7" w:history="1">
        <w:r w:rsidRPr="00005F05">
          <w:rPr>
            <w:rStyle w:val="Hyperlink"/>
            <w:rFonts w:ascii="Times New Roman" w:hAnsi="Times New Roman" w:cs="Times New Roman"/>
            <w:sz w:val="24"/>
            <w:szCs w:val="24"/>
          </w:rPr>
          <w:t>https://doi.org/10.1111/misp.12059</w:t>
        </w:r>
      </w:hyperlink>
    </w:p>
    <w:p w14:paraId="4C58D6B7" w14:textId="77777777" w:rsidR="008B08D2" w:rsidRDefault="008B08D2" w:rsidP="006104DB">
      <w:pPr>
        <w:spacing w:after="0" w:line="480" w:lineRule="auto"/>
        <w:jc w:val="both"/>
        <w:rPr>
          <w:rFonts w:ascii="Times New Roman" w:hAnsi="Times New Roman" w:cs="Times New Roman"/>
          <w:i/>
          <w:iCs/>
          <w:sz w:val="24"/>
          <w:szCs w:val="24"/>
        </w:rPr>
      </w:pPr>
      <w:r w:rsidRPr="00005F05">
        <w:rPr>
          <w:rFonts w:ascii="Times New Roman" w:hAnsi="Times New Roman" w:cs="Times New Roman"/>
          <w:sz w:val="24"/>
          <w:szCs w:val="24"/>
        </w:rPr>
        <w:t xml:space="preserve">Ashraf, M., Khan, B., Tarig, M. (2017). Corporate social responsibility impact on financial performance of banks: evidence from Asian countries. </w:t>
      </w:r>
      <w:r w:rsidRPr="00005F05">
        <w:rPr>
          <w:rFonts w:ascii="Times New Roman" w:hAnsi="Times New Roman" w:cs="Times New Roman"/>
          <w:i/>
          <w:iCs/>
          <w:sz w:val="24"/>
          <w:szCs w:val="24"/>
        </w:rPr>
        <w:t>International</w:t>
      </w:r>
    </w:p>
    <w:p w14:paraId="073207FF" w14:textId="77777777" w:rsidR="008B08D2" w:rsidRPr="00005F05" w:rsidRDefault="008B08D2" w:rsidP="006104DB">
      <w:pPr>
        <w:tabs>
          <w:tab w:val="left" w:pos="990"/>
        </w:tabs>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Babalola, Y.A. (202</w:t>
      </w:r>
      <w:r w:rsidRPr="00005F05">
        <w:rPr>
          <w:rFonts w:ascii="Times New Roman" w:hAnsi="Times New Roman" w:cs="Times New Roman"/>
          <w:sz w:val="24"/>
          <w:szCs w:val="24"/>
        </w:rPr>
        <w:t xml:space="preserve">2). The impact of corporate social responsibility on firms’ profitability in Nigeria. </w:t>
      </w:r>
      <w:r w:rsidRPr="00005F05">
        <w:rPr>
          <w:rFonts w:ascii="Times New Roman" w:hAnsi="Times New Roman" w:cs="Times New Roman"/>
          <w:i/>
          <w:iCs/>
          <w:sz w:val="24"/>
          <w:szCs w:val="24"/>
        </w:rPr>
        <w:t xml:space="preserve">European Journal of Economics, Finance and Administrative Sciences,45, </w:t>
      </w:r>
      <w:r w:rsidRPr="00005F05">
        <w:rPr>
          <w:rFonts w:ascii="Times New Roman" w:hAnsi="Times New Roman" w:cs="Times New Roman"/>
          <w:sz w:val="24"/>
          <w:szCs w:val="24"/>
        </w:rPr>
        <w:t>39-49.</w:t>
      </w:r>
    </w:p>
    <w:p w14:paraId="25696920" w14:textId="47D32B16" w:rsidR="008B08D2" w:rsidRPr="00005F05" w:rsidRDefault="008B08D2" w:rsidP="006104DB">
      <w:pPr>
        <w:tabs>
          <w:tab w:val="left" w:pos="990"/>
        </w:tabs>
        <w:adjustRightInd w:val="0"/>
        <w:spacing w:after="0" w:line="480" w:lineRule="auto"/>
        <w:ind w:left="720" w:hanging="720"/>
        <w:jc w:val="both"/>
        <w:rPr>
          <w:rFonts w:ascii="Times New Roman" w:hAnsi="Times New Roman" w:cs="Times New Roman"/>
          <w:i/>
          <w:iCs/>
          <w:sz w:val="24"/>
          <w:szCs w:val="24"/>
        </w:rPr>
      </w:pPr>
      <w:r w:rsidRPr="00005F05">
        <w:rPr>
          <w:rFonts w:ascii="Times New Roman" w:hAnsi="Times New Roman" w:cs="Times New Roman"/>
          <w:sz w:val="24"/>
          <w:szCs w:val="24"/>
        </w:rPr>
        <w:t>Ba</w:t>
      </w:r>
      <w:r>
        <w:rPr>
          <w:rFonts w:ascii="Times New Roman" w:hAnsi="Times New Roman" w:cs="Times New Roman"/>
          <w:sz w:val="24"/>
          <w:szCs w:val="24"/>
        </w:rPr>
        <w:t>rbosa, N.</w:t>
      </w:r>
      <w:r w:rsidR="001D2792">
        <w:rPr>
          <w:rFonts w:ascii="Times New Roman" w:hAnsi="Times New Roman" w:cs="Times New Roman"/>
          <w:sz w:val="24"/>
          <w:szCs w:val="24"/>
        </w:rPr>
        <w:t xml:space="preserve"> </w:t>
      </w:r>
      <w:r>
        <w:rPr>
          <w:rFonts w:ascii="Times New Roman" w:hAnsi="Times New Roman" w:cs="Times New Roman"/>
          <w:sz w:val="24"/>
          <w:szCs w:val="24"/>
        </w:rPr>
        <w:t>&amp;</w:t>
      </w:r>
      <w:r w:rsidR="001D2792">
        <w:rPr>
          <w:rFonts w:ascii="Times New Roman" w:hAnsi="Times New Roman" w:cs="Times New Roman"/>
          <w:sz w:val="24"/>
          <w:szCs w:val="24"/>
        </w:rPr>
        <w:t xml:space="preserve"> </w:t>
      </w:r>
      <w:r>
        <w:rPr>
          <w:rFonts w:ascii="Times New Roman" w:hAnsi="Times New Roman" w:cs="Times New Roman"/>
          <w:sz w:val="24"/>
          <w:szCs w:val="24"/>
        </w:rPr>
        <w:t>Louri, H. (201</w:t>
      </w:r>
      <w:r w:rsidRPr="00005F05">
        <w:rPr>
          <w:rFonts w:ascii="Times New Roman" w:hAnsi="Times New Roman" w:cs="Times New Roman"/>
          <w:sz w:val="24"/>
          <w:szCs w:val="24"/>
        </w:rPr>
        <w:t>5). Corporate performance: Does ownership matter? A comparison of foreign and domestic owned firms in Greece and Portugal.</w:t>
      </w:r>
      <w:r w:rsidR="001D2792">
        <w:rPr>
          <w:rFonts w:ascii="Times New Roman" w:hAnsi="Times New Roman" w:cs="Times New Roman"/>
          <w:sz w:val="24"/>
          <w:szCs w:val="24"/>
        </w:rPr>
        <w:t xml:space="preserve"> </w:t>
      </w:r>
      <w:r w:rsidRPr="00005F05">
        <w:rPr>
          <w:rFonts w:ascii="Times New Roman" w:hAnsi="Times New Roman" w:cs="Times New Roman"/>
          <w:i/>
          <w:iCs/>
          <w:sz w:val="24"/>
          <w:szCs w:val="24"/>
        </w:rPr>
        <w:t>Review of Industrial Organization, 27(1);73-102.</w:t>
      </w:r>
    </w:p>
    <w:p w14:paraId="57F2BFE6" w14:textId="77777777" w:rsidR="008B08D2" w:rsidRPr="00005F05" w:rsidRDefault="008B08D2" w:rsidP="006104DB">
      <w:pPr>
        <w:tabs>
          <w:tab w:val="left" w:pos="990"/>
        </w:tabs>
        <w:adjustRightInd w:val="0"/>
        <w:spacing w:after="0" w:line="480" w:lineRule="auto"/>
        <w:ind w:left="720" w:hanging="720"/>
        <w:jc w:val="both"/>
        <w:rPr>
          <w:rFonts w:ascii="Times New Roman" w:hAnsi="Times New Roman" w:cs="Times New Roman"/>
          <w:sz w:val="24"/>
          <w:szCs w:val="24"/>
        </w:rPr>
      </w:pPr>
      <w:r w:rsidRPr="00005F05">
        <w:rPr>
          <w:rFonts w:ascii="Times New Roman" w:hAnsi="Times New Roman" w:cs="Times New Roman"/>
          <w:sz w:val="24"/>
          <w:szCs w:val="24"/>
        </w:rPr>
        <w:t>Brigha</w:t>
      </w:r>
      <w:r>
        <w:rPr>
          <w:rFonts w:ascii="Times New Roman" w:hAnsi="Times New Roman" w:cs="Times New Roman"/>
          <w:sz w:val="24"/>
          <w:szCs w:val="24"/>
        </w:rPr>
        <w:t>m, E. F. and Houston, J. F., 201</w:t>
      </w:r>
      <w:r w:rsidRPr="00005F05">
        <w:rPr>
          <w:rFonts w:ascii="Times New Roman" w:hAnsi="Times New Roman" w:cs="Times New Roman"/>
          <w:sz w:val="24"/>
          <w:szCs w:val="24"/>
        </w:rPr>
        <w:t xml:space="preserve">6. </w:t>
      </w:r>
      <w:r w:rsidRPr="00005F05">
        <w:rPr>
          <w:rFonts w:ascii="Times New Roman" w:hAnsi="Times New Roman" w:cs="Times New Roman"/>
          <w:i/>
          <w:iCs/>
          <w:sz w:val="24"/>
          <w:szCs w:val="24"/>
        </w:rPr>
        <w:t xml:space="preserve">Fundamentals. Financial Management: Book 2. </w:t>
      </w:r>
      <w:r w:rsidRPr="00005F05">
        <w:rPr>
          <w:rFonts w:ascii="Times New Roman" w:hAnsi="Times New Roman" w:cs="Times New Roman"/>
          <w:sz w:val="24"/>
          <w:szCs w:val="24"/>
        </w:rPr>
        <w:t>Issue 10. Singapore: McGraw-Hill.</w:t>
      </w:r>
    </w:p>
    <w:p w14:paraId="16B8BB24" w14:textId="77777777" w:rsidR="008B08D2" w:rsidRPr="00005F05" w:rsidRDefault="008B08D2" w:rsidP="006104DB">
      <w:pPr>
        <w:tabs>
          <w:tab w:val="left" w:pos="990"/>
        </w:tabs>
        <w:adjustRightInd w:val="0"/>
        <w:spacing w:after="0" w:line="480" w:lineRule="auto"/>
        <w:ind w:left="720" w:hanging="720"/>
        <w:jc w:val="both"/>
        <w:rPr>
          <w:rFonts w:ascii="Times New Roman" w:hAnsi="Times New Roman" w:cs="Times New Roman"/>
          <w:b/>
          <w:bCs/>
          <w:color w:val="000000"/>
          <w:sz w:val="24"/>
          <w:szCs w:val="24"/>
        </w:rPr>
      </w:pPr>
      <w:r>
        <w:rPr>
          <w:rFonts w:ascii="Times New Roman" w:hAnsi="Times New Roman" w:cs="Times New Roman"/>
          <w:sz w:val="24"/>
          <w:szCs w:val="24"/>
        </w:rPr>
        <w:t>Bolanle &amp; Olanrewaju D A (202</w:t>
      </w:r>
      <w:r w:rsidRPr="00005F05">
        <w:rPr>
          <w:rFonts w:ascii="Times New Roman" w:hAnsi="Times New Roman" w:cs="Times New Roman"/>
          <w:sz w:val="24"/>
          <w:szCs w:val="24"/>
        </w:rPr>
        <w:t xml:space="preserve">2): An assessment of the impact of corporate social responsibility on Nigerian society: The examples of banking and communication industries. </w:t>
      </w:r>
      <w:r w:rsidRPr="00005F05">
        <w:rPr>
          <w:rFonts w:ascii="Times New Roman" w:hAnsi="Times New Roman" w:cs="Times New Roman"/>
          <w:i/>
          <w:iCs/>
          <w:sz w:val="24"/>
          <w:szCs w:val="24"/>
        </w:rPr>
        <w:t>Universal Journal of Marketing and Business Research Vol. 1() pp. 017-043, May, 2012</w:t>
      </w:r>
    </w:p>
    <w:p w14:paraId="47F00CB9" w14:textId="77777777" w:rsidR="008B08D2" w:rsidRPr="00005F05" w:rsidRDefault="008B08D2" w:rsidP="006104D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Beard well, l., (201</w:t>
      </w:r>
      <w:r w:rsidRPr="00005F05">
        <w:rPr>
          <w:rFonts w:ascii="Times New Roman" w:hAnsi="Times New Roman" w:cs="Times New Roman"/>
          <w:sz w:val="24"/>
          <w:szCs w:val="24"/>
        </w:rPr>
        <w:t>8). Voices on people management 32-36</w:t>
      </w:r>
    </w:p>
    <w:p w14:paraId="5F24FB55" w14:textId="50F26777" w:rsidR="008B08D2" w:rsidRPr="00005F05" w:rsidRDefault="008B08D2" w:rsidP="006104D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Benson, </w:t>
      </w:r>
      <w:r w:rsidR="001D2792">
        <w:rPr>
          <w:rFonts w:ascii="Times New Roman" w:hAnsi="Times New Roman" w:cs="Times New Roman"/>
          <w:sz w:val="24"/>
          <w:szCs w:val="24"/>
        </w:rPr>
        <w:t>J</w:t>
      </w:r>
      <w:r>
        <w:rPr>
          <w:rFonts w:ascii="Times New Roman" w:hAnsi="Times New Roman" w:cs="Times New Roman"/>
          <w:sz w:val="24"/>
          <w:szCs w:val="24"/>
        </w:rPr>
        <w:t>.,</w:t>
      </w:r>
      <w:r w:rsidR="001D2792">
        <w:rPr>
          <w:rFonts w:ascii="Times New Roman" w:hAnsi="Times New Roman" w:cs="Times New Roman"/>
          <w:sz w:val="24"/>
          <w:szCs w:val="24"/>
        </w:rPr>
        <w:t xml:space="preserve"> </w:t>
      </w:r>
      <w:r>
        <w:rPr>
          <w:rFonts w:ascii="Times New Roman" w:hAnsi="Times New Roman" w:cs="Times New Roman"/>
          <w:sz w:val="24"/>
          <w:szCs w:val="24"/>
        </w:rPr>
        <w:t>(2021</w:t>
      </w:r>
      <w:r w:rsidRPr="00005F05">
        <w:rPr>
          <w:rFonts w:ascii="Times New Roman" w:hAnsi="Times New Roman" w:cs="Times New Roman"/>
          <w:sz w:val="24"/>
          <w:szCs w:val="24"/>
        </w:rPr>
        <w:t>).  Employee voice in union and non-union Australian workplaces. British journal of industrial relations 38 (3), 453-9</w:t>
      </w:r>
    </w:p>
    <w:p w14:paraId="28CADBD3" w14:textId="51E1F579" w:rsidR="008B08D2" w:rsidRDefault="008B08D2" w:rsidP="006104DB">
      <w:pPr>
        <w:spacing w:after="0" w:line="480" w:lineRule="auto"/>
        <w:jc w:val="both"/>
        <w:rPr>
          <w:rFonts w:ascii="Times New Roman" w:hAnsi="Times New Roman" w:cs="Times New Roman"/>
          <w:sz w:val="24"/>
          <w:szCs w:val="24"/>
        </w:rPr>
      </w:pPr>
      <w:r w:rsidRPr="00005F05">
        <w:rPr>
          <w:rFonts w:ascii="Times New Roman" w:hAnsi="Times New Roman" w:cs="Times New Roman"/>
          <w:sz w:val="24"/>
          <w:szCs w:val="24"/>
        </w:rPr>
        <w:lastRenderedPageBreak/>
        <w:t>Bu</w:t>
      </w:r>
      <w:r>
        <w:rPr>
          <w:rFonts w:ascii="Times New Roman" w:hAnsi="Times New Roman" w:cs="Times New Roman"/>
          <w:sz w:val="24"/>
          <w:szCs w:val="24"/>
        </w:rPr>
        <w:t>dd, j., p. Gollan, et al., (202</w:t>
      </w:r>
      <w:r w:rsidRPr="00005F05">
        <w:rPr>
          <w:rFonts w:ascii="Times New Roman" w:hAnsi="Times New Roman" w:cs="Times New Roman"/>
          <w:sz w:val="24"/>
          <w:szCs w:val="24"/>
        </w:rPr>
        <w:t xml:space="preserve">0). “New approaches to employee voice and participation in organization”. Human </w:t>
      </w:r>
      <w:r>
        <w:rPr>
          <w:rFonts w:ascii="Times New Roman" w:hAnsi="Times New Roman" w:cs="Times New Roman"/>
          <w:sz w:val="24"/>
          <w:szCs w:val="24"/>
        </w:rPr>
        <w:t>relations 63(3); 303. CIPD (202</w:t>
      </w:r>
      <w:r w:rsidRPr="00005F05">
        <w:rPr>
          <w:rFonts w:ascii="Times New Roman" w:hAnsi="Times New Roman" w:cs="Times New Roman"/>
          <w:sz w:val="24"/>
          <w:szCs w:val="24"/>
        </w:rPr>
        <w:t>0)’ voice and encouragement; how does collective consultation contribute; 1-21</w:t>
      </w:r>
    </w:p>
    <w:p w14:paraId="095FEF5E" w14:textId="48683FC9" w:rsidR="008B08D2" w:rsidRPr="00005F05" w:rsidRDefault="008B08D2" w:rsidP="006104DB">
      <w:pPr>
        <w:tabs>
          <w:tab w:val="left" w:pos="990"/>
        </w:tabs>
        <w:adjustRightInd w:val="0"/>
        <w:spacing w:after="0" w:line="480" w:lineRule="auto"/>
        <w:ind w:left="720" w:hanging="720"/>
        <w:jc w:val="both"/>
        <w:rPr>
          <w:rFonts w:ascii="Times New Roman" w:hAnsi="Times New Roman" w:cs="Times New Roman"/>
          <w:sz w:val="24"/>
          <w:szCs w:val="24"/>
        </w:rPr>
      </w:pPr>
      <w:r w:rsidRPr="00005F05">
        <w:rPr>
          <w:rFonts w:ascii="Times New Roman" w:hAnsi="Times New Roman" w:cs="Times New Roman"/>
          <w:sz w:val="24"/>
          <w:szCs w:val="24"/>
        </w:rPr>
        <w:t>Carro</w:t>
      </w:r>
      <w:r>
        <w:rPr>
          <w:rFonts w:ascii="Times New Roman" w:hAnsi="Times New Roman" w:cs="Times New Roman"/>
          <w:sz w:val="24"/>
          <w:szCs w:val="24"/>
        </w:rPr>
        <w:t>ll, A. B. &amp; Hatfield, J. D. (201</w:t>
      </w:r>
      <w:r w:rsidRPr="00005F05">
        <w:rPr>
          <w:rFonts w:ascii="Times New Roman" w:hAnsi="Times New Roman" w:cs="Times New Roman"/>
          <w:sz w:val="24"/>
          <w:szCs w:val="24"/>
        </w:rPr>
        <w:t>5),</w:t>
      </w:r>
      <w:r w:rsidR="001D2792">
        <w:rPr>
          <w:rFonts w:ascii="Times New Roman" w:hAnsi="Times New Roman" w:cs="Times New Roman"/>
          <w:sz w:val="24"/>
          <w:szCs w:val="24"/>
        </w:rPr>
        <w:t xml:space="preserve"> </w:t>
      </w:r>
      <w:r w:rsidR="001D2792" w:rsidRPr="00005F05">
        <w:rPr>
          <w:rFonts w:ascii="Times New Roman" w:hAnsi="Times New Roman" w:cs="Times New Roman"/>
          <w:sz w:val="24"/>
          <w:szCs w:val="24"/>
        </w:rPr>
        <w:t xml:space="preserve">An </w:t>
      </w:r>
      <w:r w:rsidRPr="00005F05">
        <w:rPr>
          <w:rFonts w:ascii="Times New Roman" w:hAnsi="Times New Roman" w:cs="Times New Roman"/>
          <w:sz w:val="24"/>
          <w:szCs w:val="24"/>
        </w:rPr>
        <w:t xml:space="preserve">empirical examination of the relationship between corporate social responsibility and profitability. </w:t>
      </w:r>
      <w:r w:rsidRPr="00005F05">
        <w:rPr>
          <w:rFonts w:ascii="Times New Roman" w:hAnsi="Times New Roman" w:cs="Times New Roman"/>
          <w:i/>
          <w:iCs/>
          <w:sz w:val="24"/>
          <w:szCs w:val="24"/>
        </w:rPr>
        <w:t>Academy of Management Journal</w:t>
      </w:r>
      <w:r w:rsidRPr="00005F05">
        <w:rPr>
          <w:rFonts w:ascii="Times New Roman" w:hAnsi="Times New Roman" w:cs="Times New Roman"/>
          <w:sz w:val="24"/>
          <w:szCs w:val="24"/>
        </w:rPr>
        <w:t>, 28 (2): 446-463.</w:t>
      </w:r>
    </w:p>
    <w:p w14:paraId="406EA817" w14:textId="77777777" w:rsidR="008B08D2" w:rsidRPr="00005F05" w:rsidRDefault="008B08D2" w:rsidP="006104DB">
      <w:pPr>
        <w:tabs>
          <w:tab w:val="left" w:pos="990"/>
        </w:tabs>
        <w:adjustRightInd w:val="0"/>
        <w:spacing w:after="0" w:line="480" w:lineRule="auto"/>
        <w:ind w:left="720" w:hanging="720"/>
        <w:jc w:val="both"/>
        <w:rPr>
          <w:rFonts w:ascii="Times New Roman" w:hAnsi="Times New Roman" w:cs="Times New Roman"/>
          <w:sz w:val="24"/>
          <w:szCs w:val="24"/>
        </w:rPr>
      </w:pPr>
      <w:r w:rsidRPr="00005F05">
        <w:rPr>
          <w:rFonts w:ascii="Times New Roman" w:hAnsi="Times New Roman" w:cs="Times New Roman"/>
          <w:sz w:val="24"/>
          <w:szCs w:val="24"/>
        </w:rPr>
        <w:t xml:space="preserve">Carroll, A. B. (1979). A three-dimensional conceptual model of corporate social performance. </w:t>
      </w:r>
      <w:r w:rsidRPr="00005F05">
        <w:rPr>
          <w:rFonts w:ascii="Times New Roman" w:hAnsi="Times New Roman" w:cs="Times New Roman"/>
          <w:i/>
          <w:iCs/>
          <w:sz w:val="24"/>
          <w:szCs w:val="24"/>
        </w:rPr>
        <w:t>Academic of management Review</w:t>
      </w:r>
      <w:r w:rsidRPr="00005F05">
        <w:rPr>
          <w:rFonts w:ascii="Times New Roman" w:hAnsi="Times New Roman" w:cs="Times New Roman"/>
          <w:sz w:val="24"/>
          <w:szCs w:val="24"/>
        </w:rPr>
        <w:t xml:space="preserve">, </w:t>
      </w:r>
      <w:r w:rsidRPr="00005F05">
        <w:rPr>
          <w:rFonts w:ascii="Times New Roman" w:hAnsi="Times New Roman" w:cs="Times New Roman"/>
          <w:i/>
          <w:iCs/>
          <w:sz w:val="24"/>
          <w:szCs w:val="24"/>
        </w:rPr>
        <w:t>4</w:t>
      </w:r>
      <w:r w:rsidRPr="00005F05">
        <w:rPr>
          <w:rFonts w:ascii="Times New Roman" w:hAnsi="Times New Roman" w:cs="Times New Roman"/>
          <w:sz w:val="24"/>
          <w:szCs w:val="24"/>
        </w:rPr>
        <w:t>, 497-505.</w:t>
      </w:r>
    </w:p>
    <w:p w14:paraId="79C4EFC4" w14:textId="44287AA3" w:rsidR="008B08D2" w:rsidRPr="00005F05" w:rsidRDefault="008B08D2" w:rsidP="006104DB">
      <w:pPr>
        <w:tabs>
          <w:tab w:val="left" w:pos="990"/>
        </w:tabs>
        <w:adjustRightInd w:val="0"/>
        <w:spacing w:after="0" w:line="480" w:lineRule="auto"/>
        <w:ind w:left="720" w:hanging="720"/>
        <w:jc w:val="both"/>
        <w:rPr>
          <w:rFonts w:ascii="Times New Roman" w:hAnsi="Times New Roman" w:cs="Times New Roman"/>
          <w:sz w:val="24"/>
          <w:szCs w:val="24"/>
        </w:rPr>
      </w:pPr>
      <w:r w:rsidRPr="00005F05">
        <w:rPr>
          <w:rFonts w:ascii="Times New Roman" w:hAnsi="Times New Roman" w:cs="Times New Roman"/>
          <w:sz w:val="24"/>
          <w:szCs w:val="24"/>
        </w:rPr>
        <w:t>Carroll, A.B. (1999): “Corporate Social Responsibility: Evolution of a Definitional construct”. Business and society. (</w:t>
      </w:r>
      <w:proofErr w:type="gramStart"/>
      <w:r w:rsidRPr="00005F05">
        <w:rPr>
          <w:rFonts w:ascii="Times New Roman" w:hAnsi="Times New Roman" w:cs="Times New Roman"/>
          <w:sz w:val="24"/>
          <w:szCs w:val="24"/>
        </w:rPr>
        <w:t>38)3:268</w:t>
      </w:r>
      <w:proofErr w:type="gramEnd"/>
      <w:r w:rsidRPr="00005F05">
        <w:rPr>
          <w:rFonts w:ascii="Times New Roman" w:hAnsi="Times New Roman" w:cs="Times New Roman"/>
          <w:sz w:val="24"/>
          <w:szCs w:val="24"/>
        </w:rPr>
        <w:t xml:space="preserve"> -96.</w:t>
      </w:r>
    </w:p>
    <w:p w14:paraId="132F39C0" w14:textId="181455E6" w:rsidR="008B08D2" w:rsidRPr="00005F05" w:rsidRDefault="008B08D2" w:rsidP="006104DB">
      <w:pPr>
        <w:spacing w:after="0" w:line="480" w:lineRule="auto"/>
        <w:ind w:left="720" w:hanging="720"/>
        <w:jc w:val="both"/>
        <w:rPr>
          <w:rFonts w:ascii="Times New Roman" w:hAnsi="Times New Roman" w:cs="Times New Roman"/>
          <w:sz w:val="24"/>
          <w:szCs w:val="24"/>
        </w:rPr>
      </w:pPr>
      <w:r w:rsidRPr="00005F05">
        <w:rPr>
          <w:rFonts w:ascii="Times New Roman" w:hAnsi="Times New Roman" w:cs="Times New Roman"/>
          <w:sz w:val="24"/>
          <w:szCs w:val="24"/>
        </w:rPr>
        <w:t>Dun</w:t>
      </w:r>
      <w:r>
        <w:rPr>
          <w:rFonts w:ascii="Times New Roman" w:hAnsi="Times New Roman" w:cs="Times New Roman"/>
          <w:sz w:val="24"/>
          <w:szCs w:val="24"/>
        </w:rPr>
        <w:t>don, T. and Rollinson, D., (201</w:t>
      </w:r>
      <w:r w:rsidRPr="00005F05">
        <w:rPr>
          <w:rFonts w:ascii="Times New Roman" w:hAnsi="Times New Roman" w:cs="Times New Roman"/>
          <w:sz w:val="24"/>
          <w:szCs w:val="24"/>
        </w:rPr>
        <w:t xml:space="preserve">4) “Employment relations in non-union firms, </w:t>
      </w:r>
      <w:r w:rsidR="001D2792" w:rsidRPr="00005F05">
        <w:rPr>
          <w:rFonts w:ascii="Times New Roman" w:hAnsi="Times New Roman" w:cs="Times New Roman"/>
          <w:sz w:val="24"/>
          <w:szCs w:val="24"/>
        </w:rPr>
        <w:t>Routledge</w:t>
      </w:r>
      <w:r w:rsidRPr="00005F05">
        <w:rPr>
          <w:rFonts w:ascii="Times New Roman" w:hAnsi="Times New Roman" w:cs="Times New Roman"/>
          <w:sz w:val="24"/>
          <w:szCs w:val="24"/>
        </w:rPr>
        <w:t>; London.</w:t>
      </w:r>
    </w:p>
    <w:p w14:paraId="15C744DB" w14:textId="1AFA1DBE" w:rsidR="008B08D2" w:rsidRPr="00005F05" w:rsidRDefault="008B08D2" w:rsidP="006104DB">
      <w:pPr>
        <w:spacing w:after="0" w:line="480" w:lineRule="auto"/>
        <w:ind w:left="720" w:hanging="720"/>
        <w:jc w:val="both"/>
        <w:rPr>
          <w:rFonts w:ascii="Times New Roman" w:hAnsi="Times New Roman" w:cs="Times New Roman"/>
          <w:sz w:val="24"/>
          <w:szCs w:val="24"/>
        </w:rPr>
      </w:pPr>
      <w:r w:rsidRPr="00005F05">
        <w:rPr>
          <w:rFonts w:ascii="Times New Roman" w:hAnsi="Times New Roman" w:cs="Times New Roman"/>
          <w:sz w:val="24"/>
          <w:szCs w:val="24"/>
        </w:rPr>
        <w:t xml:space="preserve"> </w:t>
      </w:r>
      <w:r>
        <w:rPr>
          <w:rFonts w:ascii="Times New Roman" w:hAnsi="Times New Roman" w:cs="Times New Roman"/>
          <w:sz w:val="24"/>
          <w:szCs w:val="24"/>
        </w:rPr>
        <w:t>Dundon, T. and P.</w:t>
      </w:r>
      <w:r w:rsidR="001D2792">
        <w:rPr>
          <w:rFonts w:ascii="Times New Roman" w:hAnsi="Times New Roman" w:cs="Times New Roman"/>
          <w:sz w:val="24"/>
          <w:szCs w:val="24"/>
        </w:rPr>
        <w:t xml:space="preserve"> </w:t>
      </w:r>
      <w:r>
        <w:rPr>
          <w:rFonts w:ascii="Times New Roman" w:hAnsi="Times New Roman" w:cs="Times New Roman"/>
          <w:sz w:val="24"/>
          <w:szCs w:val="24"/>
        </w:rPr>
        <w:t>Gollan (201</w:t>
      </w:r>
      <w:r w:rsidRPr="00005F05">
        <w:rPr>
          <w:rFonts w:ascii="Times New Roman" w:hAnsi="Times New Roman" w:cs="Times New Roman"/>
          <w:sz w:val="24"/>
          <w:szCs w:val="24"/>
        </w:rPr>
        <w:t>7). “Re-conceptualizing voice in the non-union workplace. “</w:t>
      </w:r>
      <w:proofErr w:type="gramStart"/>
      <w:r w:rsidRPr="00005F05">
        <w:rPr>
          <w:rFonts w:ascii="Times New Roman" w:hAnsi="Times New Roman" w:cs="Times New Roman"/>
          <w:sz w:val="24"/>
          <w:szCs w:val="24"/>
        </w:rPr>
        <w:t>the</w:t>
      </w:r>
      <w:proofErr w:type="gramEnd"/>
      <w:r w:rsidRPr="00005F05">
        <w:rPr>
          <w:rFonts w:ascii="Times New Roman" w:hAnsi="Times New Roman" w:cs="Times New Roman"/>
          <w:sz w:val="24"/>
          <w:szCs w:val="24"/>
        </w:rPr>
        <w:t xml:space="preserve"> international journal human resources management 18 (7); 1182-1198.</w:t>
      </w:r>
    </w:p>
    <w:p w14:paraId="18A951B0" w14:textId="77777777" w:rsidR="008B08D2" w:rsidRPr="00005F05" w:rsidRDefault="008B08D2" w:rsidP="006104DB">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Dundon, T., (202</w:t>
      </w:r>
      <w:r w:rsidRPr="00005F05">
        <w:rPr>
          <w:rFonts w:ascii="Times New Roman" w:hAnsi="Times New Roman" w:cs="Times New Roman"/>
          <w:sz w:val="24"/>
          <w:szCs w:val="24"/>
        </w:rPr>
        <w:t>2) Employer opposition and union avoidance in the Uk. Industrial Relations journal 33 (3), 234-245.</w:t>
      </w:r>
    </w:p>
    <w:p w14:paraId="32AF9565" w14:textId="62F5820E" w:rsidR="008B08D2" w:rsidRPr="00005F05" w:rsidRDefault="008B08D2" w:rsidP="006104DB">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Freeman, R. and J. Medoff (201</w:t>
      </w:r>
      <w:r w:rsidRPr="00005F05">
        <w:rPr>
          <w:rFonts w:ascii="Times New Roman" w:hAnsi="Times New Roman" w:cs="Times New Roman"/>
          <w:sz w:val="24"/>
          <w:szCs w:val="24"/>
        </w:rPr>
        <w:t>4) “</w:t>
      </w:r>
      <w:r w:rsidR="001D2792" w:rsidRPr="00005F05">
        <w:rPr>
          <w:rFonts w:ascii="Times New Roman" w:hAnsi="Times New Roman" w:cs="Times New Roman"/>
          <w:sz w:val="24"/>
          <w:szCs w:val="24"/>
        </w:rPr>
        <w:t xml:space="preserve">What </w:t>
      </w:r>
      <w:r w:rsidRPr="00005F05">
        <w:rPr>
          <w:rFonts w:ascii="Times New Roman" w:hAnsi="Times New Roman" w:cs="Times New Roman"/>
          <w:sz w:val="24"/>
          <w:szCs w:val="24"/>
        </w:rPr>
        <w:t>do union do. “Indus. &amp; lab. Rel. Rev</w:t>
      </w:r>
      <w:r>
        <w:rPr>
          <w:rFonts w:ascii="Times New Roman" w:hAnsi="Times New Roman" w:cs="Times New Roman"/>
          <w:sz w:val="24"/>
          <w:szCs w:val="24"/>
        </w:rPr>
        <w:t>. 38:244. Gall, G., (201</w:t>
      </w:r>
      <w:r w:rsidRPr="00005F05">
        <w:rPr>
          <w:rFonts w:ascii="Times New Roman" w:hAnsi="Times New Roman" w:cs="Times New Roman"/>
          <w:sz w:val="24"/>
          <w:szCs w:val="24"/>
        </w:rPr>
        <w:t>4).</w:t>
      </w:r>
      <w:r w:rsidR="001D2792">
        <w:rPr>
          <w:rFonts w:ascii="Times New Roman" w:hAnsi="Times New Roman" w:cs="Times New Roman"/>
          <w:sz w:val="24"/>
          <w:szCs w:val="24"/>
        </w:rPr>
        <w:t xml:space="preserve"> </w:t>
      </w:r>
      <w:r w:rsidRPr="00005F05">
        <w:rPr>
          <w:rFonts w:ascii="Times New Roman" w:hAnsi="Times New Roman" w:cs="Times New Roman"/>
          <w:sz w:val="24"/>
          <w:szCs w:val="24"/>
        </w:rPr>
        <w:t>“British employer resistance to trade union recognition; Human resource</w:t>
      </w:r>
    </w:p>
    <w:p w14:paraId="15030FF9" w14:textId="77777777" w:rsidR="008B08D2" w:rsidRPr="00005F05" w:rsidRDefault="008B08D2" w:rsidP="006104DB">
      <w:pPr>
        <w:spacing w:after="0" w:line="480" w:lineRule="auto"/>
        <w:ind w:left="720" w:hanging="720"/>
        <w:jc w:val="both"/>
        <w:rPr>
          <w:rFonts w:ascii="Times New Roman" w:hAnsi="Times New Roman" w:cs="Times New Roman"/>
          <w:sz w:val="24"/>
          <w:szCs w:val="24"/>
        </w:rPr>
      </w:pPr>
      <w:r w:rsidRPr="00005F05">
        <w:rPr>
          <w:rFonts w:ascii="Times New Roman" w:hAnsi="Times New Roman" w:cs="Times New Roman"/>
          <w:sz w:val="24"/>
          <w:szCs w:val="24"/>
        </w:rPr>
        <w:t>Management journal, vol 14 (2), 234-2 45.</w:t>
      </w:r>
    </w:p>
    <w:p w14:paraId="3188737D" w14:textId="77777777" w:rsidR="008B08D2" w:rsidRPr="00005F05" w:rsidRDefault="008B08D2" w:rsidP="006104DB">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Gollan, p., (202</w:t>
      </w:r>
      <w:r w:rsidRPr="00005F05">
        <w:rPr>
          <w:rFonts w:ascii="Times New Roman" w:hAnsi="Times New Roman" w:cs="Times New Roman"/>
          <w:sz w:val="24"/>
          <w:szCs w:val="24"/>
        </w:rPr>
        <w:t>1). Beware of the voices. People management 55.</w:t>
      </w:r>
    </w:p>
    <w:p w14:paraId="5AC34672" w14:textId="77777777" w:rsidR="008B08D2" w:rsidRPr="00005F05" w:rsidRDefault="008B08D2" w:rsidP="006104DB">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Guest D. &amp; Hoque, k., (201</w:t>
      </w:r>
      <w:r w:rsidRPr="00005F05">
        <w:rPr>
          <w:rFonts w:ascii="Times New Roman" w:hAnsi="Times New Roman" w:cs="Times New Roman"/>
          <w:sz w:val="24"/>
          <w:szCs w:val="24"/>
        </w:rPr>
        <w:t>4), the good and the ugly; employment relations in new non-union workplaces; human resource management journal,</w:t>
      </w:r>
      <w:r>
        <w:rPr>
          <w:rFonts w:ascii="Times New Roman" w:hAnsi="Times New Roman" w:cs="Times New Roman"/>
          <w:sz w:val="24"/>
          <w:szCs w:val="24"/>
        </w:rPr>
        <w:t xml:space="preserve"> Vol. 5 (1),1-14 Guest, D., (201</w:t>
      </w:r>
      <w:r w:rsidRPr="00005F05">
        <w:rPr>
          <w:rFonts w:ascii="Times New Roman" w:hAnsi="Times New Roman" w:cs="Times New Roman"/>
          <w:sz w:val="24"/>
          <w:szCs w:val="24"/>
        </w:rPr>
        <w:t>7). Human resource management and performance; A review and research agenda. International resource management 8 (3),263-76.</w:t>
      </w:r>
    </w:p>
    <w:p w14:paraId="10725A8F" w14:textId="7F8B2D5F" w:rsidR="008B08D2" w:rsidRPr="00005F05" w:rsidRDefault="008B08D2" w:rsidP="006104DB">
      <w:pPr>
        <w:spacing w:after="0" w:line="480" w:lineRule="auto"/>
        <w:ind w:left="720" w:hanging="720"/>
        <w:jc w:val="both"/>
        <w:rPr>
          <w:rFonts w:ascii="Times New Roman" w:hAnsi="Times New Roman" w:cs="Times New Roman"/>
          <w:sz w:val="24"/>
          <w:szCs w:val="24"/>
        </w:rPr>
      </w:pPr>
      <w:r w:rsidRPr="00005F05">
        <w:rPr>
          <w:rFonts w:ascii="Times New Roman" w:hAnsi="Times New Roman" w:cs="Times New Roman"/>
          <w:sz w:val="24"/>
          <w:szCs w:val="24"/>
        </w:rPr>
        <w:t>Hirshman, A., (</w:t>
      </w:r>
      <w:r>
        <w:rPr>
          <w:rFonts w:ascii="Times New Roman" w:hAnsi="Times New Roman" w:cs="Times New Roman"/>
          <w:sz w:val="24"/>
          <w:szCs w:val="24"/>
        </w:rPr>
        <w:t>202</w:t>
      </w:r>
      <w:r w:rsidRPr="00005F05">
        <w:rPr>
          <w:rFonts w:ascii="Times New Roman" w:hAnsi="Times New Roman" w:cs="Times New Roman"/>
          <w:sz w:val="24"/>
          <w:szCs w:val="24"/>
        </w:rPr>
        <w:t>0). Exist, voice, and loyalty; Responses to decline in firms, organization, ad states Harvard univ. pr.</w:t>
      </w:r>
    </w:p>
    <w:p w14:paraId="0E08DCF2" w14:textId="41762543" w:rsidR="008B08D2" w:rsidRPr="00005F05" w:rsidRDefault="008B08D2" w:rsidP="006104DB">
      <w:pPr>
        <w:spacing w:after="0" w:line="480" w:lineRule="auto"/>
        <w:ind w:left="720" w:hanging="720"/>
        <w:jc w:val="both"/>
        <w:rPr>
          <w:rFonts w:ascii="Times New Roman" w:hAnsi="Times New Roman" w:cs="Times New Roman"/>
          <w:sz w:val="24"/>
          <w:szCs w:val="24"/>
        </w:rPr>
      </w:pPr>
      <w:r w:rsidRPr="00005F05">
        <w:rPr>
          <w:rFonts w:ascii="Times New Roman" w:hAnsi="Times New Roman" w:cs="Times New Roman"/>
          <w:sz w:val="24"/>
          <w:szCs w:val="24"/>
        </w:rPr>
        <w:t xml:space="preserve">Lewin, D., and Mitchell, D., (1992). System of employee voice; </w:t>
      </w:r>
      <w:r w:rsidR="001D2792" w:rsidRPr="00005F05">
        <w:rPr>
          <w:rFonts w:ascii="Times New Roman" w:hAnsi="Times New Roman" w:cs="Times New Roman"/>
          <w:sz w:val="24"/>
          <w:szCs w:val="24"/>
        </w:rPr>
        <w:t>theoretical</w:t>
      </w:r>
      <w:r w:rsidRPr="00005F05">
        <w:rPr>
          <w:rFonts w:ascii="Times New Roman" w:hAnsi="Times New Roman" w:cs="Times New Roman"/>
          <w:sz w:val="24"/>
          <w:szCs w:val="24"/>
        </w:rPr>
        <w:t xml:space="preserve"> and empirical perspectives. </w:t>
      </w:r>
      <w:r w:rsidR="001D2792" w:rsidRPr="00005F05">
        <w:rPr>
          <w:rFonts w:ascii="Times New Roman" w:hAnsi="Times New Roman" w:cs="Times New Roman"/>
          <w:sz w:val="24"/>
          <w:szCs w:val="24"/>
        </w:rPr>
        <w:t>California</w:t>
      </w:r>
      <w:r w:rsidRPr="00005F05">
        <w:rPr>
          <w:rFonts w:ascii="Times New Roman" w:hAnsi="Times New Roman" w:cs="Times New Roman"/>
          <w:sz w:val="24"/>
          <w:szCs w:val="24"/>
        </w:rPr>
        <w:t xml:space="preserve"> management review 34(3), 95-111</w:t>
      </w:r>
    </w:p>
    <w:p w14:paraId="0510DDD9" w14:textId="77AEADCA" w:rsidR="008B08D2" w:rsidRDefault="008B08D2" w:rsidP="006104DB">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Liu, w., R. </w:t>
      </w:r>
      <w:r w:rsidR="001D2792">
        <w:rPr>
          <w:rFonts w:ascii="Times New Roman" w:hAnsi="Times New Roman" w:cs="Times New Roman"/>
          <w:sz w:val="24"/>
          <w:szCs w:val="24"/>
        </w:rPr>
        <w:t>Zhu</w:t>
      </w:r>
      <w:r>
        <w:rPr>
          <w:rFonts w:ascii="Times New Roman" w:hAnsi="Times New Roman" w:cs="Times New Roman"/>
          <w:sz w:val="24"/>
          <w:szCs w:val="24"/>
        </w:rPr>
        <w:t>, et al. (201</w:t>
      </w:r>
      <w:r w:rsidRPr="00005F05">
        <w:rPr>
          <w:rFonts w:ascii="Times New Roman" w:hAnsi="Times New Roman" w:cs="Times New Roman"/>
          <w:sz w:val="24"/>
          <w:szCs w:val="24"/>
        </w:rPr>
        <w:t>9) I warn you beca</w:t>
      </w:r>
      <w:r w:rsidR="001D2792">
        <w:rPr>
          <w:rFonts w:ascii="Times New Roman" w:hAnsi="Times New Roman" w:cs="Times New Roman"/>
          <w:sz w:val="24"/>
          <w:szCs w:val="24"/>
        </w:rPr>
        <w:t>u</w:t>
      </w:r>
      <w:r w:rsidRPr="00005F05">
        <w:rPr>
          <w:rFonts w:ascii="Times New Roman" w:hAnsi="Times New Roman" w:cs="Times New Roman"/>
          <w:sz w:val="24"/>
          <w:szCs w:val="24"/>
        </w:rPr>
        <w:t>se I like you; voice behavior, employee identification, and transformation leadership. The leadership quarterly.</w:t>
      </w:r>
    </w:p>
    <w:p w14:paraId="731B8E91" w14:textId="6C805B3F" w:rsidR="008B08D2" w:rsidRPr="00005F05" w:rsidRDefault="008B08D2" w:rsidP="006104DB">
      <w:pPr>
        <w:tabs>
          <w:tab w:val="left" w:pos="990"/>
        </w:tabs>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Lea, R.</w:t>
      </w:r>
      <w:r w:rsidR="001D2792">
        <w:rPr>
          <w:rFonts w:ascii="Times New Roman" w:hAnsi="Times New Roman" w:cs="Times New Roman"/>
          <w:sz w:val="24"/>
          <w:szCs w:val="24"/>
        </w:rPr>
        <w:t xml:space="preserve"> </w:t>
      </w:r>
      <w:r>
        <w:rPr>
          <w:rFonts w:ascii="Times New Roman" w:hAnsi="Times New Roman" w:cs="Times New Roman"/>
          <w:sz w:val="24"/>
          <w:szCs w:val="24"/>
        </w:rPr>
        <w:t>(202</w:t>
      </w:r>
      <w:r w:rsidRPr="00005F05">
        <w:rPr>
          <w:rFonts w:ascii="Times New Roman" w:hAnsi="Times New Roman" w:cs="Times New Roman"/>
          <w:sz w:val="24"/>
          <w:szCs w:val="24"/>
        </w:rPr>
        <w:t xml:space="preserve">2). Corporate social responsibility: IOD member opinion survey. </w:t>
      </w:r>
      <w:r w:rsidRPr="00005F05">
        <w:rPr>
          <w:rFonts w:ascii="Times New Roman" w:hAnsi="Times New Roman" w:cs="Times New Roman"/>
          <w:i/>
          <w:iCs/>
          <w:sz w:val="24"/>
          <w:szCs w:val="24"/>
        </w:rPr>
        <w:t xml:space="preserve">The Institute </w:t>
      </w:r>
      <w:proofErr w:type="gramStart"/>
      <w:r w:rsidRPr="00005F05">
        <w:rPr>
          <w:rFonts w:ascii="Times New Roman" w:hAnsi="Times New Roman" w:cs="Times New Roman"/>
          <w:i/>
          <w:iCs/>
          <w:sz w:val="24"/>
          <w:szCs w:val="24"/>
        </w:rPr>
        <w:t>Of</w:t>
      </w:r>
      <w:proofErr w:type="gramEnd"/>
      <w:r w:rsidRPr="00005F05">
        <w:rPr>
          <w:rFonts w:ascii="Times New Roman" w:hAnsi="Times New Roman" w:cs="Times New Roman"/>
          <w:i/>
          <w:iCs/>
          <w:sz w:val="24"/>
          <w:szCs w:val="24"/>
        </w:rPr>
        <w:t xml:space="preserve"> Directors, </w:t>
      </w:r>
      <w:r w:rsidRPr="00005F05">
        <w:rPr>
          <w:rFonts w:ascii="Times New Roman" w:hAnsi="Times New Roman" w:cs="Times New Roman"/>
          <w:sz w:val="24"/>
          <w:szCs w:val="24"/>
        </w:rPr>
        <w:t>UK, 10.</w:t>
      </w:r>
    </w:p>
    <w:p w14:paraId="03394E7C" w14:textId="64A24D23" w:rsidR="008B08D2" w:rsidRPr="00005F05" w:rsidRDefault="008B08D2" w:rsidP="006104DB">
      <w:pPr>
        <w:tabs>
          <w:tab w:val="left" w:pos="990"/>
        </w:tabs>
        <w:adjustRightInd w:val="0"/>
        <w:spacing w:after="0" w:line="480" w:lineRule="auto"/>
        <w:ind w:left="720" w:hanging="720"/>
        <w:jc w:val="both"/>
        <w:rPr>
          <w:rFonts w:ascii="Times New Roman" w:hAnsi="Times New Roman" w:cs="Times New Roman"/>
          <w:sz w:val="24"/>
          <w:szCs w:val="24"/>
        </w:rPr>
      </w:pPr>
      <w:r w:rsidRPr="00005F05">
        <w:rPr>
          <w:rFonts w:ascii="Times New Roman" w:hAnsi="Times New Roman" w:cs="Times New Roman"/>
          <w:sz w:val="24"/>
          <w:szCs w:val="24"/>
        </w:rPr>
        <w:t xml:space="preserve">Lee, S. Seo, K &amp; Sharma, A, (2013). Corporate social responsibility and financial performance in the U.S airline industry, the moderating role of oil prices. Journal of Tourism management 38;20-30. </w:t>
      </w:r>
    </w:p>
    <w:p w14:paraId="48849DA0" w14:textId="77777777" w:rsidR="008B08D2" w:rsidRPr="00005F05" w:rsidRDefault="008B08D2" w:rsidP="006104DB">
      <w:pPr>
        <w:tabs>
          <w:tab w:val="left" w:pos="990"/>
        </w:tabs>
        <w:adjustRightInd w:val="0"/>
        <w:spacing w:after="0" w:line="480" w:lineRule="auto"/>
        <w:ind w:left="720" w:hanging="720"/>
        <w:jc w:val="both"/>
        <w:rPr>
          <w:rFonts w:ascii="Times New Roman" w:hAnsi="Times New Roman" w:cs="Times New Roman"/>
          <w:sz w:val="24"/>
          <w:szCs w:val="24"/>
        </w:rPr>
      </w:pPr>
      <w:r w:rsidRPr="00005F05">
        <w:rPr>
          <w:rFonts w:ascii="Times New Roman" w:hAnsi="Times New Roman" w:cs="Times New Roman"/>
          <w:sz w:val="24"/>
          <w:szCs w:val="24"/>
        </w:rPr>
        <w:t xml:space="preserve">Lee, S., </w:t>
      </w:r>
      <w:proofErr w:type="spellStart"/>
      <w:r w:rsidRPr="00005F05">
        <w:rPr>
          <w:rFonts w:ascii="Times New Roman" w:hAnsi="Times New Roman" w:cs="Times New Roman"/>
          <w:sz w:val="24"/>
          <w:szCs w:val="24"/>
        </w:rPr>
        <w:t>Shingal</w:t>
      </w:r>
      <w:proofErr w:type="spellEnd"/>
      <w:r w:rsidRPr="00005F05">
        <w:rPr>
          <w:rFonts w:ascii="Times New Roman" w:hAnsi="Times New Roman" w:cs="Times New Roman"/>
          <w:sz w:val="24"/>
          <w:szCs w:val="24"/>
        </w:rPr>
        <w:t xml:space="preserve">, M. &amp; Kang, K-H (2013). The CSR and financial performance link in the U.S restaurant industry. Do economic conditions matter? </w:t>
      </w:r>
      <w:r w:rsidRPr="00005F05">
        <w:rPr>
          <w:rFonts w:ascii="Times New Roman" w:hAnsi="Times New Roman" w:cs="Times New Roman"/>
          <w:i/>
          <w:iCs/>
          <w:sz w:val="24"/>
          <w:szCs w:val="24"/>
        </w:rPr>
        <w:t>International journal of Hospitality management 32; 2-10.</w:t>
      </w:r>
    </w:p>
    <w:p w14:paraId="229FCDE8" w14:textId="77777777" w:rsidR="008B08D2" w:rsidRPr="00005F05" w:rsidRDefault="008B08D2" w:rsidP="006104DB">
      <w:pPr>
        <w:tabs>
          <w:tab w:val="left" w:pos="990"/>
        </w:tabs>
        <w:adjustRightInd w:val="0"/>
        <w:spacing w:after="0" w:line="480" w:lineRule="auto"/>
        <w:ind w:left="720" w:hanging="720"/>
        <w:jc w:val="both"/>
        <w:rPr>
          <w:rFonts w:ascii="Times New Roman" w:hAnsi="Times New Roman" w:cs="Times New Roman"/>
          <w:i/>
          <w:iCs/>
          <w:sz w:val="24"/>
          <w:szCs w:val="24"/>
        </w:rPr>
      </w:pPr>
      <w:r w:rsidRPr="00005F05">
        <w:rPr>
          <w:rFonts w:ascii="Times New Roman" w:hAnsi="Times New Roman" w:cs="Times New Roman"/>
          <w:sz w:val="24"/>
          <w:szCs w:val="24"/>
        </w:rPr>
        <w:t xml:space="preserve">Luper, L (2013), corporate social responsibility in Nigerian Banks. </w:t>
      </w:r>
      <w:r w:rsidRPr="00005F05">
        <w:rPr>
          <w:rFonts w:ascii="Times New Roman" w:hAnsi="Times New Roman" w:cs="Times New Roman"/>
          <w:i/>
          <w:iCs/>
          <w:sz w:val="24"/>
          <w:szCs w:val="24"/>
        </w:rPr>
        <w:t>Journal of Business and Economics</w:t>
      </w:r>
    </w:p>
    <w:p w14:paraId="4308881A" w14:textId="13396CE9" w:rsidR="008B08D2" w:rsidRPr="00005F05" w:rsidRDefault="008B08D2" w:rsidP="006104DB">
      <w:pPr>
        <w:tabs>
          <w:tab w:val="left" w:pos="990"/>
        </w:tabs>
        <w:adjustRightInd w:val="0"/>
        <w:spacing w:after="0" w:line="480" w:lineRule="auto"/>
        <w:ind w:left="720" w:hanging="720"/>
        <w:jc w:val="both"/>
        <w:rPr>
          <w:rFonts w:ascii="Times New Roman" w:hAnsi="Times New Roman" w:cs="Times New Roman"/>
          <w:color w:val="000000"/>
          <w:sz w:val="24"/>
          <w:szCs w:val="24"/>
        </w:rPr>
      </w:pPr>
      <w:r w:rsidRPr="00005F05">
        <w:rPr>
          <w:rFonts w:ascii="Times New Roman" w:hAnsi="Times New Roman" w:cs="Times New Roman"/>
          <w:sz w:val="24"/>
          <w:szCs w:val="24"/>
        </w:rPr>
        <w:lastRenderedPageBreak/>
        <w:t xml:space="preserve">Lys, T., Naughton, J. P&amp; Wang, C. (2015), Signaling through corporate social accountability report. </w:t>
      </w:r>
      <w:r w:rsidRPr="00005F05">
        <w:rPr>
          <w:rFonts w:ascii="Times New Roman" w:hAnsi="Times New Roman" w:cs="Times New Roman"/>
          <w:i/>
          <w:iCs/>
          <w:sz w:val="24"/>
          <w:szCs w:val="24"/>
        </w:rPr>
        <w:t>Journal of Accounting and Economics, 50(1)56-72.</w:t>
      </w:r>
    </w:p>
    <w:p w14:paraId="395A2A6F" w14:textId="77777777" w:rsidR="008B08D2" w:rsidRPr="00005F05" w:rsidRDefault="008B08D2" w:rsidP="006104DB">
      <w:pPr>
        <w:tabs>
          <w:tab w:val="left" w:pos="990"/>
        </w:tabs>
        <w:adjustRightInd w:val="0"/>
        <w:spacing w:after="0" w:line="480" w:lineRule="auto"/>
        <w:ind w:left="720" w:hanging="720"/>
        <w:jc w:val="both"/>
        <w:rPr>
          <w:rFonts w:ascii="Times New Roman" w:hAnsi="Times New Roman" w:cs="Times New Roman"/>
          <w:color w:val="000000"/>
          <w:sz w:val="24"/>
          <w:szCs w:val="24"/>
        </w:rPr>
      </w:pPr>
      <w:r w:rsidRPr="00005F05">
        <w:rPr>
          <w:rFonts w:ascii="Times New Roman" w:hAnsi="Times New Roman" w:cs="Times New Roman"/>
          <w:color w:val="000000"/>
          <w:sz w:val="24"/>
          <w:szCs w:val="24"/>
        </w:rPr>
        <w:t xml:space="preserve">Malik, S.S., &amp; Okere, W. (2020). The relationship between corporate social responsibility, environmental investments and financial performance: evidence from manufacturing companies. </w:t>
      </w:r>
      <w:r w:rsidRPr="00005F05">
        <w:rPr>
          <w:rFonts w:ascii="Times New Roman" w:hAnsi="Times New Roman" w:cs="Times New Roman"/>
          <w:i/>
          <w:iCs/>
          <w:color w:val="000000"/>
          <w:sz w:val="24"/>
          <w:szCs w:val="24"/>
        </w:rPr>
        <w:t>Environmental Science and Pollution Research, 27</w:t>
      </w:r>
      <w:r w:rsidRPr="00005F05">
        <w:rPr>
          <w:rFonts w:ascii="Times New Roman" w:hAnsi="Times New Roman" w:cs="Times New Roman"/>
          <w:color w:val="000000"/>
          <w:sz w:val="24"/>
          <w:szCs w:val="24"/>
        </w:rPr>
        <w:t xml:space="preserve">, 39946–39957. </w:t>
      </w:r>
      <w:hyperlink r:id="rId8" w:history="1">
        <w:r w:rsidRPr="00005F05">
          <w:rPr>
            <w:rStyle w:val="Hyperlink"/>
            <w:rFonts w:ascii="Times New Roman" w:hAnsi="Times New Roman" w:cs="Times New Roman"/>
            <w:sz w:val="24"/>
            <w:szCs w:val="24"/>
          </w:rPr>
          <w:t>https://doi.org/10.1007/s11356-020-10217-0</w:t>
        </w:r>
      </w:hyperlink>
    </w:p>
    <w:p w14:paraId="531AA7C2" w14:textId="77777777" w:rsidR="008B08D2" w:rsidRPr="00005F05" w:rsidRDefault="008B08D2" w:rsidP="006104DB">
      <w:pPr>
        <w:tabs>
          <w:tab w:val="left" w:pos="990"/>
        </w:tabs>
        <w:adjustRightInd w:val="0"/>
        <w:spacing w:after="0" w:line="480" w:lineRule="auto"/>
        <w:ind w:left="720" w:hanging="720"/>
        <w:jc w:val="both"/>
        <w:rPr>
          <w:rFonts w:ascii="Times New Roman" w:hAnsi="Times New Roman" w:cs="Times New Roman"/>
          <w:sz w:val="24"/>
          <w:szCs w:val="24"/>
        </w:rPr>
      </w:pPr>
      <w:r w:rsidRPr="00005F05">
        <w:rPr>
          <w:rFonts w:ascii="Times New Roman" w:hAnsi="Times New Roman" w:cs="Times New Roman"/>
          <w:sz w:val="24"/>
          <w:szCs w:val="24"/>
        </w:rPr>
        <w:t>Mann, R. &amp; Singh, K. (2015). Corporate social responsibility and financial performance: a study of Indian Banking sector</w:t>
      </w:r>
    </w:p>
    <w:p w14:paraId="40A2A999" w14:textId="77777777" w:rsidR="008B08D2" w:rsidRPr="00005F05" w:rsidRDefault="008B08D2" w:rsidP="006104DB">
      <w:pPr>
        <w:tabs>
          <w:tab w:val="left" w:pos="990"/>
        </w:tabs>
        <w:adjustRightInd w:val="0"/>
        <w:spacing w:after="0" w:line="480" w:lineRule="auto"/>
        <w:ind w:left="720" w:hanging="720"/>
        <w:jc w:val="both"/>
        <w:rPr>
          <w:rFonts w:ascii="Times New Roman" w:hAnsi="Times New Roman" w:cs="Times New Roman"/>
          <w:i/>
          <w:iCs/>
          <w:sz w:val="24"/>
          <w:szCs w:val="24"/>
        </w:rPr>
      </w:pPr>
      <w:r w:rsidRPr="00005F05">
        <w:rPr>
          <w:rFonts w:ascii="Times New Roman" w:hAnsi="Times New Roman" w:cs="Times New Roman"/>
          <w:sz w:val="24"/>
          <w:szCs w:val="24"/>
        </w:rPr>
        <w:t xml:space="preserve">Mercy, E. &amp; Zainab, D. (2018). Effect of corporate social responsibility on the financial performance of manufacturing firms in Nigeria. </w:t>
      </w:r>
      <w:r w:rsidRPr="00005F05">
        <w:rPr>
          <w:rFonts w:ascii="Times New Roman" w:hAnsi="Times New Roman" w:cs="Times New Roman"/>
          <w:i/>
          <w:iCs/>
          <w:sz w:val="24"/>
          <w:szCs w:val="24"/>
        </w:rPr>
        <w:t>Online journal of Arts, Management, Social Sciences, 3(2), 157 – 168.</w:t>
      </w:r>
    </w:p>
    <w:p w14:paraId="3B51308B" w14:textId="1D13E536" w:rsidR="008B08D2" w:rsidRPr="00005F05" w:rsidRDefault="008B08D2" w:rsidP="006104DB">
      <w:pPr>
        <w:tabs>
          <w:tab w:val="left" w:pos="990"/>
        </w:tabs>
        <w:adjustRightInd w:val="0"/>
        <w:spacing w:after="0" w:line="480" w:lineRule="auto"/>
        <w:ind w:left="720" w:hanging="720"/>
        <w:jc w:val="both"/>
        <w:rPr>
          <w:rFonts w:ascii="Times New Roman" w:hAnsi="Times New Roman" w:cs="Times New Roman"/>
          <w:i/>
          <w:iCs/>
          <w:sz w:val="24"/>
          <w:szCs w:val="24"/>
        </w:rPr>
      </w:pPr>
      <w:r w:rsidRPr="00005F05">
        <w:rPr>
          <w:rFonts w:ascii="Times New Roman" w:hAnsi="Times New Roman" w:cs="Times New Roman"/>
          <w:sz w:val="24"/>
          <w:szCs w:val="24"/>
        </w:rPr>
        <w:t>Mirza, S. A. &amp; Javed, A. (2013).</w:t>
      </w:r>
      <w:r w:rsidR="001D2792">
        <w:rPr>
          <w:rFonts w:ascii="Times New Roman" w:hAnsi="Times New Roman" w:cs="Times New Roman"/>
          <w:sz w:val="24"/>
          <w:szCs w:val="24"/>
        </w:rPr>
        <w:t xml:space="preserve"> </w:t>
      </w:r>
      <w:r w:rsidRPr="00005F05">
        <w:rPr>
          <w:rFonts w:ascii="Times New Roman" w:hAnsi="Times New Roman" w:cs="Times New Roman"/>
          <w:sz w:val="24"/>
          <w:szCs w:val="24"/>
        </w:rPr>
        <w:t xml:space="preserve">Determinants of financial performance of a firm: Case of Pakistan Stock Market. </w:t>
      </w:r>
      <w:r w:rsidRPr="00005F05">
        <w:rPr>
          <w:rFonts w:ascii="Times New Roman" w:hAnsi="Times New Roman" w:cs="Times New Roman"/>
          <w:i/>
          <w:iCs/>
          <w:sz w:val="24"/>
          <w:szCs w:val="24"/>
        </w:rPr>
        <w:t>Journal of Economics and International Finance, 5(2); 43-52.</w:t>
      </w:r>
    </w:p>
    <w:p w14:paraId="34C015CB" w14:textId="6B49EA08" w:rsidR="008B08D2" w:rsidRPr="00005F05" w:rsidRDefault="008B08D2" w:rsidP="006104DB">
      <w:pPr>
        <w:tabs>
          <w:tab w:val="left" w:pos="990"/>
        </w:tabs>
        <w:adjustRightInd w:val="0"/>
        <w:spacing w:after="0" w:line="480" w:lineRule="auto"/>
        <w:ind w:left="720" w:hanging="720"/>
        <w:jc w:val="both"/>
        <w:rPr>
          <w:rFonts w:ascii="Times New Roman" w:hAnsi="Times New Roman" w:cs="Times New Roman"/>
          <w:sz w:val="24"/>
          <w:szCs w:val="24"/>
        </w:rPr>
      </w:pPr>
      <w:proofErr w:type="spellStart"/>
      <w:r w:rsidRPr="00005F05">
        <w:rPr>
          <w:rFonts w:ascii="Times New Roman" w:hAnsi="Times New Roman" w:cs="Times New Roman"/>
          <w:sz w:val="24"/>
          <w:szCs w:val="24"/>
        </w:rPr>
        <w:t>Mobin.F</w:t>
      </w:r>
      <w:proofErr w:type="spellEnd"/>
      <w:r w:rsidRPr="00005F05">
        <w:rPr>
          <w:rFonts w:ascii="Times New Roman" w:hAnsi="Times New Roman" w:cs="Times New Roman"/>
          <w:sz w:val="24"/>
          <w:szCs w:val="24"/>
        </w:rPr>
        <w:t xml:space="preserve">, </w:t>
      </w:r>
      <w:proofErr w:type="spellStart"/>
      <w:r w:rsidRPr="00005F05">
        <w:rPr>
          <w:rFonts w:ascii="Times New Roman" w:hAnsi="Times New Roman" w:cs="Times New Roman"/>
          <w:sz w:val="24"/>
          <w:szCs w:val="24"/>
        </w:rPr>
        <w:t>Zillur.R</w:t>
      </w:r>
      <w:proofErr w:type="spellEnd"/>
      <w:r w:rsidRPr="00005F05">
        <w:rPr>
          <w:rFonts w:ascii="Times New Roman" w:hAnsi="Times New Roman" w:cs="Times New Roman"/>
          <w:sz w:val="24"/>
          <w:szCs w:val="24"/>
        </w:rPr>
        <w:t xml:space="preserve">, &amp;Imran. K. (2014). Multi-item stakeholders Based scale to Measure CSR in the Banking industry. </w:t>
      </w:r>
      <w:r w:rsidRPr="00005F05">
        <w:rPr>
          <w:rFonts w:ascii="Times New Roman" w:hAnsi="Times New Roman" w:cs="Times New Roman"/>
          <w:i/>
          <w:iCs/>
          <w:sz w:val="24"/>
          <w:szCs w:val="24"/>
        </w:rPr>
        <w:t>international Strategic mana</w:t>
      </w:r>
      <w:r w:rsidR="001D2792">
        <w:rPr>
          <w:rFonts w:ascii="Times New Roman" w:hAnsi="Times New Roman" w:cs="Times New Roman"/>
          <w:i/>
          <w:iCs/>
          <w:sz w:val="24"/>
          <w:szCs w:val="24"/>
        </w:rPr>
        <w:t>ge</w:t>
      </w:r>
      <w:r w:rsidRPr="00005F05">
        <w:rPr>
          <w:rFonts w:ascii="Times New Roman" w:hAnsi="Times New Roman" w:cs="Times New Roman"/>
          <w:i/>
          <w:iCs/>
          <w:sz w:val="24"/>
          <w:szCs w:val="24"/>
        </w:rPr>
        <w:t>ment Review, 2</w:t>
      </w:r>
      <w:r w:rsidRPr="00005F05">
        <w:rPr>
          <w:rFonts w:ascii="Times New Roman" w:hAnsi="Times New Roman" w:cs="Times New Roman"/>
          <w:sz w:val="24"/>
          <w:szCs w:val="24"/>
        </w:rPr>
        <w:t>, 9-30.</w:t>
      </w:r>
    </w:p>
    <w:p w14:paraId="4BE0B4DC" w14:textId="0DA41438" w:rsidR="008B08D2" w:rsidRPr="00005F05" w:rsidRDefault="008B08D2" w:rsidP="006104DB">
      <w:pPr>
        <w:tabs>
          <w:tab w:val="left" w:pos="990"/>
        </w:tabs>
        <w:adjustRightInd w:val="0"/>
        <w:spacing w:after="0" w:line="480" w:lineRule="auto"/>
        <w:ind w:left="720" w:hanging="720"/>
        <w:jc w:val="both"/>
        <w:rPr>
          <w:rFonts w:ascii="Times New Roman" w:hAnsi="Times New Roman" w:cs="Times New Roman"/>
          <w:color w:val="000000"/>
          <w:sz w:val="24"/>
          <w:szCs w:val="24"/>
        </w:rPr>
      </w:pPr>
      <w:r w:rsidRPr="00005F05">
        <w:rPr>
          <w:rFonts w:ascii="Times New Roman" w:hAnsi="Times New Roman" w:cs="Times New Roman"/>
          <w:color w:val="000000"/>
          <w:sz w:val="24"/>
          <w:szCs w:val="24"/>
        </w:rPr>
        <w:t xml:space="preserve">Mubeen, M., &amp; Arooj, A. (2014). Impact of corporate social responsibility on firms’ financial performance and shareholders Wealth. </w:t>
      </w:r>
      <w:r w:rsidRPr="00005F05">
        <w:rPr>
          <w:rFonts w:ascii="Times New Roman" w:hAnsi="Times New Roman" w:cs="Times New Roman"/>
          <w:i/>
          <w:iCs/>
          <w:color w:val="000000"/>
          <w:sz w:val="24"/>
          <w:szCs w:val="24"/>
        </w:rPr>
        <w:t>European Journal of business and management</w:t>
      </w:r>
      <w:r w:rsidRPr="00005F05">
        <w:rPr>
          <w:rFonts w:ascii="Times New Roman" w:hAnsi="Times New Roman" w:cs="Times New Roman"/>
          <w:color w:val="000000"/>
          <w:sz w:val="24"/>
          <w:szCs w:val="24"/>
        </w:rPr>
        <w:t xml:space="preserve">, </w:t>
      </w:r>
      <w:r w:rsidRPr="00005F05">
        <w:rPr>
          <w:rFonts w:ascii="Times New Roman" w:hAnsi="Times New Roman" w:cs="Times New Roman"/>
          <w:i/>
          <w:iCs/>
          <w:color w:val="000000"/>
          <w:sz w:val="24"/>
          <w:szCs w:val="24"/>
        </w:rPr>
        <w:t>6</w:t>
      </w:r>
      <w:r w:rsidRPr="00005F05">
        <w:rPr>
          <w:rFonts w:ascii="Times New Roman" w:hAnsi="Times New Roman" w:cs="Times New Roman"/>
          <w:color w:val="000000"/>
          <w:sz w:val="24"/>
          <w:szCs w:val="24"/>
        </w:rPr>
        <w:t xml:space="preserve">(31), 181–187. </w:t>
      </w:r>
    </w:p>
    <w:p w14:paraId="06874C2B" w14:textId="77777777" w:rsidR="008B08D2" w:rsidRPr="00005F05" w:rsidRDefault="008B08D2" w:rsidP="006104DB">
      <w:pPr>
        <w:tabs>
          <w:tab w:val="left" w:pos="990"/>
        </w:tabs>
        <w:adjustRightInd w:val="0"/>
        <w:spacing w:after="0" w:line="480" w:lineRule="auto"/>
        <w:ind w:left="720" w:hanging="720"/>
        <w:jc w:val="both"/>
        <w:rPr>
          <w:rFonts w:ascii="Times New Roman" w:hAnsi="Times New Roman" w:cs="Times New Roman"/>
          <w:color w:val="000000"/>
          <w:sz w:val="24"/>
          <w:szCs w:val="24"/>
        </w:rPr>
      </w:pPr>
      <w:r w:rsidRPr="00005F05">
        <w:rPr>
          <w:rFonts w:ascii="Times New Roman" w:hAnsi="Times New Roman" w:cs="Times New Roman"/>
          <w:color w:val="000000"/>
          <w:sz w:val="24"/>
          <w:szCs w:val="24"/>
        </w:rPr>
        <w:lastRenderedPageBreak/>
        <w:t xml:space="preserve">Mugambi, C. M., &amp; </w:t>
      </w:r>
      <w:proofErr w:type="spellStart"/>
      <w:r w:rsidRPr="00005F05">
        <w:rPr>
          <w:rFonts w:ascii="Times New Roman" w:hAnsi="Times New Roman" w:cs="Times New Roman"/>
          <w:color w:val="000000"/>
          <w:sz w:val="24"/>
          <w:szCs w:val="24"/>
        </w:rPr>
        <w:t>Fatoki</w:t>
      </w:r>
      <w:proofErr w:type="spellEnd"/>
      <w:r w:rsidRPr="00005F05">
        <w:rPr>
          <w:rFonts w:ascii="Times New Roman" w:hAnsi="Times New Roman" w:cs="Times New Roman"/>
          <w:color w:val="000000"/>
          <w:sz w:val="24"/>
          <w:szCs w:val="24"/>
        </w:rPr>
        <w:t xml:space="preserve">, O. I. (2019). Effect of corporate social responsibility disclosure on financial performance of manufacturing firms quoted on Nairobi Securities Exchange. </w:t>
      </w:r>
      <w:r w:rsidRPr="00005F05">
        <w:rPr>
          <w:rFonts w:ascii="Times New Roman" w:hAnsi="Times New Roman" w:cs="Times New Roman"/>
          <w:i/>
          <w:iCs/>
          <w:color w:val="000000"/>
          <w:sz w:val="24"/>
          <w:szCs w:val="24"/>
        </w:rPr>
        <w:t>Canadian Social Science</w:t>
      </w:r>
      <w:r w:rsidRPr="00005F05">
        <w:rPr>
          <w:rFonts w:ascii="Times New Roman" w:hAnsi="Times New Roman" w:cs="Times New Roman"/>
          <w:color w:val="000000"/>
          <w:sz w:val="24"/>
          <w:szCs w:val="24"/>
        </w:rPr>
        <w:t xml:space="preserve">, </w:t>
      </w:r>
      <w:r w:rsidRPr="00005F05">
        <w:rPr>
          <w:rFonts w:ascii="Times New Roman" w:hAnsi="Times New Roman" w:cs="Times New Roman"/>
          <w:i/>
          <w:iCs/>
          <w:color w:val="000000"/>
          <w:sz w:val="24"/>
          <w:szCs w:val="24"/>
        </w:rPr>
        <w:t>15</w:t>
      </w:r>
      <w:r w:rsidRPr="00005F05">
        <w:rPr>
          <w:rFonts w:ascii="Times New Roman" w:hAnsi="Times New Roman" w:cs="Times New Roman"/>
          <w:color w:val="000000"/>
          <w:sz w:val="24"/>
          <w:szCs w:val="24"/>
        </w:rPr>
        <w:t xml:space="preserve">(4), 15–25. </w:t>
      </w:r>
      <w:hyperlink r:id="rId9" w:history="1">
        <w:r w:rsidRPr="00005F05">
          <w:rPr>
            <w:rStyle w:val="Hyperlink"/>
            <w:rFonts w:ascii="Times New Roman" w:hAnsi="Times New Roman" w:cs="Times New Roman"/>
            <w:sz w:val="24"/>
            <w:szCs w:val="24"/>
          </w:rPr>
          <w:t>https://doi.org/10.3968/10976</w:t>
        </w:r>
      </w:hyperlink>
    </w:p>
    <w:p w14:paraId="0F81C4D9" w14:textId="1BAD2E52" w:rsidR="008B08D2" w:rsidRPr="00005F05" w:rsidRDefault="008B08D2" w:rsidP="006104DB">
      <w:pPr>
        <w:tabs>
          <w:tab w:val="left" w:pos="990"/>
        </w:tabs>
        <w:adjustRightInd w:val="0"/>
        <w:spacing w:after="0" w:line="480" w:lineRule="auto"/>
        <w:ind w:left="720" w:hanging="720"/>
        <w:jc w:val="both"/>
        <w:rPr>
          <w:rFonts w:ascii="Times New Roman" w:hAnsi="Times New Roman" w:cs="Times New Roman"/>
          <w:sz w:val="24"/>
          <w:szCs w:val="24"/>
        </w:rPr>
      </w:pPr>
      <w:r w:rsidRPr="00005F05">
        <w:rPr>
          <w:rFonts w:ascii="Times New Roman" w:hAnsi="Times New Roman" w:cs="Times New Roman"/>
          <w:sz w:val="24"/>
          <w:szCs w:val="24"/>
        </w:rPr>
        <w:t xml:space="preserve">Muhammad, F.A. &amp; Razali, H. (2021). Corporate social responsibility disclosure and financial performance of Shariah PLCS in Malaysia. </w:t>
      </w:r>
      <w:r w:rsidRPr="00005F05">
        <w:rPr>
          <w:rFonts w:ascii="Times New Roman" w:hAnsi="Times New Roman" w:cs="Times New Roman"/>
          <w:i/>
          <w:iCs/>
          <w:sz w:val="24"/>
          <w:szCs w:val="24"/>
        </w:rPr>
        <w:t xml:space="preserve">International Journal of Academic Research in Business and Social Sciences. </w:t>
      </w:r>
      <w:r w:rsidRPr="00005F05">
        <w:rPr>
          <w:rFonts w:ascii="Times New Roman" w:hAnsi="Times New Roman" w:cs="Times New Roman"/>
          <w:sz w:val="24"/>
          <w:szCs w:val="24"/>
        </w:rPr>
        <w:t>11(2) 333 – 353.</w:t>
      </w:r>
    </w:p>
    <w:p w14:paraId="0069674B" w14:textId="3A59A21E" w:rsidR="008B08D2" w:rsidRPr="00005F05" w:rsidRDefault="008B08D2" w:rsidP="006104DB">
      <w:pPr>
        <w:spacing w:after="0" w:line="480" w:lineRule="auto"/>
        <w:ind w:left="720" w:hanging="720"/>
        <w:jc w:val="both"/>
        <w:rPr>
          <w:rFonts w:ascii="Times New Roman" w:hAnsi="Times New Roman" w:cs="Times New Roman"/>
          <w:sz w:val="24"/>
          <w:szCs w:val="24"/>
        </w:rPr>
      </w:pPr>
      <w:r w:rsidRPr="00005F05">
        <w:rPr>
          <w:rFonts w:ascii="Times New Roman" w:hAnsi="Times New Roman" w:cs="Times New Roman"/>
          <w:sz w:val="24"/>
          <w:szCs w:val="24"/>
        </w:rPr>
        <w:t>Macleod, D. and n. Clarke</w:t>
      </w:r>
      <w:r>
        <w:rPr>
          <w:rFonts w:ascii="Times New Roman" w:hAnsi="Times New Roman" w:cs="Times New Roman"/>
          <w:sz w:val="24"/>
          <w:szCs w:val="24"/>
        </w:rPr>
        <w:t xml:space="preserve"> (201</w:t>
      </w:r>
      <w:r w:rsidRPr="00005F05">
        <w:rPr>
          <w:rFonts w:ascii="Times New Roman" w:hAnsi="Times New Roman" w:cs="Times New Roman"/>
          <w:sz w:val="24"/>
          <w:szCs w:val="24"/>
        </w:rPr>
        <w:t xml:space="preserve">9). Engaging for success; enhancing performance though employee engagement; report to government. (Great </w:t>
      </w:r>
      <w:r w:rsidR="001D2792" w:rsidRPr="00005F05">
        <w:rPr>
          <w:rFonts w:ascii="Times New Roman" w:hAnsi="Times New Roman" w:cs="Times New Roman"/>
          <w:sz w:val="24"/>
          <w:szCs w:val="24"/>
        </w:rPr>
        <w:t>Britain</w:t>
      </w:r>
      <w:r w:rsidRPr="00005F05">
        <w:rPr>
          <w:rFonts w:ascii="Times New Roman" w:hAnsi="Times New Roman" w:cs="Times New Roman"/>
          <w:sz w:val="24"/>
          <w:szCs w:val="24"/>
        </w:rPr>
        <w:t>), Department for business, innovation and skills.</w:t>
      </w:r>
    </w:p>
    <w:p w14:paraId="66AC4D09" w14:textId="77777777" w:rsidR="008B08D2" w:rsidRPr="00005F05" w:rsidRDefault="008B08D2" w:rsidP="006104DB">
      <w:pPr>
        <w:spacing w:after="0" w:line="480" w:lineRule="auto"/>
        <w:ind w:left="720" w:hanging="720"/>
        <w:jc w:val="both"/>
        <w:rPr>
          <w:rFonts w:ascii="Times New Roman" w:hAnsi="Times New Roman" w:cs="Times New Roman"/>
          <w:sz w:val="24"/>
          <w:szCs w:val="24"/>
        </w:rPr>
      </w:pPr>
      <w:r w:rsidRPr="00005F05">
        <w:rPr>
          <w:rFonts w:ascii="Times New Roman" w:hAnsi="Times New Roman" w:cs="Times New Roman"/>
          <w:sz w:val="24"/>
          <w:szCs w:val="24"/>
        </w:rPr>
        <w:t>Marchington, m. and A. Wilkinson</w:t>
      </w:r>
      <w:r>
        <w:rPr>
          <w:rFonts w:ascii="Times New Roman" w:hAnsi="Times New Roman" w:cs="Times New Roman"/>
          <w:sz w:val="24"/>
          <w:szCs w:val="24"/>
        </w:rPr>
        <w:t>, (201</w:t>
      </w:r>
      <w:r w:rsidRPr="00005F05">
        <w:rPr>
          <w:rFonts w:ascii="Times New Roman" w:hAnsi="Times New Roman" w:cs="Times New Roman"/>
          <w:sz w:val="24"/>
          <w:szCs w:val="24"/>
        </w:rPr>
        <w:t xml:space="preserve">5) direct participation and involvement. Managing human resources; personnel management in transition; 398 </w:t>
      </w:r>
    </w:p>
    <w:p w14:paraId="7B14333A" w14:textId="77DB4E7F" w:rsidR="008B08D2" w:rsidRPr="00005F05" w:rsidRDefault="008B08D2" w:rsidP="006104DB">
      <w:pPr>
        <w:spacing w:after="0" w:line="480" w:lineRule="auto"/>
        <w:ind w:left="720" w:hanging="720"/>
        <w:jc w:val="both"/>
        <w:rPr>
          <w:rFonts w:ascii="Times New Roman" w:hAnsi="Times New Roman" w:cs="Times New Roman"/>
          <w:sz w:val="24"/>
          <w:szCs w:val="24"/>
        </w:rPr>
      </w:pPr>
      <w:r w:rsidRPr="00005F05">
        <w:rPr>
          <w:rFonts w:ascii="Times New Roman" w:hAnsi="Times New Roman" w:cs="Times New Roman"/>
          <w:sz w:val="24"/>
          <w:szCs w:val="24"/>
        </w:rPr>
        <w:t>Marchingto</w:t>
      </w:r>
      <w:r>
        <w:rPr>
          <w:rFonts w:ascii="Times New Roman" w:hAnsi="Times New Roman" w:cs="Times New Roman"/>
          <w:sz w:val="24"/>
          <w:szCs w:val="24"/>
        </w:rPr>
        <w:t>n, m. and A. Wilkinson, A. (2020</w:t>
      </w:r>
      <w:r w:rsidRPr="00005F05">
        <w:rPr>
          <w:rFonts w:ascii="Times New Roman" w:hAnsi="Times New Roman" w:cs="Times New Roman"/>
          <w:sz w:val="24"/>
          <w:szCs w:val="24"/>
        </w:rPr>
        <w:t xml:space="preserve">) direct participation. In Batch s and </w:t>
      </w:r>
      <w:r w:rsidR="001C26F8" w:rsidRPr="00005F05">
        <w:rPr>
          <w:rFonts w:ascii="Times New Roman" w:hAnsi="Times New Roman" w:cs="Times New Roman"/>
          <w:sz w:val="24"/>
          <w:szCs w:val="24"/>
        </w:rPr>
        <w:t>session</w:t>
      </w:r>
      <w:r w:rsidRPr="00005F05">
        <w:rPr>
          <w:rFonts w:ascii="Times New Roman" w:hAnsi="Times New Roman" w:cs="Times New Roman"/>
          <w:sz w:val="24"/>
          <w:szCs w:val="24"/>
        </w:rPr>
        <w:t xml:space="preserve"> k eds personnel management 3</w:t>
      </w:r>
      <w:r w:rsidRPr="00005F05">
        <w:rPr>
          <w:rFonts w:ascii="Times New Roman" w:hAnsi="Times New Roman" w:cs="Times New Roman"/>
          <w:sz w:val="24"/>
          <w:szCs w:val="24"/>
          <w:vertAlign w:val="superscript"/>
        </w:rPr>
        <w:t>rd</w:t>
      </w:r>
      <w:r w:rsidRPr="00005F05">
        <w:rPr>
          <w:rFonts w:ascii="Times New Roman" w:hAnsi="Times New Roman" w:cs="Times New Roman"/>
          <w:sz w:val="24"/>
          <w:szCs w:val="24"/>
        </w:rPr>
        <w:t xml:space="preserve"> </w:t>
      </w:r>
      <w:proofErr w:type="spellStart"/>
      <w:r w:rsidRPr="00005F05">
        <w:rPr>
          <w:rFonts w:ascii="Times New Roman" w:hAnsi="Times New Roman" w:cs="Times New Roman"/>
          <w:sz w:val="24"/>
          <w:szCs w:val="24"/>
        </w:rPr>
        <w:t>ed</w:t>
      </w:r>
      <w:r w:rsidR="001C26F8">
        <w:rPr>
          <w:rFonts w:ascii="Times New Roman" w:hAnsi="Times New Roman" w:cs="Times New Roman"/>
          <w:sz w:val="24"/>
          <w:szCs w:val="24"/>
        </w:rPr>
        <w:t>u</w:t>
      </w:r>
      <w:proofErr w:type="spellEnd"/>
      <w:r w:rsidRPr="00005F05">
        <w:rPr>
          <w:rFonts w:ascii="Times New Roman" w:hAnsi="Times New Roman" w:cs="Times New Roman"/>
          <w:sz w:val="24"/>
          <w:szCs w:val="24"/>
        </w:rPr>
        <w:t xml:space="preserve"> oxford; Blackwell.</w:t>
      </w:r>
    </w:p>
    <w:p w14:paraId="50FE21F1" w14:textId="42B690B0" w:rsidR="008B08D2" w:rsidRPr="00005F05" w:rsidRDefault="008B08D2" w:rsidP="006104DB">
      <w:pPr>
        <w:spacing w:after="0" w:line="480" w:lineRule="auto"/>
        <w:ind w:left="720" w:hanging="720"/>
        <w:jc w:val="both"/>
        <w:rPr>
          <w:rFonts w:ascii="Times New Roman" w:hAnsi="Times New Roman" w:cs="Times New Roman"/>
          <w:sz w:val="24"/>
          <w:szCs w:val="24"/>
        </w:rPr>
      </w:pPr>
      <w:r w:rsidRPr="00005F05">
        <w:rPr>
          <w:rFonts w:ascii="Times New Roman" w:hAnsi="Times New Roman" w:cs="Times New Roman"/>
          <w:sz w:val="24"/>
          <w:szCs w:val="24"/>
        </w:rPr>
        <w:t>Marchington, m., Goodman j., Wilkinson</w:t>
      </w:r>
      <w:r>
        <w:rPr>
          <w:rFonts w:ascii="Times New Roman" w:hAnsi="Times New Roman" w:cs="Times New Roman"/>
          <w:sz w:val="24"/>
          <w:szCs w:val="24"/>
        </w:rPr>
        <w:t>, A., and Ackers, p., (201</w:t>
      </w:r>
      <w:r w:rsidRPr="00005F05">
        <w:rPr>
          <w:rFonts w:ascii="Times New Roman" w:hAnsi="Times New Roman" w:cs="Times New Roman"/>
          <w:sz w:val="24"/>
          <w:szCs w:val="24"/>
        </w:rPr>
        <w:t xml:space="preserve">2), New development in employee </w:t>
      </w:r>
      <w:r w:rsidR="001C26F8" w:rsidRPr="00005F05">
        <w:rPr>
          <w:rFonts w:ascii="Times New Roman" w:hAnsi="Times New Roman" w:cs="Times New Roman"/>
          <w:sz w:val="24"/>
          <w:szCs w:val="24"/>
        </w:rPr>
        <w:t>involvement</w:t>
      </w:r>
      <w:r w:rsidRPr="00005F05">
        <w:rPr>
          <w:rFonts w:ascii="Times New Roman" w:hAnsi="Times New Roman" w:cs="Times New Roman"/>
          <w:sz w:val="24"/>
          <w:szCs w:val="24"/>
        </w:rPr>
        <w:t>. Research paper series no 2, London; employment department. Marchington, m., Goodman j., Wilkinson, A., and Ackers, p</w:t>
      </w:r>
      <w:r>
        <w:rPr>
          <w:rFonts w:ascii="Times New Roman" w:hAnsi="Times New Roman" w:cs="Times New Roman"/>
          <w:sz w:val="24"/>
          <w:szCs w:val="24"/>
        </w:rPr>
        <w:t>. and Dundon, t., (202</w:t>
      </w:r>
      <w:r w:rsidRPr="00005F05">
        <w:rPr>
          <w:rFonts w:ascii="Times New Roman" w:hAnsi="Times New Roman" w:cs="Times New Roman"/>
          <w:sz w:val="24"/>
          <w:szCs w:val="24"/>
        </w:rPr>
        <w:t>1).</w:t>
      </w:r>
      <w:r w:rsidR="001C26F8">
        <w:rPr>
          <w:rFonts w:ascii="Times New Roman" w:hAnsi="Times New Roman" w:cs="Times New Roman"/>
          <w:sz w:val="24"/>
          <w:szCs w:val="24"/>
        </w:rPr>
        <w:t xml:space="preserve"> </w:t>
      </w:r>
      <w:r w:rsidR="001C26F8" w:rsidRPr="00005F05">
        <w:rPr>
          <w:rFonts w:ascii="Times New Roman" w:hAnsi="Times New Roman" w:cs="Times New Roman"/>
          <w:sz w:val="24"/>
          <w:szCs w:val="24"/>
        </w:rPr>
        <w:t xml:space="preserve">Management </w:t>
      </w:r>
      <w:r w:rsidRPr="00005F05">
        <w:rPr>
          <w:rFonts w:ascii="Times New Roman" w:hAnsi="Times New Roman" w:cs="Times New Roman"/>
          <w:sz w:val="24"/>
          <w:szCs w:val="24"/>
        </w:rPr>
        <w:t>choice and employee voice London; CIPD</w:t>
      </w:r>
    </w:p>
    <w:p w14:paraId="40690DB7" w14:textId="2670653D" w:rsidR="008B08D2" w:rsidRPr="00005F05" w:rsidRDefault="008B08D2" w:rsidP="006104DB">
      <w:pPr>
        <w:spacing w:after="0" w:line="480" w:lineRule="auto"/>
        <w:ind w:left="720" w:hanging="720"/>
        <w:jc w:val="both"/>
        <w:rPr>
          <w:rFonts w:ascii="Times New Roman" w:hAnsi="Times New Roman" w:cs="Times New Roman"/>
          <w:sz w:val="24"/>
          <w:szCs w:val="24"/>
        </w:rPr>
      </w:pPr>
      <w:proofErr w:type="spellStart"/>
      <w:r w:rsidRPr="00005F05">
        <w:rPr>
          <w:rFonts w:ascii="Times New Roman" w:hAnsi="Times New Roman" w:cs="Times New Roman"/>
          <w:sz w:val="24"/>
          <w:szCs w:val="24"/>
        </w:rPr>
        <w:t>Mllward</w:t>
      </w:r>
      <w:proofErr w:type="spellEnd"/>
      <w:r w:rsidRPr="00005F05">
        <w:rPr>
          <w:rFonts w:ascii="Times New Roman" w:hAnsi="Times New Roman" w:cs="Times New Roman"/>
          <w:sz w:val="24"/>
          <w:szCs w:val="24"/>
        </w:rPr>
        <w:t>, N</w:t>
      </w:r>
      <w:r>
        <w:rPr>
          <w:rFonts w:ascii="Times New Roman" w:hAnsi="Times New Roman" w:cs="Times New Roman"/>
          <w:sz w:val="24"/>
          <w:szCs w:val="24"/>
        </w:rPr>
        <w:t>., Bryson A., and forth j., (202</w:t>
      </w:r>
      <w:r w:rsidRPr="00005F05">
        <w:rPr>
          <w:rFonts w:ascii="Times New Roman" w:hAnsi="Times New Roman" w:cs="Times New Roman"/>
          <w:sz w:val="24"/>
          <w:szCs w:val="24"/>
        </w:rPr>
        <w:t xml:space="preserve">0). All change at work; </w:t>
      </w:r>
      <w:r w:rsidR="001C26F8" w:rsidRPr="00005F05">
        <w:rPr>
          <w:rFonts w:ascii="Times New Roman" w:hAnsi="Times New Roman" w:cs="Times New Roman"/>
          <w:sz w:val="24"/>
          <w:szCs w:val="24"/>
        </w:rPr>
        <w:t xml:space="preserve">British </w:t>
      </w:r>
      <w:r w:rsidRPr="00005F05">
        <w:rPr>
          <w:rFonts w:ascii="Times New Roman" w:hAnsi="Times New Roman" w:cs="Times New Roman"/>
          <w:sz w:val="24"/>
          <w:szCs w:val="24"/>
        </w:rPr>
        <w:t>employments relations 1 9880-1998 as portrayed by the workplace industrial relations survey series</w:t>
      </w:r>
    </w:p>
    <w:p w14:paraId="1940064A" w14:textId="77777777" w:rsidR="008B08D2" w:rsidRPr="00005F05" w:rsidRDefault="008B08D2" w:rsidP="006104DB">
      <w:pPr>
        <w:spacing w:after="0" w:line="480" w:lineRule="auto"/>
        <w:ind w:left="720" w:hanging="720"/>
        <w:jc w:val="both"/>
        <w:rPr>
          <w:rFonts w:ascii="Times New Roman" w:hAnsi="Times New Roman" w:cs="Times New Roman"/>
          <w:sz w:val="24"/>
          <w:szCs w:val="24"/>
        </w:rPr>
      </w:pPr>
      <w:r w:rsidRPr="00005F05">
        <w:rPr>
          <w:rFonts w:ascii="Times New Roman" w:hAnsi="Times New Roman" w:cs="Times New Roman"/>
          <w:sz w:val="24"/>
          <w:szCs w:val="24"/>
        </w:rPr>
        <w:t xml:space="preserve">London; </w:t>
      </w:r>
      <w:proofErr w:type="spellStart"/>
      <w:r w:rsidRPr="00005F05">
        <w:rPr>
          <w:rFonts w:ascii="Times New Roman" w:hAnsi="Times New Roman" w:cs="Times New Roman"/>
          <w:sz w:val="24"/>
          <w:szCs w:val="24"/>
        </w:rPr>
        <w:t>Rouledge</w:t>
      </w:r>
      <w:proofErr w:type="spellEnd"/>
    </w:p>
    <w:p w14:paraId="483E126F" w14:textId="77777777" w:rsidR="008B08D2" w:rsidRPr="00005F05" w:rsidRDefault="008B08D2" w:rsidP="006104DB">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Mullins, l. j. (2</w:t>
      </w:r>
      <w:r w:rsidRPr="00005F05">
        <w:rPr>
          <w:rFonts w:ascii="Times New Roman" w:hAnsi="Times New Roman" w:cs="Times New Roman"/>
          <w:sz w:val="24"/>
          <w:szCs w:val="24"/>
        </w:rPr>
        <w:t>0</w:t>
      </w:r>
      <w:r>
        <w:rPr>
          <w:rFonts w:ascii="Times New Roman" w:hAnsi="Times New Roman" w:cs="Times New Roman"/>
          <w:sz w:val="24"/>
          <w:szCs w:val="24"/>
        </w:rPr>
        <w:t>1</w:t>
      </w:r>
      <w:r w:rsidRPr="00005F05">
        <w:rPr>
          <w:rFonts w:ascii="Times New Roman" w:hAnsi="Times New Roman" w:cs="Times New Roman"/>
          <w:sz w:val="24"/>
          <w:szCs w:val="24"/>
        </w:rPr>
        <w:t>6). Management and organizational behavior. 4 ed.</w:t>
      </w:r>
    </w:p>
    <w:p w14:paraId="10560617" w14:textId="55F8B088" w:rsidR="008B08D2" w:rsidRPr="00005F05" w:rsidRDefault="008B08D2" w:rsidP="006104DB">
      <w:pPr>
        <w:spacing w:after="0" w:line="480" w:lineRule="auto"/>
        <w:ind w:left="720" w:hanging="720"/>
        <w:jc w:val="both"/>
        <w:rPr>
          <w:rFonts w:ascii="Times New Roman" w:hAnsi="Times New Roman" w:cs="Times New Roman"/>
          <w:sz w:val="24"/>
          <w:szCs w:val="24"/>
        </w:rPr>
      </w:pPr>
      <w:r w:rsidRPr="00005F05">
        <w:rPr>
          <w:rFonts w:ascii="Times New Roman" w:hAnsi="Times New Roman" w:cs="Times New Roman"/>
          <w:sz w:val="24"/>
          <w:szCs w:val="24"/>
        </w:rPr>
        <w:t xml:space="preserve">Patterson, </w:t>
      </w:r>
      <w:r w:rsidR="001C26F8" w:rsidRPr="00005F05">
        <w:rPr>
          <w:rFonts w:ascii="Times New Roman" w:hAnsi="Times New Roman" w:cs="Times New Roman"/>
          <w:sz w:val="24"/>
          <w:szCs w:val="24"/>
        </w:rPr>
        <w:t>M</w:t>
      </w:r>
      <w:r w:rsidRPr="00005F05">
        <w:rPr>
          <w:rFonts w:ascii="Times New Roman" w:hAnsi="Times New Roman" w:cs="Times New Roman"/>
          <w:sz w:val="24"/>
          <w:szCs w:val="24"/>
        </w:rPr>
        <w:t xml:space="preserve">, </w:t>
      </w:r>
      <w:r w:rsidR="001C26F8" w:rsidRPr="00005F05">
        <w:rPr>
          <w:rFonts w:ascii="Times New Roman" w:hAnsi="Times New Roman" w:cs="Times New Roman"/>
          <w:sz w:val="24"/>
          <w:szCs w:val="24"/>
        </w:rPr>
        <w:t>West</w:t>
      </w:r>
      <w:r w:rsidRPr="00005F05">
        <w:rPr>
          <w:rFonts w:ascii="Times New Roman" w:hAnsi="Times New Roman" w:cs="Times New Roman"/>
          <w:sz w:val="24"/>
          <w:szCs w:val="24"/>
        </w:rPr>
        <w:t xml:space="preserve">, </w:t>
      </w:r>
      <w:r w:rsidR="001C26F8" w:rsidRPr="00005F05">
        <w:rPr>
          <w:rFonts w:ascii="Times New Roman" w:hAnsi="Times New Roman" w:cs="Times New Roman"/>
          <w:sz w:val="24"/>
          <w:szCs w:val="24"/>
        </w:rPr>
        <w:t>M</w:t>
      </w:r>
      <w:r w:rsidRPr="00005F05">
        <w:rPr>
          <w:rFonts w:ascii="Times New Roman" w:hAnsi="Times New Roman" w:cs="Times New Roman"/>
          <w:sz w:val="24"/>
          <w:szCs w:val="24"/>
        </w:rPr>
        <w:t xml:space="preserve">., </w:t>
      </w:r>
      <w:proofErr w:type="spellStart"/>
      <w:r w:rsidR="001C26F8" w:rsidRPr="00005F05">
        <w:rPr>
          <w:rFonts w:ascii="Times New Roman" w:hAnsi="Times New Roman" w:cs="Times New Roman"/>
          <w:sz w:val="24"/>
          <w:szCs w:val="24"/>
        </w:rPr>
        <w:t>Lawthon</w:t>
      </w:r>
      <w:proofErr w:type="spellEnd"/>
      <w:r w:rsidRPr="00005F05">
        <w:rPr>
          <w:rFonts w:ascii="Times New Roman" w:hAnsi="Times New Roman" w:cs="Times New Roman"/>
          <w:sz w:val="24"/>
          <w:szCs w:val="24"/>
        </w:rPr>
        <w:t>, R., and nickel</w:t>
      </w:r>
      <w:r>
        <w:rPr>
          <w:rFonts w:ascii="Times New Roman" w:hAnsi="Times New Roman" w:cs="Times New Roman"/>
          <w:sz w:val="24"/>
          <w:szCs w:val="24"/>
        </w:rPr>
        <w:t>, s., (201</w:t>
      </w:r>
      <w:r w:rsidRPr="00005F05">
        <w:rPr>
          <w:rFonts w:ascii="Times New Roman" w:hAnsi="Times New Roman" w:cs="Times New Roman"/>
          <w:sz w:val="24"/>
          <w:szCs w:val="24"/>
        </w:rPr>
        <w:t>7). The impact of people management practices on business performance. London; institute of personnel and development.</w:t>
      </w:r>
    </w:p>
    <w:p w14:paraId="4F346B0F" w14:textId="3558752C" w:rsidR="008B08D2" w:rsidRPr="00005F05" w:rsidRDefault="008B08D2" w:rsidP="006104DB">
      <w:pPr>
        <w:spacing w:after="0" w:line="480" w:lineRule="auto"/>
        <w:ind w:left="720" w:hanging="720"/>
        <w:jc w:val="both"/>
        <w:rPr>
          <w:rFonts w:ascii="Times New Roman" w:hAnsi="Times New Roman" w:cs="Times New Roman"/>
          <w:sz w:val="24"/>
          <w:szCs w:val="24"/>
        </w:rPr>
      </w:pPr>
      <w:r w:rsidRPr="00005F05">
        <w:rPr>
          <w:rFonts w:ascii="Times New Roman" w:hAnsi="Times New Roman" w:cs="Times New Roman"/>
          <w:sz w:val="24"/>
          <w:szCs w:val="24"/>
        </w:rPr>
        <w:t>Pfeffer</w:t>
      </w:r>
      <w:r>
        <w:rPr>
          <w:rFonts w:ascii="Times New Roman" w:hAnsi="Times New Roman" w:cs="Times New Roman"/>
          <w:sz w:val="24"/>
          <w:szCs w:val="24"/>
        </w:rPr>
        <w:t>, (201</w:t>
      </w:r>
      <w:r w:rsidRPr="00005F05">
        <w:rPr>
          <w:rFonts w:ascii="Times New Roman" w:hAnsi="Times New Roman" w:cs="Times New Roman"/>
          <w:sz w:val="24"/>
          <w:szCs w:val="24"/>
        </w:rPr>
        <w:t xml:space="preserve">8). The human equation </w:t>
      </w:r>
      <w:r w:rsidR="001C26F8" w:rsidRPr="00005F05">
        <w:rPr>
          <w:rFonts w:ascii="Times New Roman" w:hAnsi="Times New Roman" w:cs="Times New Roman"/>
          <w:sz w:val="24"/>
          <w:szCs w:val="24"/>
        </w:rPr>
        <w:t>Boston</w:t>
      </w:r>
      <w:r w:rsidRPr="00005F05">
        <w:rPr>
          <w:rFonts w:ascii="Times New Roman" w:hAnsi="Times New Roman" w:cs="Times New Roman"/>
          <w:sz w:val="24"/>
          <w:szCs w:val="24"/>
        </w:rPr>
        <w:t>; Harvard business school press.</w:t>
      </w:r>
    </w:p>
    <w:p w14:paraId="28FBFBF6" w14:textId="77777777" w:rsidR="008B08D2" w:rsidRPr="00005F05" w:rsidRDefault="008B08D2" w:rsidP="006104DB">
      <w:pPr>
        <w:spacing w:after="0" w:line="480" w:lineRule="auto"/>
        <w:ind w:left="720" w:hanging="720"/>
        <w:jc w:val="both"/>
        <w:rPr>
          <w:rFonts w:ascii="Times New Roman" w:hAnsi="Times New Roman" w:cs="Times New Roman"/>
          <w:sz w:val="24"/>
          <w:szCs w:val="24"/>
        </w:rPr>
      </w:pPr>
      <w:r w:rsidRPr="00005F05">
        <w:rPr>
          <w:rFonts w:ascii="Times New Roman" w:hAnsi="Times New Roman" w:cs="Times New Roman"/>
          <w:sz w:val="24"/>
          <w:szCs w:val="24"/>
        </w:rPr>
        <w:t>Roche, w. the end of new of new industrial relations, vol 46 (3); 29832324</w:t>
      </w:r>
    </w:p>
    <w:p w14:paraId="65FDDA37" w14:textId="39AA0761" w:rsidR="008B08D2" w:rsidRPr="00005F05" w:rsidRDefault="008B08D2" w:rsidP="006104DB">
      <w:pPr>
        <w:spacing w:after="0" w:line="480" w:lineRule="auto"/>
        <w:ind w:left="720" w:hanging="720"/>
        <w:jc w:val="both"/>
        <w:rPr>
          <w:rFonts w:ascii="Times New Roman" w:hAnsi="Times New Roman" w:cs="Times New Roman"/>
          <w:sz w:val="24"/>
          <w:szCs w:val="24"/>
        </w:rPr>
      </w:pPr>
      <w:r w:rsidRPr="00005F05">
        <w:rPr>
          <w:rFonts w:ascii="Times New Roman" w:hAnsi="Times New Roman" w:cs="Times New Roman"/>
          <w:sz w:val="24"/>
          <w:szCs w:val="24"/>
        </w:rPr>
        <w:t xml:space="preserve">Sako, </w:t>
      </w:r>
      <w:r w:rsidR="00A43D11">
        <w:rPr>
          <w:rFonts w:ascii="Times New Roman" w:hAnsi="Times New Roman" w:cs="Times New Roman"/>
          <w:sz w:val="24"/>
          <w:szCs w:val="24"/>
        </w:rPr>
        <w:t>M</w:t>
      </w:r>
      <w:r w:rsidR="00A43D11" w:rsidRPr="00005F05">
        <w:rPr>
          <w:rFonts w:ascii="Times New Roman" w:hAnsi="Times New Roman" w:cs="Times New Roman"/>
          <w:sz w:val="24"/>
          <w:szCs w:val="24"/>
        </w:rPr>
        <w:t>.,</w:t>
      </w:r>
      <w:r w:rsidR="00C129DC">
        <w:rPr>
          <w:rFonts w:ascii="Times New Roman" w:hAnsi="Times New Roman" w:cs="Times New Roman"/>
          <w:sz w:val="24"/>
          <w:szCs w:val="24"/>
        </w:rPr>
        <w:t xml:space="preserve"> </w:t>
      </w:r>
      <w:r w:rsidR="00A43D11" w:rsidRPr="00005F05">
        <w:rPr>
          <w:rFonts w:ascii="Times New Roman" w:hAnsi="Times New Roman" w:cs="Times New Roman"/>
          <w:sz w:val="24"/>
          <w:szCs w:val="24"/>
        </w:rPr>
        <w:t>(</w:t>
      </w:r>
      <w:r>
        <w:rPr>
          <w:rFonts w:ascii="Times New Roman" w:hAnsi="Times New Roman" w:cs="Times New Roman"/>
          <w:sz w:val="24"/>
          <w:szCs w:val="24"/>
        </w:rPr>
        <w:t>201</w:t>
      </w:r>
      <w:r w:rsidRPr="00005F05">
        <w:rPr>
          <w:rFonts w:ascii="Times New Roman" w:hAnsi="Times New Roman" w:cs="Times New Roman"/>
          <w:sz w:val="24"/>
          <w:szCs w:val="24"/>
        </w:rPr>
        <w:t xml:space="preserve">8). The nature and impact of </w:t>
      </w:r>
      <w:r w:rsidR="00507889" w:rsidRPr="00005F05">
        <w:rPr>
          <w:rFonts w:ascii="Times New Roman" w:hAnsi="Times New Roman" w:cs="Times New Roman"/>
          <w:sz w:val="24"/>
          <w:szCs w:val="24"/>
        </w:rPr>
        <w:t>employee retention</w:t>
      </w:r>
      <w:r w:rsidRPr="00005F05">
        <w:rPr>
          <w:rFonts w:ascii="Times New Roman" w:hAnsi="Times New Roman" w:cs="Times New Roman"/>
          <w:sz w:val="24"/>
          <w:szCs w:val="24"/>
        </w:rPr>
        <w:t xml:space="preserve">. Academy </w:t>
      </w:r>
      <w:r w:rsidR="00507889" w:rsidRPr="00005F05">
        <w:rPr>
          <w:rFonts w:ascii="Times New Roman" w:hAnsi="Times New Roman" w:cs="Times New Roman"/>
          <w:sz w:val="24"/>
          <w:szCs w:val="24"/>
        </w:rPr>
        <w:t>of management</w:t>
      </w:r>
      <w:r w:rsidRPr="00005F05">
        <w:rPr>
          <w:rFonts w:ascii="Times New Roman" w:hAnsi="Times New Roman" w:cs="Times New Roman"/>
          <w:sz w:val="24"/>
          <w:szCs w:val="24"/>
        </w:rPr>
        <w:t xml:space="preserve"> journal 29(3); 5-18</w:t>
      </w:r>
    </w:p>
    <w:p w14:paraId="56A9659E" w14:textId="77777777" w:rsidR="008B08D2" w:rsidRPr="00005F05" w:rsidRDefault="008B08D2" w:rsidP="006104DB">
      <w:pPr>
        <w:spacing w:after="0" w:line="480" w:lineRule="auto"/>
        <w:ind w:left="720" w:hanging="720"/>
        <w:jc w:val="both"/>
        <w:rPr>
          <w:rFonts w:ascii="Times New Roman" w:hAnsi="Times New Roman" w:cs="Times New Roman"/>
          <w:sz w:val="24"/>
          <w:szCs w:val="24"/>
        </w:rPr>
      </w:pPr>
      <w:r w:rsidRPr="00005F05">
        <w:rPr>
          <w:rFonts w:ascii="Times New Roman" w:hAnsi="Times New Roman" w:cs="Times New Roman"/>
          <w:sz w:val="24"/>
          <w:szCs w:val="24"/>
        </w:rPr>
        <w:t>Spencer, D., (</w:t>
      </w:r>
      <w:r>
        <w:rPr>
          <w:rFonts w:ascii="Times New Roman" w:hAnsi="Times New Roman" w:cs="Times New Roman"/>
          <w:sz w:val="24"/>
          <w:szCs w:val="24"/>
        </w:rPr>
        <w:t>201</w:t>
      </w:r>
      <w:r w:rsidRPr="00005F05">
        <w:rPr>
          <w:rFonts w:ascii="Times New Roman" w:hAnsi="Times New Roman" w:cs="Times New Roman"/>
          <w:sz w:val="24"/>
          <w:szCs w:val="24"/>
        </w:rPr>
        <w:t>6). Employee voice and employee retention. Academy of management journal 29(3)488-502</w:t>
      </w:r>
    </w:p>
    <w:p w14:paraId="3BAC3EFB" w14:textId="0A563CE7" w:rsidR="008B08D2" w:rsidRPr="00005F05" w:rsidRDefault="008B08D2" w:rsidP="006104DB">
      <w:pPr>
        <w:spacing w:after="0" w:line="480" w:lineRule="auto"/>
        <w:ind w:left="720" w:hanging="720"/>
        <w:jc w:val="both"/>
        <w:rPr>
          <w:rFonts w:ascii="Times New Roman" w:hAnsi="Times New Roman" w:cs="Times New Roman"/>
          <w:sz w:val="24"/>
          <w:szCs w:val="24"/>
        </w:rPr>
      </w:pPr>
      <w:r w:rsidRPr="00005F05">
        <w:rPr>
          <w:rFonts w:ascii="Times New Roman" w:hAnsi="Times New Roman" w:cs="Times New Roman"/>
          <w:sz w:val="24"/>
          <w:szCs w:val="24"/>
        </w:rPr>
        <w:t xml:space="preserve">Van </w:t>
      </w:r>
      <w:r w:rsidR="009319C1" w:rsidRPr="00005F05">
        <w:rPr>
          <w:rFonts w:ascii="Times New Roman" w:hAnsi="Times New Roman" w:cs="Times New Roman"/>
          <w:sz w:val="24"/>
          <w:szCs w:val="24"/>
        </w:rPr>
        <w:t>Dyne</w:t>
      </w:r>
      <w:r w:rsidRPr="00005F05">
        <w:rPr>
          <w:rFonts w:ascii="Times New Roman" w:hAnsi="Times New Roman" w:cs="Times New Roman"/>
          <w:sz w:val="24"/>
          <w:szCs w:val="24"/>
        </w:rPr>
        <w:t>,</w:t>
      </w:r>
      <w:r w:rsidR="009319C1">
        <w:rPr>
          <w:rFonts w:ascii="Times New Roman" w:hAnsi="Times New Roman" w:cs="Times New Roman"/>
          <w:sz w:val="24"/>
          <w:szCs w:val="24"/>
        </w:rPr>
        <w:t xml:space="preserve"> I.S</w:t>
      </w:r>
      <w:r w:rsidRPr="00005F05">
        <w:rPr>
          <w:rFonts w:ascii="Times New Roman" w:hAnsi="Times New Roman" w:cs="Times New Roman"/>
          <w:sz w:val="24"/>
          <w:szCs w:val="24"/>
        </w:rPr>
        <w:t xml:space="preserve"> </w:t>
      </w:r>
      <w:r w:rsidR="009319C1" w:rsidRPr="00005F05">
        <w:rPr>
          <w:rFonts w:ascii="Times New Roman" w:hAnsi="Times New Roman" w:cs="Times New Roman"/>
          <w:sz w:val="24"/>
          <w:szCs w:val="24"/>
        </w:rPr>
        <w:t>Ang</w:t>
      </w:r>
      <w:r w:rsidRPr="00005F05">
        <w:rPr>
          <w:rFonts w:ascii="Times New Roman" w:hAnsi="Times New Roman" w:cs="Times New Roman"/>
          <w:sz w:val="24"/>
          <w:szCs w:val="24"/>
        </w:rPr>
        <w:t>, et al. (20</w:t>
      </w:r>
      <w:r>
        <w:rPr>
          <w:rFonts w:ascii="Times New Roman" w:hAnsi="Times New Roman" w:cs="Times New Roman"/>
          <w:sz w:val="24"/>
          <w:szCs w:val="24"/>
        </w:rPr>
        <w:t>1</w:t>
      </w:r>
      <w:r w:rsidRPr="00005F05">
        <w:rPr>
          <w:rFonts w:ascii="Times New Roman" w:hAnsi="Times New Roman" w:cs="Times New Roman"/>
          <w:sz w:val="24"/>
          <w:szCs w:val="24"/>
        </w:rPr>
        <w:t>3). Conceptualizing employee silence and employee voice as multidimensional constructs.” Journal of management studies 409(6);19-1392</w:t>
      </w:r>
    </w:p>
    <w:p w14:paraId="59F90231" w14:textId="3FFDDFA8" w:rsidR="008B08D2" w:rsidRPr="00005F05" w:rsidRDefault="008B08D2" w:rsidP="006104DB">
      <w:pPr>
        <w:spacing w:after="0" w:line="480" w:lineRule="auto"/>
        <w:ind w:left="720" w:hanging="720"/>
        <w:jc w:val="both"/>
        <w:rPr>
          <w:rFonts w:ascii="Times New Roman" w:hAnsi="Times New Roman" w:cs="Times New Roman"/>
          <w:sz w:val="24"/>
          <w:szCs w:val="24"/>
        </w:rPr>
      </w:pPr>
      <w:r w:rsidRPr="00005F05">
        <w:rPr>
          <w:rFonts w:ascii="Times New Roman" w:hAnsi="Times New Roman" w:cs="Times New Roman"/>
          <w:sz w:val="24"/>
          <w:szCs w:val="24"/>
        </w:rPr>
        <w:t>Wellington, j., (20</w:t>
      </w:r>
      <w:r>
        <w:rPr>
          <w:rFonts w:ascii="Times New Roman" w:hAnsi="Times New Roman" w:cs="Times New Roman"/>
          <w:sz w:val="24"/>
          <w:szCs w:val="24"/>
        </w:rPr>
        <w:t>2</w:t>
      </w:r>
      <w:r w:rsidRPr="00005F05">
        <w:rPr>
          <w:rFonts w:ascii="Times New Roman" w:hAnsi="Times New Roman" w:cs="Times New Roman"/>
          <w:sz w:val="24"/>
          <w:szCs w:val="24"/>
        </w:rPr>
        <w:t xml:space="preserve">0). Educational research; </w:t>
      </w:r>
      <w:r w:rsidR="00507889" w:rsidRPr="00005F05">
        <w:rPr>
          <w:rFonts w:ascii="Times New Roman" w:hAnsi="Times New Roman" w:cs="Times New Roman"/>
          <w:sz w:val="24"/>
          <w:szCs w:val="24"/>
        </w:rPr>
        <w:t>contemporary</w:t>
      </w:r>
      <w:r w:rsidRPr="00005F05">
        <w:rPr>
          <w:rFonts w:ascii="Times New Roman" w:hAnsi="Times New Roman" w:cs="Times New Roman"/>
          <w:sz w:val="24"/>
          <w:szCs w:val="24"/>
        </w:rPr>
        <w:t xml:space="preserve"> issues and practical approaches,</w:t>
      </w:r>
      <w:r w:rsidR="009319C1">
        <w:rPr>
          <w:rFonts w:ascii="Times New Roman" w:hAnsi="Times New Roman" w:cs="Times New Roman"/>
          <w:sz w:val="24"/>
          <w:szCs w:val="24"/>
        </w:rPr>
        <w:t xml:space="preserve"> </w:t>
      </w:r>
      <w:r w:rsidRPr="00005F05">
        <w:rPr>
          <w:rFonts w:ascii="Times New Roman" w:hAnsi="Times New Roman" w:cs="Times New Roman"/>
          <w:sz w:val="24"/>
          <w:szCs w:val="24"/>
        </w:rPr>
        <w:t xml:space="preserve">London; continuum adapted from </w:t>
      </w:r>
      <w:proofErr w:type="spellStart"/>
      <w:r w:rsidR="009319C1" w:rsidRPr="00005F05">
        <w:rPr>
          <w:rFonts w:ascii="Times New Roman" w:hAnsi="Times New Roman" w:cs="Times New Roman"/>
          <w:sz w:val="24"/>
          <w:szCs w:val="24"/>
        </w:rPr>
        <w:t>Shamoo</w:t>
      </w:r>
      <w:proofErr w:type="spellEnd"/>
      <w:r w:rsidR="009319C1" w:rsidRPr="00005F05">
        <w:rPr>
          <w:rFonts w:ascii="Times New Roman" w:hAnsi="Times New Roman" w:cs="Times New Roman"/>
          <w:sz w:val="24"/>
          <w:szCs w:val="24"/>
        </w:rPr>
        <w:t xml:space="preserve"> </w:t>
      </w:r>
      <w:r w:rsidRPr="00005F05">
        <w:rPr>
          <w:rFonts w:ascii="Times New Roman" w:hAnsi="Times New Roman" w:cs="Times New Roman"/>
          <w:sz w:val="24"/>
          <w:szCs w:val="24"/>
        </w:rPr>
        <w:t xml:space="preserve">A and </w:t>
      </w:r>
      <w:r w:rsidR="009319C1" w:rsidRPr="00005F05">
        <w:rPr>
          <w:rFonts w:ascii="Times New Roman" w:hAnsi="Times New Roman" w:cs="Times New Roman"/>
          <w:sz w:val="24"/>
          <w:szCs w:val="24"/>
        </w:rPr>
        <w:t xml:space="preserve">Resnik </w:t>
      </w:r>
      <w:r w:rsidRPr="00005F05">
        <w:rPr>
          <w:rFonts w:ascii="Times New Roman" w:hAnsi="Times New Roman" w:cs="Times New Roman"/>
          <w:sz w:val="24"/>
          <w:szCs w:val="24"/>
        </w:rPr>
        <w:t>D. 20</w:t>
      </w:r>
      <w:r>
        <w:rPr>
          <w:rFonts w:ascii="Times New Roman" w:hAnsi="Times New Roman" w:cs="Times New Roman"/>
          <w:sz w:val="24"/>
          <w:szCs w:val="24"/>
        </w:rPr>
        <w:t>1</w:t>
      </w:r>
      <w:r w:rsidRPr="00005F05">
        <w:rPr>
          <w:rFonts w:ascii="Times New Roman" w:hAnsi="Times New Roman" w:cs="Times New Roman"/>
          <w:sz w:val="24"/>
          <w:szCs w:val="24"/>
        </w:rPr>
        <w:t>9. Responsible conduct of research, 2</w:t>
      </w:r>
      <w:r w:rsidRPr="00005F05">
        <w:rPr>
          <w:rFonts w:ascii="Times New Roman" w:hAnsi="Times New Roman" w:cs="Times New Roman"/>
          <w:sz w:val="24"/>
          <w:szCs w:val="24"/>
          <w:vertAlign w:val="superscript"/>
        </w:rPr>
        <w:t>nd</w:t>
      </w:r>
      <w:r w:rsidRPr="00005F05">
        <w:rPr>
          <w:rFonts w:ascii="Times New Roman" w:hAnsi="Times New Roman" w:cs="Times New Roman"/>
          <w:sz w:val="24"/>
          <w:szCs w:val="24"/>
        </w:rPr>
        <w:t xml:space="preserve"> ed (</w:t>
      </w:r>
      <w:r w:rsidR="009319C1" w:rsidRPr="00005F05">
        <w:rPr>
          <w:rFonts w:ascii="Times New Roman" w:hAnsi="Times New Roman" w:cs="Times New Roman"/>
          <w:sz w:val="24"/>
          <w:szCs w:val="24"/>
        </w:rPr>
        <w:t xml:space="preserve">New </w:t>
      </w:r>
      <w:r w:rsidRPr="00005F05">
        <w:rPr>
          <w:rFonts w:ascii="Times New Roman" w:hAnsi="Times New Roman" w:cs="Times New Roman"/>
          <w:sz w:val="24"/>
          <w:szCs w:val="24"/>
        </w:rPr>
        <w:t>York; oxford press).</w:t>
      </w:r>
    </w:p>
    <w:p w14:paraId="40D5F7EE" w14:textId="7F148126" w:rsidR="008B08D2" w:rsidRDefault="008B08D2" w:rsidP="006104DB">
      <w:pPr>
        <w:spacing w:after="0" w:line="480" w:lineRule="auto"/>
        <w:ind w:left="720" w:hanging="720"/>
        <w:jc w:val="both"/>
        <w:rPr>
          <w:rFonts w:ascii="Times New Roman" w:hAnsi="Times New Roman" w:cs="Times New Roman"/>
          <w:sz w:val="24"/>
          <w:szCs w:val="24"/>
        </w:rPr>
      </w:pPr>
      <w:r w:rsidRPr="00005F05">
        <w:rPr>
          <w:rFonts w:ascii="Times New Roman" w:hAnsi="Times New Roman" w:cs="Times New Roman"/>
          <w:sz w:val="24"/>
          <w:szCs w:val="24"/>
        </w:rPr>
        <w:t>Wilkinson, a., T. Dundon et al. (20</w:t>
      </w:r>
      <w:r>
        <w:rPr>
          <w:rFonts w:ascii="Times New Roman" w:hAnsi="Times New Roman" w:cs="Times New Roman"/>
          <w:sz w:val="24"/>
          <w:szCs w:val="24"/>
        </w:rPr>
        <w:t>1</w:t>
      </w:r>
      <w:r w:rsidRPr="00005F05">
        <w:rPr>
          <w:rFonts w:ascii="Times New Roman" w:hAnsi="Times New Roman" w:cs="Times New Roman"/>
          <w:sz w:val="24"/>
          <w:szCs w:val="24"/>
        </w:rPr>
        <w:t xml:space="preserve">4)”. Changing pattern of employee voice; case studies from </w:t>
      </w:r>
      <w:r w:rsidR="009319C1" w:rsidRPr="00005F05">
        <w:rPr>
          <w:rFonts w:ascii="Times New Roman" w:hAnsi="Times New Roman" w:cs="Times New Roman"/>
          <w:sz w:val="24"/>
          <w:szCs w:val="24"/>
        </w:rPr>
        <w:t xml:space="preserve">UK </w:t>
      </w:r>
      <w:r w:rsidRPr="00005F05">
        <w:rPr>
          <w:rFonts w:ascii="Times New Roman" w:hAnsi="Times New Roman" w:cs="Times New Roman"/>
          <w:sz w:val="24"/>
          <w:szCs w:val="24"/>
        </w:rPr>
        <w:t>and republic of Ireland.’ Journal of industrial relations 46</w:t>
      </w:r>
      <w:r>
        <w:rPr>
          <w:rFonts w:ascii="Times New Roman" w:hAnsi="Times New Roman" w:cs="Times New Roman"/>
          <w:sz w:val="24"/>
          <w:szCs w:val="24"/>
        </w:rPr>
        <w:t xml:space="preserve">(3); 298.  </w:t>
      </w:r>
    </w:p>
    <w:p w14:paraId="6B952F0A" w14:textId="77777777" w:rsidR="008B08D2" w:rsidRDefault="008B08D2" w:rsidP="0086563B">
      <w:pPr>
        <w:spacing w:after="0" w:line="360" w:lineRule="auto"/>
        <w:jc w:val="both"/>
        <w:rPr>
          <w:rFonts w:ascii="Times New Roman" w:hAnsi="Times New Roman" w:cs="Times New Roman"/>
          <w:sz w:val="24"/>
          <w:szCs w:val="24"/>
        </w:rPr>
      </w:pPr>
    </w:p>
    <w:p w14:paraId="553A7AB5" w14:textId="77777777" w:rsidR="008B08D2" w:rsidRDefault="008B08D2" w:rsidP="0086563B">
      <w:pPr>
        <w:spacing w:after="0" w:line="360" w:lineRule="auto"/>
        <w:jc w:val="both"/>
        <w:rPr>
          <w:rFonts w:ascii="Times New Roman" w:hAnsi="Times New Roman" w:cs="Times New Roman"/>
          <w:sz w:val="24"/>
          <w:szCs w:val="24"/>
        </w:rPr>
      </w:pPr>
    </w:p>
    <w:p w14:paraId="3F825722" w14:textId="77777777" w:rsidR="008B08D2" w:rsidRDefault="008B08D2" w:rsidP="0086563B">
      <w:pPr>
        <w:spacing w:after="0" w:line="360" w:lineRule="auto"/>
        <w:jc w:val="both"/>
        <w:rPr>
          <w:rFonts w:ascii="Times New Roman" w:hAnsi="Times New Roman" w:cs="Times New Roman"/>
          <w:sz w:val="24"/>
          <w:szCs w:val="24"/>
        </w:rPr>
      </w:pPr>
    </w:p>
    <w:p w14:paraId="065583FA" w14:textId="77777777" w:rsidR="008B08D2" w:rsidRDefault="008B08D2" w:rsidP="0086563B">
      <w:pPr>
        <w:spacing w:after="0" w:line="360" w:lineRule="auto"/>
        <w:jc w:val="both"/>
        <w:rPr>
          <w:rFonts w:ascii="Times New Roman" w:hAnsi="Times New Roman" w:cs="Times New Roman"/>
          <w:sz w:val="24"/>
          <w:szCs w:val="24"/>
        </w:rPr>
      </w:pPr>
    </w:p>
    <w:p w14:paraId="4DFA73DB" w14:textId="77777777" w:rsidR="00A43D11" w:rsidRDefault="00A43D11" w:rsidP="0086563B">
      <w:pPr>
        <w:spacing w:after="0" w:line="360" w:lineRule="auto"/>
        <w:jc w:val="both"/>
        <w:rPr>
          <w:rFonts w:ascii="Times New Roman" w:hAnsi="Times New Roman" w:cs="Times New Roman"/>
          <w:sz w:val="24"/>
          <w:szCs w:val="24"/>
        </w:rPr>
      </w:pPr>
    </w:p>
    <w:p w14:paraId="61DFBC9D" w14:textId="77777777" w:rsidR="008B08D2" w:rsidRPr="00C129DC" w:rsidRDefault="008B08D2" w:rsidP="00C129DC">
      <w:pPr>
        <w:spacing w:after="0" w:line="360" w:lineRule="auto"/>
        <w:jc w:val="center"/>
        <w:rPr>
          <w:rFonts w:ascii="Times New Roman" w:hAnsi="Times New Roman" w:cs="Times New Roman"/>
          <w:b/>
          <w:sz w:val="24"/>
          <w:szCs w:val="24"/>
        </w:rPr>
      </w:pPr>
      <w:r w:rsidRPr="00C129DC">
        <w:rPr>
          <w:rFonts w:ascii="Times New Roman" w:hAnsi="Times New Roman" w:cs="Times New Roman"/>
          <w:b/>
          <w:sz w:val="24"/>
          <w:szCs w:val="24"/>
        </w:rPr>
        <w:lastRenderedPageBreak/>
        <w:t>APPENDICES</w:t>
      </w:r>
    </w:p>
    <w:p w14:paraId="5F53D050" w14:textId="77777777" w:rsidR="008B08D2" w:rsidRPr="00C129DC" w:rsidRDefault="008B08D2" w:rsidP="00C129DC">
      <w:pPr>
        <w:spacing w:after="0" w:line="360" w:lineRule="auto"/>
        <w:jc w:val="center"/>
        <w:rPr>
          <w:rFonts w:ascii="Times New Roman" w:hAnsi="Times New Roman" w:cs="Times New Roman"/>
          <w:b/>
          <w:sz w:val="24"/>
          <w:szCs w:val="24"/>
        </w:rPr>
      </w:pPr>
      <w:r w:rsidRPr="00C129DC">
        <w:rPr>
          <w:rFonts w:ascii="Times New Roman" w:hAnsi="Times New Roman" w:cs="Times New Roman"/>
          <w:b/>
          <w:sz w:val="24"/>
          <w:szCs w:val="24"/>
        </w:rPr>
        <w:t>APPENDIX I</w:t>
      </w:r>
    </w:p>
    <w:p w14:paraId="2D6B81E1" w14:textId="77777777" w:rsidR="008B08D2" w:rsidRPr="00D53C11" w:rsidRDefault="008B08D2" w:rsidP="00C129DC">
      <w:pPr>
        <w:spacing w:after="0" w:line="360" w:lineRule="auto"/>
        <w:jc w:val="center"/>
        <w:rPr>
          <w:rFonts w:ascii="Arial Black" w:hAnsi="Arial Black"/>
          <w:sz w:val="32"/>
          <w:szCs w:val="32"/>
        </w:rPr>
      </w:pPr>
      <w:r w:rsidRPr="00D53C11">
        <w:rPr>
          <w:rFonts w:ascii="Arial Black" w:hAnsi="Arial Black"/>
          <w:sz w:val="32"/>
          <w:szCs w:val="32"/>
        </w:rPr>
        <w:t>Questionnaire</w:t>
      </w:r>
    </w:p>
    <w:p w14:paraId="10624F09" w14:textId="77777777" w:rsidR="008B08D2" w:rsidRPr="005E2DB2" w:rsidRDefault="008B08D2" w:rsidP="0086563B">
      <w:pPr>
        <w:spacing w:after="0" w:line="360" w:lineRule="auto"/>
        <w:jc w:val="both"/>
        <w:rPr>
          <w:rFonts w:ascii="Times New Roman" w:hAnsi="Times New Roman"/>
          <w:b/>
          <w:sz w:val="24"/>
          <w:szCs w:val="24"/>
        </w:rPr>
      </w:pPr>
      <w:r w:rsidRPr="005E2DB2">
        <w:rPr>
          <w:rFonts w:ascii="Times New Roman" w:hAnsi="Times New Roman"/>
          <w:b/>
          <w:sz w:val="24"/>
          <w:szCs w:val="24"/>
        </w:rPr>
        <w:t>Introduction:</w:t>
      </w:r>
    </w:p>
    <w:p w14:paraId="267ECBE3" w14:textId="77777777" w:rsidR="008B08D2" w:rsidRPr="005E2DB2" w:rsidRDefault="008B08D2" w:rsidP="0086563B">
      <w:pPr>
        <w:spacing w:after="0" w:line="360" w:lineRule="auto"/>
        <w:jc w:val="both"/>
        <w:rPr>
          <w:rFonts w:ascii="Times New Roman" w:hAnsi="Times New Roman"/>
          <w:sz w:val="24"/>
          <w:szCs w:val="24"/>
        </w:rPr>
      </w:pPr>
      <w:r w:rsidRPr="005E2DB2">
        <w:rPr>
          <w:rFonts w:ascii="Times New Roman" w:hAnsi="Times New Roman"/>
          <w:sz w:val="24"/>
          <w:szCs w:val="24"/>
        </w:rPr>
        <w:t xml:space="preserve">We appreciate your participation in this questionnaire, which aims to explore the impact of employee voice in decision making on sustainable competitive advantage at </w:t>
      </w:r>
      <w:proofErr w:type="spellStart"/>
      <w:r w:rsidRPr="005E2DB2">
        <w:rPr>
          <w:rFonts w:ascii="Times New Roman" w:hAnsi="Times New Roman"/>
          <w:sz w:val="24"/>
          <w:szCs w:val="24"/>
        </w:rPr>
        <w:t>Tuyil</w:t>
      </w:r>
      <w:proofErr w:type="spellEnd"/>
      <w:r w:rsidRPr="005E2DB2">
        <w:rPr>
          <w:rFonts w:ascii="Times New Roman" w:hAnsi="Times New Roman"/>
          <w:sz w:val="24"/>
          <w:szCs w:val="24"/>
        </w:rPr>
        <w:t xml:space="preserve"> Pharmaceutical Ltd. Your responses will be kept confidential and used solely for research purposes.</w:t>
      </w:r>
    </w:p>
    <w:p w14:paraId="69607F1B" w14:textId="77777777" w:rsidR="008B08D2" w:rsidRPr="005E2DB2" w:rsidRDefault="008B08D2" w:rsidP="0086563B">
      <w:pPr>
        <w:spacing w:after="0" w:line="360" w:lineRule="auto"/>
        <w:jc w:val="both"/>
        <w:rPr>
          <w:rFonts w:ascii="Times New Roman" w:hAnsi="Times New Roman"/>
          <w:b/>
          <w:sz w:val="24"/>
          <w:szCs w:val="24"/>
        </w:rPr>
      </w:pPr>
      <w:r w:rsidRPr="005E2DB2">
        <w:rPr>
          <w:rFonts w:ascii="Times New Roman" w:hAnsi="Times New Roman"/>
          <w:b/>
          <w:sz w:val="24"/>
          <w:szCs w:val="24"/>
        </w:rPr>
        <w:t>Section 1: Demographics</w:t>
      </w:r>
    </w:p>
    <w:p w14:paraId="35F91F21" w14:textId="77777777" w:rsidR="008B08D2" w:rsidRPr="005E2DB2" w:rsidRDefault="008B08D2" w:rsidP="00A43D11">
      <w:pPr>
        <w:spacing w:after="0" w:line="360" w:lineRule="auto"/>
        <w:jc w:val="both"/>
        <w:rPr>
          <w:rFonts w:ascii="Times New Roman" w:hAnsi="Times New Roman"/>
          <w:sz w:val="24"/>
          <w:szCs w:val="24"/>
        </w:rPr>
      </w:pPr>
      <w:r w:rsidRPr="005E2DB2">
        <w:rPr>
          <w:rFonts w:ascii="Times New Roman" w:hAnsi="Times New Roman"/>
          <w:sz w:val="24"/>
          <w:szCs w:val="24"/>
        </w:rPr>
        <w:t xml:space="preserve">1. Department: _____________________________________ </w:t>
      </w:r>
    </w:p>
    <w:p w14:paraId="312BF32E" w14:textId="77777777" w:rsidR="008B08D2" w:rsidRPr="005E2DB2" w:rsidRDefault="008B08D2" w:rsidP="00A43D11">
      <w:pPr>
        <w:spacing w:after="0" w:line="360" w:lineRule="auto"/>
        <w:jc w:val="both"/>
        <w:rPr>
          <w:rFonts w:ascii="Times New Roman" w:hAnsi="Times New Roman"/>
          <w:sz w:val="24"/>
          <w:szCs w:val="24"/>
        </w:rPr>
      </w:pPr>
      <w:r w:rsidRPr="005E2DB2">
        <w:rPr>
          <w:rFonts w:ascii="Times New Roman" w:hAnsi="Times New Roman"/>
          <w:sz w:val="24"/>
          <w:szCs w:val="24"/>
        </w:rPr>
        <w:t>2. Job Title: ______________________________________</w:t>
      </w:r>
    </w:p>
    <w:p w14:paraId="7E1CFC68" w14:textId="77777777" w:rsidR="008B08D2" w:rsidRPr="005E2DB2" w:rsidRDefault="008B08D2" w:rsidP="00A43D11">
      <w:pPr>
        <w:spacing w:after="0" w:line="360" w:lineRule="auto"/>
        <w:jc w:val="both"/>
        <w:rPr>
          <w:rFonts w:ascii="Times New Roman" w:hAnsi="Times New Roman"/>
          <w:sz w:val="24"/>
          <w:szCs w:val="24"/>
        </w:rPr>
      </w:pPr>
      <w:r w:rsidRPr="005E2DB2">
        <w:rPr>
          <w:rFonts w:ascii="Times New Roman" w:hAnsi="Times New Roman"/>
          <w:sz w:val="24"/>
          <w:szCs w:val="24"/>
        </w:rPr>
        <w:t xml:space="preserve">3. Length of Service at </w:t>
      </w:r>
      <w:proofErr w:type="spellStart"/>
      <w:r w:rsidRPr="005E2DB2">
        <w:rPr>
          <w:rFonts w:ascii="Times New Roman" w:hAnsi="Times New Roman"/>
          <w:sz w:val="24"/>
          <w:szCs w:val="24"/>
        </w:rPr>
        <w:t>Tuyil</w:t>
      </w:r>
      <w:proofErr w:type="spellEnd"/>
      <w:r w:rsidRPr="005E2DB2">
        <w:rPr>
          <w:rFonts w:ascii="Times New Roman" w:hAnsi="Times New Roman"/>
          <w:sz w:val="24"/>
          <w:szCs w:val="24"/>
        </w:rPr>
        <w:t xml:space="preserve"> Pharmaceutical Ltd: _________________________________</w:t>
      </w:r>
    </w:p>
    <w:p w14:paraId="5DDEF2AD" w14:textId="77777777" w:rsidR="00A43D11" w:rsidRDefault="00A43D11" w:rsidP="00A43D11">
      <w:pPr>
        <w:pStyle w:val="NoSpacing"/>
        <w:spacing w:line="360" w:lineRule="auto"/>
        <w:jc w:val="both"/>
        <w:rPr>
          <w:rFonts w:ascii="Times New Roman" w:hAnsi="Times New Roman"/>
          <w:b/>
          <w:sz w:val="24"/>
          <w:szCs w:val="24"/>
        </w:rPr>
      </w:pPr>
    </w:p>
    <w:p w14:paraId="15ED469F" w14:textId="4D10C0CC" w:rsidR="008B08D2" w:rsidRPr="00DF5716" w:rsidRDefault="008B08D2" w:rsidP="00A43D11">
      <w:pPr>
        <w:pStyle w:val="NoSpacing"/>
        <w:spacing w:line="360" w:lineRule="auto"/>
        <w:jc w:val="both"/>
        <w:rPr>
          <w:rFonts w:ascii="Times New Roman" w:hAnsi="Times New Roman"/>
          <w:sz w:val="24"/>
          <w:szCs w:val="24"/>
        </w:rPr>
      </w:pPr>
      <w:r w:rsidRPr="005E2DB2">
        <w:rPr>
          <w:rFonts w:ascii="Times New Roman" w:hAnsi="Times New Roman"/>
          <w:b/>
          <w:sz w:val="24"/>
          <w:szCs w:val="24"/>
        </w:rPr>
        <w:t>Section 2</w:t>
      </w:r>
      <w:r w:rsidRPr="00DF5716">
        <w:rPr>
          <w:rFonts w:ascii="Times New Roman" w:hAnsi="Times New Roman"/>
          <w:sz w:val="24"/>
          <w:szCs w:val="24"/>
        </w:rPr>
        <w:t xml:space="preserve">: Formal </w:t>
      </w:r>
      <w:r>
        <w:rPr>
          <w:rFonts w:ascii="Times New Roman" w:hAnsi="Times New Roman"/>
          <w:sz w:val="24"/>
          <w:szCs w:val="24"/>
        </w:rPr>
        <w:t>Employee Voice and Productivity</w:t>
      </w:r>
    </w:p>
    <w:p w14:paraId="2788902C" w14:textId="0B28A966" w:rsidR="008B08D2" w:rsidRPr="00DF5716" w:rsidRDefault="008B08D2" w:rsidP="00A43D11">
      <w:pPr>
        <w:pStyle w:val="NoSpacing"/>
        <w:spacing w:line="360" w:lineRule="auto"/>
        <w:jc w:val="both"/>
        <w:rPr>
          <w:rFonts w:ascii="Times New Roman" w:hAnsi="Times New Roman"/>
          <w:sz w:val="24"/>
          <w:szCs w:val="24"/>
        </w:rPr>
      </w:pPr>
      <w:r w:rsidRPr="00DF5716">
        <w:rPr>
          <w:rFonts w:ascii="Times New Roman" w:hAnsi="Times New Roman"/>
          <w:sz w:val="24"/>
          <w:szCs w:val="24"/>
        </w:rPr>
        <w:t>1. How often do you participate in formal employee voice mechanisms (e.g., regular meetings, surveys)?</w:t>
      </w:r>
      <w:r w:rsidR="00C129DC">
        <w:rPr>
          <w:rFonts w:ascii="Times New Roman" w:hAnsi="Times New Roman"/>
          <w:sz w:val="24"/>
          <w:szCs w:val="24"/>
        </w:rPr>
        <w:t xml:space="preserve"> </w:t>
      </w:r>
      <w:r>
        <w:rPr>
          <w:rFonts w:ascii="Times New Roman" w:hAnsi="Times New Roman"/>
          <w:sz w:val="24"/>
          <w:szCs w:val="24"/>
        </w:rPr>
        <w:t>(</w:t>
      </w:r>
      <w:r w:rsidRPr="00DF5716">
        <w:rPr>
          <w:rFonts w:ascii="Times New Roman" w:hAnsi="Times New Roman"/>
          <w:sz w:val="24"/>
          <w:szCs w:val="24"/>
        </w:rPr>
        <w:t>a) Daily</w:t>
      </w:r>
      <w:r>
        <w:rPr>
          <w:rFonts w:ascii="Times New Roman" w:hAnsi="Times New Roman"/>
          <w:sz w:val="24"/>
          <w:szCs w:val="24"/>
        </w:rPr>
        <w:tab/>
        <w:t xml:space="preserve"> (</w:t>
      </w:r>
      <w:r w:rsidRPr="00DF5716">
        <w:rPr>
          <w:rFonts w:ascii="Times New Roman" w:hAnsi="Times New Roman"/>
          <w:sz w:val="24"/>
          <w:szCs w:val="24"/>
        </w:rPr>
        <w:t>b) Weekly</w:t>
      </w:r>
      <w:r>
        <w:rPr>
          <w:rFonts w:ascii="Times New Roman" w:hAnsi="Times New Roman"/>
          <w:sz w:val="24"/>
          <w:szCs w:val="24"/>
        </w:rPr>
        <w:tab/>
        <w:t xml:space="preserve"> (</w:t>
      </w:r>
      <w:r w:rsidRPr="00DF5716">
        <w:rPr>
          <w:rFonts w:ascii="Times New Roman" w:hAnsi="Times New Roman"/>
          <w:sz w:val="24"/>
          <w:szCs w:val="24"/>
        </w:rPr>
        <w:t>c) Monthly</w:t>
      </w:r>
      <w:r>
        <w:rPr>
          <w:rFonts w:ascii="Times New Roman" w:hAnsi="Times New Roman"/>
          <w:sz w:val="24"/>
          <w:szCs w:val="24"/>
        </w:rPr>
        <w:tab/>
        <w:t xml:space="preserve"> (</w:t>
      </w:r>
      <w:r w:rsidRPr="00DF5716">
        <w:rPr>
          <w:rFonts w:ascii="Times New Roman" w:hAnsi="Times New Roman"/>
          <w:sz w:val="24"/>
          <w:szCs w:val="24"/>
        </w:rPr>
        <w:t>d) Rarely</w:t>
      </w:r>
      <w:r>
        <w:rPr>
          <w:rFonts w:ascii="Times New Roman" w:hAnsi="Times New Roman"/>
          <w:sz w:val="24"/>
          <w:szCs w:val="24"/>
        </w:rPr>
        <w:tab/>
        <w:t>(</w:t>
      </w:r>
      <w:r w:rsidRPr="00DF5716">
        <w:rPr>
          <w:rFonts w:ascii="Times New Roman" w:hAnsi="Times New Roman"/>
          <w:sz w:val="24"/>
          <w:szCs w:val="24"/>
        </w:rPr>
        <w:t>e) Never</w:t>
      </w:r>
    </w:p>
    <w:p w14:paraId="3D0FBC5B" w14:textId="77777777" w:rsidR="008B08D2" w:rsidRPr="00DF5716" w:rsidRDefault="008B08D2" w:rsidP="00A43D11">
      <w:pPr>
        <w:pStyle w:val="NoSpacing"/>
        <w:spacing w:line="360" w:lineRule="auto"/>
        <w:jc w:val="both"/>
        <w:rPr>
          <w:rFonts w:ascii="Times New Roman" w:hAnsi="Times New Roman"/>
          <w:sz w:val="24"/>
          <w:szCs w:val="24"/>
        </w:rPr>
      </w:pPr>
      <w:r>
        <w:rPr>
          <w:rFonts w:ascii="Times New Roman" w:hAnsi="Times New Roman"/>
          <w:sz w:val="24"/>
          <w:szCs w:val="24"/>
        </w:rPr>
        <w:t>2</w:t>
      </w:r>
      <w:r w:rsidRPr="00DF5716">
        <w:rPr>
          <w:rFonts w:ascii="Times New Roman" w:hAnsi="Times New Roman"/>
          <w:sz w:val="24"/>
          <w:szCs w:val="24"/>
        </w:rPr>
        <w:t>. How would you rate the impact of formal employee voice on your productivity?</w:t>
      </w:r>
    </w:p>
    <w:p w14:paraId="34CD37B2" w14:textId="74D29357" w:rsidR="008B08D2" w:rsidRPr="00DF5716" w:rsidRDefault="008B08D2" w:rsidP="00A43D11">
      <w:pPr>
        <w:pStyle w:val="NoSpacing"/>
        <w:spacing w:line="360" w:lineRule="auto"/>
        <w:jc w:val="both"/>
        <w:rPr>
          <w:rFonts w:ascii="Times New Roman" w:hAnsi="Times New Roman"/>
          <w:sz w:val="24"/>
          <w:szCs w:val="24"/>
        </w:rPr>
      </w:pPr>
      <w:r>
        <w:rPr>
          <w:rFonts w:ascii="Times New Roman" w:hAnsi="Times New Roman"/>
          <w:sz w:val="24"/>
          <w:szCs w:val="24"/>
        </w:rPr>
        <w:t>(</w:t>
      </w:r>
      <w:r w:rsidRPr="00DF5716">
        <w:rPr>
          <w:rFonts w:ascii="Times New Roman" w:hAnsi="Times New Roman"/>
          <w:sz w:val="24"/>
          <w:szCs w:val="24"/>
        </w:rPr>
        <w:t xml:space="preserve">a) Very </w:t>
      </w:r>
      <w:proofErr w:type="gramStart"/>
      <w:r w:rsidRPr="00DF5716">
        <w:rPr>
          <w:rFonts w:ascii="Times New Roman" w:hAnsi="Times New Roman"/>
          <w:sz w:val="24"/>
          <w:szCs w:val="24"/>
        </w:rPr>
        <w:t>positive</w:t>
      </w:r>
      <w:r w:rsidR="00A43D11">
        <w:rPr>
          <w:rFonts w:ascii="Times New Roman" w:hAnsi="Times New Roman"/>
          <w:sz w:val="24"/>
          <w:szCs w:val="24"/>
        </w:rPr>
        <w:t xml:space="preserve">  </w:t>
      </w:r>
      <w:r>
        <w:rPr>
          <w:rFonts w:ascii="Times New Roman" w:hAnsi="Times New Roman"/>
          <w:sz w:val="24"/>
          <w:szCs w:val="24"/>
        </w:rPr>
        <w:t>(</w:t>
      </w:r>
      <w:proofErr w:type="gramEnd"/>
      <w:r w:rsidRPr="00DF5716">
        <w:rPr>
          <w:rFonts w:ascii="Times New Roman" w:hAnsi="Times New Roman"/>
          <w:sz w:val="24"/>
          <w:szCs w:val="24"/>
        </w:rPr>
        <w:t xml:space="preserve">b) Somewhat </w:t>
      </w:r>
      <w:proofErr w:type="gramStart"/>
      <w:r w:rsidRPr="00DF5716">
        <w:rPr>
          <w:rFonts w:ascii="Times New Roman" w:hAnsi="Times New Roman"/>
          <w:sz w:val="24"/>
          <w:szCs w:val="24"/>
        </w:rPr>
        <w:t>positive</w:t>
      </w:r>
      <w:r w:rsidR="00A43D11">
        <w:rPr>
          <w:rFonts w:ascii="Times New Roman" w:hAnsi="Times New Roman"/>
          <w:sz w:val="24"/>
          <w:szCs w:val="24"/>
        </w:rPr>
        <w:t xml:space="preserve">  </w:t>
      </w:r>
      <w:r>
        <w:rPr>
          <w:rFonts w:ascii="Times New Roman" w:hAnsi="Times New Roman"/>
          <w:sz w:val="24"/>
          <w:szCs w:val="24"/>
        </w:rPr>
        <w:t>(</w:t>
      </w:r>
      <w:proofErr w:type="gramEnd"/>
      <w:r w:rsidRPr="00DF5716">
        <w:rPr>
          <w:rFonts w:ascii="Times New Roman" w:hAnsi="Times New Roman"/>
          <w:sz w:val="24"/>
          <w:szCs w:val="24"/>
        </w:rPr>
        <w:t>c) Neutral</w:t>
      </w:r>
      <w:r w:rsidR="00A43D11">
        <w:rPr>
          <w:rFonts w:ascii="Times New Roman" w:hAnsi="Times New Roman"/>
          <w:sz w:val="24"/>
          <w:szCs w:val="24"/>
        </w:rPr>
        <w:t xml:space="preserve"> </w:t>
      </w:r>
      <w:r>
        <w:rPr>
          <w:rFonts w:ascii="Times New Roman" w:hAnsi="Times New Roman"/>
          <w:sz w:val="24"/>
          <w:szCs w:val="24"/>
        </w:rPr>
        <w:t>(</w:t>
      </w:r>
      <w:r w:rsidRPr="00DF5716">
        <w:rPr>
          <w:rFonts w:ascii="Times New Roman" w:hAnsi="Times New Roman"/>
          <w:sz w:val="24"/>
          <w:szCs w:val="24"/>
        </w:rPr>
        <w:t xml:space="preserve">d) Somewhat </w:t>
      </w:r>
      <w:proofErr w:type="gramStart"/>
      <w:r w:rsidRPr="00DF5716">
        <w:rPr>
          <w:rFonts w:ascii="Times New Roman" w:hAnsi="Times New Roman"/>
          <w:sz w:val="24"/>
          <w:szCs w:val="24"/>
        </w:rPr>
        <w:t>negative</w:t>
      </w:r>
      <w:r>
        <w:rPr>
          <w:rFonts w:ascii="Times New Roman" w:hAnsi="Times New Roman"/>
          <w:sz w:val="24"/>
          <w:szCs w:val="24"/>
        </w:rPr>
        <w:t xml:space="preserve">  (</w:t>
      </w:r>
      <w:proofErr w:type="gramEnd"/>
      <w:r w:rsidRPr="00DF5716">
        <w:rPr>
          <w:rFonts w:ascii="Times New Roman" w:hAnsi="Times New Roman"/>
          <w:sz w:val="24"/>
          <w:szCs w:val="24"/>
        </w:rPr>
        <w:t>e) Very negative</w:t>
      </w:r>
    </w:p>
    <w:p w14:paraId="3FDE68ED" w14:textId="77777777" w:rsidR="008B08D2" w:rsidRPr="00DF5716" w:rsidRDefault="008B08D2" w:rsidP="00A43D11">
      <w:pPr>
        <w:pStyle w:val="NoSpacing"/>
        <w:spacing w:line="360" w:lineRule="auto"/>
        <w:jc w:val="both"/>
        <w:rPr>
          <w:rFonts w:ascii="Times New Roman" w:hAnsi="Times New Roman"/>
          <w:sz w:val="24"/>
          <w:szCs w:val="24"/>
        </w:rPr>
      </w:pPr>
      <w:r>
        <w:rPr>
          <w:rFonts w:ascii="Times New Roman" w:hAnsi="Times New Roman"/>
          <w:sz w:val="24"/>
          <w:szCs w:val="24"/>
        </w:rPr>
        <w:t>3</w:t>
      </w:r>
      <w:r w:rsidRPr="00DF5716">
        <w:rPr>
          <w:rFonts w:ascii="Times New Roman" w:hAnsi="Times New Roman"/>
          <w:sz w:val="24"/>
          <w:szCs w:val="24"/>
        </w:rPr>
        <w:t>. How does formal employee voice influence your decision-making processes?</w:t>
      </w:r>
    </w:p>
    <w:p w14:paraId="1B2BCC06" w14:textId="2EE77A88" w:rsidR="008B08D2" w:rsidRPr="00DF5716" w:rsidRDefault="008B08D2" w:rsidP="00A43D11">
      <w:pPr>
        <w:pStyle w:val="NoSpacing"/>
        <w:spacing w:line="360" w:lineRule="auto"/>
        <w:jc w:val="both"/>
        <w:rPr>
          <w:rFonts w:ascii="Times New Roman" w:hAnsi="Times New Roman"/>
          <w:sz w:val="24"/>
          <w:szCs w:val="24"/>
        </w:rPr>
      </w:pPr>
      <w:r>
        <w:rPr>
          <w:rFonts w:ascii="Times New Roman" w:hAnsi="Times New Roman"/>
          <w:sz w:val="24"/>
          <w:szCs w:val="24"/>
        </w:rPr>
        <w:t>(</w:t>
      </w:r>
      <w:r w:rsidRPr="00DF5716">
        <w:rPr>
          <w:rFonts w:ascii="Times New Roman" w:hAnsi="Times New Roman"/>
          <w:sz w:val="24"/>
          <w:szCs w:val="24"/>
        </w:rPr>
        <w:t>a) Very influential</w:t>
      </w:r>
      <w:r>
        <w:rPr>
          <w:rFonts w:ascii="Times New Roman" w:hAnsi="Times New Roman"/>
          <w:sz w:val="24"/>
          <w:szCs w:val="24"/>
        </w:rPr>
        <w:tab/>
        <w:t>(</w:t>
      </w:r>
      <w:r w:rsidRPr="00DF5716">
        <w:rPr>
          <w:rFonts w:ascii="Times New Roman" w:hAnsi="Times New Roman"/>
          <w:sz w:val="24"/>
          <w:szCs w:val="24"/>
        </w:rPr>
        <w:t>b) Somewhat influential</w:t>
      </w:r>
      <w:r w:rsidR="00A43D11">
        <w:rPr>
          <w:rFonts w:ascii="Times New Roman" w:hAnsi="Times New Roman"/>
          <w:sz w:val="24"/>
          <w:szCs w:val="24"/>
        </w:rPr>
        <w:t xml:space="preserve"> </w:t>
      </w:r>
      <w:r>
        <w:rPr>
          <w:rFonts w:ascii="Times New Roman" w:hAnsi="Times New Roman"/>
          <w:sz w:val="24"/>
          <w:szCs w:val="24"/>
        </w:rPr>
        <w:t>(</w:t>
      </w:r>
      <w:r w:rsidRPr="00DF5716">
        <w:rPr>
          <w:rFonts w:ascii="Times New Roman" w:hAnsi="Times New Roman"/>
          <w:sz w:val="24"/>
          <w:szCs w:val="24"/>
        </w:rPr>
        <w:t>c) Not very influential</w:t>
      </w:r>
      <w:r>
        <w:rPr>
          <w:rFonts w:ascii="Times New Roman" w:hAnsi="Times New Roman"/>
          <w:sz w:val="24"/>
          <w:szCs w:val="24"/>
        </w:rPr>
        <w:t xml:space="preserve"> (</w:t>
      </w:r>
      <w:r w:rsidRPr="00DF5716">
        <w:rPr>
          <w:rFonts w:ascii="Times New Roman" w:hAnsi="Times New Roman"/>
          <w:sz w:val="24"/>
          <w:szCs w:val="24"/>
        </w:rPr>
        <w:t>d) Not at all influential</w:t>
      </w:r>
    </w:p>
    <w:p w14:paraId="7A3EC89C" w14:textId="77777777" w:rsidR="008B08D2" w:rsidRPr="00DF5716" w:rsidRDefault="008B08D2" w:rsidP="00A43D11">
      <w:pPr>
        <w:pStyle w:val="NoSpacing"/>
        <w:spacing w:line="360" w:lineRule="auto"/>
        <w:jc w:val="both"/>
        <w:rPr>
          <w:rFonts w:ascii="Times New Roman" w:hAnsi="Times New Roman"/>
          <w:sz w:val="24"/>
          <w:szCs w:val="24"/>
        </w:rPr>
      </w:pPr>
      <w:r>
        <w:rPr>
          <w:rFonts w:ascii="Times New Roman" w:hAnsi="Times New Roman"/>
          <w:sz w:val="24"/>
          <w:szCs w:val="24"/>
        </w:rPr>
        <w:t>4</w:t>
      </w:r>
      <w:r w:rsidRPr="00DF5716">
        <w:rPr>
          <w:rFonts w:ascii="Times New Roman" w:hAnsi="Times New Roman"/>
          <w:sz w:val="24"/>
          <w:szCs w:val="24"/>
        </w:rPr>
        <w:t>. What factors facilitate or hinder the positive impact of formal employee voice on productivity? (Select all that apply)</w:t>
      </w:r>
    </w:p>
    <w:p w14:paraId="5C53EE15" w14:textId="77777777" w:rsidR="00A43D11" w:rsidRDefault="008B08D2" w:rsidP="00A43D11">
      <w:pPr>
        <w:pStyle w:val="NoSpacing"/>
        <w:spacing w:line="360" w:lineRule="auto"/>
        <w:jc w:val="both"/>
        <w:rPr>
          <w:rFonts w:ascii="Times New Roman" w:hAnsi="Times New Roman"/>
          <w:sz w:val="24"/>
          <w:szCs w:val="24"/>
        </w:rPr>
      </w:pPr>
      <w:r>
        <w:rPr>
          <w:rFonts w:ascii="Times New Roman" w:hAnsi="Times New Roman"/>
          <w:sz w:val="24"/>
          <w:szCs w:val="24"/>
        </w:rPr>
        <w:t>(</w:t>
      </w:r>
      <w:r w:rsidRPr="00DF5716">
        <w:rPr>
          <w:rFonts w:ascii="Times New Roman" w:hAnsi="Times New Roman"/>
          <w:sz w:val="24"/>
          <w:szCs w:val="24"/>
        </w:rPr>
        <w:t>a) Leadership support</w:t>
      </w:r>
      <w:r w:rsidR="00A43D11">
        <w:rPr>
          <w:rFonts w:ascii="Times New Roman" w:hAnsi="Times New Roman"/>
          <w:sz w:val="24"/>
          <w:szCs w:val="24"/>
        </w:rPr>
        <w:t xml:space="preserve"> </w:t>
      </w:r>
      <w:r>
        <w:rPr>
          <w:rFonts w:ascii="Times New Roman" w:hAnsi="Times New Roman"/>
          <w:sz w:val="24"/>
          <w:szCs w:val="24"/>
        </w:rPr>
        <w:t>(</w:t>
      </w:r>
      <w:r w:rsidRPr="00DF5716">
        <w:rPr>
          <w:rFonts w:ascii="Times New Roman" w:hAnsi="Times New Roman"/>
          <w:sz w:val="24"/>
          <w:szCs w:val="24"/>
        </w:rPr>
        <w:t>b) Clear communication channels</w:t>
      </w:r>
      <w:r w:rsidR="00A43D11">
        <w:rPr>
          <w:rFonts w:ascii="Times New Roman" w:hAnsi="Times New Roman"/>
          <w:sz w:val="24"/>
          <w:szCs w:val="24"/>
        </w:rPr>
        <w:t xml:space="preserve"> </w:t>
      </w:r>
      <w:r>
        <w:rPr>
          <w:rFonts w:ascii="Times New Roman" w:hAnsi="Times New Roman"/>
          <w:sz w:val="24"/>
          <w:szCs w:val="24"/>
        </w:rPr>
        <w:t>(</w:t>
      </w:r>
      <w:r w:rsidRPr="00DF5716">
        <w:rPr>
          <w:rFonts w:ascii="Times New Roman" w:hAnsi="Times New Roman"/>
          <w:sz w:val="24"/>
          <w:szCs w:val="24"/>
        </w:rPr>
        <w:t>c) Employee engagement</w:t>
      </w:r>
      <w:r>
        <w:rPr>
          <w:rFonts w:ascii="Times New Roman" w:hAnsi="Times New Roman"/>
          <w:sz w:val="24"/>
          <w:szCs w:val="24"/>
        </w:rPr>
        <w:t xml:space="preserve"> </w:t>
      </w:r>
    </w:p>
    <w:p w14:paraId="691CDC31" w14:textId="2A42B62F" w:rsidR="008B08D2" w:rsidRPr="00DF5716" w:rsidRDefault="008B08D2" w:rsidP="00A43D11">
      <w:pPr>
        <w:pStyle w:val="NoSpacing"/>
        <w:spacing w:line="360" w:lineRule="auto"/>
        <w:jc w:val="both"/>
        <w:rPr>
          <w:rFonts w:ascii="Times New Roman" w:hAnsi="Times New Roman"/>
          <w:sz w:val="24"/>
          <w:szCs w:val="24"/>
        </w:rPr>
      </w:pPr>
      <w:r>
        <w:rPr>
          <w:rFonts w:ascii="Times New Roman" w:hAnsi="Times New Roman"/>
          <w:sz w:val="24"/>
          <w:szCs w:val="24"/>
        </w:rPr>
        <w:t>(</w:t>
      </w:r>
      <w:r w:rsidRPr="00DF5716">
        <w:rPr>
          <w:rFonts w:ascii="Times New Roman" w:hAnsi="Times New Roman"/>
          <w:sz w:val="24"/>
          <w:szCs w:val="24"/>
        </w:rPr>
        <w:t>d) Organizational culture</w:t>
      </w:r>
      <w:r>
        <w:rPr>
          <w:rFonts w:ascii="Times New Roman" w:hAnsi="Times New Roman"/>
          <w:sz w:val="24"/>
          <w:szCs w:val="24"/>
        </w:rPr>
        <w:tab/>
        <w:t>(</w:t>
      </w:r>
      <w:r w:rsidRPr="00DF5716">
        <w:rPr>
          <w:rFonts w:ascii="Times New Roman" w:hAnsi="Times New Roman"/>
          <w:sz w:val="24"/>
          <w:szCs w:val="24"/>
        </w:rPr>
        <w:t>e) Other (please specify)</w:t>
      </w:r>
    </w:p>
    <w:p w14:paraId="13382B0E" w14:textId="77777777" w:rsidR="008B08D2" w:rsidRPr="00DF5716" w:rsidRDefault="008B08D2" w:rsidP="00A43D11">
      <w:pPr>
        <w:pStyle w:val="NoSpacing"/>
        <w:spacing w:line="360" w:lineRule="auto"/>
        <w:jc w:val="both"/>
        <w:rPr>
          <w:rFonts w:ascii="Times New Roman" w:hAnsi="Times New Roman"/>
          <w:sz w:val="24"/>
          <w:szCs w:val="24"/>
        </w:rPr>
      </w:pPr>
      <w:r>
        <w:rPr>
          <w:rFonts w:ascii="Times New Roman" w:hAnsi="Times New Roman"/>
          <w:sz w:val="24"/>
          <w:szCs w:val="24"/>
        </w:rPr>
        <w:lastRenderedPageBreak/>
        <w:t>5</w:t>
      </w:r>
      <w:r w:rsidRPr="00DF5716">
        <w:rPr>
          <w:rFonts w:ascii="Times New Roman" w:hAnsi="Times New Roman"/>
          <w:sz w:val="24"/>
          <w:szCs w:val="24"/>
        </w:rPr>
        <w:t>. Can formal employee voice predict organizational productivity and performance?</w:t>
      </w:r>
    </w:p>
    <w:p w14:paraId="475DF111" w14:textId="45B4D7FA" w:rsidR="008B08D2" w:rsidRPr="00DF5716" w:rsidRDefault="008B08D2" w:rsidP="00A43D11">
      <w:pPr>
        <w:pStyle w:val="NoSpacing"/>
        <w:spacing w:line="360" w:lineRule="auto"/>
        <w:jc w:val="both"/>
        <w:rPr>
          <w:rFonts w:ascii="Times New Roman" w:hAnsi="Times New Roman"/>
          <w:sz w:val="24"/>
          <w:szCs w:val="24"/>
        </w:rPr>
      </w:pPr>
      <w:r>
        <w:rPr>
          <w:rFonts w:ascii="Times New Roman" w:hAnsi="Times New Roman"/>
          <w:sz w:val="24"/>
          <w:szCs w:val="24"/>
        </w:rPr>
        <w:t>(</w:t>
      </w:r>
      <w:r w:rsidRPr="00DF5716">
        <w:rPr>
          <w:rFonts w:ascii="Times New Roman" w:hAnsi="Times New Roman"/>
          <w:sz w:val="24"/>
          <w:szCs w:val="24"/>
        </w:rPr>
        <w:t>a) Strongly agree</w:t>
      </w:r>
      <w:r w:rsidR="00A43D11">
        <w:rPr>
          <w:rFonts w:ascii="Times New Roman" w:hAnsi="Times New Roman"/>
          <w:sz w:val="24"/>
          <w:szCs w:val="24"/>
        </w:rPr>
        <w:t xml:space="preserve"> </w:t>
      </w:r>
      <w:r>
        <w:rPr>
          <w:rFonts w:ascii="Times New Roman" w:hAnsi="Times New Roman"/>
          <w:sz w:val="24"/>
          <w:szCs w:val="24"/>
        </w:rPr>
        <w:t>(</w:t>
      </w:r>
      <w:r w:rsidRPr="00DF5716">
        <w:rPr>
          <w:rFonts w:ascii="Times New Roman" w:hAnsi="Times New Roman"/>
          <w:sz w:val="24"/>
          <w:szCs w:val="24"/>
        </w:rPr>
        <w:t>b) somewhat agree</w:t>
      </w:r>
      <w:r w:rsidR="00A43D11">
        <w:rPr>
          <w:rFonts w:ascii="Times New Roman" w:hAnsi="Times New Roman"/>
          <w:sz w:val="24"/>
          <w:szCs w:val="24"/>
        </w:rPr>
        <w:t xml:space="preserve"> </w:t>
      </w:r>
      <w:r>
        <w:rPr>
          <w:rFonts w:ascii="Times New Roman" w:hAnsi="Times New Roman"/>
          <w:sz w:val="24"/>
          <w:szCs w:val="24"/>
        </w:rPr>
        <w:t>(</w:t>
      </w:r>
      <w:r w:rsidRPr="00DF5716">
        <w:rPr>
          <w:rFonts w:ascii="Times New Roman" w:hAnsi="Times New Roman"/>
          <w:sz w:val="24"/>
          <w:szCs w:val="24"/>
        </w:rPr>
        <w:t>c) Neutral</w:t>
      </w:r>
      <w:r w:rsidR="00A43D11">
        <w:rPr>
          <w:rFonts w:ascii="Times New Roman" w:hAnsi="Times New Roman"/>
          <w:sz w:val="24"/>
          <w:szCs w:val="24"/>
        </w:rPr>
        <w:t xml:space="preserve"> </w:t>
      </w:r>
      <w:r>
        <w:rPr>
          <w:rFonts w:ascii="Times New Roman" w:hAnsi="Times New Roman"/>
          <w:sz w:val="24"/>
          <w:szCs w:val="24"/>
        </w:rPr>
        <w:t>(</w:t>
      </w:r>
      <w:r w:rsidRPr="00DF5716">
        <w:rPr>
          <w:rFonts w:ascii="Times New Roman" w:hAnsi="Times New Roman"/>
          <w:sz w:val="24"/>
          <w:szCs w:val="24"/>
        </w:rPr>
        <w:t>d) Somewhat disagree</w:t>
      </w:r>
      <w:r>
        <w:rPr>
          <w:rFonts w:ascii="Times New Roman" w:hAnsi="Times New Roman"/>
          <w:sz w:val="24"/>
          <w:szCs w:val="24"/>
        </w:rPr>
        <w:t xml:space="preserve"> (</w:t>
      </w:r>
      <w:r w:rsidRPr="00DF5716">
        <w:rPr>
          <w:rFonts w:ascii="Times New Roman" w:hAnsi="Times New Roman"/>
          <w:sz w:val="24"/>
          <w:szCs w:val="24"/>
        </w:rPr>
        <w:t>e) Strongly disagree</w:t>
      </w:r>
    </w:p>
    <w:p w14:paraId="7A908E23" w14:textId="77777777" w:rsidR="00C129DC" w:rsidRDefault="00C129DC" w:rsidP="00A43D11">
      <w:pPr>
        <w:pStyle w:val="NoSpacing"/>
        <w:spacing w:line="360" w:lineRule="auto"/>
        <w:jc w:val="both"/>
        <w:rPr>
          <w:rFonts w:ascii="Times New Roman" w:hAnsi="Times New Roman"/>
          <w:b/>
          <w:sz w:val="24"/>
          <w:szCs w:val="24"/>
        </w:rPr>
      </w:pPr>
    </w:p>
    <w:p w14:paraId="6E0814A3" w14:textId="31F762A8" w:rsidR="008B08D2" w:rsidRPr="00DF5716" w:rsidRDefault="008B08D2" w:rsidP="00A43D11">
      <w:pPr>
        <w:pStyle w:val="NoSpacing"/>
        <w:spacing w:line="360" w:lineRule="auto"/>
        <w:jc w:val="both"/>
        <w:rPr>
          <w:rFonts w:ascii="Times New Roman" w:hAnsi="Times New Roman"/>
          <w:sz w:val="24"/>
          <w:szCs w:val="24"/>
        </w:rPr>
      </w:pPr>
      <w:r w:rsidRPr="001721C7">
        <w:rPr>
          <w:rFonts w:ascii="Times New Roman" w:hAnsi="Times New Roman"/>
          <w:b/>
          <w:sz w:val="24"/>
          <w:szCs w:val="24"/>
        </w:rPr>
        <w:t>Section 3</w:t>
      </w:r>
      <w:r w:rsidRPr="00DF5716">
        <w:rPr>
          <w:rFonts w:ascii="Times New Roman" w:hAnsi="Times New Roman"/>
          <w:sz w:val="24"/>
          <w:szCs w:val="24"/>
        </w:rPr>
        <w:t>: Informal Employee Voice and Productivity*</w:t>
      </w:r>
    </w:p>
    <w:p w14:paraId="470C9E16" w14:textId="77777777" w:rsidR="008B08D2" w:rsidRPr="00DF5716" w:rsidRDefault="008B08D2" w:rsidP="00A43D11">
      <w:pPr>
        <w:pStyle w:val="NoSpacing"/>
        <w:spacing w:line="360" w:lineRule="auto"/>
        <w:jc w:val="both"/>
        <w:rPr>
          <w:rFonts w:ascii="Times New Roman" w:hAnsi="Times New Roman"/>
          <w:sz w:val="24"/>
          <w:szCs w:val="24"/>
        </w:rPr>
      </w:pPr>
      <w:r>
        <w:rPr>
          <w:rFonts w:ascii="Times New Roman" w:hAnsi="Times New Roman"/>
          <w:sz w:val="24"/>
          <w:szCs w:val="24"/>
        </w:rPr>
        <w:t>1. How often do you participate in informal conversations about work (e.g., chats</w:t>
      </w:r>
      <w:r w:rsidRPr="00DF5716">
        <w:rPr>
          <w:rFonts w:ascii="Times New Roman" w:hAnsi="Times New Roman"/>
          <w:sz w:val="24"/>
          <w:szCs w:val="24"/>
        </w:rPr>
        <w:t>, social media)?</w:t>
      </w:r>
    </w:p>
    <w:p w14:paraId="50A900F7" w14:textId="10D6C9F8" w:rsidR="008B08D2" w:rsidRPr="00DF5716" w:rsidRDefault="008B08D2" w:rsidP="00A43D11">
      <w:pPr>
        <w:pStyle w:val="NoSpacing"/>
        <w:spacing w:line="360" w:lineRule="auto"/>
        <w:jc w:val="both"/>
        <w:rPr>
          <w:rFonts w:ascii="Times New Roman" w:hAnsi="Times New Roman"/>
          <w:sz w:val="24"/>
          <w:szCs w:val="24"/>
        </w:rPr>
      </w:pPr>
      <w:r>
        <w:rPr>
          <w:rFonts w:ascii="Times New Roman" w:hAnsi="Times New Roman"/>
          <w:sz w:val="24"/>
          <w:szCs w:val="24"/>
        </w:rPr>
        <w:t>(</w:t>
      </w:r>
      <w:r w:rsidRPr="00DF5716">
        <w:rPr>
          <w:rFonts w:ascii="Times New Roman" w:hAnsi="Times New Roman"/>
          <w:sz w:val="24"/>
          <w:szCs w:val="24"/>
        </w:rPr>
        <w:t>a) Daily</w:t>
      </w:r>
      <w:r w:rsidR="00A43D11">
        <w:rPr>
          <w:rFonts w:ascii="Times New Roman" w:hAnsi="Times New Roman"/>
          <w:sz w:val="24"/>
          <w:szCs w:val="24"/>
        </w:rPr>
        <w:t xml:space="preserve"> </w:t>
      </w:r>
      <w:r>
        <w:rPr>
          <w:rFonts w:ascii="Times New Roman" w:hAnsi="Times New Roman"/>
          <w:sz w:val="24"/>
          <w:szCs w:val="24"/>
        </w:rPr>
        <w:t>(</w:t>
      </w:r>
      <w:r w:rsidRPr="00DF5716">
        <w:rPr>
          <w:rFonts w:ascii="Times New Roman" w:hAnsi="Times New Roman"/>
          <w:sz w:val="24"/>
          <w:szCs w:val="24"/>
        </w:rPr>
        <w:t>b) Weekly</w:t>
      </w:r>
      <w:r>
        <w:rPr>
          <w:rFonts w:ascii="Times New Roman" w:hAnsi="Times New Roman"/>
          <w:sz w:val="24"/>
          <w:szCs w:val="24"/>
        </w:rPr>
        <w:tab/>
        <w:t>(</w:t>
      </w:r>
      <w:r w:rsidRPr="00DF5716">
        <w:rPr>
          <w:rFonts w:ascii="Times New Roman" w:hAnsi="Times New Roman"/>
          <w:sz w:val="24"/>
          <w:szCs w:val="24"/>
        </w:rPr>
        <w:t>c) Monthly</w:t>
      </w:r>
      <w:r>
        <w:rPr>
          <w:rFonts w:ascii="Times New Roman" w:hAnsi="Times New Roman"/>
          <w:sz w:val="24"/>
          <w:szCs w:val="24"/>
        </w:rPr>
        <w:tab/>
        <w:t>(</w:t>
      </w:r>
      <w:r w:rsidRPr="00DF5716">
        <w:rPr>
          <w:rFonts w:ascii="Times New Roman" w:hAnsi="Times New Roman"/>
          <w:sz w:val="24"/>
          <w:szCs w:val="24"/>
        </w:rPr>
        <w:t>d) Rarely</w:t>
      </w:r>
      <w:r w:rsidR="00A43D11">
        <w:rPr>
          <w:rFonts w:ascii="Times New Roman" w:hAnsi="Times New Roman"/>
          <w:sz w:val="24"/>
          <w:szCs w:val="24"/>
        </w:rPr>
        <w:t xml:space="preserve"> </w:t>
      </w:r>
      <w:r>
        <w:rPr>
          <w:rFonts w:ascii="Times New Roman" w:hAnsi="Times New Roman"/>
          <w:sz w:val="24"/>
          <w:szCs w:val="24"/>
        </w:rPr>
        <w:t>(</w:t>
      </w:r>
      <w:r w:rsidRPr="00DF5716">
        <w:rPr>
          <w:rFonts w:ascii="Times New Roman" w:hAnsi="Times New Roman"/>
          <w:sz w:val="24"/>
          <w:szCs w:val="24"/>
        </w:rPr>
        <w:t>e) Never</w:t>
      </w:r>
    </w:p>
    <w:p w14:paraId="7E96E043" w14:textId="77777777" w:rsidR="008B08D2" w:rsidRPr="00DF5716" w:rsidRDefault="008B08D2" w:rsidP="00A43D11">
      <w:pPr>
        <w:pStyle w:val="NoSpacing"/>
        <w:spacing w:line="360" w:lineRule="auto"/>
        <w:jc w:val="both"/>
        <w:rPr>
          <w:rFonts w:ascii="Times New Roman" w:hAnsi="Times New Roman"/>
          <w:sz w:val="24"/>
          <w:szCs w:val="24"/>
        </w:rPr>
      </w:pPr>
      <w:r>
        <w:rPr>
          <w:rFonts w:ascii="Times New Roman" w:hAnsi="Times New Roman"/>
          <w:sz w:val="24"/>
          <w:szCs w:val="24"/>
        </w:rPr>
        <w:t>2. How does informal voice affect</w:t>
      </w:r>
      <w:r w:rsidRPr="00DF5716">
        <w:rPr>
          <w:rFonts w:ascii="Times New Roman" w:hAnsi="Times New Roman"/>
          <w:sz w:val="24"/>
          <w:szCs w:val="24"/>
        </w:rPr>
        <w:t xml:space="preserve"> innovation and creativity?</w:t>
      </w:r>
    </w:p>
    <w:p w14:paraId="1A4AE6D4" w14:textId="069EF431" w:rsidR="008B08D2" w:rsidRPr="00DF5716" w:rsidRDefault="008B08D2" w:rsidP="00A43D11">
      <w:pPr>
        <w:pStyle w:val="NoSpacing"/>
        <w:spacing w:line="360" w:lineRule="auto"/>
        <w:jc w:val="both"/>
        <w:rPr>
          <w:rFonts w:ascii="Times New Roman" w:hAnsi="Times New Roman"/>
          <w:sz w:val="24"/>
          <w:szCs w:val="24"/>
        </w:rPr>
      </w:pPr>
      <w:r>
        <w:rPr>
          <w:rFonts w:ascii="Times New Roman" w:hAnsi="Times New Roman"/>
          <w:sz w:val="24"/>
          <w:szCs w:val="24"/>
        </w:rPr>
        <w:t>(</w:t>
      </w:r>
      <w:r w:rsidRPr="00DF5716">
        <w:rPr>
          <w:rFonts w:ascii="Times New Roman" w:hAnsi="Times New Roman"/>
          <w:sz w:val="24"/>
          <w:szCs w:val="24"/>
        </w:rPr>
        <w:t>a) Very positive</w:t>
      </w:r>
      <w:r w:rsidR="00A43D11">
        <w:rPr>
          <w:rFonts w:ascii="Times New Roman" w:hAnsi="Times New Roman"/>
          <w:sz w:val="24"/>
          <w:szCs w:val="24"/>
        </w:rPr>
        <w:t xml:space="preserve"> </w:t>
      </w:r>
      <w:r>
        <w:rPr>
          <w:rFonts w:ascii="Times New Roman" w:hAnsi="Times New Roman"/>
          <w:sz w:val="24"/>
          <w:szCs w:val="24"/>
        </w:rPr>
        <w:t>(</w:t>
      </w:r>
      <w:r w:rsidRPr="00DF5716">
        <w:rPr>
          <w:rFonts w:ascii="Times New Roman" w:hAnsi="Times New Roman"/>
          <w:sz w:val="24"/>
          <w:szCs w:val="24"/>
        </w:rPr>
        <w:t>b) Somewhat positive</w:t>
      </w:r>
      <w:r w:rsidR="00A43D11">
        <w:rPr>
          <w:rFonts w:ascii="Times New Roman" w:hAnsi="Times New Roman"/>
          <w:sz w:val="24"/>
          <w:szCs w:val="24"/>
        </w:rPr>
        <w:t xml:space="preserve"> </w:t>
      </w:r>
      <w:r>
        <w:rPr>
          <w:rFonts w:ascii="Times New Roman" w:hAnsi="Times New Roman"/>
          <w:sz w:val="24"/>
          <w:szCs w:val="24"/>
        </w:rPr>
        <w:t>(</w:t>
      </w:r>
      <w:r w:rsidRPr="00DF5716">
        <w:rPr>
          <w:rFonts w:ascii="Times New Roman" w:hAnsi="Times New Roman"/>
          <w:sz w:val="24"/>
          <w:szCs w:val="24"/>
        </w:rPr>
        <w:t>c) Neutral</w:t>
      </w:r>
      <w:r w:rsidR="00A43D11">
        <w:rPr>
          <w:rFonts w:ascii="Times New Roman" w:hAnsi="Times New Roman"/>
          <w:sz w:val="24"/>
          <w:szCs w:val="24"/>
        </w:rPr>
        <w:t xml:space="preserve"> </w:t>
      </w:r>
      <w:r>
        <w:rPr>
          <w:rFonts w:ascii="Times New Roman" w:hAnsi="Times New Roman"/>
          <w:sz w:val="24"/>
          <w:szCs w:val="24"/>
        </w:rPr>
        <w:t>(</w:t>
      </w:r>
      <w:r w:rsidRPr="00DF5716">
        <w:rPr>
          <w:rFonts w:ascii="Times New Roman" w:hAnsi="Times New Roman"/>
          <w:sz w:val="24"/>
          <w:szCs w:val="24"/>
        </w:rPr>
        <w:t>d) Somewhat negative</w:t>
      </w:r>
      <w:r w:rsidR="00A43D11">
        <w:rPr>
          <w:rFonts w:ascii="Times New Roman" w:hAnsi="Times New Roman"/>
          <w:sz w:val="24"/>
          <w:szCs w:val="24"/>
        </w:rPr>
        <w:t xml:space="preserve"> </w:t>
      </w:r>
      <w:r>
        <w:rPr>
          <w:rFonts w:ascii="Times New Roman" w:hAnsi="Times New Roman"/>
          <w:sz w:val="24"/>
          <w:szCs w:val="24"/>
        </w:rPr>
        <w:t>(</w:t>
      </w:r>
      <w:r w:rsidRPr="00DF5716">
        <w:rPr>
          <w:rFonts w:ascii="Times New Roman" w:hAnsi="Times New Roman"/>
          <w:sz w:val="24"/>
          <w:szCs w:val="24"/>
        </w:rPr>
        <w:t>e) Very negative</w:t>
      </w:r>
    </w:p>
    <w:p w14:paraId="46861A0C" w14:textId="77777777" w:rsidR="008B08D2" w:rsidRPr="00DF5716" w:rsidRDefault="008B08D2" w:rsidP="00A43D11">
      <w:pPr>
        <w:pStyle w:val="NoSpacing"/>
        <w:spacing w:line="360" w:lineRule="auto"/>
        <w:jc w:val="both"/>
        <w:rPr>
          <w:rFonts w:ascii="Times New Roman" w:hAnsi="Times New Roman"/>
          <w:sz w:val="24"/>
          <w:szCs w:val="24"/>
        </w:rPr>
      </w:pPr>
      <w:r>
        <w:rPr>
          <w:rFonts w:ascii="Times New Roman" w:hAnsi="Times New Roman"/>
          <w:sz w:val="24"/>
          <w:szCs w:val="24"/>
        </w:rPr>
        <w:t>3</w:t>
      </w:r>
      <w:r w:rsidRPr="00DF5716">
        <w:rPr>
          <w:rFonts w:ascii="Times New Roman" w:hAnsi="Times New Roman"/>
          <w:sz w:val="24"/>
          <w:szCs w:val="24"/>
        </w:rPr>
        <w:t>. How does informal employee voice influence teamwork and collaboration?</w:t>
      </w:r>
    </w:p>
    <w:p w14:paraId="0A8590FD" w14:textId="5F020946" w:rsidR="008B08D2" w:rsidRPr="00DF5716" w:rsidRDefault="008B08D2" w:rsidP="00A43D11">
      <w:pPr>
        <w:pStyle w:val="NoSpacing"/>
        <w:spacing w:line="360" w:lineRule="auto"/>
        <w:jc w:val="both"/>
        <w:rPr>
          <w:rFonts w:ascii="Times New Roman" w:hAnsi="Times New Roman"/>
          <w:sz w:val="24"/>
          <w:szCs w:val="24"/>
        </w:rPr>
      </w:pPr>
      <w:r>
        <w:rPr>
          <w:rFonts w:ascii="Times New Roman" w:hAnsi="Times New Roman"/>
          <w:sz w:val="24"/>
          <w:szCs w:val="24"/>
        </w:rPr>
        <w:t>(</w:t>
      </w:r>
      <w:r w:rsidRPr="00DF5716">
        <w:rPr>
          <w:rFonts w:ascii="Times New Roman" w:hAnsi="Times New Roman"/>
          <w:sz w:val="24"/>
          <w:szCs w:val="24"/>
        </w:rPr>
        <w:t>a) Very positive</w:t>
      </w:r>
      <w:r w:rsidR="00A43D11">
        <w:rPr>
          <w:rFonts w:ascii="Times New Roman" w:hAnsi="Times New Roman"/>
          <w:sz w:val="24"/>
          <w:szCs w:val="24"/>
        </w:rPr>
        <w:t xml:space="preserve"> </w:t>
      </w:r>
      <w:r>
        <w:rPr>
          <w:rFonts w:ascii="Times New Roman" w:hAnsi="Times New Roman"/>
          <w:sz w:val="24"/>
          <w:szCs w:val="24"/>
        </w:rPr>
        <w:t>(</w:t>
      </w:r>
      <w:r w:rsidRPr="00DF5716">
        <w:rPr>
          <w:rFonts w:ascii="Times New Roman" w:hAnsi="Times New Roman"/>
          <w:sz w:val="24"/>
          <w:szCs w:val="24"/>
        </w:rPr>
        <w:t>b) Somewhat positive</w:t>
      </w:r>
      <w:r w:rsidR="00A43D11">
        <w:rPr>
          <w:rFonts w:ascii="Times New Roman" w:hAnsi="Times New Roman"/>
          <w:sz w:val="24"/>
          <w:szCs w:val="24"/>
        </w:rPr>
        <w:t xml:space="preserve"> </w:t>
      </w:r>
      <w:r>
        <w:rPr>
          <w:rFonts w:ascii="Times New Roman" w:hAnsi="Times New Roman"/>
          <w:sz w:val="24"/>
          <w:szCs w:val="24"/>
        </w:rPr>
        <w:t>(</w:t>
      </w:r>
      <w:r w:rsidRPr="00DF5716">
        <w:rPr>
          <w:rFonts w:ascii="Times New Roman" w:hAnsi="Times New Roman"/>
          <w:sz w:val="24"/>
          <w:szCs w:val="24"/>
        </w:rPr>
        <w:t>c) Neutral</w:t>
      </w:r>
      <w:r>
        <w:rPr>
          <w:rFonts w:ascii="Times New Roman" w:hAnsi="Times New Roman"/>
          <w:sz w:val="24"/>
          <w:szCs w:val="24"/>
        </w:rPr>
        <w:tab/>
        <w:t>(</w:t>
      </w:r>
      <w:r w:rsidRPr="00DF5716">
        <w:rPr>
          <w:rFonts w:ascii="Times New Roman" w:hAnsi="Times New Roman"/>
          <w:sz w:val="24"/>
          <w:szCs w:val="24"/>
        </w:rPr>
        <w:t>d) Somewhat negative</w:t>
      </w:r>
      <w:r>
        <w:rPr>
          <w:rFonts w:ascii="Times New Roman" w:hAnsi="Times New Roman"/>
          <w:sz w:val="24"/>
          <w:szCs w:val="24"/>
        </w:rPr>
        <w:t>(</w:t>
      </w:r>
      <w:r w:rsidRPr="00DF5716">
        <w:rPr>
          <w:rFonts w:ascii="Times New Roman" w:hAnsi="Times New Roman"/>
          <w:sz w:val="24"/>
          <w:szCs w:val="24"/>
        </w:rPr>
        <w:t>e) Very negative</w:t>
      </w:r>
    </w:p>
    <w:p w14:paraId="37CDF2DD" w14:textId="20C4658F" w:rsidR="008B08D2" w:rsidRPr="00DF5716" w:rsidRDefault="008B08D2" w:rsidP="00A43D11">
      <w:pPr>
        <w:pStyle w:val="NoSpacing"/>
        <w:spacing w:line="360" w:lineRule="auto"/>
        <w:jc w:val="both"/>
        <w:rPr>
          <w:rFonts w:ascii="Times New Roman" w:hAnsi="Times New Roman"/>
          <w:sz w:val="24"/>
          <w:szCs w:val="24"/>
        </w:rPr>
      </w:pPr>
      <w:r>
        <w:rPr>
          <w:rFonts w:ascii="Times New Roman" w:hAnsi="Times New Roman"/>
          <w:sz w:val="24"/>
          <w:szCs w:val="24"/>
        </w:rPr>
        <w:t xml:space="preserve">4. Do you notice a difference in productivity between organizations that encourage informal employee voice and those that </w:t>
      </w:r>
      <w:proofErr w:type="gramStart"/>
      <w:r>
        <w:rPr>
          <w:rFonts w:ascii="Times New Roman" w:hAnsi="Times New Roman"/>
          <w:sz w:val="24"/>
          <w:szCs w:val="24"/>
        </w:rPr>
        <w:t>don’t?(</w:t>
      </w:r>
      <w:proofErr w:type="gramEnd"/>
      <w:r w:rsidRPr="00DF5716">
        <w:rPr>
          <w:rFonts w:ascii="Times New Roman" w:hAnsi="Times New Roman"/>
          <w:sz w:val="24"/>
          <w:szCs w:val="24"/>
        </w:rPr>
        <w:t>a) Significant differences</w:t>
      </w:r>
      <w:r w:rsidR="00A43D11">
        <w:rPr>
          <w:rFonts w:ascii="Times New Roman" w:hAnsi="Times New Roman"/>
          <w:sz w:val="24"/>
          <w:szCs w:val="24"/>
        </w:rPr>
        <w:t xml:space="preserve"> </w:t>
      </w:r>
      <w:r>
        <w:rPr>
          <w:rFonts w:ascii="Times New Roman" w:hAnsi="Times New Roman"/>
          <w:sz w:val="24"/>
          <w:szCs w:val="24"/>
        </w:rPr>
        <w:t>(</w:t>
      </w:r>
      <w:r w:rsidRPr="00DF5716">
        <w:rPr>
          <w:rFonts w:ascii="Times New Roman" w:hAnsi="Times New Roman"/>
          <w:sz w:val="24"/>
          <w:szCs w:val="24"/>
        </w:rPr>
        <w:t>b) Some differences</w:t>
      </w:r>
      <w:r w:rsidR="00A43D11">
        <w:rPr>
          <w:rFonts w:ascii="Times New Roman" w:hAnsi="Times New Roman"/>
          <w:sz w:val="24"/>
          <w:szCs w:val="24"/>
        </w:rPr>
        <w:t xml:space="preserve"> </w:t>
      </w:r>
      <w:r>
        <w:rPr>
          <w:rFonts w:ascii="Times New Roman" w:hAnsi="Times New Roman"/>
          <w:sz w:val="24"/>
          <w:szCs w:val="24"/>
        </w:rPr>
        <w:t>(</w:t>
      </w:r>
      <w:r w:rsidRPr="00DF5716">
        <w:rPr>
          <w:rFonts w:ascii="Times New Roman" w:hAnsi="Times New Roman"/>
          <w:sz w:val="24"/>
          <w:szCs w:val="24"/>
        </w:rPr>
        <w:t>c) No differences</w:t>
      </w:r>
      <w:r>
        <w:rPr>
          <w:rFonts w:ascii="Times New Roman" w:hAnsi="Times New Roman"/>
          <w:sz w:val="24"/>
          <w:szCs w:val="24"/>
        </w:rPr>
        <w:tab/>
        <w:t>(</w:t>
      </w:r>
      <w:r w:rsidRPr="00DF5716">
        <w:rPr>
          <w:rFonts w:ascii="Times New Roman" w:hAnsi="Times New Roman"/>
          <w:sz w:val="24"/>
          <w:szCs w:val="24"/>
        </w:rPr>
        <w:t>d) Unsure</w:t>
      </w:r>
    </w:p>
    <w:p w14:paraId="286E655F" w14:textId="0D76B53D" w:rsidR="008B08D2" w:rsidRPr="00DF5716" w:rsidRDefault="008B08D2" w:rsidP="00A43D11">
      <w:pPr>
        <w:pStyle w:val="NoSpacing"/>
        <w:spacing w:line="360" w:lineRule="auto"/>
        <w:jc w:val="both"/>
        <w:rPr>
          <w:rFonts w:ascii="Times New Roman" w:hAnsi="Times New Roman"/>
          <w:sz w:val="24"/>
          <w:szCs w:val="24"/>
        </w:rPr>
      </w:pPr>
      <w:r>
        <w:rPr>
          <w:rFonts w:ascii="Times New Roman" w:hAnsi="Times New Roman"/>
          <w:sz w:val="24"/>
          <w:szCs w:val="24"/>
        </w:rPr>
        <w:t>5</w:t>
      </w:r>
      <w:r w:rsidRPr="00DF5716">
        <w:rPr>
          <w:rFonts w:ascii="Times New Roman" w:hAnsi="Times New Roman"/>
          <w:sz w:val="24"/>
          <w:szCs w:val="24"/>
        </w:rPr>
        <w:t>. Can</w:t>
      </w:r>
      <w:r>
        <w:rPr>
          <w:rFonts w:ascii="Times New Roman" w:hAnsi="Times New Roman"/>
          <w:sz w:val="24"/>
          <w:szCs w:val="24"/>
        </w:rPr>
        <w:t xml:space="preserve"> informal employee voice improve</w:t>
      </w:r>
      <w:r w:rsidRPr="00DF5716">
        <w:rPr>
          <w:rFonts w:ascii="Times New Roman" w:hAnsi="Times New Roman"/>
          <w:sz w:val="24"/>
          <w:szCs w:val="24"/>
        </w:rPr>
        <w:t xml:space="preserve"> organizational productivity</w:t>
      </w:r>
      <w:r>
        <w:rPr>
          <w:rFonts w:ascii="Times New Roman" w:hAnsi="Times New Roman"/>
          <w:sz w:val="24"/>
          <w:szCs w:val="24"/>
        </w:rPr>
        <w:t xml:space="preserve"> by increasing employee </w:t>
      </w:r>
      <w:proofErr w:type="gramStart"/>
      <w:r>
        <w:rPr>
          <w:rFonts w:ascii="Times New Roman" w:hAnsi="Times New Roman"/>
          <w:sz w:val="24"/>
          <w:szCs w:val="24"/>
        </w:rPr>
        <w:t>satisfaction</w:t>
      </w:r>
      <w:r w:rsidRPr="00DF5716">
        <w:rPr>
          <w:rFonts w:ascii="Times New Roman" w:hAnsi="Times New Roman"/>
          <w:sz w:val="24"/>
          <w:szCs w:val="24"/>
        </w:rPr>
        <w:t>?</w:t>
      </w:r>
      <w:r>
        <w:rPr>
          <w:rFonts w:ascii="Times New Roman" w:hAnsi="Times New Roman"/>
          <w:sz w:val="24"/>
          <w:szCs w:val="24"/>
        </w:rPr>
        <w:t>(</w:t>
      </w:r>
      <w:proofErr w:type="gramEnd"/>
      <w:r w:rsidRPr="00DF5716">
        <w:rPr>
          <w:rFonts w:ascii="Times New Roman" w:hAnsi="Times New Roman"/>
          <w:sz w:val="24"/>
          <w:szCs w:val="24"/>
        </w:rPr>
        <w:t>a) Strongly agree</w:t>
      </w:r>
      <w:r>
        <w:rPr>
          <w:rFonts w:ascii="Times New Roman" w:hAnsi="Times New Roman"/>
          <w:sz w:val="24"/>
          <w:szCs w:val="24"/>
        </w:rPr>
        <w:tab/>
        <w:t>(</w:t>
      </w:r>
      <w:r w:rsidRPr="00DF5716">
        <w:rPr>
          <w:rFonts w:ascii="Times New Roman" w:hAnsi="Times New Roman"/>
          <w:sz w:val="24"/>
          <w:szCs w:val="24"/>
        </w:rPr>
        <w:t>b) somewhat agree</w:t>
      </w:r>
      <w:r>
        <w:rPr>
          <w:rFonts w:ascii="Times New Roman" w:hAnsi="Times New Roman"/>
          <w:sz w:val="24"/>
          <w:szCs w:val="24"/>
        </w:rPr>
        <w:tab/>
        <w:t>(</w:t>
      </w:r>
      <w:r w:rsidRPr="00DF5716">
        <w:rPr>
          <w:rFonts w:ascii="Times New Roman" w:hAnsi="Times New Roman"/>
          <w:sz w:val="24"/>
          <w:szCs w:val="24"/>
        </w:rPr>
        <w:t>c) Neutral</w:t>
      </w:r>
      <w:r>
        <w:rPr>
          <w:rFonts w:ascii="Times New Roman" w:hAnsi="Times New Roman"/>
          <w:sz w:val="24"/>
          <w:szCs w:val="24"/>
        </w:rPr>
        <w:tab/>
        <w:t>(</w:t>
      </w:r>
      <w:r w:rsidRPr="00DF5716">
        <w:rPr>
          <w:rFonts w:ascii="Times New Roman" w:hAnsi="Times New Roman"/>
          <w:sz w:val="24"/>
          <w:szCs w:val="24"/>
        </w:rPr>
        <w:t>d) Somewhat disagree</w:t>
      </w:r>
      <w:r>
        <w:rPr>
          <w:rFonts w:ascii="Times New Roman" w:hAnsi="Times New Roman"/>
          <w:sz w:val="24"/>
          <w:szCs w:val="24"/>
        </w:rPr>
        <w:t xml:space="preserve"> (</w:t>
      </w:r>
      <w:r w:rsidRPr="00DF5716">
        <w:rPr>
          <w:rFonts w:ascii="Times New Roman" w:hAnsi="Times New Roman"/>
          <w:sz w:val="24"/>
          <w:szCs w:val="24"/>
        </w:rPr>
        <w:t>e) Strongly disagree</w:t>
      </w:r>
    </w:p>
    <w:p w14:paraId="08C5164D" w14:textId="77777777" w:rsidR="00C129DC" w:rsidRDefault="00C129DC" w:rsidP="00A43D11">
      <w:pPr>
        <w:pStyle w:val="NoSpacing"/>
        <w:spacing w:line="360" w:lineRule="auto"/>
        <w:jc w:val="both"/>
        <w:rPr>
          <w:rFonts w:ascii="Times New Roman" w:hAnsi="Times New Roman"/>
          <w:b/>
          <w:sz w:val="24"/>
          <w:szCs w:val="24"/>
        </w:rPr>
      </w:pPr>
    </w:p>
    <w:p w14:paraId="0FDEA2A0" w14:textId="16A9BD05" w:rsidR="008B08D2" w:rsidRPr="00DF5716" w:rsidRDefault="008B08D2" w:rsidP="00A43D11">
      <w:pPr>
        <w:pStyle w:val="NoSpacing"/>
        <w:spacing w:line="360" w:lineRule="auto"/>
        <w:jc w:val="both"/>
        <w:rPr>
          <w:rFonts w:ascii="Times New Roman" w:hAnsi="Times New Roman"/>
          <w:sz w:val="24"/>
          <w:szCs w:val="24"/>
        </w:rPr>
      </w:pPr>
      <w:r w:rsidRPr="001721C7">
        <w:rPr>
          <w:rFonts w:ascii="Times New Roman" w:hAnsi="Times New Roman"/>
          <w:b/>
          <w:sz w:val="24"/>
          <w:szCs w:val="24"/>
        </w:rPr>
        <w:t>Section 4</w:t>
      </w:r>
      <w:r w:rsidRPr="00DF5716">
        <w:rPr>
          <w:rFonts w:ascii="Times New Roman" w:hAnsi="Times New Roman"/>
          <w:sz w:val="24"/>
          <w:szCs w:val="24"/>
        </w:rPr>
        <w:t>: Long</w:t>
      </w:r>
      <w:r>
        <w:rPr>
          <w:rFonts w:ascii="Times New Roman" w:hAnsi="Times New Roman"/>
          <w:sz w:val="24"/>
          <w:szCs w:val="24"/>
        </w:rPr>
        <w:t>-term Effects of Employee Voice</w:t>
      </w:r>
    </w:p>
    <w:p w14:paraId="4B731C0A" w14:textId="2CC410B9" w:rsidR="008B08D2" w:rsidRPr="00DF5716" w:rsidRDefault="008B08D2" w:rsidP="00A43D11">
      <w:pPr>
        <w:pStyle w:val="NoSpacing"/>
        <w:spacing w:line="360" w:lineRule="auto"/>
        <w:jc w:val="both"/>
        <w:rPr>
          <w:rFonts w:ascii="Times New Roman" w:hAnsi="Times New Roman"/>
          <w:sz w:val="24"/>
          <w:szCs w:val="24"/>
        </w:rPr>
      </w:pPr>
      <w:r w:rsidRPr="00DF5716">
        <w:rPr>
          <w:rFonts w:ascii="Times New Roman" w:hAnsi="Times New Roman"/>
          <w:sz w:val="24"/>
          <w:szCs w:val="24"/>
        </w:rPr>
        <w:t>1. What are the long-term consequences of ignoring or suppressing employee voice?</w:t>
      </w:r>
      <w:r w:rsidR="00A43D11">
        <w:rPr>
          <w:rFonts w:ascii="Times New Roman" w:hAnsi="Times New Roman"/>
          <w:sz w:val="24"/>
          <w:szCs w:val="24"/>
        </w:rPr>
        <w:t xml:space="preserve"> </w:t>
      </w:r>
      <w:r>
        <w:rPr>
          <w:rFonts w:ascii="Times New Roman" w:hAnsi="Times New Roman"/>
          <w:sz w:val="24"/>
          <w:szCs w:val="24"/>
        </w:rPr>
        <w:t>(</w:t>
      </w:r>
      <w:r w:rsidRPr="00DF5716">
        <w:rPr>
          <w:rFonts w:ascii="Times New Roman" w:hAnsi="Times New Roman"/>
          <w:sz w:val="24"/>
          <w:szCs w:val="24"/>
        </w:rPr>
        <w:t>a) Decreased productivity</w:t>
      </w:r>
      <w:r>
        <w:rPr>
          <w:rFonts w:ascii="Times New Roman" w:hAnsi="Times New Roman"/>
          <w:sz w:val="24"/>
          <w:szCs w:val="24"/>
        </w:rPr>
        <w:tab/>
        <w:t>(</w:t>
      </w:r>
      <w:r w:rsidRPr="00DF5716">
        <w:rPr>
          <w:rFonts w:ascii="Times New Roman" w:hAnsi="Times New Roman"/>
          <w:sz w:val="24"/>
          <w:szCs w:val="24"/>
        </w:rPr>
        <w:t>b) Increased turnover</w:t>
      </w:r>
      <w:r>
        <w:rPr>
          <w:rFonts w:ascii="Times New Roman" w:hAnsi="Times New Roman"/>
          <w:sz w:val="24"/>
          <w:szCs w:val="24"/>
        </w:rPr>
        <w:tab/>
      </w:r>
      <w:r w:rsidR="00A43D11">
        <w:rPr>
          <w:rFonts w:ascii="Times New Roman" w:hAnsi="Times New Roman"/>
          <w:sz w:val="24"/>
          <w:szCs w:val="24"/>
        </w:rPr>
        <w:t xml:space="preserve"> </w:t>
      </w:r>
      <w:r>
        <w:rPr>
          <w:rFonts w:ascii="Times New Roman" w:hAnsi="Times New Roman"/>
          <w:sz w:val="24"/>
          <w:szCs w:val="24"/>
        </w:rPr>
        <w:t>(</w:t>
      </w:r>
      <w:r w:rsidRPr="00DF5716">
        <w:rPr>
          <w:rFonts w:ascii="Times New Roman" w:hAnsi="Times New Roman"/>
          <w:sz w:val="24"/>
          <w:szCs w:val="24"/>
        </w:rPr>
        <w:t>c) Reduced innovation</w:t>
      </w:r>
      <w:r w:rsidR="00A43D11">
        <w:rPr>
          <w:rFonts w:ascii="Times New Roman" w:hAnsi="Times New Roman"/>
          <w:sz w:val="24"/>
          <w:szCs w:val="24"/>
        </w:rPr>
        <w:t xml:space="preserve"> </w:t>
      </w:r>
      <w:r>
        <w:rPr>
          <w:rFonts w:ascii="Times New Roman" w:hAnsi="Times New Roman"/>
          <w:sz w:val="24"/>
          <w:szCs w:val="24"/>
        </w:rPr>
        <w:t>(</w:t>
      </w:r>
      <w:r w:rsidRPr="00DF5716">
        <w:rPr>
          <w:rFonts w:ascii="Times New Roman" w:hAnsi="Times New Roman"/>
          <w:sz w:val="24"/>
          <w:szCs w:val="24"/>
        </w:rPr>
        <w:t>d) All of the above</w:t>
      </w:r>
      <w:r w:rsidR="00A43D11">
        <w:rPr>
          <w:rFonts w:ascii="Times New Roman" w:hAnsi="Times New Roman"/>
          <w:sz w:val="24"/>
          <w:szCs w:val="24"/>
        </w:rPr>
        <w:t xml:space="preserve"> </w:t>
      </w:r>
      <w:r>
        <w:rPr>
          <w:rFonts w:ascii="Times New Roman" w:hAnsi="Times New Roman"/>
          <w:sz w:val="24"/>
          <w:szCs w:val="24"/>
        </w:rPr>
        <w:t>(</w:t>
      </w:r>
      <w:r w:rsidRPr="00DF5716">
        <w:rPr>
          <w:rFonts w:ascii="Times New Roman" w:hAnsi="Times New Roman"/>
          <w:sz w:val="24"/>
          <w:szCs w:val="24"/>
        </w:rPr>
        <w:t>e) Other (please specify)</w:t>
      </w:r>
    </w:p>
    <w:p w14:paraId="1A0798A8" w14:textId="77777777" w:rsidR="008B08D2" w:rsidRPr="00DF5716" w:rsidRDefault="008B08D2" w:rsidP="00A43D11">
      <w:pPr>
        <w:pStyle w:val="NoSpacing"/>
        <w:spacing w:line="360" w:lineRule="auto"/>
        <w:jc w:val="both"/>
        <w:rPr>
          <w:rFonts w:ascii="Times New Roman" w:hAnsi="Times New Roman"/>
          <w:sz w:val="24"/>
          <w:szCs w:val="24"/>
        </w:rPr>
      </w:pPr>
      <w:r>
        <w:rPr>
          <w:rFonts w:ascii="Times New Roman" w:hAnsi="Times New Roman"/>
          <w:sz w:val="24"/>
          <w:szCs w:val="24"/>
        </w:rPr>
        <w:t>2</w:t>
      </w:r>
      <w:r w:rsidRPr="00DF5716">
        <w:rPr>
          <w:rFonts w:ascii="Times New Roman" w:hAnsi="Times New Roman"/>
          <w:sz w:val="24"/>
          <w:szCs w:val="24"/>
        </w:rPr>
        <w:t>. How does employee voice influence organizational adaptability and resilience?</w:t>
      </w:r>
    </w:p>
    <w:p w14:paraId="33A492DF" w14:textId="491EC324" w:rsidR="008B08D2" w:rsidRPr="00DF5716" w:rsidRDefault="008B08D2" w:rsidP="00A43D11">
      <w:pPr>
        <w:pStyle w:val="NoSpacing"/>
        <w:spacing w:line="360" w:lineRule="auto"/>
        <w:jc w:val="both"/>
        <w:rPr>
          <w:rFonts w:ascii="Times New Roman" w:hAnsi="Times New Roman"/>
          <w:sz w:val="24"/>
          <w:szCs w:val="24"/>
        </w:rPr>
      </w:pPr>
      <w:r>
        <w:rPr>
          <w:rFonts w:ascii="Times New Roman" w:hAnsi="Times New Roman"/>
          <w:sz w:val="24"/>
          <w:szCs w:val="24"/>
        </w:rPr>
        <w:t>(</w:t>
      </w:r>
      <w:r w:rsidRPr="00DF5716">
        <w:rPr>
          <w:rFonts w:ascii="Times New Roman" w:hAnsi="Times New Roman"/>
          <w:sz w:val="24"/>
          <w:szCs w:val="24"/>
        </w:rPr>
        <w:t>a) Very positive</w:t>
      </w:r>
      <w:r w:rsidR="00A43D11">
        <w:rPr>
          <w:rFonts w:ascii="Times New Roman" w:hAnsi="Times New Roman"/>
          <w:sz w:val="24"/>
          <w:szCs w:val="24"/>
        </w:rPr>
        <w:t xml:space="preserve"> </w:t>
      </w:r>
      <w:r>
        <w:rPr>
          <w:rFonts w:ascii="Times New Roman" w:hAnsi="Times New Roman"/>
          <w:sz w:val="24"/>
          <w:szCs w:val="24"/>
        </w:rPr>
        <w:t>(</w:t>
      </w:r>
      <w:r w:rsidRPr="00DF5716">
        <w:rPr>
          <w:rFonts w:ascii="Times New Roman" w:hAnsi="Times New Roman"/>
          <w:sz w:val="24"/>
          <w:szCs w:val="24"/>
        </w:rPr>
        <w:t>b) Somewhat positive</w:t>
      </w:r>
      <w:r w:rsidR="00A43D11">
        <w:rPr>
          <w:rFonts w:ascii="Times New Roman" w:hAnsi="Times New Roman"/>
          <w:sz w:val="24"/>
          <w:szCs w:val="24"/>
        </w:rPr>
        <w:t xml:space="preserve"> </w:t>
      </w:r>
      <w:r>
        <w:rPr>
          <w:rFonts w:ascii="Times New Roman" w:hAnsi="Times New Roman"/>
          <w:sz w:val="24"/>
          <w:szCs w:val="24"/>
        </w:rPr>
        <w:t>(</w:t>
      </w:r>
      <w:r w:rsidRPr="00DF5716">
        <w:rPr>
          <w:rFonts w:ascii="Times New Roman" w:hAnsi="Times New Roman"/>
          <w:sz w:val="24"/>
          <w:szCs w:val="24"/>
        </w:rPr>
        <w:t>c) Neutral</w:t>
      </w:r>
      <w:r>
        <w:rPr>
          <w:rFonts w:ascii="Times New Roman" w:hAnsi="Times New Roman"/>
          <w:sz w:val="24"/>
          <w:szCs w:val="24"/>
        </w:rPr>
        <w:tab/>
        <w:t>(</w:t>
      </w:r>
      <w:r w:rsidRPr="00DF5716">
        <w:rPr>
          <w:rFonts w:ascii="Times New Roman" w:hAnsi="Times New Roman"/>
          <w:sz w:val="24"/>
          <w:szCs w:val="24"/>
        </w:rPr>
        <w:t>d) Somewhat negative</w:t>
      </w:r>
      <w:r>
        <w:rPr>
          <w:rFonts w:ascii="Times New Roman" w:hAnsi="Times New Roman"/>
          <w:sz w:val="24"/>
          <w:szCs w:val="24"/>
        </w:rPr>
        <w:t>(</w:t>
      </w:r>
      <w:r w:rsidRPr="00DF5716">
        <w:rPr>
          <w:rFonts w:ascii="Times New Roman" w:hAnsi="Times New Roman"/>
          <w:sz w:val="24"/>
          <w:szCs w:val="24"/>
        </w:rPr>
        <w:t>e) Very negative</w:t>
      </w:r>
    </w:p>
    <w:p w14:paraId="4BA353F2" w14:textId="77777777" w:rsidR="008B08D2" w:rsidRPr="00DF5716" w:rsidRDefault="008B08D2" w:rsidP="00A43D11">
      <w:pPr>
        <w:pStyle w:val="NoSpacing"/>
        <w:spacing w:line="360" w:lineRule="auto"/>
        <w:jc w:val="both"/>
        <w:rPr>
          <w:rFonts w:ascii="Times New Roman" w:hAnsi="Times New Roman"/>
          <w:sz w:val="24"/>
          <w:szCs w:val="24"/>
        </w:rPr>
      </w:pPr>
      <w:r>
        <w:rPr>
          <w:rFonts w:ascii="Times New Roman" w:hAnsi="Times New Roman"/>
          <w:sz w:val="24"/>
          <w:szCs w:val="24"/>
        </w:rPr>
        <w:lastRenderedPageBreak/>
        <w:t>3</w:t>
      </w:r>
      <w:r w:rsidRPr="00DF5716">
        <w:rPr>
          <w:rFonts w:ascii="Times New Roman" w:hAnsi="Times New Roman"/>
          <w:sz w:val="24"/>
          <w:szCs w:val="24"/>
        </w:rPr>
        <w:t>. What is the relationship between employee voice and organizational learning and innovation?</w:t>
      </w:r>
    </w:p>
    <w:p w14:paraId="7BEB63A5" w14:textId="4CF149CF" w:rsidR="008B08D2" w:rsidRPr="00DF5716" w:rsidRDefault="008B08D2" w:rsidP="00A43D11">
      <w:pPr>
        <w:pStyle w:val="NoSpacing"/>
        <w:spacing w:line="360" w:lineRule="auto"/>
        <w:jc w:val="both"/>
        <w:rPr>
          <w:rFonts w:ascii="Times New Roman" w:hAnsi="Times New Roman"/>
          <w:sz w:val="24"/>
          <w:szCs w:val="24"/>
        </w:rPr>
      </w:pPr>
      <w:r>
        <w:rPr>
          <w:rFonts w:ascii="Times New Roman" w:hAnsi="Times New Roman"/>
          <w:sz w:val="24"/>
          <w:szCs w:val="24"/>
        </w:rPr>
        <w:t>(</w:t>
      </w:r>
      <w:r w:rsidRPr="00DF5716">
        <w:rPr>
          <w:rFonts w:ascii="Times New Roman" w:hAnsi="Times New Roman"/>
          <w:sz w:val="24"/>
          <w:szCs w:val="24"/>
        </w:rPr>
        <w:t>a) Very positive</w:t>
      </w:r>
      <w:r w:rsidR="00A43D11">
        <w:rPr>
          <w:rFonts w:ascii="Times New Roman" w:hAnsi="Times New Roman"/>
          <w:sz w:val="24"/>
          <w:szCs w:val="24"/>
        </w:rPr>
        <w:t xml:space="preserve"> </w:t>
      </w:r>
      <w:r>
        <w:rPr>
          <w:rFonts w:ascii="Times New Roman" w:hAnsi="Times New Roman"/>
          <w:sz w:val="24"/>
          <w:szCs w:val="24"/>
        </w:rPr>
        <w:t>(</w:t>
      </w:r>
      <w:r w:rsidRPr="00DF5716">
        <w:rPr>
          <w:rFonts w:ascii="Times New Roman" w:hAnsi="Times New Roman"/>
          <w:sz w:val="24"/>
          <w:szCs w:val="24"/>
        </w:rPr>
        <w:t>b) Somewhat positive</w:t>
      </w:r>
      <w:r w:rsidR="00A43D11">
        <w:rPr>
          <w:rFonts w:ascii="Times New Roman" w:hAnsi="Times New Roman"/>
          <w:sz w:val="24"/>
          <w:szCs w:val="24"/>
        </w:rPr>
        <w:t xml:space="preserve"> </w:t>
      </w:r>
      <w:r>
        <w:rPr>
          <w:rFonts w:ascii="Times New Roman" w:hAnsi="Times New Roman"/>
          <w:sz w:val="24"/>
          <w:szCs w:val="24"/>
        </w:rPr>
        <w:t>(</w:t>
      </w:r>
      <w:r w:rsidRPr="00DF5716">
        <w:rPr>
          <w:rFonts w:ascii="Times New Roman" w:hAnsi="Times New Roman"/>
          <w:sz w:val="24"/>
          <w:szCs w:val="24"/>
        </w:rPr>
        <w:t>c) Neutral</w:t>
      </w:r>
      <w:r>
        <w:rPr>
          <w:rFonts w:ascii="Times New Roman" w:hAnsi="Times New Roman"/>
          <w:sz w:val="24"/>
          <w:szCs w:val="24"/>
        </w:rPr>
        <w:tab/>
        <w:t>(</w:t>
      </w:r>
      <w:r w:rsidRPr="00DF5716">
        <w:rPr>
          <w:rFonts w:ascii="Times New Roman" w:hAnsi="Times New Roman"/>
          <w:sz w:val="24"/>
          <w:szCs w:val="24"/>
        </w:rPr>
        <w:t>d) Somewhat negative</w:t>
      </w:r>
      <w:r>
        <w:rPr>
          <w:rFonts w:ascii="Times New Roman" w:hAnsi="Times New Roman"/>
          <w:sz w:val="24"/>
          <w:szCs w:val="24"/>
        </w:rPr>
        <w:t>(</w:t>
      </w:r>
      <w:r w:rsidRPr="00DF5716">
        <w:rPr>
          <w:rFonts w:ascii="Times New Roman" w:hAnsi="Times New Roman"/>
          <w:sz w:val="24"/>
          <w:szCs w:val="24"/>
        </w:rPr>
        <w:t>e) Very negative</w:t>
      </w:r>
    </w:p>
    <w:p w14:paraId="291B43F4" w14:textId="2BE64C67" w:rsidR="008B08D2" w:rsidRPr="00DF5716" w:rsidRDefault="008B08D2" w:rsidP="00A43D11">
      <w:pPr>
        <w:pStyle w:val="NoSpacing"/>
        <w:spacing w:line="360" w:lineRule="auto"/>
        <w:jc w:val="both"/>
        <w:rPr>
          <w:rFonts w:ascii="Times New Roman" w:hAnsi="Times New Roman"/>
          <w:sz w:val="24"/>
          <w:szCs w:val="24"/>
        </w:rPr>
      </w:pPr>
      <w:r>
        <w:rPr>
          <w:rFonts w:ascii="Times New Roman" w:hAnsi="Times New Roman"/>
          <w:sz w:val="24"/>
          <w:szCs w:val="24"/>
        </w:rPr>
        <w:t>4</w:t>
      </w:r>
      <w:r w:rsidRPr="00DF5716">
        <w:rPr>
          <w:rFonts w:ascii="Times New Roman" w:hAnsi="Times New Roman"/>
          <w:sz w:val="24"/>
          <w:szCs w:val="24"/>
        </w:rPr>
        <w:t>. Can employee voice predict organizational sustainability and long-term success?</w:t>
      </w:r>
      <w:r w:rsidR="00A43D11">
        <w:rPr>
          <w:rFonts w:ascii="Times New Roman" w:hAnsi="Times New Roman"/>
          <w:sz w:val="24"/>
          <w:szCs w:val="24"/>
        </w:rPr>
        <w:t xml:space="preserve"> </w:t>
      </w:r>
      <w:r>
        <w:rPr>
          <w:rFonts w:ascii="Times New Roman" w:hAnsi="Times New Roman"/>
          <w:sz w:val="24"/>
          <w:szCs w:val="24"/>
        </w:rPr>
        <w:t>(</w:t>
      </w:r>
      <w:r w:rsidRPr="00DF5716">
        <w:rPr>
          <w:rFonts w:ascii="Times New Roman" w:hAnsi="Times New Roman"/>
          <w:sz w:val="24"/>
          <w:szCs w:val="24"/>
        </w:rPr>
        <w:t>a) Strongly agree</w:t>
      </w:r>
      <w:r>
        <w:rPr>
          <w:rFonts w:ascii="Times New Roman" w:hAnsi="Times New Roman"/>
          <w:sz w:val="24"/>
          <w:szCs w:val="24"/>
        </w:rPr>
        <w:tab/>
        <w:t>(</w:t>
      </w:r>
      <w:r w:rsidRPr="00DF5716">
        <w:rPr>
          <w:rFonts w:ascii="Times New Roman" w:hAnsi="Times New Roman"/>
          <w:sz w:val="24"/>
          <w:szCs w:val="24"/>
        </w:rPr>
        <w:t>b) somewhat agree</w:t>
      </w:r>
      <w:r w:rsidR="00A43D11">
        <w:rPr>
          <w:rFonts w:ascii="Times New Roman" w:hAnsi="Times New Roman"/>
          <w:sz w:val="24"/>
          <w:szCs w:val="24"/>
        </w:rPr>
        <w:t xml:space="preserve"> </w:t>
      </w:r>
      <w:r>
        <w:rPr>
          <w:rFonts w:ascii="Times New Roman" w:hAnsi="Times New Roman"/>
          <w:sz w:val="24"/>
          <w:szCs w:val="24"/>
        </w:rPr>
        <w:t>(</w:t>
      </w:r>
      <w:r w:rsidRPr="00DF5716">
        <w:rPr>
          <w:rFonts w:ascii="Times New Roman" w:hAnsi="Times New Roman"/>
          <w:sz w:val="24"/>
          <w:szCs w:val="24"/>
        </w:rPr>
        <w:t>c) Neutral</w:t>
      </w:r>
      <w:r w:rsidR="00A43D11">
        <w:rPr>
          <w:rFonts w:ascii="Times New Roman" w:hAnsi="Times New Roman"/>
          <w:sz w:val="24"/>
          <w:szCs w:val="24"/>
        </w:rPr>
        <w:t xml:space="preserve"> </w:t>
      </w:r>
      <w:r>
        <w:rPr>
          <w:rFonts w:ascii="Times New Roman" w:hAnsi="Times New Roman"/>
          <w:sz w:val="24"/>
          <w:szCs w:val="24"/>
        </w:rPr>
        <w:t>(</w:t>
      </w:r>
      <w:r w:rsidRPr="00DF5716">
        <w:rPr>
          <w:rFonts w:ascii="Times New Roman" w:hAnsi="Times New Roman"/>
          <w:sz w:val="24"/>
          <w:szCs w:val="24"/>
        </w:rPr>
        <w:t>d) Somewhat disagree</w:t>
      </w:r>
      <w:r w:rsidR="00A43D11">
        <w:rPr>
          <w:rFonts w:ascii="Times New Roman" w:hAnsi="Times New Roman"/>
          <w:sz w:val="24"/>
          <w:szCs w:val="24"/>
        </w:rPr>
        <w:t xml:space="preserve"> </w:t>
      </w:r>
      <w:r>
        <w:rPr>
          <w:rFonts w:ascii="Times New Roman" w:hAnsi="Times New Roman"/>
          <w:sz w:val="24"/>
          <w:szCs w:val="24"/>
        </w:rPr>
        <w:t>(</w:t>
      </w:r>
      <w:r w:rsidRPr="00DF5716">
        <w:rPr>
          <w:rFonts w:ascii="Times New Roman" w:hAnsi="Times New Roman"/>
          <w:sz w:val="24"/>
          <w:szCs w:val="24"/>
        </w:rPr>
        <w:t>e) Strongly disagree</w:t>
      </w:r>
    </w:p>
    <w:p w14:paraId="160AA5FC" w14:textId="77777777" w:rsidR="008B08D2" w:rsidRPr="00DF5716" w:rsidRDefault="008B08D2" w:rsidP="00A43D11">
      <w:pPr>
        <w:pStyle w:val="NoSpacing"/>
        <w:spacing w:line="360" w:lineRule="auto"/>
        <w:jc w:val="both"/>
        <w:rPr>
          <w:rFonts w:ascii="Times New Roman" w:hAnsi="Times New Roman"/>
          <w:sz w:val="24"/>
          <w:szCs w:val="24"/>
        </w:rPr>
      </w:pPr>
      <w:r>
        <w:rPr>
          <w:rFonts w:ascii="Times New Roman" w:hAnsi="Times New Roman"/>
          <w:sz w:val="24"/>
          <w:szCs w:val="24"/>
        </w:rPr>
        <w:t>5</w:t>
      </w:r>
      <w:r w:rsidRPr="00DF5716">
        <w:rPr>
          <w:rFonts w:ascii="Times New Roman" w:hAnsi="Times New Roman"/>
          <w:sz w:val="24"/>
          <w:szCs w:val="24"/>
        </w:rPr>
        <w:t>. How does employee voice impact organizational reputation and stakeholder relationships?</w:t>
      </w:r>
    </w:p>
    <w:p w14:paraId="3FF17793" w14:textId="068CB45B" w:rsidR="008B08D2" w:rsidRPr="00DF5716" w:rsidRDefault="008B08D2" w:rsidP="00A43D11">
      <w:pPr>
        <w:pStyle w:val="NoSpacing"/>
        <w:spacing w:line="360" w:lineRule="auto"/>
        <w:jc w:val="both"/>
        <w:rPr>
          <w:rFonts w:ascii="Times New Roman" w:hAnsi="Times New Roman"/>
          <w:sz w:val="24"/>
          <w:szCs w:val="24"/>
        </w:rPr>
      </w:pPr>
      <w:r>
        <w:rPr>
          <w:rFonts w:ascii="Times New Roman" w:hAnsi="Times New Roman"/>
          <w:sz w:val="24"/>
          <w:szCs w:val="24"/>
        </w:rPr>
        <w:t>(</w:t>
      </w:r>
      <w:r w:rsidRPr="00DF5716">
        <w:rPr>
          <w:rFonts w:ascii="Times New Roman" w:hAnsi="Times New Roman"/>
          <w:sz w:val="24"/>
          <w:szCs w:val="24"/>
        </w:rPr>
        <w:t>a) Very positive</w:t>
      </w:r>
      <w:r w:rsidR="00A43D11">
        <w:rPr>
          <w:rFonts w:ascii="Times New Roman" w:hAnsi="Times New Roman"/>
          <w:sz w:val="24"/>
          <w:szCs w:val="24"/>
        </w:rPr>
        <w:t xml:space="preserve"> </w:t>
      </w:r>
      <w:r>
        <w:rPr>
          <w:rFonts w:ascii="Times New Roman" w:hAnsi="Times New Roman"/>
          <w:sz w:val="24"/>
          <w:szCs w:val="24"/>
        </w:rPr>
        <w:t>(</w:t>
      </w:r>
      <w:r w:rsidRPr="00DF5716">
        <w:rPr>
          <w:rFonts w:ascii="Times New Roman" w:hAnsi="Times New Roman"/>
          <w:sz w:val="24"/>
          <w:szCs w:val="24"/>
        </w:rPr>
        <w:t>b) Somewhat positive</w:t>
      </w:r>
      <w:r w:rsidR="00A43D11">
        <w:rPr>
          <w:rFonts w:ascii="Times New Roman" w:hAnsi="Times New Roman"/>
          <w:sz w:val="24"/>
          <w:szCs w:val="24"/>
        </w:rPr>
        <w:t xml:space="preserve"> </w:t>
      </w:r>
      <w:r>
        <w:rPr>
          <w:rFonts w:ascii="Times New Roman" w:hAnsi="Times New Roman"/>
          <w:sz w:val="24"/>
          <w:szCs w:val="24"/>
        </w:rPr>
        <w:t>(</w:t>
      </w:r>
      <w:r w:rsidRPr="00DF5716">
        <w:rPr>
          <w:rFonts w:ascii="Times New Roman" w:hAnsi="Times New Roman"/>
          <w:sz w:val="24"/>
          <w:szCs w:val="24"/>
        </w:rPr>
        <w:t>c) Neutral</w:t>
      </w:r>
      <w:r>
        <w:rPr>
          <w:rFonts w:ascii="Times New Roman" w:hAnsi="Times New Roman"/>
          <w:sz w:val="24"/>
          <w:szCs w:val="24"/>
        </w:rPr>
        <w:tab/>
        <w:t>(</w:t>
      </w:r>
      <w:r w:rsidRPr="00DF5716">
        <w:rPr>
          <w:rFonts w:ascii="Times New Roman" w:hAnsi="Times New Roman"/>
          <w:sz w:val="24"/>
          <w:szCs w:val="24"/>
        </w:rPr>
        <w:t>d) Somewhat negative</w:t>
      </w:r>
      <w:r w:rsidR="00A43D11">
        <w:rPr>
          <w:rFonts w:ascii="Times New Roman" w:hAnsi="Times New Roman"/>
          <w:sz w:val="24"/>
          <w:szCs w:val="24"/>
        </w:rPr>
        <w:t xml:space="preserve"> </w:t>
      </w:r>
      <w:r>
        <w:rPr>
          <w:rFonts w:ascii="Times New Roman" w:hAnsi="Times New Roman"/>
          <w:sz w:val="24"/>
          <w:szCs w:val="24"/>
        </w:rPr>
        <w:t>(</w:t>
      </w:r>
      <w:r w:rsidRPr="00DF5716">
        <w:rPr>
          <w:rFonts w:ascii="Times New Roman" w:hAnsi="Times New Roman"/>
          <w:sz w:val="24"/>
          <w:szCs w:val="24"/>
        </w:rPr>
        <w:t>e) Very negative</w:t>
      </w:r>
    </w:p>
    <w:p w14:paraId="2D852097" w14:textId="77777777" w:rsidR="008B08D2" w:rsidRPr="00DF5716" w:rsidRDefault="008B08D2" w:rsidP="00A43D11">
      <w:pPr>
        <w:pStyle w:val="NoSpacing"/>
        <w:spacing w:line="360" w:lineRule="auto"/>
        <w:jc w:val="both"/>
        <w:rPr>
          <w:rFonts w:ascii="Times New Roman" w:hAnsi="Times New Roman"/>
          <w:sz w:val="24"/>
          <w:szCs w:val="24"/>
        </w:rPr>
      </w:pPr>
    </w:p>
    <w:p w14:paraId="674000B1" w14:textId="77777777" w:rsidR="008B08D2" w:rsidRPr="001721C7" w:rsidRDefault="008B08D2" w:rsidP="00A43D11">
      <w:pPr>
        <w:spacing w:after="0" w:line="360" w:lineRule="auto"/>
        <w:jc w:val="both"/>
        <w:rPr>
          <w:rFonts w:ascii="Times New Roman" w:hAnsi="Times New Roman"/>
          <w:b/>
          <w:sz w:val="24"/>
          <w:szCs w:val="24"/>
        </w:rPr>
      </w:pPr>
      <w:r w:rsidRPr="001721C7">
        <w:rPr>
          <w:rFonts w:ascii="Times New Roman" w:hAnsi="Times New Roman"/>
          <w:b/>
          <w:sz w:val="24"/>
          <w:szCs w:val="24"/>
        </w:rPr>
        <w:t>Conclusion:</w:t>
      </w:r>
    </w:p>
    <w:p w14:paraId="1D677D37" w14:textId="77777777" w:rsidR="008B08D2" w:rsidRPr="001721C7" w:rsidRDefault="008B08D2" w:rsidP="00A43D11">
      <w:pPr>
        <w:spacing w:after="0" w:line="360" w:lineRule="auto"/>
        <w:jc w:val="both"/>
        <w:rPr>
          <w:rFonts w:ascii="Times New Roman" w:hAnsi="Times New Roman"/>
          <w:sz w:val="24"/>
          <w:szCs w:val="24"/>
        </w:rPr>
      </w:pPr>
      <w:r w:rsidRPr="001721C7">
        <w:rPr>
          <w:rFonts w:ascii="Times New Roman" w:hAnsi="Times New Roman"/>
          <w:sz w:val="24"/>
          <w:szCs w:val="24"/>
        </w:rPr>
        <w:t xml:space="preserve">Thank you for taking the time to complete this questionnaire. Your input is valuable to us, and we will use it to improve our decision-making processes and enhance our sustainable competitive advantage at </w:t>
      </w:r>
      <w:proofErr w:type="spellStart"/>
      <w:r w:rsidRPr="001721C7">
        <w:rPr>
          <w:rFonts w:ascii="Times New Roman" w:hAnsi="Times New Roman"/>
          <w:sz w:val="24"/>
          <w:szCs w:val="24"/>
        </w:rPr>
        <w:t>Tuyil</w:t>
      </w:r>
      <w:proofErr w:type="spellEnd"/>
      <w:r w:rsidRPr="001721C7">
        <w:rPr>
          <w:rFonts w:ascii="Times New Roman" w:hAnsi="Times New Roman"/>
          <w:sz w:val="24"/>
          <w:szCs w:val="24"/>
        </w:rPr>
        <w:t xml:space="preserve"> Pharmaceutical Ltd.</w:t>
      </w:r>
    </w:p>
    <w:p w14:paraId="263B6493" w14:textId="77777777" w:rsidR="008B08D2" w:rsidRPr="001721C7" w:rsidRDefault="008B08D2" w:rsidP="0086563B">
      <w:pPr>
        <w:pStyle w:val="NoSpacing"/>
        <w:spacing w:line="360" w:lineRule="auto"/>
        <w:jc w:val="both"/>
        <w:rPr>
          <w:rFonts w:ascii="Times New Roman" w:hAnsi="Times New Roman"/>
          <w:sz w:val="24"/>
          <w:szCs w:val="24"/>
        </w:rPr>
      </w:pPr>
    </w:p>
    <w:p w14:paraId="4F8E1AB7" w14:textId="77777777" w:rsidR="008B08D2" w:rsidRPr="003C2C9F" w:rsidRDefault="008B08D2" w:rsidP="0086563B">
      <w:pPr>
        <w:spacing w:after="0" w:line="360" w:lineRule="auto"/>
        <w:jc w:val="both"/>
        <w:rPr>
          <w:rFonts w:ascii="Times New Roman" w:hAnsi="Times New Roman" w:cs="Times New Roman"/>
          <w:sz w:val="24"/>
          <w:szCs w:val="24"/>
        </w:rPr>
      </w:pPr>
    </w:p>
    <w:p w14:paraId="19A3CAFB" w14:textId="77777777" w:rsidR="008B08D2" w:rsidRDefault="008B08D2" w:rsidP="0086563B">
      <w:pPr>
        <w:spacing w:after="0" w:line="360" w:lineRule="auto"/>
        <w:jc w:val="both"/>
        <w:rPr>
          <w:rFonts w:ascii="Times New Roman" w:hAnsi="Times New Roman" w:cs="Times New Roman"/>
          <w:sz w:val="24"/>
          <w:szCs w:val="24"/>
        </w:rPr>
      </w:pPr>
    </w:p>
    <w:p w14:paraId="3BAEB342" w14:textId="77777777" w:rsidR="002C4EA5" w:rsidRDefault="002C4EA5" w:rsidP="0086563B">
      <w:pPr>
        <w:spacing w:after="0" w:line="360" w:lineRule="auto"/>
        <w:jc w:val="both"/>
        <w:rPr>
          <w:rFonts w:ascii="Times New Roman" w:hAnsi="Times New Roman" w:cs="Times New Roman"/>
          <w:sz w:val="24"/>
          <w:szCs w:val="24"/>
        </w:rPr>
      </w:pPr>
    </w:p>
    <w:p w14:paraId="381FCE08" w14:textId="77777777" w:rsidR="002C4EA5" w:rsidRPr="00D70244" w:rsidRDefault="002C4EA5" w:rsidP="0086563B">
      <w:pPr>
        <w:spacing w:after="0" w:line="360" w:lineRule="auto"/>
        <w:jc w:val="both"/>
        <w:rPr>
          <w:rFonts w:ascii="Times New Roman" w:hAnsi="Times New Roman" w:cs="Times New Roman"/>
          <w:sz w:val="24"/>
          <w:szCs w:val="24"/>
        </w:rPr>
      </w:pPr>
    </w:p>
    <w:sectPr w:rsidR="002C4EA5" w:rsidRPr="00D70244" w:rsidSect="000E6E50">
      <w:pgSz w:w="11520" w:h="1440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ell MT">
    <w:panose1 w:val="02020503060305020303"/>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141C4"/>
    <w:multiLevelType w:val="hybridMultilevel"/>
    <w:tmpl w:val="6BB0CE30"/>
    <w:lvl w:ilvl="0" w:tplc="9E406B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134674"/>
    <w:multiLevelType w:val="multilevel"/>
    <w:tmpl w:val="430A6CEA"/>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C6D7018"/>
    <w:multiLevelType w:val="hybridMultilevel"/>
    <w:tmpl w:val="61BA93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905BC6"/>
    <w:multiLevelType w:val="hybridMultilevel"/>
    <w:tmpl w:val="189219DA"/>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 w15:restartNumberingAfterBreak="0">
    <w:nsid w:val="13DC010E"/>
    <w:multiLevelType w:val="hybridMultilevel"/>
    <w:tmpl w:val="EAF426AA"/>
    <w:lvl w:ilvl="0" w:tplc="9AD0B406">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42C1F5B"/>
    <w:multiLevelType w:val="multilevel"/>
    <w:tmpl w:val="142C1F5B"/>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1213A9"/>
    <w:multiLevelType w:val="hybridMultilevel"/>
    <w:tmpl w:val="0B2E58A4"/>
    <w:lvl w:ilvl="0" w:tplc="699A9D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E1246E"/>
    <w:multiLevelType w:val="multilevel"/>
    <w:tmpl w:val="23E12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124FB4"/>
    <w:multiLevelType w:val="hybridMultilevel"/>
    <w:tmpl w:val="CA3E2DA6"/>
    <w:lvl w:ilvl="0" w:tplc="60E0C4B4">
      <w:start w:val="5"/>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EA42D9"/>
    <w:multiLevelType w:val="hybridMultilevel"/>
    <w:tmpl w:val="63ECDB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5A6677"/>
    <w:multiLevelType w:val="hybridMultilevel"/>
    <w:tmpl w:val="15E8B6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664DA2"/>
    <w:multiLevelType w:val="hybridMultilevel"/>
    <w:tmpl w:val="13FE46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4A51CC"/>
    <w:multiLevelType w:val="hybridMultilevel"/>
    <w:tmpl w:val="F56A83AA"/>
    <w:lvl w:ilvl="0" w:tplc="5F780C5E">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D4791F"/>
    <w:multiLevelType w:val="hybridMultilevel"/>
    <w:tmpl w:val="2290572E"/>
    <w:lvl w:ilvl="0" w:tplc="72A0C7CA">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15:restartNumberingAfterBreak="0">
    <w:nsid w:val="322627DE"/>
    <w:multiLevelType w:val="hybridMultilevel"/>
    <w:tmpl w:val="CC7EA6BA"/>
    <w:lvl w:ilvl="0" w:tplc="801E9E70">
      <w:start w:val="5"/>
      <w:numFmt w:val="bullet"/>
      <w:lvlText w:val=""/>
      <w:lvlJc w:val="left"/>
      <w:pPr>
        <w:ind w:left="720" w:hanging="360"/>
      </w:pPr>
      <w:rPr>
        <w:rFonts w:ascii="Symbol" w:eastAsiaTheme="minorHAnsi" w:hAnsi="Symbol"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C83705"/>
    <w:multiLevelType w:val="hybridMultilevel"/>
    <w:tmpl w:val="F5F8B1A0"/>
    <w:lvl w:ilvl="0" w:tplc="D5F2442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8F0008"/>
    <w:multiLevelType w:val="hybridMultilevel"/>
    <w:tmpl w:val="1D0CAD2E"/>
    <w:lvl w:ilvl="0" w:tplc="719E1DF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C444005"/>
    <w:multiLevelType w:val="multilevel"/>
    <w:tmpl w:val="3C444005"/>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49845C4"/>
    <w:multiLevelType w:val="hybridMultilevel"/>
    <w:tmpl w:val="AB345C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7F61ED"/>
    <w:multiLevelType w:val="multilevel"/>
    <w:tmpl w:val="09A8AF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FC00C9"/>
    <w:multiLevelType w:val="hybridMultilevel"/>
    <w:tmpl w:val="7B668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B2F31"/>
    <w:multiLevelType w:val="hybridMultilevel"/>
    <w:tmpl w:val="91D40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00018C"/>
    <w:multiLevelType w:val="hybridMultilevel"/>
    <w:tmpl w:val="99E6B8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BC236E"/>
    <w:multiLevelType w:val="hybridMultilevel"/>
    <w:tmpl w:val="69D6C4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ED36A0"/>
    <w:multiLevelType w:val="hybridMultilevel"/>
    <w:tmpl w:val="318C2E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F87196"/>
    <w:multiLevelType w:val="hybridMultilevel"/>
    <w:tmpl w:val="D2906D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990B62"/>
    <w:multiLevelType w:val="multilevel"/>
    <w:tmpl w:val="B8C886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B731BEB"/>
    <w:multiLevelType w:val="multilevel"/>
    <w:tmpl w:val="595A5E0C"/>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CEC00E0"/>
    <w:multiLevelType w:val="hybridMultilevel"/>
    <w:tmpl w:val="C562D4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E1150F"/>
    <w:multiLevelType w:val="hybridMultilevel"/>
    <w:tmpl w:val="C994B270"/>
    <w:lvl w:ilvl="0" w:tplc="38B8761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38E057B"/>
    <w:multiLevelType w:val="hybridMultilevel"/>
    <w:tmpl w:val="F70E586A"/>
    <w:lvl w:ilvl="0" w:tplc="E56E2B56">
      <w:start w:val="5"/>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5327FCE"/>
    <w:multiLevelType w:val="hybridMultilevel"/>
    <w:tmpl w:val="69F431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DD0CBC"/>
    <w:multiLevelType w:val="hybridMultilevel"/>
    <w:tmpl w:val="409ABB00"/>
    <w:lvl w:ilvl="0" w:tplc="E670ED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85B16FF"/>
    <w:multiLevelType w:val="multilevel"/>
    <w:tmpl w:val="785B16FF"/>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BCA499B"/>
    <w:multiLevelType w:val="multilevel"/>
    <w:tmpl w:val="7BCA499B"/>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E096164"/>
    <w:multiLevelType w:val="hybridMultilevel"/>
    <w:tmpl w:val="1B6A03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0549428">
    <w:abstractNumId w:val="26"/>
  </w:num>
  <w:num w:numId="2" w16cid:durableId="257251218">
    <w:abstractNumId w:val="19"/>
  </w:num>
  <w:num w:numId="3" w16cid:durableId="1335449906">
    <w:abstractNumId w:val="1"/>
  </w:num>
  <w:num w:numId="4" w16cid:durableId="1580091712">
    <w:abstractNumId w:val="0"/>
  </w:num>
  <w:num w:numId="5" w16cid:durableId="1254624592">
    <w:abstractNumId w:val="27"/>
  </w:num>
  <w:num w:numId="6" w16cid:durableId="36131789">
    <w:abstractNumId w:val="3"/>
  </w:num>
  <w:num w:numId="7" w16cid:durableId="245770764">
    <w:abstractNumId w:val="21"/>
  </w:num>
  <w:num w:numId="8" w16cid:durableId="1567110374">
    <w:abstractNumId w:val="2"/>
  </w:num>
  <w:num w:numId="9" w16cid:durableId="770200577">
    <w:abstractNumId w:val="32"/>
  </w:num>
  <w:num w:numId="10" w16cid:durableId="6180024">
    <w:abstractNumId w:val="16"/>
  </w:num>
  <w:num w:numId="11" w16cid:durableId="460349083">
    <w:abstractNumId w:val="15"/>
  </w:num>
  <w:num w:numId="12" w16cid:durableId="1084716572">
    <w:abstractNumId w:val="11"/>
  </w:num>
  <w:num w:numId="13" w16cid:durableId="1353648702">
    <w:abstractNumId w:val="29"/>
  </w:num>
  <w:num w:numId="14" w16cid:durableId="1776172831">
    <w:abstractNumId w:val="4"/>
  </w:num>
  <w:num w:numId="15" w16cid:durableId="207497138">
    <w:abstractNumId w:val="18"/>
  </w:num>
  <w:num w:numId="16" w16cid:durableId="880938740">
    <w:abstractNumId w:val="28"/>
  </w:num>
  <w:num w:numId="17" w16cid:durableId="1386224317">
    <w:abstractNumId w:val="22"/>
  </w:num>
  <w:num w:numId="18" w16cid:durableId="1938513113">
    <w:abstractNumId w:val="6"/>
  </w:num>
  <w:num w:numId="19" w16cid:durableId="1996642443">
    <w:abstractNumId w:val="24"/>
  </w:num>
  <w:num w:numId="20" w16cid:durableId="1257054890">
    <w:abstractNumId w:val="35"/>
  </w:num>
  <w:num w:numId="21" w16cid:durableId="1940871735">
    <w:abstractNumId w:val="10"/>
  </w:num>
  <w:num w:numId="22" w16cid:durableId="1825050166">
    <w:abstractNumId w:val="31"/>
  </w:num>
  <w:num w:numId="23" w16cid:durableId="69736046">
    <w:abstractNumId w:val="23"/>
  </w:num>
  <w:num w:numId="24" w16cid:durableId="1890143785">
    <w:abstractNumId w:val="25"/>
  </w:num>
  <w:num w:numId="25" w16cid:durableId="1219512558">
    <w:abstractNumId w:val="9"/>
  </w:num>
  <w:num w:numId="26" w16cid:durableId="804389859">
    <w:abstractNumId w:val="14"/>
  </w:num>
  <w:num w:numId="27" w16cid:durableId="362873808">
    <w:abstractNumId w:val="30"/>
  </w:num>
  <w:num w:numId="28" w16cid:durableId="1696417911">
    <w:abstractNumId w:val="12"/>
  </w:num>
  <w:num w:numId="29" w16cid:durableId="1302228604">
    <w:abstractNumId w:val="8"/>
  </w:num>
  <w:num w:numId="30" w16cid:durableId="1822692713">
    <w:abstractNumId w:val="13"/>
  </w:num>
  <w:num w:numId="31" w16cid:durableId="338236355">
    <w:abstractNumId w:val="20"/>
  </w:num>
  <w:num w:numId="32" w16cid:durableId="1808160276">
    <w:abstractNumId w:val="5"/>
  </w:num>
  <w:num w:numId="33" w16cid:durableId="2143187266">
    <w:abstractNumId w:val="7"/>
  </w:num>
  <w:num w:numId="34" w16cid:durableId="714237164">
    <w:abstractNumId w:val="33"/>
  </w:num>
  <w:num w:numId="35" w16cid:durableId="17244053">
    <w:abstractNumId w:val="17"/>
  </w:num>
  <w:num w:numId="36" w16cid:durableId="138059549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244"/>
    <w:rsid w:val="000125F3"/>
    <w:rsid w:val="00021C78"/>
    <w:rsid w:val="00041BCF"/>
    <w:rsid w:val="00041D69"/>
    <w:rsid w:val="00090E94"/>
    <w:rsid w:val="000938DC"/>
    <w:rsid w:val="000A7A6B"/>
    <w:rsid w:val="000C5362"/>
    <w:rsid w:val="000E6E50"/>
    <w:rsid w:val="00101545"/>
    <w:rsid w:val="001309F9"/>
    <w:rsid w:val="001619B0"/>
    <w:rsid w:val="001905BA"/>
    <w:rsid w:val="001A1A54"/>
    <w:rsid w:val="001B295D"/>
    <w:rsid w:val="001B357F"/>
    <w:rsid w:val="001B5606"/>
    <w:rsid w:val="001C19AF"/>
    <w:rsid w:val="001C26F8"/>
    <w:rsid w:val="001C79F7"/>
    <w:rsid w:val="001D1972"/>
    <w:rsid w:val="001D2792"/>
    <w:rsid w:val="001F5C32"/>
    <w:rsid w:val="001F63CC"/>
    <w:rsid w:val="00201389"/>
    <w:rsid w:val="00201E9C"/>
    <w:rsid w:val="00214B6C"/>
    <w:rsid w:val="00215290"/>
    <w:rsid w:val="002221AE"/>
    <w:rsid w:val="00223C23"/>
    <w:rsid w:val="002863FB"/>
    <w:rsid w:val="002926A5"/>
    <w:rsid w:val="00293B21"/>
    <w:rsid w:val="002957AD"/>
    <w:rsid w:val="002A2213"/>
    <w:rsid w:val="002C4EA5"/>
    <w:rsid w:val="002E5EF0"/>
    <w:rsid w:val="00306A1E"/>
    <w:rsid w:val="003070FA"/>
    <w:rsid w:val="00374364"/>
    <w:rsid w:val="003A13A4"/>
    <w:rsid w:val="003B13F1"/>
    <w:rsid w:val="003D4685"/>
    <w:rsid w:val="003F1B82"/>
    <w:rsid w:val="004064E3"/>
    <w:rsid w:val="00414512"/>
    <w:rsid w:val="00430A1B"/>
    <w:rsid w:val="004524F7"/>
    <w:rsid w:val="0047616D"/>
    <w:rsid w:val="004B5686"/>
    <w:rsid w:val="004D6795"/>
    <w:rsid w:val="004F47B4"/>
    <w:rsid w:val="004F60B2"/>
    <w:rsid w:val="00507889"/>
    <w:rsid w:val="0055370C"/>
    <w:rsid w:val="005B43E3"/>
    <w:rsid w:val="005E0E82"/>
    <w:rsid w:val="006104DB"/>
    <w:rsid w:val="006325DE"/>
    <w:rsid w:val="0064256B"/>
    <w:rsid w:val="00660E76"/>
    <w:rsid w:val="00672384"/>
    <w:rsid w:val="006728BB"/>
    <w:rsid w:val="006C44D1"/>
    <w:rsid w:val="006C6B2B"/>
    <w:rsid w:val="006E6793"/>
    <w:rsid w:val="007056BE"/>
    <w:rsid w:val="00727587"/>
    <w:rsid w:val="00774A4E"/>
    <w:rsid w:val="007937D5"/>
    <w:rsid w:val="00793DE0"/>
    <w:rsid w:val="007C15D6"/>
    <w:rsid w:val="00816EC4"/>
    <w:rsid w:val="00816F92"/>
    <w:rsid w:val="00857AEE"/>
    <w:rsid w:val="008607DF"/>
    <w:rsid w:val="0086563B"/>
    <w:rsid w:val="00883099"/>
    <w:rsid w:val="008943D2"/>
    <w:rsid w:val="008948A2"/>
    <w:rsid w:val="008B08D2"/>
    <w:rsid w:val="008C6AE9"/>
    <w:rsid w:val="008F6B7B"/>
    <w:rsid w:val="0091079A"/>
    <w:rsid w:val="009319C1"/>
    <w:rsid w:val="00933871"/>
    <w:rsid w:val="009C31B0"/>
    <w:rsid w:val="009E5993"/>
    <w:rsid w:val="00A43D11"/>
    <w:rsid w:val="00A67EBD"/>
    <w:rsid w:val="00A81F93"/>
    <w:rsid w:val="00AE2AA1"/>
    <w:rsid w:val="00B03F25"/>
    <w:rsid w:val="00B42952"/>
    <w:rsid w:val="00B6380F"/>
    <w:rsid w:val="00B713F6"/>
    <w:rsid w:val="00B90EF2"/>
    <w:rsid w:val="00BC0D8B"/>
    <w:rsid w:val="00C06841"/>
    <w:rsid w:val="00C129DC"/>
    <w:rsid w:val="00C47D0B"/>
    <w:rsid w:val="00CA0029"/>
    <w:rsid w:val="00CD55F6"/>
    <w:rsid w:val="00CD728E"/>
    <w:rsid w:val="00D70244"/>
    <w:rsid w:val="00DB23A7"/>
    <w:rsid w:val="00DB5741"/>
    <w:rsid w:val="00DC4CC3"/>
    <w:rsid w:val="00E0251E"/>
    <w:rsid w:val="00E33006"/>
    <w:rsid w:val="00E416FE"/>
    <w:rsid w:val="00E44820"/>
    <w:rsid w:val="00E56036"/>
    <w:rsid w:val="00E605B4"/>
    <w:rsid w:val="00E6165C"/>
    <w:rsid w:val="00E6729A"/>
    <w:rsid w:val="00E7301F"/>
    <w:rsid w:val="00EA787E"/>
    <w:rsid w:val="00EB3A4C"/>
    <w:rsid w:val="00EC6C50"/>
    <w:rsid w:val="00EE6F19"/>
    <w:rsid w:val="00F022A3"/>
    <w:rsid w:val="00F05F2A"/>
    <w:rsid w:val="00F3736D"/>
    <w:rsid w:val="00F419EB"/>
    <w:rsid w:val="00F43B3A"/>
    <w:rsid w:val="00F62A5F"/>
    <w:rsid w:val="00FA4539"/>
    <w:rsid w:val="00FB20F7"/>
    <w:rsid w:val="00FB61A7"/>
    <w:rsid w:val="00FD428A"/>
    <w:rsid w:val="00FE448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D9832A"/>
  <w15:docId w15:val="{1A9EC968-B35F-4C84-8C8C-279BF0B90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36D"/>
  </w:style>
  <w:style w:type="paragraph" w:styleId="Heading1">
    <w:name w:val="heading 1"/>
    <w:basedOn w:val="Normal"/>
    <w:next w:val="Normal"/>
    <w:link w:val="Heading1Char"/>
    <w:uiPriority w:val="9"/>
    <w:qFormat/>
    <w:rsid w:val="004064E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D7024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7024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7024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70244"/>
    <w:rPr>
      <w:b/>
      <w:bCs/>
    </w:rPr>
  </w:style>
  <w:style w:type="character" w:customStyle="1" w:styleId="Heading1Char">
    <w:name w:val="Heading 1 Char"/>
    <w:basedOn w:val="DefaultParagraphFont"/>
    <w:link w:val="Heading1"/>
    <w:uiPriority w:val="9"/>
    <w:rsid w:val="004064E3"/>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8B08D2"/>
    <w:pPr>
      <w:spacing w:after="0" w:line="240" w:lineRule="auto"/>
    </w:pPr>
    <w:rPr>
      <w:rFonts w:ascii="Calibri" w:eastAsia="SimSun" w:hAnsi="Calibri" w:cs="Times New Roman"/>
      <w:lang w:eastAsia="zh-CN"/>
    </w:rPr>
  </w:style>
  <w:style w:type="paragraph" w:styleId="BodyText">
    <w:name w:val="Body Text"/>
    <w:basedOn w:val="Normal"/>
    <w:link w:val="BodyTextChar"/>
    <w:uiPriority w:val="1"/>
    <w:qFormat/>
    <w:rsid w:val="008B08D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qFormat/>
    <w:rsid w:val="008B08D2"/>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8B08D2"/>
    <w:rPr>
      <w:i/>
      <w:iCs/>
      <w:color w:val="808080" w:themeColor="text1" w:themeTint="7F"/>
    </w:rPr>
  </w:style>
  <w:style w:type="table" w:styleId="TableGrid">
    <w:name w:val="Table Grid"/>
    <w:basedOn w:val="TableNormal"/>
    <w:uiPriority w:val="59"/>
    <w:rsid w:val="008B08D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B08D2"/>
    <w:pPr>
      <w:ind w:left="720"/>
      <w:contextualSpacing/>
    </w:pPr>
  </w:style>
  <w:style w:type="paragraph" w:styleId="Header">
    <w:name w:val="header"/>
    <w:basedOn w:val="Normal"/>
    <w:link w:val="HeaderChar"/>
    <w:uiPriority w:val="99"/>
    <w:semiHidden/>
    <w:unhideWhenUsed/>
    <w:rsid w:val="008B08D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B08D2"/>
  </w:style>
  <w:style w:type="paragraph" w:styleId="Footer">
    <w:name w:val="footer"/>
    <w:basedOn w:val="Normal"/>
    <w:link w:val="FooterChar"/>
    <w:uiPriority w:val="99"/>
    <w:unhideWhenUsed/>
    <w:rsid w:val="008B08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08D2"/>
  </w:style>
  <w:style w:type="paragraph" w:customStyle="1" w:styleId="Default">
    <w:name w:val="Default"/>
    <w:rsid w:val="008B08D2"/>
    <w:pPr>
      <w:autoSpaceDE w:val="0"/>
      <w:autoSpaceDN w:val="0"/>
      <w:adjustRightInd w:val="0"/>
      <w:spacing w:after="0" w:line="240" w:lineRule="auto"/>
    </w:pPr>
    <w:rPr>
      <w:rFonts w:ascii="Bell MT" w:hAnsi="Bell MT" w:cs="Bell MT"/>
      <w:color w:val="000000"/>
      <w:sz w:val="24"/>
      <w:szCs w:val="24"/>
    </w:rPr>
  </w:style>
  <w:style w:type="character" w:styleId="Hyperlink">
    <w:name w:val="Hyperlink"/>
    <w:basedOn w:val="DefaultParagraphFont"/>
    <w:uiPriority w:val="99"/>
    <w:unhideWhenUsed/>
    <w:rsid w:val="008B08D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804536">
      <w:bodyDiv w:val="1"/>
      <w:marLeft w:val="0"/>
      <w:marRight w:val="0"/>
      <w:marTop w:val="0"/>
      <w:marBottom w:val="0"/>
      <w:divBdr>
        <w:top w:val="none" w:sz="0" w:space="0" w:color="auto"/>
        <w:left w:val="none" w:sz="0" w:space="0" w:color="auto"/>
        <w:bottom w:val="none" w:sz="0" w:space="0" w:color="auto"/>
        <w:right w:val="none" w:sz="0" w:space="0" w:color="auto"/>
      </w:divBdr>
    </w:div>
    <w:div w:id="1157569237">
      <w:bodyDiv w:val="1"/>
      <w:marLeft w:val="0"/>
      <w:marRight w:val="0"/>
      <w:marTop w:val="0"/>
      <w:marBottom w:val="0"/>
      <w:divBdr>
        <w:top w:val="none" w:sz="0" w:space="0" w:color="auto"/>
        <w:left w:val="none" w:sz="0" w:space="0" w:color="auto"/>
        <w:bottom w:val="none" w:sz="0" w:space="0" w:color="auto"/>
        <w:right w:val="none" w:sz="0" w:space="0" w:color="auto"/>
      </w:divBdr>
    </w:div>
    <w:div w:id="1579174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1356-020-10217-0" TargetMode="External"/><Relationship Id="rId3" Type="http://schemas.openxmlformats.org/officeDocument/2006/relationships/settings" Target="settings.xml"/><Relationship Id="rId7" Type="http://schemas.openxmlformats.org/officeDocument/2006/relationships/hyperlink" Target="https://doi.org/10.1111/misp.1205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9790/5933-0261725" TargetMode="External"/><Relationship Id="rId11" Type="http://schemas.openxmlformats.org/officeDocument/2006/relationships/theme" Target="theme/theme1.xml"/><Relationship Id="rId5" Type="http://schemas.openxmlformats.org/officeDocument/2006/relationships/hyperlink" Target="https://doi.org/10.14738/abr.74.6268"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3968/109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473</TotalTime>
  <Pages>85</Pages>
  <Words>15597</Words>
  <Characters>88903</Characters>
  <Application>Microsoft Office Word</Application>
  <DocSecurity>0</DocSecurity>
  <Lines>740</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yusuf raheem</cp:lastModifiedBy>
  <cp:revision>8</cp:revision>
  <cp:lastPrinted>2025-05-06T16:53:00Z</cp:lastPrinted>
  <dcterms:created xsi:type="dcterms:W3CDTF">2025-04-30T16:26:00Z</dcterms:created>
  <dcterms:modified xsi:type="dcterms:W3CDTF">2025-05-21T14:14:00Z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acaf3aeb-b359-4e01-9180-4dd31d22424f</vt:lpwstr>
  </property>
</Properties>
</file>