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2E" w:rsidRPr="00C33680" w:rsidRDefault="0085722E" w:rsidP="00C33680">
      <w:pPr>
        <w:spacing w:after="0" w:line="360" w:lineRule="auto"/>
        <w:jc w:val="center"/>
        <w:rPr>
          <w:rFonts w:ascii="Algerian" w:hAnsi="Algerian"/>
          <w:b/>
          <w:sz w:val="40"/>
          <w:szCs w:val="40"/>
        </w:rPr>
      </w:pPr>
      <w:r w:rsidRPr="00C33680">
        <w:rPr>
          <w:rFonts w:ascii="Algerian" w:hAnsi="Algerian"/>
          <w:b/>
          <w:sz w:val="32"/>
          <w:szCs w:val="40"/>
        </w:rPr>
        <w:t>Impact of human capital training development in achieving organizational goal</w:t>
      </w:r>
    </w:p>
    <w:p w:rsidR="0085722E" w:rsidRPr="00C33680" w:rsidRDefault="0085722E" w:rsidP="00C33680">
      <w:pPr>
        <w:tabs>
          <w:tab w:val="left" w:pos="3330"/>
          <w:tab w:val="center" w:pos="4513"/>
        </w:tabs>
        <w:spacing w:after="0" w:line="360" w:lineRule="auto"/>
        <w:jc w:val="center"/>
        <w:rPr>
          <w:b/>
          <w:sz w:val="28"/>
          <w:szCs w:val="36"/>
        </w:rPr>
      </w:pPr>
      <w:r w:rsidRPr="00C33680">
        <w:rPr>
          <w:b/>
          <w:sz w:val="28"/>
          <w:szCs w:val="36"/>
        </w:rPr>
        <w:t>(A CASE STUDY OF SHOPRITE ILORIN, KWARA STATE)</w:t>
      </w:r>
    </w:p>
    <w:p w:rsidR="0085722E" w:rsidRPr="00C33680" w:rsidRDefault="0085722E" w:rsidP="00C33680">
      <w:pPr>
        <w:tabs>
          <w:tab w:val="left" w:pos="3330"/>
          <w:tab w:val="center" w:pos="4513"/>
        </w:tabs>
        <w:spacing w:after="0" w:line="360" w:lineRule="auto"/>
        <w:jc w:val="center"/>
        <w:rPr>
          <w:b/>
          <w:sz w:val="8"/>
          <w:szCs w:val="36"/>
        </w:rPr>
      </w:pPr>
    </w:p>
    <w:p w:rsidR="00DB4BEB" w:rsidRDefault="0085722E" w:rsidP="00C33680">
      <w:pPr>
        <w:tabs>
          <w:tab w:val="left" w:pos="3330"/>
          <w:tab w:val="center" w:pos="4513"/>
        </w:tabs>
        <w:spacing w:after="0" w:line="360" w:lineRule="auto"/>
        <w:rPr>
          <w:rFonts w:ascii="Andalus" w:hAnsi="Andalus" w:cs="Andalus"/>
          <w:b/>
          <w:sz w:val="34"/>
          <w:szCs w:val="36"/>
        </w:rPr>
      </w:pPr>
      <w:r w:rsidRPr="00C33680">
        <w:rPr>
          <w:rFonts w:ascii="Andalus" w:hAnsi="Andalus" w:cs="Andalus"/>
          <w:b/>
          <w:sz w:val="34"/>
          <w:szCs w:val="36"/>
        </w:rPr>
        <w:tab/>
      </w:r>
    </w:p>
    <w:p w:rsidR="0085722E" w:rsidRPr="00C33680" w:rsidRDefault="0085722E" w:rsidP="00DB4BEB">
      <w:pPr>
        <w:tabs>
          <w:tab w:val="left" w:pos="3330"/>
          <w:tab w:val="center" w:pos="4513"/>
        </w:tabs>
        <w:spacing w:after="0" w:line="360" w:lineRule="auto"/>
        <w:jc w:val="center"/>
        <w:rPr>
          <w:rFonts w:ascii="Monotype Corsiva" w:hAnsi="Monotype Corsiva" w:cs="Andalus"/>
          <w:b/>
          <w:i/>
          <w:sz w:val="32"/>
          <w:szCs w:val="36"/>
        </w:rPr>
      </w:pPr>
      <w:r w:rsidRPr="00C33680">
        <w:rPr>
          <w:rFonts w:ascii="Monotype Corsiva" w:hAnsi="Monotype Corsiva" w:cs="Andalus"/>
          <w:b/>
          <w:i/>
          <w:sz w:val="32"/>
          <w:szCs w:val="32"/>
        </w:rPr>
        <w:t>PRESENTED BY</w:t>
      </w:r>
    </w:p>
    <w:p w:rsidR="0085722E" w:rsidRPr="00C33680" w:rsidRDefault="005F50E8" w:rsidP="00C33680">
      <w:pPr>
        <w:tabs>
          <w:tab w:val="left" w:pos="3330"/>
          <w:tab w:val="center" w:pos="4513"/>
        </w:tabs>
        <w:spacing w:after="0" w:line="360" w:lineRule="auto"/>
        <w:jc w:val="center"/>
        <w:rPr>
          <w:rFonts w:ascii="Arial Black" w:hAnsi="Arial Black" w:cs="Andalus"/>
          <w:b/>
          <w:sz w:val="40"/>
          <w:szCs w:val="40"/>
        </w:rPr>
      </w:pPr>
      <w:r>
        <w:rPr>
          <w:rFonts w:ascii="Arial Black" w:hAnsi="Arial Black" w:cs="Andalus"/>
          <w:b/>
          <w:sz w:val="40"/>
          <w:szCs w:val="40"/>
        </w:rPr>
        <w:t>USMAN SIMBIAT ATINUKE</w:t>
      </w:r>
    </w:p>
    <w:p w:rsidR="0085722E" w:rsidRPr="00C33680" w:rsidRDefault="005F50E8" w:rsidP="00C33680">
      <w:pPr>
        <w:tabs>
          <w:tab w:val="left" w:pos="3330"/>
          <w:tab w:val="center" w:pos="4513"/>
        </w:tabs>
        <w:spacing w:after="0" w:line="360" w:lineRule="auto"/>
        <w:jc w:val="center"/>
        <w:rPr>
          <w:rFonts w:ascii="Arial Black" w:hAnsi="Arial Black" w:cs="Andalus"/>
          <w:b/>
          <w:sz w:val="36"/>
          <w:szCs w:val="36"/>
        </w:rPr>
      </w:pPr>
      <w:r>
        <w:rPr>
          <w:rFonts w:ascii="Arial Black" w:hAnsi="Arial Black" w:cs="Andalus"/>
          <w:b/>
          <w:sz w:val="36"/>
          <w:szCs w:val="36"/>
        </w:rPr>
        <w:t>H</w:t>
      </w:r>
      <w:r w:rsidR="0085722E" w:rsidRPr="00C33680">
        <w:rPr>
          <w:rFonts w:ascii="Arial Black" w:hAnsi="Arial Black" w:cs="Andalus"/>
          <w:b/>
          <w:sz w:val="36"/>
          <w:szCs w:val="36"/>
        </w:rPr>
        <w:t>ND/</w:t>
      </w:r>
      <w:r>
        <w:rPr>
          <w:rFonts w:ascii="Arial Black" w:hAnsi="Arial Black" w:cs="Andalus"/>
          <w:b/>
          <w:sz w:val="36"/>
          <w:szCs w:val="36"/>
        </w:rPr>
        <w:t>23</w:t>
      </w:r>
      <w:r w:rsidR="0085722E" w:rsidRPr="00C33680">
        <w:rPr>
          <w:rFonts w:ascii="Arial Black" w:hAnsi="Arial Black" w:cs="Andalus"/>
          <w:b/>
          <w:sz w:val="36"/>
          <w:szCs w:val="36"/>
        </w:rPr>
        <w:t>/BAM/ FT/</w:t>
      </w:r>
      <w:r>
        <w:rPr>
          <w:rFonts w:ascii="Arial Black" w:hAnsi="Arial Black" w:cs="Andalus"/>
          <w:b/>
          <w:sz w:val="36"/>
          <w:szCs w:val="36"/>
        </w:rPr>
        <w:t>1104</w:t>
      </w:r>
    </w:p>
    <w:p w:rsidR="0085722E" w:rsidRPr="00C33680" w:rsidRDefault="0085722E" w:rsidP="00C33680">
      <w:pPr>
        <w:tabs>
          <w:tab w:val="left" w:pos="3330"/>
          <w:tab w:val="center" w:pos="4513"/>
        </w:tabs>
        <w:spacing w:after="0" w:line="360" w:lineRule="auto"/>
        <w:jc w:val="center"/>
        <w:rPr>
          <w:rFonts w:ascii="Arial Black" w:hAnsi="Arial Black" w:cs="Andalus"/>
          <w:b/>
          <w:sz w:val="20"/>
          <w:szCs w:val="36"/>
        </w:rPr>
      </w:pPr>
    </w:p>
    <w:p w:rsidR="0085722E" w:rsidRPr="00C33680" w:rsidRDefault="0085722E" w:rsidP="00C33680">
      <w:pPr>
        <w:tabs>
          <w:tab w:val="left" w:pos="3330"/>
          <w:tab w:val="center" w:pos="4513"/>
        </w:tabs>
        <w:spacing w:after="0" w:line="360" w:lineRule="auto"/>
        <w:jc w:val="center"/>
        <w:rPr>
          <w:rFonts w:ascii="Monotype Corsiva" w:hAnsi="Monotype Corsiva" w:cs="Times New Roman"/>
          <w:b/>
          <w:i/>
          <w:sz w:val="24"/>
          <w:szCs w:val="30"/>
        </w:rPr>
      </w:pPr>
      <w:r w:rsidRPr="00C33680">
        <w:rPr>
          <w:rFonts w:ascii="Monotype Corsiva" w:hAnsi="Monotype Corsiva" w:cs="Times New Roman"/>
          <w:b/>
          <w:i/>
          <w:sz w:val="24"/>
          <w:szCs w:val="30"/>
        </w:rPr>
        <w:t>BEINGA A RESEARCH PROJECT SUBMITTED TO THE:</w:t>
      </w:r>
    </w:p>
    <w:p w:rsidR="0085722E" w:rsidRPr="00C33680" w:rsidRDefault="0085722E" w:rsidP="00C33680">
      <w:pPr>
        <w:tabs>
          <w:tab w:val="left" w:pos="3330"/>
          <w:tab w:val="center" w:pos="4513"/>
        </w:tabs>
        <w:spacing w:after="0" w:line="360" w:lineRule="auto"/>
        <w:jc w:val="center"/>
        <w:rPr>
          <w:rFonts w:ascii="Bodoni MT Black" w:hAnsi="Bodoni MT Black" w:cs="Times New Roman"/>
          <w:b/>
          <w:sz w:val="16"/>
          <w:szCs w:val="30"/>
        </w:rPr>
      </w:pPr>
    </w:p>
    <w:p w:rsidR="0085722E" w:rsidRPr="00C33680" w:rsidRDefault="0085722E" w:rsidP="00C33680">
      <w:pPr>
        <w:tabs>
          <w:tab w:val="left" w:pos="3330"/>
          <w:tab w:val="center" w:pos="4513"/>
        </w:tabs>
        <w:spacing w:after="0" w:line="360" w:lineRule="auto"/>
        <w:jc w:val="center"/>
        <w:rPr>
          <w:rFonts w:ascii="Times New Roman" w:hAnsi="Times New Roman" w:cs="Times New Roman"/>
          <w:b/>
          <w:sz w:val="24"/>
          <w:szCs w:val="30"/>
        </w:rPr>
      </w:pPr>
      <w:r w:rsidRPr="00C33680">
        <w:rPr>
          <w:rFonts w:ascii="Bodoni MT Black" w:hAnsi="Bodoni MT Black" w:cs="Times New Roman"/>
          <w:b/>
          <w:sz w:val="24"/>
          <w:szCs w:val="30"/>
        </w:rPr>
        <w:t xml:space="preserve"> DEPARTMENT OF BUSINESS ADMINISTRATION; INSTITUTE OF FINANCE AND MANAGEMNT STUDIES (IFMS), KWARA STATE POLYTECHNIC ILORIN, KWARA STATE. </w:t>
      </w:r>
    </w:p>
    <w:p w:rsidR="0085722E" w:rsidRPr="00C33680" w:rsidRDefault="0085722E" w:rsidP="00C33680">
      <w:pPr>
        <w:tabs>
          <w:tab w:val="left" w:pos="3330"/>
          <w:tab w:val="center" w:pos="4513"/>
        </w:tabs>
        <w:spacing w:after="0" w:line="360" w:lineRule="auto"/>
        <w:jc w:val="center"/>
        <w:rPr>
          <w:rFonts w:cs="Andalus"/>
          <w:b/>
          <w:sz w:val="6"/>
          <w:szCs w:val="32"/>
        </w:rPr>
      </w:pPr>
    </w:p>
    <w:p w:rsidR="0072557A" w:rsidRPr="00C33680" w:rsidRDefault="0072557A" w:rsidP="00C33680">
      <w:pPr>
        <w:tabs>
          <w:tab w:val="left" w:pos="3330"/>
          <w:tab w:val="center" w:pos="4513"/>
        </w:tabs>
        <w:spacing w:after="0" w:line="360" w:lineRule="auto"/>
        <w:jc w:val="center"/>
        <w:rPr>
          <w:rFonts w:cs="Andalus"/>
          <w:b/>
          <w:sz w:val="6"/>
          <w:szCs w:val="32"/>
        </w:rPr>
      </w:pPr>
    </w:p>
    <w:p w:rsidR="0085722E" w:rsidRPr="00C33680" w:rsidRDefault="0085722E" w:rsidP="00C33680">
      <w:pPr>
        <w:tabs>
          <w:tab w:val="left" w:pos="3330"/>
          <w:tab w:val="center" w:pos="4513"/>
        </w:tabs>
        <w:spacing w:after="0" w:line="360" w:lineRule="auto"/>
        <w:jc w:val="center"/>
        <w:rPr>
          <w:rFonts w:cs="Aharoni"/>
          <w:b/>
          <w:sz w:val="32"/>
          <w:szCs w:val="36"/>
        </w:rPr>
      </w:pPr>
      <w:r w:rsidRPr="00C33680">
        <w:rPr>
          <w:rFonts w:cs="Aharoni"/>
          <w:b/>
          <w:sz w:val="32"/>
          <w:szCs w:val="36"/>
        </w:rPr>
        <w:t xml:space="preserve">IN PARTIAL FULFILMENT OF THE REQUIRMENT FOR THE AWARD OF </w:t>
      </w:r>
      <w:r w:rsidR="005F50E8">
        <w:rPr>
          <w:rFonts w:cs="Aharoni"/>
          <w:b/>
          <w:sz w:val="32"/>
          <w:szCs w:val="36"/>
        </w:rPr>
        <w:t xml:space="preserve">HIGHER </w:t>
      </w:r>
      <w:r w:rsidRPr="00C33680">
        <w:rPr>
          <w:rFonts w:cs="Aharoni"/>
          <w:b/>
          <w:sz w:val="32"/>
          <w:szCs w:val="36"/>
        </w:rPr>
        <w:t>NATIONAL DIPLOMA (</w:t>
      </w:r>
      <w:r w:rsidR="005F50E8">
        <w:rPr>
          <w:rFonts w:cs="Aharoni"/>
          <w:b/>
          <w:sz w:val="32"/>
          <w:szCs w:val="36"/>
        </w:rPr>
        <w:t>H</w:t>
      </w:r>
      <w:r w:rsidRPr="00C33680">
        <w:rPr>
          <w:rFonts w:cs="Aharoni"/>
          <w:b/>
          <w:sz w:val="32"/>
          <w:szCs w:val="36"/>
        </w:rPr>
        <w:t>ND) IN BUSINESS ADMINISTRATION</w:t>
      </w:r>
      <w:r w:rsidR="005F50E8">
        <w:rPr>
          <w:rFonts w:cs="Aharoni"/>
          <w:b/>
          <w:sz w:val="32"/>
          <w:szCs w:val="36"/>
        </w:rPr>
        <w:t xml:space="preserve"> AND MANAGEMENT</w:t>
      </w:r>
      <w:r w:rsidRPr="00C33680">
        <w:rPr>
          <w:rFonts w:cs="Aharoni"/>
          <w:b/>
          <w:sz w:val="32"/>
          <w:szCs w:val="36"/>
        </w:rPr>
        <w:t>, KWARA STATE POLYTECHNIC ILORIN.</w:t>
      </w:r>
    </w:p>
    <w:p w:rsidR="0072557A" w:rsidRPr="00C33680" w:rsidRDefault="0072557A" w:rsidP="00C33680">
      <w:pPr>
        <w:spacing w:after="0" w:line="360" w:lineRule="auto"/>
        <w:jc w:val="right"/>
        <w:rPr>
          <w:rFonts w:ascii="Times New Roman" w:hAnsi="Times New Roman" w:cs="Times New Roman"/>
          <w:b/>
          <w:sz w:val="28"/>
          <w:szCs w:val="28"/>
        </w:rPr>
      </w:pPr>
    </w:p>
    <w:p w:rsidR="00C33680" w:rsidRPr="00C33680" w:rsidRDefault="00C33680" w:rsidP="00C33680">
      <w:pPr>
        <w:spacing w:after="0" w:line="360" w:lineRule="auto"/>
        <w:jc w:val="right"/>
        <w:rPr>
          <w:rFonts w:ascii="Times New Roman" w:hAnsi="Times New Roman" w:cs="Times New Roman"/>
          <w:b/>
          <w:sz w:val="28"/>
          <w:szCs w:val="28"/>
        </w:rPr>
      </w:pPr>
    </w:p>
    <w:p w:rsidR="0085722E" w:rsidRPr="00C33680" w:rsidRDefault="005F50E8" w:rsidP="00C33680">
      <w:pPr>
        <w:spacing w:after="0" w:line="360" w:lineRule="auto"/>
        <w:jc w:val="right"/>
        <w:rPr>
          <w:rFonts w:ascii="Times New Roman" w:hAnsi="Times New Roman" w:cs="Times New Roman"/>
          <w:b/>
        </w:rPr>
      </w:pPr>
      <w:r>
        <w:rPr>
          <w:rFonts w:ascii="Times New Roman" w:hAnsi="Times New Roman" w:cs="Times New Roman"/>
          <w:b/>
          <w:sz w:val="28"/>
          <w:szCs w:val="28"/>
        </w:rPr>
        <w:t>MAY, 2025</w:t>
      </w:r>
    </w:p>
    <w:p w:rsidR="0072557A" w:rsidRDefault="0072557A" w:rsidP="00C33680">
      <w:pPr>
        <w:spacing w:after="0" w:line="360" w:lineRule="auto"/>
        <w:rPr>
          <w:rFonts w:ascii="Times New Roman" w:hAnsi="Times New Roman" w:cs="Times New Roman"/>
          <w:sz w:val="28"/>
          <w:szCs w:val="28"/>
        </w:rPr>
      </w:pPr>
    </w:p>
    <w:p w:rsidR="00C33680" w:rsidRDefault="00C33680">
      <w:pPr>
        <w:rPr>
          <w:rFonts w:ascii="Times New Roman" w:hAnsi="Times New Roman" w:cs="Times New Roman"/>
          <w:b/>
          <w:sz w:val="24"/>
          <w:szCs w:val="24"/>
        </w:rPr>
      </w:pPr>
      <w:r>
        <w:rPr>
          <w:rFonts w:ascii="Times New Roman" w:hAnsi="Times New Roman" w:cs="Times New Roman"/>
          <w:b/>
          <w:sz w:val="24"/>
          <w:szCs w:val="24"/>
        </w:rPr>
        <w:br w:type="page"/>
      </w:r>
    </w:p>
    <w:p w:rsidR="005F50E8" w:rsidRPr="003540FD" w:rsidRDefault="005F50E8" w:rsidP="005F50E8">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CERTIFICATION</w:t>
      </w:r>
    </w:p>
    <w:p w:rsidR="005F50E8" w:rsidRPr="003540FD" w:rsidRDefault="005F50E8" w:rsidP="005F50E8">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This project work has been read and approved as meeting part of the requirement of the Department of Business Administration, Institute of Finance and Management Studies, Kwara State Polytechnic, Ilorin for the award of Higher National Diploma (HND) in Business Administration. </w:t>
      </w:r>
    </w:p>
    <w:p w:rsidR="005F50E8" w:rsidRPr="003540FD" w:rsidRDefault="005F50E8" w:rsidP="005F50E8">
      <w:pPr>
        <w:spacing w:after="0" w:line="360" w:lineRule="auto"/>
        <w:jc w:val="both"/>
        <w:rPr>
          <w:rFonts w:ascii="Times New Roman" w:hAnsi="Times New Roman" w:cs="Times New Roman"/>
          <w:b/>
          <w:bCs/>
          <w:sz w:val="24"/>
          <w:szCs w:val="24"/>
        </w:rPr>
      </w:pPr>
    </w:p>
    <w:p w:rsidR="005F50E8" w:rsidRPr="003540FD" w:rsidRDefault="005F50E8" w:rsidP="005F50E8">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_________________</w:t>
      </w:r>
    </w:p>
    <w:p w:rsidR="005F50E8" w:rsidRPr="003540FD" w:rsidRDefault="005F50E8" w:rsidP="005F50E8">
      <w:pPr>
        <w:spacing w:after="0" w:line="360" w:lineRule="auto"/>
        <w:jc w:val="both"/>
        <w:rPr>
          <w:rFonts w:ascii="Times New Roman" w:hAnsi="Times New Roman" w:cs="Times New Roman"/>
          <w:b/>
          <w:sz w:val="24"/>
          <w:szCs w:val="24"/>
        </w:rPr>
      </w:pPr>
      <w:r w:rsidRPr="003540FD">
        <w:rPr>
          <w:rFonts w:ascii="Times New Roman" w:hAnsi="Times New Roman" w:cs="Times New Roman"/>
          <w:b/>
          <w:sz w:val="24"/>
          <w:szCs w:val="24"/>
        </w:rPr>
        <w:t>MR. I.O AWE</w:t>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t>DATE</w:t>
      </w:r>
    </w:p>
    <w:p w:rsidR="005F50E8" w:rsidRPr="003540FD" w:rsidRDefault="005F50E8" w:rsidP="005F50E8">
      <w:pPr>
        <w:spacing w:after="0" w:line="360" w:lineRule="auto"/>
        <w:jc w:val="both"/>
        <w:rPr>
          <w:rFonts w:ascii="Times New Roman" w:hAnsi="Times New Roman" w:cs="Times New Roman"/>
          <w:b/>
          <w:i/>
          <w:sz w:val="24"/>
          <w:szCs w:val="24"/>
        </w:rPr>
      </w:pPr>
      <w:r w:rsidRPr="003540FD">
        <w:rPr>
          <w:rFonts w:ascii="Times New Roman" w:hAnsi="Times New Roman" w:cs="Times New Roman"/>
          <w:b/>
          <w:i/>
          <w:sz w:val="24"/>
          <w:szCs w:val="24"/>
        </w:rPr>
        <w:t>Project Supervisor</w:t>
      </w:r>
    </w:p>
    <w:p w:rsidR="005F50E8" w:rsidRPr="003540FD" w:rsidRDefault="005F50E8" w:rsidP="005F50E8">
      <w:pPr>
        <w:spacing w:after="0" w:line="360" w:lineRule="auto"/>
        <w:jc w:val="both"/>
        <w:rPr>
          <w:rFonts w:ascii="Times New Roman" w:hAnsi="Times New Roman" w:cs="Times New Roman"/>
          <w:b/>
          <w:i/>
          <w:sz w:val="24"/>
          <w:szCs w:val="24"/>
        </w:rPr>
      </w:pPr>
    </w:p>
    <w:p w:rsidR="005F50E8" w:rsidRPr="003540FD" w:rsidRDefault="005F50E8" w:rsidP="005F50E8">
      <w:pPr>
        <w:spacing w:after="0" w:line="360" w:lineRule="auto"/>
        <w:jc w:val="both"/>
        <w:rPr>
          <w:rFonts w:ascii="Times New Roman" w:hAnsi="Times New Roman" w:cs="Times New Roman"/>
          <w:b/>
          <w:i/>
          <w:sz w:val="24"/>
          <w:szCs w:val="24"/>
        </w:rPr>
      </w:pPr>
    </w:p>
    <w:p w:rsidR="005F50E8" w:rsidRPr="003540FD" w:rsidRDefault="005F50E8" w:rsidP="005F50E8">
      <w:pPr>
        <w:spacing w:after="0" w:line="360" w:lineRule="auto"/>
        <w:jc w:val="both"/>
        <w:rPr>
          <w:rFonts w:ascii="Times New Roman" w:hAnsi="Times New Roman" w:cs="Times New Roman"/>
          <w:b/>
          <w:i/>
          <w:sz w:val="24"/>
          <w:szCs w:val="24"/>
        </w:rPr>
      </w:pPr>
    </w:p>
    <w:p w:rsidR="005F50E8" w:rsidRPr="003540FD" w:rsidRDefault="005F50E8" w:rsidP="005F50E8">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_________________</w:t>
      </w:r>
    </w:p>
    <w:p w:rsidR="005F50E8" w:rsidRPr="003540FD" w:rsidRDefault="005F50E8" w:rsidP="005F50E8">
      <w:pPr>
        <w:spacing w:after="0" w:line="360" w:lineRule="auto"/>
        <w:jc w:val="both"/>
        <w:rPr>
          <w:rFonts w:ascii="Times New Roman" w:hAnsi="Times New Roman" w:cs="Times New Roman"/>
          <w:b/>
          <w:sz w:val="24"/>
          <w:szCs w:val="24"/>
        </w:rPr>
      </w:pPr>
      <w:r w:rsidRPr="003540FD">
        <w:rPr>
          <w:rFonts w:ascii="Times New Roman" w:hAnsi="Times New Roman" w:cs="Times New Roman"/>
          <w:b/>
          <w:sz w:val="24"/>
          <w:szCs w:val="24"/>
        </w:rPr>
        <w:t xml:space="preserve">MR. </w:t>
      </w:r>
      <w:r w:rsidR="006D0202">
        <w:rPr>
          <w:rFonts w:ascii="Times New Roman" w:hAnsi="Times New Roman" w:cs="Times New Roman"/>
          <w:b/>
          <w:sz w:val="24"/>
          <w:szCs w:val="24"/>
        </w:rPr>
        <w:t>UMAR BOLOGI</w:t>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t>DATE</w:t>
      </w:r>
    </w:p>
    <w:p w:rsidR="005F50E8" w:rsidRPr="003540FD" w:rsidRDefault="005F50E8" w:rsidP="005F50E8">
      <w:pPr>
        <w:spacing w:after="0" w:line="360" w:lineRule="auto"/>
        <w:jc w:val="both"/>
        <w:rPr>
          <w:rFonts w:ascii="Times New Roman" w:hAnsi="Times New Roman" w:cs="Times New Roman"/>
          <w:b/>
          <w:i/>
          <w:sz w:val="24"/>
          <w:szCs w:val="24"/>
        </w:rPr>
      </w:pPr>
      <w:r w:rsidRPr="003540FD">
        <w:rPr>
          <w:rFonts w:ascii="Times New Roman" w:hAnsi="Times New Roman" w:cs="Times New Roman"/>
          <w:b/>
          <w:i/>
          <w:sz w:val="24"/>
          <w:szCs w:val="24"/>
        </w:rPr>
        <w:t>Project Coordinator</w:t>
      </w:r>
    </w:p>
    <w:p w:rsidR="005F50E8" w:rsidRPr="003540FD" w:rsidRDefault="005F50E8" w:rsidP="005F50E8">
      <w:pPr>
        <w:spacing w:after="0" w:line="360" w:lineRule="auto"/>
        <w:jc w:val="both"/>
        <w:rPr>
          <w:rFonts w:ascii="Times New Roman" w:hAnsi="Times New Roman" w:cs="Times New Roman"/>
          <w:b/>
          <w:i/>
          <w:sz w:val="24"/>
          <w:szCs w:val="24"/>
        </w:rPr>
      </w:pPr>
    </w:p>
    <w:p w:rsidR="005F50E8" w:rsidRPr="003540FD" w:rsidRDefault="005F50E8" w:rsidP="005F50E8">
      <w:pPr>
        <w:spacing w:after="0" w:line="360" w:lineRule="auto"/>
        <w:jc w:val="both"/>
        <w:rPr>
          <w:rFonts w:ascii="Times New Roman" w:hAnsi="Times New Roman" w:cs="Times New Roman"/>
          <w:b/>
          <w:i/>
          <w:sz w:val="24"/>
          <w:szCs w:val="24"/>
        </w:rPr>
      </w:pPr>
    </w:p>
    <w:p w:rsidR="005F50E8" w:rsidRPr="003540FD" w:rsidRDefault="005F50E8" w:rsidP="005F50E8">
      <w:pPr>
        <w:spacing w:after="0" w:line="360" w:lineRule="auto"/>
        <w:jc w:val="both"/>
        <w:rPr>
          <w:rFonts w:ascii="Times New Roman" w:hAnsi="Times New Roman" w:cs="Times New Roman"/>
          <w:b/>
          <w:i/>
          <w:sz w:val="24"/>
          <w:szCs w:val="24"/>
        </w:rPr>
      </w:pPr>
    </w:p>
    <w:p w:rsidR="005F50E8" w:rsidRPr="003540FD" w:rsidRDefault="005F50E8" w:rsidP="005F50E8">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_________________</w:t>
      </w:r>
    </w:p>
    <w:p w:rsidR="005F50E8" w:rsidRPr="003540FD" w:rsidRDefault="006D0202" w:rsidP="005F50E8">
      <w:pPr>
        <w:spacing w:after="0" w:line="360" w:lineRule="auto"/>
        <w:jc w:val="both"/>
        <w:rPr>
          <w:rFonts w:ascii="Times New Roman" w:hAnsi="Times New Roman" w:cs="Times New Roman"/>
          <w:b/>
          <w:sz w:val="24"/>
          <w:szCs w:val="24"/>
        </w:rPr>
      </w:pPr>
      <w:r w:rsidRPr="003540FD">
        <w:rPr>
          <w:rFonts w:ascii="Times New Roman" w:hAnsi="Times New Roman" w:cs="Times New Roman"/>
          <w:b/>
          <w:sz w:val="24"/>
          <w:szCs w:val="24"/>
        </w:rPr>
        <w:t>MR. ALAKOSO I. K</w:t>
      </w:r>
      <w:r w:rsidR="005F50E8" w:rsidRPr="003540FD">
        <w:rPr>
          <w:rFonts w:ascii="Times New Roman" w:hAnsi="Times New Roman" w:cs="Times New Roman"/>
          <w:b/>
          <w:sz w:val="24"/>
          <w:szCs w:val="24"/>
        </w:rPr>
        <w:tab/>
      </w:r>
      <w:r w:rsidR="005F50E8" w:rsidRPr="003540FD">
        <w:rPr>
          <w:rFonts w:ascii="Times New Roman" w:hAnsi="Times New Roman" w:cs="Times New Roman"/>
          <w:b/>
          <w:sz w:val="24"/>
          <w:szCs w:val="24"/>
        </w:rPr>
        <w:tab/>
      </w:r>
      <w:r w:rsidR="005F50E8" w:rsidRPr="003540FD">
        <w:rPr>
          <w:rFonts w:ascii="Times New Roman" w:hAnsi="Times New Roman" w:cs="Times New Roman"/>
          <w:b/>
          <w:sz w:val="24"/>
          <w:szCs w:val="24"/>
        </w:rPr>
        <w:tab/>
      </w:r>
      <w:r w:rsidR="005F50E8">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005F50E8" w:rsidRPr="003540FD">
        <w:rPr>
          <w:rFonts w:ascii="Times New Roman" w:hAnsi="Times New Roman" w:cs="Times New Roman"/>
          <w:b/>
          <w:sz w:val="24"/>
          <w:szCs w:val="24"/>
        </w:rPr>
        <w:t>DATE</w:t>
      </w:r>
    </w:p>
    <w:p w:rsidR="005F50E8" w:rsidRPr="003540FD" w:rsidRDefault="005F50E8" w:rsidP="005F50E8">
      <w:pPr>
        <w:spacing w:after="0" w:line="360" w:lineRule="auto"/>
        <w:jc w:val="both"/>
        <w:rPr>
          <w:rFonts w:ascii="Times New Roman" w:hAnsi="Times New Roman" w:cs="Times New Roman"/>
          <w:b/>
          <w:i/>
          <w:sz w:val="24"/>
          <w:szCs w:val="24"/>
        </w:rPr>
      </w:pPr>
      <w:r w:rsidRPr="003540FD">
        <w:rPr>
          <w:rFonts w:ascii="Times New Roman" w:hAnsi="Times New Roman" w:cs="Times New Roman"/>
          <w:b/>
          <w:i/>
          <w:sz w:val="24"/>
          <w:szCs w:val="24"/>
        </w:rPr>
        <w:t>Head of Department</w:t>
      </w:r>
    </w:p>
    <w:p w:rsidR="005F50E8" w:rsidRPr="003540FD" w:rsidRDefault="005F50E8" w:rsidP="005F50E8">
      <w:pPr>
        <w:spacing w:after="0" w:line="360" w:lineRule="auto"/>
        <w:rPr>
          <w:rFonts w:ascii="Times New Roman" w:hAnsi="Times New Roman" w:cs="Times New Roman"/>
          <w:b/>
          <w:sz w:val="24"/>
          <w:szCs w:val="24"/>
        </w:rPr>
      </w:pPr>
    </w:p>
    <w:p w:rsidR="005F50E8" w:rsidRPr="003540FD" w:rsidRDefault="005F50E8" w:rsidP="005F50E8">
      <w:pPr>
        <w:spacing w:after="0" w:line="360" w:lineRule="auto"/>
        <w:rPr>
          <w:rFonts w:ascii="Times New Roman" w:hAnsi="Times New Roman" w:cs="Times New Roman"/>
          <w:b/>
          <w:sz w:val="24"/>
          <w:szCs w:val="24"/>
        </w:rPr>
      </w:pPr>
    </w:p>
    <w:p w:rsidR="005F50E8" w:rsidRPr="003540FD" w:rsidRDefault="005F50E8" w:rsidP="005F50E8">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_________________</w:t>
      </w:r>
    </w:p>
    <w:p w:rsidR="005F50E8" w:rsidRPr="003540FD" w:rsidRDefault="005F50E8" w:rsidP="005F50E8">
      <w:pPr>
        <w:spacing w:after="0" w:line="360" w:lineRule="auto"/>
        <w:jc w:val="both"/>
        <w:rPr>
          <w:rFonts w:ascii="Times New Roman" w:hAnsi="Times New Roman" w:cs="Times New Roman"/>
          <w:b/>
          <w:sz w:val="24"/>
          <w:szCs w:val="24"/>
        </w:rPr>
      </w:pPr>
      <w:r w:rsidRPr="003540FD">
        <w:rPr>
          <w:rFonts w:ascii="Times New Roman" w:hAnsi="Times New Roman" w:cs="Times New Roman"/>
          <w:b/>
          <w:i/>
          <w:sz w:val="24"/>
          <w:szCs w:val="24"/>
        </w:rPr>
        <w:t>External Examiner</w:t>
      </w:r>
      <w:r w:rsidRPr="003540FD">
        <w:rPr>
          <w:rFonts w:ascii="Times New Roman" w:hAnsi="Times New Roman" w:cs="Times New Roman"/>
          <w:b/>
          <w:i/>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t>DATE</w:t>
      </w:r>
    </w:p>
    <w:p w:rsidR="00C33680" w:rsidRDefault="00C33680">
      <w:pPr>
        <w:rPr>
          <w:rFonts w:ascii="Times New Roman" w:hAnsi="Times New Roman" w:cs="Times New Roman"/>
          <w:b/>
          <w:sz w:val="24"/>
          <w:szCs w:val="24"/>
        </w:rPr>
      </w:pPr>
      <w:r>
        <w:rPr>
          <w:rFonts w:ascii="Times New Roman" w:hAnsi="Times New Roman" w:cs="Times New Roman"/>
          <w:b/>
          <w:sz w:val="24"/>
          <w:szCs w:val="24"/>
        </w:rPr>
        <w:br w:type="page"/>
      </w:r>
    </w:p>
    <w:p w:rsidR="00BC5B16" w:rsidRPr="00716790" w:rsidRDefault="00BC5B16" w:rsidP="00C33680">
      <w:pPr>
        <w:spacing w:after="0" w:line="360" w:lineRule="auto"/>
        <w:jc w:val="center"/>
        <w:rPr>
          <w:rFonts w:ascii="Times New Roman" w:hAnsi="Times New Roman" w:cs="Times New Roman"/>
          <w:b/>
          <w:sz w:val="24"/>
          <w:szCs w:val="24"/>
        </w:rPr>
      </w:pPr>
      <w:r w:rsidRPr="00716790">
        <w:rPr>
          <w:rFonts w:ascii="Times New Roman" w:hAnsi="Times New Roman" w:cs="Times New Roman"/>
          <w:b/>
          <w:sz w:val="24"/>
          <w:szCs w:val="24"/>
        </w:rPr>
        <w:lastRenderedPageBreak/>
        <w:t>DEDICATION</w:t>
      </w:r>
    </w:p>
    <w:p w:rsidR="00EA3698" w:rsidRPr="00716790" w:rsidRDefault="00C6678E" w:rsidP="00C33680">
      <w:pPr>
        <w:spacing w:after="0" w:line="360" w:lineRule="auto"/>
        <w:jc w:val="both"/>
        <w:rPr>
          <w:rFonts w:ascii="Times New Roman" w:hAnsi="Times New Roman" w:cs="Times New Roman"/>
          <w:sz w:val="24"/>
          <w:szCs w:val="24"/>
        </w:rPr>
      </w:pPr>
      <w:r w:rsidRPr="00716790">
        <w:rPr>
          <w:rFonts w:ascii="Times New Roman" w:hAnsi="Times New Roman" w:cs="Times New Roman"/>
          <w:sz w:val="24"/>
          <w:szCs w:val="24"/>
        </w:rPr>
        <w:tab/>
        <w:t xml:space="preserve">This research project is dedicated to </w:t>
      </w:r>
      <w:r w:rsidR="004060E7" w:rsidRPr="00716790">
        <w:rPr>
          <w:rFonts w:ascii="Times New Roman" w:hAnsi="Times New Roman" w:cs="Times New Roman"/>
          <w:b/>
          <w:sz w:val="24"/>
          <w:szCs w:val="24"/>
        </w:rPr>
        <w:t>Almighty Allah</w:t>
      </w:r>
      <w:r w:rsidRPr="00716790">
        <w:rPr>
          <w:rFonts w:ascii="Times New Roman" w:hAnsi="Times New Roman" w:cs="Times New Roman"/>
          <w:sz w:val="24"/>
          <w:szCs w:val="24"/>
        </w:rPr>
        <w:t xml:space="preserve">, the domination of heaven </w:t>
      </w:r>
      <w:r w:rsidR="00BD3574" w:rsidRPr="00716790">
        <w:rPr>
          <w:rFonts w:ascii="Times New Roman" w:hAnsi="Times New Roman" w:cs="Times New Roman"/>
          <w:sz w:val="24"/>
          <w:szCs w:val="24"/>
        </w:rPr>
        <w:t>and hearth, the giver and taken of all souls and the exalted in might, his noble prophet</w:t>
      </w:r>
      <w:r w:rsidR="00BD3574" w:rsidRPr="00716790">
        <w:rPr>
          <w:rFonts w:ascii="Times New Roman" w:hAnsi="Times New Roman" w:cs="Times New Roman"/>
          <w:b/>
          <w:sz w:val="24"/>
          <w:szCs w:val="24"/>
        </w:rPr>
        <w:t xml:space="preserve"> </w:t>
      </w:r>
      <w:r w:rsidR="004060E7" w:rsidRPr="00716790">
        <w:rPr>
          <w:rFonts w:ascii="Times New Roman" w:hAnsi="Times New Roman" w:cs="Times New Roman"/>
          <w:b/>
          <w:sz w:val="24"/>
          <w:szCs w:val="24"/>
        </w:rPr>
        <w:t xml:space="preserve">Mohammed </w:t>
      </w:r>
      <w:r w:rsidR="00BD3574" w:rsidRPr="00716790">
        <w:rPr>
          <w:rFonts w:ascii="Times New Roman" w:hAnsi="Times New Roman" w:cs="Times New Roman"/>
          <w:b/>
          <w:sz w:val="24"/>
          <w:szCs w:val="24"/>
        </w:rPr>
        <w:t xml:space="preserve">(S.A.W) </w:t>
      </w: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EA3698" w:rsidRPr="00716790" w:rsidRDefault="00EA3698" w:rsidP="00C33680">
      <w:pPr>
        <w:spacing w:after="0" w:line="360" w:lineRule="auto"/>
        <w:jc w:val="both"/>
        <w:rPr>
          <w:rFonts w:ascii="Times New Roman" w:hAnsi="Times New Roman" w:cs="Times New Roman"/>
          <w:sz w:val="24"/>
          <w:szCs w:val="24"/>
        </w:rPr>
      </w:pPr>
    </w:p>
    <w:p w:rsidR="00C33680" w:rsidRDefault="00C33680">
      <w:pPr>
        <w:rPr>
          <w:rFonts w:ascii="Times New Roman" w:hAnsi="Times New Roman" w:cs="Times New Roman"/>
          <w:b/>
          <w:sz w:val="24"/>
          <w:szCs w:val="24"/>
        </w:rPr>
      </w:pPr>
      <w:r>
        <w:rPr>
          <w:rFonts w:ascii="Times New Roman" w:hAnsi="Times New Roman" w:cs="Times New Roman"/>
          <w:b/>
          <w:sz w:val="24"/>
          <w:szCs w:val="24"/>
        </w:rPr>
        <w:br w:type="page"/>
      </w:r>
    </w:p>
    <w:p w:rsidR="0072557A" w:rsidRPr="00716790" w:rsidRDefault="00EA3698" w:rsidP="00C33680">
      <w:pPr>
        <w:spacing w:after="0" w:line="360" w:lineRule="auto"/>
        <w:jc w:val="center"/>
        <w:rPr>
          <w:rFonts w:ascii="Times New Roman" w:hAnsi="Times New Roman" w:cs="Times New Roman"/>
          <w:b/>
          <w:sz w:val="24"/>
          <w:szCs w:val="24"/>
        </w:rPr>
      </w:pPr>
      <w:r w:rsidRPr="00716790">
        <w:rPr>
          <w:rFonts w:ascii="Times New Roman" w:hAnsi="Times New Roman" w:cs="Times New Roman"/>
          <w:b/>
          <w:sz w:val="24"/>
          <w:szCs w:val="24"/>
        </w:rPr>
        <w:lastRenderedPageBreak/>
        <w:t>ACKNOWLEDGEMENT</w:t>
      </w:r>
    </w:p>
    <w:p w:rsidR="00EA3698" w:rsidRPr="00716790" w:rsidRDefault="00EA3698" w:rsidP="00C33680">
      <w:pPr>
        <w:spacing w:after="0" w:line="360" w:lineRule="auto"/>
        <w:ind w:firstLine="720"/>
        <w:jc w:val="both"/>
        <w:rPr>
          <w:rFonts w:ascii="Times New Roman" w:hAnsi="Times New Roman" w:cs="Times New Roman"/>
          <w:sz w:val="24"/>
          <w:szCs w:val="24"/>
        </w:rPr>
      </w:pPr>
      <w:r w:rsidRPr="00716790">
        <w:rPr>
          <w:rFonts w:ascii="Times New Roman" w:hAnsi="Times New Roman" w:cs="Times New Roman"/>
          <w:sz w:val="24"/>
          <w:szCs w:val="24"/>
        </w:rPr>
        <w:t xml:space="preserve">I gave to thank to Almighty Allah for giving me the opportunity to complete my programme in this institution of learning.  </w:t>
      </w:r>
    </w:p>
    <w:p w:rsidR="00635E2F" w:rsidRPr="00716790" w:rsidRDefault="00EA3698" w:rsidP="00C33680">
      <w:pPr>
        <w:spacing w:after="0" w:line="360" w:lineRule="auto"/>
        <w:jc w:val="both"/>
        <w:rPr>
          <w:rFonts w:ascii="Times New Roman" w:hAnsi="Times New Roman" w:cs="Times New Roman"/>
          <w:sz w:val="24"/>
          <w:szCs w:val="24"/>
        </w:rPr>
      </w:pPr>
      <w:r w:rsidRPr="00716790">
        <w:rPr>
          <w:rFonts w:ascii="Times New Roman" w:hAnsi="Times New Roman" w:cs="Times New Roman"/>
          <w:sz w:val="24"/>
          <w:szCs w:val="24"/>
        </w:rPr>
        <w:tab/>
      </w:r>
      <w:r w:rsidR="00A50813" w:rsidRPr="00716790">
        <w:rPr>
          <w:rFonts w:ascii="Times New Roman" w:hAnsi="Times New Roman" w:cs="Times New Roman"/>
          <w:sz w:val="24"/>
          <w:szCs w:val="24"/>
        </w:rPr>
        <w:t xml:space="preserve">I record with delight the time devoted by my supervisor MR. AWE O. ISREAL for taking pains of going through the manuscript, making </w:t>
      </w:r>
      <w:r w:rsidR="00635E2F" w:rsidRPr="00716790">
        <w:rPr>
          <w:rFonts w:ascii="Times New Roman" w:hAnsi="Times New Roman" w:cs="Times New Roman"/>
          <w:sz w:val="24"/>
          <w:szCs w:val="24"/>
        </w:rPr>
        <w:t xml:space="preserve">necessary correction and useful suggestion may Almighty Allah continue to bless you thank u sir. </w:t>
      </w:r>
    </w:p>
    <w:p w:rsidR="0072557A" w:rsidRPr="00F21D6B" w:rsidRDefault="00635E2F" w:rsidP="00C33680">
      <w:pPr>
        <w:spacing w:after="0" w:line="360" w:lineRule="auto"/>
        <w:jc w:val="both"/>
        <w:rPr>
          <w:rFonts w:ascii="Times New Roman" w:hAnsi="Times New Roman" w:cs="Times New Roman"/>
          <w:sz w:val="24"/>
          <w:szCs w:val="24"/>
        </w:rPr>
      </w:pPr>
      <w:r w:rsidRPr="00716790">
        <w:rPr>
          <w:rFonts w:ascii="Times New Roman" w:hAnsi="Times New Roman" w:cs="Times New Roman"/>
          <w:sz w:val="24"/>
          <w:szCs w:val="24"/>
        </w:rPr>
        <w:tab/>
      </w:r>
      <w:r w:rsidR="005F09F7" w:rsidRPr="00716790">
        <w:rPr>
          <w:rFonts w:ascii="Times New Roman" w:hAnsi="Times New Roman" w:cs="Times New Roman"/>
          <w:sz w:val="24"/>
          <w:szCs w:val="24"/>
        </w:rPr>
        <w:t xml:space="preserve"> </w:t>
      </w:r>
    </w:p>
    <w:p w:rsidR="00867E05" w:rsidRDefault="00867E05" w:rsidP="00C33680">
      <w:pPr>
        <w:spacing w:after="0" w:line="360" w:lineRule="auto"/>
        <w:jc w:val="center"/>
        <w:rPr>
          <w:rFonts w:ascii="Times New Roman" w:hAnsi="Times New Roman" w:cs="Times New Roman"/>
          <w:b/>
          <w:i/>
          <w:sz w:val="28"/>
          <w:szCs w:val="28"/>
        </w:rPr>
      </w:pPr>
    </w:p>
    <w:p w:rsidR="009151B1" w:rsidRDefault="009151B1" w:rsidP="00C33680">
      <w:pPr>
        <w:spacing w:after="0" w:line="360" w:lineRule="auto"/>
        <w:jc w:val="center"/>
        <w:rPr>
          <w:rFonts w:ascii="Times New Roman" w:hAnsi="Times New Roman" w:cs="Times New Roman"/>
          <w:b/>
          <w:i/>
          <w:sz w:val="28"/>
          <w:szCs w:val="28"/>
        </w:rPr>
      </w:pPr>
    </w:p>
    <w:p w:rsidR="00C33680" w:rsidRDefault="00C33680">
      <w:pPr>
        <w:rPr>
          <w:rFonts w:ascii="Times New Roman" w:hAnsi="Times New Roman" w:cs="Times New Roman"/>
          <w:b/>
          <w:i/>
          <w:sz w:val="28"/>
          <w:szCs w:val="28"/>
        </w:rPr>
      </w:pPr>
      <w:r>
        <w:rPr>
          <w:rFonts w:ascii="Times New Roman" w:hAnsi="Times New Roman" w:cs="Times New Roman"/>
          <w:b/>
          <w:i/>
          <w:sz w:val="28"/>
          <w:szCs w:val="28"/>
        </w:rPr>
        <w:br w:type="page"/>
      </w:r>
    </w:p>
    <w:p w:rsidR="00E728EA" w:rsidRPr="00041806" w:rsidRDefault="00E728EA" w:rsidP="00C33680">
      <w:pPr>
        <w:spacing w:after="0" w:line="360" w:lineRule="auto"/>
        <w:jc w:val="center"/>
        <w:rPr>
          <w:rFonts w:ascii="Times New Roman" w:hAnsi="Times New Roman" w:cs="Times New Roman"/>
          <w:b/>
          <w:i/>
          <w:sz w:val="28"/>
          <w:szCs w:val="28"/>
        </w:rPr>
      </w:pPr>
      <w:r w:rsidRPr="00041806">
        <w:rPr>
          <w:rFonts w:ascii="Times New Roman" w:hAnsi="Times New Roman" w:cs="Times New Roman"/>
          <w:b/>
          <w:i/>
          <w:sz w:val="28"/>
          <w:szCs w:val="28"/>
        </w:rPr>
        <w:lastRenderedPageBreak/>
        <w:t>ABSTRACT</w:t>
      </w:r>
    </w:p>
    <w:p w:rsidR="009030AC" w:rsidRPr="00DB4BEB" w:rsidRDefault="00D00048" w:rsidP="005F50E8">
      <w:pPr>
        <w:spacing w:after="0" w:line="240" w:lineRule="auto"/>
        <w:jc w:val="both"/>
        <w:rPr>
          <w:rFonts w:ascii="Times New Roman" w:hAnsi="Times New Roman" w:cs="Times New Roman"/>
          <w:i/>
          <w:sz w:val="24"/>
          <w:szCs w:val="24"/>
        </w:rPr>
      </w:pPr>
      <w:r w:rsidRPr="00DB4BEB">
        <w:rPr>
          <w:rFonts w:ascii="Times New Roman" w:hAnsi="Times New Roman" w:cs="Times New Roman"/>
          <w:i/>
          <w:sz w:val="24"/>
          <w:szCs w:val="24"/>
        </w:rPr>
        <w:t xml:space="preserve">Employee </w:t>
      </w:r>
      <w:r w:rsidR="00D85B9F" w:rsidRPr="00DB4BEB">
        <w:rPr>
          <w:rFonts w:ascii="Times New Roman" w:hAnsi="Times New Roman" w:cs="Times New Roman"/>
          <w:i/>
          <w:sz w:val="24"/>
          <w:szCs w:val="24"/>
        </w:rPr>
        <w:t xml:space="preserve">is the blood stream of </w:t>
      </w:r>
      <w:r w:rsidRPr="00DB4BEB">
        <w:rPr>
          <w:rFonts w:ascii="Times New Roman" w:hAnsi="Times New Roman" w:cs="Times New Roman"/>
          <w:i/>
          <w:sz w:val="24"/>
          <w:szCs w:val="24"/>
        </w:rPr>
        <w:t xml:space="preserve">any business. The success or failure of an organization depends on its employee’s performance. Hence, top management realized the importance of investing in training and development for the sake of improving </w:t>
      </w:r>
      <w:r w:rsidR="00EA4913" w:rsidRPr="00DB4BEB">
        <w:rPr>
          <w:rFonts w:ascii="Times New Roman" w:hAnsi="Times New Roman" w:cs="Times New Roman"/>
          <w:i/>
          <w:sz w:val="24"/>
          <w:szCs w:val="24"/>
        </w:rPr>
        <w:t xml:space="preserve">employee’s performance so as to maximize organizational objectives. This conceptual work aimed at studying the impact of human capital training and development in achieving organization performance taking Shoprite Shopping Mall Ilorin as a case study as well as to provide suggestions on how the organization can improve its employee’s performance through effective training programmes. The study review theoretical literatures that are related to employee’s </w:t>
      </w:r>
      <w:r w:rsidR="00A34A3B" w:rsidRPr="00DB4BEB">
        <w:rPr>
          <w:rFonts w:ascii="Times New Roman" w:hAnsi="Times New Roman" w:cs="Times New Roman"/>
          <w:i/>
          <w:sz w:val="24"/>
          <w:szCs w:val="24"/>
        </w:rPr>
        <w:t xml:space="preserve">development through training and development programs, and its effect on employee’s performance, several empirical studies was also </w:t>
      </w:r>
      <w:r w:rsidR="000925D1" w:rsidRPr="00DB4BEB">
        <w:rPr>
          <w:rFonts w:ascii="Times New Roman" w:hAnsi="Times New Roman" w:cs="Times New Roman"/>
          <w:i/>
          <w:sz w:val="24"/>
          <w:szCs w:val="24"/>
        </w:rPr>
        <w:t xml:space="preserve">reviewed. The research approach adopted for the study conforms to survey research, through the use of questionnaire data were collected and analysed using frequency </w:t>
      </w:r>
      <w:r w:rsidR="00C335B9" w:rsidRPr="00DB4BEB">
        <w:rPr>
          <w:rFonts w:ascii="Times New Roman" w:hAnsi="Times New Roman" w:cs="Times New Roman"/>
          <w:i/>
          <w:sz w:val="24"/>
          <w:szCs w:val="24"/>
        </w:rPr>
        <w:t xml:space="preserve">and percentage distribution methods. Based on this approach, the study found out that effective training and staff development improves organizational performance and is essential in the achievement of organizational objectives. The conclusion therefore is that effective training and staff development improves organizational performance especially when such training and development programmes </w:t>
      </w:r>
      <w:r w:rsidR="009030AC" w:rsidRPr="00DB4BEB">
        <w:rPr>
          <w:rFonts w:ascii="Times New Roman" w:hAnsi="Times New Roman" w:cs="Times New Roman"/>
          <w:i/>
          <w:sz w:val="24"/>
          <w:szCs w:val="24"/>
        </w:rPr>
        <w:t xml:space="preserve">are channeled towards the goal of the organizations. The study therefore recommends that businesses and large organizations should give utmost attention to training and career development of their employee and should make training selection methods more objective and transparent so as to ensure that the objectives of training and employees’ development are achieved. </w:t>
      </w:r>
    </w:p>
    <w:p w:rsidR="00C079E0" w:rsidRPr="00DB4BEB" w:rsidRDefault="009030AC" w:rsidP="00C33680">
      <w:pPr>
        <w:spacing w:after="0" w:line="240" w:lineRule="auto"/>
        <w:jc w:val="both"/>
        <w:rPr>
          <w:rFonts w:ascii="Times New Roman" w:hAnsi="Times New Roman" w:cs="Times New Roman"/>
          <w:i/>
          <w:sz w:val="24"/>
          <w:szCs w:val="24"/>
        </w:rPr>
      </w:pPr>
      <w:r w:rsidRPr="00DB4BEB">
        <w:rPr>
          <w:rFonts w:ascii="Times New Roman" w:hAnsi="Times New Roman" w:cs="Times New Roman"/>
          <w:i/>
          <w:sz w:val="24"/>
          <w:szCs w:val="24"/>
        </w:rPr>
        <w:t>Keywords: Human Capital Personnel Management, Training and Development.</w:t>
      </w:r>
    </w:p>
    <w:p w:rsidR="00C079E0" w:rsidRPr="00041806" w:rsidRDefault="00C079E0" w:rsidP="00C33680">
      <w:pPr>
        <w:spacing w:after="0" w:line="360" w:lineRule="auto"/>
        <w:jc w:val="both"/>
        <w:rPr>
          <w:rFonts w:ascii="Times New Roman" w:hAnsi="Times New Roman" w:cs="Times New Roman"/>
          <w:sz w:val="28"/>
          <w:szCs w:val="28"/>
        </w:rPr>
      </w:pPr>
    </w:p>
    <w:p w:rsidR="00041806" w:rsidRPr="0025501F" w:rsidRDefault="00041806" w:rsidP="00C33680">
      <w:pPr>
        <w:spacing w:after="0" w:line="360" w:lineRule="auto"/>
        <w:jc w:val="both"/>
        <w:rPr>
          <w:rFonts w:ascii="Times New Roman" w:hAnsi="Times New Roman" w:cs="Times New Roman"/>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C33680" w:rsidRDefault="00C33680">
      <w:pPr>
        <w:rPr>
          <w:rFonts w:ascii="Times New Roman" w:hAnsi="Times New Roman" w:cs="Times New Roman"/>
          <w:b/>
          <w:sz w:val="24"/>
          <w:szCs w:val="24"/>
        </w:rPr>
      </w:pPr>
      <w:r>
        <w:rPr>
          <w:rFonts w:ascii="Times New Roman" w:hAnsi="Times New Roman" w:cs="Times New Roman"/>
          <w:b/>
          <w:sz w:val="24"/>
          <w:szCs w:val="24"/>
        </w:rPr>
        <w:br w:type="page"/>
      </w:r>
    </w:p>
    <w:p w:rsidR="00DB4BEB" w:rsidRPr="003540FD" w:rsidRDefault="00DB4BEB" w:rsidP="00DB4BEB">
      <w:pPr>
        <w:spacing w:after="0" w:line="360" w:lineRule="auto"/>
        <w:ind w:firstLine="720"/>
        <w:jc w:val="center"/>
        <w:rPr>
          <w:rFonts w:ascii="Times New Roman" w:hAnsi="Times New Roman" w:cs="Times New Roman"/>
          <w:sz w:val="24"/>
          <w:szCs w:val="24"/>
        </w:rPr>
      </w:pPr>
      <w:r w:rsidRPr="003540FD">
        <w:rPr>
          <w:rFonts w:ascii="Times New Roman" w:hAnsi="Times New Roman" w:cs="Times New Roman"/>
          <w:b/>
          <w:bCs/>
          <w:sz w:val="24"/>
          <w:szCs w:val="24"/>
        </w:rPr>
        <w:lastRenderedPageBreak/>
        <w:t>TABLE OF CONTENT</w:t>
      </w:r>
    </w:p>
    <w:p w:rsidR="00DB4BEB" w:rsidRPr="003540FD" w:rsidRDefault="00DB4BEB" w:rsidP="00DB4BEB">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Title page </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w:t>
      </w:r>
    </w:p>
    <w:p w:rsidR="00DB4BEB" w:rsidRPr="003540FD" w:rsidRDefault="00DB4BEB" w:rsidP="00DB4BEB">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Certification </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ii</w:t>
      </w:r>
    </w:p>
    <w:p w:rsidR="00DB4BEB" w:rsidRPr="003540FD" w:rsidRDefault="00DB4BEB" w:rsidP="00DB4BEB">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Dedication </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iii</w:t>
      </w:r>
    </w:p>
    <w:p w:rsidR="00DB4BEB" w:rsidRPr="003540FD" w:rsidRDefault="00DB4BEB" w:rsidP="00DB4BEB">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Acknowledgement</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iv</w:t>
      </w:r>
    </w:p>
    <w:p w:rsidR="00DB4BEB" w:rsidRPr="003540FD" w:rsidRDefault="00DB4BEB" w:rsidP="00DB4BEB">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Table of content</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 xml:space="preserve"> v</w:t>
      </w:r>
    </w:p>
    <w:p w:rsidR="00C079E0" w:rsidRPr="0025501F" w:rsidRDefault="00041806"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CHAPTER ONE:</w:t>
      </w:r>
      <w:r w:rsidRPr="0025501F">
        <w:rPr>
          <w:rFonts w:ascii="Times New Roman" w:hAnsi="Times New Roman" w:cs="Times New Roman"/>
          <w:b/>
          <w:sz w:val="24"/>
          <w:szCs w:val="24"/>
        </w:rPr>
        <w:tab/>
      </w:r>
      <w:r w:rsidRPr="0025501F">
        <w:rPr>
          <w:rFonts w:ascii="Times New Roman" w:hAnsi="Times New Roman" w:cs="Times New Roman"/>
          <w:b/>
          <w:sz w:val="24"/>
          <w:szCs w:val="24"/>
        </w:rPr>
        <w:tab/>
        <w:t xml:space="preserve">INTRODUCTION </w:t>
      </w:r>
    </w:p>
    <w:p w:rsidR="003136A1" w:rsidRPr="0025501F" w:rsidRDefault="00041806" w:rsidP="00C33680">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w:t>
      </w:r>
      <w:r w:rsidR="003136A1" w:rsidRPr="0025501F">
        <w:rPr>
          <w:rFonts w:ascii="Times New Roman" w:hAnsi="Times New Roman" w:cs="Times New Roman"/>
          <w:sz w:val="24"/>
          <w:szCs w:val="24"/>
        </w:rPr>
        <w:t xml:space="preserve"> the Study</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Statement of the Problem</w:t>
      </w:r>
      <w:r w:rsidR="006D0202">
        <w:rPr>
          <w:rFonts w:ascii="Times New Roman" w:hAnsi="Times New Roman" w:cs="Times New Roman"/>
          <w:sz w:val="24"/>
          <w:szCs w:val="24"/>
        </w:rPr>
        <w:t>s</w:t>
      </w:r>
      <w:r w:rsidRPr="0025501F">
        <w:rPr>
          <w:rFonts w:ascii="Times New Roman" w:hAnsi="Times New Roman" w:cs="Times New Roman"/>
          <w:sz w:val="24"/>
          <w:szCs w:val="24"/>
        </w:rPr>
        <w:t xml:space="preserve"> </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Research Questions </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Objectives of the Study</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Research Hypothesis </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Significance of the Study</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Scope of the Study</w:t>
      </w:r>
    </w:p>
    <w:p w:rsidR="003136A1" w:rsidRPr="0025501F" w:rsidRDefault="003136A1" w:rsidP="00C33680">
      <w:pPr>
        <w:pStyle w:val="ListParagraph"/>
        <w:numPr>
          <w:ilvl w:val="1"/>
          <w:numId w:val="6"/>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Definitions of Terms</w:t>
      </w:r>
    </w:p>
    <w:p w:rsidR="003136A1" w:rsidRPr="0025501F" w:rsidRDefault="003136A1"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CHAPTER TWO:</w:t>
      </w:r>
      <w:r w:rsidRPr="0025501F">
        <w:rPr>
          <w:rFonts w:ascii="Times New Roman" w:hAnsi="Times New Roman" w:cs="Times New Roman"/>
          <w:b/>
          <w:sz w:val="24"/>
          <w:szCs w:val="24"/>
        </w:rPr>
        <w:tab/>
        <w:t xml:space="preserve">LITERATURE REVIEW </w:t>
      </w:r>
    </w:p>
    <w:p w:rsidR="00E728EA"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2.1</w:t>
      </w:r>
      <w:r w:rsidRPr="0025501F">
        <w:rPr>
          <w:rFonts w:ascii="Times New Roman" w:hAnsi="Times New Roman" w:cs="Times New Roman"/>
          <w:sz w:val="24"/>
          <w:szCs w:val="24"/>
        </w:rPr>
        <w:tab/>
        <w:t xml:space="preserve">Introduction </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2.2</w:t>
      </w:r>
      <w:r w:rsidRPr="0025501F">
        <w:rPr>
          <w:rFonts w:ascii="Times New Roman" w:hAnsi="Times New Roman" w:cs="Times New Roman"/>
          <w:sz w:val="24"/>
          <w:szCs w:val="24"/>
        </w:rPr>
        <w:tab/>
        <w:t>Conceptual Classification</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2.3</w:t>
      </w:r>
      <w:r w:rsidRPr="0025501F">
        <w:rPr>
          <w:rFonts w:ascii="Times New Roman" w:hAnsi="Times New Roman" w:cs="Times New Roman"/>
          <w:sz w:val="24"/>
          <w:szCs w:val="24"/>
        </w:rPr>
        <w:tab/>
        <w:t>Theoretical Classification</w:t>
      </w:r>
    </w:p>
    <w:p w:rsidR="00041806"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2.4</w:t>
      </w:r>
      <w:r w:rsidRPr="0025501F">
        <w:rPr>
          <w:rFonts w:ascii="Times New Roman" w:hAnsi="Times New Roman" w:cs="Times New Roman"/>
          <w:sz w:val="24"/>
          <w:szCs w:val="24"/>
        </w:rPr>
        <w:tab/>
        <w:t xml:space="preserve">Empirical Review </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APTER THREE:</w:t>
      </w:r>
      <w:r w:rsidRPr="0025501F">
        <w:rPr>
          <w:rFonts w:ascii="Times New Roman" w:hAnsi="Times New Roman" w:cs="Times New Roman"/>
          <w:b/>
          <w:sz w:val="24"/>
          <w:szCs w:val="24"/>
        </w:rPr>
        <w:tab/>
        <w:t>METHODOLOGY</w:t>
      </w:r>
      <w:r w:rsidRPr="0025501F">
        <w:rPr>
          <w:rFonts w:ascii="Times New Roman" w:hAnsi="Times New Roman" w:cs="Times New Roman"/>
          <w:sz w:val="24"/>
          <w:szCs w:val="24"/>
        </w:rPr>
        <w:t xml:space="preserve"> </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3.1</w:t>
      </w:r>
      <w:r w:rsidRPr="0025501F">
        <w:rPr>
          <w:rFonts w:ascii="Times New Roman" w:hAnsi="Times New Roman" w:cs="Times New Roman"/>
          <w:sz w:val="24"/>
          <w:szCs w:val="24"/>
        </w:rPr>
        <w:tab/>
        <w:t>Introduction</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3.2</w:t>
      </w:r>
      <w:r w:rsidRPr="0025501F">
        <w:rPr>
          <w:rFonts w:ascii="Times New Roman" w:hAnsi="Times New Roman" w:cs="Times New Roman"/>
          <w:sz w:val="24"/>
          <w:szCs w:val="24"/>
        </w:rPr>
        <w:tab/>
        <w:t>Research Design</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3.3</w:t>
      </w:r>
      <w:r w:rsidRPr="0025501F">
        <w:rPr>
          <w:rFonts w:ascii="Times New Roman" w:hAnsi="Times New Roman" w:cs="Times New Roman"/>
          <w:sz w:val="24"/>
          <w:szCs w:val="24"/>
        </w:rPr>
        <w:tab/>
        <w:t>Population of the Study</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3.4</w:t>
      </w:r>
      <w:r w:rsidRPr="0025501F">
        <w:rPr>
          <w:rFonts w:ascii="Times New Roman" w:hAnsi="Times New Roman" w:cs="Times New Roman"/>
          <w:sz w:val="24"/>
          <w:szCs w:val="24"/>
        </w:rPr>
        <w:tab/>
        <w:t xml:space="preserve">Sample Size and Sampling Techniques </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3.5</w:t>
      </w:r>
      <w:r w:rsidRPr="0025501F">
        <w:rPr>
          <w:rFonts w:ascii="Times New Roman" w:hAnsi="Times New Roman" w:cs="Times New Roman"/>
          <w:sz w:val="24"/>
          <w:szCs w:val="24"/>
        </w:rPr>
        <w:tab/>
        <w:t>Methods of Data Collection</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3.6</w:t>
      </w:r>
      <w:r w:rsidRPr="0025501F">
        <w:rPr>
          <w:rFonts w:ascii="Times New Roman" w:hAnsi="Times New Roman" w:cs="Times New Roman"/>
          <w:sz w:val="24"/>
          <w:szCs w:val="24"/>
        </w:rPr>
        <w:tab/>
        <w:t xml:space="preserve">Instrument of Data Analysis </w:t>
      </w:r>
    </w:p>
    <w:p w:rsidR="00936291" w:rsidRPr="0025501F"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3.7</w:t>
      </w:r>
      <w:r w:rsidRPr="0025501F">
        <w:rPr>
          <w:rFonts w:ascii="Times New Roman" w:hAnsi="Times New Roman" w:cs="Times New Roman"/>
          <w:sz w:val="24"/>
          <w:szCs w:val="24"/>
        </w:rPr>
        <w:tab/>
        <w:t xml:space="preserve">Methods of Data Analysis </w:t>
      </w:r>
    </w:p>
    <w:p w:rsidR="00F27B81" w:rsidRPr="00041806" w:rsidRDefault="009362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3.8</w:t>
      </w:r>
      <w:r w:rsidRPr="0025501F">
        <w:rPr>
          <w:rFonts w:ascii="Times New Roman" w:hAnsi="Times New Roman" w:cs="Times New Roman"/>
          <w:sz w:val="24"/>
          <w:szCs w:val="24"/>
        </w:rPr>
        <w:tab/>
        <w:t>Historical Background of the Case Study</w:t>
      </w:r>
    </w:p>
    <w:p w:rsidR="00936291" w:rsidRPr="0025501F" w:rsidRDefault="00F27B81"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CHAPTER FOUR:</w:t>
      </w:r>
      <w:r w:rsidRPr="0025501F">
        <w:rPr>
          <w:rFonts w:ascii="Times New Roman" w:hAnsi="Times New Roman" w:cs="Times New Roman"/>
          <w:b/>
          <w:sz w:val="24"/>
          <w:szCs w:val="24"/>
        </w:rPr>
        <w:tab/>
        <w:t xml:space="preserve">DATA PRESENTATION, ANALYSIS AND INTERPRETATION </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4.1</w:t>
      </w:r>
      <w:r w:rsidRPr="0025501F">
        <w:rPr>
          <w:rFonts w:ascii="Times New Roman" w:hAnsi="Times New Roman" w:cs="Times New Roman"/>
          <w:sz w:val="24"/>
          <w:szCs w:val="24"/>
        </w:rPr>
        <w:tab/>
        <w:t xml:space="preserve">Introduction </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4.2</w:t>
      </w:r>
      <w:r w:rsidRPr="0025501F">
        <w:rPr>
          <w:rFonts w:ascii="Times New Roman" w:hAnsi="Times New Roman" w:cs="Times New Roman"/>
          <w:sz w:val="24"/>
          <w:szCs w:val="24"/>
        </w:rPr>
        <w:tab/>
      </w:r>
      <w:r w:rsidR="00041806" w:rsidRPr="0025501F">
        <w:rPr>
          <w:rFonts w:ascii="Times New Roman" w:hAnsi="Times New Roman" w:cs="Times New Roman"/>
          <w:sz w:val="24"/>
          <w:szCs w:val="24"/>
        </w:rPr>
        <w:t>Data</w:t>
      </w:r>
      <w:r w:rsidR="00041806">
        <w:rPr>
          <w:rFonts w:ascii="Times New Roman" w:hAnsi="Times New Roman" w:cs="Times New Roman"/>
          <w:sz w:val="24"/>
          <w:szCs w:val="24"/>
        </w:rPr>
        <w:t xml:space="preserve"> </w:t>
      </w:r>
      <w:r w:rsidR="00041806" w:rsidRPr="0025501F">
        <w:rPr>
          <w:rFonts w:ascii="Times New Roman" w:hAnsi="Times New Roman" w:cs="Times New Roman"/>
          <w:sz w:val="24"/>
          <w:szCs w:val="24"/>
        </w:rPr>
        <w:t>Presentation</w:t>
      </w:r>
      <w:r w:rsidRPr="0025501F">
        <w:rPr>
          <w:rFonts w:ascii="Times New Roman" w:hAnsi="Times New Roman" w:cs="Times New Roman"/>
          <w:sz w:val="24"/>
          <w:szCs w:val="24"/>
        </w:rPr>
        <w:t>, Analysis and Interpretation</w:t>
      </w:r>
    </w:p>
    <w:p w:rsidR="00041806"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4.3</w:t>
      </w:r>
      <w:r w:rsidRPr="0025501F">
        <w:rPr>
          <w:rFonts w:ascii="Times New Roman" w:hAnsi="Times New Roman" w:cs="Times New Roman"/>
          <w:sz w:val="24"/>
          <w:szCs w:val="24"/>
        </w:rPr>
        <w:tab/>
        <w:t>Discussion of Findings</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CHAPTER FIVE:</w:t>
      </w:r>
      <w:r w:rsidRPr="0025501F">
        <w:rPr>
          <w:rFonts w:ascii="Times New Roman" w:hAnsi="Times New Roman" w:cs="Times New Roman"/>
          <w:b/>
          <w:sz w:val="24"/>
          <w:szCs w:val="24"/>
        </w:rPr>
        <w:tab/>
        <w:t xml:space="preserve">SUMMARY, CONCLUSION AND RECOMMENDATION </w:t>
      </w:r>
      <w:r w:rsidRPr="0025501F">
        <w:rPr>
          <w:rFonts w:ascii="Times New Roman" w:hAnsi="Times New Roman" w:cs="Times New Roman"/>
          <w:sz w:val="24"/>
          <w:szCs w:val="24"/>
        </w:rPr>
        <w:t xml:space="preserve"> </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5.1</w:t>
      </w:r>
      <w:r w:rsidRPr="0025501F">
        <w:rPr>
          <w:rFonts w:ascii="Times New Roman" w:hAnsi="Times New Roman" w:cs="Times New Roman"/>
          <w:sz w:val="24"/>
          <w:szCs w:val="24"/>
        </w:rPr>
        <w:tab/>
        <w:t xml:space="preserve">Summary </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5.2</w:t>
      </w:r>
      <w:r w:rsidRPr="0025501F">
        <w:rPr>
          <w:rFonts w:ascii="Times New Roman" w:hAnsi="Times New Roman" w:cs="Times New Roman"/>
          <w:sz w:val="24"/>
          <w:szCs w:val="24"/>
        </w:rPr>
        <w:tab/>
        <w:t>Conclusion</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5.3</w:t>
      </w:r>
      <w:r w:rsidRPr="0025501F">
        <w:rPr>
          <w:rFonts w:ascii="Times New Roman" w:hAnsi="Times New Roman" w:cs="Times New Roman"/>
          <w:sz w:val="24"/>
          <w:szCs w:val="24"/>
        </w:rPr>
        <w:tab/>
        <w:t xml:space="preserve">Recommendations </w:t>
      </w:r>
    </w:p>
    <w:p w:rsidR="00F27B81" w:rsidRPr="0025501F" w:rsidRDefault="00F27B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Questionnaires </w:t>
      </w:r>
    </w:p>
    <w:p w:rsidR="009941E3" w:rsidRPr="00C33680" w:rsidRDefault="00F27B81" w:rsidP="005F50E8">
      <w:pPr>
        <w:spacing w:after="0" w:line="360" w:lineRule="auto"/>
        <w:jc w:val="both"/>
        <w:rPr>
          <w:rFonts w:ascii="Times New Roman" w:hAnsi="Times New Roman" w:cs="Times New Roman"/>
          <w:sz w:val="24"/>
          <w:szCs w:val="24"/>
        </w:rPr>
        <w:sectPr w:rsidR="009941E3" w:rsidRPr="00C33680" w:rsidSect="005F50E8">
          <w:footerReference w:type="default" r:id="rId7"/>
          <w:pgSz w:w="11520" w:h="14400" w:code="9"/>
          <w:pgMar w:top="1440" w:right="1080" w:bottom="1440" w:left="1080" w:header="720" w:footer="720" w:gutter="0"/>
          <w:pgNumType w:fmt="lowerRoman" w:start="1"/>
          <w:cols w:space="720"/>
          <w:docGrid w:linePitch="360"/>
        </w:sectPr>
      </w:pPr>
      <w:r w:rsidRPr="0025501F">
        <w:rPr>
          <w:rFonts w:ascii="Times New Roman" w:hAnsi="Times New Roman" w:cs="Times New Roman"/>
          <w:sz w:val="24"/>
          <w:szCs w:val="24"/>
        </w:rPr>
        <w:t xml:space="preserve">References </w:t>
      </w:r>
    </w:p>
    <w:p w:rsidR="00C951B6" w:rsidRPr="0025501F" w:rsidRDefault="00133F47"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ONE</w:t>
      </w:r>
    </w:p>
    <w:p w:rsidR="00133F47" w:rsidRPr="0025501F" w:rsidRDefault="00041806"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1.1</w:t>
      </w:r>
      <w:r w:rsidRPr="0025501F">
        <w:rPr>
          <w:rFonts w:ascii="Times New Roman" w:hAnsi="Times New Roman" w:cs="Times New Roman"/>
          <w:b/>
          <w:sz w:val="24"/>
          <w:szCs w:val="24"/>
        </w:rPr>
        <w:tab/>
        <w:t>Background to the Study</w:t>
      </w:r>
    </w:p>
    <w:p w:rsidR="00AF4BDA" w:rsidRPr="0025501F" w:rsidRDefault="00A1026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Accordi</w:t>
      </w:r>
      <w:r w:rsidR="001D3D39">
        <w:rPr>
          <w:rFonts w:ascii="Times New Roman" w:hAnsi="Times New Roman" w:cs="Times New Roman"/>
          <w:sz w:val="24"/>
          <w:szCs w:val="24"/>
        </w:rPr>
        <w:t>ng to Odhong et al., (202</w:t>
      </w:r>
      <w:r w:rsidRPr="0025501F">
        <w:rPr>
          <w:rFonts w:ascii="Times New Roman" w:hAnsi="Times New Roman" w:cs="Times New Roman"/>
          <w:sz w:val="24"/>
          <w:szCs w:val="24"/>
        </w:rPr>
        <w:t>3), human capital was defined by Bontis et al., (</w:t>
      </w:r>
      <w:r w:rsidR="001D3D39">
        <w:rPr>
          <w:rFonts w:ascii="Times New Roman" w:hAnsi="Times New Roman" w:cs="Times New Roman"/>
          <w:sz w:val="24"/>
          <w:szCs w:val="24"/>
        </w:rPr>
        <w:t>2017</w:t>
      </w:r>
      <w:r w:rsidRPr="0025501F">
        <w:rPr>
          <w:rFonts w:ascii="Times New Roman" w:hAnsi="Times New Roman" w:cs="Times New Roman"/>
          <w:sz w:val="24"/>
          <w:szCs w:val="24"/>
        </w:rPr>
        <w:t xml:space="preserve">) cited in Baron </w:t>
      </w:r>
      <w:r w:rsidR="001D3D39">
        <w:rPr>
          <w:rFonts w:ascii="Times New Roman" w:hAnsi="Times New Roman" w:cs="Times New Roman"/>
          <w:sz w:val="24"/>
          <w:szCs w:val="24"/>
        </w:rPr>
        <w:t>and Armstrong (2019</w:t>
      </w:r>
      <w:r w:rsidR="002E0673" w:rsidRPr="0025501F">
        <w:rPr>
          <w:rFonts w:ascii="Times New Roman" w:hAnsi="Times New Roman" w:cs="Times New Roman"/>
          <w:sz w:val="24"/>
          <w:szCs w:val="24"/>
        </w:rPr>
        <w:t xml:space="preserve">) as the combined intelligence, skills and expertise that gives the organization </w:t>
      </w:r>
      <w:r w:rsidR="00FD4AC1" w:rsidRPr="0025501F">
        <w:rPr>
          <w:rFonts w:ascii="Times New Roman" w:hAnsi="Times New Roman" w:cs="Times New Roman"/>
          <w:sz w:val="24"/>
          <w:szCs w:val="24"/>
        </w:rPr>
        <w:t xml:space="preserve">its distinctive character. This concept of Human Capital (HC) was initially formulated by Theodore Schultz in the early 1990, as a way of explaining the advantages of investing </w:t>
      </w:r>
      <w:r w:rsidR="001843C5" w:rsidRPr="0025501F">
        <w:rPr>
          <w:rFonts w:ascii="Times New Roman" w:hAnsi="Times New Roman" w:cs="Times New Roman"/>
          <w:sz w:val="24"/>
          <w:szCs w:val="24"/>
        </w:rPr>
        <w:t>in education o</w:t>
      </w:r>
      <w:r w:rsidR="001D3D39">
        <w:rPr>
          <w:rFonts w:ascii="Times New Roman" w:hAnsi="Times New Roman" w:cs="Times New Roman"/>
          <w:sz w:val="24"/>
          <w:szCs w:val="24"/>
        </w:rPr>
        <w:t>n a national scale (Afiouni, 2023) cited in Odhong and Were (202</w:t>
      </w:r>
      <w:r w:rsidR="001843C5" w:rsidRPr="0025501F">
        <w:rPr>
          <w:rFonts w:ascii="Times New Roman" w:hAnsi="Times New Roman" w:cs="Times New Roman"/>
          <w:sz w:val="24"/>
          <w:szCs w:val="24"/>
        </w:rPr>
        <w:t xml:space="preserve">3). According </w:t>
      </w:r>
      <w:r w:rsidR="001D3D39">
        <w:rPr>
          <w:rFonts w:ascii="Times New Roman" w:hAnsi="Times New Roman" w:cs="Times New Roman"/>
          <w:sz w:val="24"/>
          <w:szCs w:val="24"/>
        </w:rPr>
        <w:t>to Omolo (201</w:t>
      </w:r>
      <w:r w:rsidR="00EA7A65" w:rsidRPr="0025501F">
        <w:rPr>
          <w:rFonts w:ascii="Times New Roman" w:hAnsi="Times New Roman" w:cs="Times New Roman"/>
          <w:sz w:val="24"/>
          <w:szCs w:val="24"/>
        </w:rPr>
        <w:t xml:space="preserve">7), the concept of human capital has played an important role in plays in wage determination. It has also come t o dominate the economic analysis of the education. The emphasis </w:t>
      </w:r>
      <w:r w:rsidR="00AF4BDA" w:rsidRPr="0025501F">
        <w:rPr>
          <w:rFonts w:ascii="Times New Roman" w:hAnsi="Times New Roman" w:cs="Times New Roman"/>
          <w:sz w:val="24"/>
          <w:szCs w:val="24"/>
        </w:rPr>
        <w:t>on human capital in organizations reflects the view that market value depends less on tangible resources, but rather on tangible ones, particularly hum</w:t>
      </w:r>
      <w:r w:rsidR="001D3D39">
        <w:rPr>
          <w:rFonts w:ascii="Times New Roman" w:hAnsi="Times New Roman" w:cs="Times New Roman"/>
          <w:sz w:val="24"/>
          <w:szCs w:val="24"/>
        </w:rPr>
        <w:t>an resources (Kulvisaechana, 201</w:t>
      </w:r>
      <w:r w:rsidR="00AF4BDA" w:rsidRPr="0025501F">
        <w:rPr>
          <w:rFonts w:ascii="Times New Roman" w:hAnsi="Times New Roman" w:cs="Times New Roman"/>
          <w:sz w:val="24"/>
          <w:szCs w:val="24"/>
        </w:rPr>
        <w:t xml:space="preserve">6). </w:t>
      </w:r>
    </w:p>
    <w:p w:rsidR="000D7F67" w:rsidRPr="0025501F" w:rsidRDefault="00AF4BDA"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Human </w:t>
      </w:r>
      <w:r w:rsidR="004C316D" w:rsidRPr="0025501F">
        <w:rPr>
          <w:rFonts w:ascii="Times New Roman" w:hAnsi="Times New Roman" w:cs="Times New Roman"/>
          <w:sz w:val="24"/>
          <w:szCs w:val="24"/>
        </w:rPr>
        <w:t>capital management is concerned with obtaining, analyzing and reporting o</w:t>
      </w:r>
      <w:r w:rsidR="005F50E8">
        <w:rPr>
          <w:rFonts w:ascii="Times New Roman" w:hAnsi="Times New Roman" w:cs="Times New Roman"/>
          <w:sz w:val="24"/>
          <w:szCs w:val="24"/>
        </w:rPr>
        <w:t>n data that informs the direct</w:t>
      </w:r>
      <w:r w:rsidR="004C316D" w:rsidRPr="0025501F">
        <w:rPr>
          <w:rFonts w:ascii="Times New Roman" w:hAnsi="Times New Roman" w:cs="Times New Roman"/>
          <w:sz w:val="24"/>
          <w:szCs w:val="24"/>
        </w:rPr>
        <w:t>ion of value adding strategic, investment and operational people management decisions at corporate level and at the</w:t>
      </w:r>
      <w:r w:rsidR="001D3D39">
        <w:rPr>
          <w:rFonts w:ascii="Times New Roman" w:hAnsi="Times New Roman" w:cs="Times New Roman"/>
          <w:sz w:val="24"/>
          <w:szCs w:val="24"/>
        </w:rPr>
        <w:t xml:space="preserve"> level of frontline management </w:t>
      </w:r>
      <w:r w:rsidR="004C316D" w:rsidRPr="0025501F">
        <w:rPr>
          <w:rFonts w:ascii="Times New Roman" w:hAnsi="Times New Roman" w:cs="Times New Roman"/>
          <w:sz w:val="24"/>
          <w:szCs w:val="24"/>
        </w:rPr>
        <w:t xml:space="preserve">The organizations strength and weaknesses in human capital management can be assessed by monitoring performance of HCM </w:t>
      </w:r>
      <w:r w:rsidR="003B2CF3" w:rsidRPr="0025501F">
        <w:rPr>
          <w:rFonts w:ascii="Times New Roman" w:hAnsi="Times New Roman" w:cs="Times New Roman"/>
          <w:sz w:val="24"/>
          <w:szCs w:val="24"/>
        </w:rPr>
        <w:t>drivers act as a catalyst for an  effective  human resource management. The HCM</w:t>
      </w:r>
      <w:r w:rsidR="00C6726A" w:rsidRPr="0025501F">
        <w:rPr>
          <w:rFonts w:ascii="Times New Roman" w:hAnsi="Times New Roman" w:cs="Times New Roman"/>
          <w:sz w:val="24"/>
          <w:szCs w:val="24"/>
        </w:rPr>
        <w:t xml:space="preserve"> drivers influence how the process is used to generate particular outcomes. Research </w:t>
      </w:r>
      <w:r w:rsidR="0031719D" w:rsidRPr="0025501F">
        <w:rPr>
          <w:rFonts w:ascii="Times New Roman" w:hAnsi="Times New Roman" w:cs="Times New Roman"/>
          <w:sz w:val="24"/>
          <w:szCs w:val="24"/>
        </w:rPr>
        <w:t xml:space="preserve">has shown that approaches will differ between organizations depending on their panned outcomes </w:t>
      </w:r>
      <w:r w:rsidR="00D6578E" w:rsidRPr="0025501F">
        <w:rPr>
          <w:rFonts w:ascii="Times New Roman" w:hAnsi="Times New Roman" w:cs="Times New Roman"/>
          <w:sz w:val="24"/>
          <w:szCs w:val="24"/>
        </w:rPr>
        <w:t>(Baro</w:t>
      </w:r>
      <w:r w:rsidR="001D3D39">
        <w:rPr>
          <w:rFonts w:ascii="Times New Roman" w:hAnsi="Times New Roman" w:cs="Times New Roman"/>
          <w:sz w:val="24"/>
          <w:szCs w:val="24"/>
        </w:rPr>
        <w:t>n et al., 201</w:t>
      </w:r>
      <w:r w:rsidR="00D6578E" w:rsidRPr="0025501F">
        <w:rPr>
          <w:rFonts w:ascii="Times New Roman" w:hAnsi="Times New Roman" w:cs="Times New Roman"/>
          <w:sz w:val="24"/>
          <w:szCs w:val="24"/>
        </w:rPr>
        <w:t xml:space="preserve">7.) HCM drivers discussed in this study includes leadership </w:t>
      </w:r>
      <w:r w:rsidR="00602AE9" w:rsidRPr="0025501F">
        <w:rPr>
          <w:rFonts w:ascii="Times New Roman" w:hAnsi="Times New Roman" w:cs="Times New Roman"/>
          <w:sz w:val="24"/>
          <w:szCs w:val="24"/>
        </w:rPr>
        <w:t>practice, employee engagement, knowledge accessibility, workforce optimization and lear</w:t>
      </w:r>
      <w:r w:rsidR="001D3D39">
        <w:rPr>
          <w:rFonts w:ascii="Times New Roman" w:hAnsi="Times New Roman" w:cs="Times New Roman"/>
          <w:sz w:val="24"/>
          <w:szCs w:val="24"/>
        </w:rPr>
        <w:t>ning capacity (Bassi et al., 201</w:t>
      </w:r>
      <w:r w:rsidR="00602AE9" w:rsidRPr="0025501F">
        <w:rPr>
          <w:rFonts w:ascii="Times New Roman" w:hAnsi="Times New Roman" w:cs="Times New Roman"/>
          <w:sz w:val="24"/>
          <w:szCs w:val="24"/>
        </w:rPr>
        <w:t xml:space="preserve">7). </w:t>
      </w:r>
    </w:p>
    <w:p w:rsidR="00133F47" w:rsidRPr="0025501F" w:rsidRDefault="000D7F67"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In every sector the accomplishment of any organization gap</w:t>
      </w:r>
      <w:r w:rsidR="001D3D39">
        <w:rPr>
          <w:rFonts w:ascii="Times New Roman" w:hAnsi="Times New Roman" w:cs="Times New Roman"/>
          <w:sz w:val="24"/>
          <w:szCs w:val="24"/>
        </w:rPr>
        <w:t xml:space="preserve"> is </w:t>
      </w:r>
      <w:r w:rsidRPr="0025501F">
        <w:rPr>
          <w:rFonts w:ascii="Times New Roman" w:hAnsi="Times New Roman" w:cs="Times New Roman"/>
          <w:sz w:val="24"/>
          <w:szCs w:val="24"/>
        </w:rPr>
        <w:t>tremendously rely on its employees. However, th</w:t>
      </w:r>
      <w:r w:rsidR="001D3D39">
        <w:rPr>
          <w:rFonts w:ascii="Times New Roman" w:hAnsi="Times New Roman" w:cs="Times New Roman"/>
          <w:sz w:val="24"/>
          <w:szCs w:val="24"/>
        </w:rPr>
        <w:t>ere are different other aspects</w:t>
      </w:r>
      <w:r w:rsidRPr="0025501F">
        <w:rPr>
          <w:rFonts w:ascii="Times New Roman" w:hAnsi="Times New Roman" w:cs="Times New Roman"/>
          <w:sz w:val="24"/>
          <w:szCs w:val="24"/>
        </w:rPr>
        <w:t xml:space="preserve"> that perform a major part, an organization need to ensure efficient employees in line with financially dominant and competitive </w:t>
      </w:r>
      <w:r w:rsidR="001D3D39">
        <w:rPr>
          <w:rFonts w:ascii="Times New Roman" w:hAnsi="Times New Roman" w:cs="Times New Roman"/>
          <w:sz w:val="24"/>
          <w:szCs w:val="24"/>
        </w:rPr>
        <w:t>in the market. Therefore, t</w:t>
      </w:r>
      <w:r w:rsidR="00A51F4E" w:rsidRPr="0025501F">
        <w:rPr>
          <w:rFonts w:ascii="Times New Roman" w:hAnsi="Times New Roman" w:cs="Times New Roman"/>
          <w:sz w:val="24"/>
          <w:szCs w:val="24"/>
        </w:rPr>
        <w:t xml:space="preserve">o sustain this valuable human resource, </w:t>
      </w:r>
      <w:r w:rsidR="00FB7F0E" w:rsidRPr="0025501F">
        <w:rPr>
          <w:rFonts w:ascii="Times New Roman" w:hAnsi="Times New Roman" w:cs="Times New Roman"/>
          <w:sz w:val="24"/>
          <w:szCs w:val="24"/>
        </w:rPr>
        <w:t>organizations required to be conscious about the job satisfaction and retention of emplo</w:t>
      </w:r>
      <w:r w:rsidR="001D3D39">
        <w:rPr>
          <w:rFonts w:ascii="Times New Roman" w:hAnsi="Times New Roman" w:cs="Times New Roman"/>
          <w:sz w:val="24"/>
          <w:szCs w:val="24"/>
        </w:rPr>
        <w:t>yees. Some of the organizations</w:t>
      </w:r>
      <w:r w:rsidR="00FB7F0E" w:rsidRPr="0025501F">
        <w:rPr>
          <w:rFonts w:ascii="Times New Roman" w:hAnsi="Times New Roman" w:cs="Times New Roman"/>
          <w:sz w:val="24"/>
          <w:szCs w:val="24"/>
        </w:rPr>
        <w:t xml:space="preserve"> think that employees are looking for only financial profits from their works. This statement neglects </w:t>
      </w:r>
      <w:r w:rsidR="00FB7F0E" w:rsidRPr="0025501F">
        <w:rPr>
          <w:rFonts w:ascii="Times New Roman" w:hAnsi="Times New Roman" w:cs="Times New Roman"/>
          <w:sz w:val="24"/>
          <w:szCs w:val="24"/>
        </w:rPr>
        <w:lastRenderedPageBreak/>
        <w:t xml:space="preserve">high significance that most of the </w:t>
      </w:r>
      <w:r w:rsidR="001D3D39">
        <w:rPr>
          <w:rFonts w:ascii="Times New Roman" w:hAnsi="Times New Roman" w:cs="Times New Roman"/>
          <w:sz w:val="24"/>
          <w:szCs w:val="24"/>
        </w:rPr>
        <w:t>employees placed them</w:t>
      </w:r>
      <w:r w:rsidR="00FB7F0E" w:rsidRPr="0025501F">
        <w:rPr>
          <w:rFonts w:ascii="Times New Roman" w:hAnsi="Times New Roman" w:cs="Times New Roman"/>
          <w:sz w:val="24"/>
          <w:szCs w:val="24"/>
        </w:rPr>
        <w:t xml:space="preserve">selves on the inherent </w:t>
      </w:r>
      <w:r w:rsidR="006E569E" w:rsidRPr="0025501F">
        <w:rPr>
          <w:rFonts w:ascii="Times New Roman" w:hAnsi="Times New Roman" w:cs="Times New Roman"/>
          <w:sz w:val="24"/>
          <w:szCs w:val="24"/>
        </w:rPr>
        <w:t xml:space="preserve">benefits of their professions. Consequently, it is not just employee job satisfaction and retention but it has undesirable </w:t>
      </w:r>
      <w:r w:rsidR="001D3D39">
        <w:rPr>
          <w:rFonts w:ascii="Times New Roman" w:hAnsi="Times New Roman" w:cs="Times New Roman"/>
          <w:sz w:val="24"/>
          <w:szCs w:val="24"/>
        </w:rPr>
        <w:t xml:space="preserve">effects on the organizations. Every </w:t>
      </w:r>
      <w:r w:rsidR="00B94322" w:rsidRPr="0025501F">
        <w:rPr>
          <w:rFonts w:ascii="Times New Roman" w:hAnsi="Times New Roman" w:cs="Times New Roman"/>
          <w:sz w:val="24"/>
          <w:szCs w:val="24"/>
        </w:rPr>
        <w:t xml:space="preserve">organization should have the employees, who are capable to swiftly </w:t>
      </w:r>
      <w:r w:rsidR="000451BB" w:rsidRPr="0025501F">
        <w:rPr>
          <w:rFonts w:ascii="Times New Roman" w:hAnsi="Times New Roman" w:cs="Times New Roman"/>
          <w:sz w:val="24"/>
          <w:szCs w:val="24"/>
        </w:rPr>
        <w:t xml:space="preserve">adjust in continuously </w:t>
      </w:r>
      <w:r w:rsidR="008F4268" w:rsidRPr="0025501F">
        <w:rPr>
          <w:rFonts w:ascii="Times New Roman" w:hAnsi="Times New Roman" w:cs="Times New Roman"/>
          <w:sz w:val="24"/>
          <w:szCs w:val="24"/>
        </w:rPr>
        <w:t>fluctuating business environment.  Today most of the</w:t>
      </w:r>
      <w:r w:rsidR="001D3D39">
        <w:rPr>
          <w:rFonts w:ascii="Times New Roman" w:hAnsi="Times New Roman" w:cs="Times New Roman"/>
          <w:sz w:val="24"/>
          <w:szCs w:val="24"/>
        </w:rPr>
        <w:t xml:space="preserve"> companies are investing a lots </w:t>
      </w:r>
      <w:r w:rsidR="006C7F2D" w:rsidRPr="0025501F">
        <w:rPr>
          <w:rFonts w:ascii="Times New Roman" w:hAnsi="Times New Roman" w:cs="Times New Roman"/>
          <w:sz w:val="24"/>
          <w:szCs w:val="24"/>
        </w:rPr>
        <w:t>of money on the training and de</w:t>
      </w:r>
      <w:r w:rsidR="001D3D39">
        <w:rPr>
          <w:rFonts w:ascii="Times New Roman" w:hAnsi="Times New Roman" w:cs="Times New Roman"/>
          <w:sz w:val="24"/>
          <w:szCs w:val="24"/>
        </w:rPr>
        <w:t xml:space="preserve">velopment </w:t>
      </w:r>
      <w:r w:rsidR="008F4268" w:rsidRPr="0025501F">
        <w:rPr>
          <w:rFonts w:ascii="Times New Roman" w:hAnsi="Times New Roman" w:cs="Times New Roman"/>
          <w:sz w:val="24"/>
          <w:szCs w:val="24"/>
        </w:rPr>
        <w:t xml:space="preserve">of employees in order to remain </w:t>
      </w:r>
      <w:r w:rsidR="006C7F2D" w:rsidRPr="0025501F">
        <w:rPr>
          <w:rFonts w:ascii="Times New Roman" w:hAnsi="Times New Roman" w:cs="Times New Roman"/>
          <w:sz w:val="24"/>
          <w:szCs w:val="24"/>
        </w:rPr>
        <w:t>competitive and successfully part of the organization. The importance of training for employees is rapidly growing and orga</w:t>
      </w:r>
      <w:r w:rsidR="001D3D39">
        <w:rPr>
          <w:rFonts w:ascii="Times New Roman" w:hAnsi="Times New Roman" w:cs="Times New Roman"/>
          <w:sz w:val="24"/>
          <w:szCs w:val="24"/>
        </w:rPr>
        <w:t>nizations are using this tool t</w:t>
      </w:r>
      <w:r w:rsidR="006C7F2D" w:rsidRPr="0025501F">
        <w:rPr>
          <w:rFonts w:ascii="Times New Roman" w:hAnsi="Times New Roman" w:cs="Times New Roman"/>
          <w:sz w:val="24"/>
          <w:szCs w:val="24"/>
        </w:rPr>
        <w:t xml:space="preserve">o compete with their competitors in the market. </w:t>
      </w:r>
      <w:r w:rsidR="000451BB" w:rsidRPr="0025501F">
        <w:rPr>
          <w:rFonts w:ascii="Times New Roman" w:hAnsi="Times New Roman" w:cs="Times New Roman"/>
          <w:sz w:val="24"/>
          <w:szCs w:val="24"/>
        </w:rPr>
        <w:t xml:space="preserve">   </w:t>
      </w:r>
      <w:r w:rsidR="006E569E" w:rsidRPr="0025501F">
        <w:rPr>
          <w:rFonts w:ascii="Times New Roman" w:hAnsi="Times New Roman" w:cs="Times New Roman"/>
          <w:sz w:val="24"/>
          <w:szCs w:val="24"/>
        </w:rPr>
        <w:t xml:space="preserve"> </w:t>
      </w:r>
      <w:r w:rsidR="00FB7F0E" w:rsidRPr="0025501F">
        <w:rPr>
          <w:rFonts w:ascii="Times New Roman" w:hAnsi="Times New Roman" w:cs="Times New Roman"/>
          <w:sz w:val="24"/>
          <w:szCs w:val="24"/>
        </w:rPr>
        <w:t xml:space="preserve"> </w:t>
      </w:r>
      <w:r w:rsidR="00A51F4E" w:rsidRPr="0025501F">
        <w:rPr>
          <w:rFonts w:ascii="Times New Roman" w:hAnsi="Times New Roman" w:cs="Times New Roman"/>
          <w:sz w:val="24"/>
          <w:szCs w:val="24"/>
        </w:rPr>
        <w:t xml:space="preserve"> </w:t>
      </w:r>
      <w:r w:rsidR="00602AE9" w:rsidRPr="0025501F">
        <w:rPr>
          <w:rFonts w:ascii="Times New Roman" w:hAnsi="Times New Roman" w:cs="Times New Roman"/>
          <w:sz w:val="24"/>
          <w:szCs w:val="24"/>
        </w:rPr>
        <w:t xml:space="preserve"> </w:t>
      </w:r>
      <w:r w:rsidR="0031719D" w:rsidRPr="0025501F">
        <w:rPr>
          <w:rFonts w:ascii="Times New Roman" w:hAnsi="Times New Roman" w:cs="Times New Roman"/>
          <w:sz w:val="24"/>
          <w:szCs w:val="24"/>
        </w:rPr>
        <w:t xml:space="preserve"> </w:t>
      </w:r>
      <w:r w:rsidR="004C316D" w:rsidRPr="0025501F">
        <w:rPr>
          <w:rFonts w:ascii="Times New Roman" w:hAnsi="Times New Roman" w:cs="Times New Roman"/>
          <w:sz w:val="24"/>
          <w:szCs w:val="24"/>
        </w:rPr>
        <w:t xml:space="preserve">       </w:t>
      </w:r>
    </w:p>
    <w:p w:rsidR="00E677E3" w:rsidRDefault="005E2F1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There is momentous discussion between scholars and professionals that training and development program has effective impact on objectives of employee and organizations. Some of the scholars suggest that training opportunities </w:t>
      </w:r>
      <w:r w:rsidR="00751606" w:rsidRPr="0025501F">
        <w:rPr>
          <w:rFonts w:ascii="Times New Roman" w:hAnsi="Times New Roman" w:cs="Times New Roman"/>
          <w:sz w:val="24"/>
          <w:szCs w:val="24"/>
        </w:rPr>
        <w:t xml:space="preserve">increase in high employee turnover whereas the other claimed that training is an instrument which is beneficial for employee retention (Colarelli and Montei </w:t>
      </w:r>
      <w:r w:rsidR="001D3D39">
        <w:rPr>
          <w:rFonts w:ascii="Times New Roman" w:hAnsi="Times New Roman" w:cs="Times New Roman"/>
          <w:sz w:val="24"/>
          <w:szCs w:val="24"/>
        </w:rPr>
        <w:t>2016</w:t>
      </w:r>
      <w:r w:rsidR="00751606" w:rsidRPr="0025501F">
        <w:rPr>
          <w:rFonts w:ascii="Times New Roman" w:hAnsi="Times New Roman" w:cs="Times New Roman"/>
          <w:sz w:val="24"/>
          <w:szCs w:val="24"/>
        </w:rPr>
        <w:t xml:space="preserve">; Becker </w:t>
      </w:r>
      <w:r w:rsidR="001D3D39">
        <w:rPr>
          <w:rFonts w:ascii="Times New Roman" w:hAnsi="Times New Roman" w:cs="Times New Roman"/>
          <w:sz w:val="24"/>
          <w:szCs w:val="24"/>
        </w:rPr>
        <w:t>2023</w:t>
      </w:r>
      <w:r w:rsidR="00751606" w:rsidRPr="0025501F">
        <w:rPr>
          <w:rFonts w:ascii="Times New Roman" w:hAnsi="Times New Roman" w:cs="Times New Roman"/>
          <w:sz w:val="24"/>
          <w:szCs w:val="24"/>
        </w:rPr>
        <w:t>), irrespecti</w:t>
      </w:r>
      <w:r w:rsidR="00527ACF" w:rsidRPr="0025501F">
        <w:rPr>
          <w:rFonts w:ascii="Times New Roman" w:hAnsi="Times New Roman" w:cs="Times New Roman"/>
          <w:sz w:val="24"/>
          <w:szCs w:val="24"/>
        </w:rPr>
        <w:t>ve of all discussion, most of w</w:t>
      </w:r>
      <w:r w:rsidR="00751606" w:rsidRPr="0025501F">
        <w:rPr>
          <w:rFonts w:ascii="Times New Roman" w:hAnsi="Times New Roman" w:cs="Times New Roman"/>
          <w:sz w:val="24"/>
          <w:szCs w:val="24"/>
        </w:rPr>
        <w:t>riters</w:t>
      </w:r>
      <w:r w:rsidR="00527ACF" w:rsidRPr="0025501F">
        <w:rPr>
          <w:rFonts w:ascii="Times New Roman" w:hAnsi="Times New Roman" w:cs="Times New Roman"/>
          <w:sz w:val="24"/>
          <w:szCs w:val="24"/>
        </w:rPr>
        <w:t xml:space="preserve"> agree  that employee training is a complicated human resource practice that can </w:t>
      </w:r>
      <w:r w:rsidR="002E1C89" w:rsidRPr="0025501F">
        <w:rPr>
          <w:rFonts w:ascii="Times New Roman" w:hAnsi="Times New Roman" w:cs="Times New Roman"/>
          <w:sz w:val="24"/>
          <w:szCs w:val="24"/>
        </w:rPr>
        <w:t>expressively</w:t>
      </w:r>
      <w:r w:rsidR="00527ACF" w:rsidRPr="0025501F">
        <w:rPr>
          <w:rFonts w:ascii="Times New Roman" w:hAnsi="Times New Roman" w:cs="Times New Roman"/>
          <w:sz w:val="24"/>
          <w:szCs w:val="24"/>
        </w:rPr>
        <w:t xml:space="preserve"> influence on the accomplishment of t</w:t>
      </w:r>
      <w:r w:rsidR="001D3D39">
        <w:rPr>
          <w:rFonts w:ascii="Times New Roman" w:hAnsi="Times New Roman" w:cs="Times New Roman"/>
          <w:sz w:val="24"/>
          <w:szCs w:val="24"/>
        </w:rPr>
        <w:t xml:space="preserve">he organizations. Furthermore, </w:t>
      </w:r>
      <w:r w:rsidR="00527ACF" w:rsidRPr="0025501F">
        <w:rPr>
          <w:rFonts w:ascii="Times New Roman" w:hAnsi="Times New Roman" w:cs="Times New Roman"/>
          <w:sz w:val="24"/>
          <w:szCs w:val="24"/>
        </w:rPr>
        <w:t xml:space="preserve">organizations are struggling to get success in the worldwide economy, trying to </w:t>
      </w:r>
      <w:r w:rsidR="002E1C89" w:rsidRPr="0025501F">
        <w:rPr>
          <w:rFonts w:ascii="Times New Roman" w:hAnsi="Times New Roman" w:cs="Times New Roman"/>
          <w:sz w:val="24"/>
          <w:szCs w:val="24"/>
        </w:rPr>
        <w:t>differentiate on the basis of abilities, information, and enthusiasm of their workforce. Reference to a current report prepared by American Society for Training and Development organizations are spending more than $126</w:t>
      </w:r>
      <w:r w:rsidR="00494679" w:rsidRPr="0025501F">
        <w:rPr>
          <w:rFonts w:ascii="Times New Roman" w:hAnsi="Times New Roman" w:cs="Times New Roman"/>
          <w:sz w:val="24"/>
          <w:szCs w:val="24"/>
        </w:rPr>
        <w:t xml:space="preserve"> billion yearly on employee traini</w:t>
      </w:r>
      <w:r w:rsidR="001D3D39">
        <w:rPr>
          <w:rFonts w:ascii="Times New Roman" w:hAnsi="Times New Roman" w:cs="Times New Roman"/>
          <w:sz w:val="24"/>
          <w:szCs w:val="24"/>
        </w:rPr>
        <w:t>ng and development (Paradise 201</w:t>
      </w:r>
      <w:r w:rsidR="00494679" w:rsidRPr="0025501F">
        <w:rPr>
          <w:rFonts w:ascii="Times New Roman" w:hAnsi="Times New Roman" w:cs="Times New Roman"/>
          <w:sz w:val="24"/>
          <w:szCs w:val="24"/>
        </w:rPr>
        <w:t>7). Training is an organized method of learning and development which expand the efficiency of individual, group, and the orga</w:t>
      </w:r>
      <w:r w:rsidR="001D3D39">
        <w:rPr>
          <w:rFonts w:ascii="Times New Roman" w:hAnsi="Times New Roman" w:cs="Times New Roman"/>
          <w:sz w:val="24"/>
          <w:szCs w:val="24"/>
        </w:rPr>
        <w:t>nization (Goldstein and Ford 202</w:t>
      </w:r>
      <w:r w:rsidR="00494679" w:rsidRPr="0025501F">
        <w:rPr>
          <w:rFonts w:ascii="Times New Roman" w:hAnsi="Times New Roman" w:cs="Times New Roman"/>
          <w:sz w:val="24"/>
          <w:szCs w:val="24"/>
        </w:rPr>
        <w:t>2). Development mentions the accomplishment</w:t>
      </w:r>
      <w:r w:rsidR="001D3D39">
        <w:rPr>
          <w:rFonts w:ascii="Times New Roman" w:hAnsi="Times New Roman" w:cs="Times New Roman"/>
          <w:sz w:val="24"/>
          <w:szCs w:val="24"/>
        </w:rPr>
        <w:t>s leading t</w:t>
      </w:r>
      <w:r w:rsidR="00E677E3" w:rsidRPr="0025501F">
        <w:rPr>
          <w:rFonts w:ascii="Times New Roman" w:hAnsi="Times New Roman" w:cs="Times New Roman"/>
          <w:sz w:val="24"/>
          <w:szCs w:val="24"/>
        </w:rPr>
        <w:t xml:space="preserve">o gaining of new abilities and skills for personal growth of employees. Furthermore, it is usually challenging to determine whether a precise exploration study reports to training, development, or both. In the rest of all this assessment, we used the term “training” to mention training and development. </w:t>
      </w:r>
    </w:p>
    <w:p w:rsidR="006C7F2D"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1.2</w:t>
      </w:r>
      <w:r w:rsidRPr="0025501F">
        <w:rPr>
          <w:rFonts w:ascii="Times New Roman" w:hAnsi="Times New Roman" w:cs="Times New Roman"/>
          <w:b/>
          <w:sz w:val="24"/>
          <w:szCs w:val="24"/>
        </w:rPr>
        <w:tab/>
        <w:t xml:space="preserve">Statement of the Problems       </w:t>
      </w:r>
    </w:p>
    <w:p w:rsidR="006A315E" w:rsidRPr="0025501F" w:rsidRDefault="000D76CC"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Works abound in the literature on the impact of human capital training and development in achieving organizational objectives. Individuals, organizations and nations increasingly recognize that high </w:t>
      </w:r>
      <w:r w:rsidR="004316D1" w:rsidRPr="0025501F">
        <w:rPr>
          <w:rFonts w:ascii="Times New Roman" w:hAnsi="Times New Roman" w:cs="Times New Roman"/>
          <w:sz w:val="24"/>
          <w:szCs w:val="24"/>
        </w:rPr>
        <w:t>levels</w:t>
      </w:r>
      <w:r w:rsidRPr="0025501F">
        <w:rPr>
          <w:rFonts w:ascii="Times New Roman" w:hAnsi="Times New Roman" w:cs="Times New Roman"/>
          <w:sz w:val="24"/>
          <w:szCs w:val="24"/>
        </w:rPr>
        <w:t xml:space="preserve"> of skills and competence are essential to</w:t>
      </w:r>
      <w:r w:rsidR="006A315E" w:rsidRPr="0025501F">
        <w:rPr>
          <w:rFonts w:ascii="Times New Roman" w:hAnsi="Times New Roman" w:cs="Times New Roman"/>
          <w:sz w:val="24"/>
          <w:szCs w:val="24"/>
        </w:rPr>
        <w:t xml:space="preserve"> future security and success. It </w:t>
      </w:r>
      <w:r w:rsidR="006A315E" w:rsidRPr="0025501F">
        <w:rPr>
          <w:rFonts w:ascii="Times New Roman" w:hAnsi="Times New Roman" w:cs="Times New Roman"/>
          <w:sz w:val="24"/>
          <w:szCs w:val="24"/>
        </w:rPr>
        <w:lastRenderedPageBreak/>
        <w:t xml:space="preserve">is common knowledge that as individuals acquire more education and training d uring a lifetime, human capital drives the production of goods and services, as well as new innovations in the marketplace. While the economic value of human capital cannot be questioned, an important concern among scholars is if there is any relationship between human capital development and organizational performance. This is the crux of the matter in this study that answer would be provided. </w:t>
      </w:r>
    </w:p>
    <w:p w:rsidR="006A315E" w:rsidRPr="0025501F" w:rsidRDefault="006742D9"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Thus, the bone of concern t</w:t>
      </w:r>
      <w:r w:rsidR="005F50E8">
        <w:rPr>
          <w:rFonts w:ascii="Times New Roman" w:hAnsi="Times New Roman" w:cs="Times New Roman"/>
          <w:sz w:val="24"/>
          <w:szCs w:val="24"/>
        </w:rPr>
        <w:t>o be examine in this study is t</w:t>
      </w:r>
      <w:r w:rsidRPr="0025501F">
        <w:rPr>
          <w:rFonts w:ascii="Times New Roman" w:hAnsi="Times New Roman" w:cs="Times New Roman"/>
          <w:sz w:val="24"/>
          <w:szCs w:val="24"/>
        </w:rPr>
        <w:t>o know the exact relationship that exist between e</w:t>
      </w:r>
      <w:r w:rsidR="005F50E8">
        <w:rPr>
          <w:rFonts w:ascii="Times New Roman" w:hAnsi="Times New Roman" w:cs="Times New Roman"/>
          <w:sz w:val="24"/>
          <w:szCs w:val="24"/>
        </w:rPr>
        <w:t>mployee and training that is, t</w:t>
      </w:r>
      <w:r w:rsidRPr="0025501F">
        <w:rPr>
          <w:rFonts w:ascii="Times New Roman" w:hAnsi="Times New Roman" w:cs="Times New Roman"/>
          <w:sz w:val="24"/>
          <w:szCs w:val="24"/>
        </w:rPr>
        <w:t xml:space="preserve">o examine how effective training is one employee performance and the best suitable method to use in training an employee. Finally, these studies will help in solving all these problem. </w:t>
      </w:r>
      <w:r w:rsidR="006A315E" w:rsidRPr="0025501F">
        <w:rPr>
          <w:rFonts w:ascii="Times New Roman" w:hAnsi="Times New Roman" w:cs="Times New Roman"/>
          <w:sz w:val="24"/>
          <w:szCs w:val="24"/>
        </w:rPr>
        <w:t xml:space="preserve"> </w:t>
      </w:r>
    </w:p>
    <w:p w:rsidR="006742D9"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1.3</w:t>
      </w:r>
      <w:r w:rsidRPr="0025501F">
        <w:rPr>
          <w:rFonts w:ascii="Times New Roman" w:hAnsi="Times New Roman" w:cs="Times New Roman"/>
          <w:b/>
          <w:sz w:val="24"/>
          <w:szCs w:val="24"/>
        </w:rPr>
        <w:tab/>
        <w:t xml:space="preserve">Research Questions </w:t>
      </w:r>
    </w:p>
    <w:p w:rsidR="00FA0E54" w:rsidRPr="0025501F" w:rsidRDefault="002F1992" w:rsidP="00C33680">
      <w:pPr>
        <w:pStyle w:val="ListParagraph"/>
        <w:numPr>
          <w:ilvl w:val="0"/>
          <w:numId w:val="1"/>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what extent does human capital management influence organizational performance?  </w:t>
      </w:r>
    </w:p>
    <w:p w:rsidR="002F1992" w:rsidRPr="0025501F" w:rsidRDefault="007F0DC8" w:rsidP="00C33680">
      <w:pPr>
        <w:pStyle w:val="ListParagraph"/>
        <w:numPr>
          <w:ilvl w:val="0"/>
          <w:numId w:val="1"/>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management disposition to human capital management have any relationship with career development and organizational performance of employees? </w:t>
      </w:r>
    </w:p>
    <w:p w:rsidR="007F0DC8" w:rsidRDefault="007F0DC8" w:rsidP="00C33680">
      <w:pPr>
        <w:pStyle w:val="ListParagraph"/>
        <w:numPr>
          <w:ilvl w:val="0"/>
          <w:numId w:val="1"/>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human capital training and development have any impact on customers satisfaction? </w:t>
      </w:r>
    </w:p>
    <w:p w:rsidR="007F0DC8"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1.4</w:t>
      </w:r>
      <w:r w:rsidRPr="0025501F">
        <w:rPr>
          <w:rFonts w:ascii="Times New Roman" w:hAnsi="Times New Roman" w:cs="Times New Roman"/>
          <w:b/>
          <w:sz w:val="24"/>
          <w:szCs w:val="24"/>
        </w:rPr>
        <w:tab/>
        <w:t>Objectives of the Study</w:t>
      </w:r>
    </w:p>
    <w:p w:rsidR="0059790F" w:rsidRPr="0025501F" w:rsidRDefault="0059790F"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The general objective of this stu</w:t>
      </w:r>
      <w:r w:rsidR="001D3D39">
        <w:rPr>
          <w:rFonts w:ascii="Times New Roman" w:hAnsi="Times New Roman" w:cs="Times New Roman"/>
          <w:sz w:val="24"/>
          <w:szCs w:val="24"/>
        </w:rPr>
        <w:t>dy is to investigate into the r</w:t>
      </w:r>
      <w:r w:rsidRPr="0025501F">
        <w:rPr>
          <w:rFonts w:ascii="Times New Roman" w:hAnsi="Times New Roman" w:cs="Times New Roman"/>
          <w:sz w:val="24"/>
          <w:szCs w:val="24"/>
        </w:rPr>
        <w:t xml:space="preserve">oles played by employee training and development on organizations’ performance taking Shoprite Ilorin as a case study. </w:t>
      </w:r>
    </w:p>
    <w:p w:rsidR="0059790F" w:rsidRPr="0025501F" w:rsidRDefault="0059790F" w:rsidP="00C33680">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The specific o</w:t>
      </w:r>
      <w:r w:rsidR="001D3D39">
        <w:rPr>
          <w:rFonts w:ascii="Times New Roman" w:hAnsi="Times New Roman" w:cs="Times New Roman"/>
          <w:sz w:val="24"/>
          <w:szCs w:val="24"/>
        </w:rPr>
        <w:t>bjectives of the study include:</w:t>
      </w:r>
    </w:p>
    <w:p w:rsidR="009750EB" w:rsidRPr="0025501F" w:rsidRDefault="00BB0A64" w:rsidP="00C33680">
      <w:pPr>
        <w:pStyle w:val="ListParagraph"/>
        <w:numPr>
          <w:ilvl w:val="0"/>
          <w:numId w:val="2"/>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investigate the meaning and importance of Human Capital Training and Development </w:t>
      </w:r>
    </w:p>
    <w:p w:rsidR="00BB0A64" w:rsidRPr="0025501F" w:rsidRDefault="00BB0A64" w:rsidP="00C33680">
      <w:pPr>
        <w:pStyle w:val="ListParagraph"/>
        <w:numPr>
          <w:ilvl w:val="0"/>
          <w:numId w:val="2"/>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examine the relationship between Human Capital Development and employee’s satisfaction. </w:t>
      </w:r>
    </w:p>
    <w:p w:rsidR="00042CE8" w:rsidRPr="0025501F" w:rsidRDefault="00BB0A64" w:rsidP="00C33680">
      <w:pPr>
        <w:pStyle w:val="ListParagraph"/>
        <w:numPr>
          <w:ilvl w:val="0"/>
          <w:numId w:val="2"/>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To examine the relationship between Human Capital Training and development and organizations </w:t>
      </w:r>
      <w:r w:rsidR="00EB1A60" w:rsidRPr="0025501F">
        <w:rPr>
          <w:rFonts w:ascii="Times New Roman" w:hAnsi="Times New Roman" w:cs="Times New Roman"/>
          <w:sz w:val="24"/>
          <w:szCs w:val="24"/>
        </w:rPr>
        <w:t>performance</w:t>
      </w:r>
      <w:r w:rsidRPr="0025501F">
        <w:rPr>
          <w:rFonts w:ascii="Times New Roman" w:hAnsi="Times New Roman" w:cs="Times New Roman"/>
          <w:sz w:val="24"/>
          <w:szCs w:val="24"/>
        </w:rPr>
        <w:t>.</w:t>
      </w:r>
    </w:p>
    <w:p w:rsidR="00B32BE5"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1.5</w:t>
      </w:r>
      <w:r w:rsidRPr="0025501F">
        <w:rPr>
          <w:rFonts w:ascii="Times New Roman" w:hAnsi="Times New Roman" w:cs="Times New Roman"/>
          <w:b/>
          <w:sz w:val="24"/>
          <w:szCs w:val="24"/>
        </w:rPr>
        <w:tab/>
        <w:t xml:space="preserve">Research Hypothesis </w:t>
      </w:r>
    </w:p>
    <w:p w:rsidR="008707AB" w:rsidRPr="0025501F" w:rsidRDefault="008707AB" w:rsidP="00C33680">
      <w:pPr>
        <w:pStyle w:val="ListParagraph"/>
        <w:numPr>
          <w:ilvl w:val="0"/>
          <w:numId w:val="3"/>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Training and development does not have effect on employee performance. </w:t>
      </w:r>
    </w:p>
    <w:p w:rsidR="005C4752" w:rsidRPr="0025501F" w:rsidRDefault="008707AB" w:rsidP="00C33680">
      <w:pPr>
        <w:pStyle w:val="ListParagraph"/>
        <w:numPr>
          <w:ilvl w:val="0"/>
          <w:numId w:val="3"/>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Human capital variable does not </w:t>
      </w:r>
      <w:r w:rsidR="005C4752" w:rsidRPr="0025501F">
        <w:rPr>
          <w:rFonts w:ascii="Times New Roman" w:hAnsi="Times New Roman" w:cs="Times New Roman"/>
          <w:sz w:val="24"/>
          <w:szCs w:val="24"/>
        </w:rPr>
        <w:t>have positive r elation with employee’s satisfaction.</w:t>
      </w:r>
    </w:p>
    <w:p w:rsidR="005C4752" w:rsidRPr="0025501F" w:rsidRDefault="005C4752" w:rsidP="00C33680">
      <w:pPr>
        <w:pStyle w:val="ListParagraph"/>
        <w:numPr>
          <w:ilvl w:val="0"/>
          <w:numId w:val="3"/>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Human capital variable does not have positive relation with customer’s satisfaction. </w:t>
      </w:r>
      <w:r w:rsidR="008707AB" w:rsidRPr="0025501F">
        <w:rPr>
          <w:rFonts w:ascii="Times New Roman" w:hAnsi="Times New Roman" w:cs="Times New Roman"/>
          <w:sz w:val="24"/>
          <w:szCs w:val="24"/>
        </w:rPr>
        <w:t xml:space="preserve"> </w:t>
      </w:r>
    </w:p>
    <w:p w:rsidR="005C4752"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1.6</w:t>
      </w:r>
      <w:r w:rsidRPr="0025501F">
        <w:rPr>
          <w:rFonts w:ascii="Times New Roman" w:hAnsi="Times New Roman" w:cs="Times New Roman"/>
          <w:b/>
          <w:sz w:val="24"/>
          <w:szCs w:val="24"/>
        </w:rPr>
        <w:tab/>
        <w:t xml:space="preserve">Significance of the Study </w:t>
      </w:r>
    </w:p>
    <w:p w:rsidR="00B332BA" w:rsidRPr="0025501F" w:rsidRDefault="00B332BA" w:rsidP="00C33680">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Human capital constitutes the most important asset of any organization. This asset organize and every other resources towards the achievement of organization’s objective. The success of any organization therefore depends on the skills and expertise possess by its human resource to mobilize other resources towards the achievement of set goal(s).  </w:t>
      </w:r>
    </w:p>
    <w:p w:rsidR="00B94371" w:rsidRPr="0025501F" w:rsidRDefault="00B9437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In view of the above, the significance of human resource in any organization cannot be overemphasized thus, organizations deem it necessary at all stages to engage in the training and development of its human resources. </w:t>
      </w:r>
    </w:p>
    <w:p w:rsidR="00B06442" w:rsidRDefault="00D52A9E" w:rsidP="001D3D39">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In order to prepare their workers to do their job as desired, organizations provides training as to optimize their employee’s potential. Most of the firms, by applying long term planning, invest in the building new skills by t</w:t>
      </w:r>
      <w:r w:rsidR="001D3D39">
        <w:rPr>
          <w:rFonts w:ascii="Times New Roman" w:hAnsi="Times New Roman" w:cs="Times New Roman"/>
          <w:sz w:val="24"/>
          <w:szCs w:val="24"/>
        </w:rPr>
        <w:t>heir workforce, enabling them t</w:t>
      </w:r>
      <w:r w:rsidRPr="0025501F">
        <w:rPr>
          <w:rFonts w:ascii="Times New Roman" w:hAnsi="Times New Roman" w:cs="Times New Roman"/>
          <w:sz w:val="24"/>
          <w:szCs w:val="24"/>
        </w:rPr>
        <w:t xml:space="preserve">o cope with the uncertain conditions that they may face in future, thus, improving the employee performance through superior level of motivation and commitment. </w:t>
      </w:r>
      <w:r w:rsidR="00741EE9" w:rsidRPr="0025501F">
        <w:rPr>
          <w:rFonts w:ascii="Times New Roman" w:hAnsi="Times New Roman" w:cs="Times New Roman"/>
          <w:sz w:val="24"/>
          <w:szCs w:val="24"/>
        </w:rPr>
        <w:t>When employees recognize their organization interest in them through offering training programs, they in turn apply their best e</w:t>
      </w:r>
      <w:r w:rsidR="001D3D39">
        <w:rPr>
          <w:rFonts w:ascii="Times New Roman" w:hAnsi="Times New Roman" w:cs="Times New Roman"/>
          <w:sz w:val="24"/>
          <w:szCs w:val="24"/>
        </w:rPr>
        <w:t>fforts t</w:t>
      </w:r>
      <w:r w:rsidR="00741EE9" w:rsidRPr="0025501F">
        <w:rPr>
          <w:rFonts w:ascii="Times New Roman" w:hAnsi="Times New Roman" w:cs="Times New Roman"/>
          <w:sz w:val="24"/>
          <w:szCs w:val="24"/>
        </w:rPr>
        <w:t>o achieve organizational goals, and</w:t>
      </w:r>
      <w:r w:rsidR="001D3D39">
        <w:rPr>
          <w:rFonts w:ascii="Times New Roman" w:hAnsi="Times New Roman" w:cs="Times New Roman"/>
          <w:sz w:val="24"/>
          <w:szCs w:val="24"/>
        </w:rPr>
        <w:t xml:space="preserve"> show high performance on job.  </w:t>
      </w:r>
      <w:r w:rsidR="00104AA9" w:rsidRPr="0025501F">
        <w:rPr>
          <w:rFonts w:ascii="Times New Roman" w:hAnsi="Times New Roman" w:cs="Times New Roman"/>
          <w:sz w:val="24"/>
          <w:szCs w:val="24"/>
        </w:rPr>
        <w:t>It is sufficient therefore to understand how training and development of employee skills and expertise are core the achievement of the organizations objective</w:t>
      </w:r>
      <w:r w:rsidR="00B06442" w:rsidRPr="0025501F">
        <w:rPr>
          <w:rFonts w:ascii="Times New Roman" w:hAnsi="Times New Roman" w:cs="Times New Roman"/>
          <w:sz w:val="24"/>
          <w:szCs w:val="24"/>
        </w:rPr>
        <w:t>s. This will help organizations to better understand the role played by training and development on their worker</w:t>
      </w:r>
      <w:r w:rsidR="001D3D39">
        <w:rPr>
          <w:rFonts w:ascii="Times New Roman" w:hAnsi="Times New Roman" w:cs="Times New Roman"/>
          <w:sz w:val="24"/>
          <w:szCs w:val="24"/>
        </w:rPr>
        <w:t>’</w:t>
      </w:r>
      <w:r w:rsidR="00B06442" w:rsidRPr="0025501F">
        <w:rPr>
          <w:rFonts w:ascii="Times New Roman" w:hAnsi="Times New Roman" w:cs="Times New Roman"/>
          <w:sz w:val="24"/>
          <w:szCs w:val="24"/>
        </w:rPr>
        <w:t xml:space="preserve">s emotions, motivation and how training help workers to better understand their tasks and to be better perform their duty efficiently. </w:t>
      </w:r>
    </w:p>
    <w:p w:rsidR="00B04C7F"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1.7</w:t>
      </w:r>
      <w:r w:rsidRPr="0025501F">
        <w:rPr>
          <w:rFonts w:ascii="Times New Roman" w:hAnsi="Times New Roman" w:cs="Times New Roman"/>
          <w:b/>
          <w:sz w:val="24"/>
          <w:szCs w:val="24"/>
        </w:rPr>
        <w:tab/>
        <w:t xml:space="preserve">Scope of the Study </w:t>
      </w:r>
    </w:p>
    <w:p w:rsidR="00DB4BEB" w:rsidRDefault="00937FE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This study comprehensively covers the impact of human capital training and development on organizational performance. However, the study being a case study</w:t>
      </w:r>
      <w:r w:rsidR="00614098" w:rsidRPr="0025501F">
        <w:rPr>
          <w:rFonts w:ascii="Times New Roman" w:hAnsi="Times New Roman" w:cs="Times New Roman"/>
          <w:sz w:val="24"/>
          <w:szCs w:val="24"/>
        </w:rPr>
        <w:t xml:space="preserve"> </w:t>
      </w:r>
      <w:r w:rsidRPr="0025501F">
        <w:rPr>
          <w:rFonts w:ascii="Times New Roman" w:hAnsi="Times New Roman" w:cs="Times New Roman"/>
          <w:sz w:val="24"/>
          <w:szCs w:val="24"/>
        </w:rPr>
        <w:t xml:space="preserve">research limits its scope to Shoprite is a shopping mall located in Ilorin metropolis along Shola Saraki way, Fate road in Ilorin. Time frame is 5years.    </w:t>
      </w:r>
    </w:p>
    <w:p w:rsidR="00DB4BEB" w:rsidRDefault="00DB4BEB" w:rsidP="00C33680">
      <w:pPr>
        <w:spacing w:after="0" w:line="360" w:lineRule="auto"/>
        <w:jc w:val="both"/>
        <w:rPr>
          <w:rFonts w:ascii="Times New Roman" w:hAnsi="Times New Roman" w:cs="Times New Roman"/>
          <w:sz w:val="24"/>
          <w:szCs w:val="24"/>
        </w:rPr>
      </w:pPr>
    </w:p>
    <w:p w:rsidR="00987366" w:rsidRPr="0025501F" w:rsidRDefault="00937FE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 </w:t>
      </w:r>
    </w:p>
    <w:p w:rsidR="00614098"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1.8</w:t>
      </w:r>
      <w:r w:rsidRPr="0025501F">
        <w:rPr>
          <w:rFonts w:ascii="Times New Roman" w:hAnsi="Times New Roman" w:cs="Times New Roman"/>
          <w:b/>
          <w:sz w:val="24"/>
          <w:szCs w:val="24"/>
        </w:rPr>
        <w:tab/>
        <w:t xml:space="preserve">Definitions of Key Terms </w:t>
      </w:r>
    </w:p>
    <w:p w:rsidR="00050B30" w:rsidRPr="005F50E8"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Human Capital: </w:t>
      </w:r>
      <w:r w:rsidR="00050B30" w:rsidRPr="0025501F">
        <w:rPr>
          <w:rFonts w:ascii="Times New Roman" w:hAnsi="Times New Roman" w:cs="Times New Roman"/>
          <w:sz w:val="24"/>
          <w:szCs w:val="24"/>
        </w:rPr>
        <w:t xml:space="preserve">This can be defined as the effectiveness and efficiency management of organization stock of knowledge, skill, ability, competence, experience and capability in the context of today’s rapidly changing environment to accomplish organizational goals and objectives in most effective and efficient manner. </w:t>
      </w:r>
    </w:p>
    <w:p w:rsidR="00BB0A64" w:rsidRPr="005F50E8"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Personnel Management</w:t>
      </w:r>
      <w:r w:rsidR="005F50E8">
        <w:rPr>
          <w:rFonts w:ascii="Times New Roman" w:hAnsi="Times New Roman" w:cs="Times New Roman"/>
          <w:b/>
          <w:sz w:val="24"/>
          <w:szCs w:val="24"/>
        </w:rPr>
        <w:t xml:space="preserve">: </w:t>
      </w:r>
      <w:r w:rsidR="00E004A3" w:rsidRPr="0025501F">
        <w:rPr>
          <w:rFonts w:ascii="Times New Roman" w:hAnsi="Times New Roman" w:cs="Times New Roman"/>
          <w:sz w:val="24"/>
          <w:szCs w:val="24"/>
        </w:rPr>
        <w:t>This can be regarded as anybody who has control over others to get the work done in an orga</w:t>
      </w:r>
      <w:r w:rsidR="005F50E8">
        <w:rPr>
          <w:rFonts w:ascii="Times New Roman" w:hAnsi="Times New Roman" w:cs="Times New Roman"/>
          <w:sz w:val="24"/>
          <w:szCs w:val="24"/>
        </w:rPr>
        <w:t>nization it is the home study t</w:t>
      </w:r>
      <w:r w:rsidR="00E004A3" w:rsidRPr="0025501F">
        <w:rPr>
          <w:rFonts w:ascii="Times New Roman" w:hAnsi="Times New Roman" w:cs="Times New Roman"/>
          <w:sz w:val="24"/>
          <w:szCs w:val="24"/>
        </w:rPr>
        <w:t xml:space="preserve">o employer obtained to develop, utilized, maintain, the right number of employee. </w:t>
      </w:r>
    </w:p>
    <w:p w:rsidR="00E004A3" w:rsidRPr="005F50E8"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Training</w:t>
      </w:r>
      <w:r w:rsidR="005F50E8">
        <w:rPr>
          <w:rFonts w:ascii="Times New Roman" w:hAnsi="Times New Roman" w:cs="Times New Roman"/>
          <w:b/>
          <w:sz w:val="24"/>
          <w:szCs w:val="24"/>
        </w:rPr>
        <w:t xml:space="preserve">: </w:t>
      </w:r>
      <w:r w:rsidR="00CE6E39" w:rsidRPr="0025501F">
        <w:rPr>
          <w:rFonts w:ascii="Times New Roman" w:hAnsi="Times New Roman" w:cs="Times New Roman"/>
          <w:sz w:val="24"/>
          <w:szCs w:val="24"/>
        </w:rPr>
        <w:t>This can be described as a systematic process of altering the behavior, knowledge, and motivation of employee in a dir</w:t>
      </w:r>
      <w:r w:rsidR="00394078" w:rsidRPr="0025501F">
        <w:rPr>
          <w:rFonts w:ascii="Times New Roman" w:hAnsi="Times New Roman" w:cs="Times New Roman"/>
          <w:sz w:val="24"/>
          <w:szCs w:val="24"/>
        </w:rPr>
        <w:t>ect</w:t>
      </w:r>
      <w:r w:rsidR="005F50E8">
        <w:rPr>
          <w:rFonts w:ascii="Times New Roman" w:hAnsi="Times New Roman" w:cs="Times New Roman"/>
          <w:sz w:val="24"/>
          <w:szCs w:val="24"/>
        </w:rPr>
        <w:t xml:space="preserve">ion to increase the </w:t>
      </w:r>
      <w:r w:rsidR="00394078" w:rsidRPr="0025501F">
        <w:rPr>
          <w:rFonts w:ascii="Times New Roman" w:hAnsi="Times New Roman" w:cs="Times New Roman"/>
          <w:sz w:val="24"/>
          <w:szCs w:val="24"/>
        </w:rPr>
        <w:t>trainee</w:t>
      </w:r>
      <w:r w:rsidR="005F50E8">
        <w:rPr>
          <w:rFonts w:ascii="Times New Roman" w:hAnsi="Times New Roman" w:cs="Times New Roman"/>
          <w:sz w:val="24"/>
          <w:szCs w:val="24"/>
        </w:rPr>
        <w:t>’s effectiveness and t</w:t>
      </w:r>
      <w:r w:rsidR="00CE6E39" w:rsidRPr="0025501F">
        <w:rPr>
          <w:rFonts w:ascii="Times New Roman" w:hAnsi="Times New Roman" w:cs="Times New Roman"/>
          <w:sz w:val="24"/>
          <w:szCs w:val="24"/>
        </w:rPr>
        <w:t>o attain organizational goal effectively. It is a kind of remedy for people who did not kn</w:t>
      </w:r>
      <w:r w:rsidR="005F50E8">
        <w:rPr>
          <w:rFonts w:ascii="Times New Roman" w:hAnsi="Times New Roman" w:cs="Times New Roman"/>
          <w:sz w:val="24"/>
          <w:szCs w:val="24"/>
        </w:rPr>
        <w:t>ow to do their work to the act</w:t>
      </w:r>
      <w:r w:rsidR="00CE6E39" w:rsidRPr="0025501F">
        <w:rPr>
          <w:rFonts w:ascii="Times New Roman" w:hAnsi="Times New Roman" w:cs="Times New Roman"/>
          <w:sz w:val="24"/>
          <w:szCs w:val="24"/>
        </w:rPr>
        <w:t xml:space="preserve">ual expectation to meet the established standard of performance. It also preparation </w:t>
      </w:r>
      <w:r w:rsidR="00CE441E" w:rsidRPr="0025501F">
        <w:rPr>
          <w:rFonts w:ascii="Times New Roman" w:hAnsi="Times New Roman" w:cs="Times New Roman"/>
          <w:sz w:val="24"/>
          <w:szCs w:val="24"/>
        </w:rPr>
        <w:t xml:space="preserve">of employees for an occupation for specific skills. </w:t>
      </w:r>
      <w:r w:rsidR="00CE6E39" w:rsidRPr="0025501F">
        <w:rPr>
          <w:rFonts w:ascii="Times New Roman" w:hAnsi="Times New Roman" w:cs="Times New Roman"/>
          <w:sz w:val="24"/>
          <w:szCs w:val="24"/>
        </w:rPr>
        <w:t xml:space="preserve"> </w:t>
      </w:r>
      <w:r w:rsidR="00E004A3" w:rsidRPr="0025501F">
        <w:rPr>
          <w:rFonts w:ascii="Times New Roman" w:hAnsi="Times New Roman" w:cs="Times New Roman"/>
          <w:sz w:val="24"/>
          <w:szCs w:val="24"/>
        </w:rPr>
        <w:t xml:space="preserve"> </w:t>
      </w:r>
    </w:p>
    <w:p w:rsidR="00924B80" w:rsidRPr="005F50E8"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Development</w:t>
      </w:r>
      <w:r w:rsidR="005F50E8">
        <w:rPr>
          <w:rFonts w:ascii="Times New Roman" w:hAnsi="Times New Roman" w:cs="Times New Roman"/>
          <w:b/>
          <w:sz w:val="24"/>
          <w:szCs w:val="24"/>
        </w:rPr>
        <w:t xml:space="preserve">: </w:t>
      </w:r>
      <w:r w:rsidR="00586100" w:rsidRPr="0025501F">
        <w:rPr>
          <w:rFonts w:ascii="Times New Roman" w:hAnsi="Times New Roman" w:cs="Times New Roman"/>
          <w:sz w:val="24"/>
          <w:szCs w:val="24"/>
        </w:rPr>
        <w:t>This is concerned with prepared employees for a m</w:t>
      </w:r>
      <w:r w:rsidR="005F50E8">
        <w:rPr>
          <w:rFonts w:ascii="Times New Roman" w:hAnsi="Times New Roman" w:cs="Times New Roman"/>
          <w:sz w:val="24"/>
          <w:szCs w:val="24"/>
        </w:rPr>
        <w:t>an</w:t>
      </w:r>
      <w:r w:rsidR="00586100" w:rsidRPr="0025501F">
        <w:rPr>
          <w:rFonts w:ascii="Times New Roman" w:hAnsi="Times New Roman" w:cs="Times New Roman"/>
          <w:sz w:val="24"/>
          <w:szCs w:val="24"/>
        </w:rPr>
        <w:t>agerial position so that they can do more with the organization as it develop</w:t>
      </w:r>
      <w:r w:rsidR="005F50E8">
        <w:rPr>
          <w:rFonts w:ascii="Times New Roman" w:hAnsi="Times New Roman" w:cs="Times New Roman"/>
          <w:sz w:val="24"/>
          <w:szCs w:val="24"/>
        </w:rPr>
        <w:t>s</w:t>
      </w:r>
      <w:r w:rsidR="00586100" w:rsidRPr="0025501F">
        <w:rPr>
          <w:rFonts w:ascii="Times New Roman" w:hAnsi="Times New Roman" w:cs="Times New Roman"/>
          <w:sz w:val="24"/>
          <w:szCs w:val="24"/>
        </w:rPr>
        <w:t xml:space="preserve"> changes and grows. This will enable them to acquire new skill, technique, technology and view point. </w:t>
      </w:r>
      <w:r w:rsidR="00924B80" w:rsidRPr="0025501F">
        <w:rPr>
          <w:rFonts w:ascii="Times New Roman" w:hAnsi="Times New Roman" w:cs="Times New Roman"/>
          <w:sz w:val="24"/>
          <w:szCs w:val="24"/>
        </w:rPr>
        <w:t>It also concern</w:t>
      </w:r>
      <w:r w:rsidR="005F50E8">
        <w:rPr>
          <w:rFonts w:ascii="Times New Roman" w:hAnsi="Times New Roman" w:cs="Times New Roman"/>
          <w:sz w:val="24"/>
          <w:szCs w:val="24"/>
        </w:rPr>
        <w:t>s</w:t>
      </w:r>
      <w:r w:rsidR="00924B80" w:rsidRPr="0025501F">
        <w:rPr>
          <w:rFonts w:ascii="Times New Roman" w:hAnsi="Times New Roman" w:cs="Times New Roman"/>
          <w:sz w:val="24"/>
          <w:szCs w:val="24"/>
        </w:rPr>
        <w:t xml:space="preserve"> with a less job than career oriented more with employee potentials that prepared for future use of an organization. </w:t>
      </w:r>
    </w:p>
    <w:p w:rsidR="005A04B9" w:rsidRPr="0025501F" w:rsidRDefault="00A479DF"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Profitability</w:t>
      </w:r>
      <w:r w:rsidR="005F50E8">
        <w:rPr>
          <w:rFonts w:ascii="Times New Roman" w:hAnsi="Times New Roman" w:cs="Times New Roman"/>
          <w:b/>
          <w:sz w:val="24"/>
          <w:szCs w:val="24"/>
        </w:rPr>
        <w:t xml:space="preserve">: </w:t>
      </w:r>
      <w:r w:rsidR="005D4D84" w:rsidRPr="0025501F">
        <w:rPr>
          <w:rFonts w:ascii="Times New Roman" w:hAnsi="Times New Roman" w:cs="Times New Roman"/>
          <w:sz w:val="24"/>
          <w:szCs w:val="24"/>
        </w:rPr>
        <w:t xml:space="preserve">This is concerned with the output of the organization which will determine the survival of the business. </w:t>
      </w:r>
    </w:p>
    <w:p w:rsidR="001D3D39" w:rsidRDefault="001D3D39">
      <w:pPr>
        <w:rPr>
          <w:rFonts w:ascii="Times New Roman" w:hAnsi="Times New Roman" w:cs="Times New Roman"/>
          <w:b/>
          <w:sz w:val="24"/>
          <w:szCs w:val="24"/>
        </w:rPr>
      </w:pPr>
      <w:r>
        <w:rPr>
          <w:rFonts w:ascii="Times New Roman" w:hAnsi="Times New Roman" w:cs="Times New Roman"/>
          <w:b/>
          <w:sz w:val="24"/>
          <w:szCs w:val="24"/>
        </w:rPr>
        <w:br w:type="page"/>
      </w:r>
    </w:p>
    <w:p w:rsidR="005A04B9" w:rsidRPr="0025501F" w:rsidRDefault="005A04B9"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TWO</w:t>
      </w:r>
    </w:p>
    <w:p w:rsidR="004C2946"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2.1</w:t>
      </w:r>
      <w:r w:rsidRPr="0025501F">
        <w:rPr>
          <w:rFonts w:ascii="Times New Roman" w:hAnsi="Times New Roman" w:cs="Times New Roman"/>
          <w:b/>
          <w:sz w:val="24"/>
          <w:szCs w:val="24"/>
        </w:rPr>
        <w:tab/>
        <w:t xml:space="preserve">Introduction </w:t>
      </w:r>
    </w:p>
    <w:p w:rsidR="008D7B73" w:rsidRPr="0025501F" w:rsidRDefault="008D7B7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Several authors have exploded the wide area of human capital training and development. Researchers most especially, in the varied area of management and education have published report about their findings and have express equally varied opinions of this field in discussing our intensions, therefore are to review </w:t>
      </w:r>
      <w:r w:rsidR="00F74FD9" w:rsidRPr="0025501F">
        <w:rPr>
          <w:rFonts w:ascii="Times New Roman" w:hAnsi="Times New Roman" w:cs="Times New Roman"/>
          <w:sz w:val="24"/>
          <w:szCs w:val="24"/>
        </w:rPr>
        <w:t>existing</w:t>
      </w:r>
      <w:r w:rsidRPr="0025501F">
        <w:rPr>
          <w:rFonts w:ascii="Times New Roman" w:hAnsi="Times New Roman" w:cs="Times New Roman"/>
          <w:sz w:val="24"/>
          <w:szCs w:val="24"/>
        </w:rPr>
        <w:t xml:space="preserve"> literature in purpose of clear understanding, there is need to define the major concepts involved. </w:t>
      </w:r>
    </w:p>
    <w:p w:rsidR="00175F4C"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2.2</w:t>
      </w:r>
      <w:r w:rsidRPr="0025501F">
        <w:rPr>
          <w:rFonts w:ascii="Times New Roman" w:hAnsi="Times New Roman" w:cs="Times New Roman"/>
          <w:b/>
          <w:sz w:val="24"/>
          <w:szCs w:val="24"/>
        </w:rPr>
        <w:tab/>
        <w:t xml:space="preserve">Conceptual Framework    </w:t>
      </w:r>
    </w:p>
    <w:p w:rsidR="005F50E8" w:rsidRPr="0025501F"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Human Capital Management</w:t>
      </w:r>
    </w:p>
    <w:p w:rsidR="005F50E8" w:rsidRDefault="0043241E"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Human Capital Management is concerned with obtaining, analyzing and reporting on data that inform as the direction of value adding strategic, investment and operational people management decisions at corporate level and at the level of frontli</w:t>
      </w:r>
      <w:r w:rsidR="001D3D39">
        <w:rPr>
          <w:rFonts w:ascii="Times New Roman" w:hAnsi="Times New Roman" w:cs="Times New Roman"/>
          <w:sz w:val="24"/>
          <w:szCs w:val="24"/>
        </w:rPr>
        <w:t>ne management (Baron et al., 2017) cited in Odhong et al., (202</w:t>
      </w:r>
      <w:r w:rsidRPr="0025501F">
        <w:rPr>
          <w:rFonts w:ascii="Times New Roman" w:hAnsi="Times New Roman" w:cs="Times New Roman"/>
          <w:sz w:val="24"/>
          <w:szCs w:val="24"/>
        </w:rPr>
        <w:t xml:space="preserve">3). The organizations </w:t>
      </w:r>
      <w:r w:rsidR="002F4B0A" w:rsidRPr="0025501F">
        <w:rPr>
          <w:rFonts w:ascii="Times New Roman" w:hAnsi="Times New Roman" w:cs="Times New Roman"/>
          <w:sz w:val="24"/>
          <w:szCs w:val="24"/>
        </w:rPr>
        <w:t xml:space="preserve">strength and weakness in human capital management can be assessed by monitoring performance of HCM drivers and general, improvement or declines in organizations performance can be tied directly to improvements or decline in </w:t>
      </w:r>
      <w:r w:rsidR="001D3D39">
        <w:rPr>
          <w:rFonts w:ascii="Times New Roman" w:hAnsi="Times New Roman" w:cs="Times New Roman"/>
          <w:sz w:val="24"/>
          <w:szCs w:val="24"/>
        </w:rPr>
        <w:t>HCM practices (Bassi et al., 201</w:t>
      </w:r>
      <w:r w:rsidR="002F4B0A" w:rsidRPr="0025501F">
        <w:rPr>
          <w:rFonts w:ascii="Times New Roman" w:hAnsi="Times New Roman" w:cs="Times New Roman"/>
          <w:sz w:val="24"/>
          <w:szCs w:val="24"/>
        </w:rPr>
        <w:t>7)</w:t>
      </w:r>
      <w:r w:rsidR="00711730" w:rsidRPr="0025501F">
        <w:rPr>
          <w:rFonts w:ascii="Times New Roman" w:hAnsi="Times New Roman" w:cs="Times New Roman"/>
          <w:sz w:val="24"/>
          <w:szCs w:val="24"/>
        </w:rPr>
        <w:t>. HCM drivers act as a catalyst for an effective human resource management. The HCM drivers influence how the process is used to generate particular outcomes. Research has shown that approaches will differ between organizations depending on their pa</w:t>
      </w:r>
      <w:r w:rsidR="001D3D39">
        <w:rPr>
          <w:rFonts w:ascii="Times New Roman" w:hAnsi="Times New Roman" w:cs="Times New Roman"/>
          <w:sz w:val="24"/>
          <w:szCs w:val="24"/>
        </w:rPr>
        <w:t>nned outcomes (Baron et al., 201</w:t>
      </w:r>
      <w:r w:rsidR="00711730" w:rsidRPr="0025501F">
        <w:rPr>
          <w:rFonts w:ascii="Times New Roman" w:hAnsi="Times New Roman" w:cs="Times New Roman"/>
          <w:sz w:val="24"/>
          <w:szCs w:val="24"/>
        </w:rPr>
        <w:t>7). HCM drivers discussed in this study includes: leadership practice, employee engagement, knowledge accessibility, workforce optimization and learning</w:t>
      </w:r>
      <w:r w:rsidR="001D3D39">
        <w:rPr>
          <w:rFonts w:ascii="Times New Roman" w:hAnsi="Times New Roman" w:cs="Times New Roman"/>
          <w:sz w:val="24"/>
          <w:szCs w:val="24"/>
        </w:rPr>
        <w:t xml:space="preserve"> capacity (Bassi et al., 201</w:t>
      </w:r>
      <w:r w:rsidR="005F50E8">
        <w:rPr>
          <w:rFonts w:ascii="Times New Roman" w:hAnsi="Times New Roman" w:cs="Times New Roman"/>
          <w:sz w:val="24"/>
          <w:szCs w:val="24"/>
        </w:rPr>
        <w:t>7).</w:t>
      </w:r>
    </w:p>
    <w:p w:rsidR="00DE1A1C" w:rsidRPr="0025501F" w:rsidRDefault="00882E07" w:rsidP="005F50E8">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A</w:t>
      </w:r>
      <w:r w:rsidR="001D3D39">
        <w:rPr>
          <w:rFonts w:ascii="Times New Roman" w:hAnsi="Times New Roman" w:cs="Times New Roman"/>
          <w:sz w:val="24"/>
          <w:szCs w:val="24"/>
        </w:rPr>
        <w:t>ccording to Chen, Zhu &amp; Xie (202</w:t>
      </w:r>
      <w:r w:rsidRPr="0025501F">
        <w:rPr>
          <w:rFonts w:ascii="Times New Roman" w:hAnsi="Times New Roman" w:cs="Times New Roman"/>
          <w:sz w:val="24"/>
          <w:szCs w:val="24"/>
        </w:rPr>
        <w:t xml:space="preserve">4), human capital refers to factors as employees’ knowledge, skill, capability, and attitudes in relation to fostering performances which customers are willing to pay for and the company’s profit comes from. </w:t>
      </w:r>
      <w:r w:rsidR="001D3D39">
        <w:rPr>
          <w:rFonts w:ascii="Times New Roman" w:hAnsi="Times New Roman" w:cs="Times New Roman"/>
          <w:sz w:val="24"/>
          <w:szCs w:val="24"/>
        </w:rPr>
        <w:t>It was</w:t>
      </w:r>
      <w:r w:rsidRPr="0025501F">
        <w:rPr>
          <w:rFonts w:ascii="Times New Roman" w:hAnsi="Times New Roman" w:cs="Times New Roman"/>
          <w:sz w:val="24"/>
          <w:szCs w:val="24"/>
        </w:rPr>
        <w:t xml:space="preserve"> assert</w:t>
      </w:r>
      <w:r w:rsidR="001D3D39">
        <w:rPr>
          <w:rFonts w:ascii="Times New Roman" w:hAnsi="Times New Roman" w:cs="Times New Roman"/>
          <w:sz w:val="24"/>
          <w:szCs w:val="24"/>
        </w:rPr>
        <w:t>ed</w:t>
      </w:r>
      <w:r w:rsidRPr="0025501F">
        <w:rPr>
          <w:rFonts w:ascii="Times New Roman" w:hAnsi="Times New Roman" w:cs="Times New Roman"/>
          <w:sz w:val="24"/>
          <w:szCs w:val="24"/>
        </w:rPr>
        <w:t xml:space="preserve"> that human capital development </w:t>
      </w:r>
      <w:r w:rsidR="009F2BCC" w:rsidRPr="0025501F">
        <w:rPr>
          <w:rFonts w:ascii="Times New Roman" w:hAnsi="Times New Roman" w:cs="Times New Roman"/>
          <w:sz w:val="24"/>
          <w:szCs w:val="24"/>
        </w:rPr>
        <w:t>policies</w:t>
      </w:r>
      <w:r w:rsidRPr="0025501F">
        <w:rPr>
          <w:rFonts w:ascii="Times New Roman" w:hAnsi="Times New Roman" w:cs="Times New Roman"/>
          <w:sz w:val="24"/>
          <w:szCs w:val="24"/>
        </w:rPr>
        <w:t xml:space="preserve"> can enhance employee satisfaction and it is evident from many research studies that employee satisfaction has positive significant relation with employee performance.</w:t>
      </w:r>
      <w:r w:rsidR="001D3D39">
        <w:rPr>
          <w:rFonts w:ascii="Times New Roman" w:hAnsi="Times New Roman" w:cs="Times New Roman"/>
          <w:sz w:val="24"/>
          <w:szCs w:val="24"/>
        </w:rPr>
        <w:t xml:space="preserve"> According to Peccei (202</w:t>
      </w:r>
      <w:r w:rsidRPr="0025501F">
        <w:rPr>
          <w:rFonts w:ascii="Times New Roman" w:hAnsi="Times New Roman" w:cs="Times New Roman"/>
          <w:sz w:val="24"/>
          <w:szCs w:val="24"/>
        </w:rPr>
        <w:t xml:space="preserve">4). Satisfied employees are more willing to work hard and put in extra effort on behalf of the organization, thus actively contributing to the overall productivity and </w:t>
      </w:r>
      <w:r w:rsidRPr="0025501F">
        <w:rPr>
          <w:rFonts w:ascii="Times New Roman" w:hAnsi="Times New Roman" w:cs="Times New Roman"/>
          <w:sz w:val="24"/>
          <w:szCs w:val="24"/>
        </w:rPr>
        <w:lastRenderedPageBreak/>
        <w:t>effectiveness of the system. Employee work performance is multidimensional and significant for</w:t>
      </w:r>
      <w:r w:rsidR="001017CA" w:rsidRPr="0025501F">
        <w:rPr>
          <w:rFonts w:ascii="Times New Roman" w:hAnsi="Times New Roman" w:cs="Times New Roman"/>
          <w:sz w:val="24"/>
          <w:szCs w:val="24"/>
        </w:rPr>
        <w:t xml:space="preserve"> organizational suc</w:t>
      </w:r>
      <w:r w:rsidR="001D3D39">
        <w:rPr>
          <w:rFonts w:ascii="Times New Roman" w:hAnsi="Times New Roman" w:cs="Times New Roman"/>
          <w:sz w:val="24"/>
          <w:szCs w:val="24"/>
        </w:rPr>
        <w:t>cess (Dyne, Jehn &amp; Commings, 202</w:t>
      </w:r>
      <w:r w:rsidR="001017CA" w:rsidRPr="0025501F">
        <w:rPr>
          <w:rFonts w:ascii="Times New Roman" w:hAnsi="Times New Roman" w:cs="Times New Roman"/>
          <w:sz w:val="24"/>
          <w:szCs w:val="24"/>
        </w:rPr>
        <w:t>2) and effectiveness (Ohly &amp; Fritz, 20</w:t>
      </w:r>
      <w:r w:rsidR="001D3D39">
        <w:rPr>
          <w:rFonts w:ascii="Times New Roman" w:hAnsi="Times New Roman" w:cs="Times New Roman"/>
          <w:sz w:val="24"/>
          <w:szCs w:val="24"/>
        </w:rPr>
        <w:t>2</w:t>
      </w:r>
      <w:r w:rsidR="001017CA" w:rsidRPr="0025501F">
        <w:rPr>
          <w:rFonts w:ascii="Times New Roman" w:hAnsi="Times New Roman" w:cs="Times New Roman"/>
          <w:sz w:val="24"/>
          <w:szCs w:val="24"/>
        </w:rPr>
        <w:t xml:space="preserve">0). Work performance is described as synonymous with behavior; it is what people do that can be observed and measured in terms of each individual’s </w:t>
      </w:r>
      <w:r w:rsidR="008F7C32" w:rsidRPr="0025501F">
        <w:rPr>
          <w:rFonts w:ascii="Times New Roman" w:hAnsi="Times New Roman" w:cs="Times New Roman"/>
          <w:sz w:val="24"/>
          <w:szCs w:val="24"/>
        </w:rPr>
        <w:t>experience or level of contribution (Pulakos, Arad, Donovan &amp; P</w:t>
      </w:r>
      <w:r w:rsidR="001D3D39">
        <w:rPr>
          <w:rFonts w:ascii="Times New Roman" w:hAnsi="Times New Roman" w:cs="Times New Roman"/>
          <w:sz w:val="24"/>
          <w:szCs w:val="24"/>
        </w:rPr>
        <w:t>lamondon, 202</w:t>
      </w:r>
      <w:r w:rsidR="00780A7F" w:rsidRPr="0025501F">
        <w:rPr>
          <w:rFonts w:ascii="Times New Roman" w:hAnsi="Times New Roman" w:cs="Times New Roman"/>
          <w:sz w:val="24"/>
          <w:szCs w:val="24"/>
        </w:rPr>
        <w:t>0</w:t>
      </w:r>
      <w:r w:rsidR="008F7C32" w:rsidRPr="0025501F">
        <w:rPr>
          <w:rFonts w:ascii="Times New Roman" w:hAnsi="Times New Roman" w:cs="Times New Roman"/>
          <w:sz w:val="24"/>
          <w:szCs w:val="24"/>
        </w:rPr>
        <w:t>)</w:t>
      </w:r>
      <w:r w:rsidR="00780A7F" w:rsidRPr="0025501F">
        <w:rPr>
          <w:rFonts w:ascii="Times New Roman" w:hAnsi="Times New Roman" w:cs="Times New Roman"/>
          <w:sz w:val="24"/>
          <w:szCs w:val="24"/>
        </w:rPr>
        <w:t xml:space="preserve">. George </w:t>
      </w:r>
      <w:r w:rsidR="001D3D39">
        <w:rPr>
          <w:rFonts w:ascii="Times New Roman" w:hAnsi="Times New Roman" w:cs="Times New Roman"/>
          <w:sz w:val="24"/>
          <w:szCs w:val="24"/>
        </w:rPr>
        <w:t>and Jones (201</w:t>
      </w:r>
      <w:r w:rsidR="00DA7F14" w:rsidRPr="0025501F">
        <w:rPr>
          <w:rFonts w:ascii="Times New Roman" w:hAnsi="Times New Roman" w:cs="Times New Roman"/>
          <w:sz w:val="24"/>
          <w:szCs w:val="24"/>
        </w:rPr>
        <w:t xml:space="preserve">8) further indicated that performance can be viewed as an evaluation </w:t>
      </w:r>
      <w:r w:rsidR="00DE1A1C" w:rsidRPr="0025501F">
        <w:rPr>
          <w:rFonts w:ascii="Times New Roman" w:hAnsi="Times New Roman" w:cs="Times New Roman"/>
          <w:sz w:val="24"/>
          <w:szCs w:val="24"/>
        </w:rPr>
        <w:t>of the results of a person’s behavior which includes determining how well or poorly a task has been completed. Performance provides a comprehensive picture of subordinate workplace behavior (Kacm</w:t>
      </w:r>
      <w:r w:rsidR="001D3D39">
        <w:rPr>
          <w:rFonts w:ascii="Times New Roman" w:hAnsi="Times New Roman" w:cs="Times New Roman"/>
          <w:sz w:val="24"/>
          <w:szCs w:val="24"/>
        </w:rPr>
        <w:t>ar, Collins, Harris &amp; Judge, 201</w:t>
      </w:r>
      <w:r w:rsidR="00DE1A1C" w:rsidRPr="0025501F">
        <w:rPr>
          <w:rFonts w:ascii="Times New Roman" w:hAnsi="Times New Roman" w:cs="Times New Roman"/>
          <w:sz w:val="24"/>
          <w:szCs w:val="24"/>
        </w:rPr>
        <w:t xml:space="preserve">9). </w:t>
      </w:r>
    </w:p>
    <w:p w:rsidR="00FB1A42" w:rsidRPr="0025501F" w:rsidRDefault="0056044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origin of human capital goes back to the emergence of classical economics in 1776, and thereafter developed a scientific theory (Fitzsimons, 1999). After the manifestation </w:t>
      </w:r>
      <w:r w:rsidR="00FB1A42" w:rsidRPr="0025501F">
        <w:rPr>
          <w:rFonts w:ascii="Times New Roman" w:hAnsi="Times New Roman" w:cs="Times New Roman"/>
          <w:sz w:val="24"/>
          <w:szCs w:val="24"/>
        </w:rPr>
        <w:t>of that concept as a theory, Schultz (1961) recognized the human capital as one of important factors f or a national economic growth in the modern economy with the emergence and development of human capital as an academic field, some rese</w:t>
      </w:r>
      <w:r w:rsidR="001D3D39">
        <w:rPr>
          <w:rFonts w:ascii="Times New Roman" w:hAnsi="Times New Roman" w:cs="Times New Roman"/>
          <w:sz w:val="24"/>
          <w:szCs w:val="24"/>
        </w:rPr>
        <w:t>archers expansively attempted t</w:t>
      </w:r>
      <w:r w:rsidR="00FB1A42" w:rsidRPr="0025501F">
        <w:rPr>
          <w:rFonts w:ascii="Times New Roman" w:hAnsi="Times New Roman" w:cs="Times New Roman"/>
          <w:sz w:val="24"/>
          <w:szCs w:val="24"/>
        </w:rPr>
        <w:t xml:space="preserve">o clarify how the human capital could contribute t o socio-political development and freedom (Alexander, 1996; Grubb &amp; Lazerson, 2004: Sen, 1999). </w:t>
      </w:r>
    </w:p>
    <w:p w:rsidR="00703340" w:rsidRPr="0025501F" w:rsidRDefault="00FC75B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The concept of human capital can be variously categorized by each perspective of academic fields. The first viewpoint is based on the individual aspects. Schultz (1961) recognized the human capital as ‘something akin to</w:t>
      </w:r>
      <w:r w:rsidR="001D3D39">
        <w:rPr>
          <w:rFonts w:ascii="Times New Roman" w:hAnsi="Times New Roman" w:cs="Times New Roman"/>
          <w:sz w:val="24"/>
          <w:szCs w:val="24"/>
        </w:rPr>
        <w:t xml:space="preserve"> property’ against the concept </w:t>
      </w:r>
      <w:r w:rsidRPr="0025501F">
        <w:rPr>
          <w:rFonts w:ascii="Times New Roman" w:hAnsi="Times New Roman" w:cs="Times New Roman"/>
          <w:sz w:val="24"/>
          <w:szCs w:val="24"/>
        </w:rPr>
        <w:t>of labour force in the classical perspective, and conceptualized ‘the productive capacity of human beings in now vastly larg</w:t>
      </w:r>
      <w:r w:rsidR="007071E6" w:rsidRPr="0025501F">
        <w:rPr>
          <w:rFonts w:ascii="Times New Roman" w:hAnsi="Times New Roman" w:cs="Times New Roman"/>
          <w:sz w:val="24"/>
          <w:szCs w:val="24"/>
        </w:rPr>
        <w:t xml:space="preserve">er than </w:t>
      </w:r>
      <w:r w:rsidR="00D424F6" w:rsidRPr="0025501F">
        <w:rPr>
          <w:rFonts w:ascii="Times New Roman" w:hAnsi="Times New Roman" w:cs="Times New Roman"/>
          <w:sz w:val="24"/>
          <w:szCs w:val="24"/>
        </w:rPr>
        <w:t xml:space="preserve">all other forms of wealth taken together’. Most of researchers have accepted that </w:t>
      </w:r>
      <w:r w:rsidR="00AE0B28" w:rsidRPr="0025501F">
        <w:rPr>
          <w:rFonts w:ascii="Times New Roman" w:hAnsi="Times New Roman" w:cs="Times New Roman"/>
          <w:sz w:val="24"/>
          <w:szCs w:val="24"/>
        </w:rPr>
        <w:t>his thought viewing the capacity of human being is knowledge and skills embed</w:t>
      </w:r>
      <w:r w:rsidR="001D3D39">
        <w:rPr>
          <w:rFonts w:ascii="Times New Roman" w:hAnsi="Times New Roman" w:cs="Times New Roman"/>
          <w:sz w:val="24"/>
          <w:szCs w:val="24"/>
        </w:rPr>
        <w:t>ded in an individual (Beach, 201</w:t>
      </w:r>
      <w:r w:rsidR="00AE0B28" w:rsidRPr="0025501F">
        <w:rPr>
          <w:rFonts w:ascii="Times New Roman" w:hAnsi="Times New Roman" w:cs="Times New Roman"/>
          <w:sz w:val="24"/>
          <w:szCs w:val="24"/>
        </w:rPr>
        <w:t>9). Similar to his thought, a few researchers show that the human capital can be closely linked to knowledge, skills, education and abilities (Garavan et al., 2001; Yo</w:t>
      </w:r>
      <w:r w:rsidR="001D3D39">
        <w:rPr>
          <w:rFonts w:ascii="Times New Roman" w:hAnsi="Times New Roman" w:cs="Times New Roman"/>
          <w:sz w:val="24"/>
          <w:szCs w:val="24"/>
        </w:rPr>
        <w:t>undt et al., 2004). Rastogi (202</w:t>
      </w:r>
      <w:r w:rsidR="00AE0B28" w:rsidRPr="0025501F">
        <w:rPr>
          <w:rFonts w:ascii="Times New Roman" w:hAnsi="Times New Roman" w:cs="Times New Roman"/>
          <w:sz w:val="24"/>
          <w:szCs w:val="24"/>
        </w:rPr>
        <w:t xml:space="preserve">2) conceptualizes </w:t>
      </w:r>
      <w:r w:rsidR="00703340" w:rsidRPr="0025501F">
        <w:rPr>
          <w:rFonts w:ascii="Times New Roman" w:hAnsi="Times New Roman" w:cs="Times New Roman"/>
          <w:sz w:val="24"/>
          <w:szCs w:val="24"/>
        </w:rPr>
        <w:t xml:space="preserve">the human capital as ‘knowledge, competency, attitude and behavior embedded in an individual’. </w:t>
      </w:r>
    </w:p>
    <w:p w:rsidR="00AC7171" w:rsidRPr="0025501F" w:rsidRDefault="00703340"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is the second viewpoint on human capital itself and the accumulation process of it. This perspective stresses on knowledge and skills obtained throughout educational activities such </w:t>
      </w:r>
      <w:r w:rsidRPr="0025501F">
        <w:rPr>
          <w:rFonts w:ascii="Times New Roman" w:hAnsi="Times New Roman" w:cs="Times New Roman"/>
          <w:sz w:val="24"/>
          <w:szCs w:val="24"/>
        </w:rPr>
        <w:lastRenderedPageBreak/>
        <w:t>as compulsory education, postsecondary education, and vocational education (De la Fuente &amp; Ciccone, 20</w:t>
      </w:r>
      <w:r w:rsidR="00DB4BEB">
        <w:rPr>
          <w:rFonts w:ascii="Times New Roman" w:hAnsi="Times New Roman" w:cs="Times New Roman"/>
          <w:sz w:val="24"/>
          <w:szCs w:val="24"/>
        </w:rPr>
        <w:t>22, as cited in Alan at al., 201</w:t>
      </w:r>
      <w:r w:rsidRPr="0025501F">
        <w:rPr>
          <w:rFonts w:ascii="Times New Roman" w:hAnsi="Times New Roman" w:cs="Times New Roman"/>
          <w:sz w:val="24"/>
          <w:szCs w:val="24"/>
        </w:rPr>
        <w:t xml:space="preserve">8). Despite the extension of that concept, this perspective neglects that human being would acquire knowledge and skills throughout his/her own experience. </w:t>
      </w:r>
    </w:p>
    <w:p w:rsidR="008F002D" w:rsidRPr="0025501F" w:rsidRDefault="00AC717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w:t>
      </w:r>
      <w:r w:rsidR="00990092" w:rsidRPr="0025501F">
        <w:rPr>
          <w:rFonts w:ascii="Times New Roman" w:hAnsi="Times New Roman" w:cs="Times New Roman"/>
          <w:sz w:val="24"/>
          <w:szCs w:val="24"/>
        </w:rPr>
        <w:t>third is closely linked to the production-oriented perspect</w:t>
      </w:r>
      <w:r w:rsidR="00DB4BEB">
        <w:rPr>
          <w:rFonts w:ascii="Times New Roman" w:hAnsi="Times New Roman" w:cs="Times New Roman"/>
          <w:sz w:val="24"/>
          <w:szCs w:val="24"/>
        </w:rPr>
        <w:t>ive of human capital. Romer (202</w:t>
      </w:r>
      <w:r w:rsidR="00990092" w:rsidRPr="0025501F">
        <w:rPr>
          <w:rFonts w:ascii="Times New Roman" w:hAnsi="Times New Roman" w:cs="Times New Roman"/>
          <w:sz w:val="24"/>
          <w:szCs w:val="24"/>
        </w:rPr>
        <w:t xml:space="preserve">0) refers to the human capital as ‘a </w:t>
      </w:r>
      <w:r w:rsidR="0040107F" w:rsidRPr="0025501F">
        <w:rPr>
          <w:rFonts w:ascii="Times New Roman" w:hAnsi="Times New Roman" w:cs="Times New Roman"/>
          <w:sz w:val="24"/>
          <w:szCs w:val="24"/>
        </w:rPr>
        <w:t>fundamental</w:t>
      </w:r>
      <w:r w:rsidR="00990092" w:rsidRPr="0025501F">
        <w:rPr>
          <w:rFonts w:ascii="Times New Roman" w:hAnsi="Times New Roman" w:cs="Times New Roman"/>
          <w:sz w:val="24"/>
          <w:szCs w:val="24"/>
        </w:rPr>
        <w:t xml:space="preserve"> source of economic productivity.’ Rosen </w:t>
      </w:r>
      <w:r w:rsidR="0040107F" w:rsidRPr="0025501F">
        <w:rPr>
          <w:rFonts w:ascii="Times New Roman" w:hAnsi="Times New Roman" w:cs="Times New Roman"/>
          <w:sz w:val="24"/>
          <w:szCs w:val="24"/>
        </w:rPr>
        <w:t>(</w:t>
      </w:r>
      <w:r w:rsidR="00DB4BEB">
        <w:rPr>
          <w:rFonts w:ascii="Times New Roman" w:hAnsi="Times New Roman" w:cs="Times New Roman"/>
          <w:sz w:val="24"/>
          <w:szCs w:val="24"/>
        </w:rPr>
        <w:t>2021</w:t>
      </w:r>
      <w:r w:rsidR="0040107F" w:rsidRPr="0025501F">
        <w:rPr>
          <w:rFonts w:ascii="Times New Roman" w:hAnsi="Times New Roman" w:cs="Times New Roman"/>
          <w:sz w:val="24"/>
          <w:szCs w:val="24"/>
        </w:rPr>
        <w:t>) states the human capital as ‘an amalgam of factors such as education, experi</w:t>
      </w:r>
      <w:r w:rsidR="006D500E" w:rsidRPr="0025501F">
        <w:rPr>
          <w:rFonts w:ascii="Times New Roman" w:hAnsi="Times New Roman" w:cs="Times New Roman"/>
          <w:sz w:val="24"/>
          <w:szCs w:val="24"/>
        </w:rPr>
        <w:t>ence, training, intelligence, e</w:t>
      </w:r>
      <w:r w:rsidR="0040107F" w:rsidRPr="0025501F">
        <w:rPr>
          <w:rFonts w:ascii="Times New Roman" w:hAnsi="Times New Roman" w:cs="Times New Roman"/>
          <w:sz w:val="24"/>
          <w:szCs w:val="24"/>
        </w:rPr>
        <w:t xml:space="preserve">nergy,  work  habits, </w:t>
      </w:r>
      <w:r w:rsidR="006D500E" w:rsidRPr="0025501F">
        <w:rPr>
          <w:rFonts w:ascii="Times New Roman" w:hAnsi="Times New Roman" w:cs="Times New Roman"/>
          <w:sz w:val="24"/>
          <w:szCs w:val="24"/>
        </w:rPr>
        <w:t>trustworthiness</w:t>
      </w:r>
      <w:r w:rsidR="002D2B80" w:rsidRPr="0025501F">
        <w:rPr>
          <w:rFonts w:ascii="Times New Roman" w:hAnsi="Times New Roman" w:cs="Times New Roman"/>
          <w:sz w:val="24"/>
          <w:szCs w:val="24"/>
        </w:rPr>
        <w:t xml:space="preserve"> and initiative that affect the value of a worker’s marginal product’. Considering the production-oriented perspective, the human capital is ‘the stock of skills and knowledge,</w:t>
      </w:r>
      <w:r w:rsidR="00AA23A5" w:rsidRPr="0025501F">
        <w:rPr>
          <w:rFonts w:ascii="Times New Roman" w:hAnsi="Times New Roman" w:cs="Times New Roman"/>
          <w:sz w:val="24"/>
          <w:szCs w:val="24"/>
        </w:rPr>
        <w:t xml:space="preserve"> skills, competencies and attributes in individuals that facilitate </w:t>
      </w:r>
      <w:r w:rsidR="008F002D" w:rsidRPr="0025501F">
        <w:rPr>
          <w:rFonts w:ascii="Times New Roman" w:hAnsi="Times New Roman" w:cs="Times New Roman"/>
          <w:sz w:val="24"/>
          <w:szCs w:val="24"/>
        </w:rPr>
        <w:t xml:space="preserve">the creation of personal, social and economic well-being’ with the social perspective (Rodriguez &amp; Loomis, 2007). </w:t>
      </w:r>
    </w:p>
    <w:p w:rsidR="007549C0" w:rsidRDefault="00C86396" w:rsidP="00C33680">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Consequently, human capital simultaneously  includes both of the instrumental concept to produce certain values and the ‘endogenous’ </w:t>
      </w:r>
      <w:r w:rsidR="00180C9B" w:rsidRPr="0025501F">
        <w:rPr>
          <w:rFonts w:ascii="Times New Roman" w:hAnsi="Times New Roman" w:cs="Times New Roman"/>
          <w:sz w:val="24"/>
          <w:szCs w:val="24"/>
        </w:rPr>
        <w:t xml:space="preserve">meaning to self-generate it. In order to dependently/independently </w:t>
      </w:r>
      <w:r w:rsidR="007549C0" w:rsidRPr="0025501F">
        <w:rPr>
          <w:rFonts w:ascii="Times New Roman" w:hAnsi="Times New Roman" w:cs="Times New Roman"/>
          <w:sz w:val="24"/>
          <w:szCs w:val="24"/>
        </w:rPr>
        <w:t xml:space="preserve">create these values, there is no doubt that leaning through education and training can be an important in terms of defining the concept of human capital. Considering that experience can be included as a category of knowledge, the human capital is a synonym of knowledge embedded in individuals. </w:t>
      </w:r>
    </w:p>
    <w:p w:rsidR="003E327B" w:rsidRPr="0025501F"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A479DF" w:rsidRPr="0025501F">
        <w:rPr>
          <w:rFonts w:ascii="Times New Roman" w:hAnsi="Times New Roman" w:cs="Times New Roman"/>
          <w:b/>
          <w:sz w:val="24"/>
          <w:szCs w:val="24"/>
        </w:rPr>
        <w:t>Characteristic of Human Capital</w:t>
      </w:r>
    </w:p>
    <w:p w:rsidR="005C2B5B" w:rsidRPr="0025501F" w:rsidRDefault="005C2B5B" w:rsidP="00C33680">
      <w:pPr>
        <w:pStyle w:val="ListParagraph"/>
        <w:numPr>
          <w:ilvl w:val="0"/>
          <w:numId w:val="4"/>
        </w:num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Indigenous Characteristics</w:t>
      </w:r>
    </w:p>
    <w:p w:rsidR="005F50E8" w:rsidRDefault="007B4C52" w:rsidP="005F50E8">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According to Crawford (</w:t>
      </w:r>
      <w:r w:rsidR="001D3D39">
        <w:rPr>
          <w:rFonts w:ascii="Times New Roman" w:hAnsi="Times New Roman" w:cs="Times New Roman"/>
          <w:sz w:val="24"/>
          <w:szCs w:val="24"/>
        </w:rPr>
        <w:t>2021</w:t>
      </w:r>
      <w:r w:rsidRPr="0025501F">
        <w:rPr>
          <w:rFonts w:ascii="Times New Roman" w:hAnsi="Times New Roman" w:cs="Times New Roman"/>
          <w:sz w:val="24"/>
          <w:szCs w:val="24"/>
        </w:rPr>
        <w:t xml:space="preserve">), compared to physical labour, human capital as broad meaning includes expandable, self-generating, transportable, and shareable characteristic. To begin with, </w:t>
      </w:r>
      <w:r w:rsidR="004C5E47" w:rsidRPr="0025501F">
        <w:rPr>
          <w:rFonts w:ascii="Times New Roman" w:hAnsi="Times New Roman" w:cs="Times New Roman"/>
          <w:sz w:val="24"/>
          <w:szCs w:val="24"/>
        </w:rPr>
        <w:t xml:space="preserve">the </w:t>
      </w:r>
      <w:r w:rsidR="00001615" w:rsidRPr="0025501F">
        <w:rPr>
          <w:rFonts w:ascii="Times New Roman" w:hAnsi="Times New Roman" w:cs="Times New Roman"/>
          <w:sz w:val="24"/>
          <w:szCs w:val="24"/>
        </w:rPr>
        <w:t xml:space="preserve">expandable and self-generating </w:t>
      </w:r>
      <w:r w:rsidR="004C5E47" w:rsidRPr="0025501F">
        <w:rPr>
          <w:rFonts w:ascii="Times New Roman" w:hAnsi="Times New Roman" w:cs="Times New Roman"/>
          <w:sz w:val="24"/>
          <w:szCs w:val="24"/>
        </w:rPr>
        <w:t xml:space="preserve">characteristics of </w:t>
      </w:r>
      <w:r w:rsidR="00784ED8" w:rsidRPr="0025501F">
        <w:rPr>
          <w:rFonts w:ascii="Times New Roman" w:hAnsi="Times New Roman" w:cs="Times New Roman"/>
          <w:sz w:val="24"/>
          <w:szCs w:val="24"/>
        </w:rPr>
        <w:t xml:space="preserve">human capital are closely </w:t>
      </w:r>
      <w:r w:rsidR="00746B99" w:rsidRPr="0025501F">
        <w:rPr>
          <w:rFonts w:ascii="Times New Roman" w:hAnsi="Times New Roman" w:cs="Times New Roman"/>
          <w:sz w:val="24"/>
          <w:szCs w:val="24"/>
        </w:rPr>
        <w:t>linked to the possibility that the stock of knowledge increases individuals’ human capital. Furthermore, the increase of human capital can be expanded by either endogenous or exogenous factors. It is possible that relationship between external knowledge, information, skills, experiences, and other knowledge-based factors as well. In the economic perspective, the characteristic</w:t>
      </w:r>
      <w:r w:rsidR="00001615" w:rsidRPr="0025501F">
        <w:rPr>
          <w:rFonts w:ascii="Times New Roman" w:hAnsi="Times New Roman" w:cs="Times New Roman"/>
          <w:sz w:val="24"/>
          <w:szCs w:val="24"/>
        </w:rPr>
        <w:t xml:space="preserve"> </w:t>
      </w:r>
      <w:r w:rsidR="000B47AF" w:rsidRPr="0025501F">
        <w:rPr>
          <w:rFonts w:ascii="Times New Roman" w:hAnsi="Times New Roman" w:cs="Times New Roman"/>
          <w:sz w:val="24"/>
          <w:szCs w:val="24"/>
        </w:rPr>
        <w:t xml:space="preserve">of human capital focusing on knowledge can be a core element to solve ‘problem of scarcity’ which little </w:t>
      </w:r>
      <w:r w:rsidR="000B47AF" w:rsidRPr="0025501F">
        <w:rPr>
          <w:rFonts w:ascii="Times New Roman" w:hAnsi="Times New Roman" w:cs="Times New Roman"/>
          <w:sz w:val="24"/>
          <w:szCs w:val="24"/>
        </w:rPr>
        <w:lastRenderedPageBreak/>
        <w:t>materi</w:t>
      </w:r>
      <w:r w:rsidR="00784ED8" w:rsidRPr="0025501F">
        <w:rPr>
          <w:rFonts w:ascii="Times New Roman" w:hAnsi="Times New Roman" w:cs="Times New Roman"/>
          <w:sz w:val="24"/>
          <w:szCs w:val="24"/>
        </w:rPr>
        <w:t>als is equivalently distributed</w:t>
      </w:r>
      <w:r w:rsidR="000B47AF" w:rsidRPr="0025501F">
        <w:rPr>
          <w:rFonts w:ascii="Times New Roman" w:hAnsi="Times New Roman" w:cs="Times New Roman"/>
          <w:sz w:val="24"/>
          <w:szCs w:val="24"/>
        </w:rPr>
        <w:t xml:space="preserve"> to economic agents. </w:t>
      </w:r>
      <w:r w:rsidR="00784ED8" w:rsidRPr="0025501F">
        <w:rPr>
          <w:rFonts w:ascii="Times New Roman" w:hAnsi="Times New Roman" w:cs="Times New Roman"/>
          <w:sz w:val="24"/>
          <w:szCs w:val="24"/>
        </w:rPr>
        <w:t>Throughout expanding and</w:t>
      </w:r>
      <w:r w:rsidR="00EE0FC8" w:rsidRPr="0025501F">
        <w:rPr>
          <w:rFonts w:ascii="Times New Roman" w:hAnsi="Times New Roman" w:cs="Times New Roman"/>
          <w:sz w:val="24"/>
          <w:szCs w:val="24"/>
        </w:rPr>
        <w:t xml:space="preserve"> self-generating the human capital, it is sufficiently possible that the portion of that capital as an economic agent is extended. </w:t>
      </w:r>
      <w:r w:rsidR="00784ED8" w:rsidRPr="0025501F">
        <w:rPr>
          <w:rFonts w:ascii="Times New Roman" w:hAnsi="Times New Roman" w:cs="Times New Roman"/>
          <w:sz w:val="24"/>
          <w:szCs w:val="24"/>
        </w:rPr>
        <w:t xml:space="preserve"> </w:t>
      </w:r>
      <w:r w:rsidR="00746B99" w:rsidRPr="0025501F">
        <w:rPr>
          <w:rFonts w:ascii="Times New Roman" w:hAnsi="Times New Roman" w:cs="Times New Roman"/>
          <w:sz w:val="24"/>
          <w:szCs w:val="24"/>
        </w:rPr>
        <w:t xml:space="preserve">  </w:t>
      </w:r>
      <w:r w:rsidR="004C5E47" w:rsidRPr="0025501F">
        <w:rPr>
          <w:rFonts w:ascii="Times New Roman" w:hAnsi="Times New Roman" w:cs="Times New Roman"/>
          <w:sz w:val="24"/>
          <w:szCs w:val="24"/>
        </w:rPr>
        <w:t xml:space="preserve"> </w:t>
      </w:r>
      <w:r w:rsidR="005C2B5B" w:rsidRPr="0025501F">
        <w:rPr>
          <w:rFonts w:ascii="Times New Roman" w:hAnsi="Times New Roman" w:cs="Times New Roman"/>
          <w:b/>
          <w:sz w:val="24"/>
          <w:szCs w:val="24"/>
        </w:rPr>
        <w:t xml:space="preserve">     </w:t>
      </w:r>
      <w:r w:rsidR="007071E6" w:rsidRPr="0025501F">
        <w:rPr>
          <w:rFonts w:ascii="Times New Roman" w:hAnsi="Times New Roman" w:cs="Times New Roman"/>
          <w:b/>
          <w:sz w:val="24"/>
          <w:szCs w:val="24"/>
        </w:rPr>
        <w:tab/>
      </w:r>
    </w:p>
    <w:p w:rsidR="0049371C" w:rsidRPr="0025501F" w:rsidRDefault="005F3886" w:rsidP="005F50E8">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 xml:space="preserve">Secondly, the </w:t>
      </w:r>
      <w:r w:rsidR="00086A32" w:rsidRPr="0025501F">
        <w:rPr>
          <w:rFonts w:ascii="Times New Roman" w:hAnsi="Times New Roman" w:cs="Times New Roman"/>
          <w:sz w:val="24"/>
          <w:szCs w:val="24"/>
        </w:rPr>
        <w:t>transportable</w:t>
      </w:r>
      <w:r w:rsidRPr="0025501F">
        <w:rPr>
          <w:rFonts w:ascii="Times New Roman" w:hAnsi="Times New Roman" w:cs="Times New Roman"/>
          <w:sz w:val="24"/>
          <w:szCs w:val="24"/>
        </w:rPr>
        <w:t xml:space="preserve"> and shareable characteristics of human capital mean that the original holder of knowledge </w:t>
      </w:r>
      <w:r w:rsidR="00086A32" w:rsidRPr="0025501F">
        <w:rPr>
          <w:rFonts w:ascii="Times New Roman" w:hAnsi="Times New Roman" w:cs="Times New Roman"/>
          <w:sz w:val="24"/>
          <w:szCs w:val="24"/>
        </w:rPr>
        <w:t>can d</w:t>
      </w:r>
      <w:r w:rsidRPr="0025501F">
        <w:rPr>
          <w:rFonts w:ascii="Times New Roman" w:hAnsi="Times New Roman" w:cs="Times New Roman"/>
          <w:sz w:val="24"/>
          <w:szCs w:val="24"/>
        </w:rPr>
        <w:t>istribute his-her knowledge to others. On the circumstance that the original knowledge-holder’s</w:t>
      </w:r>
      <w:r w:rsidR="00086A32" w:rsidRPr="0025501F">
        <w:rPr>
          <w:rFonts w:ascii="Times New Roman" w:hAnsi="Times New Roman" w:cs="Times New Roman"/>
          <w:sz w:val="24"/>
          <w:szCs w:val="24"/>
        </w:rPr>
        <w:t xml:space="preserve"> exclusive ownership is slightly acceptable, the equivalent </w:t>
      </w:r>
      <w:r w:rsidR="0049371C" w:rsidRPr="0025501F">
        <w:rPr>
          <w:rFonts w:ascii="Times New Roman" w:hAnsi="Times New Roman" w:cs="Times New Roman"/>
          <w:sz w:val="24"/>
          <w:szCs w:val="24"/>
        </w:rPr>
        <w:t xml:space="preserve">distribution between the holders and the takers can be actualized. Consequently, the former  two characteristics extend the ‘volume’ of human capital, and the latter two expand the ‘range’ of human capital. </w:t>
      </w:r>
    </w:p>
    <w:p w:rsidR="009D5A1F" w:rsidRPr="0025501F" w:rsidRDefault="00A479DF" w:rsidP="00C33680">
      <w:pPr>
        <w:pStyle w:val="ListParagraph"/>
        <w:numPr>
          <w:ilvl w:val="0"/>
          <w:numId w:val="4"/>
        </w:num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Impacts of Human Capital</w:t>
      </w:r>
    </w:p>
    <w:p w:rsidR="005F50E8" w:rsidRDefault="00562F02" w:rsidP="005F50E8">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The </w:t>
      </w:r>
      <w:r w:rsidR="00F33C08" w:rsidRPr="0025501F">
        <w:rPr>
          <w:rFonts w:ascii="Times New Roman" w:hAnsi="Times New Roman" w:cs="Times New Roman"/>
          <w:sz w:val="24"/>
          <w:szCs w:val="24"/>
        </w:rPr>
        <w:t xml:space="preserve">impact of human capital is largely categorized into three parts: individual, organization, and society. In the perspective of individual in the internal labour market, most of researchers refer t o the possibility of increasing individual income, resulting from the individual productivity </w:t>
      </w:r>
      <w:r w:rsidR="001D3D39">
        <w:rPr>
          <w:rFonts w:ascii="Times New Roman" w:hAnsi="Times New Roman" w:cs="Times New Roman"/>
          <w:sz w:val="24"/>
          <w:szCs w:val="24"/>
        </w:rPr>
        <w:t>(Sidorkin, 201</w:t>
      </w:r>
      <w:r w:rsidR="003D3405" w:rsidRPr="0025501F">
        <w:rPr>
          <w:rFonts w:ascii="Times New Roman" w:hAnsi="Times New Roman" w:cs="Times New Roman"/>
          <w:sz w:val="24"/>
          <w:szCs w:val="24"/>
        </w:rPr>
        <w:t>7</w:t>
      </w:r>
      <w:r w:rsidR="00F33C08" w:rsidRPr="0025501F">
        <w:rPr>
          <w:rFonts w:ascii="Times New Roman" w:hAnsi="Times New Roman" w:cs="Times New Roman"/>
          <w:sz w:val="24"/>
          <w:szCs w:val="24"/>
        </w:rPr>
        <w:t>)</w:t>
      </w:r>
      <w:r w:rsidR="003D3405" w:rsidRPr="0025501F">
        <w:rPr>
          <w:rFonts w:ascii="Times New Roman" w:hAnsi="Times New Roman" w:cs="Times New Roman"/>
          <w:sz w:val="24"/>
          <w:szCs w:val="24"/>
        </w:rPr>
        <w:t xml:space="preserve">. Because of the increment of an individual’s </w:t>
      </w:r>
      <w:r w:rsidR="00FF22CD" w:rsidRPr="0025501F">
        <w:rPr>
          <w:rFonts w:ascii="Times New Roman" w:hAnsi="Times New Roman" w:cs="Times New Roman"/>
          <w:sz w:val="24"/>
          <w:szCs w:val="24"/>
        </w:rPr>
        <w:t xml:space="preserve">productivity </w:t>
      </w:r>
      <w:r w:rsidR="001F0D5A" w:rsidRPr="0025501F">
        <w:rPr>
          <w:rFonts w:ascii="Times New Roman" w:hAnsi="Times New Roman" w:cs="Times New Roman"/>
          <w:sz w:val="24"/>
          <w:szCs w:val="24"/>
        </w:rPr>
        <w:t>on human capital, for the purpose of maximizing organizational profits, most of employers prefer to high-productive individuals. Furthermore, it is considerable that individual mobility increases owing to the improvement of productivity in the internal labour market. By the increase of productivity in the workplace, the high-productive individual is recognized as the worker with much possibility to move to higher level in the internal ma</w:t>
      </w:r>
      <w:r w:rsidR="001D3D39">
        <w:rPr>
          <w:rFonts w:ascii="Times New Roman" w:hAnsi="Times New Roman" w:cs="Times New Roman"/>
          <w:sz w:val="24"/>
          <w:szCs w:val="24"/>
        </w:rPr>
        <w:t>rket (Sicherman, 2018; Galor 202</w:t>
      </w:r>
      <w:r w:rsidR="001F0D5A" w:rsidRPr="0025501F">
        <w:rPr>
          <w:rFonts w:ascii="Times New Roman" w:hAnsi="Times New Roman" w:cs="Times New Roman"/>
          <w:sz w:val="24"/>
          <w:szCs w:val="24"/>
        </w:rPr>
        <w:t>0)</w:t>
      </w:r>
      <w:r w:rsidR="0075780E" w:rsidRPr="0025501F">
        <w:rPr>
          <w:rFonts w:ascii="Times New Roman" w:hAnsi="Times New Roman" w:cs="Times New Roman"/>
          <w:sz w:val="24"/>
          <w:szCs w:val="24"/>
        </w:rPr>
        <w:t>.</w:t>
      </w:r>
    </w:p>
    <w:p w:rsidR="005F50E8" w:rsidRDefault="00B81C00" w:rsidP="005F50E8">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In the perspective of individual in the external market, an unemployed individual’s human capital affects his/her job seeking and employable </w:t>
      </w:r>
      <w:r w:rsidR="00834CE0" w:rsidRPr="0025501F">
        <w:rPr>
          <w:rFonts w:ascii="Times New Roman" w:hAnsi="Times New Roman" w:cs="Times New Roman"/>
          <w:sz w:val="24"/>
          <w:szCs w:val="24"/>
        </w:rPr>
        <w:t xml:space="preserve">opportunities (Greider, Denise-Neinhaus, &amp; Statham, </w:t>
      </w:r>
      <w:r w:rsidR="001D3D39">
        <w:rPr>
          <w:rFonts w:ascii="Times New Roman" w:hAnsi="Times New Roman" w:cs="Times New Roman"/>
          <w:sz w:val="24"/>
          <w:szCs w:val="24"/>
        </w:rPr>
        <w:t>2022</w:t>
      </w:r>
      <w:r w:rsidR="00834CE0" w:rsidRPr="0025501F">
        <w:rPr>
          <w:rFonts w:ascii="Times New Roman" w:hAnsi="Times New Roman" w:cs="Times New Roman"/>
          <w:sz w:val="24"/>
          <w:szCs w:val="24"/>
        </w:rPr>
        <w:t>; Vinokur et</w:t>
      </w:r>
      <w:r w:rsidR="001F2041" w:rsidRPr="0025501F">
        <w:rPr>
          <w:rFonts w:ascii="Times New Roman" w:hAnsi="Times New Roman" w:cs="Times New Roman"/>
          <w:sz w:val="24"/>
          <w:szCs w:val="24"/>
        </w:rPr>
        <w:t xml:space="preserve"> </w:t>
      </w:r>
      <w:r w:rsidR="00834CE0" w:rsidRPr="0025501F">
        <w:rPr>
          <w:rFonts w:ascii="Times New Roman" w:hAnsi="Times New Roman" w:cs="Times New Roman"/>
          <w:sz w:val="24"/>
          <w:szCs w:val="24"/>
        </w:rPr>
        <w:t xml:space="preserve">al. </w:t>
      </w:r>
      <w:r w:rsidR="001D3D39">
        <w:rPr>
          <w:rFonts w:ascii="Times New Roman" w:hAnsi="Times New Roman" w:cs="Times New Roman"/>
          <w:sz w:val="24"/>
          <w:szCs w:val="24"/>
        </w:rPr>
        <w:t>202</w:t>
      </w:r>
      <w:r w:rsidR="001F2041" w:rsidRPr="0025501F">
        <w:rPr>
          <w:rFonts w:ascii="Times New Roman" w:hAnsi="Times New Roman" w:cs="Times New Roman"/>
          <w:sz w:val="24"/>
          <w:szCs w:val="24"/>
        </w:rPr>
        <w:t>0</w:t>
      </w:r>
      <w:r w:rsidR="00834CE0" w:rsidRPr="0025501F">
        <w:rPr>
          <w:rFonts w:ascii="Times New Roman" w:hAnsi="Times New Roman" w:cs="Times New Roman"/>
          <w:sz w:val="24"/>
          <w:szCs w:val="24"/>
        </w:rPr>
        <w:t>)</w:t>
      </w:r>
      <w:r w:rsidR="001F2041" w:rsidRPr="0025501F">
        <w:rPr>
          <w:rFonts w:ascii="Times New Roman" w:hAnsi="Times New Roman" w:cs="Times New Roman"/>
          <w:sz w:val="24"/>
          <w:szCs w:val="24"/>
        </w:rPr>
        <w:t>. On the internalized human capit</w:t>
      </w:r>
      <w:r w:rsidR="00CB530E" w:rsidRPr="0025501F">
        <w:rPr>
          <w:rFonts w:ascii="Times New Roman" w:hAnsi="Times New Roman" w:cs="Times New Roman"/>
          <w:sz w:val="24"/>
          <w:szCs w:val="24"/>
        </w:rPr>
        <w:t xml:space="preserve">al, an individual easily </w:t>
      </w:r>
      <w:r w:rsidR="001F2041" w:rsidRPr="0025501F">
        <w:rPr>
          <w:rFonts w:ascii="Times New Roman" w:hAnsi="Times New Roman" w:cs="Times New Roman"/>
          <w:sz w:val="24"/>
          <w:szCs w:val="24"/>
        </w:rPr>
        <w:t>holds the possibility to access job-related information with hi</w:t>
      </w:r>
      <w:r w:rsidR="00ED2B0C" w:rsidRPr="0025501F">
        <w:rPr>
          <w:rFonts w:ascii="Times New Roman" w:hAnsi="Times New Roman" w:cs="Times New Roman"/>
          <w:sz w:val="24"/>
          <w:szCs w:val="24"/>
        </w:rPr>
        <w:t xml:space="preserve">gh level of human capital, and </w:t>
      </w:r>
      <w:r w:rsidR="001F2041" w:rsidRPr="0025501F">
        <w:rPr>
          <w:rFonts w:ascii="Times New Roman" w:hAnsi="Times New Roman" w:cs="Times New Roman"/>
          <w:sz w:val="24"/>
          <w:szCs w:val="24"/>
        </w:rPr>
        <w:t xml:space="preserve">thereafter he/she can easily obtain the  occupational chances compared to otherwise. </w:t>
      </w:r>
    </w:p>
    <w:p w:rsidR="005F50E8" w:rsidRDefault="001F2041" w:rsidP="005F50E8">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With respect to organization, Lepak &amp; Snell (</w:t>
      </w:r>
      <w:r w:rsidR="001D3D39">
        <w:rPr>
          <w:rFonts w:ascii="Times New Roman" w:hAnsi="Times New Roman" w:cs="Times New Roman"/>
          <w:sz w:val="24"/>
          <w:szCs w:val="24"/>
        </w:rPr>
        <w:t>2019</w:t>
      </w:r>
      <w:r w:rsidRPr="0025501F">
        <w:rPr>
          <w:rFonts w:ascii="Times New Roman" w:hAnsi="Times New Roman" w:cs="Times New Roman"/>
          <w:sz w:val="24"/>
          <w:szCs w:val="24"/>
        </w:rPr>
        <w:t xml:space="preserve">) suggest that the potential of human capital is closely linked to core competences and competitiveness </w:t>
      </w:r>
      <w:r w:rsidR="00CB530E" w:rsidRPr="0025501F">
        <w:rPr>
          <w:rFonts w:ascii="Times New Roman" w:hAnsi="Times New Roman" w:cs="Times New Roman"/>
          <w:sz w:val="24"/>
          <w:szCs w:val="24"/>
        </w:rPr>
        <w:t xml:space="preserve"> of</w:t>
      </w:r>
      <w:r w:rsidR="00ED2B0C" w:rsidRPr="0025501F">
        <w:rPr>
          <w:rFonts w:ascii="Times New Roman" w:hAnsi="Times New Roman" w:cs="Times New Roman"/>
          <w:sz w:val="24"/>
          <w:szCs w:val="24"/>
        </w:rPr>
        <w:t xml:space="preserve"> </w:t>
      </w:r>
      <w:r w:rsidRPr="0025501F">
        <w:rPr>
          <w:rFonts w:ascii="Times New Roman" w:hAnsi="Times New Roman" w:cs="Times New Roman"/>
          <w:sz w:val="24"/>
          <w:szCs w:val="24"/>
        </w:rPr>
        <w:t>organization. Similar to this perspective, Edvision &amp; Malone (</w:t>
      </w:r>
      <w:r w:rsidR="001D3D39">
        <w:rPr>
          <w:rFonts w:ascii="Times New Roman" w:hAnsi="Times New Roman" w:cs="Times New Roman"/>
          <w:sz w:val="24"/>
          <w:szCs w:val="24"/>
        </w:rPr>
        <w:t>2017</w:t>
      </w:r>
      <w:r w:rsidRPr="0025501F">
        <w:rPr>
          <w:rFonts w:ascii="Times New Roman" w:hAnsi="Times New Roman" w:cs="Times New Roman"/>
          <w:sz w:val="24"/>
          <w:szCs w:val="24"/>
        </w:rPr>
        <w:t>) present individual hu</w:t>
      </w:r>
      <w:r w:rsidR="00CB530E" w:rsidRPr="0025501F">
        <w:rPr>
          <w:rFonts w:ascii="Times New Roman" w:hAnsi="Times New Roman" w:cs="Times New Roman"/>
          <w:sz w:val="24"/>
          <w:szCs w:val="24"/>
        </w:rPr>
        <w:t xml:space="preserve">man capital can affect </w:t>
      </w:r>
      <w:r w:rsidRPr="0025501F">
        <w:rPr>
          <w:rFonts w:ascii="Times New Roman" w:hAnsi="Times New Roman" w:cs="Times New Roman"/>
          <w:sz w:val="24"/>
          <w:szCs w:val="24"/>
        </w:rPr>
        <w:lastRenderedPageBreak/>
        <w:t>organizational human capital such as ‘collective competences, organizational routines, company culture and relational capital’ as well.</w:t>
      </w:r>
    </w:p>
    <w:p w:rsidR="0099438A" w:rsidRPr="0025501F" w:rsidRDefault="00111FC1" w:rsidP="005F50E8">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Finally, the social perspective of human capital is the synthesis of both individual </w:t>
      </w:r>
      <w:r w:rsidR="00E77343" w:rsidRPr="0025501F">
        <w:rPr>
          <w:rFonts w:ascii="Times New Roman" w:hAnsi="Times New Roman" w:cs="Times New Roman"/>
          <w:sz w:val="24"/>
          <w:szCs w:val="24"/>
        </w:rPr>
        <w:t>and organizational perspective. McMahon (</w:t>
      </w:r>
      <w:r w:rsidR="001D3D39">
        <w:rPr>
          <w:rFonts w:ascii="Times New Roman" w:hAnsi="Times New Roman" w:cs="Times New Roman"/>
          <w:sz w:val="24"/>
          <w:szCs w:val="24"/>
        </w:rPr>
        <w:t>2019</w:t>
      </w:r>
      <w:r w:rsidR="00E77343" w:rsidRPr="0025501F">
        <w:rPr>
          <w:rFonts w:ascii="Times New Roman" w:hAnsi="Times New Roman" w:cs="Times New Roman"/>
          <w:sz w:val="24"/>
          <w:szCs w:val="24"/>
        </w:rPr>
        <w:t xml:space="preserve">) depicts the possibility of human capital for democracy, human rights, and political stability’ on common consciousness of social constituents. According to Beach </w:t>
      </w:r>
      <w:r w:rsidR="0099438A" w:rsidRPr="0025501F">
        <w:rPr>
          <w:rFonts w:ascii="Times New Roman" w:hAnsi="Times New Roman" w:cs="Times New Roman"/>
          <w:sz w:val="24"/>
          <w:szCs w:val="24"/>
        </w:rPr>
        <w:t>(</w:t>
      </w:r>
      <w:r w:rsidR="001D3D39">
        <w:rPr>
          <w:rFonts w:ascii="Times New Roman" w:hAnsi="Times New Roman" w:cs="Times New Roman"/>
          <w:sz w:val="24"/>
          <w:szCs w:val="24"/>
        </w:rPr>
        <w:t>2019</w:t>
      </w:r>
      <w:r w:rsidR="0099438A" w:rsidRPr="0025501F">
        <w:rPr>
          <w:rFonts w:ascii="Times New Roman" w:hAnsi="Times New Roman" w:cs="Times New Roman"/>
          <w:sz w:val="24"/>
          <w:szCs w:val="24"/>
        </w:rPr>
        <w:t xml:space="preserve">), human capital can increase social consciousness of constituents within community consequently, the link between human capital and social consciousness is based on a close inter-relationship resulting in socio-political development (Alexander, </w:t>
      </w:r>
      <w:r w:rsidR="001D3D39">
        <w:rPr>
          <w:rFonts w:ascii="Times New Roman" w:hAnsi="Times New Roman" w:cs="Times New Roman"/>
          <w:sz w:val="24"/>
          <w:szCs w:val="24"/>
        </w:rPr>
        <w:t>2016</w:t>
      </w:r>
      <w:r w:rsidR="0099438A" w:rsidRPr="0025501F">
        <w:rPr>
          <w:rFonts w:ascii="Times New Roman" w:hAnsi="Times New Roman" w:cs="Times New Roman"/>
          <w:sz w:val="24"/>
          <w:szCs w:val="24"/>
        </w:rPr>
        <w:t xml:space="preserve">; Grubb &amp; Lazerson, </w:t>
      </w:r>
      <w:r w:rsidR="001D3D39">
        <w:rPr>
          <w:rFonts w:ascii="Times New Roman" w:hAnsi="Times New Roman" w:cs="Times New Roman"/>
          <w:sz w:val="24"/>
          <w:szCs w:val="24"/>
        </w:rPr>
        <w:t>2014</w:t>
      </w:r>
      <w:r w:rsidR="0099438A" w:rsidRPr="0025501F">
        <w:rPr>
          <w:rFonts w:ascii="Times New Roman" w:hAnsi="Times New Roman" w:cs="Times New Roman"/>
          <w:sz w:val="24"/>
          <w:szCs w:val="24"/>
        </w:rPr>
        <w:t xml:space="preserve">; Sen, </w:t>
      </w:r>
      <w:r w:rsidR="001D3D39">
        <w:rPr>
          <w:rFonts w:ascii="Times New Roman" w:hAnsi="Times New Roman" w:cs="Times New Roman"/>
          <w:sz w:val="24"/>
          <w:szCs w:val="24"/>
        </w:rPr>
        <w:t>2019</w:t>
      </w:r>
      <w:r w:rsidR="0099438A" w:rsidRPr="0025501F">
        <w:rPr>
          <w:rFonts w:ascii="Times New Roman" w:hAnsi="Times New Roman" w:cs="Times New Roman"/>
          <w:sz w:val="24"/>
          <w:szCs w:val="24"/>
        </w:rPr>
        <w:t xml:space="preserve">). </w:t>
      </w:r>
    </w:p>
    <w:p w:rsidR="008D4BD2" w:rsidRPr="0025501F"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A479DF" w:rsidRPr="0025501F">
        <w:rPr>
          <w:rFonts w:ascii="Times New Roman" w:hAnsi="Times New Roman" w:cs="Times New Roman"/>
          <w:b/>
          <w:sz w:val="24"/>
          <w:szCs w:val="24"/>
        </w:rPr>
        <w:t>Concept of Organizational Performance</w:t>
      </w:r>
    </w:p>
    <w:p w:rsidR="006779F3" w:rsidRPr="0025501F" w:rsidRDefault="006779F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is an analysis of a company’s performance as compared to goals and objectives within corporate organizations. </w:t>
      </w:r>
    </w:p>
    <w:p w:rsidR="006779F3" w:rsidRPr="0025501F" w:rsidRDefault="006779F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Campbell’s theory defines performance as behavior or action relevant to the attainment of an organization’s goa</w:t>
      </w:r>
      <w:r w:rsidR="001D3D39">
        <w:rPr>
          <w:rFonts w:ascii="Times New Roman" w:hAnsi="Times New Roman" w:cs="Times New Roman"/>
          <w:sz w:val="24"/>
          <w:szCs w:val="24"/>
        </w:rPr>
        <w:t>l that can be scaled, that is, m</w:t>
      </w:r>
      <w:r w:rsidRPr="0025501F">
        <w:rPr>
          <w:rFonts w:ascii="Times New Roman" w:hAnsi="Times New Roman" w:cs="Times New Roman"/>
          <w:sz w:val="24"/>
          <w:szCs w:val="24"/>
        </w:rPr>
        <w:t xml:space="preserve">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w:t>
      </w:r>
    </w:p>
    <w:p w:rsidR="0002535A" w:rsidRPr="0025501F" w:rsidRDefault="004A42B9"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Organizational performance is one of the most broadly and extensively used as dependent variables in organizational studies today, and yet, at the same time, it remains one of the most imprecise and loosely-defined constructs. In the strategy literature, the focus of attention on this construct has been concerned almost </w:t>
      </w:r>
      <w:r w:rsidR="0002535A" w:rsidRPr="0025501F">
        <w:rPr>
          <w:rFonts w:ascii="Times New Roman" w:hAnsi="Times New Roman" w:cs="Times New Roman"/>
          <w:sz w:val="24"/>
          <w:szCs w:val="24"/>
        </w:rPr>
        <w:t xml:space="preserve">entirely with financial measures of performance. Conceptually, organizational performance has been defined as the comparison of the value produced by a company with the value owners expected to receive from the company. </w:t>
      </w:r>
    </w:p>
    <w:p w:rsidR="00492596" w:rsidRPr="0025501F" w:rsidRDefault="00F7207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literature reveals that studies into the HRM performance have not determined a specific and precise meaning for thwe organizational performance construct. Some studies have used subjective measures to evaluate firm’s performance, such as employee satisfaction, customer satisfaction, executive’s perceptions about the company’s performance, absenteeism, </w:t>
      </w:r>
      <w:r w:rsidRPr="0025501F">
        <w:rPr>
          <w:rFonts w:ascii="Times New Roman" w:hAnsi="Times New Roman" w:cs="Times New Roman"/>
          <w:sz w:val="24"/>
          <w:szCs w:val="24"/>
        </w:rPr>
        <w:lastRenderedPageBreak/>
        <w:t>employee commitment, and other behavior aspects, other studies reference various objective measures for evaluating firm’s performance such as financial and market indicators. As a result, there is no common</w:t>
      </w:r>
      <w:r w:rsidR="00492596" w:rsidRPr="0025501F">
        <w:rPr>
          <w:rFonts w:ascii="Times New Roman" w:hAnsi="Times New Roman" w:cs="Times New Roman"/>
          <w:sz w:val="24"/>
          <w:szCs w:val="24"/>
        </w:rPr>
        <w:t xml:space="preserve"> theory concerning organizational performance and researchers utilize different indicators or variables to measure this construct. </w:t>
      </w:r>
    </w:p>
    <w:p w:rsidR="00655F7D" w:rsidRPr="0025501F" w:rsidRDefault="0049259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Organizational performance was succinctly defined by daft (1983) as “the degree to which an organization realized its goals’. However, Monday et al (1990) defined it aptly as “the degree to </w:t>
      </w:r>
      <w:r w:rsidR="00C71C38" w:rsidRPr="0025501F">
        <w:rPr>
          <w:rFonts w:ascii="Times New Roman" w:hAnsi="Times New Roman" w:cs="Times New Roman"/>
          <w:sz w:val="24"/>
          <w:szCs w:val="24"/>
        </w:rPr>
        <w:t>which</w:t>
      </w:r>
      <w:r w:rsidRPr="0025501F">
        <w:rPr>
          <w:rFonts w:ascii="Times New Roman" w:hAnsi="Times New Roman" w:cs="Times New Roman"/>
          <w:sz w:val="24"/>
          <w:szCs w:val="24"/>
        </w:rPr>
        <w:t xml:space="preserve"> an organization produce the intended output” as daft rightly argued. Organizations pursue multiple goals, and such goals must be achieved </w:t>
      </w:r>
      <w:r w:rsidR="00C71C38" w:rsidRPr="0025501F">
        <w:rPr>
          <w:rFonts w:ascii="Times New Roman" w:hAnsi="Times New Roman" w:cs="Times New Roman"/>
          <w:sz w:val="24"/>
          <w:szCs w:val="24"/>
        </w:rPr>
        <w:t xml:space="preserve">in the face of competition limited resources, and disagreement among interest groups. Oguntimehin (2001) submitted that organizational effectiveness is the ability to produce desire results. </w:t>
      </w:r>
      <w:r w:rsidRPr="0025501F">
        <w:rPr>
          <w:rFonts w:ascii="Times New Roman" w:hAnsi="Times New Roman" w:cs="Times New Roman"/>
          <w:sz w:val="24"/>
          <w:szCs w:val="24"/>
        </w:rPr>
        <w:t xml:space="preserve">  </w:t>
      </w:r>
    </w:p>
    <w:p w:rsidR="00655F7D" w:rsidRPr="0025501F"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00A479DF" w:rsidRPr="0025501F">
        <w:rPr>
          <w:rFonts w:ascii="Times New Roman" w:hAnsi="Times New Roman" w:cs="Times New Roman"/>
          <w:b/>
          <w:sz w:val="24"/>
          <w:szCs w:val="24"/>
        </w:rPr>
        <w:t xml:space="preserve">Training and Development  </w:t>
      </w:r>
    </w:p>
    <w:p w:rsidR="00EE0FC8" w:rsidRPr="0025501F" w:rsidRDefault="001E1FED"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As defined by Richard Beckhard, “Organization Development” (</w:t>
      </w:r>
      <w:r w:rsidR="002D2FFA" w:rsidRPr="0025501F">
        <w:rPr>
          <w:rFonts w:ascii="Times New Roman" w:hAnsi="Times New Roman" w:cs="Times New Roman"/>
          <w:sz w:val="24"/>
          <w:szCs w:val="24"/>
        </w:rPr>
        <w:t>OD</w:t>
      </w:r>
      <w:r w:rsidRPr="0025501F">
        <w:rPr>
          <w:rFonts w:ascii="Times New Roman" w:hAnsi="Times New Roman" w:cs="Times New Roman"/>
          <w:sz w:val="24"/>
          <w:szCs w:val="24"/>
        </w:rPr>
        <w:t>)</w:t>
      </w:r>
      <w:r w:rsidR="002D2FFA" w:rsidRPr="0025501F">
        <w:rPr>
          <w:rFonts w:ascii="Times New Roman" w:hAnsi="Times New Roman" w:cs="Times New Roman"/>
          <w:sz w:val="24"/>
          <w:szCs w:val="24"/>
        </w:rPr>
        <w:t xml:space="preserve"> is a planned, top down, organization-wide effort to increase the organization is effectiveness and health. OD is achieved through interventions in the organization’s “Processes” using behavioral science knowledge (i) </w:t>
      </w:r>
      <w:r w:rsidR="0075415D" w:rsidRPr="0025501F">
        <w:rPr>
          <w:rFonts w:ascii="Times New Roman" w:hAnsi="Times New Roman" w:cs="Times New Roman"/>
          <w:sz w:val="24"/>
          <w:szCs w:val="24"/>
        </w:rPr>
        <w:t xml:space="preserve">According to </w:t>
      </w:r>
      <w:r w:rsidR="00706FF3" w:rsidRPr="0025501F">
        <w:rPr>
          <w:rFonts w:ascii="Times New Roman" w:hAnsi="Times New Roman" w:cs="Times New Roman"/>
          <w:sz w:val="24"/>
          <w:szCs w:val="24"/>
        </w:rPr>
        <w:t xml:space="preserve">Wareen </w:t>
      </w:r>
      <w:r w:rsidR="0075415D" w:rsidRPr="0025501F">
        <w:rPr>
          <w:rFonts w:ascii="Times New Roman" w:hAnsi="Times New Roman" w:cs="Times New Roman"/>
          <w:sz w:val="24"/>
          <w:szCs w:val="24"/>
        </w:rPr>
        <w:t>Bennies, OD is a complex strategy intended to change the beliefs, attitudes, values and structure of organizations so that they can better ad</w:t>
      </w:r>
      <w:r w:rsidR="00706FF3" w:rsidRPr="0025501F">
        <w:rPr>
          <w:rFonts w:ascii="Times New Roman" w:hAnsi="Times New Roman" w:cs="Times New Roman"/>
          <w:sz w:val="24"/>
          <w:szCs w:val="24"/>
        </w:rPr>
        <w:t>a</w:t>
      </w:r>
      <w:r w:rsidR="0075415D" w:rsidRPr="0025501F">
        <w:rPr>
          <w:rFonts w:ascii="Times New Roman" w:hAnsi="Times New Roman" w:cs="Times New Roman"/>
          <w:sz w:val="24"/>
          <w:szCs w:val="24"/>
        </w:rPr>
        <w:t xml:space="preserve">pt to new technologies, markets, and challenges. Warner Burke emphasizes that OD is not just “anything done to better an organization, “it is a particular kind of change process designed to bring about a particular king of end result OD involves organizational reflection, system improvements, planning and self analysis.   </w:t>
      </w:r>
      <w:r w:rsidR="0075415D" w:rsidRPr="0025501F">
        <w:rPr>
          <w:rFonts w:ascii="Times New Roman" w:hAnsi="Times New Roman" w:cs="Times New Roman"/>
          <w:b/>
          <w:sz w:val="24"/>
          <w:szCs w:val="24"/>
        </w:rPr>
        <w:t xml:space="preserve">          </w:t>
      </w:r>
    </w:p>
    <w:p w:rsidR="007071E6" w:rsidRPr="0025501F" w:rsidRDefault="00706FF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According to Swart et al., (20</w:t>
      </w:r>
      <w:r w:rsidR="001D3D39">
        <w:rPr>
          <w:rFonts w:ascii="Times New Roman" w:hAnsi="Times New Roman" w:cs="Times New Roman"/>
          <w:sz w:val="24"/>
          <w:szCs w:val="24"/>
        </w:rPr>
        <w:t>1</w:t>
      </w:r>
      <w:r w:rsidRPr="0025501F">
        <w:rPr>
          <w:rFonts w:ascii="Times New Roman" w:hAnsi="Times New Roman" w:cs="Times New Roman"/>
          <w:sz w:val="24"/>
          <w:szCs w:val="24"/>
        </w:rPr>
        <w:t xml:space="preserve">5), bridging the performance gap refers to implementing a relevant training intervention for the sake of developing particular skills and abilities of the workers and enhancing employee performance. He </w:t>
      </w:r>
      <w:r w:rsidR="009C6641" w:rsidRPr="0025501F">
        <w:rPr>
          <w:rFonts w:ascii="Times New Roman" w:hAnsi="Times New Roman" w:cs="Times New Roman"/>
          <w:sz w:val="24"/>
          <w:szCs w:val="24"/>
        </w:rPr>
        <w:t>further e</w:t>
      </w:r>
      <w:r w:rsidRPr="0025501F">
        <w:rPr>
          <w:rFonts w:ascii="Times New Roman" w:hAnsi="Times New Roman" w:cs="Times New Roman"/>
          <w:sz w:val="24"/>
          <w:szCs w:val="24"/>
        </w:rPr>
        <w:t>laborate the concept by stating that training facilitate organization to recognize that its workers are not performing well and a thus their knowledg</w:t>
      </w:r>
      <w:r w:rsidR="001D3D39">
        <w:rPr>
          <w:rFonts w:ascii="Times New Roman" w:hAnsi="Times New Roman" w:cs="Times New Roman"/>
          <w:sz w:val="24"/>
          <w:szCs w:val="24"/>
        </w:rPr>
        <w:t>e, skills and attitudes needs t</w:t>
      </w:r>
      <w:r w:rsidRPr="0025501F">
        <w:rPr>
          <w:rFonts w:ascii="Times New Roman" w:hAnsi="Times New Roman" w:cs="Times New Roman"/>
          <w:sz w:val="24"/>
          <w:szCs w:val="24"/>
        </w:rPr>
        <w:t xml:space="preserve">o be moulded according to the firm needs. There might be various </w:t>
      </w:r>
      <w:r w:rsidR="009C6641" w:rsidRPr="0025501F">
        <w:rPr>
          <w:rFonts w:ascii="Times New Roman" w:hAnsi="Times New Roman" w:cs="Times New Roman"/>
          <w:sz w:val="24"/>
          <w:szCs w:val="24"/>
        </w:rPr>
        <w:t>reasons</w:t>
      </w:r>
      <w:r w:rsidRPr="0025501F">
        <w:rPr>
          <w:rFonts w:ascii="Times New Roman" w:hAnsi="Times New Roman" w:cs="Times New Roman"/>
          <w:sz w:val="24"/>
          <w:szCs w:val="24"/>
        </w:rPr>
        <w:t xml:space="preserve"> for poor performance of the employees such as workers may not feel motivated anymore to use their competencies, or may be not confident enough on their capabilities, or they may be facing work-life conflict. All the above aspects must be </w:t>
      </w:r>
      <w:r w:rsidR="009C6641" w:rsidRPr="0025501F">
        <w:rPr>
          <w:rFonts w:ascii="Times New Roman" w:hAnsi="Times New Roman" w:cs="Times New Roman"/>
          <w:sz w:val="24"/>
          <w:szCs w:val="24"/>
        </w:rPr>
        <w:t>considered</w:t>
      </w:r>
      <w:r w:rsidRPr="0025501F">
        <w:rPr>
          <w:rFonts w:ascii="Times New Roman" w:hAnsi="Times New Roman" w:cs="Times New Roman"/>
          <w:sz w:val="24"/>
          <w:szCs w:val="24"/>
        </w:rPr>
        <w:t xml:space="preserve"> </w:t>
      </w:r>
      <w:r w:rsidRPr="0025501F">
        <w:rPr>
          <w:rFonts w:ascii="Times New Roman" w:hAnsi="Times New Roman" w:cs="Times New Roman"/>
          <w:sz w:val="24"/>
          <w:szCs w:val="24"/>
        </w:rPr>
        <w:lastRenderedPageBreak/>
        <w:t xml:space="preserve">by the firm while selecting most appropriate training intervention that helps organization to solve all problems and enhance employee motivational level to participate and meet firm expectations by showing desired performance. As </w:t>
      </w:r>
      <w:r w:rsidR="009C6641" w:rsidRPr="0025501F">
        <w:rPr>
          <w:rFonts w:ascii="Times New Roman" w:hAnsi="Times New Roman" w:cs="Times New Roman"/>
          <w:sz w:val="24"/>
          <w:szCs w:val="24"/>
        </w:rPr>
        <w:t>mentioned by Swar</w:t>
      </w:r>
      <w:r w:rsidRPr="0025501F">
        <w:rPr>
          <w:rFonts w:ascii="Times New Roman" w:hAnsi="Times New Roman" w:cs="Times New Roman"/>
          <w:sz w:val="24"/>
          <w:szCs w:val="24"/>
        </w:rPr>
        <w:t>t et al. (20</w:t>
      </w:r>
      <w:r w:rsidR="001D3D39">
        <w:rPr>
          <w:rFonts w:ascii="Times New Roman" w:hAnsi="Times New Roman" w:cs="Times New Roman"/>
          <w:sz w:val="24"/>
          <w:szCs w:val="24"/>
        </w:rPr>
        <w:t>2</w:t>
      </w:r>
      <w:r w:rsidRPr="0025501F">
        <w:rPr>
          <w:rFonts w:ascii="Times New Roman" w:hAnsi="Times New Roman" w:cs="Times New Roman"/>
          <w:sz w:val="24"/>
          <w:szCs w:val="24"/>
        </w:rPr>
        <w:t>5)</w:t>
      </w:r>
      <w:r w:rsidR="00221D91" w:rsidRPr="0025501F">
        <w:rPr>
          <w:rFonts w:ascii="Times New Roman" w:hAnsi="Times New Roman" w:cs="Times New Roman"/>
          <w:sz w:val="24"/>
          <w:szCs w:val="24"/>
        </w:rPr>
        <w:t xml:space="preserve"> this employee superior performance occur only because of good quality training program that leads to employee motivation and their needs fulfillment. </w:t>
      </w:r>
    </w:p>
    <w:p w:rsidR="00221D91" w:rsidRDefault="00221D9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Ac</w:t>
      </w:r>
      <w:r w:rsidR="001D3D39">
        <w:rPr>
          <w:rFonts w:ascii="Times New Roman" w:hAnsi="Times New Roman" w:cs="Times New Roman"/>
          <w:sz w:val="24"/>
          <w:szCs w:val="24"/>
        </w:rPr>
        <w:t>cording to Wright and Geroy (202</w:t>
      </w:r>
      <w:r w:rsidRPr="0025501F">
        <w:rPr>
          <w:rFonts w:ascii="Times New Roman" w:hAnsi="Times New Roman" w:cs="Times New Roman"/>
          <w:sz w:val="24"/>
          <w:szCs w:val="24"/>
        </w:rPr>
        <w:t xml:space="preserve">1), employee competencies changes </w:t>
      </w:r>
      <w:r w:rsidR="0071765C" w:rsidRPr="0025501F">
        <w:rPr>
          <w:rFonts w:ascii="Times New Roman" w:hAnsi="Times New Roman" w:cs="Times New Roman"/>
          <w:sz w:val="24"/>
          <w:szCs w:val="24"/>
        </w:rPr>
        <w:t xml:space="preserve">through </w:t>
      </w:r>
      <w:r w:rsidRPr="0025501F">
        <w:rPr>
          <w:rFonts w:ascii="Times New Roman" w:hAnsi="Times New Roman" w:cs="Times New Roman"/>
          <w:sz w:val="24"/>
          <w:szCs w:val="24"/>
        </w:rPr>
        <w:t xml:space="preserve">effective training programs. It not only improves the overall performance of the employees to effectively perform the current job but also enhance the knowledge, skills an attitude of the workers necessary for the future job, thus contributing to superior organizational performance. Through training the employee competencies are developed and enable them to implement the job related work efficiently, and achieve firm objectives in a competitive manner.  </w:t>
      </w:r>
    </w:p>
    <w:p w:rsidR="0071765C"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2.3</w:t>
      </w:r>
      <w:r w:rsidRPr="0025501F">
        <w:rPr>
          <w:rFonts w:ascii="Times New Roman" w:hAnsi="Times New Roman" w:cs="Times New Roman"/>
          <w:b/>
          <w:sz w:val="24"/>
          <w:szCs w:val="24"/>
        </w:rPr>
        <w:tab/>
        <w:t>Theoretical Framework</w:t>
      </w:r>
    </w:p>
    <w:p w:rsidR="007071E6" w:rsidRPr="0025501F"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00A479DF" w:rsidRPr="0025501F">
        <w:rPr>
          <w:rFonts w:ascii="Times New Roman" w:hAnsi="Times New Roman" w:cs="Times New Roman"/>
          <w:b/>
          <w:sz w:val="24"/>
          <w:szCs w:val="24"/>
        </w:rPr>
        <w:t xml:space="preserve">Human Capital Theory </w:t>
      </w:r>
    </w:p>
    <w:p w:rsidR="00603154" w:rsidRPr="0025501F" w:rsidRDefault="009310D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origin of human capital goes back to emergence of classical economics in (1776) and thereafter developed a scientific theory:  the idea of investing in human capital was first developed by Adam Smith (1776), who argued in the Wealth of Nations that differences between the wayus of working of individuals with different levels of education and training reflected differences in the returns necessary to defray the costs of acquiring those skills. Economists such as Elliot </w:t>
      </w:r>
      <w:r w:rsidR="00272BC5" w:rsidRPr="0025501F">
        <w:rPr>
          <w:rFonts w:ascii="Times New Roman" w:hAnsi="Times New Roman" w:cs="Times New Roman"/>
          <w:sz w:val="24"/>
          <w:szCs w:val="24"/>
        </w:rPr>
        <w:t>(1991) developed the theory of human capital. He is concerned with human capital in terms of the quality, not quantity, of the labour supply. (Baron and Armstrong). After the  manifestation of that concept as a theory, Schultz (1961) recognized the human capital as one of the important factors of national economic growth in the modern economy (</w:t>
      </w:r>
      <w:r w:rsidR="00603154" w:rsidRPr="0025501F">
        <w:rPr>
          <w:rFonts w:ascii="Times New Roman" w:hAnsi="Times New Roman" w:cs="Times New Roman"/>
          <w:sz w:val="24"/>
          <w:szCs w:val="24"/>
        </w:rPr>
        <w:t>Dae-bong, 2009</w:t>
      </w:r>
      <w:r w:rsidR="00272BC5" w:rsidRPr="0025501F">
        <w:rPr>
          <w:rFonts w:ascii="Times New Roman" w:hAnsi="Times New Roman" w:cs="Times New Roman"/>
          <w:sz w:val="24"/>
          <w:szCs w:val="24"/>
        </w:rPr>
        <w:t>)</w:t>
      </w:r>
      <w:r w:rsidR="00603154" w:rsidRPr="0025501F">
        <w:rPr>
          <w:rFonts w:ascii="Times New Roman" w:hAnsi="Times New Roman" w:cs="Times New Roman"/>
          <w:sz w:val="24"/>
          <w:szCs w:val="24"/>
        </w:rPr>
        <w:t xml:space="preserve">. </w:t>
      </w:r>
    </w:p>
    <w:p w:rsidR="00C64681" w:rsidRPr="0025501F" w:rsidRDefault="0024641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 theory argues that a person’s formal education determines his or her earning power. Human capital theory holds that it is the key competences, skills, knowledge and abilities of the workforce that contributes to organizations competitive advantage. It focuses attention on resourcing, human resource development, and reward strategies and practices. According t o Human Capital Theory, education is an investment because it is believed that it could potentially bestow private and social benefits. Human capital theorists believe that education and earning </w:t>
      </w:r>
      <w:r w:rsidRPr="0025501F">
        <w:rPr>
          <w:rFonts w:ascii="Times New Roman" w:hAnsi="Times New Roman" w:cs="Times New Roman"/>
          <w:sz w:val="24"/>
          <w:szCs w:val="24"/>
        </w:rPr>
        <w:lastRenderedPageBreak/>
        <w:t>power are correlated, which means, theoretically, that the more education one has, the more one can earn, and that the skills, knowledge and abilities that education provides can be transferred into the work in terms of productivity (Dae-bong, 2009)</w:t>
      </w:r>
      <w:r w:rsidR="00A97679" w:rsidRPr="0025501F">
        <w:rPr>
          <w:rFonts w:ascii="Times New Roman" w:hAnsi="Times New Roman" w:cs="Times New Roman"/>
          <w:sz w:val="24"/>
          <w:szCs w:val="24"/>
        </w:rPr>
        <w:t xml:space="preserve">. </w:t>
      </w:r>
    </w:p>
    <w:p w:rsidR="007071E6" w:rsidRPr="0025501F" w:rsidRDefault="005F50E8"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00A479DF" w:rsidRPr="0025501F">
        <w:rPr>
          <w:rFonts w:ascii="Times New Roman" w:hAnsi="Times New Roman" w:cs="Times New Roman"/>
          <w:b/>
          <w:sz w:val="24"/>
          <w:szCs w:val="24"/>
        </w:rPr>
        <w:t xml:space="preserve">Resource Base View  </w:t>
      </w:r>
    </w:p>
    <w:p w:rsidR="007071E6" w:rsidRPr="0025501F" w:rsidRDefault="00C6468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Resource Based View (RBV) was articulated into a coherent thory by Wernerfelt (1984). The theory states that the organizational resources and capabilities that are ra</w:t>
      </w:r>
      <w:r w:rsidR="00E32171" w:rsidRPr="0025501F">
        <w:rPr>
          <w:rFonts w:ascii="Times New Roman" w:hAnsi="Times New Roman" w:cs="Times New Roman"/>
          <w:sz w:val="24"/>
          <w:szCs w:val="24"/>
        </w:rPr>
        <w:t xml:space="preserve">re, valuable, non-substitutable, and imperfectly imitable form the basis for a firms sustained competitive advantage. RBV suggests that the firm can secure a sustained competitive advantage through facilitating the development of competencies that are firm specific, produce complex social relationship; are embedded in a firm’s history and culture, and generate tacit organizational knowledge (Odhong et al., 2013). This theory recognizes human </w:t>
      </w:r>
      <w:r w:rsidR="00C256E2" w:rsidRPr="0025501F">
        <w:rPr>
          <w:rFonts w:ascii="Times New Roman" w:hAnsi="Times New Roman" w:cs="Times New Roman"/>
          <w:sz w:val="24"/>
          <w:szCs w:val="24"/>
        </w:rPr>
        <w:t xml:space="preserve">capital as the most valuable, non-substitutable and imperfectly imitable resource that a firm can successfully utilize to </w:t>
      </w:r>
      <w:r w:rsidR="00D733B2" w:rsidRPr="0025501F">
        <w:rPr>
          <w:rFonts w:ascii="Times New Roman" w:hAnsi="Times New Roman" w:cs="Times New Roman"/>
          <w:sz w:val="24"/>
          <w:szCs w:val="24"/>
        </w:rPr>
        <w:t>achieve</w:t>
      </w:r>
      <w:r w:rsidR="00C256E2" w:rsidRPr="0025501F">
        <w:rPr>
          <w:rFonts w:ascii="Times New Roman" w:hAnsi="Times New Roman" w:cs="Times New Roman"/>
          <w:sz w:val="24"/>
          <w:szCs w:val="24"/>
        </w:rPr>
        <w:t xml:space="preserve"> organizational productivity and </w:t>
      </w:r>
      <w:r w:rsidR="00D733B2" w:rsidRPr="0025501F">
        <w:rPr>
          <w:rFonts w:ascii="Times New Roman" w:hAnsi="Times New Roman" w:cs="Times New Roman"/>
          <w:sz w:val="24"/>
          <w:szCs w:val="24"/>
        </w:rPr>
        <w:t>competitiveness</w:t>
      </w:r>
      <w:r w:rsidR="00C256E2" w:rsidRPr="0025501F">
        <w:rPr>
          <w:rFonts w:ascii="Times New Roman" w:hAnsi="Times New Roman" w:cs="Times New Roman"/>
          <w:sz w:val="24"/>
          <w:szCs w:val="24"/>
        </w:rPr>
        <w:t xml:space="preserve">. Resource-based theory is linked to human capital theory in that they both emphasize that investment in people adds to their value to the firm (Baron and Armstrong, 2007). </w:t>
      </w:r>
      <w:r w:rsidR="00E32171" w:rsidRPr="0025501F">
        <w:rPr>
          <w:rFonts w:ascii="Times New Roman" w:hAnsi="Times New Roman" w:cs="Times New Roman"/>
          <w:sz w:val="24"/>
          <w:szCs w:val="24"/>
        </w:rPr>
        <w:t xml:space="preserve"> </w:t>
      </w:r>
    </w:p>
    <w:p w:rsidR="008714D7" w:rsidRPr="0025501F" w:rsidRDefault="005D7F3E" w:rsidP="005F50E8">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r>
      <w:r w:rsidR="00FB203D" w:rsidRPr="0025501F">
        <w:rPr>
          <w:rFonts w:ascii="Times New Roman" w:hAnsi="Times New Roman" w:cs="Times New Roman"/>
          <w:sz w:val="24"/>
          <w:szCs w:val="24"/>
        </w:rPr>
        <w:t xml:space="preserve">Group contexts how, </w:t>
      </w:r>
      <w:r w:rsidR="000C78CF" w:rsidRPr="0025501F">
        <w:rPr>
          <w:rFonts w:ascii="Times New Roman" w:hAnsi="Times New Roman" w:cs="Times New Roman"/>
          <w:sz w:val="24"/>
          <w:szCs w:val="24"/>
        </w:rPr>
        <w:t xml:space="preserve">a system of social categorizations “creates and defines an individual’s </w:t>
      </w:r>
      <w:r w:rsidR="00E95744" w:rsidRPr="0025501F">
        <w:rPr>
          <w:rFonts w:ascii="Times New Roman" w:hAnsi="Times New Roman" w:cs="Times New Roman"/>
          <w:sz w:val="24"/>
          <w:szCs w:val="24"/>
        </w:rPr>
        <w:t>own place in society”. He defined social identity as “the individual’s knowledge that he belongs to certain social groups together with some emotional and value significance to him of this group memebership. Similarly</w:t>
      </w:r>
      <w:r w:rsidR="000C1E3C" w:rsidRPr="0025501F">
        <w:rPr>
          <w:rFonts w:ascii="Times New Roman" w:hAnsi="Times New Roman" w:cs="Times New Roman"/>
          <w:sz w:val="24"/>
          <w:szCs w:val="24"/>
        </w:rPr>
        <w:t xml:space="preserve">, Hogg and Terry (2000) describe </w:t>
      </w:r>
      <w:r w:rsidR="00DA20EB" w:rsidRPr="0025501F">
        <w:rPr>
          <w:rFonts w:ascii="Times New Roman" w:hAnsi="Times New Roman" w:cs="Times New Roman"/>
          <w:sz w:val="24"/>
          <w:szCs w:val="24"/>
        </w:rPr>
        <w:t xml:space="preserve">multiple factors which influence how people work; social identity theory portends to be </w:t>
      </w:r>
      <w:r w:rsidR="005C0447" w:rsidRPr="0025501F">
        <w:rPr>
          <w:rFonts w:ascii="Times New Roman" w:hAnsi="Times New Roman" w:cs="Times New Roman"/>
          <w:sz w:val="24"/>
          <w:szCs w:val="24"/>
        </w:rPr>
        <w:t xml:space="preserve">unifying theory of organizational behavior </w:t>
      </w:r>
      <w:r w:rsidR="00863D70" w:rsidRPr="0025501F">
        <w:rPr>
          <w:rFonts w:ascii="Times New Roman" w:hAnsi="Times New Roman" w:cs="Times New Roman"/>
          <w:sz w:val="24"/>
          <w:szCs w:val="24"/>
        </w:rPr>
        <w:t xml:space="preserve">because what and how people think as members of social groups influences subsequent </w:t>
      </w:r>
      <w:r w:rsidR="00141F3E" w:rsidRPr="0025501F">
        <w:rPr>
          <w:rFonts w:ascii="Times New Roman" w:hAnsi="Times New Roman" w:cs="Times New Roman"/>
          <w:sz w:val="24"/>
          <w:szCs w:val="24"/>
        </w:rPr>
        <w:t xml:space="preserve">behavior and attitudes in social systems. The social identities </w:t>
      </w:r>
      <w:r w:rsidR="0007619E" w:rsidRPr="0025501F">
        <w:rPr>
          <w:rFonts w:ascii="Times New Roman" w:hAnsi="Times New Roman" w:cs="Times New Roman"/>
          <w:sz w:val="24"/>
          <w:szCs w:val="24"/>
        </w:rPr>
        <w:t>in organizations serve as important drivers pf performance. How people think as members of groups affects the outcomes of learning interventions. Therefore, social identity is a key input to or driver of learning and performance in organizations. Since, people do the work of organization</w:t>
      </w:r>
      <w:r w:rsidR="00F05ACD" w:rsidRPr="0025501F">
        <w:rPr>
          <w:rFonts w:ascii="Times New Roman" w:hAnsi="Times New Roman" w:cs="Times New Roman"/>
          <w:sz w:val="24"/>
          <w:szCs w:val="24"/>
        </w:rPr>
        <w:t xml:space="preserve">s in group settings. </w:t>
      </w:r>
    </w:p>
    <w:p w:rsidR="005D7F3E" w:rsidRPr="0025501F" w:rsidRDefault="005F50E8" w:rsidP="00C336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2.4</w:t>
      </w:r>
      <w:r w:rsidR="00A479DF" w:rsidRPr="0025501F">
        <w:rPr>
          <w:rFonts w:ascii="Times New Roman" w:hAnsi="Times New Roman" w:cs="Times New Roman"/>
          <w:b/>
          <w:sz w:val="24"/>
          <w:szCs w:val="24"/>
        </w:rPr>
        <w:tab/>
        <w:t xml:space="preserve">Empirical Review </w:t>
      </w:r>
      <w:r w:rsidR="00A479DF" w:rsidRPr="0025501F">
        <w:rPr>
          <w:rFonts w:ascii="Times New Roman" w:hAnsi="Times New Roman" w:cs="Times New Roman"/>
          <w:sz w:val="24"/>
          <w:szCs w:val="24"/>
        </w:rPr>
        <w:t xml:space="preserve">          </w:t>
      </w:r>
    </w:p>
    <w:p w:rsidR="009A546C" w:rsidRPr="0025501F" w:rsidRDefault="000B6179" w:rsidP="005F50E8">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To begin with, Zahid, Talreja and Bai (2015), worked on the “Impact of Human Capital Variables on the Effectiveness of the Organizations” this study was conducted to assess the impact of Human Capital Variables like acquisition </w:t>
      </w:r>
      <w:r w:rsidR="00113C08" w:rsidRPr="0025501F">
        <w:rPr>
          <w:rFonts w:ascii="Times New Roman" w:hAnsi="Times New Roman" w:cs="Times New Roman"/>
          <w:sz w:val="24"/>
          <w:szCs w:val="24"/>
        </w:rPr>
        <w:t xml:space="preserve">of knowledge, skills &amp; expertise of the employees on the satisfaction of the employees and then on the effectiveness of the organizations. Simple </w:t>
      </w:r>
      <w:r w:rsidR="00F6299E" w:rsidRPr="0025501F">
        <w:rPr>
          <w:rFonts w:ascii="Times New Roman" w:hAnsi="Times New Roman" w:cs="Times New Roman"/>
          <w:sz w:val="24"/>
          <w:szCs w:val="24"/>
        </w:rPr>
        <w:t>random probability meth</w:t>
      </w:r>
      <w:r w:rsidR="00113C08" w:rsidRPr="0025501F">
        <w:rPr>
          <w:rFonts w:ascii="Times New Roman" w:hAnsi="Times New Roman" w:cs="Times New Roman"/>
          <w:sz w:val="24"/>
          <w:szCs w:val="24"/>
        </w:rPr>
        <w:t xml:space="preserve">od was used for sampling selection &amp; </w:t>
      </w:r>
      <w:r w:rsidR="00F6299E" w:rsidRPr="0025501F">
        <w:rPr>
          <w:rFonts w:ascii="Times New Roman" w:hAnsi="Times New Roman" w:cs="Times New Roman"/>
          <w:sz w:val="24"/>
          <w:szCs w:val="24"/>
        </w:rPr>
        <w:t xml:space="preserve">primary data was collected through the use of questionnaires. Independent </w:t>
      </w:r>
      <w:r w:rsidR="008B45F8" w:rsidRPr="0025501F">
        <w:rPr>
          <w:rFonts w:ascii="Times New Roman" w:hAnsi="Times New Roman" w:cs="Times New Roman"/>
          <w:sz w:val="24"/>
          <w:szCs w:val="24"/>
        </w:rPr>
        <w:t xml:space="preserve">samples. T-Test showed that both ganders are provided equal chances of human capital development. Effectiveness </w:t>
      </w:r>
      <w:r w:rsidR="007B36C0" w:rsidRPr="0025501F">
        <w:rPr>
          <w:rFonts w:ascii="Times New Roman" w:hAnsi="Times New Roman" w:cs="Times New Roman"/>
          <w:sz w:val="24"/>
          <w:szCs w:val="24"/>
        </w:rPr>
        <w:t xml:space="preserve">of the organization was measured by assessing the satisfaction &amp; commitment level of the employees &amp; </w:t>
      </w:r>
      <w:r w:rsidR="001953A2" w:rsidRPr="0025501F">
        <w:rPr>
          <w:rFonts w:ascii="Times New Roman" w:hAnsi="Times New Roman" w:cs="Times New Roman"/>
          <w:sz w:val="24"/>
          <w:szCs w:val="24"/>
        </w:rPr>
        <w:t xml:space="preserve">customers with the organization. Correlation technique employed in the study showed that human capital </w:t>
      </w:r>
      <w:r w:rsidR="009A546C" w:rsidRPr="0025501F">
        <w:rPr>
          <w:rFonts w:ascii="Times New Roman" w:hAnsi="Times New Roman" w:cs="Times New Roman"/>
          <w:sz w:val="24"/>
          <w:szCs w:val="24"/>
        </w:rPr>
        <w:t xml:space="preserve">development has strong significant positive relation with satisfaction level of the employees and customers, which will eventually lead to the organizational performance. This research therefore has a strong implication for employers in their quest to achieve the objectives of their organizations. </w:t>
      </w:r>
    </w:p>
    <w:p w:rsidR="007850E3" w:rsidRPr="0025501F" w:rsidRDefault="0028746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In Keny</w:t>
      </w:r>
      <w:r w:rsidR="001D3D39">
        <w:rPr>
          <w:rFonts w:ascii="Times New Roman" w:hAnsi="Times New Roman" w:cs="Times New Roman"/>
          <w:sz w:val="24"/>
          <w:szCs w:val="24"/>
        </w:rPr>
        <w:t>a, Odhong, Susan and Omolo, (202</w:t>
      </w:r>
      <w:r w:rsidRPr="0025501F">
        <w:rPr>
          <w:rFonts w:ascii="Times New Roman" w:hAnsi="Times New Roman" w:cs="Times New Roman"/>
          <w:sz w:val="24"/>
          <w:szCs w:val="24"/>
        </w:rPr>
        <w:t xml:space="preserve">4), studied the “Effects of Human Capital Management Drivers on Organizational Performance in Kenya: A </w:t>
      </w:r>
      <w:r w:rsidR="00023500" w:rsidRPr="0025501F">
        <w:rPr>
          <w:rFonts w:ascii="Times New Roman" w:hAnsi="Times New Roman" w:cs="Times New Roman"/>
          <w:sz w:val="24"/>
          <w:szCs w:val="24"/>
        </w:rPr>
        <w:t xml:space="preserve">Case of Investment and Mortgages Bank Ltd”. The study </w:t>
      </w:r>
      <w:r w:rsidR="005901A9" w:rsidRPr="0025501F">
        <w:rPr>
          <w:rFonts w:ascii="Times New Roman" w:hAnsi="Times New Roman" w:cs="Times New Roman"/>
          <w:sz w:val="24"/>
          <w:szCs w:val="24"/>
        </w:rPr>
        <w:t>was a</w:t>
      </w:r>
      <w:r w:rsidR="00007DD0" w:rsidRPr="0025501F">
        <w:rPr>
          <w:rFonts w:ascii="Times New Roman" w:hAnsi="Times New Roman" w:cs="Times New Roman"/>
          <w:sz w:val="24"/>
          <w:szCs w:val="24"/>
        </w:rPr>
        <w:t xml:space="preserve">nchored on theory of Resource </w:t>
      </w:r>
      <w:r w:rsidR="00073BD6" w:rsidRPr="0025501F">
        <w:rPr>
          <w:rFonts w:ascii="Times New Roman" w:hAnsi="Times New Roman" w:cs="Times New Roman"/>
          <w:sz w:val="24"/>
          <w:szCs w:val="24"/>
        </w:rPr>
        <w:t xml:space="preserve">based view, human capital theory, goal theory and </w:t>
      </w:r>
      <w:r w:rsidR="005901A9" w:rsidRPr="0025501F">
        <w:rPr>
          <w:rFonts w:ascii="Times New Roman" w:hAnsi="Times New Roman" w:cs="Times New Roman"/>
          <w:sz w:val="24"/>
          <w:szCs w:val="24"/>
        </w:rPr>
        <w:t>contingent</w:t>
      </w:r>
      <w:r w:rsidR="00073BD6" w:rsidRPr="0025501F">
        <w:rPr>
          <w:rFonts w:ascii="Times New Roman" w:hAnsi="Times New Roman" w:cs="Times New Roman"/>
          <w:sz w:val="24"/>
          <w:szCs w:val="24"/>
        </w:rPr>
        <w:t xml:space="preserve"> leadership </w:t>
      </w:r>
      <w:r w:rsidR="00236751" w:rsidRPr="0025501F">
        <w:rPr>
          <w:rFonts w:ascii="Times New Roman" w:hAnsi="Times New Roman" w:cs="Times New Roman"/>
          <w:sz w:val="24"/>
          <w:szCs w:val="24"/>
        </w:rPr>
        <w:t xml:space="preserve">theory. The study adopted a case study research design and stratified </w:t>
      </w:r>
      <w:r w:rsidR="00F30059" w:rsidRPr="0025501F">
        <w:rPr>
          <w:rFonts w:ascii="Times New Roman" w:hAnsi="Times New Roman" w:cs="Times New Roman"/>
          <w:sz w:val="24"/>
          <w:szCs w:val="24"/>
        </w:rPr>
        <w:t>random sampling Qualitative</w:t>
      </w:r>
      <w:r w:rsidR="00C90093" w:rsidRPr="0025501F">
        <w:rPr>
          <w:rFonts w:ascii="Times New Roman" w:hAnsi="Times New Roman" w:cs="Times New Roman"/>
          <w:sz w:val="24"/>
          <w:szCs w:val="24"/>
        </w:rPr>
        <w:t xml:space="preserve"> and quantitative technique of data analysis was used. The study concludes that it is possible to use human capital management </w:t>
      </w:r>
      <w:r w:rsidR="003E466A" w:rsidRPr="0025501F">
        <w:rPr>
          <w:rFonts w:ascii="Times New Roman" w:hAnsi="Times New Roman" w:cs="Times New Roman"/>
          <w:sz w:val="24"/>
          <w:szCs w:val="24"/>
        </w:rPr>
        <w:t xml:space="preserve">drivers to benchmark </w:t>
      </w:r>
      <w:r w:rsidR="006A129D" w:rsidRPr="0025501F">
        <w:rPr>
          <w:rFonts w:ascii="Times New Roman" w:hAnsi="Times New Roman" w:cs="Times New Roman"/>
          <w:sz w:val="24"/>
          <w:szCs w:val="24"/>
        </w:rPr>
        <w:t xml:space="preserve">organizational capabilities, identify human capital management strengths and weakness, and link improvements in specific human </w:t>
      </w:r>
      <w:r w:rsidR="00A12F0C" w:rsidRPr="0025501F">
        <w:rPr>
          <w:rFonts w:ascii="Times New Roman" w:hAnsi="Times New Roman" w:cs="Times New Roman"/>
          <w:sz w:val="24"/>
          <w:szCs w:val="24"/>
        </w:rPr>
        <w:t xml:space="preserve">capital management practices with improvements in organizational performance and obtain sustainable competitive edge the study concludes that leadership </w:t>
      </w:r>
      <w:r w:rsidR="00964303" w:rsidRPr="0025501F">
        <w:rPr>
          <w:rFonts w:ascii="Times New Roman" w:hAnsi="Times New Roman" w:cs="Times New Roman"/>
          <w:sz w:val="24"/>
          <w:szCs w:val="24"/>
        </w:rPr>
        <w:t xml:space="preserve">practices, employee engagement, knowledge accessibility, workforce </w:t>
      </w:r>
      <w:r w:rsidR="00AB4D65" w:rsidRPr="0025501F">
        <w:rPr>
          <w:rFonts w:ascii="Times New Roman" w:hAnsi="Times New Roman" w:cs="Times New Roman"/>
          <w:sz w:val="24"/>
          <w:szCs w:val="24"/>
        </w:rPr>
        <w:t xml:space="preserve">optimization and learning capacity </w:t>
      </w:r>
      <w:r w:rsidR="00E86024" w:rsidRPr="0025501F">
        <w:rPr>
          <w:rFonts w:ascii="Times New Roman" w:hAnsi="Times New Roman" w:cs="Times New Roman"/>
          <w:sz w:val="24"/>
          <w:szCs w:val="24"/>
        </w:rPr>
        <w:t xml:space="preserve">enhance organizational performance. The study also concludes </w:t>
      </w:r>
      <w:r w:rsidR="00FF4280" w:rsidRPr="0025501F">
        <w:rPr>
          <w:rFonts w:ascii="Times New Roman" w:hAnsi="Times New Roman" w:cs="Times New Roman"/>
          <w:sz w:val="24"/>
          <w:szCs w:val="24"/>
        </w:rPr>
        <w:t xml:space="preserve">that it is possible to use HCM drivers to benchmark </w:t>
      </w:r>
      <w:r w:rsidR="00444DA2" w:rsidRPr="0025501F">
        <w:rPr>
          <w:rFonts w:ascii="Times New Roman" w:hAnsi="Times New Roman" w:cs="Times New Roman"/>
          <w:sz w:val="24"/>
          <w:szCs w:val="24"/>
        </w:rPr>
        <w:t xml:space="preserve">organizational HCM capabilities, identify HCM strengths and weakness, and link improvements or backsliding in specific HCM practices with improvements or shortcomings in organizational performance. </w:t>
      </w:r>
    </w:p>
    <w:p w:rsidR="00C92088" w:rsidRPr="0025501F" w:rsidRDefault="007850E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ab/>
        <w:t>Similarly, Asfaw, A.M., Argaw, M.D</w:t>
      </w:r>
      <w:r w:rsidR="001D3D39">
        <w:rPr>
          <w:rFonts w:ascii="Times New Roman" w:hAnsi="Times New Roman" w:cs="Times New Roman"/>
          <w:sz w:val="24"/>
          <w:szCs w:val="24"/>
        </w:rPr>
        <w:t xml:space="preserve"> and Bayissa, L. (2020</w:t>
      </w:r>
      <w:r w:rsidRPr="0025501F">
        <w:rPr>
          <w:rFonts w:ascii="Times New Roman" w:hAnsi="Times New Roman" w:cs="Times New Roman"/>
          <w:sz w:val="24"/>
          <w:szCs w:val="24"/>
        </w:rPr>
        <w:t xml:space="preserve">) </w:t>
      </w:r>
      <w:r w:rsidR="0083181E" w:rsidRPr="0025501F">
        <w:rPr>
          <w:rFonts w:ascii="Times New Roman" w:hAnsi="Times New Roman" w:cs="Times New Roman"/>
          <w:sz w:val="24"/>
          <w:szCs w:val="24"/>
        </w:rPr>
        <w:t xml:space="preserve">examined “The Impact of Training and Development on Employee Performance and Effectiveness”: A Case Study of District Five Administration Office, Bole Sub-City, Addis Ababa, the </w:t>
      </w:r>
      <w:r w:rsidR="009906D9" w:rsidRPr="0025501F">
        <w:rPr>
          <w:rFonts w:ascii="Times New Roman" w:hAnsi="Times New Roman" w:cs="Times New Roman"/>
          <w:sz w:val="24"/>
          <w:szCs w:val="24"/>
        </w:rPr>
        <w:t xml:space="preserve">study </w:t>
      </w:r>
      <w:r w:rsidR="000231F0" w:rsidRPr="0025501F">
        <w:rPr>
          <w:rFonts w:ascii="Times New Roman" w:hAnsi="Times New Roman" w:cs="Times New Roman"/>
          <w:sz w:val="24"/>
          <w:szCs w:val="24"/>
        </w:rPr>
        <w:t xml:space="preserve">employed a cross sectional institutional based quantitative research method. Data were collected using Likert’s </w:t>
      </w:r>
      <w:r w:rsidR="00906085" w:rsidRPr="0025501F">
        <w:rPr>
          <w:rFonts w:ascii="Times New Roman" w:hAnsi="Times New Roman" w:cs="Times New Roman"/>
          <w:sz w:val="24"/>
          <w:szCs w:val="24"/>
        </w:rPr>
        <w:t xml:space="preserve">scale tool from 100 employees after selecting participants using systematic random sampling technique. Ninety-four complete questionnaires with </w:t>
      </w:r>
      <w:r w:rsidR="00207C29" w:rsidRPr="0025501F">
        <w:rPr>
          <w:rFonts w:ascii="Times New Roman" w:hAnsi="Times New Roman" w:cs="Times New Roman"/>
          <w:sz w:val="24"/>
          <w:szCs w:val="24"/>
        </w:rPr>
        <w:t xml:space="preserve">a response rate of 94% were considered during analysis. The research found that training  and development and employees’ performance positively </w:t>
      </w:r>
      <w:r w:rsidR="003529B1" w:rsidRPr="0025501F">
        <w:rPr>
          <w:rFonts w:ascii="Times New Roman" w:hAnsi="Times New Roman" w:cs="Times New Roman"/>
          <w:sz w:val="24"/>
          <w:szCs w:val="24"/>
        </w:rPr>
        <w:t xml:space="preserve">correlated and also have a statistically significant relationship. The paper therefore recommended that District </w:t>
      </w:r>
      <w:r w:rsidR="007B3AA2" w:rsidRPr="0025501F">
        <w:rPr>
          <w:rFonts w:ascii="Times New Roman" w:hAnsi="Times New Roman" w:cs="Times New Roman"/>
          <w:sz w:val="24"/>
          <w:szCs w:val="24"/>
        </w:rPr>
        <w:t xml:space="preserve">Five Administration Office </w:t>
      </w:r>
      <w:r w:rsidR="0030002B" w:rsidRPr="0025501F">
        <w:rPr>
          <w:rFonts w:ascii="Times New Roman" w:hAnsi="Times New Roman" w:cs="Times New Roman"/>
          <w:sz w:val="24"/>
          <w:szCs w:val="24"/>
        </w:rPr>
        <w:t xml:space="preserve">shall maintain providing employee training and development activities and ensure the participation of employees in planning, need or skill deficit identification and evaluation of training </w:t>
      </w:r>
      <w:r w:rsidR="00C92088" w:rsidRPr="0025501F">
        <w:rPr>
          <w:rFonts w:ascii="Times New Roman" w:hAnsi="Times New Roman" w:cs="Times New Roman"/>
          <w:sz w:val="24"/>
          <w:szCs w:val="24"/>
        </w:rPr>
        <w:t xml:space="preserve">and development programs. </w:t>
      </w:r>
    </w:p>
    <w:p w:rsidR="009030F5" w:rsidRPr="0025501F" w:rsidRDefault="00C9208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Coming down to Nigeria, in the work by Ogedegbe (2014), “Achieving Organizational Objective through Human Resource Management practices”</w:t>
      </w:r>
      <w:r w:rsidR="00017062" w:rsidRPr="0025501F">
        <w:rPr>
          <w:rFonts w:ascii="Times New Roman" w:hAnsi="Times New Roman" w:cs="Times New Roman"/>
          <w:sz w:val="24"/>
          <w:szCs w:val="24"/>
        </w:rPr>
        <w:t xml:space="preserve"> and the actualization of organizational objectives using data from 201 employees of the Nigeria brewery. Various statistical </w:t>
      </w:r>
      <w:r w:rsidR="00D705B8" w:rsidRPr="0025501F">
        <w:rPr>
          <w:rFonts w:ascii="Times New Roman" w:hAnsi="Times New Roman" w:cs="Times New Roman"/>
          <w:sz w:val="24"/>
          <w:szCs w:val="24"/>
        </w:rPr>
        <w:t xml:space="preserve">analytical procedures were applied to validate the samples and address the study’s objectives. Results show that HRM </w:t>
      </w:r>
      <w:r w:rsidR="00E129A5" w:rsidRPr="0025501F">
        <w:rPr>
          <w:rFonts w:ascii="Times New Roman" w:hAnsi="Times New Roman" w:cs="Times New Roman"/>
          <w:sz w:val="24"/>
          <w:szCs w:val="24"/>
        </w:rPr>
        <w:t xml:space="preserve">practices is significantly associated with achieving organizational objectives. It also shows that, improving the quality of work induces certain behaviours in the employee who is a source of competitive advantage for the organization. Thus, the research concluded that the </w:t>
      </w:r>
      <w:r w:rsidR="00460DAE" w:rsidRPr="0025501F">
        <w:rPr>
          <w:rFonts w:ascii="Times New Roman" w:hAnsi="Times New Roman" w:cs="Times New Roman"/>
          <w:sz w:val="24"/>
          <w:szCs w:val="24"/>
        </w:rPr>
        <w:t>training and best human resources practices are key to achieving</w:t>
      </w:r>
      <w:r w:rsidR="009030F5" w:rsidRPr="0025501F">
        <w:rPr>
          <w:rFonts w:ascii="Times New Roman" w:hAnsi="Times New Roman" w:cs="Times New Roman"/>
          <w:sz w:val="24"/>
          <w:szCs w:val="24"/>
        </w:rPr>
        <w:t xml:space="preserve"> </w:t>
      </w:r>
      <w:r w:rsidR="00460DAE" w:rsidRPr="0025501F">
        <w:rPr>
          <w:rFonts w:ascii="Times New Roman" w:hAnsi="Times New Roman" w:cs="Times New Roman"/>
          <w:sz w:val="24"/>
          <w:szCs w:val="24"/>
        </w:rPr>
        <w:t>organizational goals</w:t>
      </w:r>
      <w:r w:rsidR="009030F5" w:rsidRPr="0025501F">
        <w:rPr>
          <w:rFonts w:ascii="Times New Roman" w:hAnsi="Times New Roman" w:cs="Times New Roman"/>
          <w:sz w:val="24"/>
          <w:szCs w:val="24"/>
        </w:rPr>
        <w:t xml:space="preserve"> and objectives. </w:t>
      </w:r>
    </w:p>
    <w:p w:rsidR="003902D9" w:rsidRPr="0025501F" w:rsidRDefault="009030F5"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Olatunbosun, Orifa, </w:t>
      </w:r>
      <w:r w:rsidR="001D3D39">
        <w:rPr>
          <w:rFonts w:ascii="Times New Roman" w:hAnsi="Times New Roman" w:cs="Times New Roman"/>
          <w:sz w:val="24"/>
          <w:szCs w:val="24"/>
        </w:rPr>
        <w:t>Aina, balogun and Justinah (2019</w:t>
      </w:r>
      <w:r w:rsidRPr="0025501F">
        <w:rPr>
          <w:rFonts w:ascii="Times New Roman" w:hAnsi="Times New Roman" w:cs="Times New Roman"/>
          <w:sz w:val="24"/>
          <w:szCs w:val="24"/>
        </w:rPr>
        <w:t xml:space="preserve">), </w:t>
      </w:r>
      <w:r w:rsidR="00A14E45" w:rsidRPr="0025501F">
        <w:rPr>
          <w:rFonts w:ascii="Times New Roman" w:hAnsi="Times New Roman" w:cs="Times New Roman"/>
          <w:sz w:val="24"/>
          <w:szCs w:val="24"/>
        </w:rPr>
        <w:t>while working on “Influence of Human Capital Management on Organizational Performance” based their scope on banking industry and raised two research questions to guide the study. A descriptive</w:t>
      </w:r>
      <w:r w:rsidR="001D480B" w:rsidRPr="0025501F">
        <w:rPr>
          <w:rFonts w:ascii="Times New Roman" w:hAnsi="Times New Roman" w:cs="Times New Roman"/>
          <w:sz w:val="24"/>
          <w:szCs w:val="24"/>
        </w:rPr>
        <w:t xml:space="preserve"> </w:t>
      </w:r>
      <w:r w:rsidR="00A14E45" w:rsidRPr="0025501F">
        <w:rPr>
          <w:rFonts w:ascii="Times New Roman" w:hAnsi="Times New Roman" w:cs="Times New Roman"/>
          <w:sz w:val="24"/>
          <w:szCs w:val="24"/>
        </w:rPr>
        <w:t>research</w:t>
      </w:r>
      <w:r w:rsidR="001D480B" w:rsidRPr="0025501F">
        <w:rPr>
          <w:rFonts w:ascii="Times New Roman" w:hAnsi="Times New Roman" w:cs="Times New Roman"/>
          <w:sz w:val="24"/>
          <w:szCs w:val="24"/>
        </w:rPr>
        <w:t xml:space="preserve"> design of correlation type was adopted. Data was collected from 62 senior </w:t>
      </w:r>
      <w:r w:rsidR="00D53490" w:rsidRPr="0025501F">
        <w:rPr>
          <w:rFonts w:ascii="Times New Roman" w:hAnsi="Times New Roman" w:cs="Times New Roman"/>
          <w:sz w:val="24"/>
          <w:szCs w:val="24"/>
        </w:rPr>
        <w:t xml:space="preserve">permanent employees across the 5 banks out of 12 commercial banks available in the target study area. Mean statistic </w:t>
      </w:r>
      <w:r w:rsidR="00C31F74" w:rsidRPr="0025501F">
        <w:rPr>
          <w:rFonts w:ascii="Times New Roman" w:hAnsi="Times New Roman" w:cs="Times New Roman"/>
          <w:sz w:val="24"/>
          <w:szCs w:val="24"/>
        </w:rPr>
        <w:t xml:space="preserve">and Pearson product moment </w:t>
      </w:r>
      <w:r w:rsidR="00D12D3A" w:rsidRPr="0025501F">
        <w:rPr>
          <w:rFonts w:ascii="Times New Roman" w:hAnsi="Times New Roman" w:cs="Times New Roman"/>
          <w:sz w:val="24"/>
          <w:szCs w:val="24"/>
        </w:rPr>
        <w:t>correlation</w:t>
      </w:r>
      <w:r w:rsidR="00C31F74" w:rsidRPr="0025501F">
        <w:rPr>
          <w:rFonts w:ascii="Times New Roman" w:hAnsi="Times New Roman" w:cs="Times New Roman"/>
          <w:sz w:val="24"/>
          <w:szCs w:val="24"/>
        </w:rPr>
        <w:t xml:space="preserve"> showed that human capital management has a significant and positive influence on organizational performance. The research therefore recommended among other things that training and development programmes should be prioritized in the banking </w:t>
      </w:r>
      <w:r w:rsidR="00C31F74" w:rsidRPr="0025501F">
        <w:rPr>
          <w:rFonts w:ascii="Times New Roman" w:hAnsi="Times New Roman" w:cs="Times New Roman"/>
          <w:sz w:val="24"/>
          <w:szCs w:val="24"/>
        </w:rPr>
        <w:lastRenderedPageBreak/>
        <w:t xml:space="preserve">industries and workers should be made to develop their careers by ensuring their job security and not just being used for the </w:t>
      </w:r>
      <w:r w:rsidR="00D12D3A" w:rsidRPr="0025501F">
        <w:rPr>
          <w:rFonts w:ascii="Times New Roman" w:hAnsi="Times New Roman" w:cs="Times New Roman"/>
          <w:sz w:val="24"/>
          <w:szCs w:val="24"/>
        </w:rPr>
        <w:t>organization</w:t>
      </w:r>
      <w:r w:rsidR="00C31F74" w:rsidRPr="0025501F">
        <w:rPr>
          <w:rFonts w:ascii="Times New Roman" w:hAnsi="Times New Roman" w:cs="Times New Roman"/>
          <w:sz w:val="24"/>
          <w:szCs w:val="24"/>
        </w:rPr>
        <w:t xml:space="preserve"> growth</w:t>
      </w:r>
      <w:r w:rsidR="00626E59" w:rsidRPr="0025501F">
        <w:rPr>
          <w:rFonts w:ascii="Times New Roman" w:hAnsi="Times New Roman" w:cs="Times New Roman"/>
          <w:sz w:val="24"/>
          <w:szCs w:val="24"/>
        </w:rPr>
        <w:t>.</w:t>
      </w:r>
    </w:p>
    <w:p w:rsidR="00B02EC5" w:rsidRPr="0025501F" w:rsidRDefault="001D3D39" w:rsidP="00C336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Aminu (202</w:t>
      </w:r>
      <w:r w:rsidR="003902D9" w:rsidRPr="0025501F">
        <w:rPr>
          <w:rFonts w:ascii="Times New Roman" w:hAnsi="Times New Roman" w:cs="Times New Roman"/>
          <w:sz w:val="24"/>
          <w:szCs w:val="24"/>
        </w:rPr>
        <w:t xml:space="preserve">1), “Assessment of the impact of Employee Training on organizational performance of Vita foam Nigeria </w:t>
      </w:r>
      <w:r w:rsidR="00C35AF2" w:rsidRPr="0025501F">
        <w:rPr>
          <w:rFonts w:ascii="Times New Roman" w:hAnsi="Times New Roman" w:cs="Times New Roman"/>
          <w:sz w:val="24"/>
          <w:szCs w:val="24"/>
        </w:rPr>
        <w:t xml:space="preserve">Plc”. The study examines the impact of training on workers performance in Vita foam Nigeria plc. Using both field and documentary research method. Data were sourced both primary and secondary using questionnaire and interview methods of data collection. Chi-square was used to test the hypothesis; the research found that one of the roles of the management of the organization </w:t>
      </w:r>
      <w:r w:rsidR="00D9084E" w:rsidRPr="0025501F">
        <w:rPr>
          <w:rFonts w:ascii="Times New Roman" w:hAnsi="Times New Roman" w:cs="Times New Roman"/>
          <w:sz w:val="24"/>
          <w:szCs w:val="24"/>
        </w:rPr>
        <w:t xml:space="preserve">is providing adequate room for employee training. It was also found out that employee acknowledge and supported the techniques adopted by the management of the organization in training employee and they also recognized the role of training in improving performance in vita foam Nigeria plc. The research therefore </w:t>
      </w:r>
      <w:r w:rsidR="00B02EC5" w:rsidRPr="0025501F">
        <w:rPr>
          <w:rFonts w:ascii="Times New Roman" w:hAnsi="Times New Roman" w:cs="Times New Roman"/>
          <w:sz w:val="24"/>
          <w:szCs w:val="24"/>
        </w:rPr>
        <w:t xml:space="preserve">advocate for Employee training to enhance employees’ performance and attainment of organizational goals.   </w:t>
      </w:r>
    </w:p>
    <w:p w:rsidR="00327893" w:rsidRDefault="00327893"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Default="00A479DF" w:rsidP="00C33680">
      <w:pPr>
        <w:spacing w:after="0" w:line="360" w:lineRule="auto"/>
        <w:jc w:val="center"/>
        <w:rPr>
          <w:rFonts w:ascii="Times New Roman" w:hAnsi="Times New Roman" w:cs="Times New Roman"/>
          <w:b/>
          <w:sz w:val="24"/>
          <w:szCs w:val="24"/>
        </w:rPr>
      </w:pPr>
    </w:p>
    <w:p w:rsidR="00A479DF" w:rsidRPr="0025501F" w:rsidRDefault="00A479DF" w:rsidP="00C33680">
      <w:pPr>
        <w:spacing w:after="0" w:line="360" w:lineRule="auto"/>
        <w:jc w:val="center"/>
        <w:rPr>
          <w:rFonts w:ascii="Times New Roman" w:hAnsi="Times New Roman" w:cs="Times New Roman"/>
          <w:b/>
          <w:sz w:val="24"/>
          <w:szCs w:val="24"/>
        </w:rPr>
      </w:pPr>
    </w:p>
    <w:p w:rsidR="005F50E8" w:rsidRDefault="005F50E8">
      <w:pPr>
        <w:rPr>
          <w:rFonts w:ascii="Times New Roman" w:hAnsi="Times New Roman" w:cs="Times New Roman"/>
          <w:b/>
          <w:sz w:val="24"/>
          <w:szCs w:val="24"/>
        </w:rPr>
      </w:pPr>
      <w:r>
        <w:rPr>
          <w:rFonts w:ascii="Times New Roman" w:hAnsi="Times New Roman" w:cs="Times New Roman"/>
          <w:b/>
          <w:sz w:val="24"/>
          <w:szCs w:val="24"/>
        </w:rPr>
        <w:br w:type="page"/>
      </w:r>
    </w:p>
    <w:p w:rsidR="000B6179" w:rsidRPr="0025501F" w:rsidRDefault="001B67C4"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THREE</w:t>
      </w:r>
    </w:p>
    <w:p w:rsidR="00327893" w:rsidRPr="0025501F" w:rsidRDefault="00A479DF"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t>METHODOLOGY</w:t>
      </w:r>
    </w:p>
    <w:p w:rsidR="007071E6"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3.1</w:t>
      </w:r>
      <w:r w:rsidRPr="0025501F">
        <w:rPr>
          <w:rFonts w:ascii="Times New Roman" w:hAnsi="Times New Roman" w:cs="Times New Roman"/>
          <w:b/>
          <w:sz w:val="24"/>
          <w:szCs w:val="24"/>
        </w:rPr>
        <w:tab/>
        <w:t xml:space="preserve">Introduction </w:t>
      </w:r>
    </w:p>
    <w:p w:rsidR="0000643E" w:rsidRPr="0025501F" w:rsidRDefault="0023607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Research methodology can be defined as those methods used for the study or research in a given problem findings of any nature. Therefore, </w:t>
      </w:r>
      <w:r w:rsidR="0000643E" w:rsidRPr="0025501F">
        <w:rPr>
          <w:rFonts w:ascii="Times New Roman" w:hAnsi="Times New Roman" w:cs="Times New Roman"/>
          <w:sz w:val="24"/>
          <w:szCs w:val="24"/>
        </w:rPr>
        <w:t xml:space="preserve">this chapter shall discuss the method by which data for this research shall be collected. </w:t>
      </w:r>
    </w:p>
    <w:p w:rsidR="0000643E"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3.2</w:t>
      </w:r>
      <w:r w:rsidRPr="0025501F">
        <w:rPr>
          <w:rFonts w:ascii="Times New Roman" w:hAnsi="Times New Roman" w:cs="Times New Roman"/>
          <w:b/>
          <w:sz w:val="24"/>
          <w:szCs w:val="24"/>
        </w:rPr>
        <w:tab/>
        <w:t>Research Design</w:t>
      </w:r>
    </w:p>
    <w:p w:rsidR="003D278B" w:rsidRDefault="00053037"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A research design plan, shall guides the data collection and analysis phases of the research study in the frame work specify the type of information collected and</w:t>
      </w:r>
      <w:r w:rsidR="005F50E8">
        <w:rPr>
          <w:rFonts w:ascii="Times New Roman" w:hAnsi="Times New Roman" w:cs="Times New Roman"/>
          <w:sz w:val="24"/>
          <w:szCs w:val="24"/>
        </w:rPr>
        <w:t xml:space="preserve"> the source of data procedure. </w:t>
      </w:r>
      <w:r w:rsidR="0008662C" w:rsidRPr="0025501F">
        <w:rPr>
          <w:rFonts w:ascii="Times New Roman" w:hAnsi="Times New Roman" w:cs="Times New Roman"/>
          <w:sz w:val="24"/>
          <w:szCs w:val="24"/>
        </w:rPr>
        <w:t>A research design is the plan structure and strategy investigation conserved so as to obtain answer to research and contain an outline of wha</w:t>
      </w:r>
      <w:r w:rsidR="005F50E8">
        <w:rPr>
          <w:rFonts w:ascii="Times New Roman" w:hAnsi="Times New Roman" w:cs="Times New Roman"/>
          <w:sz w:val="24"/>
          <w:szCs w:val="24"/>
        </w:rPr>
        <w:t xml:space="preserve">t the research proposed to do. </w:t>
      </w:r>
      <w:r w:rsidR="0008662C" w:rsidRPr="0025501F">
        <w:rPr>
          <w:rFonts w:ascii="Times New Roman" w:hAnsi="Times New Roman" w:cs="Times New Roman"/>
          <w:sz w:val="24"/>
          <w:szCs w:val="24"/>
        </w:rPr>
        <w:t xml:space="preserve">The structure </w:t>
      </w:r>
      <w:r w:rsidR="003D278B" w:rsidRPr="0025501F">
        <w:rPr>
          <w:rFonts w:ascii="Times New Roman" w:hAnsi="Times New Roman" w:cs="Times New Roman"/>
          <w:sz w:val="24"/>
          <w:szCs w:val="24"/>
        </w:rPr>
        <w:t xml:space="preserve">of the research shall outline or model of how variable are interrelated and strategy of how the objectives will be attained and how the problems encountered in research will tackled. </w:t>
      </w:r>
    </w:p>
    <w:p w:rsidR="003D278B"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3.3</w:t>
      </w:r>
      <w:r w:rsidRPr="0025501F">
        <w:rPr>
          <w:rFonts w:ascii="Times New Roman" w:hAnsi="Times New Roman" w:cs="Times New Roman"/>
          <w:b/>
          <w:sz w:val="24"/>
          <w:szCs w:val="24"/>
        </w:rPr>
        <w:tab/>
        <w:t>Population of The Study</w:t>
      </w:r>
    </w:p>
    <w:p w:rsidR="00401313" w:rsidRPr="0025501F" w:rsidRDefault="0040131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These are the entire set of relevant units of analysis or data, the population of these study is one hundred (100). </w:t>
      </w:r>
    </w:p>
    <w:p w:rsidR="00401313" w:rsidRPr="0025501F" w:rsidRDefault="00401313"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3.4</w:t>
      </w:r>
      <w:r w:rsidRPr="0025501F">
        <w:rPr>
          <w:rFonts w:ascii="Times New Roman" w:hAnsi="Times New Roman" w:cs="Times New Roman"/>
          <w:b/>
          <w:sz w:val="24"/>
          <w:szCs w:val="24"/>
        </w:rPr>
        <w:tab/>
        <w:t xml:space="preserve">SAMPLE SIZE AND SAMPLING TECHNIQUES </w:t>
      </w:r>
    </w:p>
    <w:p w:rsidR="00A55121" w:rsidRPr="0025501F" w:rsidRDefault="002B608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A sample is a group in a research study from which information is obtained. The study made use of 100 population size through the use Kreijcie &amp; Morgan (1970) formula stated below. </w:t>
      </w:r>
    </w:p>
    <w:p w:rsidR="00A55121" w:rsidRPr="0025501F" w:rsidRDefault="00A55121" w:rsidP="00C33680">
      <w:pPr>
        <w:spacing w:after="0" w:line="360" w:lineRule="auto"/>
        <w:jc w:val="both"/>
        <w:rPr>
          <w:rFonts w:ascii="Times New Roman" w:hAnsi="Times New Roman" w:cs="Times New Roman"/>
          <w:sz w:val="24"/>
          <w:szCs w:val="24"/>
          <w:u w:val="single"/>
        </w:rPr>
      </w:pPr>
      <w:r w:rsidRPr="0025501F">
        <w:rPr>
          <w:rFonts w:ascii="Times New Roman" w:hAnsi="Times New Roman" w:cs="Times New Roman"/>
          <w:sz w:val="24"/>
          <w:szCs w:val="24"/>
        </w:rPr>
        <w:tab/>
        <w:t xml:space="preserve">    </w:t>
      </w:r>
      <w:r w:rsidRPr="0025501F">
        <w:rPr>
          <w:rFonts w:ascii="Times New Roman" w:hAnsi="Times New Roman" w:cs="Times New Roman"/>
          <w:sz w:val="24"/>
          <w:szCs w:val="24"/>
          <w:u w:val="single"/>
        </w:rPr>
        <w:t>X</w:t>
      </w:r>
      <w:r w:rsidRPr="0025501F">
        <w:rPr>
          <w:rFonts w:ascii="Times New Roman" w:hAnsi="Times New Roman" w:cs="Times New Roman"/>
          <w:sz w:val="24"/>
          <w:szCs w:val="24"/>
          <w:u w:val="single"/>
          <w:vertAlign w:val="superscript"/>
        </w:rPr>
        <w:t>2</w:t>
      </w:r>
      <w:r w:rsidRPr="0025501F">
        <w:rPr>
          <w:rFonts w:ascii="Times New Roman" w:hAnsi="Times New Roman" w:cs="Times New Roman"/>
          <w:sz w:val="24"/>
          <w:szCs w:val="24"/>
          <w:u w:val="single"/>
        </w:rPr>
        <w:t>NP(1-P)</w:t>
      </w:r>
    </w:p>
    <w:p w:rsidR="00236074" w:rsidRPr="0025501F" w:rsidRDefault="00A55121"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D</w:t>
      </w:r>
      <w:r w:rsidRPr="0025501F">
        <w:rPr>
          <w:rFonts w:ascii="Times New Roman" w:hAnsi="Times New Roman" w:cs="Times New Roman"/>
          <w:sz w:val="24"/>
          <w:szCs w:val="24"/>
          <w:vertAlign w:val="superscript"/>
        </w:rPr>
        <w:t>2</w:t>
      </w:r>
      <w:r w:rsidRPr="0025501F">
        <w:rPr>
          <w:rFonts w:ascii="Times New Roman" w:hAnsi="Times New Roman" w:cs="Times New Roman"/>
          <w:sz w:val="24"/>
          <w:szCs w:val="24"/>
        </w:rPr>
        <w:t>(N-1) + X</w:t>
      </w:r>
      <w:r w:rsidRPr="0025501F">
        <w:rPr>
          <w:rFonts w:ascii="Times New Roman" w:hAnsi="Times New Roman" w:cs="Times New Roman"/>
          <w:sz w:val="24"/>
          <w:szCs w:val="24"/>
          <w:vertAlign w:val="superscript"/>
        </w:rPr>
        <w:t>2</w:t>
      </w:r>
      <w:r w:rsidRPr="0025501F">
        <w:rPr>
          <w:rFonts w:ascii="Times New Roman" w:hAnsi="Times New Roman" w:cs="Times New Roman"/>
          <w:sz w:val="24"/>
          <w:szCs w:val="24"/>
        </w:rPr>
        <w:t>P(1-P)</w:t>
      </w:r>
      <w:r w:rsidRPr="0025501F">
        <w:rPr>
          <w:rFonts w:ascii="Times New Roman" w:hAnsi="Times New Roman" w:cs="Times New Roman"/>
          <w:b/>
          <w:sz w:val="24"/>
          <w:szCs w:val="24"/>
        </w:rPr>
        <w:t xml:space="preserve">  </w:t>
      </w:r>
    </w:p>
    <w:p w:rsidR="00A479DF" w:rsidRPr="00A479DF" w:rsidRDefault="00A479DF" w:rsidP="00C33680">
      <w:pPr>
        <w:spacing w:after="0" w:line="360" w:lineRule="auto"/>
        <w:jc w:val="both"/>
        <w:rPr>
          <w:rFonts w:ascii="Times New Roman" w:hAnsi="Times New Roman" w:cs="Times New Roman"/>
          <w:sz w:val="8"/>
          <w:szCs w:val="24"/>
        </w:rPr>
      </w:pPr>
    </w:p>
    <w:p w:rsidR="00A55121" w:rsidRPr="0025501F" w:rsidRDefault="00C43CA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Where </w:t>
      </w:r>
    </w:p>
    <w:p w:rsidR="00BF3598" w:rsidRPr="0025501F" w:rsidRDefault="00C43CA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n = Sample size</w:t>
      </w:r>
    </w:p>
    <w:p w:rsidR="005362BA" w:rsidRPr="0025501F" w:rsidRDefault="000522A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X</w:t>
      </w:r>
      <w:r w:rsidR="005362BA" w:rsidRPr="0025501F">
        <w:rPr>
          <w:rFonts w:ascii="Times New Roman" w:hAnsi="Times New Roman" w:cs="Times New Roman"/>
          <w:sz w:val="24"/>
          <w:szCs w:val="24"/>
          <w:vertAlign w:val="superscript"/>
        </w:rPr>
        <w:t xml:space="preserve">2 </w:t>
      </w:r>
      <w:r w:rsidR="005362BA" w:rsidRPr="0025501F">
        <w:rPr>
          <w:rFonts w:ascii="Times New Roman" w:hAnsi="Times New Roman" w:cs="Times New Roman"/>
          <w:sz w:val="24"/>
          <w:szCs w:val="24"/>
        </w:rPr>
        <w:t xml:space="preserve">= </w:t>
      </w:r>
      <w:r w:rsidR="00A645F3" w:rsidRPr="0025501F">
        <w:rPr>
          <w:rFonts w:ascii="Times New Roman" w:hAnsi="Times New Roman" w:cs="Times New Roman"/>
          <w:sz w:val="24"/>
          <w:szCs w:val="24"/>
        </w:rPr>
        <w:tab/>
      </w:r>
      <w:r w:rsidR="005362BA" w:rsidRPr="0025501F">
        <w:rPr>
          <w:rFonts w:ascii="Times New Roman" w:hAnsi="Times New Roman" w:cs="Times New Roman"/>
          <w:sz w:val="24"/>
          <w:szCs w:val="24"/>
        </w:rPr>
        <w:t>chi-square value at degree of freedom of 1.(0.05)</w:t>
      </w:r>
    </w:p>
    <w:p w:rsidR="005362BA" w:rsidRPr="0025501F" w:rsidRDefault="000522A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N = </w:t>
      </w:r>
      <w:r w:rsidR="00A645F3" w:rsidRPr="0025501F">
        <w:rPr>
          <w:rFonts w:ascii="Times New Roman" w:hAnsi="Times New Roman" w:cs="Times New Roman"/>
          <w:sz w:val="24"/>
          <w:szCs w:val="24"/>
        </w:rPr>
        <w:tab/>
      </w:r>
      <w:r w:rsidRPr="0025501F">
        <w:rPr>
          <w:rFonts w:ascii="Times New Roman" w:hAnsi="Times New Roman" w:cs="Times New Roman"/>
          <w:sz w:val="24"/>
          <w:szCs w:val="24"/>
        </w:rPr>
        <w:t>population size = 100</w:t>
      </w:r>
    </w:p>
    <w:p w:rsidR="000522A8" w:rsidRPr="0025501F" w:rsidRDefault="000522A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P = </w:t>
      </w:r>
      <w:r w:rsidR="00A645F3" w:rsidRPr="0025501F">
        <w:rPr>
          <w:rFonts w:ascii="Times New Roman" w:hAnsi="Times New Roman" w:cs="Times New Roman"/>
          <w:sz w:val="24"/>
          <w:szCs w:val="24"/>
        </w:rPr>
        <w:tab/>
      </w:r>
      <w:r w:rsidRPr="0025501F">
        <w:rPr>
          <w:rFonts w:ascii="Times New Roman" w:hAnsi="Times New Roman" w:cs="Times New Roman"/>
          <w:sz w:val="24"/>
          <w:szCs w:val="24"/>
        </w:rPr>
        <w:t>50% = 0.5</w:t>
      </w:r>
    </w:p>
    <w:p w:rsidR="000522A8" w:rsidRPr="0025501F" w:rsidRDefault="000522A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1 = </w:t>
      </w:r>
      <w:r w:rsidR="00A645F3" w:rsidRPr="0025501F">
        <w:rPr>
          <w:rFonts w:ascii="Times New Roman" w:hAnsi="Times New Roman" w:cs="Times New Roman"/>
          <w:sz w:val="24"/>
          <w:szCs w:val="24"/>
        </w:rPr>
        <w:tab/>
      </w:r>
      <w:r w:rsidRPr="0025501F">
        <w:rPr>
          <w:rFonts w:ascii="Times New Roman" w:hAnsi="Times New Roman" w:cs="Times New Roman"/>
          <w:sz w:val="24"/>
          <w:szCs w:val="24"/>
        </w:rPr>
        <w:t xml:space="preserve">constant value </w:t>
      </w:r>
    </w:p>
    <w:p w:rsidR="000522A8" w:rsidRPr="0025501F" w:rsidRDefault="000522A8" w:rsidP="00C33680">
      <w:pPr>
        <w:spacing w:after="0" w:line="360" w:lineRule="auto"/>
        <w:jc w:val="both"/>
        <w:rPr>
          <w:rFonts w:ascii="Times New Roman" w:hAnsi="Times New Roman" w:cs="Times New Roman"/>
          <w:sz w:val="24"/>
          <w:szCs w:val="24"/>
          <w:vertAlign w:val="superscript"/>
        </w:rPr>
      </w:pPr>
      <w:r w:rsidRPr="0025501F">
        <w:rPr>
          <w:rFonts w:ascii="Times New Roman" w:hAnsi="Times New Roman" w:cs="Times New Roman"/>
          <w:sz w:val="24"/>
          <w:szCs w:val="24"/>
        </w:rPr>
        <w:t>d</w:t>
      </w:r>
      <w:r w:rsidRPr="0025501F">
        <w:rPr>
          <w:rFonts w:ascii="Times New Roman" w:hAnsi="Times New Roman" w:cs="Times New Roman"/>
          <w:sz w:val="24"/>
          <w:szCs w:val="24"/>
          <w:vertAlign w:val="superscript"/>
        </w:rPr>
        <w:t xml:space="preserve">2 </w:t>
      </w:r>
      <w:r w:rsidR="00A645F3" w:rsidRPr="0025501F">
        <w:rPr>
          <w:rFonts w:ascii="Times New Roman" w:hAnsi="Times New Roman" w:cs="Times New Roman"/>
          <w:sz w:val="24"/>
          <w:szCs w:val="24"/>
        </w:rPr>
        <w:t xml:space="preserve">= </w:t>
      </w:r>
      <w:r w:rsidR="00A645F3" w:rsidRPr="0025501F">
        <w:rPr>
          <w:rFonts w:ascii="Times New Roman" w:hAnsi="Times New Roman" w:cs="Times New Roman"/>
          <w:sz w:val="24"/>
          <w:szCs w:val="24"/>
        </w:rPr>
        <w:tab/>
        <w:t>level of error = (0.05)</w:t>
      </w:r>
      <w:r w:rsidR="00A645F3" w:rsidRPr="0025501F">
        <w:rPr>
          <w:rFonts w:ascii="Times New Roman" w:hAnsi="Times New Roman" w:cs="Times New Roman"/>
          <w:sz w:val="24"/>
          <w:szCs w:val="24"/>
          <w:vertAlign w:val="superscript"/>
        </w:rPr>
        <w:t>2</w:t>
      </w:r>
    </w:p>
    <w:p w:rsidR="00A645F3" w:rsidRPr="0025501F" w:rsidRDefault="00A645F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 n =</w:t>
      </w:r>
      <w:r w:rsidRPr="0025501F">
        <w:rPr>
          <w:rFonts w:ascii="Times New Roman" w:hAnsi="Times New Roman" w:cs="Times New Roman"/>
          <w:sz w:val="24"/>
          <w:szCs w:val="24"/>
        </w:rPr>
        <w:tab/>
      </w:r>
      <w:r w:rsidRPr="0025501F">
        <w:rPr>
          <w:rFonts w:ascii="Times New Roman" w:hAnsi="Times New Roman" w:cs="Times New Roman"/>
          <w:sz w:val="24"/>
          <w:szCs w:val="24"/>
          <w:u w:val="single"/>
        </w:rPr>
        <w:t xml:space="preserve"> 3.84 x 100 x 0.5 x 0.5</w:t>
      </w:r>
    </w:p>
    <w:p w:rsidR="00A645F3" w:rsidRDefault="00A645F3" w:rsidP="00C33680">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 0.05</w:t>
      </w:r>
      <w:r w:rsidRPr="0025501F">
        <w:rPr>
          <w:rFonts w:ascii="Times New Roman" w:hAnsi="Times New Roman" w:cs="Times New Roman"/>
          <w:sz w:val="24"/>
          <w:szCs w:val="24"/>
          <w:vertAlign w:val="superscript"/>
        </w:rPr>
        <w:t xml:space="preserve">2 </w:t>
      </w:r>
      <w:r w:rsidRPr="0025501F">
        <w:rPr>
          <w:rFonts w:ascii="Times New Roman" w:hAnsi="Times New Roman" w:cs="Times New Roman"/>
          <w:sz w:val="24"/>
          <w:szCs w:val="24"/>
        </w:rPr>
        <w:t>(100-1) + 3.84 x 0.5 x 0.5</w:t>
      </w:r>
    </w:p>
    <w:p w:rsidR="007071E6" w:rsidRPr="0025501F" w:rsidRDefault="0058497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n =</w:t>
      </w:r>
      <w:r w:rsidRPr="0025501F">
        <w:rPr>
          <w:rFonts w:ascii="Times New Roman" w:hAnsi="Times New Roman" w:cs="Times New Roman"/>
          <w:sz w:val="24"/>
          <w:szCs w:val="24"/>
        </w:rPr>
        <w:tab/>
      </w:r>
      <w:r w:rsidRPr="0025501F">
        <w:rPr>
          <w:rFonts w:ascii="Times New Roman" w:hAnsi="Times New Roman" w:cs="Times New Roman"/>
          <w:sz w:val="24"/>
          <w:szCs w:val="24"/>
          <w:u w:val="single"/>
        </w:rPr>
        <w:t>96</w:t>
      </w:r>
    </w:p>
    <w:p w:rsidR="00584974" w:rsidRDefault="0058497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0.2475+0.96</w:t>
      </w:r>
    </w:p>
    <w:p w:rsidR="00584974" w:rsidRPr="0025501F" w:rsidRDefault="0058497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n = </w:t>
      </w:r>
      <w:r w:rsidRPr="0025501F">
        <w:rPr>
          <w:rFonts w:ascii="Times New Roman" w:hAnsi="Times New Roman" w:cs="Times New Roman"/>
          <w:sz w:val="24"/>
          <w:szCs w:val="24"/>
        </w:rPr>
        <w:tab/>
      </w:r>
      <w:r w:rsidRPr="0025501F">
        <w:rPr>
          <w:rFonts w:ascii="Times New Roman" w:hAnsi="Times New Roman" w:cs="Times New Roman"/>
          <w:sz w:val="24"/>
          <w:szCs w:val="24"/>
          <w:u w:val="single"/>
        </w:rPr>
        <w:t>96</w:t>
      </w:r>
    </w:p>
    <w:p w:rsidR="00584974" w:rsidRDefault="0058497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1.2075</w:t>
      </w:r>
    </w:p>
    <w:p w:rsidR="00584974" w:rsidRPr="0025501F" w:rsidRDefault="0058497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n</w:t>
      </w:r>
      <w:r w:rsidR="001741D3" w:rsidRPr="0025501F">
        <w:rPr>
          <w:rFonts w:ascii="Times New Roman" w:hAnsi="Times New Roman" w:cs="Times New Roman"/>
          <w:sz w:val="24"/>
          <w:szCs w:val="24"/>
        </w:rPr>
        <w:t xml:space="preserve"> </w:t>
      </w:r>
      <w:r w:rsidRPr="0025501F">
        <w:rPr>
          <w:rFonts w:ascii="Times New Roman" w:hAnsi="Times New Roman" w:cs="Times New Roman"/>
          <w:sz w:val="24"/>
          <w:szCs w:val="24"/>
        </w:rPr>
        <w:t>=</w:t>
      </w:r>
      <w:r w:rsidRPr="0025501F">
        <w:rPr>
          <w:rFonts w:ascii="Times New Roman" w:hAnsi="Times New Roman" w:cs="Times New Roman"/>
          <w:sz w:val="24"/>
          <w:szCs w:val="24"/>
        </w:rPr>
        <w:tab/>
      </w:r>
      <w:r w:rsidR="001741D3" w:rsidRPr="0025501F">
        <w:rPr>
          <w:rFonts w:ascii="Times New Roman" w:hAnsi="Times New Roman" w:cs="Times New Roman"/>
          <w:sz w:val="24"/>
          <w:szCs w:val="24"/>
        </w:rPr>
        <w:t>79.5 = 80 sample size</w:t>
      </w:r>
    </w:p>
    <w:p w:rsidR="001741D3" w:rsidRPr="0025501F" w:rsidRDefault="001741D3"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 xml:space="preserve">Simple random samplings shall be used and sample size for this study shall be (80) </w:t>
      </w:r>
    </w:p>
    <w:p w:rsidR="001741D3"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3.5</w:t>
      </w:r>
      <w:r w:rsidRPr="0025501F">
        <w:rPr>
          <w:rFonts w:ascii="Times New Roman" w:hAnsi="Times New Roman" w:cs="Times New Roman"/>
          <w:b/>
          <w:sz w:val="24"/>
          <w:szCs w:val="24"/>
        </w:rPr>
        <w:tab/>
        <w:t xml:space="preserve">Method of Data Collection </w:t>
      </w:r>
    </w:p>
    <w:p w:rsidR="006347C4" w:rsidRPr="0025501F" w:rsidRDefault="006347C4"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method being a survey research method employs primary data where questionnaire were used to collect information from the sampled respondent. </w:t>
      </w:r>
    </w:p>
    <w:p w:rsidR="006347C4"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3.6</w:t>
      </w:r>
      <w:r w:rsidRPr="0025501F">
        <w:rPr>
          <w:rFonts w:ascii="Times New Roman" w:hAnsi="Times New Roman" w:cs="Times New Roman"/>
          <w:b/>
          <w:sz w:val="24"/>
          <w:szCs w:val="24"/>
        </w:rPr>
        <w:tab/>
        <w:t xml:space="preserve">Instrument Data Collection </w:t>
      </w:r>
    </w:p>
    <w:p w:rsidR="002D6894" w:rsidRPr="0025501F" w:rsidRDefault="00BA3471"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In the collection of data on this study, primary sources of data will be used which include survey method, interview, company record and questionnaire. </w:t>
      </w:r>
    </w:p>
    <w:p w:rsidR="002D6894"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3.7</w:t>
      </w:r>
      <w:r w:rsidRPr="0025501F">
        <w:rPr>
          <w:rFonts w:ascii="Times New Roman" w:hAnsi="Times New Roman" w:cs="Times New Roman"/>
          <w:b/>
          <w:sz w:val="24"/>
          <w:szCs w:val="24"/>
        </w:rPr>
        <w:tab/>
        <w:t>Method of Data Analysis</w:t>
      </w:r>
    </w:p>
    <w:p w:rsidR="00C22E36" w:rsidRPr="0025501F" w:rsidRDefault="00F52DE9"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The method to be used by researcher to analyze</w:t>
      </w:r>
      <w:r w:rsidR="00C22E36" w:rsidRPr="0025501F">
        <w:rPr>
          <w:rFonts w:ascii="Times New Roman" w:hAnsi="Times New Roman" w:cs="Times New Roman"/>
          <w:sz w:val="24"/>
          <w:szCs w:val="24"/>
        </w:rPr>
        <w:t xml:space="preserve"> </w:t>
      </w:r>
      <w:r w:rsidRPr="0025501F">
        <w:rPr>
          <w:rFonts w:ascii="Times New Roman" w:hAnsi="Times New Roman" w:cs="Times New Roman"/>
          <w:sz w:val="24"/>
          <w:szCs w:val="24"/>
        </w:rPr>
        <w:t>the data obtained is simple percentage distribution and standard deviation technique.</w:t>
      </w:r>
    </w:p>
    <w:p w:rsidR="00C22E36" w:rsidRPr="0025501F" w:rsidRDefault="00A479DF" w:rsidP="00C33680">
      <w:pPr>
        <w:spacing w:after="0" w:line="360" w:lineRule="auto"/>
        <w:ind w:left="720" w:hanging="720"/>
        <w:jc w:val="both"/>
        <w:rPr>
          <w:rFonts w:ascii="Times New Roman" w:hAnsi="Times New Roman" w:cs="Times New Roman"/>
          <w:b/>
          <w:sz w:val="24"/>
          <w:szCs w:val="24"/>
        </w:rPr>
      </w:pPr>
      <w:r w:rsidRPr="0025501F">
        <w:rPr>
          <w:rFonts w:ascii="Times New Roman" w:hAnsi="Times New Roman" w:cs="Times New Roman"/>
          <w:b/>
          <w:sz w:val="24"/>
          <w:szCs w:val="24"/>
        </w:rPr>
        <w:t>3.8</w:t>
      </w:r>
      <w:r w:rsidRPr="0025501F">
        <w:rPr>
          <w:rFonts w:ascii="Times New Roman" w:hAnsi="Times New Roman" w:cs="Times New Roman"/>
          <w:b/>
          <w:sz w:val="24"/>
          <w:szCs w:val="24"/>
        </w:rPr>
        <w:tab/>
        <w:t xml:space="preserve">Historical Background of Shoprite Shopping Mall </w:t>
      </w:r>
    </w:p>
    <w:p w:rsidR="000F3566" w:rsidRPr="0025501F" w:rsidRDefault="00C22E36"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 xml:space="preserve">   </w:t>
      </w:r>
      <w:r w:rsidR="00653DFD" w:rsidRPr="0025501F">
        <w:rPr>
          <w:rFonts w:ascii="Times New Roman" w:hAnsi="Times New Roman" w:cs="Times New Roman"/>
          <w:sz w:val="24"/>
          <w:szCs w:val="24"/>
        </w:rPr>
        <w:tab/>
        <w:t xml:space="preserve">Shoprite Holdings is Nigeria and Africa’s largest retailer. The company has been on aggressive expansion across several cities of Nigeria, but not many Nigerians know the source and history of Shoprite. On its corporate website the company took its time to provide an in depth history of how it started from a supermarket in Cape Town, South Africa </w:t>
      </w:r>
      <w:r w:rsidR="00BB4F19" w:rsidRPr="0025501F">
        <w:rPr>
          <w:rFonts w:ascii="Times New Roman" w:hAnsi="Times New Roman" w:cs="Times New Roman"/>
          <w:sz w:val="24"/>
          <w:szCs w:val="24"/>
        </w:rPr>
        <w:t xml:space="preserve">to becoming one of Africa’s </w:t>
      </w:r>
      <w:r w:rsidR="00E12A0A" w:rsidRPr="0025501F">
        <w:rPr>
          <w:rFonts w:ascii="Times New Roman" w:hAnsi="Times New Roman" w:cs="Times New Roman"/>
          <w:sz w:val="24"/>
          <w:szCs w:val="24"/>
        </w:rPr>
        <w:t xml:space="preserve">largest companies. The Shoprite Group of companies started from small beginnings </w:t>
      </w:r>
      <w:r w:rsidR="00C47C48" w:rsidRPr="0025501F">
        <w:rPr>
          <w:rFonts w:ascii="Times New Roman" w:hAnsi="Times New Roman" w:cs="Times New Roman"/>
          <w:sz w:val="24"/>
          <w:szCs w:val="24"/>
        </w:rPr>
        <w:t xml:space="preserve">in 1979 with the purchase of a chain of 8 Cape-based supermarkets for R1 million. The next 37years </w:t>
      </w:r>
      <w:r w:rsidR="0048607F" w:rsidRPr="0025501F">
        <w:rPr>
          <w:rFonts w:ascii="Times New Roman" w:hAnsi="Times New Roman" w:cs="Times New Roman"/>
          <w:sz w:val="24"/>
          <w:szCs w:val="24"/>
        </w:rPr>
        <w:t xml:space="preserve">were marked by various acquisitions and innovative expansion strategies that brought it to the R113.69 billion business that Shoprite is today. In 1983 the Group opened its first branch </w:t>
      </w:r>
      <w:r w:rsidR="0048607F" w:rsidRPr="0025501F">
        <w:rPr>
          <w:rFonts w:ascii="Times New Roman" w:hAnsi="Times New Roman" w:cs="Times New Roman"/>
          <w:sz w:val="24"/>
          <w:szCs w:val="24"/>
        </w:rPr>
        <w:lastRenderedPageBreak/>
        <w:t xml:space="preserve">outside the Western Cape-in Harts water in the Northern Cape. At </w:t>
      </w:r>
      <w:r w:rsidR="00480A5F" w:rsidRPr="0025501F">
        <w:rPr>
          <w:rFonts w:ascii="Times New Roman" w:hAnsi="Times New Roman" w:cs="Times New Roman"/>
          <w:sz w:val="24"/>
          <w:szCs w:val="24"/>
        </w:rPr>
        <w:t>the e</w:t>
      </w:r>
      <w:r w:rsidR="0048607F" w:rsidRPr="0025501F">
        <w:rPr>
          <w:rFonts w:ascii="Times New Roman" w:hAnsi="Times New Roman" w:cs="Times New Roman"/>
          <w:sz w:val="24"/>
          <w:szCs w:val="24"/>
        </w:rPr>
        <w:t>nd of that year, Shoprite opened its 21</w:t>
      </w:r>
      <w:r w:rsidR="0048607F" w:rsidRPr="0025501F">
        <w:rPr>
          <w:rFonts w:ascii="Times New Roman" w:hAnsi="Times New Roman" w:cs="Times New Roman"/>
          <w:sz w:val="24"/>
          <w:szCs w:val="24"/>
          <w:vertAlign w:val="superscript"/>
        </w:rPr>
        <w:t>st</w:t>
      </w:r>
      <w:r w:rsidR="0048607F" w:rsidRPr="0025501F">
        <w:rPr>
          <w:rFonts w:ascii="Times New Roman" w:hAnsi="Times New Roman" w:cs="Times New Roman"/>
          <w:sz w:val="24"/>
          <w:szCs w:val="24"/>
        </w:rPr>
        <w:t xml:space="preserve"> outlet in Worcester </w:t>
      </w:r>
      <w:r w:rsidR="00480A5F" w:rsidRPr="0025501F">
        <w:rPr>
          <w:rFonts w:ascii="Times New Roman" w:hAnsi="Times New Roman" w:cs="Times New Roman"/>
          <w:sz w:val="24"/>
          <w:szCs w:val="24"/>
        </w:rPr>
        <w:t xml:space="preserve">and celebrated an increase in turnover of almost 600% over the four years of its existence. A year later Shoprite sped up its growth by buying six food stores from Ackermans. In 1986 the Group expanded to the Free State, </w:t>
      </w:r>
      <w:r w:rsidR="00EB798E" w:rsidRPr="0025501F">
        <w:rPr>
          <w:rFonts w:ascii="Times New Roman" w:hAnsi="Times New Roman" w:cs="Times New Roman"/>
          <w:sz w:val="24"/>
          <w:szCs w:val="24"/>
        </w:rPr>
        <w:t xml:space="preserve">opening a store in Bloemfontein. Shoprite </w:t>
      </w:r>
      <w:r w:rsidR="00D37F40" w:rsidRPr="0025501F">
        <w:rPr>
          <w:rFonts w:ascii="Times New Roman" w:hAnsi="Times New Roman" w:cs="Times New Roman"/>
          <w:sz w:val="24"/>
          <w:szCs w:val="24"/>
        </w:rPr>
        <w:t xml:space="preserve">was listed on the JSE Securities Exchange South Africa with a market capitalization of R29 million. It then owned 33 outlets. </w:t>
      </w:r>
      <w:r w:rsidR="00A01196" w:rsidRPr="0025501F">
        <w:rPr>
          <w:rFonts w:ascii="Times New Roman" w:hAnsi="Times New Roman" w:cs="Times New Roman"/>
          <w:sz w:val="24"/>
          <w:szCs w:val="24"/>
        </w:rPr>
        <w:t xml:space="preserve">Two years later Shoprite ventured over the Vaal River and opened two stores in the former Transvaal province, the first of which is situated in Polo wane (Pietersburg). In 1990 Shoprite opened in Namibia. Within </w:t>
      </w:r>
      <w:r w:rsidR="004E374D" w:rsidRPr="0025501F">
        <w:rPr>
          <w:rFonts w:ascii="Times New Roman" w:hAnsi="Times New Roman" w:cs="Times New Roman"/>
          <w:sz w:val="24"/>
          <w:szCs w:val="24"/>
        </w:rPr>
        <w:t>four</w:t>
      </w:r>
      <w:r w:rsidR="00A01196" w:rsidRPr="0025501F">
        <w:rPr>
          <w:rFonts w:ascii="Times New Roman" w:hAnsi="Times New Roman" w:cs="Times New Roman"/>
          <w:sz w:val="24"/>
          <w:szCs w:val="24"/>
        </w:rPr>
        <w:t xml:space="preserve"> years of listing on the JSE, Shoprite </w:t>
      </w:r>
      <w:r w:rsidR="000C157D" w:rsidRPr="0025501F">
        <w:rPr>
          <w:rFonts w:ascii="Times New Roman" w:hAnsi="Times New Roman" w:cs="Times New Roman"/>
          <w:sz w:val="24"/>
          <w:szCs w:val="24"/>
        </w:rPr>
        <w:t>increased its outlets fo</w:t>
      </w:r>
      <w:r w:rsidR="00A01196" w:rsidRPr="0025501F">
        <w:rPr>
          <w:rFonts w:ascii="Times New Roman" w:hAnsi="Times New Roman" w:cs="Times New Roman"/>
          <w:sz w:val="24"/>
          <w:szCs w:val="24"/>
        </w:rPr>
        <w:t>u</w:t>
      </w:r>
      <w:r w:rsidR="000C157D" w:rsidRPr="0025501F">
        <w:rPr>
          <w:rFonts w:ascii="Times New Roman" w:hAnsi="Times New Roman" w:cs="Times New Roman"/>
          <w:sz w:val="24"/>
          <w:szCs w:val="24"/>
        </w:rPr>
        <w:t>r</w:t>
      </w:r>
      <w:r w:rsidR="00A01196" w:rsidRPr="0025501F">
        <w:rPr>
          <w:rFonts w:ascii="Times New Roman" w:hAnsi="Times New Roman" w:cs="Times New Roman"/>
          <w:sz w:val="24"/>
          <w:szCs w:val="24"/>
        </w:rPr>
        <w:t xml:space="preserve">-fold by acquiring Grand Bazaars.   </w:t>
      </w:r>
    </w:p>
    <w:p w:rsidR="000F3566" w:rsidRPr="0025501F" w:rsidRDefault="000F3566" w:rsidP="00C33680">
      <w:pPr>
        <w:spacing w:after="0" w:line="360" w:lineRule="auto"/>
        <w:jc w:val="both"/>
        <w:rPr>
          <w:rFonts w:ascii="Times New Roman" w:hAnsi="Times New Roman" w:cs="Times New Roman"/>
          <w:sz w:val="24"/>
          <w:szCs w:val="24"/>
        </w:rPr>
      </w:pPr>
    </w:p>
    <w:p w:rsidR="000F3566" w:rsidRPr="0025501F" w:rsidRDefault="000F3566" w:rsidP="00C33680">
      <w:pPr>
        <w:spacing w:after="0" w:line="360" w:lineRule="auto"/>
        <w:jc w:val="both"/>
        <w:rPr>
          <w:rFonts w:ascii="Times New Roman" w:hAnsi="Times New Roman" w:cs="Times New Roman"/>
          <w:sz w:val="24"/>
          <w:szCs w:val="24"/>
        </w:rPr>
      </w:pPr>
    </w:p>
    <w:p w:rsidR="000F3566" w:rsidRPr="0025501F" w:rsidRDefault="000F3566" w:rsidP="00C33680">
      <w:pPr>
        <w:spacing w:after="0" w:line="360" w:lineRule="auto"/>
        <w:jc w:val="both"/>
        <w:rPr>
          <w:rFonts w:ascii="Times New Roman" w:hAnsi="Times New Roman" w:cs="Times New Roman"/>
          <w:sz w:val="24"/>
          <w:szCs w:val="24"/>
        </w:rPr>
      </w:pPr>
    </w:p>
    <w:p w:rsidR="000F3566" w:rsidRPr="0025501F" w:rsidRDefault="000F3566" w:rsidP="00C33680">
      <w:pPr>
        <w:spacing w:after="0" w:line="360" w:lineRule="auto"/>
        <w:jc w:val="both"/>
        <w:rPr>
          <w:rFonts w:ascii="Times New Roman" w:hAnsi="Times New Roman" w:cs="Times New Roman"/>
          <w:sz w:val="24"/>
          <w:szCs w:val="24"/>
        </w:rPr>
      </w:pPr>
    </w:p>
    <w:p w:rsidR="000F3566" w:rsidRPr="0025501F" w:rsidRDefault="000F3566" w:rsidP="00C33680">
      <w:pPr>
        <w:spacing w:after="0" w:line="360" w:lineRule="auto"/>
        <w:rPr>
          <w:rFonts w:ascii="Times New Roman" w:hAnsi="Times New Roman" w:cs="Times New Roman"/>
          <w:b/>
          <w:sz w:val="24"/>
          <w:szCs w:val="24"/>
        </w:rPr>
      </w:pPr>
    </w:p>
    <w:p w:rsidR="001D3D39" w:rsidRDefault="001D3D39">
      <w:pPr>
        <w:rPr>
          <w:rFonts w:ascii="Times New Roman" w:hAnsi="Times New Roman" w:cs="Times New Roman"/>
          <w:b/>
          <w:sz w:val="24"/>
          <w:szCs w:val="24"/>
        </w:rPr>
      </w:pPr>
      <w:r>
        <w:rPr>
          <w:rFonts w:ascii="Times New Roman" w:hAnsi="Times New Roman" w:cs="Times New Roman"/>
          <w:b/>
          <w:sz w:val="24"/>
          <w:szCs w:val="24"/>
        </w:rPr>
        <w:br w:type="page"/>
      </w:r>
    </w:p>
    <w:p w:rsidR="007071E6" w:rsidRPr="0025501F" w:rsidRDefault="000F3566"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FOU</w:t>
      </w:r>
      <w:r w:rsidR="00DA323E" w:rsidRPr="0025501F">
        <w:rPr>
          <w:rFonts w:ascii="Times New Roman" w:hAnsi="Times New Roman" w:cs="Times New Roman"/>
          <w:b/>
          <w:sz w:val="24"/>
          <w:szCs w:val="24"/>
        </w:rPr>
        <w:t>R</w:t>
      </w:r>
    </w:p>
    <w:p w:rsidR="007071E6" w:rsidRPr="0025501F" w:rsidRDefault="00DA323E"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t>DATA PRESENTATION, ANALYSIS AND INTERPRETATION</w:t>
      </w:r>
    </w:p>
    <w:p w:rsidR="00DA323E" w:rsidRPr="0025501F" w:rsidRDefault="00A479DF" w:rsidP="00C33680">
      <w:pPr>
        <w:spacing w:after="0" w:line="360" w:lineRule="auto"/>
        <w:rPr>
          <w:rFonts w:ascii="Times New Roman" w:hAnsi="Times New Roman" w:cs="Times New Roman"/>
          <w:b/>
          <w:sz w:val="24"/>
          <w:szCs w:val="24"/>
        </w:rPr>
      </w:pPr>
      <w:r w:rsidRPr="0025501F">
        <w:rPr>
          <w:rFonts w:ascii="Times New Roman" w:hAnsi="Times New Roman" w:cs="Times New Roman"/>
          <w:b/>
          <w:sz w:val="24"/>
          <w:szCs w:val="24"/>
        </w:rPr>
        <w:t>4.1</w:t>
      </w:r>
      <w:r w:rsidRPr="0025501F">
        <w:rPr>
          <w:rFonts w:ascii="Times New Roman" w:hAnsi="Times New Roman" w:cs="Times New Roman"/>
          <w:b/>
          <w:sz w:val="24"/>
          <w:szCs w:val="24"/>
        </w:rPr>
        <w:tab/>
        <w:t xml:space="preserve">Introduction </w:t>
      </w:r>
    </w:p>
    <w:p w:rsidR="000B7349" w:rsidRPr="0025501F" w:rsidRDefault="00DA323E"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This chapter is concerned with the presentation, analysis and interpretation of data which researcher intend to gather using questionnaire as the instrument as discussed </w:t>
      </w:r>
      <w:r w:rsidR="000C37D0" w:rsidRPr="0025501F">
        <w:rPr>
          <w:rFonts w:ascii="Times New Roman" w:hAnsi="Times New Roman" w:cs="Times New Roman"/>
          <w:sz w:val="24"/>
          <w:szCs w:val="24"/>
        </w:rPr>
        <w:t xml:space="preserve">in the previous chapter. This will enable the researcher to break down the response of respondents and also make a scientifically justifiable conclusions that will be easy for future user (s) of the report of this researcher exercise. </w:t>
      </w:r>
    </w:p>
    <w:p w:rsidR="006E0DA7"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4.2</w:t>
      </w:r>
      <w:r w:rsidRPr="0025501F">
        <w:rPr>
          <w:rFonts w:ascii="Times New Roman" w:hAnsi="Times New Roman" w:cs="Times New Roman"/>
          <w:b/>
          <w:sz w:val="24"/>
          <w:szCs w:val="24"/>
        </w:rPr>
        <w:tab/>
        <w:t xml:space="preserve">Data Presentation, Analysis and Interpretation </w:t>
      </w:r>
    </w:p>
    <w:p w:rsidR="00BC1D07" w:rsidRDefault="006E0DA7"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w:t>
      </w:r>
      <w:r w:rsidR="00D315DB" w:rsidRPr="0025501F">
        <w:rPr>
          <w:rFonts w:ascii="Times New Roman" w:hAnsi="Times New Roman" w:cs="Times New Roman"/>
          <w:sz w:val="24"/>
          <w:szCs w:val="24"/>
        </w:rPr>
        <w:t>chapter shall present the data collected through questionnaire in a table which will be followed by an analysis and interpretation of the eighty (80 )</w:t>
      </w:r>
      <w:r w:rsidR="009D2054" w:rsidRPr="0025501F">
        <w:rPr>
          <w:rFonts w:ascii="Times New Roman" w:hAnsi="Times New Roman" w:cs="Times New Roman"/>
          <w:sz w:val="24"/>
          <w:szCs w:val="24"/>
        </w:rPr>
        <w:t xml:space="preserve"> questionnaires distributed to the respondents of Shoprite Shopping Mall, only sixty (60) were returned </w:t>
      </w:r>
      <w:r w:rsidR="00BC1D07" w:rsidRPr="0025501F">
        <w:rPr>
          <w:rFonts w:ascii="Times New Roman" w:hAnsi="Times New Roman" w:cs="Times New Roman"/>
          <w:sz w:val="24"/>
          <w:szCs w:val="24"/>
        </w:rPr>
        <w:t xml:space="preserve">and therefore, the response of the sixty (60) respondents that returned their questionnaire will be used and the table below shows their response. </w:t>
      </w:r>
    </w:p>
    <w:p w:rsidR="000B7349" w:rsidRPr="0025501F" w:rsidRDefault="00A74D5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SECTION A:</w:t>
      </w:r>
      <w:r w:rsidRPr="0025501F">
        <w:rPr>
          <w:rFonts w:ascii="Times New Roman" w:hAnsi="Times New Roman" w:cs="Times New Roman"/>
          <w:b/>
          <w:sz w:val="24"/>
          <w:szCs w:val="24"/>
        </w:rPr>
        <w:tab/>
      </w:r>
      <w:r w:rsidR="00A479DF">
        <w:rPr>
          <w:rFonts w:ascii="Times New Roman" w:hAnsi="Times New Roman" w:cs="Times New Roman"/>
          <w:b/>
          <w:sz w:val="24"/>
          <w:szCs w:val="24"/>
        </w:rPr>
        <w:tab/>
      </w:r>
      <w:r w:rsidRPr="0025501F">
        <w:rPr>
          <w:rFonts w:ascii="Times New Roman" w:hAnsi="Times New Roman" w:cs="Times New Roman"/>
          <w:b/>
          <w:sz w:val="24"/>
          <w:szCs w:val="24"/>
        </w:rPr>
        <w:t>BIO DATA OF RESPON</w:t>
      </w:r>
      <w:r w:rsidR="0004758B" w:rsidRPr="0025501F">
        <w:rPr>
          <w:rFonts w:ascii="Times New Roman" w:hAnsi="Times New Roman" w:cs="Times New Roman"/>
          <w:b/>
          <w:sz w:val="24"/>
          <w:szCs w:val="24"/>
        </w:rPr>
        <w:t>DE</w:t>
      </w:r>
      <w:r w:rsidR="008A50B9" w:rsidRPr="0025501F">
        <w:rPr>
          <w:rFonts w:ascii="Times New Roman" w:hAnsi="Times New Roman" w:cs="Times New Roman"/>
          <w:b/>
          <w:sz w:val="24"/>
          <w:szCs w:val="24"/>
        </w:rPr>
        <w:t>NTS</w:t>
      </w:r>
    </w:p>
    <w:p w:rsidR="000B7349"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 xml:space="preserve">Table 1: Classification of Questionnaire by Gender </w:t>
      </w:r>
    </w:p>
    <w:tbl>
      <w:tblPr>
        <w:tblStyle w:val="TableGrid"/>
        <w:tblW w:w="0" w:type="auto"/>
        <w:jc w:val="center"/>
        <w:tblLook w:val="04A0" w:firstRow="1" w:lastRow="0" w:firstColumn="1" w:lastColumn="0" w:noHBand="0" w:noVBand="1"/>
      </w:tblPr>
      <w:tblGrid>
        <w:gridCol w:w="1170"/>
        <w:gridCol w:w="1490"/>
        <w:gridCol w:w="1529"/>
      </w:tblGrid>
      <w:tr w:rsidR="0018775F" w:rsidRPr="0025501F" w:rsidTr="001D3D39">
        <w:trPr>
          <w:jc w:val="center"/>
        </w:trPr>
        <w:tc>
          <w:tcPr>
            <w:tcW w:w="1170" w:type="dxa"/>
          </w:tcPr>
          <w:p w:rsidR="0018775F" w:rsidRPr="0025501F" w:rsidRDefault="0018775F"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Gender </w:t>
            </w:r>
          </w:p>
        </w:tc>
        <w:tc>
          <w:tcPr>
            <w:tcW w:w="1490" w:type="dxa"/>
          </w:tcPr>
          <w:p w:rsidR="0018775F" w:rsidRPr="0025501F" w:rsidRDefault="0018775F"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18775F" w:rsidRPr="0025501F" w:rsidRDefault="0018775F"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18775F" w:rsidRPr="0025501F" w:rsidTr="001D3D39">
        <w:trPr>
          <w:jc w:val="center"/>
        </w:trPr>
        <w:tc>
          <w:tcPr>
            <w:tcW w:w="1170" w:type="dxa"/>
          </w:tcPr>
          <w:p w:rsidR="0018775F" w:rsidRPr="0025501F" w:rsidRDefault="0018775F"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Male </w:t>
            </w:r>
          </w:p>
        </w:tc>
        <w:tc>
          <w:tcPr>
            <w:tcW w:w="1490" w:type="dxa"/>
          </w:tcPr>
          <w:p w:rsidR="0018775F" w:rsidRPr="0025501F" w:rsidRDefault="0018775F" w:rsidP="001D3D39">
            <w:pPr>
              <w:jc w:val="both"/>
              <w:rPr>
                <w:rFonts w:ascii="Times New Roman" w:hAnsi="Times New Roman" w:cs="Times New Roman"/>
                <w:sz w:val="24"/>
                <w:szCs w:val="24"/>
              </w:rPr>
            </w:pPr>
            <w:r w:rsidRPr="0025501F">
              <w:rPr>
                <w:rFonts w:ascii="Times New Roman" w:hAnsi="Times New Roman" w:cs="Times New Roman"/>
                <w:sz w:val="24"/>
                <w:szCs w:val="24"/>
              </w:rPr>
              <w:t>25</w:t>
            </w:r>
          </w:p>
        </w:tc>
        <w:tc>
          <w:tcPr>
            <w:tcW w:w="1529" w:type="dxa"/>
          </w:tcPr>
          <w:p w:rsidR="0018775F" w:rsidRPr="0025501F" w:rsidRDefault="0018775F" w:rsidP="001D3D39">
            <w:pPr>
              <w:jc w:val="both"/>
              <w:rPr>
                <w:rFonts w:ascii="Times New Roman" w:hAnsi="Times New Roman" w:cs="Times New Roman"/>
                <w:sz w:val="24"/>
                <w:szCs w:val="24"/>
              </w:rPr>
            </w:pPr>
            <w:r w:rsidRPr="0025501F">
              <w:rPr>
                <w:rFonts w:ascii="Times New Roman" w:hAnsi="Times New Roman" w:cs="Times New Roman"/>
                <w:sz w:val="24"/>
                <w:szCs w:val="24"/>
              </w:rPr>
              <w:t>42</w:t>
            </w:r>
          </w:p>
        </w:tc>
      </w:tr>
      <w:tr w:rsidR="0018775F" w:rsidRPr="0025501F" w:rsidTr="001D3D39">
        <w:trPr>
          <w:jc w:val="center"/>
        </w:trPr>
        <w:tc>
          <w:tcPr>
            <w:tcW w:w="1170" w:type="dxa"/>
          </w:tcPr>
          <w:p w:rsidR="0018775F" w:rsidRPr="0025501F" w:rsidRDefault="0018775F"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Female </w:t>
            </w:r>
          </w:p>
        </w:tc>
        <w:tc>
          <w:tcPr>
            <w:tcW w:w="1490" w:type="dxa"/>
          </w:tcPr>
          <w:p w:rsidR="0018775F" w:rsidRPr="0025501F" w:rsidRDefault="0018775F" w:rsidP="001D3D39">
            <w:pPr>
              <w:jc w:val="both"/>
              <w:rPr>
                <w:rFonts w:ascii="Times New Roman" w:hAnsi="Times New Roman" w:cs="Times New Roman"/>
                <w:sz w:val="24"/>
                <w:szCs w:val="24"/>
              </w:rPr>
            </w:pPr>
            <w:r w:rsidRPr="0025501F">
              <w:rPr>
                <w:rFonts w:ascii="Times New Roman" w:hAnsi="Times New Roman" w:cs="Times New Roman"/>
                <w:sz w:val="24"/>
                <w:szCs w:val="24"/>
              </w:rPr>
              <w:t>35</w:t>
            </w:r>
          </w:p>
        </w:tc>
        <w:tc>
          <w:tcPr>
            <w:tcW w:w="1529" w:type="dxa"/>
          </w:tcPr>
          <w:p w:rsidR="0018775F" w:rsidRPr="0025501F" w:rsidRDefault="0018775F" w:rsidP="001D3D39">
            <w:pPr>
              <w:jc w:val="both"/>
              <w:rPr>
                <w:rFonts w:ascii="Times New Roman" w:hAnsi="Times New Roman" w:cs="Times New Roman"/>
                <w:sz w:val="24"/>
                <w:szCs w:val="24"/>
              </w:rPr>
            </w:pPr>
            <w:r w:rsidRPr="0025501F">
              <w:rPr>
                <w:rFonts w:ascii="Times New Roman" w:hAnsi="Times New Roman" w:cs="Times New Roman"/>
                <w:sz w:val="24"/>
                <w:szCs w:val="24"/>
              </w:rPr>
              <w:t>58</w:t>
            </w:r>
          </w:p>
        </w:tc>
      </w:tr>
      <w:tr w:rsidR="0018775F" w:rsidRPr="0025501F" w:rsidTr="001D3D39">
        <w:trPr>
          <w:jc w:val="center"/>
        </w:trPr>
        <w:tc>
          <w:tcPr>
            <w:tcW w:w="1170" w:type="dxa"/>
          </w:tcPr>
          <w:p w:rsidR="0018775F" w:rsidRPr="0025501F" w:rsidRDefault="0018775F"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18775F" w:rsidRPr="0025501F" w:rsidRDefault="0018775F"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18775F" w:rsidRPr="0025501F" w:rsidRDefault="0018775F"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0B7349"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9B367A" w:rsidRPr="0025501F" w:rsidRDefault="009B367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in Shoprite Plc, Ilorin, among the respondents are 42% of male while 58% are female. </w:t>
      </w:r>
    </w:p>
    <w:p w:rsidR="000B7349" w:rsidRPr="0025501F" w:rsidRDefault="00721942"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 xml:space="preserve"> </w:t>
      </w:r>
      <w:r w:rsidR="00A479DF" w:rsidRPr="0025501F">
        <w:rPr>
          <w:rFonts w:ascii="Times New Roman" w:hAnsi="Times New Roman" w:cs="Times New Roman"/>
          <w:b/>
          <w:sz w:val="24"/>
          <w:szCs w:val="24"/>
        </w:rPr>
        <w:t xml:space="preserve">Table </w:t>
      </w:r>
      <w:r w:rsidRPr="0025501F">
        <w:rPr>
          <w:rFonts w:ascii="Times New Roman" w:hAnsi="Times New Roman" w:cs="Times New Roman"/>
          <w:b/>
          <w:sz w:val="24"/>
          <w:szCs w:val="24"/>
        </w:rPr>
        <w:t>2:</w:t>
      </w:r>
      <w:r w:rsidRPr="0025501F">
        <w:rPr>
          <w:rFonts w:ascii="Times New Roman" w:hAnsi="Times New Roman" w:cs="Times New Roman"/>
          <w:b/>
          <w:sz w:val="24"/>
          <w:szCs w:val="24"/>
        </w:rPr>
        <w:tab/>
      </w:r>
      <w:r w:rsidR="00A479DF" w:rsidRPr="0025501F">
        <w:rPr>
          <w:rFonts w:ascii="Times New Roman" w:hAnsi="Times New Roman" w:cs="Times New Roman"/>
          <w:b/>
          <w:sz w:val="24"/>
          <w:szCs w:val="24"/>
        </w:rPr>
        <w:t xml:space="preserve">Age of Respondents </w:t>
      </w:r>
    </w:p>
    <w:tbl>
      <w:tblPr>
        <w:tblStyle w:val="TableGrid"/>
        <w:tblW w:w="0" w:type="auto"/>
        <w:jc w:val="center"/>
        <w:tblLook w:val="04A0" w:firstRow="1" w:lastRow="0" w:firstColumn="1" w:lastColumn="0" w:noHBand="0" w:noVBand="1"/>
      </w:tblPr>
      <w:tblGrid>
        <w:gridCol w:w="1456"/>
        <w:gridCol w:w="1490"/>
        <w:gridCol w:w="1529"/>
      </w:tblGrid>
      <w:tr w:rsidR="00721942" w:rsidRPr="0025501F" w:rsidTr="001D3D39">
        <w:trPr>
          <w:jc w:val="center"/>
        </w:trPr>
        <w:tc>
          <w:tcPr>
            <w:tcW w:w="1456" w:type="dxa"/>
          </w:tcPr>
          <w:p w:rsidR="00721942" w:rsidRPr="0025501F" w:rsidRDefault="0072194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Age </w:t>
            </w:r>
          </w:p>
        </w:tc>
        <w:tc>
          <w:tcPr>
            <w:tcW w:w="1490" w:type="dxa"/>
          </w:tcPr>
          <w:p w:rsidR="00721942" w:rsidRPr="0025501F" w:rsidRDefault="0072194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721942" w:rsidRPr="0025501F" w:rsidRDefault="0072194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721942" w:rsidRPr="0025501F" w:rsidTr="001D3D39">
        <w:trPr>
          <w:jc w:val="center"/>
        </w:trPr>
        <w:tc>
          <w:tcPr>
            <w:tcW w:w="1456"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18-30</w:t>
            </w:r>
          </w:p>
        </w:tc>
        <w:tc>
          <w:tcPr>
            <w:tcW w:w="1490"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35</w:t>
            </w:r>
          </w:p>
        </w:tc>
        <w:tc>
          <w:tcPr>
            <w:tcW w:w="1529"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58</w:t>
            </w:r>
          </w:p>
        </w:tc>
      </w:tr>
      <w:tr w:rsidR="00721942" w:rsidRPr="0025501F" w:rsidTr="001D3D39">
        <w:trPr>
          <w:jc w:val="center"/>
        </w:trPr>
        <w:tc>
          <w:tcPr>
            <w:tcW w:w="1456"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31-45 </w:t>
            </w:r>
          </w:p>
        </w:tc>
        <w:tc>
          <w:tcPr>
            <w:tcW w:w="1490"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721942" w:rsidRPr="0025501F" w:rsidTr="001D3D39">
        <w:trPr>
          <w:jc w:val="center"/>
        </w:trPr>
        <w:tc>
          <w:tcPr>
            <w:tcW w:w="1456"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46 &amp; above</w:t>
            </w:r>
          </w:p>
        </w:tc>
        <w:tc>
          <w:tcPr>
            <w:tcW w:w="1490"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721942" w:rsidRPr="0025501F" w:rsidRDefault="00721942" w:rsidP="001D3D3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721942" w:rsidRPr="0025501F" w:rsidTr="001D3D39">
        <w:trPr>
          <w:jc w:val="center"/>
        </w:trPr>
        <w:tc>
          <w:tcPr>
            <w:tcW w:w="1456" w:type="dxa"/>
          </w:tcPr>
          <w:p w:rsidR="00721942" w:rsidRPr="0025501F" w:rsidRDefault="0072194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721942" w:rsidRPr="0025501F" w:rsidRDefault="00721942"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721942" w:rsidRPr="0025501F" w:rsidRDefault="00721942"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721942"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2750D" w:rsidRPr="0025501F" w:rsidRDefault="0002750D"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ab/>
        <w:t xml:space="preserve">From the above table, 58% of the respondents fall under the range of 18-30, 25% are in the range of 31-40 while 17% are 45 &amp; above. </w:t>
      </w:r>
    </w:p>
    <w:p w:rsidR="000B7349"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3:</w:t>
      </w:r>
      <w:r w:rsidRPr="0025501F">
        <w:rPr>
          <w:rFonts w:ascii="Times New Roman" w:hAnsi="Times New Roman" w:cs="Times New Roman"/>
          <w:b/>
          <w:sz w:val="24"/>
          <w:szCs w:val="24"/>
        </w:rPr>
        <w:tab/>
        <w:t xml:space="preserve">Marital Status   </w:t>
      </w:r>
    </w:p>
    <w:tbl>
      <w:tblPr>
        <w:tblStyle w:val="TableGrid"/>
        <w:tblW w:w="0" w:type="auto"/>
        <w:jc w:val="center"/>
        <w:tblLook w:val="04A0" w:firstRow="1" w:lastRow="0" w:firstColumn="1" w:lastColumn="0" w:noHBand="0" w:noVBand="1"/>
      </w:tblPr>
      <w:tblGrid>
        <w:gridCol w:w="1823"/>
        <w:gridCol w:w="1490"/>
        <w:gridCol w:w="1529"/>
      </w:tblGrid>
      <w:tr w:rsidR="00027397" w:rsidRPr="0025501F" w:rsidTr="001D3D39">
        <w:trPr>
          <w:jc w:val="center"/>
        </w:trPr>
        <w:tc>
          <w:tcPr>
            <w:tcW w:w="1823" w:type="dxa"/>
          </w:tcPr>
          <w:p w:rsidR="00027397" w:rsidRPr="0025501F" w:rsidRDefault="00027397" w:rsidP="001D3D39">
            <w:pPr>
              <w:jc w:val="both"/>
              <w:rPr>
                <w:rFonts w:ascii="Times New Roman" w:hAnsi="Times New Roman" w:cs="Times New Roman"/>
                <w:b/>
                <w:sz w:val="24"/>
                <w:szCs w:val="24"/>
              </w:rPr>
            </w:pPr>
            <w:r w:rsidRPr="0025501F">
              <w:rPr>
                <w:rFonts w:ascii="Times New Roman" w:hAnsi="Times New Roman" w:cs="Times New Roman"/>
                <w:b/>
                <w:sz w:val="24"/>
                <w:szCs w:val="24"/>
              </w:rPr>
              <w:t>Marital Status</w:t>
            </w:r>
          </w:p>
        </w:tc>
        <w:tc>
          <w:tcPr>
            <w:tcW w:w="1490" w:type="dxa"/>
          </w:tcPr>
          <w:p w:rsidR="00027397" w:rsidRPr="0025501F" w:rsidRDefault="00027397"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027397" w:rsidRPr="0025501F" w:rsidRDefault="00027397"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027397" w:rsidRPr="0025501F" w:rsidTr="001D3D39">
        <w:trPr>
          <w:jc w:val="center"/>
        </w:trPr>
        <w:tc>
          <w:tcPr>
            <w:tcW w:w="1823" w:type="dxa"/>
          </w:tcPr>
          <w:p w:rsidR="00027397" w:rsidRPr="0025501F" w:rsidRDefault="00027397"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Married </w:t>
            </w:r>
          </w:p>
        </w:tc>
        <w:tc>
          <w:tcPr>
            <w:tcW w:w="1490" w:type="dxa"/>
          </w:tcPr>
          <w:p w:rsidR="00027397" w:rsidRPr="0025501F" w:rsidRDefault="00027397" w:rsidP="001D3D39">
            <w:pPr>
              <w:jc w:val="both"/>
              <w:rPr>
                <w:rFonts w:ascii="Times New Roman" w:hAnsi="Times New Roman" w:cs="Times New Roman"/>
                <w:sz w:val="24"/>
                <w:szCs w:val="24"/>
              </w:rPr>
            </w:pPr>
            <w:r w:rsidRPr="0025501F">
              <w:rPr>
                <w:rFonts w:ascii="Times New Roman" w:hAnsi="Times New Roman" w:cs="Times New Roman"/>
                <w:sz w:val="24"/>
                <w:szCs w:val="24"/>
              </w:rPr>
              <w:t>45</w:t>
            </w:r>
          </w:p>
        </w:tc>
        <w:tc>
          <w:tcPr>
            <w:tcW w:w="1529" w:type="dxa"/>
          </w:tcPr>
          <w:p w:rsidR="00027397" w:rsidRPr="0025501F" w:rsidRDefault="00027397" w:rsidP="001D3D39">
            <w:pPr>
              <w:jc w:val="both"/>
              <w:rPr>
                <w:rFonts w:ascii="Times New Roman" w:hAnsi="Times New Roman" w:cs="Times New Roman"/>
                <w:sz w:val="24"/>
                <w:szCs w:val="24"/>
              </w:rPr>
            </w:pPr>
            <w:r w:rsidRPr="0025501F">
              <w:rPr>
                <w:rFonts w:ascii="Times New Roman" w:hAnsi="Times New Roman" w:cs="Times New Roman"/>
                <w:sz w:val="24"/>
                <w:szCs w:val="24"/>
              </w:rPr>
              <w:t>75</w:t>
            </w:r>
          </w:p>
        </w:tc>
      </w:tr>
      <w:tr w:rsidR="00027397" w:rsidRPr="0025501F" w:rsidTr="001D3D39">
        <w:trPr>
          <w:jc w:val="center"/>
        </w:trPr>
        <w:tc>
          <w:tcPr>
            <w:tcW w:w="1823" w:type="dxa"/>
          </w:tcPr>
          <w:p w:rsidR="00027397" w:rsidRPr="0025501F" w:rsidRDefault="00027397"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Single </w:t>
            </w:r>
          </w:p>
        </w:tc>
        <w:tc>
          <w:tcPr>
            <w:tcW w:w="1490" w:type="dxa"/>
          </w:tcPr>
          <w:p w:rsidR="00027397" w:rsidRPr="0025501F" w:rsidRDefault="00027397" w:rsidP="001D3D3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027397" w:rsidRPr="0025501F" w:rsidRDefault="00027397" w:rsidP="001D3D3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027397" w:rsidRPr="0025501F" w:rsidTr="001D3D39">
        <w:trPr>
          <w:jc w:val="center"/>
        </w:trPr>
        <w:tc>
          <w:tcPr>
            <w:tcW w:w="1823" w:type="dxa"/>
          </w:tcPr>
          <w:p w:rsidR="00027397" w:rsidRPr="0025501F" w:rsidRDefault="00027397"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027397" w:rsidRPr="0025501F" w:rsidRDefault="00027397"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027397" w:rsidRPr="0025501F" w:rsidRDefault="00027397"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027397"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27397" w:rsidRPr="0025501F" w:rsidRDefault="00027397" w:rsidP="00C33680">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 xml:space="preserve">From the third table, 75% of the respondents are married while 25% are single. </w:t>
      </w:r>
    </w:p>
    <w:p w:rsidR="00B1727A"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4:</w:t>
      </w:r>
      <w:r w:rsidRPr="0025501F">
        <w:rPr>
          <w:rFonts w:ascii="Times New Roman" w:hAnsi="Times New Roman" w:cs="Times New Roman"/>
          <w:b/>
          <w:sz w:val="24"/>
          <w:szCs w:val="24"/>
        </w:rPr>
        <w:tab/>
        <w:t xml:space="preserve">Education Qualification </w:t>
      </w:r>
    </w:p>
    <w:tbl>
      <w:tblPr>
        <w:tblStyle w:val="TableGrid"/>
        <w:tblW w:w="0" w:type="auto"/>
        <w:jc w:val="center"/>
        <w:tblLook w:val="04A0" w:firstRow="1" w:lastRow="0" w:firstColumn="1" w:lastColumn="0" w:noHBand="0" w:noVBand="1"/>
      </w:tblPr>
      <w:tblGrid>
        <w:gridCol w:w="1450"/>
        <w:gridCol w:w="1490"/>
        <w:gridCol w:w="1529"/>
      </w:tblGrid>
      <w:tr w:rsidR="001030D5" w:rsidRPr="0025501F" w:rsidTr="001D3D39">
        <w:trPr>
          <w:jc w:val="center"/>
        </w:trPr>
        <w:tc>
          <w:tcPr>
            <w:tcW w:w="1450" w:type="dxa"/>
          </w:tcPr>
          <w:p w:rsidR="001030D5" w:rsidRPr="0025501F" w:rsidRDefault="001030D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Education </w:t>
            </w:r>
          </w:p>
        </w:tc>
        <w:tc>
          <w:tcPr>
            <w:tcW w:w="1490" w:type="dxa"/>
          </w:tcPr>
          <w:p w:rsidR="001030D5" w:rsidRPr="0025501F" w:rsidRDefault="001030D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1030D5" w:rsidRPr="0025501F" w:rsidRDefault="001030D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1030D5" w:rsidRPr="0025501F" w:rsidTr="001D3D39">
        <w:trPr>
          <w:jc w:val="center"/>
        </w:trPr>
        <w:tc>
          <w:tcPr>
            <w:tcW w:w="1450"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SSCE</w:t>
            </w:r>
          </w:p>
        </w:tc>
        <w:tc>
          <w:tcPr>
            <w:tcW w:w="1490"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1030D5" w:rsidRPr="0025501F" w:rsidTr="001D3D39">
        <w:trPr>
          <w:jc w:val="center"/>
        </w:trPr>
        <w:tc>
          <w:tcPr>
            <w:tcW w:w="1450"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NCE/ND </w:t>
            </w:r>
          </w:p>
        </w:tc>
        <w:tc>
          <w:tcPr>
            <w:tcW w:w="1490"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35</w:t>
            </w:r>
          </w:p>
        </w:tc>
        <w:tc>
          <w:tcPr>
            <w:tcW w:w="1529"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58</w:t>
            </w:r>
          </w:p>
        </w:tc>
      </w:tr>
      <w:tr w:rsidR="001030D5" w:rsidRPr="0025501F" w:rsidTr="001D3D39">
        <w:trPr>
          <w:jc w:val="center"/>
        </w:trPr>
        <w:tc>
          <w:tcPr>
            <w:tcW w:w="1450"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HND/BSc</w:t>
            </w:r>
          </w:p>
        </w:tc>
        <w:tc>
          <w:tcPr>
            <w:tcW w:w="1490"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1030D5" w:rsidRPr="0025501F" w:rsidRDefault="001030D5" w:rsidP="001D3D39">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1030D5" w:rsidRPr="0025501F" w:rsidTr="001D3D39">
        <w:trPr>
          <w:jc w:val="center"/>
        </w:trPr>
        <w:tc>
          <w:tcPr>
            <w:tcW w:w="1450" w:type="dxa"/>
          </w:tcPr>
          <w:p w:rsidR="001030D5" w:rsidRPr="0025501F" w:rsidRDefault="001030D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1030D5" w:rsidRPr="0025501F" w:rsidRDefault="001030D5"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1030D5" w:rsidRPr="0025501F" w:rsidRDefault="001030D5"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1030D5"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7A0CF2" w:rsidRDefault="001030D5"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ab/>
      </w:r>
      <w:r w:rsidRPr="0025501F">
        <w:rPr>
          <w:rFonts w:ascii="Times New Roman" w:hAnsi="Times New Roman" w:cs="Times New Roman"/>
          <w:sz w:val="24"/>
          <w:szCs w:val="24"/>
        </w:rPr>
        <w:t>From</w:t>
      </w:r>
      <w:r w:rsidR="007A0CF2" w:rsidRPr="0025501F">
        <w:rPr>
          <w:rFonts w:ascii="Times New Roman" w:hAnsi="Times New Roman" w:cs="Times New Roman"/>
          <w:sz w:val="24"/>
          <w:szCs w:val="24"/>
        </w:rPr>
        <w:t xml:space="preserve"> the above table, the SSCE among the respondents are 17%, the NCE/ND holder are 58%, HND/BSc holders are 25%.</w:t>
      </w:r>
    </w:p>
    <w:p w:rsidR="001747A1" w:rsidRPr="00A479D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5:</w:t>
      </w:r>
      <w:r w:rsidRPr="0025501F">
        <w:rPr>
          <w:rFonts w:ascii="Times New Roman" w:hAnsi="Times New Roman" w:cs="Times New Roman"/>
          <w:b/>
          <w:sz w:val="24"/>
          <w:szCs w:val="24"/>
        </w:rPr>
        <w:tab/>
        <w:t xml:space="preserve">Working Experience  </w:t>
      </w:r>
    </w:p>
    <w:tbl>
      <w:tblPr>
        <w:tblStyle w:val="TableGrid"/>
        <w:tblW w:w="0" w:type="auto"/>
        <w:jc w:val="center"/>
        <w:tblLook w:val="04A0" w:firstRow="1" w:lastRow="0" w:firstColumn="1" w:lastColumn="0" w:noHBand="0" w:noVBand="1"/>
      </w:tblPr>
      <w:tblGrid>
        <w:gridCol w:w="996"/>
        <w:gridCol w:w="1490"/>
        <w:gridCol w:w="1529"/>
      </w:tblGrid>
      <w:tr w:rsidR="001747A1" w:rsidRPr="0025501F" w:rsidTr="001D3D39">
        <w:trPr>
          <w:jc w:val="center"/>
        </w:trPr>
        <w:tc>
          <w:tcPr>
            <w:tcW w:w="996" w:type="dxa"/>
          </w:tcPr>
          <w:p w:rsidR="001747A1" w:rsidRPr="0025501F" w:rsidRDefault="001747A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Years </w:t>
            </w:r>
          </w:p>
        </w:tc>
        <w:tc>
          <w:tcPr>
            <w:tcW w:w="1490" w:type="dxa"/>
          </w:tcPr>
          <w:p w:rsidR="001747A1" w:rsidRPr="0025501F" w:rsidRDefault="001747A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1747A1" w:rsidRPr="0025501F" w:rsidRDefault="001747A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1747A1" w:rsidRPr="0025501F" w:rsidTr="001D3D39">
        <w:trPr>
          <w:jc w:val="center"/>
        </w:trPr>
        <w:tc>
          <w:tcPr>
            <w:tcW w:w="996" w:type="dxa"/>
          </w:tcPr>
          <w:p w:rsidR="001747A1" w:rsidRPr="0025501F" w:rsidRDefault="001747A1" w:rsidP="001D3D39">
            <w:pPr>
              <w:jc w:val="both"/>
              <w:rPr>
                <w:rFonts w:ascii="Times New Roman" w:hAnsi="Times New Roman" w:cs="Times New Roman"/>
                <w:sz w:val="24"/>
                <w:szCs w:val="24"/>
              </w:rPr>
            </w:pPr>
            <w:r w:rsidRPr="0025501F">
              <w:rPr>
                <w:rFonts w:ascii="Times New Roman" w:hAnsi="Times New Roman" w:cs="Times New Roman"/>
                <w:sz w:val="24"/>
                <w:szCs w:val="24"/>
              </w:rPr>
              <w:t>0-5</w:t>
            </w:r>
          </w:p>
        </w:tc>
        <w:tc>
          <w:tcPr>
            <w:tcW w:w="1490" w:type="dxa"/>
          </w:tcPr>
          <w:p w:rsidR="001747A1" w:rsidRPr="0025501F" w:rsidRDefault="001747A1" w:rsidP="001D3D3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1747A1" w:rsidRPr="0025501F" w:rsidRDefault="001747A1" w:rsidP="001D3D3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1747A1" w:rsidRPr="0025501F" w:rsidTr="001D3D39">
        <w:trPr>
          <w:jc w:val="center"/>
        </w:trPr>
        <w:tc>
          <w:tcPr>
            <w:tcW w:w="996" w:type="dxa"/>
          </w:tcPr>
          <w:p w:rsidR="001747A1" w:rsidRPr="0025501F" w:rsidRDefault="001747A1"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6-10 </w:t>
            </w:r>
          </w:p>
        </w:tc>
        <w:tc>
          <w:tcPr>
            <w:tcW w:w="1490" w:type="dxa"/>
          </w:tcPr>
          <w:p w:rsidR="001747A1" w:rsidRPr="0025501F" w:rsidRDefault="001747A1" w:rsidP="001D3D3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1747A1" w:rsidRPr="0025501F" w:rsidRDefault="001747A1" w:rsidP="001D3D3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1747A1" w:rsidRPr="0025501F" w:rsidTr="001D3D39">
        <w:trPr>
          <w:jc w:val="center"/>
        </w:trPr>
        <w:tc>
          <w:tcPr>
            <w:tcW w:w="996" w:type="dxa"/>
          </w:tcPr>
          <w:p w:rsidR="001747A1" w:rsidRPr="0025501F" w:rsidRDefault="001747A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1747A1" w:rsidRPr="0025501F" w:rsidRDefault="001747A1"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1747A1" w:rsidRPr="0025501F" w:rsidRDefault="001747A1"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1747A1"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C33211" w:rsidRPr="0025501F" w:rsidRDefault="0045386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From their years of working experience, those in the range of 0-05 are 83%, those in 6-10 are 17%</w:t>
      </w:r>
      <w:r w:rsidR="00E2701D" w:rsidRPr="0025501F">
        <w:rPr>
          <w:rFonts w:ascii="Times New Roman" w:hAnsi="Times New Roman" w:cs="Times New Roman"/>
          <w:sz w:val="24"/>
          <w:szCs w:val="24"/>
        </w:rPr>
        <w:t>.</w:t>
      </w:r>
    </w:p>
    <w:p w:rsidR="00E2701D"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1:</w:t>
      </w:r>
      <w:r w:rsidRPr="0025501F">
        <w:rPr>
          <w:rFonts w:ascii="Times New Roman" w:hAnsi="Times New Roman" w:cs="Times New Roman"/>
          <w:b/>
          <w:sz w:val="24"/>
          <w:szCs w:val="24"/>
        </w:rPr>
        <w:tab/>
        <w:t xml:space="preserve">To What Extent Does Human Capital Management Influence Organizational Performance? </w:t>
      </w:r>
    </w:p>
    <w:tbl>
      <w:tblPr>
        <w:tblStyle w:val="TableGrid"/>
        <w:tblW w:w="0" w:type="auto"/>
        <w:jc w:val="center"/>
        <w:tblLook w:val="04A0" w:firstRow="1" w:lastRow="0" w:firstColumn="1" w:lastColumn="0" w:noHBand="0" w:noVBand="1"/>
      </w:tblPr>
      <w:tblGrid>
        <w:gridCol w:w="1357"/>
        <w:gridCol w:w="1490"/>
        <w:gridCol w:w="1529"/>
      </w:tblGrid>
      <w:tr w:rsidR="00C33211" w:rsidRPr="0025501F" w:rsidTr="001D3D39">
        <w:trPr>
          <w:jc w:val="center"/>
        </w:trPr>
        <w:tc>
          <w:tcPr>
            <w:tcW w:w="1357" w:type="dxa"/>
          </w:tcPr>
          <w:p w:rsidR="00C33211" w:rsidRPr="0025501F" w:rsidRDefault="00C3321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C33211" w:rsidRPr="0025501F" w:rsidRDefault="00C3321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C33211" w:rsidRPr="0025501F" w:rsidRDefault="00C3321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C33211" w:rsidRPr="0025501F" w:rsidTr="001D3D39">
        <w:trPr>
          <w:jc w:val="center"/>
        </w:trPr>
        <w:tc>
          <w:tcPr>
            <w:tcW w:w="1357" w:type="dxa"/>
          </w:tcPr>
          <w:p w:rsidR="00C33211" w:rsidRPr="0025501F" w:rsidRDefault="00E93386"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C33211" w:rsidRPr="0025501F" w:rsidRDefault="00E93386" w:rsidP="001D3D3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C33211" w:rsidRPr="0025501F" w:rsidRDefault="00E93386" w:rsidP="001D3D3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C33211" w:rsidRPr="0025501F" w:rsidTr="001D3D39">
        <w:trPr>
          <w:jc w:val="center"/>
        </w:trPr>
        <w:tc>
          <w:tcPr>
            <w:tcW w:w="1357" w:type="dxa"/>
          </w:tcPr>
          <w:p w:rsidR="00C33211" w:rsidRPr="0025501F" w:rsidRDefault="00E93386"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r w:rsidR="00C33211" w:rsidRPr="0025501F">
              <w:rPr>
                <w:rFonts w:ascii="Times New Roman" w:hAnsi="Times New Roman" w:cs="Times New Roman"/>
                <w:sz w:val="24"/>
                <w:szCs w:val="24"/>
              </w:rPr>
              <w:t xml:space="preserve"> </w:t>
            </w:r>
          </w:p>
        </w:tc>
        <w:tc>
          <w:tcPr>
            <w:tcW w:w="1490" w:type="dxa"/>
          </w:tcPr>
          <w:p w:rsidR="00C33211" w:rsidRPr="0025501F" w:rsidRDefault="00E93386" w:rsidP="001D3D3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C33211" w:rsidRPr="0025501F" w:rsidRDefault="00E93386" w:rsidP="001D3D3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C33211" w:rsidRPr="0025501F" w:rsidTr="001D3D39">
        <w:trPr>
          <w:jc w:val="center"/>
        </w:trPr>
        <w:tc>
          <w:tcPr>
            <w:tcW w:w="1357" w:type="dxa"/>
          </w:tcPr>
          <w:p w:rsidR="00C33211" w:rsidRPr="0025501F" w:rsidRDefault="00C33211"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C33211" w:rsidRPr="0025501F" w:rsidRDefault="00C33211"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C33211" w:rsidRPr="0025501F" w:rsidRDefault="00C33211"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C33211"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B06CD7" w:rsidRPr="0025501F" w:rsidRDefault="002B7BC2"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ab/>
      </w:r>
      <w:r w:rsidRPr="0025501F">
        <w:rPr>
          <w:rFonts w:ascii="Times New Roman" w:hAnsi="Times New Roman" w:cs="Times New Roman"/>
          <w:sz w:val="24"/>
          <w:szCs w:val="24"/>
        </w:rPr>
        <w:t xml:space="preserve">From the above 83% of the respondent says that human capital management influence organizational performance while 17% of the respondents also said No. </w:t>
      </w:r>
    </w:p>
    <w:p w:rsidR="00E93386"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2:</w:t>
      </w:r>
      <w:r w:rsidRPr="0025501F">
        <w:rPr>
          <w:rFonts w:ascii="Times New Roman" w:hAnsi="Times New Roman" w:cs="Times New Roman"/>
          <w:b/>
          <w:sz w:val="24"/>
          <w:szCs w:val="24"/>
        </w:rPr>
        <w:tab/>
        <w:t xml:space="preserve">Does Management Disposition Have Any Relationship with Career Development of Employee in Organizational Performance? </w:t>
      </w:r>
      <w:r w:rsidRPr="0025501F">
        <w:rPr>
          <w:rFonts w:ascii="Times New Roman" w:hAnsi="Times New Roman" w:cs="Times New Roman"/>
          <w:sz w:val="24"/>
          <w:szCs w:val="24"/>
        </w:rPr>
        <w:t xml:space="preserve"> </w:t>
      </w:r>
      <w:r w:rsidRPr="0025501F">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357"/>
        <w:gridCol w:w="1490"/>
        <w:gridCol w:w="1529"/>
      </w:tblGrid>
      <w:tr w:rsidR="00463075" w:rsidRPr="0025501F" w:rsidTr="001D3D39">
        <w:trPr>
          <w:jc w:val="center"/>
        </w:trPr>
        <w:tc>
          <w:tcPr>
            <w:tcW w:w="1357" w:type="dxa"/>
          </w:tcPr>
          <w:p w:rsidR="00463075" w:rsidRPr="0025501F" w:rsidRDefault="0046307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463075" w:rsidRPr="0025501F" w:rsidRDefault="0046307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463075" w:rsidRPr="0025501F" w:rsidRDefault="0046307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463075" w:rsidRPr="0025501F" w:rsidTr="001D3D39">
        <w:trPr>
          <w:jc w:val="center"/>
        </w:trPr>
        <w:tc>
          <w:tcPr>
            <w:tcW w:w="1357" w:type="dxa"/>
          </w:tcPr>
          <w:p w:rsidR="00463075" w:rsidRPr="0025501F" w:rsidRDefault="00463075"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463075" w:rsidRPr="0025501F" w:rsidRDefault="00463075" w:rsidP="001D3D3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463075" w:rsidRPr="0025501F" w:rsidRDefault="00463075" w:rsidP="001D3D3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463075" w:rsidRPr="0025501F" w:rsidTr="001D3D39">
        <w:trPr>
          <w:jc w:val="center"/>
        </w:trPr>
        <w:tc>
          <w:tcPr>
            <w:tcW w:w="1357" w:type="dxa"/>
          </w:tcPr>
          <w:p w:rsidR="00463075" w:rsidRPr="0025501F" w:rsidRDefault="00463075"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463075" w:rsidRPr="0025501F" w:rsidRDefault="00463075" w:rsidP="001D3D39">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463075" w:rsidRPr="0025501F" w:rsidRDefault="00463075" w:rsidP="001D3D39">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463075" w:rsidRPr="0025501F" w:rsidTr="001D3D39">
        <w:trPr>
          <w:jc w:val="center"/>
        </w:trPr>
        <w:tc>
          <w:tcPr>
            <w:tcW w:w="1357" w:type="dxa"/>
          </w:tcPr>
          <w:p w:rsidR="00463075" w:rsidRPr="0025501F" w:rsidRDefault="00463075"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463075" w:rsidRPr="0025501F" w:rsidRDefault="00463075"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463075" w:rsidRPr="0025501F" w:rsidRDefault="00463075"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463075"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463075"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w:t>
      </w:r>
      <w:r w:rsidR="007104F5" w:rsidRPr="0025501F">
        <w:rPr>
          <w:rFonts w:ascii="Times New Roman" w:hAnsi="Times New Roman" w:cs="Times New Roman"/>
          <w:sz w:val="24"/>
          <w:szCs w:val="24"/>
        </w:rPr>
        <w:t xml:space="preserve">the above, 50% of the respondent says that there is management disposition on career development of an employee while 50% of the respondents also said No. </w:t>
      </w:r>
    </w:p>
    <w:p w:rsidR="007104F5"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3:</w:t>
      </w:r>
      <w:r w:rsidRPr="0025501F">
        <w:rPr>
          <w:rFonts w:ascii="Times New Roman" w:hAnsi="Times New Roman" w:cs="Times New Roman"/>
          <w:b/>
          <w:sz w:val="24"/>
          <w:szCs w:val="24"/>
        </w:rPr>
        <w:tab/>
        <w:t xml:space="preserve">Does Human Capital Training  and Development Have Any Impact on Customers Satisfaction </w:t>
      </w:r>
    </w:p>
    <w:tbl>
      <w:tblPr>
        <w:tblStyle w:val="TableGrid"/>
        <w:tblW w:w="0" w:type="auto"/>
        <w:jc w:val="center"/>
        <w:tblLook w:val="04A0" w:firstRow="1" w:lastRow="0" w:firstColumn="1" w:lastColumn="0" w:noHBand="0" w:noVBand="1"/>
      </w:tblPr>
      <w:tblGrid>
        <w:gridCol w:w="1357"/>
        <w:gridCol w:w="1490"/>
        <w:gridCol w:w="1529"/>
      </w:tblGrid>
      <w:tr w:rsidR="00183080" w:rsidRPr="0025501F" w:rsidTr="001D3D39">
        <w:trPr>
          <w:jc w:val="center"/>
        </w:trPr>
        <w:tc>
          <w:tcPr>
            <w:tcW w:w="1357" w:type="dxa"/>
          </w:tcPr>
          <w:p w:rsidR="00183080" w:rsidRPr="0025501F" w:rsidRDefault="00183080"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183080" w:rsidRPr="0025501F" w:rsidRDefault="00183080"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183080" w:rsidRPr="0025501F" w:rsidRDefault="00183080"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183080" w:rsidRPr="0025501F" w:rsidTr="001D3D39">
        <w:trPr>
          <w:jc w:val="center"/>
        </w:trPr>
        <w:tc>
          <w:tcPr>
            <w:tcW w:w="1357" w:type="dxa"/>
          </w:tcPr>
          <w:p w:rsidR="00183080" w:rsidRPr="0025501F" w:rsidRDefault="00183080"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183080" w:rsidRPr="0025501F" w:rsidRDefault="00183080" w:rsidP="001D3D39">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183080" w:rsidRPr="0025501F" w:rsidRDefault="00183080" w:rsidP="001D3D39">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183080" w:rsidRPr="0025501F" w:rsidTr="001D3D39">
        <w:trPr>
          <w:jc w:val="center"/>
        </w:trPr>
        <w:tc>
          <w:tcPr>
            <w:tcW w:w="1357" w:type="dxa"/>
          </w:tcPr>
          <w:p w:rsidR="00183080" w:rsidRPr="0025501F" w:rsidRDefault="00183080"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183080" w:rsidRPr="0025501F" w:rsidRDefault="00183080" w:rsidP="001D3D39">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183080" w:rsidRPr="0025501F" w:rsidRDefault="00183080" w:rsidP="001D3D39">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183080" w:rsidRPr="0025501F" w:rsidTr="001D3D39">
        <w:trPr>
          <w:jc w:val="center"/>
        </w:trPr>
        <w:tc>
          <w:tcPr>
            <w:tcW w:w="1357" w:type="dxa"/>
          </w:tcPr>
          <w:p w:rsidR="00183080" w:rsidRPr="0025501F" w:rsidRDefault="00183080"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183080" w:rsidRPr="0025501F" w:rsidRDefault="00183080"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183080" w:rsidRPr="0025501F" w:rsidRDefault="00183080"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183080"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183080"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w:t>
      </w:r>
      <w:r w:rsidR="00143F55" w:rsidRPr="0025501F">
        <w:rPr>
          <w:rFonts w:ascii="Times New Roman" w:hAnsi="Times New Roman" w:cs="Times New Roman"/>
          <w:sz w:val="24"/>
          <w:szCs w:val="24"/>
        </w:rPr>
        <w:t xml:space="preserve">the above 83% of the respondent says that human capital management influence organizational performance while 17% of the respondents also said No. </w:t>
      </w:r>
    </w:p>
    <w:p w:rsidR="00143F55"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4:</w:t>
      </w:r>
      <w:r w:rsidRPr="0025501F">
        <w:rPr>
          <w:rFonts w:ascii="Times New Roman" w:hAnsi="Times New Roman" w:cs="Times New Roman"/>
          <w:b/>
          <w:sz w:val="24"/>
          <w:szCs w:val="24"/>
        </w:rPr>
        <w:tab/>
        <w:t xml:space="preserve">Does Human Capital Training and Development Bring About Technology Improvement or Innovation to the Organization? </w:t>
      </w:r>
    </w:p>
    <w:tbl>
      <w:tblPr>
        <w:tblStyle w:val="TableGrid"/>
        <w:tblW w:w="0" w:type="auto"/>
        <w:jc w:val="center"/>
        <w:tblLook w:val="04A0" w:firstRow="1" w:lastRow="0" w:firstColumn="1" w:lastColumn="0" w:noHBand="0" w:noVBand="1"/>
      </w:tblPr>
      <w:tblGrid>
        <w:gridCol w:w="1357"/>
        <w:gridCol w:w="1490"/>
        <w:gridCol w:w="1529"/>
      </w:tblGrid>
      <w:tr w:rsidR="001B4674" w:rsidRPr="0025501F" w:rsidTr="001D3D39">
        <w:trPr>
          <w:jc w:val="center"/>
        </w:trPr>
        <w:tc>
          <w:tcPr>
            <w:tcW w:w="1357" w:type="dxa"/>
          </w:tcPr>
          <w:p w:rsidR="001B4674" w:rsidRPr="0025501F" w:rsidRDefault="001B4674"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1B4674" w:rsidRPr="0025501F" w:rsidRDefault="001B4674"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1B4674" w:rsidRPr="0025501F" w:rsidRDefault="001B4674"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1B4674" w:rsidRPr="0025501F" w:rsidTr="001D3D39">
        <w:trPr>
          <w:jc w:val="center"/>
        </w:trPr>
        <w:tc>
          <w:tcPr>
            <w:tcW w:w="1357" w:type="dxa"/>
          </w:tcPr>
          <w:p w:rsidR="001B4674" w:rsidRPr="0025501F" w:rsidRDefault="001B4674"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1B4674" w:rsidRPr="0025501F" w:rsidRDefault="001B4674" w:rsidP="001D3D39">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1B4674" w:rsidRPr="0025501F" w:rsidRDefault="001B4674" w:rsidP="001D3D39">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1B4674" w:rsidRPr="0025501F" w:rsidTr="001D3D39">
        <w:trPr>
          <w:jc w:val="center"/>
        </w:trPr>
        <w:tc>
          <w:tcPr>
            <w:tcW w:w="1357" w:type="dxa"/>
          </w:tcPr>
          <w:p w:rsidR="001B4674" w:rsidRPr="0025501F" w:rsidRDefault="001B4674"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1B4674" w:rsidRPr="0025501F" w:rsidRDefault="001B4674" w:rsidP="001D3D39">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1B4674" w:rsidRPr="0025501F" w:rsidRDefault="001B4674" w:rsidP="001D3D39">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1B4674" w:rsidRPr="0025501F" w:rsidTr="001D3D39">
        <w:trPr>
          <w:jc w:val="center"/>
        </w:trPr>
        <w:tc>
          <w:tcPr>
            <w:tcW w:w="1357" w:type="dxa"/>
          </w:tcPr>
          <w:p w:rsidR="001B4674" w:rsidRPr="0025501F" w:rsidRDefault="001B4674"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1B4674" w:rsidRPr="0025501F" w:rsidRDefault="001B4674"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1B4674" w:rsidRPr="0025501F" w:rsidRDefault="001B4674"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1B4674"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E55953" w:rsidRPr="0025501F" w:rsidRDefault="001756C8"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ab/>
      </w:r>
      <w:r w:rsidRPr="0025501F">
        <w:rPr>
          <w:rFonts w:ascii="Times New Roman" w:hAnsi="Times New Roman" w:cs="Times New Roman"/>
          <w:sz w:val="24"/>
          <w:szCs w:val="24"/>
        </w:rPr>
        <w:t xml:space="preserve">From the above, 67% of the respondent says that human capital training and development brings about technology improvement and innovation to the organization while 33% of the respondents said No. </w:t>
      </w:r>
    </w:p>
    <w:p w:rsidR="001B4674"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Table 5:</w:t>
      </w:r>
      <w:r w:rsidRPr="0025501F">
        <w:rPr>
          <w:rFonts w:ascii="Times New Roman" w:hAnsi="Times New Roman" w:cs="Times New Roman"/>
          <w:b/>
          <w:sz w:val="24"/>
          <w:szCs w:val="24"/>
        </w:rPr>
        <w:tab/>
        <w:t xml:space="preserve">Does an Overall Human Capital Management Effort Help the Organization to Achieve its Goals and Objectives?    </w:t>
      </w:r>
    </w:p>
    <w:tbl>
      <w:tblPr>
        <w:tblStyle w:val="TableGrid"/>
        <w:tblW w:w="0" w:type="auto"/>
        <w:jc w:val="center"/>
        <w:tblLook w:val="04A0" w:firstRow="1" w:lastRow="0" w:firstColumn="1" w:lastColumn="0" w:noHBand="0" w:noVBand="1"/>
      </w:tblPr>
      <w:tblGrid>
        <w:gridCol w:w="1357"/>
        <w:gridCol w:w="1490"/>
        <w:gridCol w:w="1529"/>
      </w:tblGrid>
      <w:tr w:rsidR="006B4052" w:rsidRPr="0025501F" w:rsidTr="001D3D39">
        <w:trPr>
          <w:jc w:val="center"/>
        </w:trPr>
        <w:tc>
          <w:tcPr>
            <w:tcW w:w="1357" w:type="dxa"/>
          </w:tcPr>
          <w:p w:rsidR="006B4052" w:rsidRPr="0025501F" w:rsidRDefault="006B405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B4052" w:rsidRPr="0025501F" w:rsidRDefault="006B405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B4052" w:rsidRPr="0025501F" w:rsidRDefault="006B405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B4052" w:rsidRPr="0025501F" w:rsidTr="001D3D39">
        <w:trPr>
          <w:jc w:val="center"/>
        </w:trPr>
        <w:tc>
          <w:tcPr>
            <w:tcW w:w="1357" w:type="dxa"/>
          </w:tcPr>
          <w:p w:rsidR="006B4052" w:rsidRPr="0025501F" w:rsidRDefault="006B4052"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B4052" w:rsidRPr="0025501F" w:rsidRDefault="006B4052" w:rsidP="001D3D39">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6B4052" w:rsidRPr="0025501F" w:rsidRDefault="006B4052" w:rsidP="001D3D39">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6B4052" w:rsidRPr="0025501F" w:rsidTr="001D3D39">
        <w:trPr>
          <w:jc w:val="center"/>
        </w:trPr>
        <w:tc>
          <w:tcPr>
            <w:tcW w:w="1357" w:type="dxa"/>
          </w:tcPr>
          <w:p w:rsidR="006B4052" w:rsidRPr="0025501F" w:rsidRDefault="006B4052" w:rsidP="001D3D39">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B4052" w:rsidRPr="0025501F" w:rsidRDefault="006B4052" w:rsidP="001D3D39">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6B4052" w:rsidRPr="0025501F" w:rsidRDefault="006B4052" w:rsidP="001D3D39">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6B4052" w:rsidRPr="0025501F" w:rsidTr="001D3D39">
        <w:trPr>
          <w:jc w:val="center"/>
        </w:trPr>
        <w:tc>
          <w:tcPr>
            <w:tcW w:w="1357" w:type="dxa"/>
          </w:tcPr>
          <w:p w:rsidR="006B4052" w:rsidRPr="0025501F" w:rsidRDefault="006B4052" w:rsidP="001D3D39">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B4052" w:rsidRPr="0025501F" w:rsidRDefault="006B4052" w:rsidP="001D3D39">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B4052" w:rsidRPr="0025501F" w:rsidRDefault="006B4052" w:rsidP="001D3D39">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B4052"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6B4052"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67% of the respondent says that the overall human capital management efforts helps the organization to achieve </w:t>
      </w:r>
      <w:r w:rsidR="00066ED4" w:rsidRPr="0025501F">
        <w:rPr>
          <w:rFonts w:ascii="Times New Roman" w:hAnsi="Times New Roman" w:cs="Times New Roman"/>
          <w:sz w:val="24"/>
          <w:szCs w:val="24"/>
        </w:rPr>
        <w:t xml:space="preserve">its goals and objectives while 33% of the respondents said No. </w:t>
      </w:r>
    </w:p>
    <w:p w:rsidR="00066ED4"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6:</w:t>
      </w:r>
      <w:r w:rsidRPr="0025501F">
        <w:rPr>
          <w:rFonts w:ascii="Times New Roman" w:hAnsi="Times New Roman" w:cs="Times New Roman"/>
          <w:b/>
          <w:sz w:val="24"/>
          <w:szCs w:val="24"/>
        </w:rPr>
        <w:tab/>
        <w:t>Does the Human Capital Policy of the Organization Affect the Performance of the Employee?</w:t>
      </w:r>
    </w:p>
    <w:tbl>
      <w:tblPr>
        <w:tblStyle w:val="TableGrid"/>
        <w:tblW w:w="0" w:type="auto"/>
        <w:jc w:val="center"/>
        <w:tblLook w:val="04A0" w:firstRow="1" w:lastRow="0" w:firstColumn="1" w:lastColumn="0" w:noHBand="0" w:noVBand="1"/>
      </w:tblPr>
      <w:tblGrid>
        <w:gridCol w:w="1357"/>
        <w:gridCol w:w="1490"/>
        <w:gridCol w:w="1529"/>
      </w:tblGrid>
      <w:tr w:rsidR="00656EE8" w:rsidRPr="0025501F" w:rsidTr="00DB4BEB">
        <w:trPr>
          <w:jc w:val="center"/>
        </w:trPr>
        <w:tc>
          <w:tcPr>
            <w:tcW w:w="1357" w:type="dxa"/>
          </w:tcPr>
          <w:p w:rsidR="00656EE8" w:rsidRPr="0025501F" w:rsidRDefault="00656EE8"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56EE8" w:rsidRPr="0025501F" w:rsidRDefault="00656EE8"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56EE8" w:rsidRPr="0025501F" w:rsidRDefault="00656EE8"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56EE8" w:rsidRPr="0025501F" w:rsidTr="00DB4BEB">
        <w:trPr>
          <w:jc w:val="center"/>
        </w:trPr>
        <w:tc>
          <w:tcPr>
            <w:tcW w:w="1357" w:type="dxa"/>
          </w:tcPr>
          <w:p w:rsidR="00656EE8" w:rsidRPr="0025501F" w:rsidRDefault="00656EE8"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56EE8" w:rsidRPr="0025501F" w:rsidRDefault="00656EE8" w:rsidP="00DB4BEB">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56EE8" w:rsidRPr="0025501F" w:rsidRDefault="00656EE8" w:rsidP="00DB4BEB">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56EE8" w:rsidRPr="0025501F" w:rsidTr="00DB4BEB">
        <w:trPr>
          <w:jc w:val="center"/>
        </w:trPr>
        <w:tc>
          <w:tcPr>
            <w:tcW w:w="1357" w:type="dxa"/>
          </w:tcPr>
          <w:p w:rsidR="00656EE8" w:rsidRPr="0025501F" w:rsidRDefault="00656EE8"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56EE8" w:rsidRPr="0025501F" w:rsidRDefault="00656EE8" w:rsidP="00DB4BEB">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656EE8" w:rsidRPr="0025501F" w:rsidRDefault="00656EE8" w:rsidP="00DB4BEB">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656EE8" w:rsidRPr="0025501F" w:rsidTr="00DB4BEB">
        <w:trPr>
          <w:jc w:val="center"/>
        </w:trPr>
        <w:tc>
          <w:tcPr>
            <w:tcW w:w="1357" w:type="dxa"/>
          </w:tcPr>
          <w:p w:rsidR="00656EE8" w:rsidRPr="0025501F" w:rsidRDefault="00656EE8"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56EE8" w:rsidRPr="0025501F" w:rsidRDefault="00656EE8"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56EE8" w:rsidRPr="0025501F" w:rsidRDefault="00656EE8"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56EE8"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656EE8" w:rsidP="00DB4BEB">
      <w:pPr>
        <w:spacing w:after="0" w:line="360" w:lineRule="auto"/>
        <w:ind w:firstLine="720"/>
        <w:jc w:val="both"/>
        <w:rPr>
          <w:rFonts w:ascii="Times New Roman" w:hAnsi="Times New Roman" w:cs="Times New Roman"/>
          <w:b/>
          <w:sz w:val="24"/>
          <w:szCs w:val="24"/>
        </w:rPr>
      </w:pPr>
      <w:r w:rsidRPr="0025501F">
        <w:rPr>
          <w:rFonts w:ascii="Times New Roman" w:hAnsi="Times New Roman" w:cs="Times New Roman"/>
          <w:sz w:val="24"/>
          <w:szCs w:val="24"/>
        </w:rPr>
        <w:t xml:space="preserve">From the above 50% of the respondent says that the human capital policy of the organization affect the performance of the employee while 50% of the respondents said No. </w:t>
      </w:r>
    </w:p>
    <w:p w:rsidR="00252E63"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7:</w:t>
      </w:r>
      <w:r w:rsidRPr="0025501F">
        <w:rPr>
          <w:rFonts w:ascii="Times New Roman" w:hAnsi="Times New Roman" w:cs="Times New Roman"/>
          <w:b/>
          <w:sz w:val="24"/>
          <w:szCs w:val="24"/>
        </w:rPr>
        <w:tab/>
        <w:t>Is the Welfare Service of the Organization Encouraging?</w:t>
      </w:r>
    </w:p>
    <w:tbl>
      <w:tblPr>
        <w:tblStyle w:val="TableGrid"/>
        <w:tblW w:w="0" w:type="auto"/>
        <w:jc w:val="center"/>
        <w:tblLook w:val="04A0" w:firstRow="1" w:lastRow="0" w:firstColumn="1" w:lastColumn="0" w:noHBand="0" w:noVBand="1"/>
      </w:tblPr>
      <w:tblGrid>
        <w:gridCol w:w="1357"/>
        <w:gridCol w:w="1490"/>
        <w:gridCol w:w="1529"/>
      </w:tblGrid>
      <w:tr w:rsidR="00252E63" w:rsidRPr="0025501F" w:rsidTr="00DB4BEB">
        <w:trPr>
          <w:jc w:val="center"/>
        </w:trPr>
        <w:tc>
          <w:tcPr>
            <w:tcW w:w="1357" w:type="dxa"/>
          </w:tcPr>
          <w:p w:rsidR="00252E63" w:rsidRPr="0025501F" w:rsidRDefault="00252E63"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252E63" w:rsidRPr="0025501F" w:rsidRDefault="00252E63"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252E63" w:rsidRPr="0025501F" w:rsidRDefault="00252E63"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252E63" w:rsidRPr="0025501F" w:rsidTr="00DB4BEB">
        <w:trPr>
          <w:jc w:val="center"/>
        </w:trPr>
        <w:tc>
          <w:tcPr>
            <w:tcW w:w="1357" w:type="dxa"/>
          </w:tcPr>
          <w:p w:rsidR="00252E63" w:rsidRPr="0025501F" w:rsidRDefault="00252E63"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252E63" w:rsidRPr="0025501F" w:rsidRDefault="00252E63" w:rsidP="00DB4BEB">
            <w:pPr>
              <w:jc w:val="both"/>
              <w:rPr>
                <w:rFonts w:ascii="Times New Roman" w:hAnsi="Times New Roman" w:cs="Times New Roman"/>
                <w:sz w:val="24"/>
                <w:szCs w:val="24"/>
              </w:rPr>
            </w:pPr>
            <w:r w:rsidRPr="0025501F">
              <w:rPr>
                <w:rFonts w:ascii="Times New Roman" w:hAnsi="Times New Roman" w:cs="Times New Roman"/>
                <w:sz w:val="24"/>
                <w:szCs w:val="24"/>
              </w:rPr>
              <w:t>45</w:t>
            </w:r>
          </w:p>
        </w:tc>
        <w:tc>
          <w:tcPr>
            <w:tcW w:w="1529" w:type="dxa"/>
          </w:tcPr>
          <w:p w:rsidR="00252E63" w:rsidRPr="0025501F" w:rsidRDefault="00252E63" w:rsidP="00DB4BEB">
            <w:pPr>
              <w:jc w:val="both"/>
              <w:rPr>
                <w:rFonts w:ascii="Times New Roman" w:hAnsi="Times New Roman" w:cs="Times New Roman"/>
                <w:sz w:val="24"/>
                <w:szCs w:val="24"/>
              </w:rPr>
            </w:pPr>
            <w:r w:rsidRPr="0025501F">
              <w:rPr>
                <w:rFonts w:ascii="Times New Roman" w:hAnsi="Times New Roman" w:cs="Times New Roman"/>
                <w:sz w:val="24"/>
                <w:szCs w:val="24"/>
              </w:rPr>
              <w:t>75</w:t>
            </w:r>
          </w:p>
        </w:tc>
      </w:tr>
      <w:tr w:rsidR="00252E63" w:rsidRPr="0025501F" w:rsidTr="00DB4BEB">
        <w:trPr>
          <w:jc w:val="center"/>
        </w:trPr>
        <w:tc>
          <w:tcPr>
            <w:tcW w:w="1357" w:type="dxa"/>
          </w:tcPr>
          <w:p w:rsidR="00252E63" w:rsidRPr="0025501F" w:rsidRDefault="00252E63"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252E63" w:rsidRPr="0025501F" w:rsidRDefault="00252E63" w:rsidP="00DB4BEB">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252E63" w:rsidRPr="0025501F" w:rsidRDefault="00252E63" w:rsidP="00DB4BEB">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252E63" w:rsidRPr="0025501F" w:rsidTr="00DB4BEB">
        <w:trPr>
          <w:jc w:val="center"/>
        </w:trPr>
        <w:tc>
          <w:tcPr>
            <w:tcW w:w="1357" w:type="dxa"/>
          </w:tcPr>
          <w:p w:rsidR="00252E63" w:rsidRPr="0025501F" w:rsidRDefault="00252E63"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252E63" w:rsidRPr="0025501F" w:rsidRDefault="00252E63"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252E63" w:rsidRPr="0025501F" w:rsidRDefault="00252E63"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252E63"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252E6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w:t>
      </w:r>
      <w:r w:rsidR="005B7BF6" w:rsidRPr="0025501F">
        <w:rPr>
          <w:rFonts w:ascii="Times New Roman" w:hAnsi="Times New Roman" w:cs="Times New Roman"/>
          <w:sz w:val="24"/>
          <w:szCs w:val="24"/>
        </w:rPr>
        <w:t xml:space="preserve">the above 75% of the respondent says that the welfare service of the organization is encouraging while 25% of the respondents said No. </w:t>
      </w:r>
    </w:p>
    <w:p w:rsidR="005B7BF6" w:rsidRPr="0025501F" w:rsidRDefault="00A479DF"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8:</w:t>
      </w:r>
      <w:r w:rsidRPr="0025501F">
        <w:rPr>
          <w:rFonts w:ascii="Times New Roman" w:hAnsi="Times New Roman" w:cs="Times New Roman"/>
          <w:b/>
          <w:sz w:val="24"/>
          <w:szCs w:val="24"/>
        </w:rPr>
        <w:tab/>
        <w:t xml:space="preserve">Is </w:t>
      </w:r>
      <w:r w:rsidR="00932AD7" w:rsidRPr="0025501F">
        <w:rPr>
          <w:rFonts w:ascii="Times New Roman" w:hAnsi="Times New Roman" w:cs="Times New Roman"/>
          <w:b/>
          <w:sz w:val="24"/>
          <w:szCs w:val="24"/>
        </w:rPr>
        <w:t xml:space="preserve">the </w:t>
      </w:r>
      <w:r w:rsidRPr="0025501F">
        <w:rPr>
          <w:rFonts w:ascii="Times New Roman" w:hAnsi="Times New Roman" w:cs="Times New Roman"/>
          <w:b/>
          <w:sz w:val="24"/>
          <w:szCs w:val="24"/>
        </w:rPr>
        <w:t xml:space="preserve">Remuneration </w:t>
      </w:r>
      <w:r w:rsidR="00932AD7" w:rsidRPr="0025501F">
        <w:rPr>
          <w:rFonts w:ascii="Times New Roman" w:hAnsi="Times New Roman" w:cs="Times New Roman"/>
          <w:b/>
          <w:sz w:val="24"/>
          <w:szCs w:val="24"/>
        </w:rPr>
        <w:t xml:space="preserve">of the </w:t>
      </w:r>
      <w:r w:rsidRPr="0025501F">
        <w:rPr>
          <w:rFonts w:ascii="Times New Roman" w:hAnsi="Times New Roman" w:cs="Times New Roman"/>
          <w:b/>
          <w:sz w:val="24"/>
          <w:szCs w:val="24"/>
        </w:rPr>
        <w:t xml:space="preserve">Organization In Line </w:t>
      </w:r>
      <w:r w:rsidR="00932AD7" w:rsidRPr="0025501F">
        <w:rPr>
          <w:rFonts w:ascii="Times New Roman" w:hAnsi="Times New Roman" w:cs="Times New Roman"/>
          <w:b/>
          <w:sz w:val="24"/>
          <w:szCs w:val="24"/>
        </w:rPr>
        <w:t xml:space="preserve">with the </w:t>
      </w:r>
      <w:r w:rsidRPr="0025501F">
        <w:rPr>
          <w:rFonts w:ascii="Times New Roman" w:hAnsi="Times New Roman" w:cs="Times New Roman"/>
          <w:b/>
          <w:sz w:val="24"/>
          <w:szCs w:val="24"/>
        </w:rPr>
        <w:t xml:space="preserve">Task Assigned </w:t>
      </w:r>
      <w:r w:rsidR="00932AD7" w:rsidRPr="0025501F">
        <w:rPr>
          <w:rFonts w:ascii="Times New Roman" w:hAnsi="Times New Roman" w:cs="Times New Roman"/>
          <w:b/>
          <w:sz w:val="24"/>
          <w:szCs w:val="24"/>
        </w:rPr>
        <w:t xml:space="preserve">to </w:t>
      </w:r>
      <w:r w:rsidRPr="0025501F">
        <w:rPr>
          <w:rFonts w:ascii="Times New Roman" w:hAnsi="Times New Roman" w:cs="Times New Roman"/>
          <w:b/>
          <w:sz w:val="24"/>
          <w:szCs w:val="24"/>
        </w:rPr>
        <w:t xml:space="preserve">Employees </w:t>
      </w:r>
      <w:r w:rsidR="00932AD7" w:rsidRPr="0025501F">
        <w:rPr>
          <w:rFonts w:ascii="Times New Roman" w:hAnsi="Times New Roman" w:cs="Times New Roman"/>
          <w:b/>
          <w:sz w:val="24"/>
          <w:szCs w:val="24"/>
        </w:rPr>
        <w:t xml:space="preserve">in this </w:t>
      </w:r>
      <w:r w:rsidRPr="0025501F">
        <w:rPr>
          <w:rFonts w:ascii="Times New Roman" w:hAnsi="Times New Roman" w:cs="Times New Roman"/>
          <w:b/>
          <w:sz w:val="24"/>
          <w:szCs w:val="24"/>
        </w:rPr>
        <w:t xml:space="preserve">Organization  </w:t>
      </w:r>
    </w:p>
    <w:tbl>
      <w:tblPr>
        <w:tblStyle w:val="TableGrid"/>
        <w:tblW w:w="0" w:type="auto"/>
        <w:jc w:val="center"/>
        <w:tblLook w:val="04A0" w:firstRow="1" w:lastRow="0" w:firstColumn="1" w:lastColumn="0" w:noHBand="0" w:noVBand="1"/>
      </w:tblPr>
      <w:tblGrid>
        <w:gridCol w:w="1357"/>
        <w:gridCol w:w="1490"/>
        <w:gridCol w:w="1529"/>
      </w:tblGrid>
      <w:tr w:rsidR="003B6801" w:rsidRPr="0025501F" w:rsidTr="00DB4BEB">
        <w:trPr>
          <w:jc w:val="center"/>
        </w:trPr>
        <w:tc>
          <w:tcPr>
            <w:tcW w:w="1357" w:type="dxa"/>
          </w:tcPr>
          <w:p w:rsidR="003B6801" w:rsidRPr="0025501F" w:rsidRDefault="003B6801"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3B6801" w:rsidRPr="0025501F" w:rsidRDefault="003B6801"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3B6801" w:rsidRPr="0025501F" w:rsidRDefault="003B6801"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3B6801" w:rsidRPr="0025501F" w:rsidTr="00DB4BEB">
        <w:trPr>
          <w:jc w:val="center"/>
        </w:trPr>
        <w:tc>
          <w:tcPr>
            <w:tcW w:w="1357" w:type="dxa"/>
          </w:tcPr>
          <w:p w:rsidR="003B6801" w:rsidRPr="0025501F" w:rsidRDefault="003B6801"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3B6801" w:rsidRPr="0025501F" w:rsidRDefault="003B6801" w:rsidP="00DB4BEB">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3B6801" w:rsidRPr="0025501F" w:rsidRDefault="003B6801" w:rsidP="00DB4BEB">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3B6801" w:rsidRPr="0025501F" w:rsidTr="00DB4BEB">
        <w:trPr>
          <w:jc w:val="center"/>
        </w:trPr>
        <w:tc>
          <w:tcPr>
            <w:tcW w:w="1357" w:type="dxa"/>
          </w:tcPr>
          <w:p w:rsidR="003B6801" w:rsidRPr="0025501F" w:rsidRDefault="003B6801"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3B6801" w:rsidRPr="0025501F" w:rsidRDefault="003B6801" w:rsidP="00DB4BEB">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3B6801" w:rsidRPr="0025501F" w:rsidRDefault="003B6801" w:rsidP="00DB4BEB">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3B6801" w:rsidRPr="0025501F" w:rsidTr="00DB4BEB">
        <w:trPr>
          <w:jc w:val="center"/>
        </w:trPr>
        <w:tc>
          <w:tcPr>
            <w:tcW w:w="1357" w:type="dxa"/>
          </w:tcPr>
          <w:p w:rsidR="003B6801" w:rsidRPr="0025501F" w:rsidRDefault="003B6801" w:rsidP="00DB4BEB">
            <w:pPr>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 xml:space="preserve">Total </w:t>
            </w:r>
          </w:p>
        </w:tc>
        <w:tc>
          <w:tcPr>
            <w:tcW w:w="1490" w:type="dxa"/>
          </w:tcPr>
          <w:p w:rsidR="003B6801" w:rsidRPr="0025501F" w:rsidRDefault="003B6801"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3B6801" w:rsidRPr="0025501F" w:rsidRDefault="003B6801"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3B6801"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3B680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w:t>
      </w:r>
      <w:r w:rsidR="006B785D" w:rsidRPr="0025501F">
        <w:rPr>
          <w:rFonts w:ascii="Times New Roman" w:hAnsi="Times New Roman" w:cs="Times New Roman"/>
          <w:sz w:val="24"/>
          <w:szCs w:val="24"/>
        </w:rPr>
        <w:t xml:space="preserve">the above 67% of the respondent says that the remuneration of the organization is in line with the task assigned to the employees while 33% of the respondents said No. </w:t>
      </w:r>
    </w:p>
    <w:p w:rsidR="006B785D" w:rsidRPr="0025501F" w:rsidRDefault="00932AD7"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9:</w:t>
      </w:r>
      <w:r w:rsidRPr="0025501F">
        <w:rPr>
          <w:rFonts w:ascii="Times New Roman" w:hAnsi="Times New Roman" w:cs="Times New Roman"/>
          <w:b/>
          <w:sz w:val="24"/>
          <w:szCs w:val="24"/>
        </w:rPr>
        <w:tab/>
        <w:t xml:space="preserve">Does the Leadership Style of the Organization Influenced Employee’s Performance </w:t>
      </w:r>
    </w:p>
    <w:tbl>
      <w:tblPr>
        <w:tblStyle w:val="TableGrid"/>
        <w:tblW w:w="0" w:type="auto"/>
        <w:jc w:val="center"/>
        <w:tblLook w:val="04A0" w:firstRow="1" w:lastRow="0" w:firstColumn="1" w:lastColumn="0" w:noHBand="0" w:noVBand="1"/>
      </w:tblPr>
      <w:tblGrid>
        <w:gridCol w:w="1357"/>
        <w:gridCol w:w="1490"/>
        <w:gridCol w:w="1529"/>
      </w:tblGrid>
      <w:tr w:rsidR="00113D5C" w:rsidRPr="0025501F" w:rsidTr="00DB4BEB">
        <w:trPr>
          <w:jc w:val="center"/>
        </w:trPr>
        <w:tc>
          <w:tcPr>
            <w:tcW w:w="1357" w:type="dxa"/>
          </w:tcPr>
          <w:p w:rsidR="00113D5C" w:rsidRPr="0025501F" w:rsidRDefault="00113D5C"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113D5C" w:rsidRPr="0025501F" w:rsidRDefault="00113D5C"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113D5C" w:rsidRPr="0025501F" w:rsidRDefault="00113D5C"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113D5C" w:rsidRPr="0025501F" w:rsidTr="00DB4BEB">
        <w:trPr>
          <w:jc w:val="center"/>
        </w:trPr>
        <w:tc>
          <w:tcPr>
            <w:tcW w:w="1357" w:type="dxa"/>
          </w:tcPr>
          <w:p w:rsidR="00113D5C" w:rsidRPr="0025501F" w:rsidRDefault="00113D5C"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113D5C" w:rsidRPr="0025501F" w:rsidRDefault="00113D5C" w:rsidP="00DB4BEB">
            <w:pPr>
              <w:jc w:val="both"/>
              <w:rPr>
                <w:rFonts w:ascii="Times New Roman" w:hAnsi="Times New Roman" w:cs="Times New Roman"/>
                <w:sz w:val="24"/>
                <w:szCs w:val="24"/>
              </w:rPr>
            </w:pPr>
            <w:r w:rsidRPr="0025501F">
              <w:rPr>
                <w:rFonts w:ascii="Times New Roman" w:hAnsi="Times New Roman" w:cs="Times New Roman"/>
                <w:sz w:val="24"/>
                <w:szCs w:val="24"/>
              </w:rPr>
              <w:t>40</w:t>
            </w:r>
          </w:p>
        </w:tc>
        <w:tc>
          <w:tcPr>
            <w:tcW w:w="1529" w:type="dxa"/>
          </w:tcPr>
          <w:p w:rsidR="00113D5C" w:rsidRPr="0025501F" w:rsidRDefault="00113D5C" w:rsidP="00DB4BEB">
            <w:pPr>
              <w:jc w:val="both"/>
              <w:rPr>
                <w:rFonts w:ascii="Times New Roman" w:hAnsi="Times New Roman" w:cs="Times New Roman"/>
                <w:sz w:val="24"/>
                <w:szCs w:val="24"/>
              </w:rPr>
            </w:pPr>
            <w:r w:rsidRPr="0025501F">
              <w:rPr>
                <w:rFonts w:ascii="Times New Roman" w:hAnsi="Times New Roman" w:cs="Times New Roman"/>
                <w:sz w:val="24"/>
                <w:szCs w:val="24"/>
              </w:rPr>
              <w:t>67</w:t>
            </w:r>
          </w:p>
        </w:tc>
      </w:tr>
      <w:tr w:rsidR="00113D5C" w:rsidRPr="0025501F" w:rsidTr="00DB4BEB">
        <w:trPr>
          <w:jc w:val="center"/>
        </w:trPr>
        <w:tc>
          <w:tcPr>
            <w:tcW w:w="1357" w:type="dxa"/>
          </w:tcPr>
          <w:p w:rsidR="00113D5C" w:rsidRPr="0025501F" w:rsidRDefault="00113D5C"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113D5C" w:rsidRPr="0025501F" w:rsidRDefault="00113D5C" w:rsidP="00DB4BEB">
            <w:pPr>
              <w:jc w:val="both"/>
              <w:rPr>
                <w:rFonts w:ascii="Times New Roman" w:hAnsi="Times New Roman" w:cs="Times New Roman"/>
                <w:sz w:val="24"/>
                <w:szCs w:val="24"/>
              </w:rPr>
            </w:pPr>
            <w:r w:rsidRPr="0025501F">
              <w:rPr>
                <w:rFonts w:ascii="Times New Roman" w:hAnsi="Times New Roman" w:cs="Times New Roman"/>
                <w:sz w:val="24"/>
                <w:szCs w:val="24"/>
              </w:rPr>
              <w:t>20</w:t>
            </w:r>
          </w:p>
        </w:tc>
        <w:tc>
          <w:tcPr>
            <w:tcW w:w="1529" w:type="dxa"/>
          </w:tcPr>
          <w:p w:rsidR="00113D5C" w:rsidRPr="0025501F" w:rsidRDefault="00113D5C" w:rsidP="00DB4BEB">
            <w:pPr>
              <w:jc w:val="both"/>
              <w:rPr>
                <w:rFonts w:ascii="Times New Roman" w:hAnsi="Times New Roman" w:cs="Times New Roman"/>
                <w:sz w:val="24"/>
                <w:szCs w:val="24"/>
              </w:rPr>
            </w:pPr>
            <w:r w:rsidRPr="0025501F">
              <w:rPr>
                <w:rFonts w:ascii="Times New Roman" w:hAnsi="Times New Roman" w:cs="Times New Roman"/>
                <w:sz w:val="24"/>
                <w:szCs w:val="24"/>
              </w:rPr>
              <w:t>33</w:t>
            </w:r>
          </w:p>
        </w:tc>
      </w:tr>
      <w:tr w:rsidR="00113D5C" w:rsidRPr="0025501F" w:rsidTr="00DB4BEB">
        <w:trPr>
          <w:jc w:val="center"/>
        </w:trPr>
        <w:tc>
          <w:tcPr>
            <w:tcW w:w="1357" w:type="dxa"/>
          </w:tcPr>
          <w:p w:rsidR="00113D5C" w:rsidRPr="0025501F" w:rsidRDefault="00113D5C"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113D5C" w:rsidRPr="0025501F" w:rsidRDefault="00113D5C"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113D5C" w:rsidRPr="0025501F" w:rsidRDefault="00113D5C"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113D5C"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113D5C"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w:t>
      </w:r>
      <w:r w:rsidR="008E4A96" w:rsidRPr="0025501F">
        <w:rPr>
          <w:rFonts w:ascii="Times New Roman" w:hAnsi="Times New Roman" w:cs="Times New Roman"/>
          <w:sz w:val="24"/>
          <w:szCs w:val="24"/>
        </w:rPr>
        <w:t xml:space="preserve">the above 67% of the respondent says that the leadership style of the organization have influence on the employee’s performance while 33% of the respondents said No. </w:t>
      </w:r>
    </w:p>
    <w:p w:rsidR="0077010F" w:rsidRPr="0025501F" w:rsidRDefault="00DB4BEB"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10: </w:t>
      </w:r>
      <w:r w:rsidR="00932AD7" w:rsidRPr="0025501F">
        <w:rPr>
          <w:rFonts w:ascii="Times New Roman" w:hAnsi="Times New Roman" w:cs="Times New Roman"/>
          <w:b/>
          <w:sz w:val="24"/>
          <w:szCs w:val="24"/>
        </w:rPr>
        <w:t>Do You Think Employee’s Safety is a Priority and Does it Influence their Performance in the Organization?</w:t>
      </w:r>
    </w:p>
    <w:tbl>
      <w:tblPr>
        <w:tblStyle w:val="TableGrid"/>
        <w:tblW w:w="0" w:type="auto"/>
        <w:jc w:val="center"/>
        <w:tblLook w:val="04A0" w:firstRow="1" w:lastRow="0" w:firstColumn="1" w:lastColumn="0" w:noHBand="0" w:noVBand="1"/>
      </w:tblPr>
      <w:tblGrid>
        <w:gridCol w:w="1357"/>
        <w:gridCol w:w="1490"/>
        <w:gridCol w:w="1529"/>
      </w:tblGrid>
      <w:tr w:rsidR="008B62D7" w:rsidRPr="0025501F" w:rsidTr="00DB4BEB">
        <w:trPr>
          <w:jc w:val="center"/>
        </w:trPr>
        <w:tc>
          <w:tcPr>
            <w:tcW w:w="1357" w:type="dxa"/>
          </w:tcPr>
          <w:p w:rsidR="008B62D7" w:rsidRPr="0025501F" w:rsidRDefault="008B62D7"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8B62D7" w:rsidRPr="0025501F" w:rsidRDefault="008B62D7"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8B62D7" w:rsidRPr="0025501F" w:rsidRDefault="008B62D7"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8B62D7" w:rsidRPr="0025501F" w:rsidTr="00DB4BEB">
        <w:trPr>
          <w:jc w:val="center"/>
        </w:trPr>
        <w:tc>
          <w:tcPr>
            <w:tcW w:w="1357" w:type="dxa"/>
          </w:tcPr>
          <w:p w:rsidR="008B62D7" w:rsidRPr="0025501F" w:rsidRDefault="008B62D7"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8B62D7" w:rsidRPr="0025501F" w:rsidRDefault="008B62D7" w:rsidP="00DB4BEB">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8B62D7" w:rsidRPr="0025501F" w:rsidRDefault="008B62D7" w:rsidP="00DB4BEB">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8B62D7" w:rsidRPr="0025501F" w:rsidTr="00DB4BEB">
        <w:trPr>
          <w:jc w:val="center"/>
        </w:trPr>
        <w:tc>
          <w:tcPr>
            <w:tcW w:w="1357" w:type="dxa"/>
          </w:tcPr>
          <w:p w:rsidR="008B62D7" w:rsidRPr="0025501F" w:rsidRDefault="008B62D7"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8B62D7" w:rsidRPr="0025501F" w:rsidRDefault="008B62D7" w:rsidP="00DB4BEB">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8B62D7" w:rsidRPr="0025501F" w:rsidRDefault="008B62D7" w:rsidP="00DB4BEB">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8B62D7" w:rsidRPr="0025501F" w:rsidTr="00DB4BEB">
        <w:trPr>
          <w:jc w:val="center"/>
        </w:trPr>
        <w:tc>
          <w:tcPr>
            <w:tcW w:w="1357" w:type="dxa"/>
          </w:tcPr>
          <w:p w:rsidR="008B62D7" w:rsidRPr="0025501F" w:rsidRDefault="008B62D7"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8B62D7" w:rsidRPr="0025501F" w:rsidRDefault="008B62D7"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8B62D7" w:rsidRPr="0025501F" w:rsidRDefault="008B62D7"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8B62D7"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8B62D7"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83% of the respondent says that the employee’s </w:t>
      </w:r>
      <w:r w:rsidR="00252F8E" w:rsidRPr="0025501F">
        <w:rPr>
          <w:rFonts w:ascii="Times New Roman" w:hAnsi="Times New Roman" w:cs="Times New Roman"/>
          <w:sz w:val="24"/>
          <w:szCs w:val="24"/>
        </w:rPr>
        <w:t xml:space="preserve">safety &amp; security is a priority and has influence on their performance in the organization while 17% of the respondents said No. </w:t>
      </w:r>
    </w:p>
    <w:p w:rsidR="00DA6E1F" w:rsidRPr="0025501F" w:rsidRDefault="00932AD7"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Table 11:</w:t>
      </w:r>
      <w:r w:rsidRPr="0025501F">
        <w:rPr>
          <w:rFonts w:ascii="Times New Roman" w:hAnsi="Times New Roman" w:cs="Times New Roman"/>
          <w:b/>
          <w:sz w:val="24"/>
          <w:szCs w:val="24"/>
        </w:rPr>
        <w:tab/>
        <w:t>Does Induction and Promotion of Employees have any Impact on the Level of their Productivity?</w:t>
      </w:r>
      <w:r w:rsidRPr="0025501F">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357"/>
        <w:gridCol w:w="1490"/>
        <w:gridCol w:w="1529"/>
      </w:tblGrid>
      <w:tr w:rsidR="009451D4" w:rsidRPr="0025501F" w:rsidTr="00DB4BEB">
        <w:trPr>
          <w:jc w:val="center"/>
        </w:trPr>
        <w:tc>
          <w:tcPr>
            <w:tcW w:w="1357" w:type="dxa"/>
          </w:tcPr>
          <w:p w:rsidR="009451D4" w:rsidRPr="0025501F" w:rsidRDefault="009451D4"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9451D4" w:rsidRPr="0025501F" w:rsidRDefault="009451D4"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9451D4" w:rsidRPr="0025501F" w:rsidRDefault="009451D4"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9451D4" w:rsidRPr="0025501F" w:rsidTr="00DB4BEB">
        <w:trPr>
          <w:jc w:val="center"/>
        </w:trPr>
        <w:tc>
          <w:tcPr>
            <w:tcW w:w="1357" w:type="dxa"/>
          </w:tcPr>
          <w:p w:rsidR="009451D4" w:rsidRPr="0025501F" w:rsidRDefault="009451D4"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9451D4" w:rsidRPr="0025501F" w:rsidRDefault="009451D4" w:rsidP="00DB4BEB">
            <w:pPr>
              <w:jc w:val="both"/>
              <w:rPr>
                <w:rFonts w:ascii="Times New Roman" w:hAnsi="Times New Roman" w:cs="Times New Roman"/>
                <w:sz w:val="24"/>
                <w:szCs w:val="24"/>
              </w:rPr>
            </w:pPr>
            <w:r w:rsidRPr="0025501F">
              <w:rPr>
                <w:rFonts w:ascii="Times New Roman" w:hAnsi="Times New Roman" w:cs="Times New Roman"/>
                <w:sz w:val="24"/>
                <w:szCs w:val="24"/>
              </w:rPr>
              <w:t>45</w:t>
            </w:r>
          </w:p>
        </w:tc>
        <w:tc>
          <w:tcPr>
            <w:tcW w:w="1529" w:type="dxa"/>
          </w:tcPr>
          <w:p w:rsidR="009451D4" w:rsidRPr="0025501F" w:rsidRDefault="009451D4" w:rsidP="00DB4BEB">
            <w:pPr>
              <w:jc w:val="both"/>
              <w:rPr>
                <w:rFonts w:ascii="Times New Roman" w:hAnsi="Times New Roman" w:cs="Times New Roman"/>
                <w:sz w:val="24"/>
                <w:szCs w:val="24"/>
              </w:rPr>
            </w:pPr>
            <w:r w:rsidRPr="0025501F">
              <w:rPr>
                <w:rFonts w:ascii="Times New Roman" w:hAnsi="Times New Roman" w:cs="Times New Roman"/>
                <w:sz w:val="24"/>
                <w:szCs w:val="24"/>
              </w:rPr>
              <w:t>75</w:t>
            </w:r>
          </w:p>
        </w:tc>
      </w:tr>
      <w:tr w:rsidR="009451D4" w:rsidRPr="0025501F" w:rsidTr="00DB4BEB">
        <w:trPr>
          <w:jc w:val="center"/>
        </w:trPr>
        <w:tc>
          <w:tcPr>
            <w:tcW w:w="1357" w:type="dxa"/>
          </w:tcPr>
          <w:p w:rsidR="009451D4" w:rsidRPr="0025501F" w:rsidRDefault="009451D4"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9451D4" w:rsidRPr="0025501F" w:rsidRDefault="009451D4" w:rsidP="00DB4BEB">
            <w:pPr>
              <w:jc w:val="both"/>
              <w:rPr>
                <w:rFonts w:ascii="Times New Roman" w:hAnsi="Times New Roman" w:cs="Times New Roman"/>
                <w:sz w:val="24"/>
                <w:szCs w:val="24"/>
              </w:rPr>
            </w:pPr>
            <w:r w:rsidRPr="0025501F">
              <w:rPr>
                <w:rFonts w:ascii="Times New Roman" w:hAnsi="Times New Roman" w:cs="Times New Roman"/>
                <w:sz w:val="24"/>
                <w:szCs w:val="24"/>
              </w:rPr>
              <w:t>15</w:t>
            </w:r>
          </w:p>
        </w:tc>
        <w:tc>
          <w:tcPr>
            <w:tcW w:w="1529" w:type="dxa"/>
          </w:tcPr>
          <w:p w:rsidR="009451D4" w:rsidRPr="0025501F" w:rsidRDefault="009451D4" w:rsidP="00DB4BEB">
            <w:pPr>
              <w:jc w:val="both"/>
              <w:rPr>
                <w:rFonts w:ascii="Times New Roman" w:hAnsi="Times New Roman" w:cs="Times New Roman"/>
                <w:sz w:val="24"/>
                <w:szCs w:val="24"/>
              </w:rPr>
            </w:pPr>
            <w:r w:rsidRPr="0025501F">
              <w:rPr>
                <w:rFonts w:ascii="Times New Roman" w:hAnsi="Times New Roman" w:cs="Times New Roman"/>
                <w:sz w:val="24"/>
                <w:szCs w:val="24"/>
              </w:rPr>
              <w:t>25</w:t>
            </w:r>
          </w:p>
        </w:tc>
      </w:tr>
      <w:tr w:rsidR="009451D4" w:rsidRPr="0025501F" w:rsidTr="00DB4BEB">
        <w:trPr>
          <w:jc w:val="center"/>
        </w:trPr>
        <w:tc>
          <w:tcPr>
            <w:tcW w:w="1357" w:type="dxa"/>
          </w:tcPr>
          <w:p w:rsidR="009451D4" w:rsidRPr="0025501F" w:rsidRDefault="009451D4"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9451D4" w:rsidRPr="0025501F" w:rsidRDefault="009451D4"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9451D4" w:rsidRPr="0025501F" w:rsidRDefault="009451D4"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9451D4"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9451D4"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From the above 75% of the respondent says that training of the employees have impact on the level of their productivity while 25% of the respondents said No. </w:t>
      </w:r>
    </w:p>
    <w:p w:rsidR="009451D4" w:rsidRPr="0025501F" w:rsidRDefault="00317FD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Table 12:</w:t>
      </w:r>
      <w:r w:rsidRPr="0025501F">
        <w:rPr>
          <w:rFonts w:ascii="Times New Roman" w:hAnsi="Times New Roman" w:cs="Times New Roman"/>
          <w:b/>
          <w:sz w:val="24"/>
          <w:szCs w:val="24"/>
        </w:rPr>
        <w:tab/>
        <w:t xml:space="preserve">Do You Think Human Capital Management is Used in the Organization as a Competitive Edge Over Rivals of the Same Operation </w:t>
      </w:r>
    </w:p>
    <w:tbl>
      <w:tblPr>
        <w:tblStyle w:val="TableGrid"/>
        <w:tblW w:w="0" w:type="auto"/>
        <w:jc w:val="center"/>
        <w:tblLook w:val="04A0" w:firstRow="1" w:lastRow="0" w:firstColumn="1" w:lastColumn="0" w:noHBand="0" w:noVBand="1"/>
      </w:tblPr>
      <w:tblGrid>
        <w:gridCol w:w="1357"/>
        <w:gridCol w:w="1490"/>
        <w:gridCol w:w="1529"/>
      </w:tblGrid>
      <w:tr w:rsidR="005536BB" w:rsidRPr="0025501F" w:rsidTr="00DB4BEB">
        <w:trPr>
          <w:jc w:val="center"/>
        </w:trPr>
        <w:tc>
          <w:tcPr>
            <w:tcW w:w="1357" w:type="dxa"/>
          </w:tcPr>
          <w:p w:rsidR="005536BB" w:rsidRPr="0025501F" w:rsidRDefault="005536BB"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5536BB" w:rsidRPr="0025501F" w:rsidRDefault="005536BB"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5536BB" w:rsidRPr="0025501F" w:rsidRDefault="005536BB"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5536BB" w:rsidRPr="0025501F" w:rsidTr="00DB4BEB">
        <w:trPr>
          <w:jc w:val="center"/>
        </w:trPr>
        <w:tc>
          <w:tcPr>
            <w:tcW w:w="1357" w:type="dxa"/>
          </w:tcPr>
          <w:p w:rsidR="005536BB" w:rsidRPr="0025501F" w:rsidRDefault="005536BB"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5536BB" w:rsidRPr="0025501F" w:rsidRDefault="005536BB" w:rsidP="00DB4BEB">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5536BB" w:rsidRPr="0025501F" w:rsidRDefault="005536BB" w:rsidP="00DB4BEB">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5536BB" w:rsidRPr="0025501F" w:rsidTr="00DB4BEB">
        <w:trPr>
          <w:jc w:val="center"/>
        </w:trPr>
        <w:tc>
          <w:tcPr>
            <w:tcW w:w="1357" w:type="dxa"/>
          </w:tcPr>
          <w:p w:rsidR="005536BB" w:rsidRPr="0025501F" w:rsidRDefault="005536BB"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5536BB" w:rsidRPr="0025501F" w:rsidRDefault="005536BB" w:rsidP="00DB4BEB">
            <w:pPr>
              <w:jc w:val="both"/>
              <w:rPr>
                <w:rFonts w:ascii="Times New Roman" w:hAnsi="Times New Roman" w:cs="Times New Roman"/>
                <w:sz w:val="24"/>
                <w:szCs w:val="24"/>
              </w:rPr>
            </w:pPr>
            <w:r w:rsidRPr="0025501F">
              <w:rPr>
                <w:rFonts w:ascii="Times New Roman" w:hAnsi="Times New Roman" w:cs="Times New Roman"/>
                <w:sz w:val="24"/>
                <w:szCs w:val="24"/>
              </w:rPr>
              <w:t>30</w:t>
            </w:r>
          </w:p>
        </w:tc>
        <w:tc>
          <w:tcPr>
            <w:tcW w:w="1529" w:type="dxa"/>
          </w:tcPr>
          <w:p w:rsidR="005536BB" w:rsidRPr="0025501F" w:rsidRDefault="005536BB" w:rsidP="00DB4BEB">
            <w:pPr>
              <w:jc w:val="both"/>
              <w:rPr>
                <w:rFonts w:ascii="Times New Roman" w:hAnsi="Times New Roman" w:cs="Times New Roman"/>
                <w:sz w:val="24"/>
                <w:szCs w:val="24"/>
              </w:rPr>
            </w:pPr>
            <w:r w:rsidRPr="0025501F">
              <w:rPr>
                <w:rFonts w:ascii="Times New Roman" w:hAnsi="Times New Roman" w:cs="Times New Roman"/>
                <w:sz w:val="24"/>
                <w:szCs w:val="24"/>
              </w:rPr>
              <w:t>50</w:t>
            </w:r>
          </w:p>
        </w:tc>
      </w:tr>
      <w:tr w:rsidR="005536BB" w:rsidRPr="0025501F" w:rsidTr="00DB4BEB">
        <w:trPr>
          <w:jc w:val="center"/>
        </w:trPr>
        <w:tc>
          <w:tcPr>
            <w:tcW w:w="1357" w:type="dxa"/>
          </w:tcPr>
          <w:p w:rsidR="005536BB" w:rsidRPr="0025501F" w:rsidRDefault="005536BB"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5536BB" w:rsidRPr="0025501F" w:rsidRDefault="005536BB"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5536BB" w:rsidRPr="0025501F" w:rsidRDefault="005536BB"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5536BB"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68221A" w:rsidRPr="00317FDA" w:rsidRDefault="005536BB"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the above 50% of the respondent says </w:t>
      </w:r>
      <w:r w:rsidR="00091E56" w:rsidRPr="0025501F">
        <w:rPr>
          <w:rFonts w:ascii="Times New Roman" w:hAnsi="Times New Roman" w:cs="Times New Roman"/>
          <w:sz w:val="24"/>
          <w:szCs w:val="24"/>
        </w:rPr>
        <w:t xml:space="preserve">that the structural arrangement/organizational pattern affect the morale and commitment of employees in the organization while 33% of the respondents said No. </w:t>
      </w:r>
    </w:p>
    <w:p w:rsidR="00091E56" w:rsidRPr="0025501F" w:rsidRDefault="00317FD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Table 14:</w:t>
      </w:r>
      <w:r w:rsidRPr="0025501F">
        <w:rPr>
          <w:rFonts w:ascii="Times New Roman" w:hAnsi="Times New Roman" w:cs="Times New Roman"/>
          <w:b/>
          <w:sz w:val="24"/>
          <w:szCs w:val="24"/>
        </w:rPr>
        <w:tab/>
        <w:t>Does Human Capital Training and Development Brings about Technology Improvement or Innovation to the Organization?</w:t>
      </w:r>
    </w:p>
    <w:tbl>
      <w:tblPr>
        <w:tblStyle w:val="TableGrid"/>
        <w:tblW w:w="0" w:type="auto"/>
        <w:jc w:val="center"/>
        <w:tblLook w:val="04A0" w:firstRow="1" w:lastRow="0" w:firstColumn="1" w:lastColumn="0" w:noHBand="0" w:noVBand="1"/>
      </w:tblPr>
      <w:tblGrid>
        <w:gridCol w:w="1357"/>
        <w:gridCol w:w="1490"/>
        <w:gridCol w:w="1529"/>
      </w:tblGrid>
      <w:tr w:rsidR="0068221A" w:rsidRPr="0025501F" w:rsidTr="00DB4BEB">
        <w:trPr>
          <w:jc w:val="center"/>
        </w:trPr>
        <w:tc>
          <w:tcPr>
            <w:tcW w:w="1357" w:type="dxa"/>
          </w:tcPr>
          <w:p w:rsidR="0068221A" w:rsidRPr="0025501F" w:rsidRDefault="0068221A"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Response </w:t>
            </w:r>
          </w:p>
        </w:tc>
        <w:tc>
          <w:tcPr>
            <w:tcW w:w="1490" w:type="dxa"/>
          </w:tcPr>
          <w:p w:rsidR="0068221A" w:rsidRPr="0025501F" w:rsidRDefault="0068221A"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Frequency </w:t>
            </w:r>
          </w:p>
        </w:tc>
        <w:tc>
          <w:tcPr>
            <w:tcW w:w="1529" w:type="dxa"/>
          </w:tcPr>
          <w:p w:rsidR="0068221A" w:rsidRPr="0025501F" w:rsidRDefault="0068221A"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Percentage </w:t>
            </w:r>
          </w:p>
        </w:tc>
      </w:tr>
      <w:tr w:rsidR="0068221A" w:rsidRPr="0025501F" w:rsidTr="00DB4BEB">
        <w:trPr>
          <w:jc w:val="center"/>
        </w:trPr>
        <w:tc>
          <w:tcPr>
            <w:tcW w:w="1357" w:type="dxa"/>
          </w:tcPr>
          <w:p w:rsidR="0068221A" w:rsidRPr="0025501F" w:rsidRDefault="0068221A"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Yes </w:t>
            </w:r>
          </w:p>
        </w:tc>
        <w:tc>
          <w:tcPr>
            <w:tcW w:w="1490" w:type="dxa"/>
          </w:tcPr>
          <w:p w:rsidR="0068221A" w:rsidRPr="0025501F" w:rsidRDefault="0068221A" w:rsidP="00DB4BEB">
            <w:pPr>
              <w:jc w:val="both"/>
              <w:rPr>
                <w:rFonts w:ascii="Times New Roman" w:hAnsi="Times New Roman" w:cs="Times New Roman"/>
                <w:sz w:val="24"/>
                <w:szCs w:val="24"/>
              </w:rPr>
            </w:pPr>
            <w:r w:rsidRPr="0025501F">
              <w:rPr>
                <w:rFonts w:ascii="Times New Roman" w:hAnsi="Times New Roman" w:cs="Times New Roman"/>
                <w:sz w:val="24"/>
                <w:szCs w:val="24"/>
              </w:rPr>
              <w:t>50</w:t>
            </w:r>
          </w:p>
        </w:tc>
        <w:tc>
          <w:tcPr>
            <w:tcW w:w="1529" w:type="dxa"/>
          </w:tcPr>
          <w:p w:rsidR="0068221A" w:rsidRPr="0025501F" w:rsidRDefault="0068221A" w:rsidP="00DB4BEB">
            <w:pPr>
              <w:jc w:val="both"/>
              <w:rPr>
                <w:rFonts w:ascii="Times New Roman" w:hAnsi="Times New Roman" w:cs="Times New Roman"/>
                <w:sz w:val="24"/>
                <w:szCs w:val="24"/>
              </w:rPr>
            </w:pPr>
            <w:r w:rsidRPr="0025501F">
              <w:rPr>
                <w:rFonts w:ascii="Times New Roman" w:hAnsi="Times New Roman" w:cs="Times New Roman"/>
                <w:sz w:val="24"/>
                <w:szCs w:val="24"/>
              </w:rPr>
              <w:t>83</w:t>
            </w:r>
          </w:p>
        </w:tc>
      </w:tr>
      <w:tr w:rsidR="0068221A" w:rsidRPr="0025501F" w:rsidTr="00DB4BEB">
        <w:trPr>
          <w:jc w:val="center"/>
        </w:trPr>
        <w:tc>
          <w:tcPr>
            <w:tcW w:w="1357" w:type="dxa"/>
          </w:tcPr>
          <w:p w:rsidR="0068221A" w:rsidRPr="0025501F" w:rsidRDefault="0068221A" w:rsidP="00DB4BEB">
            <w:pPr>
              <w:jc w:val="both"/>
              <w:rPr>
                <w:rFonts w:ascii="Times New Roman" w:hAnsi="Times New Roman" w:cs="Times New Roman"/>
                <w:sz w:val="24"/>
                <w:szCs w:val="24"/>
              </w:rPr>
            </w:pPr>
            <w:r w:rsidRPr="0025501F">
              <w:rPr>
                <w:rFonts w:ascii="Times New Roman" w:hAnsi="Times New Roman" w:cs="Times New Roman"/>
                <w:sz w:val="24"/>
                <w:szCs w:val="24"/>
              </w:rPr>
              <w:t xml:space="preserve">No  </w:t>
            </w:r>
          </w:p>
        </w:tc>
        <w:tc>
          <w:tcPr>
            <w:tcW w:w="1490" w:type="dxa"/>
          </w:tcPr>
          <w:p w:rsidR="0068221A" w:rsidRPr="0025501F" w:rsidRDefault="0068221A" w:rsidP="00DB4BEB">
            <w:pPr>
              <w:jc w:val="both"/>
              <w:rPr>
                <w:rFonts w:ascii="Times New Roman" w:hAnsi="Times New Roman" w:cs="Times New Roman"/>
                <w:sz w:val="24"/>
                <w:szCs w:val="24"/>
              </w:rPr>
            </w:pPr>
            <w:r w:rsidRPr="0025501F">
              <w:rPr>
                <w:rFonts w:ascii="Times New Roman" w:hAnsi="Times New Roman" w:cs="Times New Roman"/>
                <w:sz w:val="24"/>
                <w:szCs w:val="24"/>
              </w:rPr>
              <w:t>10</w:t>
            </w:r>
          </w:p>
        </w:tc>
        <w:tc>
          <w:tcPr>
            <w:tcW w:w="1529" w:type="dxa"/>
          </w:tcPr>
          <w:p w:rsidR="0068221A" w:rsidRPr="0025501F" w:rsidRDefault="0068221A" w:rsidP="00DB4BEB">
            <w:pPr>
              <w:jc w:val="both"/>
              <w:rPr>
                <w:rFonts w:ascii="Times New Roman" w:hAnsi="Times New Roman" w:cs="Times New Roman"/>
                <w:sz w:val="24"/>
                <w:szCs w:val="24"/>
              </w:rPr>
            </w:pPr>
            <w:r w:rsidRPr="0025501F">
              <w:rPr>
                <w:rFonts w:ascii="Times New Roman" w:hAnsi="Times New Roman" w:cs="Times New Roman"/>
                <w:sz w:val="24"/>
                <w:szCs w:val="24"/>
              </w:rPr>
              <w:t>17</w:t>
            </w:r>
          </w:p>
        </w:tc>
      </w:tr>
      <w:tr w:rsidR="0068221A" w:rsidRPr="0025501F" w:rsidTr="00DB4BEB">
        <w:trPr>
          <w:jc w:val="center"/>
        </w:trPr>
        <w:tc>
          <w:tcPr>
            <w:tcW w:w="1357" w:type="dxa"/>
          </w:tcPr>
          <w:p w:rsidR="0068221A" w:rsidRPr="0025501F" w:rsidRDefault="0068221A" w:rsidP="00DB4BEB">
            <w:pPr>
              <w:jc w:val="both"/>
              <w:rPr>
                <w:rFonts w:ascii="Times New Roman" w:hAnsi="Times New Roman" w:cs="Times New Roman"/>
                <w:b/>
                <w:sz w:val="24"/>
                <w:szCs w:val="24"/>
              </w:rPr>
            </w:pPr>
            <w:r w:rsidRPr="0025501F">
              <w:rPr>
                <w:rFonts w:ascii="Times New Roman" w:hAnsi="Times New Roman" w:cs="Times New Roman"/>
                <w:b/>
                <w:sz w:val="24"/>
                <w:szCs w:val="24"/>
              </w:rPr>
              <w:t xml:space="preserve">Total </w:t>
            </w:r>
          </w:p>
        </w:tc>
        <w:tc>
          <w:tcPr>
            <w:tcW w:w="1490" w:type="dxa"/>
          </w:tcPr>
          <w:p w:rsidR="0068221A" w:rsidRPr="0025501F" w:rsidRDefault="0068221A" w:rsidP="00DB4BEB">
            <w:pPr>
              <w:jc w:val="both"/>
              <w:rPr>
                <w:rFonts w:ascii="Times New Roman" w:hAnsi="Times New Roman" w:cs="Times New Roman"/>
                <w:b/>
                <w:sz w:val="24"/>
                <w:szCs w:val="24"/>
              </w:rPr>
            </w:pPr>
            <w:r w:rsidRPr="0025501F">
              <w:rPr>
                <w:rFonts w:ascii="Times New Roman" w:hAnsi="Times New Roman" w:cs="Times New Roman"/>
                <w:b/>
                <w:sz w:val="24"/>
                <w:szCs w:val="24"/>
              </w:rPr>
              <w:t>60</w:t>
            </w:r>
          </w:p>
        </w:tc>
        <w:tc>
          <w:tcPr>
            <w:tcW w:w="1529" w:type="dxa"/>
          </w:tcPr>
          <w:p w:rsidR="0068221A" w:rsidRPr="0025501F" w:rsidRDefault="0068221A" w:rsidP="00DB4BEB">
            <w:pPr>
              <w:jc w:val="both"/>
              <w:rPr>
                <w:rFonts w:ascii="Times New Roman" w:hAnsi="Times New Roman" w:cs="Times New Roman"/>
                <w:b/>
                <w:sz w:val="24"/>
                <w:szCs w:val="24"/>
              </w:rPr>
            </w:pPr>
            <w:r w:rsidRPr="0025501F">
              <w:rPr>
                <w:rFonts w:ascii="Times New Roman" w:hAnsi="Times New Roman" w:cs="Times New Roman"/>
                <w:b/>
                <w:sz w:val="24"/>
                <w:szCs w:val="24"/>
              </w:rPr>
              <w:t>100</w:t>
            </w:r>
          </w:p>
        </w:tc>
      </w:tr>
    </w:tbl>
    <w:p w:rsidR="0068221A" w:rsidRPr="0025501F" w:rsidRDefault="00C33680" w:rsidP="00C33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work, 2025</w:t>
      </w:r>
    </w:p>
    <w:p w:rsidR="000B7349" w:rsidRPr="0025501F" w:rsidRDefault="0068221A"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From </w:t>
      </w:r>
      <w:r w:rsidR="007D4305" w:rsidRPr="0025501F">
        <w:rPr>
          <w:rFonts w:ascii="Times New Roman" w:hAnsi="Times New Roman" w:cs="Times New Roman"/>
          <w:sz w:val="24"/>
          <w:szCs w:val="24"/>
        </w:rPr>
        <w:t>the above 83% of the respondent says that human capital training and development brings about technology improvement or innovation to the organization while 17% of the respondents also said No.</w:t>
      </w:r>
    </w:p>
    <w:p w:rsidR="000B7349" w:rsidRPr="0025501F" w:rsidRDefault="00317FD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4.3</w:t>
      </w:r>
      <w:r w:rsidRPr="0025501F">
        <w:rPr>
          <w:rFonts w:ascii="Times New Roman" w:hAnsi="Times New Roman" w:cs="Times New Roman"/>
          <w:b/>
          <w:sz w:val="24"/>
          <w:szCs w:val="24"/>
        </w:rPr>
        <w:tab/>
        <w:t>Discussion of Findings (Testing of Hypothesis)</w:t>
      </w:r>
    </w:p>
    <w:p w:rsidR="00A30F3B" w:rsidRPr="0025501F" w:rsidRDefault="001223FB"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Based on the table 1 which shows, the (research hypothesis h</w:t>
      </w:r>
      <w:r w:rsidRPr="0025501F">
        <w:rPr>
          <w:rFonts w:ascii="Times New Roman" w:hAnsi="Times New Roman" w:cs="Times New Roman"/>
          <w:sz w:val="24"/>
          <w:szCs w:val="24"/>
          <w:vertAlign w:val="subscript"/>
        </w:rPr>
        <w:t>o1</w:t>
      </w:r>
      <w:r w:rsidRPr="0025501F">
        <w:rPr>
          <w:rFonts w:ascii="Times New Roman" w:hAnsi="Times New Roman" w:cs="Times New Roman"/>
          <w:sz w:val="24"/>
          <w:szCs w:val="24"/>
        </w:rPr>
        <w:t xml:space="preserve">): “human capital management influence organizational performance. Is accepted, because the majority of the respondents agreed to such hypothesis </w:t>
      </w:r>
      <w:r w:rsidR="00D40424" w:rsidRPr="0025501F">
        <w:rPr>
          <w:rFonts w:ascii="Times New Roman" w:hAnsi="Times New Roman" w:cs="Times New Roman"/>
          <w:sz w:val="24"/>
          <w:szCs w:val="24"/>
        </w:rPr>
        <w:t>and therefore the hypothesis is positive. Here, conclusion is yes because the number of respondents that answered yes was 85% and those that answer NO was 17%</w:t>
      </w:r>
      <w:r w:rsidR="00DB4BEB">
        <w:rPr>
          <w:rFonts w:ascii="Times New Roman" w:hAnsi="Times New Roman" w:cs="Times New Roman"/>
          <w:sz w:val="24"/>
          <w:szCs w:val="24"/>
        </w:rPr>
        <w:t xml:space="preserve">. </w:t>
      </w:r>
      <w:r w:rsidR="00000921" w:rsidRPr="0025501F">
        <w:rPr>
          <w:rFonts w:ascii="Times New Roman" w:hAnsi="Times New Roman" w:cs="Times New Roman"/>
          <w:sz w:val="24"/>
          <w:szCs w:val="24"/>
        </w:rPr>
        <w:t>Also, the (research hypothesis h</w:t>
      </w:r>
      <w:r w:rsidR="00000921" w:rsidRPr="0025501F">
        <w:rPr>
          <w:rFonts w:ascii="Times New Roman" w:hAnsi="Times New Roman" w:cs="Times New Roman"/>
          <w:sz w:val="24"/>
          <w:szCs w:val="24"/>
          <w:vertAlign w:val="subscript"/>
        </w:rPr>
        <w:t>o2</w:t>
      </w:r>
      <w:r w:rsidR="00000921" w:rsidRPr="0025501F">
        <w:rPr>
          <w:rFonts w:ascii="Times New Roman" w:hAnsi="Times New Roman" w:cs="Times New Roman"/>
          <w:sz w:val="24"/>
          <w:szCs w:val="24"/>
        </w:rPr>
        <w:t xml:space="preserve">) that state “management disposition have any relationship with career development of employee in organizational performance” </w:t>
      </w:r>
      <w:r w:rsidR="00814A56" w:rsidRPr="0025501F">
        <w:rPr>
          <w:rFonts w:ascii="Times New Roman" w:hAnsi="Times New Roman" w:cs="Times New Roman"/>
          <w:sz w:val="24"/>
          <w:szCs w:val="24"/>
        </w:rPr>
        <w:t xml:space="preserve">is neither accepted nor rejected because the level of acceptance is 50% therefore the hypothesis is either positive or negative. The </w:t>
      </w:r>
      <w:r w:rsidR="00A30F3B" w:rsidRPr="0025501F">
        <w:rPr>
          <w:rFonts w:ascii="Times New Roman" w:hAnsi="Times New Roman" w:cs="Times New Roman"/>
          <w:sz w:val="24"/>
          <w:szCs w:val="24"/>
        </w:rPr>
        <w:t xml:space="preserve">conclusion cannot be reached. </w:t>
      </w:r>
    </w:p>
    <w:p w:rsidR="000B7349" w:rsidRDefault="00A30F3B"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ab/>
        <w:t xml:space="preserve">From the argument overall it cannot be concluded that the majority of human capital training and development efforts (in the areas of welfare, salary, training and development, motivation etc) in boosting </w:t>
      </w:r>
      <w:r w:rsidR="00E60FA7" w:rsidRPr="0025501F">
        <w:rPr>
          <w:rFonts w:ascii="Times New Roman" w:hAnsi="Times New Roman" w:cs="Times New Roman"/>
          <w:sz w:val="24"/>
          <w:szCs w:val="24"/>
        </w:rPr>
        <w:t>the organization performance are seems to contribute positively towards the performance, growth and development in achieving organizational objectives (Shoprite shopp</w:t>
      </w:r>
      <w:r w:rsidR="00DB4BEB">
        <w:rPr>
          <w:rFonts w:ascii="Times New Roman" w:hAnsi="Times New Roman" w:cs="Times New Roman"/>
          <w:sz w:val="24"/>
          <w:szCs w:val="24"/>
        </w:rPr>
        <w:t xml:space="preserve">ing mall, Ilorin Kwara State). </w:t>
      </w:r>
      <w:r w:rsidR="00675732" w:rsidRPr="0025501F">
        <w:rPr>
          <w:rFonts w:ascii="Times New Roman" w:hAnsi="Times New Roman" w:cs="Times New Roman"/>
          <w:sz w:val="24"/>
          <w:szCs w:val="24"/>
        </w:rPr>
        <w:t>More so, the (research hypothesis h</w:t>
      </w:r>
      <w:r w:rsidR="00675732" w:rsidRPr="0025501F">
        <w:rPr>
          <w:rFonts w:ascii="Times New Roman" w:hAnsi="Times New Roman" w:cs="Times New Roman"/>
          <w:sz w:val="24"/>
          <w:szCs w:val="24"/>
          <w:vertAlign w:val="subscript"/>
        </w:rPr>
        <w:t>o3</w:t>
      </w:r>
      <w:r w:rsidR="00675732" w:rsidRPr="0025501F">
        <w:rPr>
          <w:rFonts w:ascii="Times New Roman" w:hAnsi="Times New Roman" w:cs="Times New Roman"/>
          <w:sz w:val="24"/>
          <w:szCs w:val="24"/>
        </w:rPr>
        <w:t xml:space="preserve">) that state “Does human capital training and development have any impact on customers satisfaction” is accepted because the majority of the respondents agreed with 83% while 17% said NO to such hypothesis so therefore, the hypothesis is positive; “human capital training and development have impact on customer’s satisfaction. </w:t>
      </w:r>
      <w:r w:rsidR="00814A56" w:rsidRPr="0025501F">
        <w:rPr>
          <w:rFonts w:ascii="Times New Roman" w:hAnsi="Times New Roman" w:cs="Times New Roman"/>
          <w:sz w:val="24"/>
          <w:szCs w:val="24"/>
        </w:rPr>
        <w:t xml:space="preserve"> </w:t>
      </w:r>
      <w:r w:rsidR="00D40424" w:rsidRPr="0025501F">
        <w:rPr>
          <w:rFonts w:ascii="Times New Roman" w:hAnsi="Times New Roman" w:cs="Times New Roman"/>
          <w:sz w:val="24"/>
          <w:szCs w:val="24"/>
        </w:rPr>
        <w:t xml:space="preserve"> </w:t>
      </w: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Default="00317FDA" w:rsidP="00C33680">
      <w:pPr>
        <w:spacing w:after="0" w:line="360" w:lineRule="auto"/>
        <w:jc w:val="both"/>
        <w:rPr>
          <w:rFonts w:ascii="Times New Roman" w:hAnsi="Times New Roman" w:cs="Times New Roman"/>
          <w:sz w:val="24"/>
          <w:szCs w:val="24"/>
        </w:rPr>
      </w:pPr>
    </w:p>
    <w:p w:rsidR="00317FDA" w:rsidRPr="0025501F" w:rsidRDefault="00317FDA" w:rsidP="00C33680">
      <w:pPr>
        <w:spacing w:after="0" w:line="360" w:lineRule="auto"/>
        <w:jc w:val="both"/>
        <w:rPr>
          <w:rFonts w:ascii="Times New Roman" w:hAnsi="Times New Roman" w:cs="Times New Roman"/>
          <w:sz w:val="24"/>
          <w:szCs w:val="24"/>
        </w:rPr>
      </w:pPr>
    </w:p>
    <w:p w:rsidR="00DB4BEB" w:rsidRDefault="00DB4BEB">
      <w:pPr>
        <w:rPr>
          <w:rFonts w:ascii="Times New Roman" w:hAnsi="Times New Roman" w:cs="Times New Roman"/>
          <w:b/>
          <w:sz w:val="24"/>
          <w:szCs w:val="24"/>
        </w:rPr>
      </w:pPr>
      <w:r>
        <w:rPr>
          <w:rFonts w:ascii="Times New Roman" w:hAnsi="Times New Roman" w:cs="Times New Roman"/>
          <w:b/>
          <w:sz w:val="24"/>
          <w:szCs w:val="24"/>
        </w:rPr>
        <w:br w:type="page"/>
      </w:r>
    </w:p>
    <w:p w:rsidR="000B7349" w:rsidRPr="0025501F" w:rsidRDefault="000B7349" w:rsidP="00C33680">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CHAPTER FIVE</w:t>
      </w:r>
    </w:p>
    <w:p w:rsidR="007071E6" w:rsidRPr="0025501F" w:rsidRDefault="00317FD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5.1</w:t>
      </w:r>
      <w:r w:rsidRPr="0025501F">
        <w:rPr>
          <w:rFonts w:ascii="Times New Roman" w:hAnsi="Times New Roman" w:cs="Times New Roman"/>
          <w:b/>
          <w:sz w:val="24"/>
          <w:szCs w:val="24"/>
        </w:rPr>
        <w:tab/>
        <w:t>Summary</w:t>
      </w:r>
    </w:p>
    <w:p w:rsidR="007071E6" w:rsidRPr="0025501F" w:rsidRDefault="00E7062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It is a common knowledge that an individual acquire</w:t>
      </w:r>
      <w:r w:rsidR="00DB4BEB">
        <w:rPr>
          <w:rFonts w:ascii="Times New Roman" w:hAnsi="Times New Roman" w:cs="Times New Roman"/>
          <w:sz w:val="24"/>
          <w:szCs w:val="24"/>
        </w:rPr>
        <w:t>d</w:t>
      </w:r>
      <w:r w:rsidRPr="0025501F">
        <w:rPr>
          <w:rFonts w:ascii="Times New Roman" w:hAnsi="Times New Roman" w:cs="Times New Roman"/>
          <w:sz w:val="24"/>
          <w:szCs w:val="24"/>
        </w:rPr>
        <w:t xml:space="preserve"> more education and training during a lifestyle. This assertion guided our enquiries into the impact of human capital training and development in achieving organizational goal. </w:t>
      </w:r>
    </w:p>
    <w:p w:rsidR="00E70623" w:rsidRPr="0025501F" w:rsidRDefault="00E70623"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study then proceeds by explaining the theoretical meaning of some important concept that is needed in the study of impact of human capital training and development in achieving organizational goal. </w:t>
      </w:r>
      <w:r w:rsidR="007D2B2C" w:rsidRPr="0025501F">
        <w:rPr>
          <w:rFonts w:ascii="Times New Roman" w:hAnsi="Times New Roman" w:cs="Times New Roman"/>
          <w:sz w:val="24"/>
          <w:szCs w:val="24"/>
        </w:rPr>
        <w:t xml:space="preserve">This was followed by a review of both theoretical and empirical </w:t>
      </w:r>
      <w:r w:rsidR="0075341B" w:rsidRPr="0025501F">
        <w:rPr>
          <w:rFonts w:ascii="Times New Roman" w:hAnsi="Times New Roman" w:cs="Times New Roman"/>
          <w:sz w:val="24"/>
          <w:szCs w:val="24"/>
        </w:rPr>
        <w:t>literatures</w:t>
      </w:r>
      <w:r w:rsidR="007D2B2C" w:rsidRPr="0025501F">
        <w:rPr>
          <w:rFonts w:ascii="Times New Roman" w:hAnsi="Times New Roman" w:cs="Times New Roman"/>
          <w:sz w:val="24"/>
          <w:szCs w:val="24"/>
        </w:rPr>
        <w:t xml:space="preserve"> which are of importance to the study. A major strand of </w:t>
      </w:r>
      <w:r w:rsidR="0075341B" w:rsidRPr="0025501F">
        <w:rPr>
          <w:rFonts w:ascii="Times New Roman" w:hAnsi="Times New Roman" w:cs="Times New Roman"/>
          <w:sz w:val="24"/>
          <w:szCs w:val="24"/>
        </w:rPr>
        <w:t>taught formed</w:t>
      </w:r>
      <w:r w:rsidR="007D2B2C" w:rsidRPr="0025501F">
        <w:rPr>
          <w:rFonts w:ascii="Times New Roman" w:hAnsi="Times New Roman" w:cs="Times New Roman"/>
          <w:sz w:val="24"/>
          <w:szCs w:val="24"/>
        </w:rPr>
        <w:t xml:space="preserve"> the basis of this theoretical literature of human capital training and development. This </w:t>
      </w:r>
      <w:r w:rsidR="0075341B" w:rsidRPr="0025501F">
        <w:rPr>
          <w:rFonts w:ascii="Times New Roman" w:hAnsi="Times New Roman" w:cs="Times New Roman"/>
          <w:sz w:val="24"/>
          <w:szCs w:val="24"/>
        </w:rPr>
        <w:t>ascertained that human capital training has a great</w:t>
      </w:r>
      <w:r w:rsidR="007D2B2C" w:rsidRPr="0025501F">
        <w:rPr>
          <w:rFonts w:ascii="Times New Roman" w:hAnsi="Times New Roman" w:cs="Times New Roman"/>
          <w:sz w:val="24"/>
          <w:szCs w:val="24"/>
        </w:rPr>
        <w:t xml:space="preserve"> impact on employee development in any organization. From the knowledge gathered through various empirical work related to the subject of interest, it was discovered that, there exist strong relationship between training, development and organizational performance especially in any profit making organization. </w:t>
      </w:r>
    </w:p>
    <w:p w:rsidR="0075341B" w:rsidRPr="0025501F" w:rsidRDefault="0075341B"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sz w:val="24"/>
          <w:szCs w:val="24"/>
        </w:rPr>
        <w:tab/>
        <w:t xml:space="preserve">Following this, as survey method was adopted as a result of questionnaire means of acquiring data which was also affirmed. The data collected was later analysed using simple random sampling techniques and various result interpreted and discussed accordingly. </w:t>
      </w:r>
    </w:p>
    <w:p w:rsidR="00B00E36" w:rsidRPr="0025501F" w:rsidRDefault="00317FDA"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b/>
          <w:sz w:val="24"/>
          <w:szCs w:val="24"/>
        </w:rPr>
        <w:t>5.2</w:t>
      </w:r>
      <w:r w:rsidRPr="0025501F">
        <w:rPr>
          <w:rFonts w:ascii="Times New Roman" w:hAnsi="Times New Roman" w:cs="Times New Roman"/>
          <w:b/>
          <w:sz w:val="24"/>
          <w:szCs w:val="24"/>
        </w:rPr>
        <w:tab/>
        <w:t>Recommendation</w:t>
      </w:r>
      <w:r w:rsidRPr="0025501F">
        <w:rPr>
          <w:rFonts w:ascii="Times New Roman" w:hAnsi="Times New Roman" w:cs="Times New Roman"/>
          <w:sz w:val="24"/>
          <w:szCs w:val="24"/>
        </w:rPr>
        <w:t xml:space="preserve"> </w:t>
      </w:r>
    </w:p>
    <w:p w:rsidR="007071E6" w:rsidRPr="0025501F" w:rsidRDefault="00022531"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From the above research, the researcher recommend</w:t>
      </w:r>
      <w:r w:rsidR="00DB4BEB">
        <w:rPr>
          <w:rFonts w:ascii="Times New Roman" w:hAnsi="Times New Roman" w:cs="Times New Roman"/>
          <w:sz w:val="24"/>
          <w:szCs w:val="24"/>
        </w:rPr>
        <w:t>ed</w:t>
      </w:r>
      <w:r w:rsidRPr="0025501F">
        <w:rPr>
          <w:rFonts w:ascii="Times New Roman" w:hAnsi="Times New Roman" w:cs="Times New Roman"/>
          <w:sz w:val="24"/>
          <w:szCs w:val="24"/>
        </w:rPr>
        <w:t xml:space="preserve"> as follow based on the hypothesis tested. </w:t>
      </w:r>
    </w:p>
    <w:p w:rsidR="00022531" w:rsidRPr="0025501F" w:rsidRDefault="00022531" w:rsidP="00C33680">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It is advisable for the management to keep on working on the employee in other to influence their performance based on the out</w:t>
      </w:r>
      <w:r w:rsidR="00E64699" w:rsidRPr="0025501F">
        <w:rPr>
          <w:rFonts w:ascii="Times New Roman" w:hAnsi="Times New Roman" w:cs="Times New Roman"/>
          <w:sz w:val="24"/>
          <w:szCs w:val="24"/>
        </w:rPr>
        <w:t>come of these research which g</w:t>
      </w:r>
      <w:r w:rsidRPr="0025501F">
        <w:rPr>
          <w:rFonts w:ascii="Times New Roman" w:hAnsi="Times New Roman" w:cs="Times New Roman"/>
          <w:sz w:val="24"/>
          <w:szCs w:val="24"/>
        </w:rPr>
        <w:t>ives 83% of people responding positively to these hypothes</w:t>
      </w:r>
      <w:r w:rsidR="00DB4BEB">
        <w:rPr>
          <w:rFonts w:ascii="Times New Roman" w:hAnsi="Times New Roman" w:cs="Times New Roman"/>
          <w:sz w:val="24"/>
          <w:szCs w:val="24"/>
        </w:rPr>
        <w:t>e</w:t>
      </w:r>
      <w:r w:rsidRPr="0025501F">
        <w:rPr>
          <w:rFonts w:ascii="Times New Roman" w:hAnsi="Times New Roman" w:cs="Times New Roman"/>
          <w:sz w:val="24"/>
          <w:szCs w:val="24"/>
        </w:rPr>
        <w:t xml:space="preserve">s and 17% of the respondent responding negative. Series of method can be adopted based on their level of operation. </w:t>
      </w:r>
    </w:p>
    <w:p w:rsidR="007071E6" w:rsidRPr="0025501F" w:rsidRDefault="00DB4BEB" w:rsidP="00C3368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More so, management have t</w:t>
      </w:r>
      <w:r w:rsidR="00B37954" w:rsidRPr="0025501F">
        <w:rPr>
          <w:rFonts w:ascii="Times New Roman" w:hAnsi="Times New Roman" w:cs="Times New Roman"/>
          <w:sz w:val="24"/>
          <w:szCs w:val="24"/>
        </w:rPr>
        <w:t>o work on disposition of human c</w:t>
      </w:r>
      <w:r>
        <w:rPr>
          <w:rFonts w:ascii="Times New Roman" w:hAnsi="Times New Roman" w:cs="Times New Roman"/>
          <w:sz w:val="24"/>
          <w:szCs w:val="24"/>
        </w:rPr>
        <w:t>apital management in relation t</w:t>
      </w:r>
      <w:r w:rsidR="00B37954" w:rsidRPr="0025501F">
        <w:rPr>
          <w:rFonts w:ascii="Times New Roman" w:hAnsi="Times New Roman" w:cs="Times New Roman"/>
          <w:sz w:val="24"/>
          <w:szCs w:val="24"/>
        </w:rPr>
        <w:t xml:space="preserve">o career development in order to enhance the level of employee performance </w:t>
      </w:r>
      <w:r w:rsidR="00A66A52" w:rsidRPr="0025501F">
        <w:rPr>
          <w:rFonts w:ascii="Times New Roman" w:hAnsi="Times New Roman" w:cs="Times New Roman"/>
          <w:sz w:val="24"/>
          <w:szCs w:val="24"/>
        </w:rPr>
        <w:t xml:space="preserve">due to the level of response given by the respondent which cannot be concluded because the level of response given is both the same. </w:t>
      </w:r>
      <w:r w:rsidR="00B37954" w:rsidRPr="0025501F">
        <w:rPr>
          <w:rFonts w:ascii="Times New Roman" w:hAnsi="Times New Roman" w:cs="Times New Roman"/>
          <w:sz w:val="24"/>
          <w:szCs w:val="24"/>
        </w:rPr>
        <w:t xml:space="preserve">  </w:t>
      </w:r>
    </w:p>
    <w:p w:rsidR="00E53C98" w:rsidRPr="0025501F" w:rsidRDefault="00317FDA" w:rsidP="00C33680">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lastRenderedPageBreak/>
        <w:t>5.3</w:t>
      </w:r>
      <w:r w:rsidRPr="0025501F">
        <w:rPr>
          <w:rFonts w:ascii="Times New Roman" w:hAnsi="Times New Roman" w:cs="Times New Roman"/>
          <w:b/>
          <w:sz w:val="24"/>
          <w:szCs w:val="24"/>
        </w:rPr>
        <w:tab/>
        <w:t xml:space="preserve">Conclusion </w:t>
      </w:r>
    </w:p>
    <w:p w:rsidR="007071E6" w:rsidRPr="0025501F" w:rsidRDefault="002775D9" w:rsidP="00C33680">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Organizational resources and capabilities that are rare, valuable, non-substitutable, and imperfectly imitable form the basis </w:t>
      </w:r>
      <w:r w:rsidR="003F272A" w:rsidRPr="0025501F">
        <w:rPr>
          <w:rFonts w:ascii="Times New Roman" w:hAnsi="Times New Roman" w:cs="Times New Roman"/>
          <w:sz w:val="24"/>
          <w:szCs w:val="24"/>
        </w:rPr>
        <w:t>for a firm</w:t>
      </w:r>
      <w:r w:rsidRPr="0025501F">
        <w:rPr>
          <w:rFonts w:ascii="Times New Roman" w:hAnsi="Times New Roman" w:cs="Times New Roman"/>
          <w:sz w:val="24"/>
          <w:szCs w:val="24"/>
        </w:rPr>
        <w:t xml:space="preserve"> to sustained competitive advantage. The researcher conclude that the firm can secure a sustained competitive advantage through facilitating the development of competencies that are firm specific, produce complex social relationship are embedded in a firm’s history and culture, and generate tacit organizational knowledge so as to achieve both organizational and employees objectives. </w:t>
      </w:r>
    </w:p>
    <w:p w:rsidR="00DB4BEB" w:rsidRDefault="00DB4BEB">
      <w:pPr>
        <w:rPr>
          <w:rFonts w:ascii="Times New Roman" w:hAnsi="Times New Roman" w:cs="Times New Roman"/>
          <w:sz w:val="24"/>
          <w:szCs w:val="24"/>
        </w:rPr>
      </w:pPr>
      <w:r>
        <w:rPr>
          <w:rFonts w:ascii="Times New Roman" w:hAnsi="Times New Roman" w:cs="Times New Roman"/>
          <w:sz w:val="24"/>
          <w:szCs w:val="24"/>
        </w:rPr>
        <w:br w:type="page"/>
      </w:r>
    </w:p>
    <w:p w:rsidR="00DB4BEB" w:rsidRPr="0025501F" w:rsidRDefault="00DB4BEB" w:rsidP="00DB4BEB">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lastRenderedPageBreak/>
        <w:t>REFERENCES</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Afiouni, F. (202</w:t>
      </w:r>
      <w:r w:rsidRPr="0025501F">
        <w:rPr>
          <w:rFonts w:ascii="Times New Roman" w:hAnsi="Times New Roman" w:cs="Times New Roman"/>
          <w:sz w:val="24"/>
          <w:szCs w:val="24"/>
        </w:rPr>
        <w:t xml:space="preserve">3). Human Capital Management: A new name for HRM? Int. J Learning and Intellectual capital, Vol. 10, No. 1pp 18-34. </w:t>
      </w:r>
    </w:p>
    <w:p w:rsidR="00DB4BEB" w:rsidRPr="0025501F" w:rsidRDefault="00DB4BEB" w:rsidP="00DB4BE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Alexander, K. </w:t>
      </w:r>
      <w:r>
        <w:rPr>
          <w:rFonts w:ascii="Times New Roman" w:hAnsi="Times New Roman" w:cs="Times New Roman"/>
          <w:sz w:val="24"/>
          <w:szCs w:val="24"/>
        </w:rPr>
        <w:t>(201</w:t>
      </w:r>
      <w:r w:rsidRPr="0025501F">
        <w:rPr>
          <w:rFonts w:ascii="Times New Roman" w:hAnsi="Times New Roman" w:cs="Times New Roman"/>
          <w:sz w:val="24"/>
          <w:szCs w:val="24"/>
        </w:rPr>
        <w:t>6). The value of an education. MA: Simon &amp; Schuster.</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Bassi, L. and McMurrer, D. (201</w:t>
      </w:r>
      <w:r w:rsidRPr="0025501F">
        <w:rPr>
          <w:rFonts w:ascii="Times New Roman" w:hAnsi="Times New Roman" w:cs="Times New Roman"/>
          <w:sz w:val="24"/>
          <w:szCs w:val="24"/>
        </w:rPr>
        <w:t xml:space="preserve">7). Human Capital and Organizational Performance: Next Generation Metrics as a Catalyst for Change, USA, Whitepaper, McBassi &amp; Company. Inc.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Baron, A. and Armstrong, M</w:t>
      </w:r>
      <w:r>
        <w:rPr>
          <w:rFonts w:ascii="Times New Roman" w:hAnsi="Times New Roman" w:cs="Times New Roman"/>
          <w:sz w:val="24"/>
          <w:szCs w:val="24"/>
        </w:rPr>
        <w:t>. (201</w:t>
      </w:r>
      <w:r w:rsidRPr="0025501F">
        <w:rPr>
          <w:rFonts w:ascii="Times New Roman" w:hAnsi="Times New Roman" w:cs="Times New Roman"/>
          <w:sz w:val="24"/>
          <w:szCs w:val="24"/>
        </w:rPr>
        <w:t xml:space="preserve">7). Human capital management: Achieving Added Value through Peopl, London and Philadelphia, Kogan Page Publishers.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Beach, M.J (20</w:t>
      </w:r>
      <w:r>
        <w:rPr>
          <w:rFonts w:ascii="Times New Roman" w:hAnsi="Times New Roman" w:cs="Times New Roman"/>
          <w:sz w:val="24"/>
          <w:szCs w:val="24"/>
        </w:rPr>
        <w:t>1</w:t>
      </w:r>
      <w:r w:rsidRPr="0025501F">
        <w:rPr>
          <w:rFonts w:ascii="Times New Roman" w:hAnsi="Times New Roman" w:cs="Times New Roman"/>
          <w:sz w:val="24"/>
          <w:szCs w:val="24"/>
        </w:rPr>
        <w:t xml:space="preserve">9). </w:t>
      </w:r>
      <w:r>
        <w:rPr>
          <w:rFonts w:ascii="Times New Roman" w:hAnsi="Times New Roman" w:cs="Times New Roman"/>
          <w:sz w:val="24"/>
          <w:szCs w:val="24"/>
        </w:rPr>
        <w:t xml:space="preserve">A Critique of Human Capital </w:t>
      </w:r>
      <w:r w:rsidRPr="0025501F">
        <w:rPr>
          <w:rFonts w:ascii="Times New Roman" w:hAnsi="Times New Roman" w:cs="Times New Roman"/>
          <w:sz w:val="24"/>
          <w:szCs w:val="24"/>
        </w:rPr>
        <w:t xml:space="preserve">Formation in the U.S and the Economic Returns to Sub-Baccalaureate Credentials. Educational Studies: A Journal of the American Educational Studies, 45(1), 24-38.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Berge, Z., Vermeil, M.D, Berge, </w:t>
      </w:r>
      <w:r>
        <w:rPr>
          <w:rFonts w:ascii="Times New Roman" w:hAnsi="Times New Roman" w:cs="Times New Roman"/>
          <w:sz w:val="24"/>
          <w:szCs w:val="24"/>
        </w:rPr>
        <w:t>N., Davis, L. and Smith, D. (202</w:t>
      </w:r>
      <w:r w:rsidRPr="0025501F">
        <w:rPr>
          <w:rFonts w:ascii="Times New Roman" w:hAnsi="Times New Roman" w:cs="Times New Roman"/>
          <w:sz w:val="24"/>
          <w:szCs w:val="24"/>
        </w:rPr>
        <w:t xml:space="preserve">2) The Increasing Scope of Training and Development Competency. Benchmarking: An International Journal.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Cole, G.A </w:t>
      </w:r>
      <w:r>
        <w:rPr>
          <w:rFonts w:ascii="Times New Roman" w:hAnsi="Times New Roman" w:cs="Times New Roman"/>
          <w:sz w:val="24"/>
          <w:szCs w:val="24"/>
        </w:rPr>
        <w:t>(202</w:t>
      </w:r>
      <w:r w:rsidRPr="0025501F">
        <w:rPr>
          <w:rFonts w:ascii="Times New Roman" w:hAnsi="Times New Roman" w:cs="Times New Roman"/>
          <w:sz w:val="24"/>
          <w:szCs w:val="24"/>
        </w:rPr>
        <w:t>2) Personnel and Human Resource Management. 5</w:t>
      </w:r>
      <w:r w:rsidRPr="0025501F">
        <w:rPr>
          <w:rFonts w:ascii="Times New Roman" w:hAnsi="Times New Roman" w:cs="Times New Roman"/>
          <w:sz w:val="24"/>
          <w:szCs w:val="24"/>
          <w:vertAlign w:val="superscript"/>
        </w:rPr>
        <w:t>th</w:t>
      </w:r>
      <w:r w:rsidRPr="0025501F">
        <w:rPr>
          <w:rFonts w:ascii="Times New Roman" w:hAnsi="Times New Roman" w:cs="Times New Roman"/>
          <w:sz w:val="24"/>
          <w:szCs w:val="24"/>
        </w:rPr>
        <w:t xml:space="preserve"> Edition, York Publishers, Continuum London. </w:t>
      </w:r>
    </w:p>
    <w:p w:rsidR="00DB4BEB" w:rsidRDefault="00DB4BEB" w:rsidP="00DB4BEB">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Crawford, R. (</w:t>
      </w:r>
      <w:r>
        <w:rPr>
          <w:rFonts w:ascii="Times New Roman" w:hAnsi="Times New Roman" w:cs="Times New Roman"/>
          <w:sz w:val="24"/>
          <w:szCs w:val="24"/>
        </w:rPr>
        <w:t>2021</w:t>
      </w:r>
      <w:r w:rsidRPr="0025501F">
        <w:rPr>
          <w:rFonts w:ascii="Times New Roman" w:hAnsi="Times New Roman" w:cs="Times New Roman"/>
          <w:sz w:val="24"/>
          <w:szCs w:val="24"/>
        </w:rPr>
        <w:t xml:space="preserve">). In the Era of Human Capital. New York: Harpercollins.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Dae-bong, K. (20</w:t>
      </w:r>
      <w:r>
        <w:rPr>
          <w:rFonts w:ascii="Times New Roman" w:hAnsi="Times New Roman" w:cs="Times New Roman"/>
          <w:sz w:val="24"/>
          <w:szCs w:val="24"/>
        </w:rPr>
        <w:t>1</w:t>
      </w:r>
      <w:r w:rsidRPr="0025501F">
        <w:rPr>
          <w:rFonts w:ascii="Times New Roman" w:hAnsi="Times New Roman" w:cs="Times New Roman"/>
          <w:sz w:val="24"/>
          <w:szCs w:val="24"/>
        </w:rPr>
        <w:t>9). Human Capital and its Measurement, the 3</w:t>
      </w:r>
      <w:r w:rsidRPr="0025501F">
        <w:rPr>
          <w:rFonts w:ascii="Times New Roman" w:hAnsi="Times New Roman" w:cs="Times New Roman"/>
          <w:sz w:val="24"/>
          <w:szCs w:val="24"/>
          <w:vertAlign w:val="superscript"/>
        </w:rPr>
        <w:t>rd</w:t>
      </w:r>
      <w:r>
        <w:rPr>
          <w:rFonts w:ascii="Times New Roman" w:hAnsi="Times New Roman" w:cs="Times New Roman"/>
          <w:sz w:val="24"/>
          <w:szCs w:val="24"/>
        </w:rPr>
        <w:t xml:space="preserve"> OECD World Forum on </w:t>
      </w:r>
      <w:r w:rsidRPr="0025501F">
        <w:rPr>
          <w:rFonts w:ascii="Times New Roman" w:hAnsi="Times New Roman" w:cs="Times New Roman"/>
          <w:sz w:val="24"/>
          <w:szCs w:val="24"/>
        </w:rPr>
        <w:t xml:space="preserve">“Statistics, Knowledge and Policy”, Charting Progress, Building Visions, Improving life, Busan Korea 27-30 October. Viewed on </w:t>
      </w:r>
      <w:hyperlink r:id="rId8" w:history="1">
        <w:r w:rsidRPr="0025501F">
          <w:rPr>
            <w:rStyle w:val="Hyperlink"/>
            <w:rFonts w:ascii="Times New Roman" w:hAnsi="Times New Roman" w:cs="Times New Roman"/>
            <w:sz w:val="24"/>
            <w:szCs w:val="24"/>
          </w:rPr>
          <w:t>http://www.oecd.worldforum2009.org</w:t>
        </w:r>
      </w:hyperlink>
      <w:r w:rsidRPr="0025501F">
        <w:rPr>
          <w:rFonts w:ascii="Times New Roman" w:hAnsi="Times New Roman" w:cs="Times New Roman"/>
          <w:sz w:val="24"/>
          <w:szCs w:val="24"/>
        </w:rPr>
        <w:t xml:space="preserve">.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Dension, E.F. (</w:t>
      </w:r>
      <w:r>
        <w:rPr>
          <w:rFonts w:ascii="Times New Roman" w:hAnsi="Times New Roman" w:cs="Times New Roman"/>
          <w:sz w:val="24"/>
          <w:szCs w:val="24"/>
        </w:rPr>
        <w:t>2022</w:t>
      </w:r>
      <w:r w:rsidRPr="0025501F">
        <w:rPr>
          <w:rFonts w:ascii="Times New Roman" w:hAnsi="Times New Roman" w:cs="Times New Roman"/>
          <w:sz w:val="24"/>
          <w:szCs w:val="24"/>
        </w:rPr>
        <w:t xml:space="preserve">). The Sources of Economic Growth in the United States and the Alternatives before page 13-15 Us. NY: Committee for Economic Development.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De </w:t>
      </w:r>
      <w:r>
        <w:rPr>
          <w:rFonts w:ascii="Times New Roman" w:hAnsi="Times New Roman" w:cs="Times New Roman"/>
          <w:sz w:val="24"/>
          <w:szCs w:val="24"/>
        </w:rPr>
        <w:t>la Fuente, A. &amp; Ciccone, A. (202</w:t>
      </w:r>
      <w:r w:rsidRPr="0025501F">
        <w:rPr>
          <w:rFonts w:ascii="Times New Roman" w:hAnsi="Times New Roman" w:cs="Times New Roman"/>
          <w:sz w:val="24"/>
          <w:szCs w:val="24"/>
        </w:rPr>
        <w:t xml:space="preserve">2). Le capital human dans une economie mondiale surla </w:t>
      </w:r>
      <w:r>
        <w:rPr>
          <w:rFonts w:ascii="Times New Roman" w:hAnsi="Times New Roman" w:cs="Times New Roman"/>
          <w:sz w:val="24"/>
          <w:szCs w:val="24"/>
        </w:rPr>
        <w:t>co-</w:t>
      </w:r>
      <w:r w:rsidRPr="0025501F">
        <w:rPr>
          <w:rFonts w:ascii="Times New Roman" w:hAnsi="Times New Roman" w:cs="Times New Roman"/>
          <w:sz w:val="24"/>
          <w:szCs w:val="24"/>
        </w:rPr>
        <w:t xml:space="preserve">naissance. Rapport pour la Commission Europe enne, Brussels.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Fr</w:t>
      </w:r>
      <w:r>
        <w:rPr>
          <w:rFonts w:ascii="Times New Roman" w:hAnsi="Times New Roman" w:cs="Times New Roman"/>
          <w:sz w:val="24"/>
          <w:szCs w:val="24"/>
        </w:rPr>
        <w:t>ank, R.H., &amp; Bernanke, B.S. (201</w:t>
      </w:r>
      <w:r w:rsidRPr="0025501F">
        <w:rPr>
          <w:rFonts w:ascii="Times New Roman" w:hAnsi="Times New Roman" w:cs="Times New Roman"/>
          <w:sz w:val="24"/>
          <w:szCs w:val="24"/>
        </w:rPr>
        <w:t>7). Principles of Microeconomic (3</w:t>
      </w:r>
      <w:r w:rsidRPr="0025501F">
        <w:rPr>
          <w:rFonts w:ascii="Times New Roman" w:hAnsi="Times New Roman" w:cs="Times New Roman"/>
          <w:sz w:val="24"/>
          <w:szCs w:val="24"/>
          <w:vertAlign w:val="superscript"/>
        </w:rPr>
        <w:t>RD</w:t>
      </w:r>
      <w:r w:rsidRPr="0025501F">
        <w:rPr>
          <w:rFonts w:ascii="Times New Roman" w:hAnsi="Times New Roman" w:cs="Times New Roman"/>
          <w:sz w:val="24"/>
          <w:szCs w:val="24"/>
        </w:rPr>
        <w:t xml:space="preserve"> ed.) New York: McGraw-Hill/Irwin.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Garavan, T.N (201</w:t>
      </w:r>
      <w:r w:rsidRPr="0025501F">
        <w:rPr>
          <w:rFonts w:ascii="Times New Roman" w:hAnsi="Times New Roman" w:cs="Times New Roman"/>
          <w:sz w:val="24"/>
          <w:szCs w:val="24"/>
        </w:rPr>
        <w:t xml:space="preserve">7) Training, Development, Education and Learning: Different or the same? Journal of European Industrial Training, 21, 39-50. </w:t>
      </w:r>
      <w:hyperlink r:id="rId9" w:history="1">
        <w:r w:rsidRPr="0025501F">
          <w:rPr>
            <w:rStyle w:val="Hyperlink"/>
            <w:rFonts w:ascii="Times New Roman" w:hAnsi="Times New Roman" w:cs="Times New Roman"/>
            <w:sz w:val="24"/>
            <w:szCs w:val="24"/>
          </w:rPr>
          <w:t>http://dx.doi.org/10.1108/03090599710161711</w:t>
        </w:r>
      </w:hyperlink>
      <w:r w:rsidRPr="0025501F">
        <w:rPr>
          <w:rFonts w:ascii="Times New Roman" w:hAnsi="Times New Roman" w:cs="Times New Roman"/>
          <w:sz w:val="24"/>
          <w:szCs w:val="24"/>
        </w:rPr>
        <w:t xml:space="preserve">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Garavan,</w:t>
      </w:r>
      <w:r>
        <w:rPr>
          <w:rFonts w:ascii="Times New Roman" w:hAnsi="Times New Roman" w:cs="Times New Roman"/>
          <w:sz w:val="24"/>
          <w:szCs w:val="24"/>
        </w:rPr>
        <w:t xml:space="preserve"> T.N., et al. (202</w:t>
      </w:r>
      <w:r w:rsidRPr="0025501F">
        <w:rPr>
          <w:rFonts w:ascii="Times New Roman" w:hAnsi="Times New Roman" w:cs="Times New Roman"/>
          <w:sz w:val="24"/>
          <w:szCs w:val="24"/>
        </w:rPr>
        <w:t>1). Human Capital Accumulation: The Role of Human Resource Development Journal of European industrial training, 25 (2), 48-68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Kulvisaechana, S. (201</w:t>
      </w:r>
      <w:r w:rsidRPr="0025501F">
        <w:rPr>
          <w:rFonts w:ascii="Times New Roman" w:hAnsi="Times New Roman" w:cs="Times New Roman"/>
          <w:sz w:val="24"/>
          <w:szCs w:val="24"/>
        </w:rPr>
        <w:t xml:space="preserve">6). Human Capital Development in the International Organization: Rhetoric and Reality. Journal of European Industrial Training, 30(9), 721-734.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Lepak, D., &amp; Snell, S. (</w:t>
      </w:r>
      <w:r>
        <w:rPr>
          <w:rFonts w:ascii="Times New Roman" w:hAnsi="Times New Roman" w:cs="Times New Roman"/>
          <w:sz w:val="24"/>
          <w:szCs w:val="24"/>
        </w:rPr>
        <w:t>2019</w:t>
      </w:r>
      <w:r w:rsidRPr="0025501F">
        <w:rPr>
          <w:rFonts w:ascii="Times New Roman" w:hAnsi="Times New Roman" w:cs="Times New Roman"/>
          <w:sz w:val="24"/>
          <w:szCs w:val="24"/>
        </w:rPr>
        <w:t xml:space="preserve">). The Human Resource Architecture: Toward a Theory of Human Capital Allocation and Development Academy of Management Review, 24, 31-48.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McMahon, W.W. (</w:t>
      </w:r>
      <w:r>
        <w:rPr>
          <w:rFonts w:ascii="Times New Roman" w:hAnsi="Times New Roman" w:cs="Times New Roman"/>
          <w:sz w:val="24"/>
          <w:szCs w:val="24"/>
        </w:rPr>
        <w:t>2019</w:t>
      </w:r>
      <w:r w:rsidRPr="0025501F">
        <w:rPr>
          <w:rFonts w:ascii="Times New Roman" w:hAnsi="Times New Roman" w:cs="Times New Roman"/>
          <w:sz w:val="24"/>
          <w:szCs w:val="24"/>
        </w:rPr>
        <w:t xml:space="preserve">). Education and Development: Measuring the Social Benefits. New York: Oxford University Press.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Odhong</w:t>
      </w:r>
      <w:r>
        <w:rPr>
          <w:rFonts w:ascii="Times New Roman" w:hAnsi="Times New Roman" w:cs="Times New Roman"/>
          <w:sz w:val="24"/>
          <w:szCs w:val="24"/>
        </w:rPr>
        <w:t>, A.E,. Were A. &amp; Omolo, J. (202</w:t>
      </w:r>
      <w:r w:rsidRPr="0025501F">
        <w:rPr>
          <w:rFonts w:ascii="Times New Roman" w:hAnsi="Times New Roman" w:cs="Times New Roman"/>
          <w:sz w:val="24"/>
          <w:szCs w:val="24"/>
        </w:rPr>
        <w:t xml:space="preserve">4). Effect of human capital management drivers on organizational performance in Kenya. A case of investment and mortgage bank ltd. European journal of Business Management, 2 (1), 341-356. </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Omolo, J.O. (201</w:t>
      </w:r>
      <w:r w:rsidRPr="0025501F">
        <w:rPr>
          <w:rFonts w:ascii="Times New Roman" w:hAnsi="Times New Roman" w:cs="Times New Roman"/>
          <w:sz w:val="24"/>
          <w:szCs w:val="24"/>
        </w:rPr>
        <w:t>7). Wage determination in the Civil Service: which way for Kenya?, Nairobi, Kenya, Institute of Policy Analysis and Research.</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Rodriguez,</w:t>
      </w:r>
      <w:r>
        <w:rPr>
          <w:rFonts w:ascii="Times New Roman" w:hAnsi="Times New Roman" w:cs="Times New Roman"/>
          <w:sz w:val="24"/>
          <w:szCs w:val="24"/>
        </w:rPr>
        <w:t xml:space="preserve"> P. J., &amp; Loomis, R.S. (201</w:t>
      </w:r>
      <w:r w:rsidRPr="0025501F">
        <w:rPr>
          <w:rFonts w:ascii="Times New Roman" w:hAnsi="Times New Roman" w:cs="Times New Roman"/>
          <w:sz w:val="24"/>
          <w:szCs w:val="24"/>
        </w:rPr>
        <w:t>7). A New view of Institutions, Human Capital, and Market Standardization. Education, Knowledge &amp; Economy, 1(1), 93-105.</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Romer, P.M. (</w:t>
      </w:r>
      <w:r>
        <w:rPr>
          <w:rFonts w:ascii="Times New Roman" w:hAnsi="Times New Roman" w:cs="Times New Roman"/>
          <w:sz w:val="24"/>
          <w:szCs w:val="24"/>
        </w:rPr>
        <w:t>2020</w:t>
      </w:r>
      <w:r w:rsidRPr="0025501F">
        <w:rPr>
          <w:rFonts w:ascii="Times New Roman" w:hAnsi="Times New Roman" w:cs="Times New Roman"/>
          <w:sz w:val="24"/>
          <w:szCs w:val="24"/>
        </w:rPr>
        <w:t>). Endogenous Technological Change. Journal of Political Economy, 98(5), 71-102</w:t>
      </w:r>
    </w:p>
    <w:p w:rsidR="00DB4BEB" w:rsidRPr="0025501F"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Sicherman, N. and Galor, O. (</w:t>
      </w:r>
      <w:r>
        <w:rPr>
          <w:rFonts w:ascii="Times New Roman" w:hAnsi="Times New Roman" w:cs="Times New Roman"/>
          <w:sz w:val="24"/>
          <w:szCs w:val="24"/>
        </w:rPr>
        <w:t>2020</w:t>
      </w:r>
      <w:r w:rsidRPr="0025501F">
        <w:rPr>
          <w:rFonts w:ascii="Times New Roman" w:hAnsi="Times New Roman" w:cs="Times New Roman"/>
          <w:sz w:val="24"/>
          <w:szCs w:val="24"/>
        </w:rPr>
        <w:t xml:space="preserve">) A theory of career mobility, journal of political economy, 98(1), 169-192. </w:t>
      </w:r>
    </w:p>
    <w:p w:rsidR="00DB4BEB" w:rsidRDefault="00DB4BEB" w:rsidP="00DB4BE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Sodorkin, M.A. (201</w:t>
      </w:r>
      <w:r w:rsidRPr="0025501F">
        <w:rPr>
          <w:rFonts w:ascii="Times New Roman" w:hAnsi="Times New Roman" w:cs="Times New Roman"/>
          <w:sz w:val="24"/>
          <w:szCs w:val="24"/>
        </w:rPr>
        <w:t>7). Human Capital and the Labor of Learning: A Case of Mistaken Identity. Edu</w:t>
      </w:r>
      <w:r>
        <w:rPr>
          <w:rFonts w:ascii="Times New Roman" w:hAnsi="Times New Roman" w:cs="Times New Roman"/>
          <w:sz w:val="24"/>
          <w:szCs w:val="24"/>
        </w:rPr>
        <w:t>cational Theory, 57(2). 159-170</w:t>
      </w:r>
    </w:p>
    <w:p w:rsidR="00DB4BEB" w:rsidRDefault="00DB4BEB" w:rsidP="00DB4BEB">
      <w:pPr>
        <w:spacing w:after="0" w:line="360" w:lineRule="auto"/>
        <w:ind w:left="630" w:hanging="630"/>
        <w:jc w:val="both"/>
        <w:rPr>
          <w:rFonts w:ascii="Times New Roman" w:hAnsi="Times New Roman" w:cs="Times New Roman"/>
          <w:sz w:val="24"/>
          <w:szCs w:val="24"/>
        </w:rPr>
      </w:pPr>
      <w:r w:rsidRPr="0025501F">
        <w:rPr>
          <w:rFonts w:ascii="Times New Roman" w:hAnsi="Times New Roman" w:cs="Times New Roman"/>
          <w:sz w:val="24"/>
          <w:szCs w:val="24"/>
        </w:rPr>
        <w:t xml:space="preserve">Tajfel, H. (1972) Social Categorization. English Manuscript </w:t>
      </w:r>
      <w:r>
        <w:rPr>
          <w:rFonts w:ascii="Times New Roman" w:hAnsi="Times New Roman" w:cs="Times New Roman"/>
          <w:sz w:val="24"/>
          <w:szCs w:val="24"/>
        </w:rPr>
        <w:t xml:space="preserve">of “La Categorization Sociale”. </w:t>
      </w:r>
      <w:r w:rsidRPr="0025501F">
        <w:rPr>
          <w:rFonts w:ascii="Times New Roman" w:hAnsi="Times New Roman" w:cs="Times New Roman"/>
          <w:sz w:val="24"/>
          <w:szCs w:val="24"/>
        </w:rPr>
        <w:t>In: Moscovici, S., introduction a la Psychologie Sociale, Vol. 1, Larousse, Paris,</w:t>
      </w:r>
      <w:r>
        <w:rPr>
          <w:rFonts w:ascii="Times New Roman" w:hAnsi="Times New Roman" w:cs="Times New Roman"/>
          <w:sz w:val="24"/>
          <w:szCs w:val="24"/>
        </w:rPr>
        <w:t xml:space="preserve"> 272-302. A. M. Asfaw et al. </w:t>
      </w:r>
    </w:p>
    <w:p w:rsidR="00F218D9" w:rsidRDefault="00F218D9">
      <w:pPr>
        <w:rPr>
          <w:rFonts w:ascii="Times New Roman" w:hAnsi="Times New Roman" w:cs="Times New Roman"/>
          <w:sz w:val="24"/>
          <w:szCs w:val="24"/>
        </w:rPr>
      </w:pPr>
      <w:r>
        <w:rPr>
          <w:rFonts w:ascii="Times New Roman" w:hAnsi="Times New Roman" w:cs="Times New Roman"/>
          <w:sz w:val="24"/>
          <w:szCs w:val="24"/>
        </w:rPr>
        <w:br w:type="page"/>
      </w:r>
    </w:p>
    <w:p w:rsidR="00F218D9" w:rsidRPr="0025501F" w:rsidRDefault="00F218D9" w:rsidP="00F218D9">
      <w:pPr>
        <w:spacing w:after="0" w:line="360" w:lineRule="auto"/>
        <w:ind w:left="4320"/>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Department of Business Administration, </w:t>
      </w:r>
    </w:p>
    <w:p w:rsidR="00F218D9" w:rsidRPr="0025501F" w:rsidRDefault="00F218D9" w:rsidP="00F218D9">
      <w:pPr>
        <w:spacing w:after="0" w:line="360" w:lineRule="auto"/>
        <w:ind w:left="4320"/>
        <w:jc w:val="both"/>
        <w:rPr>
          <w:rFonts w:ascii="Times New Roman" w:hAnsi="Times New Roman" w:cs="Times New Roman"/>
          <w:sz w:val="24"/>
          <w:szCs w:val="24"/>
        </w:rPr>
      </w:pPr>
      <w:r w:rsidRPr="0025501F">
        <w:rPr>
          <w:rFonts w:ascii="Times New Roman" w:hAnsi="Times New Roman" w:cs="Times New Roman"/>
          <w:sz w:val="24"/>
          <w:szCs w:val="24"/>
        </w:rPr>
        <w:t>Institute of Finance and Management Studies,</w:t>
      </w:r>
    </w:p>
    <w:p w:rsidR="00F218D9" w:rsidRPr="0025501F" w:rsidRDefault="00F218D9" w:rsidP="00F218D9">
      <w:pPr>
        <w:spacing w:after="0" w:line="360" w:lineRule="auto"/>
        <w:ind w:left="4320"/>
        <w:jc w:val="both"/>
        <w:rPr>
          <w:rFonts w:ascii="Times New Roman" w:hAnsi="Times New Roman" w:cs="Times New Roman"/>
          <w:sz w:val="24"/>
          <w:szCs w:val="24"/>
        </w:rPr>
      </w:pPr>
      <w:r w:rsidRPr="0025501F">
        <w:rPr>
          <w:rFonts w:ascii="Times New Roman" w:hAnsi="Times New Roman" w:cs="Times New Roman"/>
          <w:sz w:val="24"/>
          <w:szCs w:val="24"/>
        </w:rPr>
        <w:t>Kwara State Polytechnic,</w:t>
      </w:r>
    </w:p>
    <w:p w:rsidR="00F218D9" w:rsidRPr="0025501F" w:rsidRDefault="00F218D9" w:rsidP="00F218D9">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Ilorin</w:t>
      </w:r>
      <w:r w:rsidRPr="0025501F">
        <w:rPr>
          <w:rFonts w:ascii="Times New Roman" w:hAnsi="Times New Roman" w:cs="Times New Roman"/>
          <w:sz w:val="24"/>
          <w:szCs w:val="24"/>
        </w:rPr>
        <w:t xml:space="preserve">. </w:t>
      </w:r>
    </w:p>
    <w:p w:rsidR="00F218D9" w:rsidRPr="0025501F" w:rsidRDefault="00F218D9" w:rsidP="00F218D9">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Dear Sir, </w:t>
      </w:r>
    </w:p>
    <w:p w:rsidR="00F218D9" w:rsidRPr="0025501F" w:rsidRDefault="00F218D9" w:rsidP="00F218D9">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questionnaire is designed to examine the impact of human capital training and development in achieving organizational goal. </w:t>
      </w:r>
    </w:p>
    <w:p w:rsidR="00F218D9" w:rsidRPr="0025501F" w:rsidRDefault="00F218D9" w:rsidP="00F218D9">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A Case Study of Shoprite Shopping Mall, Kwara State Ilorin. The questionnaire seeks to know the worker assessment of the training programmes and how here has affected the performance in the organization. </w:t>
      </w:r>
    </w:p>
    <w:p w:rsidR="00F218D9" w:rsidRPr="0025501F" w:rsidRDefault="00F218D9" w:rsidP="00F218D9">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This research work is purely for an academic exercise partially loading to the </w:t>
      </w:r>
      <w:r>
        <w:rPr>
          <w:rFonts w:ascii="Times New Roman" w:hAnsi="Times New Roman" w:cs="Times New Roman"/>
          <w:sz w:val="24"/>
          <w:szCs w:val="24"/>
        </w:rPr>
        <w:t>A</w:t>
      </w:r>
      <w:r w:rsidRPr="0025501F">
        <w:rPr>
          <w:rFonts w:ascii="Times New Roman" w:hAnsi="Times New Roman" w:cs="Times New Roman"/>
          <w:sz w:val="24"/>
          <w:szCs w:val="24"/>
        </w:rPr>
        <w:t xml:space="preserve">ward of National Diploma Programme (ND) In the Department of Business Administration. </w:t>
      </w:r>
    </w:p>
    <w:p w:rsidR="00F218D9" w:rsidRPr="0025501F" w:rsidRDefault="00F218D9" w:rsidP="00F218D9">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ab/>
        <w:t xml:space="preserve">Kindly complete to these questionnaire, all information provided would be treated confidentially and shall be used for the purpose of this write up only. </w:t>
      </w:r>
    </w:p>
    <w:p w:rsidR="00F218D9" w:rsidRPr="0025501F" w:rsidRDefault="00F218D9" w:rsidP="00F218D9">
      <w:p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Your cooperation if highly needed. </w:t>
      </w:r>
    </w:p>
    <w:p w:rsidR="00F218D9" w:rsidRPr="0025501F" w:rsidRDefault="00F218D9" w:rsidP="00F218D9">
      <w:pPr>
        <w:spacing w:after="0" w:line="360" w:lineRule="auto"/>
        <w:ind w:firstLine="720"/>
        <w:jc w:val="both"/>
        <w:rPr>
          <w:rFonts w:ascii="Times New Roman" w:hAnsi="Times New Roman" w:cs="Times New Roman"/>
          <w:sz w:val="24"/>
          <w:szCs w:val="24"/>
        </w:rPr>
      </w:pPr>
      <w:r w:rsidRPr="0025501F">
        <w:rPr>
          <w:rFonts w:ascii="Times New Roman" w:hAnsi="Times New Roman" w:cs="Times New Roman"/>
          <w:sz w:val="24"/>
          <w:szCs w:val="24"/>
        </w:rPr>
        <w:t xml:space="preserve">Thanks. </w:t>
      </w:r>
    </w:p>
    <w:p w:rsidR="00F218D9" w:rsidRPr="0025501F" w:rsidRDefault="00F218D9" w:rsidP="00F218D9">
      <w:pPr>
        <w:spacing w:after="0" w:line="360" w:lineRule="auto"/>
        <w:ind w:left="720"/>
        <w:jc w:val="both"/>
        <w:rPr>
          <w:rFonts w:ascii="Times New Roman" w:hAnsi="Times New Roman" w:cs="Times New Roman"/>
          <w:sz w:val="24"/>
          <w:szCs w:val="24"/>
        </w:rPr>
      </w:pPr>
      <w:r w:rsidRPr="0025501F">
        <w:rPr>
          <w:rFonts w:ascii="Times New Roman" w:hAnsi="Times New Roman" w:cs="Times New Roman"/>
          <w:sz w:val="24"/>
          <w:szCs w:val="24"/>
        </w:rPr>
        <w:t xml:space="preserve">Yours Faithfully, </w:t>
      </w:r>
    </w:p>
    <w:p w:rsidR="00F218D9" w:rsidRPr="00AB159B" w:rsidRDefault="00F218D9" w:rsidP="00F218D9">
      <w:pPr>
        <w:spacing w:after="0" w:line="360" w:lineRule="auto"/>
        <w:ind w:left="720"/>
        <w:jc w:val="both"/>
        <w:rPr>
          <w:rFonts w:ascii="Times New Roman" w:hAnsi="Times New Roman" w:cs="Times New Roman"/>
          <w:sz w:val="12"/>
          <w:szCs w:val="24"/>
        </w:rPr>
      </w:pPr>
    </w:p>
    <w:p w:rsidR="00F218D9" w:rsidRPr="00AB159B" w:rsidRDefault="00F218D9" w:rsidP="00F218D9">
      <w:pPr>
        <w:spacing w:after="0" w:line="360" w:lineRule="auto"/>
        <w:ind w:left="720"/>
        <w:jc w:val="both"/>
        <w:rPr>
          <w:rFonts w:ascii="Times New Roman" w:hAnsi="Times New Roman" w:cs="Times New Roman"/>
          <w:b/>
          <w:sz w:val="24"/>
          <w:szCs w:val="24"/>
        </w:rPr>
      </w:pPr>
      <w:r w:rsidRPr="00AB159B">
        <w:rPr>
          <w:rFonts w:ascii="Times New Roman" w:hAnsi="Times New Roman" w:cs="Times New Roman"/>
          <w:b/>
          <w:sz w:val="24"/>
          <w:szCs w:val="24"/>
        </w:rPr>
        <w:t>Olabowale Sulihat Temitope</w:t>
      </w:r>
    </w:p>
    <w:p w:rsidR="00F218D9" w:rsidRPr="00AB159B" w:rsidRDefault="00F218D9" w:rsidP="00F218D9">
      <w:pPr>
        <w:spacing w:after="0" w:line="360" w:lineRule="auto"/>
        <w:ind w:left="720"/>
        <w:jc w:val="both"/>
        <w:rPr>
          <w:rFonts w:ascii="Times New Roman" w:hAnsi="Times New Roman" w:cs="Times New Roman"/>
          <w:b/>
          <w:sz w:val="24"/>
          <w:szCs w:val="24"/>
        </w:rPr>
      </w:pPr>
      <w:r w:rsidRPr="00AB159B">
        <w:rPr>
          <w:rFonts w:ascii="Times New Roman" w:hAnsi="Times New Roman" w:cs="Times New Roman"/>
          <w:b/>
          <w:sz w:val="24"/>
          <w:szCs w:val="24"/>
        </w:rPr>
        <w:t>ND/16/BAM/FT/174</w:t>
      </w:r>
    </w:p>
    <w:p w:rsidR="00F218D9" w:rsidRPr="0025501F" w:rsidRDefault="00F218D9" w:rsidP="00F218D9">
      <w:pPr>
        <w:spacing w:after="0" w:line="360" w:lineRule="auto"/>
        <w:ind w:left="720"/>
        <w:jc w:val="both"/>
        <w:rPr>
          <w:rFonts w:ascii="Times New Roman" w:hAnsi="Times New Roman" w:cs="Times New Roman"/>
          <w:sz w:val="24"/>
          <w:szCs w:val="24"/>
        </w:rPr>
      </w:pPr>
      <w:r w:rsidRPr="0025501F">
        <w:rPr>
          <w:rFonts w:ascii="Times New Roman" w:hAnsi="Times New Roman" w:cs="Times New Roman"/>
          <w:sz w:val="24"/>
          <w:szCs w:val="24"/>
        </w:rPr>
        <w:t xml:space="preserve"> </w:t>
      </w:r>
    </w:p>
    <w:p w:rsidR="00F218D9" w:rsidRDefault="00F218D9" w:rsidP="00F218D9">
      <w:pPr>
        <w:spacing w:after="0" w:line="360" w:lineRule="auto"/>
        <w:jc w:val="center"/>
        <w:rPr>
          <w:rFonts w:ascii="Times New Roman" w:hAnsi="Times New Roman" w:cs="Times New Roman"/>
          <w:b/>
          <w:sz w:val="24"/>
          <w:szCs w:val="24"/>
        </w:rPr>
      </w:pPr>
    </w:p>
    <w:p w:rsidR="00F218D9" w:rsidRPr="0025501F" w:rsidRDefault="00F218D9" w:rsidP="00F218D9">
      <w:pPr>
        <w:spacing w:after="0" w:line="360" w:lineRule="auto"/>
        <w:jc w:val="center"/>
        <w:rPr>
          <w:rFonts w:ascii="Times New Roman" w:hAnsi="Times New Roman" w:cs="Times New Roman"/>
          <w:b/>
          <w:sz w:val="24"/>
          <w:szCs w:val="24"/>
        </w:rPr>
      </w:pPr>
      <w:r w:rsidRPr="0025501F">
        <w:rPr>
          <w:rFonts w:ascii="Times New Roman" w:hAnsi="Times New Roman" w:cs="Times New Roman"/>
          <w:b/>
          <w:sz w:val="24"/>
          <w:szCs w:val="24"/>
        </w:rPr>
        <w:t>QUESTIONNAIRE</w:t>
      </w:r>
    </w:p>
    <w:p w:rsidR="00F218D9" w:rsidRPr="0025501F" w:rsidRDefault="00F218D9" w:rsidP="00F218D9">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SECTION A:</w:t>
      </w:r>
      <w:r w:rsidRPr="0025501F">
        <w:rPr>
          <w:rFonts w:ascii="Times New Roman" w:hAnsi="Times New Roman" w:cs="Times New Roman"/>
          <w:b/>
          <w:sz w:val="24"/>
          <w:szCs w:val="24"/>
        </w:rPr>
        <w:tab/>
        <w:t xml:space="preserve">BIO-DATA OF RESPONDENTS </w:t>
      </w:r>
    </w:p>
    <w:p w:rsidR="00F218D9" w:rsidRPr="0025501F" w:rsidRDefault="00F218D9" w:rsidP="00F218D9">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 xml:space="preserve">Age: </w:t>
      </w:r>
      <w:r w:rsidRPr="00317FDA">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 xml:space="preserve">18-30 </w:t>
      </w:r>
      <w:r>
        <w:rPr>
          <w:rFonts w:ascii="Times New Roman" w:hAnsi="Times New Roman" w:cs="Times New Roman"/>
          <w:sz w:val="24"/>
          <w:szCs w:val="24"/>
        </w:rPr>
        <w:t xml:space="preserve"> </w:t>
      </w:r>
      <w:r w:rsidRPr="0025501F">
        <w:rPr>
          <w:rFonts w:ascii="Times New Roman" w:hAnsi="Times New Roman" w:cs="Times New Roman"/>
          <w:sz w:val="24"/>
          <w:szCs w:val="24"/>
        </w:rPr>
        <w:t>[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 xml:space="preserve">31-45 </w:t>
      </w:r>
      <w:r>
        <w:rPr>
          <w:rFonts w:ascii="Times New Roman" w:hAnsi="Times New Roman" w:cs="Times New Roman"/>
          <w:sz w:val="24"/>
          <w:szCs w:val="24"/>
        </w:rPr>
        <w:t xml:space="preserve">  </w:t>
      </w:r>
      <w:r w:rsidRPr="0025501F">
        <w:rPr>
          <w:rFonts w:ascii="Times New Roman" w:hAnsi="Times New Roman" w:cs="Times New Roman"/>
          <w:sz w:val="24"/>
          <w:szCs w:val="24"/>
        </w:rPr>
        <w:t>[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46 &amp; above [ ]</w:t>
      </w:r>
    </w:p>
    <w:p w:rsidR="00F218D9" w:rsidRPr="0025501F" w:rsidRDefault="00F218D9" w:rsidP="00F218D9">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Gender:</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Male</w:t>
      </w:r>
      <w:r>
        <w:rPr>
          <w:rFonts w:ascii="Times New Roman" w:hAnsi="Times New Roman" w:cs="Times New Roman"/>
          <w:sz w:val="24"/>
          <w:szCs w:val="24"/>
        </w:rPr>
        <w:t xml:space="preserve">  </w:t>
      </w:r>
      <w:r w:rsidRPr="0025501F">
        <w:rPr>
          <w:rFonts w:ascii="Times New Roman" w:hAnsi="Times New Roman" w:cs="Times New Roman"/>
          <w:sz w:val="24"/>
          <w:szCs w:val="24"/>
        </w:rPr>
        <w:t xml:space="preserve">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Female [ ]</w:t>
      </w:r>
    </w:p>
    <w:p w:rsidR="00F218D9" w:rsidRPr="0025501F" w:rsidRDefault="00F218D9" w:rsidP="00F218D9">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Marital Status:</w:t>
      </w:r>
      <w:r w:rsidRPr="00317FDA">
        <w:rPr>
          <w:rFonts w:ascii="Times New Roman" w:hAnsi="Times New Roman" w:cs="Times New Roman"/>
          <w:b/>
          <w:sz w:val="24"/>
          <w:szCs w:val="24"/>
        </w:rPr>
        <w:tab/>
      </w:r>
      <w:r w:rsidRPr="0025501F">
        <w:rPr>
          <w:rFonts w:ascii="Times New Roman" w:hAnsi="Times New Roman" w:cs="Times New Roman"/>
          <w:sz w:val="24"/>
          <w:szCs w:val="24"/>
        </w:rPr>
        <w:t xml:space="preserve">Single [ ] </w:t>
      </w:r>
      <w:r>
        <w:rPr>
          <w:rFonts w:ascii="Times New Roman" w:hAnsi="Times New Roman" w:cs="Times New Roman"/>
          <w:sz w:val="24"/>
          <w:szCs w:val="24"/>
        </w:rPr>
        <w:tab/>
      </w:r>
      <w:r w:rsidRPr="0025501F">
        <w:rPr>
          <w:rFonts w:ascii="Times New Roman" w:hAnsi="Times New Roman" w:cs="Times New Roman"/>
          <w:sz w:val="24"/>
          <w:szCs w:val="24"/>
        </w:rPr>
        <w:t>Married</w:t>
      </w:r>
      <w:r>
        <w:rPr>
          <w:rFonts w:ascii="Times New Roman" w:hAnsi="Times New Roman" w:cs="Times New Roman"/>
          <w:sz w:val="24"/>
          <w:szCs w:val="24"/>
        </w:rPr>
        <w:tab/>
      </w:r>
      <w:r w:rsidRPr="0025501F">
        <w:rPr>
          <w:rFonts w:ascii="Times New Roman" w:hAnsi="Times New Roman" w:cs="Times New Roman"/>
          <w:sz w:val="24"/>
          <w:szCs w:val="24"/>
        </w:rPr>
        <w:t xml:space="preserve"> [ ]</w:t>
      </w:r>
    </w:p>
    <w:p w:rsidR="00F218D9" w:rsidRPr="0025501F" w:rsidRDefault="00F218D9" w:rsidP="00F218D9">
      <w:pPr>
        <w:spacing w:after="0" w:line="360" w:lineRule="auto"/>
        <w:ind w:left="3240" w:hanging="3240"/>
        <w:jc w:val="both"/>
        <w:rPr>
          <w:rFonts w:ascii="Times New Roman" w:hAnsi="Times New Roman" w:cs="Times New Roman"/>
          <w:sz w:val="24"/>
          <w:szCs w:val="24"/>
        </w:rPr>
      </w:pPr>
      <w:r w:rsidRPr="00317FDA">
        <w:rPr>
          <w:rFonts w:ascii="Times New Roman" w:hAnsi="Times New Roman" w:cs="Times New Roman"/>
          <w:b/>
          <w:sz w:val="24"/>
          <w:szCs w:val="24"/>
        </w:rPr>
        <w:lastRenderedPageBreak/>
        <w:t>Educational Qualification:</w:t>
      </w:r>
      <w:r>
        <w:rPr>
          <w:rFonts w:ascii="Times New Roman" w:hAnsi="Times New Roman" w:cs="Times New Roman"/>
          <w:sz w:val="24"/>
          <w:szCs w:val="24"/>
        </w:rPr>
        <w:tab/>
        <w:t xml:space="preserve">SSCE [ ]         </w:t>
      </w:r>
      <w:r>
        <w:rPr>
          <w:rFonts w:ascii="Times New Roman" w:hAnsi="Times New Roman" w:cs="Times New Roman"/>
          <w:sz w:val="24"/>
          <w:szCs w:val="24"/>
        </w:rPr>
        <w:tab/>
        <w:t xml:space="preserve">ND/NCE [ ]       HND/BSc [ </w:t>
      </w:r>
      <w:r w:rsidRPr="0025501F">
        <w:rPr>
          <w:rFonts w:ascii="Times New Roman" w:hAnsi="Times New Roman" w:cs="Times New Roman"/>
          <w:sz w:val="24"/>
          <w:szCs w:val="24"/>
        </w:rPr>
        <w:t>]</w:t>
      </w:r>
      <w:r w:rsidRPr="0025501F">
        <w:rPr>
          <w:rFonts w:ascii="Times New Roman" w:hAnsi="Times New Roman" w:cs="Times New Roman"/>
          <w:sz w:val="24"/>
          <w:szCs w:val="24"/>
        </w:rPr>
        <w:tab/>
      </w:r>
      <w:r>
        <w:rPr>
          <w:rFonts w:ascii="Times New Roman" w:hAnsi="Times New Roman" w:cs="Times New Roman"/>
          <w:sz w:val="24"/>
          <w:szCs w:val="24"/>
        </w:rPr>
        <w:t xml:space="preserve">    </w:t>
      </w:r>
      <w:r w:rsidRPr="0025501F">
        <w:rPr>
          <w:rFonts w:ascii="Times New Roman" w:hAnsi="Times New Roman" w:cs="Times New Roman"/>
          <w:sz w:val="24"/>
          <w:szCs w:val="24"/>
        </w:rPr>
        <w:t>MSC/MBA [ ]</w:t>
      </w:r>
      <w:r w:rsidRPr="0025501F">
        <w:rPr>
          <w:rFonts w:ascii="Times New Roman" w:hAnsi="Times New Roman" w:cs="Times New Roman"/>
          <w:sz w:val="24"/>
          <w:szCs w:val="24"/>
        </w:rPr>
        <w:tab/>
        <w:t>PHD &amp; above [ ]</w:t>
      </w:r>
    </w:p>
    <w:p w:rsidR="00F218D9" w:rsidRPr="0025501F" w:rsidRDefault="00F218D9" w:rsidP="00F218D9">
      <w:pPr>
        <w:spacing w:after="0" w:line="360" w:lineRule="auto"/>
        <w:jc w:val="both"/>
        <w:rPr>
          <w:rFonts w:ascii="Times New Roman" w:hAnsi="Times New Roman" w:cs="Times New Roman"/>
          <w:sz w:val="24"/>
          <w:szCs w:val="24"/>
        </w:rPr>
      </w:pPr>
      <w:r w:rsidRPr="00317FDA">
        <w:rPr>
          <w:rFonts w:ascii="Times New Roman" w:hAnsi="Times New Roman" w:cs="Times New Roman"/>
          <w:b/>
          <w:sz w:val="24"/>
          <w:szCs w:val="24"/>
        </w:rPr>
        <w:t>Working Experience:</w:t>
      </w:r>
      <w:r w:rsidRPr="0025501F">
        <w:rPr>
          <w:rFonts w:ascii="Times New Roman" w:hAnsi="Times New Roman" w:cs="Times New Roman"/>
          <w:sz w:val="24"/>
          <w:szCs w:val="24"/>
        </w:rPr>
        <w:tab/>
        <w:t>0-5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6-10 [ ]</w:t>
      </w:r>
      <w:r>
        <w:rPr>
          <w:rFonts w:ascii="Times New Roman" w:hAnsi="Times New Roman" w:cs="Times New Roman"/>
          <w:sz w:val="24"/>
          <w:szCs w:val="24"/>
        </w:rPr>
        <w:tab/>
      </w:r>
      <w:r w:rsidRPr="0025501F">
        <w:rPr>
          <w:rFonts w:ascii="Times New Roman" w:hAnsi="Times New Roman" w:cs="Times New Roman"/>
          <w:sz w:val="24"/>
          <w:szCs w:val="24"/>
        </w:rPr>
        <w:tab/>
        <w:t>11-15 [ ]</w:t>
      </w:r>
      <w:r w:rsidRPr="0025501F">
        <w:rPr>
          <w:rFonts w:ascii="Times New Roman" w:hAnsi="Times New Roman" w:cs="Times New Roman"/>
          <w:sz w:val="24"/>
          <w:szCs w:val="24"/>
        </w:rPr>
        <w:tab/>
        <w:t>16 &amp; above [ ]</w:t>
      </w:r>
    </w:p>
    <w:p w:rsidR="00F218D9" w:rsidRPr="0025501F" w:rsidRDefault="00F218D9" w:rsidP="00F218D9">
      <w:pPr>
        <w:spacing w:after="0" w:line="360" w:lineRule="auto"/>
        <w:jc w:val="both"/>
        <w:rPr>
          <w:rFonts w:ascii="Times New Roman" w:hAnsi="Times New Roman" w:cs="Times New Roman"/>
          <w:b/>
          <w:sz w:val="24"/>
          <w:szCs w:val="24"/>
        </w:rPr>
      </w:pPr>
      <w:r w:rsidRPr="0025501F">
        <w:rPr>
          <w:rFonts w:ascii="Times New Roman" w:hAnsi="Times New Roman" w:cs="Times New Roman"/>
          <w:b/>
          <w:sz w:val="24"/>
          <w:szCs w:val="24"/>
        </w:rPr>
        <w:t>SECTION B:</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management disposition to human capital management have any relationship with career development of employer in your organization? </w:t>
      </w:r>
    </w:p>
    <w:p w:rsidR="00F218D9" w:rsidRPr="0025501F" w:rsidRDefault="00F218D9" w:rsidP="00F218D9">
      <w:pPr>
        <w:pStyle w:val="ListParagraph"/>
        <w:spacing w:after="0" w:line="360" w:lineRule="auto"/>
        <w:ind w:left="1440" w:firstLine="720"/>
        <w:jc w:val="both"/>
        <w:rPr>
          <w:rFonts w:ascii="Times New Roman" w:hAnsi="Times New Roman" w:cs="Times New Roman"/>
          <w:sz w:val="24"/>
          <w:szCs w:val="24"/>
        </w:rPr>
      </w:pPr>
      <w:r w:rsidRPr="0025501F">
        <w:rPr>
          <w:rFonts w:ascii="Times New Roman" w:hAnsi="Times New Roman" w:cs="Times New Roman"/>
          <w:sz w:val="24"/>
          <w:szCs w:val="24"/>
        </w:rPr>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 human capital management activities contribute to the achievement of business objective in the organization?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the overall human capital management efforts helps the organization to achieve its goals and objectives?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the human capital policy of the organization affect the performance of the employee?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Is the welfare service of the organization encouraging?  Yes [ ]</w:t>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remuneration of the organization commensurate with the task assigned to employees in this organization? </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the leadership style of the organization influenced the employee’s performance?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 y ou think employee’s safety &amp; security is a priority and influencing their performance in the organization?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Does induction and promotional training of employees have any impact on the level of their productivity?</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Do you think human capital management is used in the organization as a competitive edge over rivals in the same operation?   Yes [ ]</w:t>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Is the structure arrangement, or organization pattern affect the morale and commitment of the employees? </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r>
      <w:r>
        <w:rPr>
          <w:rFonts w:ascii="Times New Roman" w:hAnsi="Times New Roman" w:cs="Times New Roman"/>
          <w:sz w:val="24"/>
          <w:szCs w:val="24"/>
        </w:rPr>
        <w:tab/>
      </w:r>
      <w:r w:rsidRPr="0025501F">
        <w:rPr>
          <w:rFonts w:ascii="Times New Roman" w:hAnsi="Times New Roman" w:cs="Times New Roman"/>
          <w:sz w:val="24"/>
          <w:szCs w:val="24"/>
        </w:rPr>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 the instruction, regulation and policies of the government have any effect on the Shoprite plc?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Pr="0025501F"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lastRenderedPageBreak/>
        <w:t xml:space="preserve">Do you think the basic purpose of your organization is to render the best possible service to the customers? </w:t>
      </w:r>
      <w:r w:rsidRPr="0025501F">
        <w:rPr>
          <w:rFonts w:ascii="Times New Roman" w:hAnsi="Times New Roman" w:cs="Times New Roman"/>
          <w:sz w:val="24"/>
          <w:szCs w:val="24"/>
        </w:rPr>
        <w:tab/>
        <w:t>Yes [ ]</w:t>
      </w:r>
      <w:r>
        <w:rPr>
          <w:rFonts w:ascii="Times New Roman" w:hAnsi="Times New Roman" w:cs="Times New Roman"/>
          <w:sz w:val="24"/>
          <w:szCs w:val="24"/>
        </w:rPr>
        <w:tab/>
      </w:r>
      <w:r w:rsidRPr="0025501F">
        <w:rPr>
          <w:rFonts w:ascii="Times New Roman" w:hAnsi="Times New Roman" w:cs="Times New Roman"/>
          <w:sz w:val="24"/>
          <w:szCs w:val="24"/>
        </w:rPr>
        <w:tab/>
        <w:t>No [ ]</w:t>
      </w:r>
    </w:p>
    <w:p w:rsidR="00F218D9" w:rsidRDefault="00F218D9" w:rsidP="00F218D9">
      <w:pPr>
        <w:pStyle w:val="ListParagraph"/>
        <w:numPr>
          <w:ilvl w:val="0"/>
          <w:numId w:val="5"/>
        </w:numPr>
        <w:spacing w:after="0" w:line="360" w:lineRule="auto"/>
        <w:jc w:val="both"/>
        <w:rPr>
          <w:rFonts w:ascii="Times New Roman" w:hAnsi="Times New Roman" w:cs="Times New Roman"/>
          <w:sz w:val="24"/>
          <w:szCs w:val="24"/>
        </w:rPr>
      </w:pPr>
      <w:r w:rsidRPr="0025501F">
        <w:rPr>
          <w:rFonts w:ascii="Times New Roman" w:hAnsi="Times New Roman" w:cs="Times New Roman"/>
          <w:sz w:val="24"/>
          <w:szCs w:val="24"/>
        </w:rPr>
        <w:t xml:space="preserve">Does human capital training and development bring about technology improvement/innovation to the organization? </w:t>
      </w:r>
      <w:r w:rsidRPr="0025501F">
        <w:rPr>
          <w:rFonts w:ascii="Times New Roman" w:hAnsi="Times New Roman" w:cs="Times New Roman"/>
          <w:sz w:val="24"/>
          <w:szCs w:val="24"/>
        </w:rPr>
        <w:tab/>
        <w:t>Yes [ ]</w:t>
      </w:r>
      <w:r w:rsidRPr="0025501F">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25501F">
        <w:rPr>
          <w:rFonts w:ascii="Times New Roman" w:hAnsi="Times New Roman" w:cs="Times New Roman"/>
          <w:sz w:val="24"/>
          <w:szCs w:val="24"/>
        </w:rPr>
        <w:t>No [ ]</w:t>
      </w:r>
    </w:p>
    <w:p w:rsidR="00F218D9" w:rsidRPr="00296C83" w:rsidRDefault="00F218D9" w:rsidP="00F218D9">
      <w:pPr>
        <w:pStyle w:val="ListParagraph"/>
        <w:spacing w:after="0" w:line="360" w:lineRule="auto"/>
        <w:jc w:val="both"/>
        <w:rPr>
          <w:rFonts w:ascii="Times New Roman" w:hAnsi="Times New Roman" w:cs="Times New Roman"/>
          <w:sz w:val="24"/>
          <w:szCs w:val="24"/>
        </w:rPr>
      </w:pPr>
    </w:p>
    <w:p w:rsidR="00F218D9" w:rsidRDefault="00F218D9" w:rsidP="00F218D9"/>
    <w:p w:rsidR="007071E6" w:rsidRPr="0025501F" w:rsidRDefault="007071E6" w:rsidP="00DB4BEB">
      <w:pPr>
        <w:rPr>
          <w:rFonts w:ascii="Times New Roman" w:hAnsi="Times New Roman" w:cs="Times New Roman"/>
          <w:sz w:val="24"/>
          <w:szCs w:val="24"/>
        </w:rPr>
      </w:pPr>
    </w:p>
    <w:sectPr w:rsidR="007071E6" w:rsidRPr="0025501F" w:rsidSect="00DB4BEB">
      <w:pgSz w:w="11520" w:h="14400" w:code="9"/>
      <w:pgMar w:top="1440" w:right="1080" w:bottom="1440" w:left="108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A9F" w:rsidRDefault="005B3A9F" w:rsidP="00E472A4">
      <w:pPr>
        <w:spacing w:after="0" w:line="240" w:lineRule="auto"/>
      </w:pPr>
      <w:r>
        <w:separator/>
      </w:r>
    </w:p>
  </w:endnote>
  <w:endnote w:type="continuationSeparator" w:id="0">
    <w:p w:rsidR="005B3A9F" w:rsidRDefault="005B3A9F" w:rsidP="00E4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dalus">
    <w:altName w:val="Microsoft Sans Serif"/>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80" w:rsidRDefault="00C336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A9F" w:rsidRDefault="005B3A9F" w:rsidP="00E472A4">
      <w:pPr>
        <w:spacing w:after="0" w:line="240" w:lineRule="auto"/>
      </w:pPr>
      <w:r>
        <w:separator/>
      </w:r>
    </w:p>
  </w:footnote>
  <w:footnote w:type="continuationSeparator" w:id="0">
    <w:p w:rsidR="005B3A9F" w:rsidRDefault="005B3A9F" w:rsidP="00E47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569F"/>
    <w:multiLevelType w:val="hybridMultilevel"/>
    <w:tmpl w:val="AE6A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358DB"/>
    <w:multiLevelType w:val="hybridMultilevel"/>
    <w:tmpl w:val="35C8B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E19F5"/>
    <w:multiLevelType w:val="hybridMultilevel"/>
    <w:tmpl w:val="0C80F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5233E"/>
    <w:multiLevelType w:val="multilevel"/>
    <w:tmpl w:val="610C79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63403CF"/>
    <w:multiLevelType w:val="hybridMultilevel"/>
    <w:tmpl w:val="A618705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17E25"/>
    <w:multiLevelType w:val="hybridMultilevel"/>
    <w:tmpl w:val="E82EEBBE"/>
    <w:lvl w:ilvl="0" w:tplc="5798F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3F47"/>
    <w:rsid w:val="00000921"/>
    <w:rsid w:val="00001615"/>
    <w:rsid w:val="00002B35"/>
    <w:rsid w:val="0000643E"/>
    <w:rsid w:val="00007DD0"/>
    <w:rsid w:val="00017062"/>
    <w:rsid w:val="00020EF0"/>
    <w:rsid w:val="00022531"/>
    <w:rsid w:val="000231F0"/>
    <w:rsid w:val="00023500"/>
    <w:rsid w:val="0002535A"/>
    <w:rsid w:val="00027397"/>
    <w:rsid w:val="0002750D"/>
    <w:rsid w:val="00041806"/>
    <w:rsid w:val="00042CE8"/>
    <w:rsid w:val="000451BB"/>
    <w:rsid w:val="00045620"/>
    <w:rsid w:val="0004758B"/>
    <w:rsid w:val="00050B30"/>
    <w:rsid w:val="000518F5"/>
    <w:rsid w:val="000522A8"/>
    <w:rsid w:val="00053037"/>
    <w:rsid w:val="00063EE5"/>
    <w:rsid w:val="00066ED4"/>
    <w:rsid w:val="00073BD6"/>
    <w:rsid w:val="0007619E"/>
    <w:rsid w:val="00076B97"/>
    <w:rsid w:val="0007751D"/>
    <w:rsid w:val="0008662C"/>
    <w:rsid w:val="00086A32"/>
    <w:rsid w:val="000876D4"/>
    <w:rsid w:val="00091E56"/>
    <w:rsid w:val="000925D1"/>
    <w:rsid w:val="000A186B"/>
    <w:rsid w:val="000A49BA"/>
    <w:rsid w:val="000B47AF"/>
    <w:rsid w:val="000B6179"/>
    <w:rsid w:val="000B7349"/>
    <w:rsid w:val="000C157D"/>
    <w:rsid w:val="000C1E3C"/>
    <w:rsid w:val="000C37D0"/>
    <w:rsid w:val="000C78CF"/>
    <w:rsid w:val="000D76CC"/>
    <w:rsid w:val="000D7F67"/>
    <w:rsid w:val="000E4F75"/>
    <w:rsid w:val="000F3566"/>
    <w:rsid w:val="001003BE"/>
    <w:rsid w:val="001017CA"/>
    <w:rsid w:val="001030D5"/>
    <w:rsid w:val="00104AA9"/>
    <w:rsid w:val="00111FC1"/>
    <w:rsid w:val="00113C08"/>
    <w:rsid w:val="00113D5C"/>
    <w:rsid w:val="0011744C"/>
    <w:rsid w:val="001223FB"/>
    <w:rsid w:val="00132399"/>
    <w:rsid w:val="00133F47"/>
    <w:rsid w:val="00141F3E"/>
    <w:rsid w:val="00143F55"/>
    <w:rsid w:val="001636A1"/>
    <w:rsid w:val="00171167"/>
    <w:rsid w:val="001741D3"/>
    <w:rsid w:val="001747A1"/>
    <w:rsid w:val="001756C8"/>
    <w:rsid w:val="00175F4C"/>
    <w:rsid w:val="00180C9B"/>
    <w:rsid w:val="00183080"/>
    <w:rsid w:val="001843C5"/>
    <w:rsid w:val="0018775F"/>
    <w:rsid w:val="00193B82"/>
    <w:rsid w:val="001953A2"/>
    <w:rsid w:val="001B4674"/>
    <w:rsid w:val="001B67C4"/>
    <w:rsid w:val="001D3D39"/>
    <w:rsid w:val="001D480B"/>
    <w:rsid w:val="001E1FED"/>
    <w:rsid w:val="001F0D5A"/>
    <w:rsid w:val="001F2041"/>
    <w:rsid w:val="00207C29"/>
    <w:rsid w:val="00221D91"/>
    <w:rsid w:val="00236074"/>
    <w:rsid w:val="00236751"/>
    <w:rsid w:val="00246418"/>
    <w:rsid w:val="00247962"/>
    <w:rsid w:val="00252E63"/>
    <w:rsid w:val="00252F8E"/>
    <w:rsid w:val="0025501F"/>
    <w:rsid w:val="002621FF"/>
    <w:rsid w:val="002665E6"/>
    <w:rsid w:val="00266BAD"/>
    <w:rsid w:val="00271F7C"/>
    <w:rsid w:val="00272BC5"/>
    <w:rsid w:val="002775D9"/>
    <w:rsid w:val="00287466"/>
    <w:rsid w:val="0029663B"/>
    <w:rsid w:val="00296C83"/>
    <w:rsid w:val="002A1DD3"/>
    <w:rsid w:val="002B6086"/>
    <w:rsid w:val="002B7BC2"/>
    <w:rsid w:val="002D2B80"/>
    <w:rsid w:val="002D2FFA"/>
    <w:rsid w:val="002D6894"/>
    <w:rsid w:val="002E0673"/>
    <w:rsid w:val="002E1C89"/>
    <w:rsid w:val="002E78BD"/>
    <w:rsid w:val="002F1992"/>
    <w:rsid w:val="002F4B0A"/>
    <w:rsid w:val="0030002B"/>
    <w:rsid w:val="003136A1"/>
    <w:rsid w:val="0031719D"/>
    <w:rsid w:val="00317FDA"/>
    <w:rsid w:val="00322302"/>
    <w:rsid w:val="00327893"/>
    <w:rsid w:val="003333A2"/>
    <w:rsid w:val="00341C00"/>
    <w:rsid w:val="003529B1"/>
    <w:rsid w:val="00360521"/>
    <w:rsid w:val="00366A47"/>
    <w:rsid w:val="003902D9"/>
    <w:rsid w:val="003921F4"/>
    <w:rsid w:val="00394078"/>
    <w:rsid w:val="003B147A"/>
    <w:rsid w:val="003B2CF3"/>
    <w:rsid w:val="003B3619"/>
    <w:rsid w:val="003B6801"/>
    <w:rsid w:val="003C4427"/>
    <w:rsid w:val="003D278B"/>
    <w:rsid w:val="003D3405"/>
    <w:rsid w:val="003D376F"/>
    <w:rsid w:val="003E327B"/>
    <w:rsid w:val="003E466A"/>
    <w:rsid w:val="003F272A"/>
    <w:rsid w:val="0040107F"/>
    <w:rsid w:val="00401313"/>
    <w:rsid w:val="0040502D"/>
    <w:rsid w:val="004060E7"/>
    <w:rsid w:val="0042061B"/>
    <w:rsid w:val="004316D1"/>
    <w:rsid w:val="0043241E"/>
    <w:rsid w:val="00432E63"/>
    <w:rsid w:val="0043677E"/>
    <w:rsid w:val="004372B7"/>
    <w:rsid w:val="00444DA2"/>
    <w:rsid w:val="0045386A"/>
    <w:rsid w:val="00460DAE"/>
    <w:rsid w:val="00463075"/>
    <w:rsid w:val="00480A5F"/>
    <w:rsid w:val="0048607F"/>
    <w:rsid w:val="00492596"/>
    <w:rsid w:val="0049371C"/>
    <w:rsid w:val="00494679"/>
    <w:rsid w:val="004A42B9"/>
    <w:rsid w:val="004C2946"/>
    <w:rsid w:val="004C316D"/>
    <w:rsid w:val="004C5E47"/>
    <w:rsid w:val="004D2A81"/>
    <w:rsid w:val="004E374D"/>
    <w:rsid w:val="0050200A"/>
    <w:rsid w:val="00527ACF"/>
    <w:rsid w:val="005362BA"/>
    <w:rsid w:val="00540DD6"/>
    <w:rsid w:val="005536BB"/>
    <w:rsid w:val="00560443"/>
    <w:rsid w:val="00562F02"/>
    <w:rsid w:val="00584974"/>
    <w:rsid w:val="00586100"/>
    <w:rsid w:val="005901A9"/>
    <w:rsid w:val="005948E2"/>
    <w:rsid w:val="0059790F"/>
    <w:rsid w:val="005A04B9"/>
    <w:rsid w:val="005A2D83"/>
    <w:rsid w:val="005B3A9F"/>
    <w:rsid w:val="005B7BF6"/>
    <w:rsid w:val="005C0447"/>
    <w:rsid w:val="005C15AA"/>
    <w:rsid w:val="005C2B5B"/>
    <w:rsid w:val="005C4752"/>
    <w:rsid w:val="005D4D84"/>
    <w:rsid w:val="005D7F3E"/>
    <w:rsid w:val="005E2F16"/>
    <w:rsid w:val="005F09F7"/>
    <w:rsid w:val="005F3886"/>
    <w:rsid w:val="005F50E8"/>
    <w:rsid w:val="00602AE9"/>
    <w:rsid w:val="00603154"/>
    <w:rsid w:val="00606D8F"/>
    <w:rsid w:val="00614098"/>
    <w:rsid w:val="00626E59"/>
    <w:rsid w:val="006347C4"/>
    <w:rsid w:val="00635E2F"/>
    <w:rsid w:val="00653744"/>
    <w:rsid w:val="00653D48"/>
    <w:rsid w:val="00653DFD"/>
    <w:rsid w:val="00655F7D"/>
    <w:rsid w:val="00656EE8"/>
    <w:rsid w:val="006622E2"/>
    <w:rsid w:val="006742D9"/>
    <w:rsid w:val="00675732"/>
    <w:rsid w:val="006779F3"/>
    <w:rsid w:val="0068221A"/>
    <w:rsid w:val="00694EDD"/>
    <w:rsid w:val="00695D64"/>
    <w:rsid w:val="006A129D"/>
    <w:rsid w:val="006A315E"/>
    <w:rsid w:val="006B1C2E"/>
    <w:rsid w:val="006B4052"/>
    <w:rsid w:val="006B785D"/>
    <w:rsid w:val="006C7F2D"/>
    <w:rsid w:val="006D0202"/>
    <w:rsid w:val="006D500E"/>
    <w:rsid w:val="006D5AB0"/>
    <w:rsid w:val="006E0DA7"/>
    <w:rsid w:val="006E569E"/>
    <w:rsid w:val="007002B0"/>
    <w:rsid w:val="00701CAD"/>
    <w:rsid w:val="00703340"/>
    <w:rsid w:val="00706FF3"/>
    <w:rsid w:val="007071E6"/>
    <w:rsid w:val="007104F5"/>
    <w:rsid w:val="00711730"/>
    <w:rsid w:val="00716790"/>
    <w:rsid w:val="0071765C"/>
    <w:rsid w:val="00721942"/>
    <w:rsid w:val="0072557A"/>
    <w:rsid w:val="0073021B"/>
    <w:rsid w:val="00741EE9"/>
    <w:rsid w:val="00746B99"/>
    <w:rsid w:val="00751606"/>
    <w:rsid w:val="0075341B"/>
    <w:rsid w:val="0075415D"/>
    <w:rsid w:val="007549C0"/>
    <w:rsid w:val="0075780E"/>
    <w:rsid w:val="007611A1"/>
    <w:rsid w:val="00761E30"/>
    <w:rsid w:val="0077010F"/>
    <w:rsid w:val="00780A7F"/>
    <w:rsid w:val="00784ED8"/>
    <w:rsid w:val="007850E3"/>
    <w:rsid w:val="00792268"/>
    <w:rsid w:val="0079362A"/>
    <w:rsid w:val="007A0CF2"/>
    <w:rsid w:val="007A3068"/>
    <w:rsid w:val="007A5E9C"/>
    <w:rsid w:val="007B36C0"/>
    <w:rsid w:val="007B3AA2"/>
    <w:rsid w:val="007B4C52"/>
    <w:rsid w:val="007C0994"/>
    <w:rsid w:val="007D292D"/>
    <w:rsid w:val="007D2B2C"/>
    <w:rsid w:val="007D3AD8"/>
    <w:rsid w:val="007D4305"/>
    <w:rsid w:val="007F0DC8"/>
    <w:rsid w:val="007F52BA"/>
    <w:rsid w:val="00802369"/>
    <w:rsid w:val="00814A56"/>
    <w:rsid w:val="0082122D"/>
    <w:rsid w:val="0083181E"/>
    <w:rsid w:val="00834CE0"/>
    <w:rsid w:val="0085722E"/>
    <w:rsid w:val="00863D70"/>
    <w:rsid w:val="00867E05"/>
    <w:rsid w:val="008707AB"/>
    <w:rsid w:val="008714D7"/>
    <w:rsid w:val="00876824"/>
    <w:rsid w:val="00882E07"/>
    <w:rsid w:val="008A50B9"/>
    <w:rsid w:val="008B45F8"/>
    <w:rsid w:val="008B62D7"/>
    <w:rsid w:val="008D4BD2"/>
    <w:rsid w:val="008D7B73"/>
    <w:rsid w:val="008E0205"/>
    <w:rsid w:val="008E051D"/>
    <w:rsid w:val="008E3FAC"/>
    <w:rsid w:val="008E4A96"/>
    <w:rsid w:val="008F002D"/>
    <w:rsid w:val="008F4268"/>
    <w:rsid w:val="008F7C32"/>
    <w:rsid w:val="009030AC"/>
    <w:rsid w:val="009030F5"/>
    <w:rsid w:val="00906085"/>
    <w:rsid w:val="009132E5"/>
    <w:rsid w:val="009151B1"/>
    <w:rsid w:val="0092379E"/>
    <w:rsid w:val="00924453"/>
    <w:rsid w:val="00924B80"/>
    <w:rsid w:val="009310D3"/>
    <w:rsid w:val="00932AD7"/>
    <w:rsid w:val="00936291"/>
    <w:rsid w:val="00937FE1"/>
    <w:rsid w:val="009451D4"/>
    <w:rsid w:val="009607D2"/>
    <w:rsid w:val="00964303"/>
    <w:rsid w:val="0096474A"/>
    <w:rsid w:val="009750EB"/>
    <w:rsid w:val="00981151"/>
    <w:rsid w:val="009816D1"/>
    <w:rsid w:val="00987366"/>
    <w:rsid w:val="00990092"/>
    <w:rsid w:val="009906D9"/>
    <w:rsid w:val="009941E3"/>
    <w:rsid w:val="0099438A"/>
    <w:rsid w:val="00997ED7"/>
    <w:rsid w:val="009A546C"/>
    <w:rsid w:val="009B367A"/>
    <w:rsid w:val="009C6641"/>
    <w:rsid w:val="009C7798"/>
    <w:rsid w:val="009D2054"/>
    <w:rsid w:val="009D59CC"/>
    <w:rsid w:val="009D5A1F"/>
    <w:rsid w:val="009D5E88"/>
    <w:rsid w:val="009F2BCC"/>
    <w:rsid w:val="00A01196"/>
    <w:rsid w:val="00A10266"/>
    <w:rsid w:val="00A12F0C"/>
    <w:rsid w:val="00A14E45"/>
    <w:rsid w:val="00A30F3B"/>
    <w:rsid w:val="00A34A3B"/>
    <w:rsid w:val="00A479DF"/>
    <w:rsid w:val="00A50813"/>
    <w:rsid w:val="00A51F4E"/>
    <w:rsid w:val="00A55121"/>
    <w:rsid w:val="00A645F3"/>
    <w:rsid w:val="00A66A52"/>
    <w:rsid w:val="00A74D5F"/>
    <w:rsid w:val="00A767D5"/>
    <w:rsid w:val="00A81262"/>
    <w:rsid w:val="00A8430E"/>
    <w:rsid w:val="00A97679"/>
    <w:rsid w:val="00AA23A5"/>
    <w:rsid w:val="00AA4D10"/>
    <w:rsid w:val="00AB159B"/>
    <w:rsid w:val="00AB4D65"/>
    <w:rsid w:val="00AC7171"/>
    <w:rsid w:val="00AE0B28"/>
    <w:rsid w:val="00AF4BDA"/>
    <w:rsid w:val="00B00E36"/>
    <w:rsid w:val="00B02EC5"/>
    <w:rsid w:val="00B04C7F"/>
    <w:rsid w:val="00B06442"/>
    <w:rsid w:val="00B06CD7"/>
    <w:rsid w:val="00B15644"/>
    <w:rsid w:val="00B1727A"/>
    <w:rsid w:val="00B27C8D"/>
    <w:rsid w:val="00B32BE5"/>
    <w:rsid w:val="00B332BA"/>
    <w:rsid w:val="00B37954"/>
    <w:rsid w:val="00B511DB"/>
    <w:rsid w:val="00B653DA"/>
    <w:rsid w:val="00B81C00"/>
    <w:rsid w:val="00B83167"/>
    <w:rsid w:val="00B93F33"/>
    <w:rsid w:val="00B94322"/>
    <w:rsid w:val="00B94371"/>
    <w:rsid w:val="00BA3471"/>
    <w:rsid w:val="00BB0A64"/>
    <w:rsid w:val="00BB4F19"/>
    <w:rsid w:val="00BC1D07"/>
    <w:rsid w:val="00BC404D"/>
    <w:rsid w:val="00BC5B16"/>
    <w:rsid w:val="00BD3574"/>
    <w:rsid w:val="00BF3598"/>
    <w:rsid w:val="00BF6AA8"/>
    <w:rsid w:val="00C079E0"/>
    <w:rsid w:val="00C22E36"/>
    <w:rsid w:val="00C23BF2"/>
    <w:rsid w:val="00C256E2"/>
    <w:rsid w:val="00C31F74"/>
    <w:rsid w:val="00C33211"/>
    <w:rsid w:val="00C335B9"/>
    <w:rsid w:val="00C33680"/>
    <w:rsid w:val="00C35AF2"/>
    <w:rsid w:val="00C43CA1"/>
    <w:rsid w:val="00C44B94"/>
    <w:rsid w:val="00C47C48"/>
    <w:rsid w:val="00C63090"/>
    <w:rsid w:val="00C64681"/>
    <w:rsid w:val="00C6678E"/>
    <w:rsid w:val="00C6726A"/>
    <w:rsid w:val="00C71C38"/>
    <w:rsid w:val="00C76E32"/>
    <w:rsid w:val="00C85B11"/>
    <w:rsid w:val="00C86396"/>
    <w:rsid w:val="00C90093"/>
    <w:rsid w:val="00C92088"/>
    <w:rsid w:val="00C951B6"/>
    <w:rsid w:val="00CB001C"/>
    <w:rsid w:val="00CB530E"/>
    <w:rsid w:val="00CC5343"/>
    <w:rsid w:val="00CD40E0"/>
    <w:rsid w:val="00CD7DB0"/>
    <w:rsid w:val="00CE441E"/>
    <w:rsid w:val="00CE6E39"/>
    <w:rsid w:val="00D00048"/>
    <w:rsid w:val="00D04176"/>
    <w:rsid w:val="00D12D3A"/>
    <w:rsid w:val="00D315DB"/>
    <w:rsid w:val="00D35BB9"/>
    <w:rsid w:val="00D37F40"/>
    <w:rsid w:val="00D40424"/>
    <w:rsid w:val="00D424F6"/>
    <w:rsid w:val="00D52A9E"/>
    <w:rsid w:val="00D53490"/>
    <w:rsid w:val="00D57C79"/>
    <w:rsid w:val="00D6578E"/>
    <w:rsid w:val="00D678B3"/>
    <w:rsid w:val="00D705B8"/>
    <w:rsid w:val="00D71CB5"/>
    <w:rsid w:val="00D733B2"/>
    <w:rsid w:val="00D84B0A"/>
    <w:rsid w:val="00D85B9F"/>
    <w:rsid w:val="00D8655E"/>
    <w:rsid w:val="00D9084E"/>
    <w:rsid w:val="00D97DF4"/>
    <w:rsid w:val="00DA20EB"/>
    <w:rsid w:val="00DA323E"/>
    <w:rsid w:val="00DA6E1F"/>
    <w:rsid w:val="00DA7F14"/>
    <w:rsid w:val="00DB0670"/>
    <w:rsid w:val="00DB4BEB"/>
    <w:rsid w:val="00DC1266"/>
    <w:rsid w:val="00DD4FD9"/>
    <w:rsid w:val="00DE1A1C"/>
    <w:rsid w:val="00DE6EE7"/>
    <w:rsid w:val="00DF67C4"/>
    <w:rsid w:val="00E004A3"/>
    <w:rsid w:val="00E06347"/>
    <w:rsid w:val="00E129A5"/>
    <w:rsid w:val="00E12A0A"/>
    <w:rsid w:val="00E23387"/>
    <w:rsid w:val="00E2701D"/>
    <w:rsid w:val="00E32171"/>
    <w:rsid w:val="00E472A4"/>
    <w:rsid w:val="00E533CC"/>
    <w:rsid w:val="00E53C98"/>
    <w:rsid w:val="00E55953"/>
    <w:rsid w:val="00E60FA7"/>
    <w:rsid w:val="00E64699"/>
    <w:rsid w:val="00E677E3"/>
    <w:rsid w:val="00E70623"/>
    <w:rsid w:val="00E728EA"/>
    <w:rsid w:val="00E77343"/>
    <w:rsid w:val="00E86024"/>
    <w:rsid w:val="00E93386"/>
    <w:rsid w:val="00E95744"/>
    <w:rsid w:val="00EA3698"/>
    <w:rsid w:val="00EA4913"/>
    <w:rsid w:val="00EA7A65"/>
    <w:rsid w:val="00EB1A60"/>
    <w:rsid w:val="00EB789B"/>
    <w:rsid w:val="00EB798E"/>
    <w:rsid w:val="00ED2B0C"/>
    <w:rsid w:val="00EE0FC8"/>
    <w:rsid w:val="00F05233"/>
    <w:rsid w:val="00F05ACD"/>
    <w:rsid w:val="00F14913"/>
    <w:rsid w:val="00F165E9"/>
    <w:rsid w:val="00F218D9"/>
    <w:rsid w:val="00F21D6B"/>
    <w:rsid w:val="00F27B81"/>
    <w:rsid w:val="00F30059"/>
    <w:rsid w:val="00F30D18"/>
    <w:rsid w:val="00F33C08"/>
    <w:rsid w:val="00F35FB0"/>
    <w:rsid w:val="00F40B2B"/>
    <w:rsid w:val="00F516F4"/>
    <w:rsid w:val="00F52DE9"/>
    <w:rsid w:val="00F6299E"/>
    <w:rsid w:val="00F72073"/>
    <w:rsid w:val="00F726B2"/>
    <w:rsid w:val="00F74FD9"/>
    <w:rsid w:val="00F766C7"/>
    <w:rsid w:val="00F91D38"/>
    <w:rsid w:val="00FA0E54"/>
    <w:rsid w:val="00FB1A42"/>
    <w:rsid w:val="00FB203D"/>
    <w:rsid w:val="00FB3873"/>
    <w:rsid w:val="00FB7F0E"/>
    <w:rsid w:val="00FC75B6"/>
    <w:rsid w:val="00FD3FAB"/>
    <w:rsid w:val="00FD4AC1"/>
    <w:rsid w:val="00FE06AD"/>
    <w:rsid w:val="00FE3E32"/>
    <w:rsid w:val="00FF22CD"/>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13772"/>
  <w15:docId w15:val="{E7510FF2-A3F6-426B-BD72-E9C2C3C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47"/>
    <w:pPr>
      <w:ind w:left="720"/>
      <w:contextualSpacing/>
    </w:pPr>
  </w:style>
  <w:style w:type="character" w:styleId="Hyperlink">
    <w:name w:val="Hyperlink"/>
    <w:basedOn w:val="DefaultParagraphFont"/>
    <w:uiPriority w:val="99"/>
    <w:unhideWhenUsed/>
    <w:rsid w:val="00B93F33"/>
    <w:rPr>
      <w:color w:val="0000FF" w:themeColor="hyperlink"/>
      <w:u w:val="single"/>
    </w:rPr>
  </w:style>
  <w:style w:type="table" w:styleId="TableGrid">
    <w:name w:val="Table Grid"/>
    <w:basedOn w:val="TableNormal"/>
    <w:uiPriority w:val="59"/>
    <w:rsid w:val="001877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47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A4"/>
  </w:style>
  <w:style w:type="paragraph" w:styleId="Footer">
    <w:name w:val="footer"/>
    <w:basedOn w:val="Normal"/>
    <w:link w:val="FooterChar"/>
    <w:uiPriority w:val="99"/>
    <w:unhideWhenUsed/>
    <w:rsid w:val="00E47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A4"/>
  </w:style>
  <w:style w:type="paragraph" w:styleId="BalloonText">
    <w:name w:val="Balloon Text"/>
    <w:basedOn w:val="Normal"/>
    <w:link w:val="BalloonTextChar"/>
    <w:uiPriority w:val="99"/>
    <w:semiHidden/>
    <w:unhideWhenUsed/>
    <w:rsid w:val="00DB4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cd.worldforum2009.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108/0309059971016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1861</TotalTime>
  <Pages>40</Pages>
  <Words>9177</Words>
  <Characters>52314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dc:creator>
  <cp:lastModifiedBy>EMMANUEL MATHEW</cp:lastModifiedBy>
  <cp:revision>436</cp:revision>
  <cp:lastPrinted>2025-05-05T10:26:00Z</cp:lastPrinted>
  <dcterms:created xsi:type="dcterms:W3CDTF">2018-04-05T00:38:00Z</dcterms:created>
  <dcterms:modified xsi:type="dcterms:W3CDTF">2025-05-21T08:13:00Z</dcterms:modified>
</cp:coreProperties>
</file>