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5F4" w:rsidRPr="009515FA" w:rsidRDefault="007F45F4" w:rsidP="007F45F4">
      <w:pPr>
        <w:spacing w:after="0" w:line="360" w:lineRule="auto"/>
        <w:jc w:val="center"/>
        <w:rPr>
          <w:rFonts w:ascii="Times New Roman" w:hAnsi="Times New Roman" w:cs="Times New Roman"/>
          <w:b/>
          <w:sz w:val="28"/>
          <w:szCs w:val="28"/>
        </w:rPr>
      </w:pPr>
      <w:r w:rsidRPr="009515FA">
        <w:rPr>
          <w:rFonts w:ascii="Times New Roman" w:hAnsi="Times New Roman" w:cs="Times New Roman"/>
          <w:b/>
          <w:sz w:val="28"/>
          <w:szCs w:val="28"/>
        </w:rPr>
        <w:t>CHAPTER ONE</w:t>
      </w:r>
    </w:p>
    <w:p w:rsidR="007F45F4" w:rsidRPr="009515FA" w:rsidRDefault="007F45F4" w:rsidP="007F45F4">
      <w:pPr>
        <w:spacing w:after="0"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1.0</w:t>
      </w:r>
      <w:r w:rsidRPr="009515FA">
        <w:rPr>
          <w:rFonts w:ascii="Times New Roman" w:hAnsi="Times New Roman" w:cs="Times New Roman"/>
          <w:b/>
          <w:sz w:val="28"/>
          <w:szCs w:val="28"/>
        </w:rPr>
        <w:tab/>
        <w:t xml:space="preserve">INTRODUCTION </w:t>
      </w:r>
    </w:p>
    <w:p w:rsidR="007F45F4" w:rsidRPr="009515FA" w:rsidRDefault="007F45F4" w:rsidP="007F45F4">
      <w:pPr>
        <w:spacing w:after="0"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 xml:space="preserve">1.1 </w:t>
      </w:r>
      <w:r w:rsidRPr="009515FA">
        <w:rPr>
          <w:rFonts w:ascii="Times New Roman" w:hAnsi="Times New Roman" w:cs="Times New Roman"/>
          <w:b/>
          <w:sz w:val="28"/>
          <w:szCs w:val="28"/>
        </w:rPr>
        <w:tab/>
        <w:t>BACKGROUND TO THE STUDY</w:t>
      </w:r>
    </w:p>
    <w:p w:rsidR="007F45F4" w:rsidRPr="009515FA" w:rsidRDefault="007F45F4" w:rsidP="007F45F4">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The environment in which businesses are operating is changing rapidly posing great challenges to decision makers in organizations. This has made the business environment very sophisticated with consumer preferences changing at a very fast pace mainly because of ease of switching from one brand to another. Consumers have more demands hence organizations have to focus more of their resources in attracting and retaining its customers. This has led organizations to prioritize the meeting of customers‟ wants and needs more effectively and efficiently than its competitors (</w:t>
      </w:r>
      <w:proofErr w:type="spellStart"/>
      <w:r w:rsidRPr="009515FA">
        <w:rPr>
          <w:rFonts w:ascii="Times New Roman" w:eastAsia="Times New Roman" w:hAnsi="Times New Roman" w:cs="Times New Roman"/>
          <w:sz w:val="28"/>
          <w:szCs w:val="28"/>
        </w:rPr>
        <w:t>Kotler</w:t>
      </w:r>
      <w:proofErr w:type="spellEnd"/>
      <w:r w:rsidRPr="009515FA">
        <w:rPr>
          <w:rFonts w:ascii="Times New Roman" w:eastAsia="Times New Roman" w:hAnsi="Times New Roman" w:cs="Times New Roman"/>
          <w:sz w:val="28"/>
          <w:szCs w:val="28"/>
        </w:rPr>
        <w:t>, 1988). Marketers are therefore faced with the challenge of keeping up with the trends in the market hence the constantly formulating and implementing new strategies as occasioned by the market changes.</w:t>
      </w:r>
    </w:p>
    <w:p w:rsidR="007F45F4" w:rsidRPr="009515FA" w:rsidRDefault="007F45F4" w:rsidP="007F45F4">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The strategies can either be long term or short term. However the short term strategies are aimed at increasing sales volume in the short run hence the use of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In most fast moving consumer goods companies,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accounts for 65% to 75% of the total marketing budget and this has been rising for the last two decades (</w:t>
      </w:r>
      <w:proofErr w:type="spellStart"/>
      <w:r w:rsidRPr="009515FA">
        <w:rPr>
          <w:rFonts w:ascii="Times New Roman" w:eastAsia="Times New Roman" w:hAnsi="Times New Roman" w:cs="Times New Roman"/>
          <w:sz w:val="28"/>
          <w:szCs w:val="28"/>
        </w:rPr>
        <w:t>Kotler</w:t>
      </w:r>
      <w:proofErr w:type="spellEnd"/>
      <w:r w:rsidRPr="009515FA">
        <w:rPr>
          <w:rFonts w:ascii="Times New Roman" w:eastAsia="Times New Roman" w:hAnsi="Times New Roman" w:cs="Times New Roman"/>
          <w:sz w:val="28"/>
          <w:szCs w:val="28"/>
        </w:rPr>
        <w:t>, 1997). For a company to penetrate into new markets it needs to arm itself with specific marketing strategies that will ensure growth in the target market. This becomes even more important if the target market is already filled up with competitors offering the same products or services (Kay, 2003).</w:t>
      </w:r>
    </w:p>
    <w:p w:rsidR="007F45F4" w:rsidRDefault="007F45F4" w:rsidP="007F45F4">
      <w:pPr>
        <w:spacing w:after="0" w:line="360" w:lineRule="auto"/>
        <w:jc w:val="both"/>
        <w:rPr>
          <w:rFonts w:ascii="Times New Roman" w:hAnsi="Times New Roman" w:cs="Times New Roman"/>
          <w:b/>
          <w:sz w:val="28"/>
          <w:szCs w:val="28"/>
        </w:rPr>
      </w:pPr>
    </w:p>
    <w:p w:rsidR="007F45F4" w:rsidRDefault="007F45F4" w:rsidP="007F45F4">
      <w:pPr>
        <w:spacing w:after="0" w:line="360" w:lineRule="auto"/>
        <w:jc w:val="both"/>
        <w:rPr>
          <w:rFonts w:ascii="Times New Roman" w:hAnsi="Times New Roman" w:cs="Times New Roman"/>
          <w:b/>
          <w:sz w:val="28"/>
          <w:szCs w:val="28"/>
        </w:rPr>
      </w:pPr>
    </w:p>
    <w:p w:rsidR="007F45F4" w:rsidRPr="009515FA" w:rsidRDefault="007F45F4" w:rsidP="007F45F4">
      <w:pPr>
        <w:spacing w:after="0" w:line="360" w:lineRule="auto"/>
        <w:jc w:val="both"/>
        <w:rPr>
          <w:rFonts w:ascii="Times New Roman" w:hAnsi="Times New Roman" w:cs="Times New Roman"/>
          <w:sz w:val="28"/>
          <w:szCs w:val="28"/>
        </w:rPr>
      </w:pPr>
      <w:r w:rsidRPr="009515FA">
        <w:rPr>
          <w:rFonts w:ascii="Times New Roman" w:hAnsi="Times New Roman" w:cs="Times New Roman"/>
          <w:b/>
          <w:sz w:val="28"/>
          <w:szCs w:val="28"/>
        </w:rPr>
        <w:lastRenderedPageBreak/>
        <w:t>1.2</w:t>
      </w:r>
      <w:r w:rsidRPr="009515FA">
        <w:rPr>
          <w:rFonts w:ascii="Times New Roman" w:hAnsi="Times New Roman" w:cs="Times New Roman"/>
          <w:b/>
          <w:sz w:val="28"/>
          <w:szCs w:val="28"/>
        </w:rPr>
        <w:tab/>
        <w:t xml:space="preserve">STATEMENT OF PROBLEMS </w:t>
      </w:r>
    </w:p>
    <w:p w:rsidR="007F45F4" w:rsidRPr="009515FA" w:rsidRDefault="007F45F4" w:rsidP="007F45F4">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 xml:space="preserve">Although several </w:t>
      </w:r>
      <w:r>
        <w:rPr>
          <w:rFonts w:ascii="Times New Roman" w:hAnsi="Times New Roman" w:cs="Times New Roman"/>
          <w:sz w:val="28"/>
          <w:szCs w:val="28"/>
        </w:rPr>
        <w:t>promotion</w:t>
      </w:r>
      <w:r w:rsidRPr="009515FA">
        <w:rPr>
          <w:rFonts w:ascii="Times New Roman" w:hAnsi="Times New Roman" w:cs="Times New Roman"/>
          <w:sz w:val="28"/>
          <w:szCs w:val="28"/>
        </w:rPr>
        <w:t xml:space="preserve">s are conducted each year by </w:t>
      </w:r>
      <w:proofErr w:type="gramStart"/>
      <w:r>
        <w:rPr>
          <w:rFonts w:ascii="Times New Roman" w:hAnsi="Times New Roman" w:cs="Times New Roman"/>
          <w:sz w:val="28"/>
          <w:szCs w:val="28"/>
        </w:rPr>
        <w:t xml:space="preserve">Hotels </w:t>
      </w:r>
      <w:r w:rsidRPr="009515FA">
        <w:rPr>
          <w:rFonts w:ascii="Times New Roman" w:hAnsi="Times New Roman" w:cs="Times New Roman"/>
          <w:sz w:val="28"/>
          <w:szCs w:val="28"/>
        </w:rPr>
        <w:t>,</w:t>
      </w:r>
      <w:proofErr w:type="gramEnd"/>
      <w:r w:rsidRPr="009515FA">
        <w:rPr>
          <w:rFonts w:ascii="Times New Roman" w:hAnsi="Times New Roman" w:cs="Times New Roman"/>
          <w:sz w:val="28"/>
          <w:szCs w:val="28"/>
        </w:rPr>
        <w:t xml:space="preserve"> promotion managers are frequently confronted with some challenges. </w:t>
      </w:r>
      <w:proofErr w:type="gramStart"/>
      <w:r w:rsidRPr="009515FA">
        <w:rPr>
          <w:rFonts w:ascii="Times New Roman" w:hAnsi="Times New Roman" w:cs="Times New Roman"/>
          <w:sz w:val="28"/>
          <w:szCs w:val="28"/>
        </w:rPr>
        <w:t>This challenges</w:t>
      </w:r>
      <w:proofErr w:type="gramEnd"/>
      <w:r w:rsidRPr="009515FA">
        <w:rPr>
          <w:rFonts w:ascii="Times New Roman" w:hAnsi="Times New Roman" w:cs="Times New Roman"/>
          <w:sz w:val="28"/>
          <w:szCs w:val="28"/>
        </w:rPr>
        <w:t xml:space="preserve"> led to the development of this research work and they will be the major objectives the researcher will be focused on. A review of literature also shows that much of the previous research in </w:t>
      </w:r>
      <w:r>
        <w:rPr>
          <w:rFonts w:ascii="Times New Roman" w:hAnsi="Times New Roman" w:cs="Times New Roman"/>
          <w:sz w:val="28"/>
          <w:szCs w:val="28"/>
        </w:rPr>
        <w:t>promotion</w:t>
      </w:r>
      <w:r w:rsidRPr="009515FA">
        <w:rPr>
          <w:rFonts w:ascii="Times New Roman" w:hAnsi="Times New Roman" w:cs="Times New Roman"/>
          <w:sz w:val="28"/>
          <w:szCs w:val="28"/>
        </w:rPr>
        <w:t xml:space="preserve"> has focused on the consumer or trail trade response to promotions but has not incorporated </w:t>
      </w:r>
      <w:r w:rsidR="002A567A">
        <w:rPr>
          <w:rFonts w:ascii="Times New Roman" w:hAnsi="Times New Roman" w:cs="Times New Roman"/>
          <w:sz w:val="28"/>
          <w:szCs w:val="28"/>
        </w:rPr>
        <w:t>Relevance of Marketing Management in</w:t>
      </w:r>
      <w:r>
        <w:rPr>
          <w:rFonts w:ascii="Times New Roman" w:hAnsi="Times New Roman" w:cs="Times New Roman"/>
          <w:sz w:val="28"/>
          <w:szCs w:val="28"/>
        </w:rPr>
        <w:t xml:space="preserve"> hospitality products in Kwara State</w:t>
      </w:r>
      <w:r w:rsidRPr="009515FA">
        <w:rPr>
          <w:rFonts w:ascii="Times New Roman" w:hAnsi="Times New Roman" w:cs="Times New Roman"/>
          <w:sz w:val="28"/>
          <w:szCs w:val="28"/>
        </w:rPr>
        <w:t>.</w:t>
      </w:r>
    </w:p>
    <w:p w:rsidR="007F45F4" w:rsidRPr="009515FA" w:rsidRDefault="007F45F4" w:rsidP="007F45F4">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 xml:space="preserve"> For instance, </w:t>
      </w:r>
      <w:proofErr w:type="spellStart"/>
      <w:r w:rsidRPr="009515FA">
        <w:rPr>
          <w:rFonts w:ascii="Times New Roman" w:hAnsi="Times New Roman" w:cs="Times New Roman"/>
          <w:sz w:val="28"/>
          <w:szCs w:val="28"/>
        </w:rPr>
        <w:t>Lembeek</w:t>
      </w:r>
      <w:proofErr w:type="spellEnd"/>
      <w:r w:rsidRPr="009515FA">
        <w:rPr>
          <w:rFonts w:ascii="Times New Roman" w:hAnsi="Times New Roman" w:cs="Times New Roman"/>
          <w:sz w:val="28"/>
          <w:szCs w:val="28"/>
        </w:rPr>
        <w:t xml:space="preserve"> (1999) suggested that only 40% of trade promotions are effective but there was no definition of success or effectiveness. </w:t>
      </w:r>
      <w:proofErr w:type="gramStart"/>
      <w:r w:rsidRPr="009515FA">
        <w:rPr>
          <w:rFonts w:ascii="Times New Roman" w:hAnsi="Times New Roman" w:cs="Times New Roman"/>
          <w:sz w:val="28"/>
          <w:szCs w:val="28"/>
        </w:rPr>
        <w:t>Also.</w:t>
      </w:r>
      <w:proofErr w:type="gramEnd"/>
      <w:r w:rsidRPr="009515FA">
        <w:rPr>
          <w:rFonts w:ascii="Times New Roman" w:hAnsi="Times New Roman" w:cs="Times New Roman"/>
          <w:sz w:val="28"/>
          <w:szCs w:val="28"/>
        </w:rPr>
        <w:t xml:space="preserve"> the relative share of</w:t>
      </w:r>
      <w:r w:rsidR="002A567A">
        <w:rPr>
          <w:rFonts w:ascii="Times New Roman" w:hAnsi="Times New Roman" w:cs="Times New Roman"/>
          <w:sz w:val="28"/>
          <w:szCs w:val="28"/>
        </w:rPr>
        <w:t xml:space="preserve"> Relevance of </w:t>
      </w:r>
      <w:r>
        <w:rPr>
          <w:rFonts w:ascii="Times New Roman" w:hAnsi="Times New Roman" w:cs="Times New Roman"/>
          <w:sz w:val="28"/>
          <w:szCs w:val="28"/>
        </w:rPr>
        <w:t>Marketing tools in a marketing of hospitality products in Kwara State l</w:t>
      </w:r>
      <w:r w:rsidRPr="009515FA">
        <w:rPr>
          <w:rFonts w:ascii="Times New Roman" w:hAnsi="Times New Roman" w:cs="Times New Roman"/>
          <w:sz w:val="28"/>
          <w:szCs w:val="28"/>
        </w:rPr>
        <w:t xml:space="preserve">itter budgets continues to increase, However, </w:t>
      </w:r>
      <w:r>
        <w:rPr>
          <w:rFonts w:ascii="Times New Roman" w:hAnsi="Times New Roman" w:cs="Times New Roman"/>
          <w:sz w:val="28"/>
          <w:szCs w:val="28"/>
        </w:rPr>
        <w:t>promotion</w:t>
      </w:r>
      <w:r w:rsidRPr="009515FA">
        <w:rPr>
          <w:rFonts w:ascii="Times New Roman" w:hAnsi="Times New Roman" w:cs="Times New Roman"/>
          <w:sz w:val="28"/>
          <w:szCs w:val="28"/>
        </w:rPr>
        <w:t xml:space="preserve"> rarely have persistent effects on sales, when tend to return to pre-promotion levels after few weeks or months Consequently, promotions effectiveness in stimulating long-term growth and profitability for the promoted brand is in doubt. Therefore, the challenges encountered on </w:t>
      </w:r>
      <w:r w:rsidR="002A567A">
        <w:rPr>
          <w:rFonts w:ascii="Times New Roman" w:hAnsi="Times New Roman" w:cs="Times New Roman"/>
          <w:sz w:val="28"/>
          <w:szCs w:val="28"/>
        </w:rPr>
        <w:t xml:space="preserve">Relevance of Marketing </w:t>
      </w:r>
      <w:proofErr w:type="gramStart"/>
      <w:r w:rsidR="002A567A">
        <w:rPr>
          <w:rFonts w:ascii="Times New Roman" w:hAnsi="Times New Roman" w:cs="Times New Roman"/>
          <w:sz w:val="28"/>
          <w:szCs w:val="28"/>
        </w:rPr>
        <w:t xml:space="preserve">Management  </w:t>
      </w:r>
      <w:r>
        <w:rPr>
          <w:rFonts w:ascii="Times New Roman" w:hAnsi="Times New Roman" w:cs="Times New Roman"/>
          <w:sz w:val="28"/>
          <w:szCs w:val="28"/>
        </w:rPr>
        <w:t>Marketing</w:t>
      </w:r>
      <w:proofErr w:type="gramEnd"/>
      <w:r>
        <w:rPr>
          <w:rFonts w:ascii="Times New Roman" w:hAnsi="Times New Roman" w:cs="Times New Roman"/>
          <w:sz w:val="28"/>
          <w:szCs w:val="28"/>
        </w:rPr>
        <w:t xml:space="preserve"> tools in a marketing of hospitality products in Kwara State </w:t>
      </w:r>
      <w:r w:rsidRPr="009515FA">
        <w:rPr>
          <w:rFonts w:ascii="Times New Roman" w:hAnsi="Times New Roman" w:cs="Times New Roman"/>
          <w:sz w:val="28"/>
          <w:szCs w:val="28"/>
        </w:rPr>
        <w:t xml:space="preserve">will be the focused objectives of this research work. </w:t>
      </w:r>
    </w:p>
    <w:p w:rsidR="007F45F4" w:rsidRPr="009515FA" w:rsidRDefault="007F45F4" w:rsidP="007F45F4">
      <w:pPr>
        <w:spacing w:after="0"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1.3</w:t>
      </w:r>
      <w:r w:rsidRPr="009515FA">
        <w:rPr>
          <w:rFonts w:ascii="Times New Roman" w:hAnsi="Times New Roman" w:cs="Times New Roman"/>
          <w:b/>
          <w:sz w:val="28"/>
          <w:szCs w:val="28"/>
        </w:rPr>
        <w:tab/>
        <w:t>RESEARCH QUESTIONS</w:t>
      </w:r>
    </w:p>
    <w:p w:rsidR="007F45F4" w:rsidRPr="009515FA" w:rsidRDefault="007F45F4" w:rsidP="007F45F4">
      <w:pPr>
        <w:spacing w:after="0" w:line="360" w:lineRule="auto"/>
        <w:ind w:firstLine="360"/>
        <w:jc w:val="both"/>
        <w:rPr>
          <w:rFonts w:ascii="Times New Roman" w:hAnsi="Times New Roman" w:cs="Times New Roman"/>
          <w:sz w:val="28"/>
          <w:szCs w:val="28"/>
        </w:rPr>
      </w:pPr>
      <w:r w:rsidRPr="009515FA">
        <w:rPr>
          <w:rFonts w:ascii="Times New Roman" w:hAnsi="Times New Roman" w:cs="Times New Roman"/>
          <w:sz w:val="28"/>
          <w:szCs w:val="28"/>
        </w:rPr>
        <w:t>The following research questions shall be investigated:</w:t>
      </w:r>
    </w:p>
    <w:p w:rsidR="007F45F4" w:rsidRPr="009515FA" w:rsidRDefault="007F45F4" w:rsidP="007F45F4">
      <w:pPr>
        <w:pStyle w:val="ListParagraph"/>
        <w:numPr>
          <w:ilvl w:val="0"/>
          <w:numId w:val="2"/>
        </w:num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 xml:space="preserve">What are the effects of </w:t>
      </w:r>
      <w:r>
        <w:rPr>
          <w:rFonts w:ascii="Times New Roman" w:hAnsi="Times New Roman" w:cs="Times New Roman"/>
          <w:sz w:val="28"/>
          <w:szCs w:val="28"/>
        </w:rPr>
        <w:t>promotion</w:t>
      </w:r>
      <w:r w:rsidRPr="009515FA">
        <w:rPr>
          <w:rFonts w:ascii="Times New Roman" w:hAnsi="Times New Roman" w:cs="Times New Roman"/>
          <w:sz w:val="28"/>
          <w:szCs w:val="28"/>
        </w:rPr>
        <w:t xml:space="preserve"> in </w:t>
      </w:r>
      <w:r>
        <w:rPr>
          <w:rFonts w:ascii="Times New Roman" w:hAnsi="Times New Roman" w:cs="Times New Roman"/>
          <w:sz w:val="28"/>
          <w:szCs w:val="28"/>
        </w:rPr>
        <w:t>Marketing of hospitality products in Kwara State</w:t>
      </w:r>
    </w:p>
    <w:p w:rsidR="007F45F4" w:rsidRPr="009515FA" w:rsidRDefault="007F45F4" w:rsidP="007F45F4">
      <w:pPr>
        <w:pStyle w:val="ListParagraph"/>
        <w:numPr>
          <w:ilvl w:val="0"/>
          <w:numId w:val="2"/>
        </w:num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 xml:space="preserve">What are the </w:t>
      </w:r>
      <w:r>
        <w:rPr>
          <w:rFonts w:ascii="Times New Roman" w:hAnsi="Times New Roman" w:cs="Times New Roman"/>
          <w:sz w:val="28"/>
          <w:szCs w:val="28"/>
        </w:rPr>
        <w:t>promotion</w:t>
      </w:r>
      <w:r w:rsidRPr="009515FA">
        <w:rPr>
          <w:rFonts w:ascii="Times New Roman" w:hAnsi="Times New Roman" w:cs="Times New Roman"/>
          <w:sz w:val="28"/>
          <w:szCs w:val="28"/>
        </w:rPr>
        <w:t xml:space="preserve">al activities used by </w:t>
      </w:r>
      <w:r>
        <w:rPr>
          <w:rFonts w:ascii="Times New Roman" w:hAnsi="Times New Roman" w:cs="Times New Roman"/>
          <w:sz w:val="28"/>
          <w:szCs w:val="28"/>
        </w:rPr>
        <w:t>Marketing of hospitality products in Kwara State</w:t>
      </w:r>
    </w:p>
    <w:p w:rsidR="007F45F4" w:rsidRPr="009515FA" w:rsidRDefault="007F45F4" w:rsidP="007F45F4">
      <w:pPr>
        <w:pStyle w:val="ListParagraph"/>
        <w:numPr>
          <w:ilvl w:val="0"/>
          <w:numId w:val="2"/>
        </w:num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lastRenderedPageBreak/>
        <w:t xml:space="preserve">What are the relationship between </w:t>
      </w:r>
      <w:r>
        <w:rPr>
          <w:rFonts w:ascii="Times New Roman" w:hAnsi="Times New Roman" w:cs="Times New Roman"/>
          <w:sz w:val="28"/>
          <w:szCs w:val="28"/>
        </w:rPr>
        <w:t>promotion</w:t>
      </w:r>
      <w:r w:rsidRPr="009515FA">
        <w:rPr>
          <w:rFonts w:ascii="Times New Roman" w:hAnsi="Times New Roman" w:cs="Times New Roman"/>
          <w:sz w:val="28"/>
          <w:szCs w:val="28"/>
        </w:rPr>
        <w:t xml:space="preserve"> and </w:t>
      </w:r>
      <w:r>
        <w:rPr>
          <w:rFonts w:ascii="Times New Roman" w:hAnsi="Times New Roman" w:cs="Times New Roman"/>
          <w:sz w:val="28"/>
          <w:szCs w:val="28"/>
        </w:rPr>
        <w:t>Marketing of hospitality products in Kwara State</w:t>
      </w:r>
    </w:p>
    <w:p w:rsidR="007F45F4" w:rsidRPr="009515FA" w:rsidRDefault="007F45F4" w:rsidP="007F45F4">
      <w:pPr>
        <w:pStyle w:val="ListParagraph"/>
        <w:numPr>
          <w:ilvl w:val="0"/>
          <w:numId w:val="2"/>
        </w:num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 xml:space="preserve">What are the challenges that affect </w:t>
      </w:r>
      <w:r>
        <w:rPr>
          <w:rFonts w:ascii="Times New Roman" w:hAnsi="Times New Roman" w:cs="Times New Roman"/>
          <w:sz w:val="28"/>
          <w:szCs w:val="28"/>
        </w:rPr>
        <w:t>promotion</w:t>
      </w:r>
      <w:r w:rsidRPr="009515FA">
        <w:rPr>
          <w:rFonts w:ascii="Times New Roman" w:hAnsi="Times New Roman" w:cs="Times New Roman"/>
          <w:sz w:val="28"/>
          <w:szCs w:val="28"/>
        </w:rPr>
        <w:t xml:space="preserve">al activities undertaken by </w:t>
      </w:r>
      <w:r>
        <w:rPr>
          <w:rFonts w:ascii="Times New Roman" w:hAnsi="Times New Roman" w:cs="Times New Roman"/>
          <w:sz w:val="28"/>
          <w:szCs w:val="28"/>
        </w:rPr>
        <w:t>Marketing of hospitality products in Kwara State</w:t>
      </w:r>
    </w:p>
    <w:p w:rsidR="007F45F4" w:rsidRPr="009515FA" w:rsidRDefault="007F45F4" w:rsidP="007F45F4">
      <w:pPr>
        <w:spacing w:after="0" w:line="360" w:lineRule="auto"/>
        <w:jc w:val="both"/>
        <w:rPr>
          <w:rFonts w:ascii="Times New Roman" w:hAnsi="Times New Roman" w:cs="Times New Roman"/>
          <w:sz w:val="28"/>
          <w:szCs w:val="28"/>
        </w:rPr>
      </w:pPr>
      <w:r w:rsidRPr="009515FA">
        <w:rPr>
          <w:rFonts w:ascii="Times New Roman" w:hAnsi="Times New Roman" w:cs="Times New Roman"/>
          <w:b/>
          <w:sz w:val="28"/>
          <w:szCs w:val="28"/>
        </w:rPr>
        <w:t>1.4</w:t>
      </w:r>
      <w:r w:rsidRPr="009515FA">
        <w:rPr>
          <w:rFonts w:ascii="Times New Roman" w:hAnsi="Times New Roman" w:cs="Times New Roman"/>
          <w:b/>
          <w:sz w:val="28"/>
          <w:szCs w:val="28"/>
        </w:rPr>
        <w:tab/>
        <w:t xml:space="preserve">RESEARCH OBJECTIVES </w:t>
      </w:r>
    </w:p>
    <w:p w:rsidR="007F45F4" w:rsidRPr="009515FA" w:rsidRDefault="007F45F4" w:rsidP="007F45F4">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 xml:space="preserve">This study generally sought to examine the effect of </w:t>
      </w:r>
      <w:r>
        <w:rPr>
          <w:rFonts w:ascii="Times New Roman" w:hAnsi="Times New Roman" w:cs="Times New Roman"/>
          <w:sz w:val="28"/>
          <w:szCs w:val="28"/>
        </w:rPr>
        <w:t>promotion</w:t>
      </w:r>
      <w:r w:rsidRPr="009515FA">
        <w:rPr>
          <w:rFonts w:ascii="Times New Roman" w:hAnsi="Times New Roman" w:cs="Times New Roman"/>
          <w:sz w:val="28"/>
          <w:szCs w:val="28"/>
        </w:rPr>
        <w:t xml:space="preserve"> on </w:t>
      </w:r>
      <w:proofErr w:type="gramStart"/>
      <w:r>
        <w:rPr>
          <w:rFonts w:ascii="Times New Roman" w:hAnsi="Times New Roman" w:cs="Times New Roman"/>
          <w:sz w:val="28"/>
          <w:szCs w:val="28"/>
        </w:rPr>
        <w:t>Marketing</w:t>
      </w:r>
      <w:proofErr w:type="gramEnd"/>
      <w:r>
        <w:rPr>
          <w:rFonts w:ascii="Times New Roman" w:hAnsi="Times New Roman" w:cs="Times New Roman"/>
          <w:sz w:val="28"/>
          <w:szCs w:val="28"/>
        </w:rPr>
        <w:t xml:space="preserve"> of hospitality products in Kwara State</w:t>
      </w:r>
      <w:r w:rsidRPr="009515FA">
        <w:rPr>
          <w:rFonts w:ascii="Times New Roman" w:hAnsi="Times New Roman" w:cs="Times New Roman"/>
          <w:sz w:val="28"/>
          <w:szCs w:val="28"/>
        </w:rPr>
        <w:t>, the specific objectives entails:</w:t>
      </w:r>
    </w:p>
    <w:p w:rsidR="007F45F4" w:rsidRPr="009515FA" w:rsidRDefault="007F45F4" w:rsidP="007F45F4">
      <w:pPr>
        <w:pStyle w:val="ListParagraph"/>
        <w:numPr>
          <w:ilvl w:val="0"/>
          <w:numId w:val="1"/>
        </w:num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 xml:space="preserve">To examine </w:t>
      </w:r>
      <w:r w:rsidR="002A567A">
        <w:rPr>
          <w:rFonts w:ascii="Times New Roman" w:hAnsi="Times New Roman" w:cs="Times New Roman"/>
          <w:sz w:val="28"/>
          <w:szCs w:val="28"/>
        </w:rPr>
        <w:t xml:space="preserve">Relevance of Marketing </w:t>
      </w:r>
      <w:proofErr w:type="gramStart"/>
      <w:r w:rsidR="002A567A">
        <w:rPr>
          <w:rFonts w:ascii="Times New Roman" w:hAnsi="Times New Roman" w:cs="Times New Roman"/>
          <w:sz w:val="28"/>
          <w:szCs w:val="28"/>
        </w:rPr>
        <w:t xml:space="preserve">Management  </w:t>
      </w:r>
      <w:r>
        <w:rPr>
          <w:rFonts w:ascii="Times New Roman" w:hAnsi="Times New Roman" w:cs="Times New Roman"/>
          <w:sz w:val="28"/>
          <w:szCs w:val="28"/>
        </w:rPr>
        <w:t>Marketing</w:t>
      </w:r>
      <w:proofErr w:type="gramEnd"/>
      <w:r>
        <w:rPr>
          <w:rFonts w:ascii="Times New Roman" w:hAnsi="Times New Roman" w:cs="Times New Roman"/>
          <w:sz w:val="28"/>
          <w:szCs w:val="28"/>
        </w:rPr>
        <w:t xml:space="preserve"> of hospitality products in Kwara State</w:t>
      </w:r>
      <w:r w:rsidRPr="009515FA">
        <w:rPr>
          <w:rFonts w:ascii="Times New Roman" w:hAnsi="Times New Roman" w:cs="Times New Roman"/>
          <w:sz w:val="28"/>
          <w:szCs w:val="28"/>
        </w:rPr>
        <w:t>.</w:t>
      </w:r>
    </w:p>
    <w:p w:rsidR="007F45F4" w:rsidRPr="009515FA" w:rsidRDefault="007F45F4" w:rsidP="007F45F4">
      <w:pPr>
        <w:pStyle w:val="ListParagraph"/>
        <w:numPr>
          <w:ilvl w:val="0"/>
          <w:numId w:val="1"/>
        </w:num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 xml:space="preserve">To examine </w:t>
      </w:r>
      <w:r>
        <w:rPr>
          <w:rFonts w:ascii="Times New Roman" w:hAnsi="Times New Roman" w:cs="Times New Roman"/>
          <w:sz w:val="28"/>
          <w:szCs w:val="28"/>
        </w:rPr>
        <w:t>promotion</w:t>
      </w:r>
      <w:r w:rsidRPr="009515FA">
        <w:rPr>
          <w:rFonts w:ascii="Times New Roman" w:hAnsi="Times New Roman" w:cs="Times New Roman"/>
          <w:sz w:val="28"/>
          <w:szCs w:val="28"/>
        </w:rPr>
        <w:t xml:space="preserve">al activities used by </w:t>
      </w:r>
      <w:r>
        <w:rPr>
          <w:rFonts w:ascii="Times New Roman" w:hAnsi="Times New Roman" w:cs="Times New Roman"/>
          <w:sz w:val="28"/>
          <w:szCs w:val="28"/>
        </w:rPr>
        <w:t>Marketing of hospitality products in Kwara State</w:t>
      </w:r>
      <w:r w:rsidRPr="009515FA">
        <w:rPr>
          <w:rFonts w:ascii="Times New Roman" w:hAnsi="Times New Roman" w:cs="Times New Roman"/>
          <w:sz w:val="28"/>
          <w:szCs w:val="28"/>
        </w:rPr>
        <w:t>.</w:t>
      </w:r>
    </w:p>
    <w:p w:rsidR="007F45F4" w:rsidRPr="009515FA" w:rsidRDefault="007F45F4" w:rsidP="007F45F4">
      <w:pPr>
        <w:pStyle w:val="ListParagraph"/>
        <w:numPr>
          <w:ilvl w:val="0"/>
          <w:numId w:val="1"/>
        </w:num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 xml:space="preserve">To examine the relationship between </w:t>
      </w:r>
      <w:r>
        <w:rPr>
          <w:rFonts w:ascii="Times New Roman" w:hAnsi="Times New Roman" w:cs="Times New Roman"/>
          <w:sz w:val="28"/>
          <w:szCs w:val="28"/>
        </w:rPr>
        <w:t>promotion</w:t>
      </w:r>
      <w:r w:rsidRPr="009515FA">
        <w:rPr>
          <w:rFonts w:ascii="Times New Roman" w:hAnsi="Times New Roman" w:cs="Times New Roman"/>
          <w:sz w:val="28"/>
          <w:szCs w:val="28"/>
        </w:rPr>
        <w:t xml:space="preserve"> and </w:t>
      </w:r>
      <w:r>
        <w:rPr>
          <w:rFonts w:ascii="Times New Roman" w:hAnsi="Times New Roman" w:cs="Times New Roman"/>
          <w:sz w:val="28"/>
          <w:szCs w:val="28"/>
        </w:rPr>
        <w:t>Marketing of hospitality products in Kwara State</w:t>
      </w:r>
      <w:r w:rsidRPr="009515FA">
        <w:rPr>
          <w:rFonts w:ascii="Times New Roman" w:hAnsi="Times New Roman" w:cs="Times New Roman"/>
          <w:sz w:val="28"/>
          <w:szCs w:val="28"/>
        </w:rPr>
        <w:t>.</w:t>
      </w:r>
    </w:p>
    <w:p w:rsidR="007F45F4" w:rsidRPr="009515FA" w:rsidRDefault="007F45F4" w:rsidP="007F45F4">
      <w:pPr>
        <w:pStyle w:val="ListParagraph"/>
        <w:numPr>
          <w:ilvl w:val="0"/>
          <w:numId w:val="1"/>
        </w:num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 xml:space="preserve">To identify challenges surrounding </w:t>
      </w:r>
      <w:r>
        <w:rPr>
          <w:rFonts w:ascii="Times New Roman" w:hAnsi="Times New Roman" w:cs="Times New Roman"/>
          <w:sz w:val="28"/>
          <w:szCs w:val="28"/>
        </w:rPr>
        <w:t>promotion</w:t>
      </w:r>
      <w:r w:rsidRPr="009515FA">
        <w:rPr>
          <w:rFonts w:ascii="Times New Roman" w:hAnsi="Times New Roman" w:cs="Times New Roman"/>
          <w:sz w:val="28"/>
          <w:szCs w:val="28"/>
        </w:rPr>
        <w:t xml:space="preserve"> activities undertaken by </w:t>
      </w:r>
      <w:r>
        <w:rPr>
          <w:rFonts w:ascii="Times New Roman" w:hAnsi="Times New Roman" w:cs="Times New Roman"/>
          <w:sz w:val="28"/>
          <w:szCs w:val="28"/>
        </w:rPr>
        <w:t>Marketing of hospitality products in Kwara State</w:t>
      </w:r>
      <w:r w:rsidRPr="009515FA">
        <w:rPr>
          <w:rFonts w:ascii="Times New Roman" w:hAnsi="Times New Roman" w:cs="Times New Roman"/>
          <w:sz w:val="28"/>
          <w:szCs w:val="28"/>
        </w:rPr>
        <w:t>.</w:t>
      </w:r>
    </w:p>
    <w:p w:rsidR="007F45F4" w:rsidRPr="009515FA" w:rsidRDefault="007F45F4" w:rsidP="007F45F4">
      <w:pPr>
        <w:spacing w:after="0"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1.5</w:t>
      </w:r>
      <w:r w:rsidRPr="009515FA">
        <w:rPr>
          <w:rFonts w:ascii="Times New Roman" w:hAnsi="Times New Roman" w:cs="Times New Roman"/>
          <w:b/>
          <w:sz w:val="28"/>
          <w:szCs w:val="28"/>
        </w:rPr>
        <w:tab/>
        <w:t>RESEARCH HYPOTHESIS</w:t>
      </w:r>
    </w:p>
    <w:p w:rsidR="007F45F4" w:rsidRPr="009515FA" w:rsidRDefault="007F45F4" w:rsidP="007F45F4">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Both null hypothesis (H</w:t>
      </w:r>
      <w:r w:rsidRPr="009515FA">
        <w:rPr>
          <w:rFonts w:ascii="Times New Roman" w:hAnsi="Times New Roman" w:cs="Times New Roman"/>
          <w:sz w:val="28"/>
          <w:szCs w:val="28"/>
          <w:vertAlign w:val="subscript"/>
        </w:rPr>
        <w:t>0</w:t>
      </w:r>
      <w:r w:rsidRPr="009515FA">
        <w:rPr>
          <w:rFonts w:ascii="Times New Roman" w:hAnsi="Times New Roman" w:cs="Times New Roman"/>
          <w:sz w:val="28"/>
          <w:szCs w:val="28"/>
        </w:rPr>
        <w:t>) and alternative hypothesis (H</w:t>
      </w:r>
      <w:r w:rsidRPr="009515FA">
        <w:rPr>
          <w:rFonts w:ascii="Times New Roman" w:hAnsi="Times New Roman" w:cs="Times New Roman"/>
          <w:sz w:val="28"/>
          <w:szCs w:val="28"/>
          <w:vertAlign w:val="subscript"/>
        </w:rPr>
        <w:t>1</w:t>
      </w:r>
      <w:r w:rsidRPr="009515FA">
        <w:rPr>
          <w:rFonts w:ascii="Times New Roman" w:hAnsi="Times New Roman" w:cs="Times New Roman"/>
          <w:sz w:val="28"/>
          <w:szCs w:val="28"/>
        </w:rPr>
        <w:t>) shall be tested in this research work.</w:t>
      </w:r>
    </w:p>
    <w:p w:rsidR="007F45F4" w:rsidRPr="009515FA" w:rsidRDefault="007F45F4" w:rsidP="007F45F4">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H</w:t>
      </w:r>
      <w:r w:rsidRPr="009515FA">
        <w:rPr>
          <w:rFonts w:ascii="Times New Roman" w:hAnsi="Times New Roman" w:cs="Times New Roman"/>
          <w:sz w:val="28"/>
          <w:szCs w:val="28"/>
          <w:vertAlign w:val="subscript"/>
        </w:rPr>
        <w:t>0</w:t>
      </w:r>
      <w:r w:rsidRPr="009515FA">
        <w:rPr>
          <w:rFonts w:ascii="Times New Roman" w:hAnsi="Times New Roman" w:cs="Times New Roman"/>
          <w:sz w:val="28"/>
          <w:szCs w:val="28"/>
        </w:rPr>
        <w:t xml:space="preserve">: </w:t>
      </w:r>
      <w:r>
        <w:rPr>
          <w:rFonts w:ascii="Times New Roman" w:hAnsi="Times New Roman" w:cs="Times New Roman"/>
          <w:sz w:val="28"/>
          <w:szCs w:val="28"/>
        </w:rPr>
        <w:t>Promotion</w:t>
      </w:r>
      <w:r w:rsidRPr="009515FA">
        <w:rPr>
          <w:rFonts w:ascii="Times New Roman" w:hAnsi="Times New Roman" w:cs="Times New Roman"/>
          <w:sz w:val="28"/>
          <w:szCs w:val="28"/>
        </w:rPr>
        <w:t xml:space="preserve"> has not negative effect on </w:t>
      </w:r>
      <w:r>
        <w:rPr>
          <w:rFonts w:ascii="Times New Roman" w:hAnsi="Times New Roman" w:cs="Times New Roman"/>
          <w:sz w:val="28"/>
          <w:szCs w:val="28"/>
        </w:rPr>
        <w:t>Marketing of hospitality products in Kwara State</w:t>
      </w:r>
      <w:r w:rsidRPr="009515FA">
        <w:rPr>
          <w:rFonts w:ascii="Times New Roman" w:hAnsi="Times New Roman" w:cs="Times New Roman"/>
          <w:sz w:val="28"/>
          <w:szCs w:val="28"/>
        </w:rPr>
        <w:t>.</w:t>
      </w:r>
    </w:p>
    <w:p w:rsidR="007F45F4" w:rsidRPr="009515FA" w:rsidRDefault="007F45F4" w:rsidP="007F45F4">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H</w:t>
      </w:r>
      <w:r w:rsidRPr="009515FA">
        <w:rPr>
          <w:rFonts w:ascii="Times New Roman" w:hAnsi="Times New Roman" w:cs="Times New Roman"/>
          <w:sz w:val="28"/>
          <w:szCs w:val="28"/>
          <w:vertAlign w:val="subscript"/>
        </w:rPr>
        <w:t>1</w:t>
      </w:r>
      <w:r w:rsidRPr="009515FA">
        <w:rPr>
          <w:rFonts w:ascii="Times New Roman" w:hAnsi="Times New Roman" w:cs="Times New Roman"/>
          <w:sz w:val="28"/>
          <w:szCs w:val="28"/>
        </w:rPr>
        <w:t xml:space="preserve">: </w:t>
      </w:r>
      <w:r>
        <w:rPr>
          <w:rFonts w:ascii="Times New Roman" w:hAnsi="Times New Roman" w:cs="Times New Roman"/>
          <w:sz w:val="28"/>
          <w:szCs w:val="28"/>
        </w:rPr>
        <w:t>Promotion</w:t>
      </w:r>
      <w:r w:rsidRPr="009515FA">
        <w:rPr>
          <w:rFonts w:ascii="Times New Roman" w:hAnsi="Times New Roman" w:cs="Times New Roman"/>
          <w:sz w:val="28"/>
          <w:szCs w:val="28"/>
        </w:rPr>
        <w:t xml:space="preserve"> has no positive effect on </w:t>
      </w:r>
      <w:r>
        <w:rPr>
          <w:rFonts w:ascii="Times New Roman" w:hAnsi="Times New Roman" w:cs="Times New Roman"/>
          <w:sz w:val="28"/>
          <w:szCs w:val="28"/>
        </w:rPr>
        <w:t>Marketing of hospitality products in Kwara State</w:t>
      </w:r>
      <w:r w:rsidRPr="009515FA">
        <w:rPr>
          <w:rFonts w:ascii="Times New Roman" w:hAnsi="Times New Roman" w:cs="Times New Roman"/>
          <w:sz w:val="28"/>
          <w:szCs w:val="28"/>
        </w:rPr>
        <w:t>.</w:t>
      </w:r>
    </w:p>
    <w:p w:rsidR="007F45F4" w:rsidRDefault="007F45F4" w:rsidP="007F45F4">
      <w:pPr>
        <w:spacing w:after="0" w:line="360" w:lineRule="auto"/>
        <w:jc w:val="both"/>
        <w:rPr>
          <w:rFonts w:ascii="Times New Roman" w:hAnsi="Times New Roman" w:cs="Times New Roman"/>
          <w:b/>
          <w:sz w:val="28"/>
          <w:szCs w:val="28"/>
        </w:rPr>
      </w:pPr>
    </w:p>
    <w:p w:rsidR="007F45F4" w:rsidRDefault="007F45F4" w:rsidP="007F45F4">
      <w:pPr>
        <w:spacing w:after="0" w:line="360" w:lineRule="auto"/>
        <w:jc w:val="both"/>
        <w:rPr>
          <w:rFonts w:ascii="Times New Roman" w:hAnsi="Times New Roman" w:cs="Times New Roman"/>
          <w:b/>
          <w:sz w:val="28"/>
          <w:szCs w:val="28"/>
        </w:rPr>
      </w:pPr>
    </w:p>
    <w:p w:rsidR="007F45F4" w:rsidRPr="009515FA" w:rsidRDefault="007F45F4" w:rsidP="007F45F4">
      <w:pPr>
        <w:spacing w:after="0" w:line="360" w:lineRule="auto"/>
        <w:jc w:val="both"/>
        <w:rPr>
          <w:rFonts w:ascii="Times New Roman" w:hAnsi="Times New Roman" w:cs="Times New Roman"/>
          <w:sz w:val="28"/>
          <w:szCs w:val="28"/>
        </w:rPr>
      </w:pPr>
      <w:r w:rsidRPr="009515FA">
        <w:rPr>
          <w:rFonts w:ascii="Times New Roman" w:hAnsi="Times New Roman" w:cs="Times New Roman"/>
          <w:b/>
          <w:sz w:val="28"/>
          <w:szCs w:val="28"/>
        </w:rPr>
        <w:lastRenderedPageBreak/>
        <w:t>1.6</w:t>
      </w:r>
      <w:r w:rsidRPr="009515FA">
        <w:rPr>
          <w:rFonts w:ascii="Times New Roman" w:hAnsi="Times New Roman" w:cs="Times New Roman"/>
          <w:b/>
          <w:sz w:val="28"/>
          <w:szCs w:val="28"/>
        </w:rPr>
        <w:tab/>
        <w:t xml:space="preserve"> SCOPE OF THE STUDY</w:t>
      </w:r>
    </w:p>
    <w:p w:rsidR="007F45F4" w:rsidRPr="009515FA" w:rsidRDefault="007F45F4" w:rsidP="007F45F4">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 xml:space="preserve">This study covers </w:t>
      </w:r>
      <w:r>
        <w:rPr>
          <w:rFonts w:ascii="Times New Roman" w:hAnsi="Times New Roman" w:cs="Times New Roman"/>
          <w:sz w:val="28"/>
          <w:szCs w:val="28"/>
        </w:rPr>
        <w:t>promotion</w:t>
      </w:r>
      <w:r w:rsidRPr="009515FA">
        <w:rPr>
          <w:rFonts w:ascii="Times New Roman" w:hAnsi="Times New Roman" w:cs="Times New Roman"/>
          <w:sz w:val="28"/>
          <w:szCs w:val="28"/>
        </w:rPr>
        <w:t xml:space="preserve"> activities within the operations of </w:t>
      </w:r>
      <w:r>
        <w:rPr>
          <w:rFonts w:ascii="Times New Roman" w:hAnsi="Times New Roman" w:cs="Times New Roman"/>
          <w:sz w:val="28"/>
          <w:szCs w:val="28"/>
        </w:rPr>
        <w:t xml:space="preserve">Marketing tools in a marketing of hospitality products in Kwara State </w:t>
      </w:r>
      <w:r w:rsidRPr="009515FA">
        <w:rPr>
          <w:rFonts w:ascii="Times New Roman" w:hAnsi="Times New Roman" w:cs="Times New Roman"/>
          <w:sz w:val="28"/>
          <w:szCs w:val="28"/>
        </w:rPr>
        <w:t>over the past 5years (</w:t>
      </w:r>
      <w:r w:rsidR="004A3F85">
        <w:rPr>
          <w:rFonts w:ascii="Times New Roman" w:hAnsi="Times New Roman" w:cs="Times New Roman"/>
          <w:sz w:val="28"/>
          <w:szCs w:val="28"/>
        </w:rPr>
        <w:t>2016</w:t>
      </w:r>
      <w:r w:rsidRPr="009515FA">
        <w:rPr>
          <w:rFonts w:ascii="Times New Roman" w:hAnsi="Times New Roman" w:cs="Times New Roman"/>
          <w:sz w:val="28"/>
          <w:szCs w:val="28"/>
        </w:rPr>
        <w:t xml:space="preserve"> - </w:t>
      </w:r>
      <w:r w:rsidR="004A3F85">
        <w:rPr>
          <w:rFonts w:ascii="Times New Roman" w:hAnsi="Times New Roman" w:cs="Times New Roman"/>
          <w:sz w:val="28"/>
          <w:szCs w:val="28"/>
        </w:rPr>
        <w:t>2021</w:t>
      </w:r>
      <w:r w:rsidRPr="009515FA">
        <w:rPr>
          <w:rFonts w:ascii="Times New Roman" w:hAnsi="Times New Roman" w:cs="Times New Roman"/>
          <w:sz w:val="28"/>
          <w:szCs w:val="28"/>
        </w:rPr>
        <w:t xml:space="preserve">). Specifically, the study looked at the relationship between </w:t>
      </w:r>
      <w:r>
        <w:rPr>
          <w:rFonts w:ascii="Times New Roman" w:hAnsi="Times New Roman" w:cs="Times New Roman"/>
          <w:sz w:val="28"/>
          <w:szCs w:val="28"/>
        </w:rPr>
        <w:t>promotion</w:t>
      </w:r>
      <w:r w:rsidRPr="009515FA">
        <w:rPr>
          <w:rFonts w:ascii="Times New Roman" w:hAnsi="Times New Roman" w:cs="Times New Roman"/>
          <w:sz w:val="28"/>
          <w:szCs w:val="28"/>
        </w:rPr>
        <w:t xml:space="preserve"> and sales performance of </w:t>
      </w:r>
      <w:proofErr w:type="gramStart"/>
      <w:r>
        <w:rPr>
          <w:rFonts w:ascii="Times New Roman" w:hAnsi="Times New Roman" w:cs="Times New Roman"/>
          <w:sz w:val="28"/>
          <w:szCs w:val="28"/>
        </w:rPr>
        <w:t>Marketing</w:t>
      </w:r>
      <w:proofErr w:type="gramEnd"/>
      <w:r>
        <w:rPr>
          <w:rFonts w:ascii="Times New Roman" w:hAnsi="Times New Roman" w:cs="Times New Roman"/>
          <w:sz w:val="28"/>
          <w:szCs w:val="28"/>
        </w:rPr>
        <w:t xml:space="preserve"> tools in a marketing of hospitality products in Kwara State </w:t>
      </w:r>
      <w:r w:rsidRPr="009515FA">
        <w:rPr>
          <w:rFonts w:ascii="Times New Roman" w:hAnsi="Times New Roman" w:cs="Times New Roman"/>
          <w:sz w:val="28"/>
          <w:szCs w:val="28"/>
        </w:rPr>
        <w:t xml:space="preserve">as well as its performance on profitability. This study covers management key distributors and staff of </w:t>
      </w:r>
      <w:r>
        <w:rPr>
          <w:rFonts w:ascii="Times New Roman" w:hAnsi="Times New Roman" w:cs="Times New Roman"/>
          <w:sz w:val="28"/>
          <w:szCs w:val="28"/>
        </w:rPr>
        <w:t>Marketing of hospitality products in Kwara State</w:t>
      </w:r>
      <w:r w:rsidRPr="009515FA">
        <w:rPr>
          <w:rFonts w:ascii="Times New Roman" w:hAnsi="Times New Roman" w:cs="Times New Roman"/>
          <w:sz w:val="28"/>
          <w:szCs w:val="28"/>
        </w:rPr>
        <w:t xml:space="preserve">. Both primary and secondary data were harnessed. This is because sales figures could be retrieved from sales reports and financial statements whilst the effectiveness of </w:t>
      </w:r>
      <w:r>
        <w:rPr>
          <w:rFonts w:ascii="Times New Roman" w:hAnsi="Times New Roman" w:cs="Times New Roman"/>
          <w:sz w:val="28"/>
          <w:szCs w:val="28"/>
        </w:rPr>
        <w:t>promotion</w:t>
      </w:r>
      <w:r w:rsidRPr="009515FA">
        <w:rPr>
          <w:rFonts w:ascii="Times New Roman" w:hAnsi="Times New Roman" w:cs="Times New Roman"/>
          <w:sz w:val="28"/>
          <w:szCs w:val="28"/>
        </w:rPr>
        <w:t xml:space="preserve"> could he assessed from management and staff perspectives.</w:t>
      </w:r>
    </w:p>
    <w:p w:rsidR="007F45F4" w:rsidRPr="009515FA" w:rsidRDefault="007F45F4" w:rsidP="007F45F4">
      <w:pPr>
        <w:spacing w:after="0"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1.7</w:t>
      </w:r>
      <w:r w:rsidRPr="009515FA">
        <w:rPr>
          <w:rFonts w:ascii="Times New Roman" w:hAnsi="Times New Roman" w:cs="Times New Roman"/>
          <w:b/>
          <w:sz w:val="28"/>
          <w:szCs w:val="28"/>
        </w:rPr>
        <w:tab/>
        <w:t>SIGNIFICANCE OF THE STUDY</w:t>
      </w:r>
    </w:p>
    <w:p w:rsidR="007F45F4" w:rsidRPr="009515FA" w:rsidRDefault="007F45F4" w:rsidP="007F45F4">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 xml:space="preserve">This study is significant in three respects. First is its contribution to the </w:t>
      </w:r>
      <w:r>
        <w:rPr>
          <w:rFonts w:ascii="Times New Roman" w:hAnsi="Times New Roman" w:cs="Times New Roman"/>
          <w:sz w:val="28"/>
          <w:szCs w:val="28"/>
        </w:rPr>
        <w:t>Marketing of hospitality products in Kwara State</w:t>
      </w:r>
      <w:r w:rsidRPr="009515FA">
        <w:rPr>
          <w:rFonts w:ascii="Times New Roman" w:hAnsi="Times New Roman" w:cs="Times New Roman"/>
          <w:sz w:val="28"/>
          <w:szCs w:val="28"/>
        </w:rPr>
        <w:t xml:space="preserve">; as presented in the background statement, many managers particularly those with less appreciation for marketing continue to challenge the excessive budget expenditures in the area of </w:t>
      </w:r>
      <w:r>
        <w:rPr>
          <w:rFonts w:ascii="Times New Roman" w:hAnsi="Times New Roman" w:cs="Times New Roman"/>
          <w:sz w:val="28"/>
          <w:szCs w:val="28"/>
        </w:rPr>
        <w:t>promotion</w:t>
      </w:r>
      <w:r w:rsidRPr="009515FA">
        <w:rPr>
          <w:rFonts w:ascii="Times New Roman" w:hAnsi="Times New Roman" w:cs="Times New Roman"/>
          <w:sz w:val="28"/>
          <w:szCs w:val="28"/>
        </w:rPr>
        <w:t xml:space="preserve">. This study is expected to engender further discussion and probably provide some answers regarding </w:t>
      </w:r>
      <w:r w:rsidR="002A567A">
        <w:rPr>
          <w:rFonts w:ascii="Times New Roman" w:hAnsi="Times New Roman" w:cs="Times New Roman"/>
          <w:sz w:val="28"/>
          <w:szCs w:val="28"/>
        </w:rPr>
        <w:t xml:space="preserve">Relevance of Marketing </w:t>
      </w:r>
      <w:proofErr w:type="gramStart"/>
      <w:r w:rsidR="002A567A">
        <w:rPr>
          <w:rFonts w:ascii="Times New Roman" w:hAnsi="Times New Roman" w:cs="Times New Roman"/>
          <w:sz w:val="28"/>
          <w:szCs w:val="28"/>
        </w:rPr>
        <w:t xml:space="preserve">Management  </w:t>
      </w:r>
      <w:r w:rsidRPr="009515FA">
        <w:rPr>
          <w:rFonts w:ascii="Times New Roman" w:hAnsi="Times New Roman" w:cs="Times New Roman"/>
          <w:sz w:val="28"/>
          <w:szCs w:val="28"/>
        </w:rPr>
        <w:t>the</w:t>
      </w:r>
      <w:proofErr w:type="gramEnd"/>
      <w:r w:rsidRPr="009515FA">
        <w:rPr>
          <w:rFonts w:ascii="Times New Roman" w:hAnsi="Times New Roman" w:cs="Times New Roman"/>
          <w:sz w:val="28"/>
          <w:szCs w:val="28"/>
        </w:rPr>
        <w:t xml:space="preserve"> industry (</w:t>
      </w:r>
      <w:r>
        <w:rPr>
          <w:rFonts w:ascii="Times New Roman" w:hAnsi="Times New Roman" w:cs="Times New Roman"/>
          <w:sz w:val="28"/>
          <w:szCs w:val="28"/>
        </w:rPr>
        <w:t>Marketing of hospitality products in Kwara State</w:t>
      </w:r>
      <w:r w:rsidRPr="009515FA">
        <w:rPr>
          <w:rFonts w:ascii="Times New Roman" w:hAnsi="Times New Roman" w:cs="Times New Roman"/>
          <w:sz w:val="28"/>
          <w:szCs w:val="28"/>
        </w:rPr>
        <w:t xml:space="preserve">). The findings will provide a solid reference point for many marketing managers to defend allocations made to </w:t>
      </w:r>
      <w:r>
        <w:rPr>
          <w:rFonts w:ascii="Times New Roman" w:hAnsi="Times New Roman" w:cs="Times New Roman"/>
          <w:sz w:val="28"/>
          <w:szCs w:val="28"/>
        </w:rPr>
        <w:t>promotion</w:t>
      </w:r>
      <w:r w:rsidRPr="009515FA">
        <w:rPr>
          <w:rFonts w:ascii="Times New Roman" w:hAnsi="Times New Roman" w:cs="Times New Roman"/>
          <w:sz w:val="28"/>
          <w:szCs w:val="28"/>
        </w:rPr>
        <w:t xml:space="preserve"> activities. The contributions of this study to the economy though arguable can be seen in the adoption of promotional tools that create value for customers. Since the primary objective of every </w:t>
      </w:r>
      <w:r>
        <w:rPr>
          <w:rFonts w:ascii="Times New Roman" w:hAnsi="Times New Roman" w:cs="Times New Roman"/>
          <w:sz w:val="28"/>
          <w:szCs w:val="28"/>
        </w:rPr>
        <w:t>promotion</w:t>
      </w:r>
      <w:r w:rsidRPr="009515FA">
        <w:rPr>
          <w:rFonts w:ascii="Times New Roman" w:hAnsi="Times New Roman" w:cs="Times New Roman"/>
          <w:sz w:val="28"/>
          <w:szCs w:val="28"/>
        </w:rPr>
        <w:t xml:space="preserve"> to influence sales and trial of new products, it is expected that increased sales will trickle down into profits </w:t>
      </w:r>
      <w:r w:rsidRPr="009515FA">
        <w:rPr>
          <w:rFonts w:ascii="Times New Roman" w:hAnsi="Times New Roman" w:cs="Times New Roman"/>
          <w:sz w:val="28"/>
          <w:szCs w:val="28"/>
        </w:rPr>
        <w:lastRenderedPageBreak/>
        <w:t xml:space="preserve">“ceteris paribus”. By extension, government generates revenues from taxation. </w:t>
      </w:r>
    </w:p>
    <w:p w:rsidR="007F45F4" w:rsidRPr="009515FA" w:rsidRDefault="007F45F4" w:rsidP="007F45F4">
      <w:pPr>
        <w:spacing w:after="0" w:line="360" w:lineRule="auto"/>
        <w:ind w:firstLine="720"/>
        <w:jc w:val="both"/>
        <w:rPr>
          <w:rFonts w:ascii="Times New Roman" w:hAnsi="Times New Roman" w:cs="Times New Roman"/>
          <w:b/>
          <w:sz w:val="28"/>
          <w:szCs w:val="28"/>
        </w:rPr>
      </w:pPr>
      <w:r w:rsidRPr="009515FA">
        <w:rPr>
          <w:rFonts w:ascii="Times New Roman" w:hAnsi="Times New Roman" w:cs="Times New Roman"/>
          <w:sz w:val="28"/>
          <w:szCs w:val="28"/>
        </w:rPr>
        <w:t xml:space="preserve">The contribution of this study to academia is also not in doubt as it provides a good premise for future research. It also adds to existing literature on </w:t>
      </w:r>
      <w:r>
        <w:rPr>
          <w:rFonts w:ascii="Times New Roman" w:hAnsi="Times New Roman" w:cs="Times New Roman"/>
          <w:sz w:val="28"/>
          <w:szCs w:val="28"/>
        </w:rPr>
        <w:t>promotion</w:t>
      </w:r>
      <w:r w:rsidRPr="009515FA">
        <w:rPr>
          <w:rFonts w:ascii="Times New Roman" w:hAnsi="Times New Roman" w:cs="Times New Roman"/>
          <w:sz w:val="28"/>
          <w:szCs w:val="28"/>
        </w:rPr>
        <w:t xml:space="preserve"> and its effects on firm profitability. </w:t>
      </w:r>
    </w:p>
    <w:p w:rsidR="007F45F4" w:rsidRPr="00EB10D3" w:rsidRDefault="007F45F4" w:rsidP="007F45F4">
      <w:pPr>
        <w:pStyle w:val="Heading2"/>
        <w:spacing w:before="0" w:beforeAutospacing="0" w:after="0" w:afterAutospacing="0" w:line="360" w:lineRule="auto"/>
        <w:jc w:val="both"/>
        <w:rPr>
          <w:sz w:val="26"/>
          <w:szCs w:val="26"/>
        </w:rPr>
      </w:pPr>
      <w:bookmarkStart w:id="0" w:name="_Toc8938692"/>
      <w:r w:rsidRPr="00EB10D3">
        <w:rPr>
          <w:sz w:val="26"/>
          <w:szCs w:val="26"/>
        </w:rPr>
        <w:t>1.8</w:t>
      </w:r>
      <w:r w:rsidRPr="00EB10D3">
        <w:rPr>
          <w:sz w:val="26"/>
          <w:szCs w:val="26"/>
        </w:rPr>
        <w:tab/>
        <w:t>OPERATIONALISATION</w:t>
      </w:r>
      <w:bookmarkEnd w:id="0"/>
      <w:r w:rsidRPr="00EB10D3">
        <w:rPr>
          <w:sz w:val="26"/>
          <w:szCs w:val="26"/>
        </w:rPr>
        <w:t xml:space="preserve"> </w:t>
      </w:r>
    </w:p>
    <w:p w:rsidR="007F45F4" w:rsidRPr="00EB10D3" w:rsidRDefault="007F45F4" w:rsidP="007F45F4">
      <w:pPr>
        <w:spacing w:after="0" w:line="360" w:lineRule="auto"/>
        <w:ind w:firstLine="720"/>
        <w:jc w:val="both"/>
        <w:rPr>
          <w:rFonts w:ascii="Times New Roman" w:hAnsi="Times New Roman" w:cs="Times New Roman"/>
          <w:sz w:val="26"/>
          <w:szCs w:val="26"/>
        </w:rPr>
      </w:pPr>
      <w:r w:rsidRPr="00EB10D3">
        <w:rPr>
          <w:rFonts w:ascii="Times New Roman" w:hAnsi="Times New Roman" w:cs="Times New Roman"/>
          <w:sz w:val="26"/>
          <w:szCs w:val="26"/>
        </w:rPr>
        <w:t xml:space="preserve">The independent variable in this study is </w:t>
      </w:r>
      <w:r>
        <w:rPr>
          <w:rFonts w:ascii="Times New Roman" w:hAnsi="Times New Roman" w:cs="Times New Roman"/>
          <w:sz w:val="26"/>
          <w:szCs w:val="26"/>
        </w:rPr>
        <w:t xml:space="preserve">promotion </w:t>
      </w:r>
      <w:r w:rsidRPr="00EB10D3">
        <w:rPr>
          <w:rFonts w:ascii="Times New Roman" w:hAnsi="Times New Roman" w:cs="Times New Roman"/>
          <w:sz w:val="26"/>
          <w:szCs w:val="26"/>
        </w:rPr>
        <w:t xml:space="preserve">by X. while the dependent variable is </w:t>
      </w:r>
      <w:r>
        <w:rPr>
          <w:rFonts w:ascii="Times New Roman" w:hAnsi="Times New Roman" w:cs="Times New Roman"/>
          <w:sz w:val="26"/>
          <w:szCs w:val="26"/>
        </w:rPr>
        <w:t xml:space="preserve">small-scale industries </w:t>
      </w:r>
      <w:r w:rsidRPr="00EB10D3">
        <w:rPr>
          <w:rFonts w:ascii="Times New Roman" w:hAnsi="Times New Roman" w:cs="Times New Roman"/>
          <w:sz w:val="26"/>
          <w:szCs w:val="26"/>
        </w:rPr>
        <w:t>as denoted by Y and the construct and variables are stated below.</w:t>
      </w:r>
    </w:p>
    <w:p w:rsidR="007F45F4" w:rsidRPr="00EB10D3" w:rsidRDefault="007F45F4" w:rsidP="007F45F4">
      <w:pPr>
        <w:spacing w:after="0" w:line="360" w:lineRule="auto"/>
        <w:jc w:val="both"/>
        <w:rPr>
          <w:rFonts w:ascii="Times New Roman" w:hAnsi="Times New Roman" w:cs="Times New Roman"/>
          <w:sz w:val="26"/>
          <w:szCs w:val="26"/>
        </w:rPr>
      </w:pPr>
      <w:r w:rsidRPr="00EB10D3">
        <w:rPr>
          <w:rFonts w:ascii="Times New Roman" w:hAnsi="Times New Roman" w:cs="Times New Roman"/>
          <w:sz w:val="26"/>
          <w:szCs w:val="26"/>
        </w:rPr>
        <w:t>Y = f(x)</w:t>
      </w:r>
    </w:p>
    <w:p w:rsidR="007F45F4" w:rsidRPr="00EB10D3" w:rsidRDefault="007F45F4" w:rsidP="007F45F4">
      <w:pPr>
        <w:spacing w:after="0" w:line="360" w:lineRule="auto"/>
        <w:jc w:val="both"/>
        <w:rPr>
          <w:rFonts w:ascii="Times New Roman" w:hAnsi="Times New Roman" w:cs="Times New Roman"/>
          <w:sz w:val="26"/>
          <w:szCs w:val="26"/>
        </w:rPr>
      </w:pPr>
      <w:r w:rsidRPr="00EB10D3">
        <w:rPr>
          <w:rFonts w:ascii="Times New Roman" w:hAnsi="Times New Roman" w:cs="Times New Roman"/>
          <w:sz w:val="26"/>
          <w:szCs w:val="26"/>
        </w:rPr>
        <w:t xml:space="preserve">Where X = </w:t>
      </w:r>
      <w:r>
        <w:rPr>
          <w:rFonts w:ascii="Times New Roman" w:hAnsi="Times New Roman" w:cs="Times New Roman"/>
          <w:sz w:val="26"/>
          <w:szCs w:val="26"/>
        </w:rPr>
        <w:t>promotion</w:t>
      </w:r>
    </w:p>
    <w:p w:rsidR="007F45F4" w:rsidRDefault="007F45F4" w:rsidP="007F45F4">
      <w:pPr>
        <w:spacing w:after="0" w:line="360" w:lineRule="auto"/>
        <w:jc w:val="both"/>
        <w:rPr>
          <w:rFonts w:ascii="Times New Roman" w:hAnsi="Times New Roman" w:cs="Times New Roman"/>
          <w:sz w:val="26"/>
          <w:szCs w:val="26"/>
        </w:rPr>
      </w:pPr>
      <w:r w:rsidRPr="00EB10D3">
        <w:rPr>
          <w:rFonts w:ascii="Times New Roman" w:hAnsi="Times New Roman" w:cs="Times New Roman"/>
          <w:sz w:val="26"/>
          <w:szCs w:val="26"/>
        </w:rPr>
        <w:t xml:space="preserve">Where Y = </w:t>
      </w:r>
      <w:r>
        <w:rPr>
          <w:rFonts w:ascii="Times New Roman" w:hAnsi="Times New Roman" w:cs="Times New Roman"/>
          <w:sz w:val="26"/>
          <w:szCs w:val="26"/>
        </w:rPr>
        <w:t>small-scale industries</w:t>
      </w:r>
      <w:r w:rsidRPr="00EB10D3">
        <w:rPr>
          <w:rFonts w:ascii="Times New Roman" w:hAnsi="Times New Roman" w:cs="Times New Roman"/>
          <w:sz w:val="26"/>
          <w:szCs w:val="26"/>
        </w:rPr>
        <w:t xml:space="preserve"> </w:t>
      </w:r>
    </w:p>
    <w:p w:rsidR="007F45F4" w:rsidRPr="00EB10D3" w:rsidRDefault="007F45F4" w:rsidP="007F45F4">
      <w:pPr>
        <w:spacing w:after="0" w:line="360" w:lineRule="auto"/>
        <w:jc w:val="both"/>
        <w:rPr>
          <w:rFonts w:ascii="Times New Roman" w:hAnsi="Times New Roman" w:cs="Times New Roman"/>
          <w:sz w:val="26"/>
          <w:szCs w:val="26"/>
        </w:rPr>
      </w:pPr>
      <w:r w:rsidRPr="00EB10D3">
        <w:rPr>
          <w:rFonts w:ascii="Times New Roman" w:hAnsi="Times New Roman" w:cs="Times New Roman"/>
          <w:sz w:val="26"/>
          <w:szCs w:val="26"/>
        </w:rPr>
        <w:t xml:space="preserve">Regression Model Specifications </w:t>
      </w:r>
    </w:p>
    <w:p w:rsidR="007F45F4" w:rsidRPr="00EB10D3" w:rsidRDefault="007F45F4" w:rsidP="007F45F4">
      <w:pPr>
        <w:spacing w:after="0" w:line="360" w:lineRule="auto"/>
        <w:jc w:val="both"/>
        <w:rPr>
          <w:rFonts w:ascii="Times New Roman" w:hAnsi="Times New Roman" w:cs="Times New Roman"/>
          <w:sz w:val="26"/>
          <w:szCs w:val="26"/>
        </w:rPr>
      </w:pPr>
      <w:r w:rsidRPr="00EB10D3">
        <w:rPr>
          <w:rFonts w:ascii="Times New Roman" w:hAnsi="Times New Roman" w:cs="Times New Roman"/>
          <w:sz w:val="26"/>
          <w:szCs w:val="26"/>
        </w:rPr>
        <w:t xml:space="preserve"> y</w:t>
      </w:r>
      <w:r w:rsidRPr="00EB10D3">
        <w:rPr>
          <w:rFonts w:ascii="Times New Roman" w:hAnsi="Times New Roman" w:cs="Times New Roman"/>
          <w:sz w:val="26"/>
          <w:szCs w:val="26"/>
          <w:vertAlign w:val="subscript"/>
        </w:rPr>
        <w:t>1i</w:t>
      </w:r>
      <w:r w:rsidRPr="00EB10D3">
        <w:rPr>
          <w:rFonts w:ascii="Times New Roman" w:hAnsi="Times New Roman" w:cs="Times New Roman"/>
          <w:sz w:val="26"/>
          <w:szCs w:val="26"/>
        </w:rPr>
        <w:t xml:space="preserve"> = α + βx</w:t>
      </w:r>
      <w:r w:rsidRPr="00EB10D3">
        <w:rPr>
          <w:rFonts w:ascii="Times New Roman" w:hAnsi="Times New Roman" w:cs="Times New Roman"/>
          <w:sz w:val="26"/>
          <w:szCs w:val="26"/>
          <w:vertAlign w:val="subscript"/>
        </w:rPr>
        <w:t xml:space="preserve">1i </w:t>
      </w:r>
      <w:r w:rsidRPr="00EB10D3">
        <w:rPr>
          <w:rFonts w:ascii="Times New Roman" w:hAnsi="Times New Roman" w:cs="Times New Roman"/>
          <w:sz w:val="26"/>
          <w:szCs w:val="26"/>
        </w:rPr>
        <w:t>+ βx</w:t>
      </w:r>
      <w:r w:rsidRPr="00EB10D3">
        <w:rPr>
          <w:rFonts w:ascii="Times New Roman" w:hAnsi="Times New Roman" w:cs="Times New Roman"/>
          <w:sz w:val="26"/>
          <w:szCs w:val="26"/>
          <w:vertAlign w:val="subscript"/>
        </w:rPr>
        <w:t xml:space="preserve">2i </w:t>
      </w:r>
      <w:r w:rsidRPr="00EB10D3">
        <w:rPr>
          <w:rFonts w:ascii="Times New Roman" w:hAnsi="Times New Roman" w:cs="Times New Roman"/>
          <w:sz w:val="26"/>
          <w:szCs w:val="26"/>
        </w:rPr>
        <w:t xml:space="preserve">+ ε </w:t>
      </w:r>
    </w:p>
    <w:p w:rsidR="007F45F4" w:rsidRPr="00EB10D3" w:rsidRDefault="007F45F4" w:rsidP="007F45F4">
      <w:pPr>
        <w:spacing w:after="0" w:line="360" w:lineRule="auto"/>
        <w:jc w:val="both"/>
        <w:rPr>
          <w:rFonts w:ascii="Times New Roman" w:hAnsi="Times New Roman" w:cs="Times New Roman"/>
          <w:sz w:val="26"/>
          <w:szCs w:val="26"/>
        </w:rPr>
      </w:pPr>
      <w:r w:rsidRPr="00EB10D3">
        <w:rPr>
          <w:rFonts w:ascii="Times New Roman" w:hAnsi="Times New Roman" w:cs="Times New Roman"/>
          <w:sz w:val="26"/>
          <w:szCs w:val="26"/>
        </w:rPr>
        <w:t>y</w:t>
      </w:r>
      <w:r w:rsidRPr="00EB10D3">
        <w:rPr>
          <w:rFonts w:ascii="Times New Roman" w:hAnsi="Times New Roman" w:cs="Times New Roman"/>
          <w:sz w:val="26"/>
          <w:szCs w:val="26"/>
          <w:vertAlign w:val="subscript"/>
        </w:rPr>
        <w:t>2i</w:t>
      </w:r>
      <w:r w:rsidRPr="00EB10D3">
        <w:rPr>
          <w:rFonts w:ascii="Times New Roman" w:hAnsi="Times New Roman" w:cs="Times New Roman"/>
          <w:sz w:val="26"/>
          <w:szCs w:val="26"/>
        </w:rPr>
        <w:t xml:space="preserve"> = α + βx</w:t>
      </w:r>
      <w:r w:rsidRPr="00EB10D3">
        <w:rPr>
          <w:rFonts w:ascii="Times New Roman" w:hAnsi="Times New Roman" w:cs="Times New Roman"/>
          <w:sz w:val="26"/>
          <w:szCs w:val="26"/>
          <w:vertAlign w:val="subscript"/>
        </w:rPr>
        <w:t xml:space="preserve">1i </w:t>
      </w:r>
      <w:r w:rsidRPr="00EB10D3">
        <w:rPr>
          <w:rFonts w:ascii="Times New Roman" w:hAnsi="Times New Roman" w:cs="Times New Roman"/>
          <w:sz w:val="26"/>
          <w:szCs w:val="26"/>
        </w:rPr>
        <w:t>+ βx</w:t>
      </w:r>
      <w:r w:rsidRPr="00EB10D3">
        <w:rPr>
          <w:rFonts w:ascii="Times New Roman" w:hAnsi="Times New Roman" w:cs="Times New Roman"/>
          <w:sz w:val="26"/>
          <w:szCs w:val="26"/>
          <w:vertAlign w:val="subscript"/>
        </w:rPr>
        <w:t xml:space="preserve">2i </w:t>
      </w:r>
      <w:r w:rsidRPr="00EB10D3">
        <w:rPr>
          <w:rFonts w:ascii="Times New Roman" w:hAnsi="Times New Roman" w:cs="Times New Roman"/>
          <w:sz w:val="26"/>
          <w:szCs w:val="26"/>
        </w:rPr>
        <w:t xml:space="preserve">+ ε </w:t>
      </w:r>
    </w:p>
    <w:p w:rsidR="007F45F4" w:rsidRPr="00EB10D3" w:rsidRDefault="007F45F4" w:rsidP="007F45F4">
      <w:pPr>
        <w:spacing w:after="0" w:line="360" w:lineRule="auto"/>
        <w:jc w:val="both"/>
        <w:rPr>
          <w:rFonts w:ascii="Times New Roman" w:hAnsi="Times New Roman" w:cs="Times New Roman"/>
          <w:sz w:val="26"/>
          <w:szCs w:val="26"/>
        </w:rPr>
      </w:pPr>
      <w:r w:rsidRPr="00EB10D3">
        <w:rPr>
          <w:rFonts w:ascii="Times New Roman" w:hAnsi="Times New Roman" w:cs="Times New Roman"/>
          <w:sz w:val="26"/>
          <w:szCs w:val="26"/>
        </w:rPr>
        <w:t>Where:</w:t>
      </w:r>
    </w:p>
    <w:p w:rsidR="007F45F4" w:rsidRPr="00EB10D3" w:rsidRDefault="007F45F4" w:rsidP="007F45F4">
      <w:pPr>
        <w:spacing w:after="0" w:line="360" w:lineRule="auto"/>
        <w:jc w:val="both"/>
        <w:rPr>
          <w:rFonts w:ascii="Times New Roman" w:hAnsi="Times New Roman" w:cs="Times New Roman"/>
          <w:sz w:val="26"/>
          <w:szCs w:val="26"/>
        </w:rPr>
      </w:pPr>
      <w:proofErr w:type="gramStart"/>
      <w:r w:rsidRPr="00EB10D3">
        <w:rPr>
          <w:rFonts w:ascii="Times New Roman" w:hAnsi="Times New Roman" w:cs="Times New Roman"/>
          <w:sz w:val="26"/>
          <w:szCs w:val="26"/>
        </w:rPr>
        <w:t>x</w:t>
      </w:r>
      <w:r w:rsidRPr="00EB10D3">
        <w:rPr>
          <w:rFonts w:ascii="Times New Roman" w:hAnsi="Times New Roman" w:cs="Times New Roman"/>
          <w:sz w:val="26"/>
          <w:szCs w:val="26"/>
          <w:vertAlign w:val="subscript"/>
        </w:rPr>
        <w:t>1</w:t>
      </w:r>
      <w:proofErr w:type="gramEnd"/>
      <w:r w:rsidRPr="00EB10D3">
        <w:rPr>
          <w:rFonts w:ascii="Times New Roman" w:hAnsi="Times New Roman" w:cs="Times New Roman"/>
          <w:sz w:val="26"/>
          <w:szCs w:val="26"/>
        </w:rPr>
        <w:t xml:space="preserve"> = customer satisfaction (</w:t>
      </w:r>
      <w:proofErr w:type="spellStart"/>
      <w:r w:rsidRPr="00EB10D3">
        <w:rPr>
          <w:rFonts w:ascii="Times New Roman" w:hAnsi="Times New Roman" w:cs="Times New Roman"/>
          <w:sz w:val="26"/>
          <w:szCs w:val="26"/>
        </w:rPr>
        <w:t>st</w:t>
      </w:r>
      <w:proofErr w:type="spellEnd"/>
      <w:r w:rsidRPr="00EB10D3">
        <w:rPr>
          <w:rFonts w:ascii="Times New Roman" w:hAnsi="Times New Roman" w:cs="Times New Roman"/>
          <w:sz w:val="26"/>
          <w:szCs w:val="26"/>
        </w:rPr>
        <w:t xml:space="preserve">) </w:t>
      </w:r>
    </w:p>
    <w:p w:rsidR="007F45F4" w:rsidRPr="00EB10D3" w:rsidRDefault="007F45F4" w:rsidP="007F45F4">
      <w:pPr>
        <w:spacing w:after="0" w:line="360" w:lineRule="auto"/>
        <w:jc w:val="both"/>
        <w:rPr>
          <w:rFonts w:ascii="Times New Roman" w:hAnsi="Times New Roman" w:cs="Times New Roman"/>
          <w:sz w:val="26"/>
          <w:szCs w:val="26"/>
        </w:rPr>
      </w:pPr>
      <w:proofErr w:type="gramStart"/>
      <w:r w:rsidRPr="00EB10D3">
        <w:rPr>
          <w:rFonts w:ascii="Times New Roman" w:hAnsi="Times New Roman" w:cs="Times New Roman"/>
          <w:sz w:val="26"/>
          <w:szCs w:val="26"/>
        </w:rPr>
        <w:t>x</w:t>
      </w:r>
      <w:r w:rsidRPr="00EB10D3">
        <w:rPr>
          <w:rFonts w:ascii="Times New Roman" w:hAnsi="Times New Roman" w:cs="Times New Roman"/>
          <w:sz w:val="26"/>
          <w:szCs w:val="26"/>
          <w:vertAlign w:val="subscript"/>
        </w:rPr>
        <w:t>2</w:t>
      </w:r>
      <w:proofErr w:type="gramEnd"/>
      <w:r w:rsidRPr="00EB10D3">
        <w:rPr>
          <w:rFonts w:ascii="Times New Roman" w:hAnsi="Times New Roman" w:cs="Times New Roman"/>
          <w:sz w:val="26"/>
          <w:szCs w:val="26"/>
        </w:rPr>
        <w:t xml:space="preserve"> = marketing strategies</w:t>
      </w:r>
      <w:r>
        <w:rPr>
          <w:rFonts w:ascii="Times New Roman" w:hAnsi="Times New Roman" w:cs="Times New Roman"/>
          <w:sz w:val="26"/>
          <w:szCs w:val="26"/>
        </w:rPr>
        <w:t xml:space="preserve"> </w:t>
      </w:r>
      <w:r w:rsidRPr="00EB10D3">
        <w:rPr>
          <w:rFonts w:ascii="Times New Roman" w:hAnsi="Times New Roman" w:cs="Times New Roman"/>
          <w:sz w:val="26"/>
          <w:szCs w:val="26"/>
        </w:rPr>
        <w:t>(acc)</w:t>
      </w:r>
    </w:p>
    <w:p w:rsidR="007F45F4" w:rsidRPr="00EB10D3" w:rsidRDefault="007F45F4" w:rsidP="007F45F4">
      <w:pPr>
        <w:spacing w:after="0" w:line="360" w:lineRule="auto"/>
        <w:jc w:val="both"/>
        <w:rPr>
          <w:rFonts w:ascii="Times New Roman" w:hAnsi="Times New Roman" w:cs="Times New Roman"/>
          <w:sz w:val="26"/>
          <w:szCs w:val="26"/>
        </w:rPr>
      </w:pPr>
      <w:r w:rsidRPr="00EB10D3">
        <w:rPr>
          <w:rFonts w:ascii="Times New Roman" w:hAnsi="Times New Roman" w:cs="Times New Roman"/>
          <w:sz w:val="26"/>
          <w:szCs w:val="26"/>
          <w:vertAlign w:val="subscript"/>
        </w:rPr>
        <w:t xml:space="preserve">y1 </w:t>
      </w:r>
      <w:r w:rsidRPr="00EB10D3">
        <w:rPr>
          <w:rFonts w:ascii="Times New Roman" w:hAnsi="Times New Roman" w:cs="Times New Roman"/>
          <w:sz w:val="26"/>
          <w:szCs w:val="26"/>
        </w:rPr>
        <w:t>= Profitability (pr)</w:t>
      </w:r>
    </w:p>
    <w:p w:rsidR="007F45F4" w:rsidRPr="00EB10D3" w:rsidRDefault="007F45F4" w:rsidP="007F45F4">
      <w:pPr>
        <w:spacing w:after="0" w:line="360" w:lineRule="auto"/>
        <w:jc w:val="both"/>
        <w:rPr>
          <w:rFonts w:ascii="Times New Roman" w:hAnsi="Times New Roman" w:cs="Times New Roman"/>
          <w:sz w:val="26"/>
          <w:szCs w:val="26"/>
        </w:rPr>
      </w:pPr>
      <w:proofErr w:type="gramStart"/>
      <w:r w:rsidRPr="00EB10D3">
        <w:rPr>
          <w:rFonts w:ascii="Times New Roman" w:hAnsi="Times New Roman" w:cs="Times New Roman"/>
          <w:sz w:val="26"/>
          <w:szCs w:val="26"/>
        </w:rPr>
        <w:t>x</w:t>
      </w:r>
      <w:r w:rsidRPr="00EB10D3">
        <w:rPr>
          <w:rFonts w:ascii="Times New Roman" w:hAnsi="Times New Roman" w:cs="Times New Roman"/>
          <w:sz w:val="26"/>
          <w:szCs w:val="26"/>
          <w:vertAlign w:val="subscript"/>
        </w:rPr>
        <w:t>2</w:t>
      </w:r>
      <w:proofErr w:type="gramEnd"/>
      <w:r w:rsidRPr="00EB10D3">
        <w:rPr>
          <w:rFonts w:ascii="Times New Roman" w:hAnsi="Times New Roman" w:cs="Times New Roman"/>
          <w:sz w:val="26"/>
          <w:szCs w:val="26"/>
          <w:vertAlign w:val="subscript"/>
        </w:rPr>
        <w:t xml:space="preserve"> </w:t>
      </w:r>
      <w:r w:rsidRPr="00EB10D3">
        <w:rPr>
          <w:rFonts w:ascii="Times New Roman" w:hAnsi="Times New Roman" w:cs="Times New Roman"/>
          <w:sz w:val="26"/>
          <w:szCs w:val="26"/>
        </w:rPr>
        <w:t>= Customer Base (</w:t>
      </w:r>
      <w:proofErr w:type="spellStart"/>
      <w:r w:rsidRPr="00EB10D3">
        <w:rPr>
          <w:rFonts w:ascii="Times New Roman" w:hAnsi="Times New Roman" w:cs="Times New Roman"/>
          <w:sz w:val="26"/>
          <w:szCs w:val="26"/>
        </w:rPr>
        <w:t>cb</w:t>
      </w:r>
      <w:proofErr w:type="spellEnd"/>
      <w:r w:rsidRPr="00EB10D3">
        <w:rPr>
          <w:rFonts w:ascii="Times New Roman" w:hAnsi="Times New Roman" w:cs="Times New Roman"/>
          <w:sz w:val="26"/>
          <w:szCs w:val="26"/>
        </w:rPr>
        <w:t>)</w:t>
      </w:r>
    </w:p>
    <w:p w:rsidR="007F45F4" w:rsidRPr="00EB10D3" w:rsidRDefault="007F45F4" w:rsidP="007F45F4">
      <w:pPr>
        <w:spacing w:after="0" w:line="360" w:lineRule="auto"/>
        <w:jc w:val="both"/>
        <w:rPr>
          <w:rFonts w:ascii="Times New Roman" w:hAnsi="Times New Roman" w:cs="Times New Roman"/>
          <w:sz w:val="26"/>
          <w:szCs w:val="26"/>
        </w:rPr>
      </w:pPr>
      <w:r w:rsidRPr="00EB10D3">
        <w:rPr>
          <w:rFonts w:ascii="Times New Roman" w:hAnsi="Times New Roman" w:cs="Times New Roman"/>
          <w:sz w:val="26"/>
          <w:szCs w:val="26"/>
        </w:rPr>
        <w:t>α = Constant term</w:t>
      </w:r>
    </w:p>
    <w:p w:rsidR="007F45F4" w:rsidRPr="00EB10D3" w:rsidRDefault="007F45F4" w:rsidP="007F45F4">
      <w:pPr>
        <w:spacing w:after="0" w:line="360" w:lineRule="auto"/>
        <w:jc w:val="both"/>
        <w:rPr>
          <w:rFonts w:ascii="Times New Roman" w:hAnsi="Times New Roman" w:cs="Times New Roman"/>
          <w:sz w:val="26"/>
          <w:szCs w:val="26"/>
        </w:rPr>
      </w:pPr>
      <w:r w:rsidRPr="00EB10D3">
        <w:rPr>
          <w:rFonts w:ascii="Times New Roman" w:hAnsi="Times New Roman" w:cs="Times New Roman"/>
          <w:sz w:val="26"/>
          <w:szCs w:val="26"/>
        </w:rPr>
        <w:t>ε = error terms</w:t>
      </w:r>
    </w:p>
    <w:p w:rsidR="007F45F4" w:rsidRPr="00EB10D3" w:rsidRDefault="007F45F4" w:rsidP="007F45F4">
      <w:pPr>
        <w:pStyle w:val="Heading2"/>
        <w:spacing w:before="0" w:beforeAutospacing="0" w:after="0" w:afterAutospacing="0" w:line="360" w:lineRule="auto"/>
        <w:jc w:val="both"/>
        <w:rPr>
          <w:sz w:val="26"/>
          <w:szCs w:val="26"/>
        </w:rPr>
      </w:pPr>
      <w:r w:rsidRPr="00EB10D3">
        <w:rPr>
          <w:sz w:val="26"/>
          <w:szCs w:val="26"/>
        </w:rPr>
        <w:t>1.9</w:t>
      </w:r>
      <w:r w:rsidRPr="00EB10D3">
        <w:rPr>
          <w:sz w:val="26"/>
          <w:szCs w:val="26"/>
        </w:rPr>
        <w:tab/>
        <w:t>OUTLINE OF STUDY</w:t>
      </w:r>
    </w:p>
    <w:p w:rsidR="007F45F4" w:rsidRPr="00EB10D3" w:rsidRDefault="007F45F4" w:rsidP="007F45F4">
      <w:pPr>
        <w:pStyle w:val="Heading2"/>
        <w:spacing w:before="0" w:beforeAutospacing="0" w:after="0" w:afterAutospacing="0" w:line="360" w:lineRule="auto"/>
        <w:jc w:val="both"/>
        <w:rPr>
          <w:b w:val="0"/>
          <w:sz w:val="26"/>
          <w:szCs w:val="26"/>
        </w:rPr>
      </w:pPr>
      <w:r w:rsidRPr="00EB10D3">
        <w:rPr>
          <w:sz w:val="26"/>
          <w:szCs w:val="26"/>
        </w:rPr>
        <w:tab/>
      </w:r>
      <w:r w:rsidRPr="00EB10D3">
        <w:rPr>
          <w:b w:val="0"/>
          <w:sz w:val="26"/>
          <w:szCs w:val="26"/>
        </w:rPr>
        <w:t>The project has been divided in five chapters or easy, understanding.</w:t>
      </w:r>
    </w:p>
    <w:p w:rsidR="007F45F4" w:rsidRPr="00EB10D3" w:rsidRDefault="007F45F4" w:rsidP="007F45F4">
      <w:pPr>
        <w:pStyle w:val="Heading2"/>
        <w:spacing w:before="0" w:beforeAutospacing="0" w:after="0" w:afterAutospacing="0" w:line="360" w:lineRule="auto"/>
        <w:jc w:val="both"/>
        <w:rPr>
          <w:b w:val="0"/>
          <w:sz w:val="26"/>
          <w:szCs w:val="26"/>
        </w:rPr>
      </w:pPr>
      <w:r w:rsidRPr="00EB10D3">
        <w:rPr>
          <w:b w:val="0"/>
          <w:sz w:val="26"/>
          <w:szCs w:val="26"/>
        </w:rPr>
        <w:tab/>
        <w:t xml:space="preserve">Chapter one comprises the introduction of the project topic, Introduction of the study, Background to the study, Statement of the problem, Research questions, </w:t>
      </w:r>
      <w:r w:rsidRPr="00EB10D3">
        <w:rPr>
          <w:b w:val="0"/>
          <w:sz w:val="26"/>
          <w:szCs w:val="26"/>
        </w:rPr>
        <w:lastRenderedPageBreak/>
        <w:t>Research hypotheses, Significance of the study, Scope of the study, Plan of the study.</w:t>
      </w:r>
    </w:p>
    <w:p w:rsidR="007F45F4" w:rsidRPr="00EB10D3" w:rsidRDefault="007F45F4" w:rsidP="007F45F4">
      <w:pPr>
        <w:pStyle w:val="Heading2"/>
        <w:spacing w:before="0" w:beforeAutospacing="0" w:after="0" w:afterAutospacing="0" w:line="360" w:lineRule="auto"/>
        <w:jc w:val="both"/>
        <w:rPr>
          <w:b w:val="0"/>
          <w:sz w:val="26"/>
          <w:szCs w:val="26"/>
        </w:rPr>
      </w:pPr>
      <w:r w:rsidRPr="00EB10D3">
        <w:rPr>
          <w:b w:val="0"/>
          <w:sz w:val="26"/>
          <w:szCs w:val="26"/>
        </w:rPr>
        <w:tab/>
        <w:t>Chapter two takes a look at the Literature review, Introduction, review, Conceptual review, Theoretical review, Empirical review, Gap in literatures.</w:t>
      </w:r>
    </w:p>
    <w:p w:rsidR="007F45F4" w:rsidRPr="00EB10D3" w:rsidRDefault="007F45F4" w:rsidP="007F45F4">
      <w:pPr>
        <w:pStyle w:val="Heading2"/>
        <w:spacing w:before="0" w:beforeAutospacing="0" w:after="0" w:afterAutospacing="0" w:line="360" w:lineRule="auto"/>
        <w:jc w:val="both"/>
        <w:rPr>
          <w:b w:val="0"/>
          <w:sz w:val="26"/>
          <w:szCs w:val="26"/>
        </w:rPr>
      </w:pPr>
      <w:r w:rsidRPr="00EB10D3">
        <w:rPr>
          <w:b w:val="0"/>
          <w:sz w:val="26"/>
          <w:szCs w:val="26"/>
        </w:rPr>
        <w:tab/>
        <w:t xml:space="preserve">Chapter three comprises research introduction, Research design, population, </w:t>
      </w:r>
      <w:proofErr w:type="gramStart"/>
      <w:r w:rsidRPr="00EB10D3">
        <w:rPr>
          <w:b w:val="0"/>
          <w:sz w:val="26"/>
          <w:szCs w:val="26"/>
        </w:rPr>
        <w:t>sample</w:t>
      </w:r>
      <w:proofErr w:type="gramEnd"/>
      <w:r w:rsidRPr="00EB10D3">
        <w:rPr>
          <w:b w:val="0"/>
          <w:sz w:val="26"/>
          <w:szCs w:val="26"/>
        </w:rPr>
        <w:t xml:space="preserve"> size determination, sampling techniques, Method of data collection, Method of data analysis, validity and reliability, Ethical consideration.</w:t>
      </w:r>
    </w:p>
    <w:p w:rsidR="007F45F4" w:rsidRPr="00EB10D3" w:rsidRDefault="007F45F4" w:rsidP="007F45F4">
      <w:pPr>
        <w:pStyle w:val="Heading2"/>
        <w:spacing w:before="0" w:beforeAutospacing="0" w:after="0" w:afterAutospacing="0" w:line="360" w:lineRule="auto"/>
        <w:jc w:val="both"/>
        <w:rPr>
          <w:b w:val="0"/>
          <w:sz w:val="26"/>
          <w:szCs w:val="26"/>
        </w:rPr>
      </w:pPr>
      <w:r w:rsidRPr="00EB10D3">
        <w:rPr>
          <w:b w:val="0"/>
          <w:sz w:val="26"/>
          <w:szCs w:val="26"/>
        </w:rPr>
        <w:tab/>
      </w:r>
      <w:proofErr w:type="gramStart"/>
      <w:r w:rsidRPr="00EB10D3">
        <w:rPr>
          <w:b w:val="0"/>
          <w:sz w:val="26"/>
          <w:szCs w:val="26"/>
        </w:rPr>
        <w:t>Chapter four Data analysis, Introduction response rate, Data screening and cleaning, Detection of missing data, Assessment of outliers, Demographic profile of the respondents, Questionnaire response rate.</w:t>
      </w:r>
      <w:proofErr w:type="gramEnd"/>
    </w:p>
    <w:p w:rsidR="007F45F4" w:rsidRPr="00EB10D3" w:rsidRDefault="007F45F4" w:rsidP="007F45F4">
      <w:pPr>
        <w:spacing w:after="0" w:line="360" w:lineRule="auto"/>
        <w:jc w:val="both"/>
        <w:rPr>
          <w:rFonts w:ascii="Times New Roman" w:hAnsi="Times New Roman" w:cs="Times New Roman"/>
          <w:b/>
          <w:sz w:val="26"/>
          <w:szCs w:val="26"/>
        </w:rPr>
      </w:pPr>
      <w:r w:rsidRPr="00EB10D3">
        <w:rPr>
          <w:rFonts w:ascii="Times New Roman" w:hAnsi="Times New Roman" w:cs="Times New Roman"/>
          <w:sz w:val="26"/>
          <w:szCs w:val="26"/>
        </w:rPr>
        <w:tab/>
        <w:t>Chapter five Summary of findings, Conclusion and recommendations, Introduction, Summary of the study, Conclusion, Recommendation, Limitation of the study, Contribution to knowledge, Suggestions for future studies, References.</w:t>
      </w:r>
    </w:p>
    <w:p w:rsidR="007F45F4" w:rsidRPr="009515FA" w:rsidRDefault="007F45F4" w:rsidP="007F45F4">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1.10</w:t>
      </w:r>
      <w:r w:rsidRPr="009515FA">
        <w:rPr>
          <w:rFonts w:ascii="Times New Roman" w:hAnsi="Times New Roman" w:cs="Times New Roman"/>
          <w:b/>
          <w:sz w:val="28"/>
          <w:szCs w:val="28"/>
        </w:rPr>
        <w:t xml:space="preserve"> </w:t>
      </w:r>
      <w:r w:rsidRPr="009515FA">
        <w:rPr>
          <w:rFonts w:ascii="Times New Roman" w:hAnsi="Times New Roman" w:cs="Times New Roman"/>
          <w:b/>
          <w:sz w:val="28"/>
          <w:szCs w:val="28"/>
        </w:rPr>
        <w:tab/>
        <w:t>DEFINITION OF TERMS</w:t>
      </w:r>
    </w:p>
    <w:p w:rsidR="007F45F4" w:rsidRPr="009515FA" w:rsidRDefault="007F45F4" w:rsidP="007F45F4">
      <w:pPr>
        <w:spacing w:after="0" w:line="360" w:lineRule="auto"/>
        <w:jc w:val="both"/>
        <w:rPr>
          <w:rFonts w:ascii="Times New Roman" w:hAnsi="Times New Roman" w:cs="Times New Roman"/>
          <w:sz w:val="28"/>
          <w:szCs w:val="28"/>
        </w:rPr>
      </w:pPr>
      <w:proofErr w:type="gramStart"/>
      <w:r w:rsidRPr="009515FA">
        <w:rPr>
          <w:rFonts w:ascii="Times New Roman" w:hAnsi="Times New Roman" w:cs="Times New Roman"/>
          <w:b/>
          <w:sz w:val="28"/>
          <w:szCs w:val="28"/>
        </w:rPr>
        <w:t>Sales</w:t>
      </w:r>
      <w:r w:rsidRPr="009515FA">
        <w:rPr>
          <w:rFonts w:ascii="Times New Roman" w:hAnsi="Times New Roman" w:cs="Times New Roman"/>
          <w:sz w:val="28"/>
          <w:szCs w:val="28"/>
        </w:rPr>
        <w:t>: A sale ix a transaction between two parties where the buyer receives goods tangible or intangible), services and/or assets in exchange for money.</w:t>
      </w:r>
      <w:proofErr w:type="gramEnd"/>
      <w:r w:rsidRPr="009515FA">
        <w:rPr>
          <w:rFonts w:ascii="Times New Roman" w:hAnsi="Times New Roman" w:cs="Times New Roman"/>
          <w:sz w:val="28"/>
          <w:szCs w:val="28"/>
        </w:rPr>
        <w:t xml:space="preserve"> It can also refer to an agreement between a buyer and seller of the selected good or service.</w:t>
      </w:r>
    </w:p>
    <w:p w:rsidR="007F45F4" w:rsidRPr="009515FA" w:rsidRDefault="007F45F4" w:rsidP="007F45F4">
      <w:pPr>
        <w:spacing w:after="0" w:line="360" w:lineRule="auto"/>
        <w:jc w:val="both"/>
        <w:rPr>
          <w:rFonts w:ascii="Times New Roman" w:hAnsi="Times New Roman" w:cs="Times New Roman"/>
          <w:sz w:val="28"/>
          <w:szCs w:val="28"/>
        </w:rPr>
      </w:pPr>
      <w:r w:rsidRPr="009515FA">
        <w:rPr>
          <w:rFonts w:ascii="Times New Roman" w:hAnsi="Times New Roman" w:cs="Times New Roman"/>
          <w:b/>
          <w:sz w:val="28"/>
          <w:szCs w:val="28"/>
        </w:rPr>
        <w:t>Promotion</w:t>
      </w:r>
      <w:r w:rsidRPr="009515FA">
        <w:rPr>
          <w:rFonts w:ascii="Times New Roman" w:hAnsi="Times New Roman" w:cs="Times New Roman"/>
          <w:sz w:val="28"/>
          <w:szCs w:val="28"/>
        </w:rPr>
        <w:t xml:space="preserve">: Promotion refers to any type of marketing communication used to inform or persuade target audiences of the relative merits of a product, service, brand or issue. The aim of promotion is to increase awareness, create interest, generate sales or create brand loyally </w:t>
      </w:r>
      <w:proofErr w:type="gramStart"/>
      <w:r w:rsidRPr="009515FA">
        <w:rPr>
          <w:rFonts w:ascii="Times New Roman" w:hAnsi="Times New Roman" w:cs="Times New Roman"/>
          <w:sz w:val="28"/>
          <w:szCs w:val="28"/>
        </w:rPr>
        <w:t>It</w:t>
      </w:r>
      <w:proofErr w:type="gramEnd"/>
      <w:r w:rsidRPr="009515FA">
        <w:rPr>
          <w:rFonts w:ascii="Times New Roman" w:hAnsi="Times New Roman" w:cs="Times New Roman"/>
          <w:sz w:val="28"/>
          <w:szCs w:val="28"/>
        </w:rPr>
        <w:t xml:space="preserve"> is one of the basic elements of the market mix, which includes the four Ps: price, product, promotion, and place.</w:t>
      </w:r>
    </w:p>
    <w:p w:rsidR="007F45F4" w:rsidRDefault="007F45F4" w:rsidP="007F45F4">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Promotion</w:t>
      </w:r>
      <w:r w:rsidRPr="009515FA">
        <w:rPr>
          <w:rFonts w:ascii="Times New Roman" w:hAnsi="Times New Roman" w:cs="Times New Roman"/>
          <w:sz w:val="28"/>
          <w:szCs w:val="28"/>
        </w:rPr>
        <w:t xml:space="preserve">: </w:t>
      </w:r>
      <w:proofErr w:type="spellStart"/>
      <w:r w:rsidRPr="009515FA">
        <w:rPr>
          <w:rFonts w:ascii="Times New Roman" w:hAnsi="Times New Roman" w:cs="Times New Roman"/>
          <w:sz w:val="28"/>
          <w:szCs w:val="28"/>
        </w:rPr>
        <w:t>Achumba</w:t>
      </w:r>
      <w:proofErr w:type="spellEnd"/>
      <w:r w:rsidRPr="009515FA">
        <w:rPr>
          <w:rFonts w:ascii="Times New Roman" w:hAnsi="Times New Roman" w:cs="Times New Roman"/>
          <w:sz w:val="28"/>
          <w:szCs w:val="28"/>
        </w:rPr>
        <w:t xml:space="preserve"> (2002) defined </w:t>
      </w:r>
      <w:r>
        <w:rPr>
          <w:rFonts w:ascii="Times New Roman" w:hAnsi="Times New Roman" w:cs="Times New Roman"/>
          <w:sz w:val="28"/>
          <w:szCs w:val="28"/>
        </w:rPr>
        <w:t>promotion</w:t>
      </w:r>
      <w:r w:rsidRPr="009515FA">
        <w:rPr>
          <w:rFonts w:ascii="Times New Roman" w:hAnsi="Times New Roman" w:cs="Times New Roman"/>
          <w:sz w:val="28"/>
          <w:szCs w:val="28"/>
        </w:rPr>
        <w:t xml:space="preserve"> as those activities, other than personal selling, advertising and publicity that stimulate consumer </w:t>
      </w:r>
      <w:r w:rsidRPr="009515FA">
        <w:rPr>
          <w:rFonts w:ascii="Times New Roman" w:hAnsi="Times New Roman" w:cs="Times New Roman"/>
          <w:sz w:val="28"/>
          <w:szCs w:val="28"/>
        </w:rPr>
        <w:lastRenderedPageBreak/>
        <w:t xml:space="preserve">purchasing and dealer effectiveness, such displays, shows and exposition, and demonstration. </w:t>
      </w:r>
    </w:p>
    <w:p w:rsidR="007F45F4" w:rsidRDefault="007F45F4" w:rsidP="007F45F4">
      <w:pPr>
        <w:spacing w:after="0" w:line="360" w:lineRule="auto"/>
        <w:jc w:val="center"/>
        <w:rPr>
          <w:rFonts w:ascii="Times New Roman" w:hAnsi="Times New Roman" w:cs="Times New Roman"/>
          <w:b/>
          <w:sz w:val="28"/>
          <w:szCs w:val="28"/>
        </w:rPr>
      </w:pPr>
    </w:p>
    <w:p w:rsidR="007F45F4" w:rsidRDefault="007F45F4" w:rsidP="007F45F4">
      <w:pPr>
        <w:spacing w:after="0" w:line="360" w:lineRule="auto"/>
        <w:jc w:val="center"/>
        <w:rPr>
          <w:rFonts w:ascii="Times New Roman" w:hAnsi="Times New Roman" w:cs="Times New Roman"/>
          <w:b/>
          <w:sz w:val="28"/>
          <w:szCs w:val="28"/>
        </w:rPr>
      </w:pPr>
    </w:p>
    <w:p w:rsidR="007F45F4" w:rsidRDefault="007F45F4" w:rsidP="007F45F4">
      <w:pPr>
        <w:spacing w:after="0" w:line="360" w:lineRule="auto"/>
        <w:jc w:val="center"/>
        <w:rPr>
          <w:rFonts w:ascii="Times New Roman" w:hAnsi="Times New Roman" w:cs="Times New Roman"/>
          <w:b/>
          <w:sz w:val="28"/>
          <w:szCs w:val="28"/>
        </w:rPr>
      </w:pPr>
    </w:p>
    <w:p w:rsidR="007F45F4" w:rsidRDefault="007F45F4" w:rsidP="007F45F4">
      <w:pPr>
        <w:spacing w:after="0" w:line="360" w:lineRule="auto"/>
        <w:jc w:val="center"/>
        <w:rPr>
          <w:rFonts w:ascii="Times New Roman" w:hAnsi="Times New Roman" w:cs="Times New Roman"/>
          <w:b/>
          <w:sz w:val="28"/>
          <w:szCs w:val="28"/>
        </w:rPr>
      </w:pPr>
    </w:p>
    <w:p w:rsidR="007F45F4" w:rsidRDefault="007F45F4" w:rsidP="007F45F4">
      <w:pPr>
        <w:spacing w:after="0" w:line="360" w:lineRule="auto"/>
        <w:jc w:val="center"/>
        <w:rPr>
          <w:rFonts w:ascii="Times New Roman" w:hAnsi="Times New Roman" w:cs="Times New Roman"/>
          <w:b/>
          <w:sz w:val="28"/>
          <w:szCs w:val="28"/>
        </w:rPr>
      </w:pPr>
    </w:p>
    <w:p w:rsidR="007F45F4" w:rsidRDefault="007F45F4" w:rsidP="007F45F4">
      <w:pPr>
        <w:spacing w:after="0" w:line="360" w:lineRule="auto"/>
        <w:jc w:val="center"/>
        <w:rPr>
          <w:rFonts w:ascii="Times New Roman" w:hAnsi="Times New Roman" w:cs="Times New Roman"/>
          <w:b/>
          <w:sz w:val="28"/>
          <w:szCs w:val="28"/>
        </w:rPr>
      </w:pPr>
    </w:p>
    <w:p w:rsidR="007F45F4" w:rsidRDefault="007F45F4" w:rsidP="007F45F4">
      <w:pPr>
        <w:spacing w:after="0" w:line="360" w:lineRule="auto"/>
        <w:jc w:val="center"/>
        <w:rPr>
          <w:rFonts w:ascii="Times New Roman" w:hAnsi="Times New Roman" w:cs="Times New Roman"/>
          <w:b/>
          <w:sz w:val="28"/>
          <w:szCs w:val="28"/>
        </w:rPr>
      </w:pPr>
    </w:p>
    <w:p w:rsidR="007F45F4" w:rsidRDefault="007F45F4" w:rsidP="007F45F4">
      <w:pPr>
        <w:spacing w:after="0" w:line="360" w:lineRule="auto"/>
        <w:jc w:val="center"/>
        <w:rPr>
          <w:rFonts w:ascii="Times New Roman" w:hAnsi="Times New Roman" w:cs="Times New Roman"/>
          <w:b/>
          <w:sz w:val="28"/>
          <w:szCs w:val="28"/>
        </w:rPr>
      </w:pPr>
    </w:p>
    <w:p w:rsidR="007F45F4" w:rsidRDefault="007F45F4" w:rsidP="007F45F4">
      <w:pPr>
        <w:spacing w:after="0" w:line="360" w:lineRule="auto"/>
        <w:jc w:val="center"/>
        <w:rPr>
          <w:rFonts w:ascii="Times New Roman" w:hAnsi="Times New Roman" w:cs="Times New Roman"/>
          <w:b/>
          <w:sz w:val="28"/>
          <w:szCs w:val="28"/>
        </w:rPr>
      </w:pPr>
    </w:p>
    <w:p w:rsidR="007F45F4" w:rsidRDefault="007F45F4" w:rsidP="007F45F4">
      <w:pPr>
        <w:spacing w:after="0" w:line="360" w:lineRule="auto"/>
        <w:jc w:val="center"/>
        <w:rPr>
          <w:rFonts w:ascii="Times New Roman" w:hAnsi="Times New Roman" w:cs="Times New Roman"/>
          <w:b/>
          <w:sz w:val="28"/>
          <w:szCs w:val="28"/>
        </w:rPr>
      </w:pPr>
    </w:p>
    <w:p w:rsidR="007F45F4" w:rsidRDefault="007F45F4" w:rsidP="007F45F4">
      <w:pPr>
        <w:spacing w:after="0" w:line="360" w:lineRule="auto"/>
        <w:jc w:val="center"/>
        <w:rPr>
          <w:rFonts w:ascii="Times New Roman" w:hAnsi="Times New Roman" w:cs="Times New Roman"/>
          <w:b/>
          <w:sz w:val="28"/>
          <w:szCs w:val="28"/>
        </w:rPr>
      </w:pPr>
    </w:p>
    <w:p w:rsidR="007F45F4" w:rsidRDefault="007F45F4" w:rsidP="007F45F4">
      <w:pPr>
        <w:spacing w:after="0" w:line="360" w:lineRule="auto"/>
        <w:jc w:val="center"/>
        <w:rPr>
          <w:rFonts w:ascii="Times New Roman" w:hAnsi="Times New Roman" w:cs="Times New Roman"/>
          <w:b/>
          <w:sz w:val="28"/>
          <w:szCs w:val="28"/>
        </w:rPr>
      </w:pPr>
    </w:p>
    <w:p w:rsidR="007F45F4" w:rsidRDefault="007F45F4" w:rsidP="007F45F4">
      <w:pPr>
        <w:spacing w:after="0" w:line="360" w:lineRule="auto"/>
        <w:jc w:val="center"/>
        <w:rPr>
          <w:rFonts w:ascii="Times New Roman" w:hAnsi="Times New Roman" w:cs="Times New Roman"/>
          <w:b/>
          <w:sz w:val="28"/>
          <w:szCs w:val="28"/>
        </w:rPr>
      </w:pPr>
    </w:p>
    <w:p w:rsidR="007F45F4" w:rsidRDefault="007F45F4" w:rsidP="007F45F4">
      <w:pPr>
        <w:spacing w:after="0" w:line="360" w:lineRule="auto"/>
        <w:jc w:val="center"/>
        <w:rPr>
          <w:rFonts w:ascii="Times New Roman" w:hAnsi="Times New Roman" w:cs="Times New Roman"/>
          <w:b/>
          <w:sz w:val="28"/>
          <w:szCs w:val="28"/>
        </w:rPr>
      </w:pPr>
    </w:p>
    <w:p w:rsidR="007F45F4" w:rsidRDefault="007F45F4" w:rsidP="007F45F4">
      <w:pPr>
        <w:spacing w:after="0" w:line="360" w:lineRule="auto"/>
        <w:jc w:val="center"/>
        <w:rPr>
          <w:rFonts w:ascii="Times New Roman" w:hAnsi="Times New Roman" w:cs="Times New Roman"/>
          <w:b/>
          <w:sz w:val="28"/>
          <w:szCs w:val="28"/>
        </w:rPr>
      </w:pPr>
    </w:p>
    <w:p w:rsidR="007F45F4" w:rsidRDefault="007F45F4" w:rsidP="007F45F4">
      <w:pPr>
        <w:spacing w:after="0" w:line="360" w:lineRule="auto"/>
        <w:jc w:val="center"/>
        <w:rPr>
          <w:rFonts w:ascii="Times New Roman" w:hAnsi="Times New Roman" w:cs="Times New Roman"/>
          <w:b/>
          <w:sz w:val="28"/>
          <w:szCs w:val="28"/>
        </w:rPr>
      </w:pPr>
    </w:p>
    <w:p w:rsidR="007F45F4" w:rsidRDefault="007F45F4" w:rsidP="007F45F4">
      <w:pPr>
        <w:spacing w:after="0" w:line="360" w:lineRule="auto"/>
        <w:jc w:val="center"/>
        <w:rPr>
          <w:rFonts w:ascii="Times New Roman" w:hAnsi="Times New Roman" w:cs="Times New Roman"/>
          <w:b/>
          <w:sz w:val="28"/>
          <w:szCs w:val="28"/>
        </w:rPr>
      </w:pPr>
    </w:p>
    <w:p w:rsidR="007F45F4" w:rsidRDefault="007F45F4" w:rsidP="007F45F4">
      <w:pPr>
        <w:spacing w:after="0" w:line="360" w:lineRule="auto"/>
        <w:jc w:val="center"/>
        <w:rPr>
          <w:rFonts w:ascii="Times New Roman" w:hAnsi="Times New Roman" w:cs="Times New Roman"/>
          <w:b/>
          <w:sz w:val="28"/>
          <w:szCs w:val="28"/>
        </w:rPr>
      </w:pPr>
    </w:p>
    <w:p w:rsidR="007F45F4" w:rsidRDefault="007F45F4" w:rsidP="007F45F4">
      <w:pPr>
        <w:spacing w:after="0" w:line="360" w:lineRule="auto"/>
        <w:jc w:val="center"/>
        <w:rPr>
          <w:rFonts w:ascii="Times New Roman" w:hAnsi="Times New Roman" w:cs="Times New Roman"/>
          <w:b/>
          <w:sz w:val="28"/>
          <w:szCs w:val="28"/>
        </w:rPr>
      </w:pPr>
    </w:p>
    <w:p w:rsidR="007F45F4" w:rsidRDefault="007F45F4" w:rsidP="007F45F4">
      <w:pPr>
        <w:spacing w:after="0" w:line="360" w:lineRule="auto"/>
        <w:jc w:val="center"/>
        <w:rPr>
          <w:rFonts w:ascii="Times New Roman" w:hAnsi="Times New Roman" w:cs="Times New Roman"/>
          <w:b/>
          <w:sz w:val="28"/>
          <w:szCs w:val="28"/>
        </w:rPr>
      </w:pPr>
    </w:p>
    <w:p w:rsidR="007F45F4" w:rsidRDefault="007F45F4" w:rsidP="007F45F4">
      <w:pPr>
        <w:spacing w:after="0" w:line="360" w:lineRule="auto"/>
        <w:jc w:val="center"/>
        <w:rPr>
          <w:rFonts w:ascii="Times New Roman" w:hAnsi="Times New Roman" w:cs="Times New Roman"/>
          <w:b/>
          <w:sz w:val="28"/>
          <w:szCs w:val="28"/>
        </w:rPr>
      </w:pPr>
    </w:p>
    <w:p w:rsidR="007F45F4" w:rsidRDefault="007F45F4" w:rsidP="007F45F4">
      <w:pPr>
        <w:spacing w:after="0" w:line="360" w:lineRule="auto"/>
        <w:jc w:val="center"/>
        <w:rPr>
          <w:rFonts w:ascii="Times New Roman" w:hAnsi="Times New Roman" w:cs="Times New Roman"/>
          <w:b/>
          <w:sz w:val="28"/>
          <w:szCs w:val="28"/>
        </w:rPr>
      </w:pPr>
    </w:p>
    <w:p w:rsidR="007F45F4" w:rsidRDefault="007F45F4" w:rsidP="007F45F4">
      <w:pPr>
        <w:spacing w:after="0" w:line="360" w:lineRule="auto"/>
        <w:jc w:val="center"/>
        <w:rPr>
          <w:rFonts w:ascii="Times New Roman" w:hAnsi="Times New Roman" w:cs="Times New Roman"/>
          <w:b/>
          <w:sz w:val="28"/>
          <w:szCs w:val="28"/>
        </w:rPr>
      </w:pPr>
    </w:p>
    <w:p w:rsidR="007F45F4" w:rsidRPr="009515FA" w:rsidRDefault="007F45F4" w:rsidP="007F45F4">
      <w:pPr>
        <w:spacing w:after="0" w:line="360" w:lineRule="auto"/>
        <w:jc w:val="center"/>
        <w:rPr>
          <w:rFonts w:ascii="Times New Roman" w:hAnsi="Times New Roman" w:cs="Times New Roman"/>
          <w:sz w:val="28"/>
          <w:szCs w:val="28"/>
        </w:rPr>
      </w:pPr>
      <w:r w:rsidRPr="009515FA">
        <w:rPr>
          <w:rFonts w:ascii="Times New Roman" w:hAnsi="Times New Roman" w:cs="Times New Roman"/>
          <w:b/>
          <w:sz w:val="28"/>
          <w:szCs w:val="28"/>
        </w:rPr>
        <w:lastRenderedPageBreak/>
        <w:t>CHAPTER</w:t>
      </w:r>
      <w:r w:rsidRPr="009515FA">
        <w:rPr>
          <w:rFonts w:ascii="Times New Roman" w:hAnsi="Times New Roman" w:cs="Times New Roman"/>
          <w:sz w:val="28"/>
          <w:szCs w:val="28"/>
        </w:rPr>
        <w:t xml:space="preserve"> </w:t>
      </w:r>
      <w:r w:rsidRPr="009515FA">
        <w:rPr>
          <w:rFonts w:ascii="Times New Roman" w:hAnsi="Times New Roman" w:cs="Times New Roman"/>
          <w:b/>
          <w:sz w:val="28"/>
          <w:szCs w:val="28"/>
        </w:rPr>
        <w:t>TWO</w:t>
      </w:r>
    </w:p>
    <w:p w:rsidR="007F45F4" w:rsidRPr="009515FA" w:rsidRDefault="007F45F4" w:rsidP="007F45F4">
      <w:pPr>
        <w:spacing w:after="0" w:line="360" w:lineRule="auto"/>
        <w:jc w:val="center"/>
        <w:rPr>
          <w:rFonts w:ascii="Times New Roman" w:hAnsi="Times New Roman" w:cs="Times New Roman"/>
          <w:sz w:val="28"/>
          <w:szCs w:val="28"/>
        </w:rPr>
      </w:pPr>
      <w:r w:rsidRPr="009515FA">
        <w:rPr>
          <w:rFonts w:ascii="Times New Roman" w:hAnsi="Times New Roman" w:cs="Times New Roman"/>
          <w:b/>
          <w:sz w:val="28"/>
          <w:szCs w:val="28"/>
        </w:rPr>
        <w:t>LITERATURE REVIEW</w:t>
      </w:r>
    </w:p>
    <w:p w:rsidR="007F45F4" w:rsidRPr="009515FA" w:rsidRDefault="007F45F4" w:rsidP="007F45F4">
      <w:pPr>
        <w:spacing w:after="0" w:line="360" w:lineRule="auto"/>
        <w:jc w:val="both"/>
        <w:rPr>
          <w:rFonts w:ascii="Times New Roman" w:hAnsi="Times New Roman" w:cs="Times New Roman"/>
          <w:sz w:val="28"/>
          <w:szCs w:val="28"/>
        </w:rPr>
      </w:pPr>
      <w:r w:rsidRPr="009515FA">
        <w:rPr>
          <w:rFonts w:ascii="Times New Roman" w:hAnsi="Times New Roman" w:cs="Times New Roman"/>
          <w:b/>
          <w:sz w:val="28"/>
          <w:szCs w:val="28"/>
        </w:rPr>
        <w:t>2.0</w:t>
      </w:r>
      <w:r w:rsidRPr="009515FA">
        <w:rPr>
          <w:rFonts w:ascii="Times New Roman" w:hAnsi="Times New Roman" w:cs="Times New Roman"/>
          <w:b/>
          <w:sz w:val="28"/>
          <w:szCs w:val="28"/>
        </w:rPr>
        <w:tab/>
        <w:t>INTRODUCTION</w:t>
      </w:r>
      <w:r w:rsidRPr="009515FA">
        <w:rPr>
          <w:rFonts w:ascii="Times New Roman" w:hAnsi="Times New Roman" w:cs="Times New Roman"/>
          <w:sz w:val="28"/>
          <w:szCs w:val="28"/>
        </w:rPr>
        <w:t xml:space="preserve"> </w:t>
      </w:r>
    </w:p>
    <w:p w:rsidR="007F45F4" w:rsidRPr="009515FA" w:rsidRDefault="007F45F4" w:rsidP="007F45F4">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 xml:space="preserve">This chapter deals with review of literature review, conceptual review, theoretical review and the empirical work on </w:t>
      </w:r>
      <w:r>
        <w:rPr>
          <w:rFonts w:ascii="Times New Roman" w:hAnsi="Times New Roman" w:cs="Times New Roman"/>
          <w:sz w:val="28"/>
          <w:szCs w:val="28"/>
        </w:rPr>
        <w:t>promotion</w:t>
      </w:r>
      <w:r w:rsidRPr="009515FA">
        <w:rPr>
          <w:rFonts w:ascii="Times New Roman" w:hAnsi="Times New Roman" w:cs="Times New Roman"/>
          <w:sz w:val="28"/>
          <w:szCs w:val="28"/>
        </w:rPr>
        <w:t xml:space="preserve"> and organizational performance. The chapter commences with delimitation of key constructs. 1 his is followed by forms of sale promotion and subsequently the impact of </w:t>
      </w:r>
      <w:r>
        <w:rPr>
          <w:rFonts w:ascii="Times New Roman" w:hAnsi="Times New Roman" w:cs="Times New Roman"/>
          <w:sz w:val="28"/>
          <w:szCs w:val="28"/>
        </w:rPr>
        <w:t>promotion</w:t>
      </w:r>
      <w:r w:rsidRPr="009515FA">
        <w:rPr>
          <w:rFonts w:ascii="Times New Roman" w:hAnsi="Times New Roman" w:cs="Times New Roman"/>
          <w:sz w:val="28"/>
          <w:szCs w:val="28"/>
        </w:rPr>
        <w:t xml:space="preserve"> on performance. </w:t>
      </w:r>
    </w:p>
    <w:p w:rsidR="007F45F4" w:rsidRPr="009515FA" w:rsidRDefault="007F45F4" w:rsidP="007F45F4">
      <w:pPr>
        <w:spacing w:after="0"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 xml:space="preserve">2.1 </w:t>
      </w:r>
      <w:r w:rsidRPr="009515FA">
        <w:rPr>
          <w:rFonts w:ascii="Times New Roman" w:hAnsi="Times New Roman" w:cs="Times New Roman"/>
          <w:b/>
          <w:sz w:val="28"/>
          <w:szCs w:val="28"/>
        </w:rPr>
        <w:tab/>
        <w:t xml:space="preserve">CONCEPTUAL REVIEW </w:t>
      </w:r>
    </w:p>
    <w:p w:rsidR="007F45F4" w:rsidRPr="009515FA" w:rsidRDefault="007F45F4" w:rsidP="007F45F4">
      <w:pPr>
        <w:tabs>
          <w:tab w:val="left" w:pos="0"/>
        </w:tabs>
        <w:spacing w:after="0" w:line="360" w:lineRule="auto"/>
        <w:jc w:val="both"/>
        <w:rPr>
          <w:rFonts w:ascii="Times New Roman" w:eastAsia="Times New Roman" w:hAnsi="Times New Roman" w:cs="Times New Roman"/>
          <w:b/>
          <w:sz w:val="28"/>
          <w:szCs w:val="28"/>
        </w:rPr>
      </w:pPr>
      <w:r w:rsidRPr="009515FA">
        <w:rPr>
          <w:rFonts w:ascii="Times New Roman" w:eastAsia="Times New Roman" w:hAnsi="Times New Roman" w:cs="Times New Roman"/>
          <w:b/>
          <w:sz w:val="28"/>
          <w:szCs w:val="28"/>
        </w:rPr>
        <w:t xml:space="preserve">The concept of </w:t>
      </w:r>
      <w:r>
        <w:rPr>
          <w:rFonts w:ascii="Times New Roman" w:eastAsia="Times New Roman" w:hAnsi="Times New Roman" w:cs="Times New Roman"/>
          <w:b/>
          <w:sz w:val="28"/>
          <w:szCs w:val="28"/>
        </w:rPr>
        <w:t>promotion</w:t>
      </w:r>
    </w:p>
    <w:p w:rsidR="007F45F4" w:rsidRPr="009515FA" w:rsidRDefault="007F45F4" w:rsidP="007F45F4">
      <w:pPr>
        <w:tabs>
          <w:tab w:val="left" w:pos="0"/>
        </w:tabs>
        <w:spacing w:after="0" w:line="360" w:lineRule="auto"/>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ab/>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is the widely used component of the promotion mix, other being personal selling, direct marketing, publicity and advertising. Promotion is the direct way an organization attempts at reaching its market and is usually performed through</w:t>
      </w:r>
      <w:bookmarkStart w:id="1" w:name="page13"/>
      <w:bookmarkEnd w:id="1"/>
      <w:r w:rsidRPr="009515FA">
        <w:rPr>
          <w:rFonts w:ascii="Times New Roman" w:eastAsia="Times New Roman" w:hAnsi="Times New Roman" w:cs="Times New Roman"/>
          <w:sz w:val="28"/>
          <w:szCs w:val="28"/>
        </w:rPr>
        <w:t xml:space="preserve"> the five elements of promotion mix, i.e. advertising,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personal selling, public relations, and direct marketing (</w:t>
      </w:r>
      <w:proofErr w:type="spellStart"/>
      <w:r w:rsidRPr="009515FA">
        <w:rPr>
          <w:rFonts w:ascii="Times New Roman" w:eastAsia="Times New Roman" w:hAnsi="Times New Roman" w:cs="Times New Roman"/>
          <w:sz w:val="28"/>
          <w:szCs w:val="28"/>
        </w:rPr>
        <w:t>Czinkota</w:t>
      </w:r>
      <w:proofErr w:type="spellEnd"/>
      <w:r w:rsidRPr="009515FA">
        <w:rPr>
          <w:rFonts w:ascii="Times New Roman" w:eastAsia="Times New Roman" w:hAnsi="Times New Roman" w:cs="Times New Roman"/>
          <w:sz w:val="28"/>
          <w:szCs w:val="28"/>
        </w:rPr>
        <w:t xml:space="preserve"> &amp; </w:t>
      </w:r>
      <w:proofErr w:type="spellStart"/>
      <w:r w:rsidRPr="009515FA">
        <w:rPr>
          <w:rFonts w:ascii="Times New Roman" w:eastAsia="Times New Roman" w:hAnsi="Times New Roman" w:cs="Times New Roman"/>
          <w:sz w:val="28"/>
          <w:szCs w:val="28"/>
        </w:rPr>
        <w:t>Ronkainen</w:t>
      </w:r>
      <w:proofErr w:type="spellEnd"/>
      <w:r w:rsidRPr="009515FA">
        <w:rPr>
          <w:rFonts w:ascii="Times New Roman" w:eastAsia="Times New Roman" w:hAnsi="Times New Roman" w:cs="Times New Roman"/>
          <w:sz w:val="28"/>
          <w:szCs w:val="28"/>
        </w:rPr>
        <w:t xml:space="preserve">, 2004). It involves the delivery of messages to target customers with the main aim of building brand awareness, creating </w:t>
      </w:r>
      <w:proofErr w:type="spellStart"/>
      <w:r w:rsidRPr="009515FA">
        <w:rPr>
          <w:rFonts w:ascii="Times New Roman" w:eastAsia="Times New Roman" w:hAnsi="Times New Roman" w:cs="Times New Roman"/>
          <w:sz w:val="28"/>
          <w:szCs w:val="28"/>
        </w:rPr>
        <w:t>favourable</w:t>
      </w:r>
      <w:proofErr w:type="spellEnd"/>
      <w:r w:rsidRPr="009515FA">
        <w:rPr>
          <w:rFonts w:ascii="Times New Roman" w:eastAsia="Times New Roman" w:hAnsi="Times New Roman" w:cs="Times New Roman"/>
          <w:sz w:val="28"/>
          <w:szCs w:val="28"/>
        </w:rPr>
        <w:t xml:space="preserve"> brand attitudes, gaining market share, inducing buying, building brand loyalty and increasing sales (Kurtz, 2010)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consists of marketing activities that stimulate consumer purchasing and dealer effectiveness. These include displays, trade shows, coupons, contests, samples, premiums, product demonstrations, and various non-recurrent selling efforts used combined with other forms of promotion to emphasize, assist, supplement, or otherwise support the objectives of the promotional </w:t>
      </w:r>
      <w:proofErr w:type="spellStart"/>
      <w:r w:rsidRPr="009515FA">
        <w:rPr>
          <w:rFonts w:ascii="Times New Roman" w:eastAsia="Times New Roman" w:hAnsi="Times New Roman" w:cs="Times New Roman"/>
          <w:sz w:val="28"/>
          <w:szCs w:val="28"/>
        </w:rPr>
        <w:t>programme</w:t>
      </w:r>
      <w:proofErr w:type="spellEnd"/>
      <w:r w:rsidRPr="009515FA">
        <w:rPr>
          <w:rFonts w:ascii="Times New Roman" w:eastAsia="Times New Roman" w:hAnsi="Times New Roman" w:cs="Times New Roman"/>
          <w:sz w:val="28"/>
          <w:szCs w:val="28"/>
        </w:rPr>
        <w:t xml:space="preserve"> (Thompson, 1998).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tends to be thought </w:t>
      </w:r>
      <w:r w:rsidRPr="009515FA">
        <w:rPr>
          <w:rFonts w:ascii="Times New Roman" w:eastAsia="Times New Roman" w:hAnsi="Times New Roman" w:cs="Times New Roman"/>
          <w:sz w:val="28"/>
          <w:szCs w:val="28"/>
        </w:rPr>
        <w:lastRenderedPageBreak/>
        <w:t xml:space="preserve">of as being all promotions apart from advertising, personal selling, and public relations. For example the BOGOF promotion, or Buy One Get One Free. Others include couponing, money-off promotions, competitions, free accessories, introductory offers and so on. Each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should be carefully </w:t>
      </w:r>
      <w:proofErr w:type="spellStart"/>
      <w:r w:rsidRPr="009515FA">
        <w:rPr>
          <w:rFonts w:ascii="Times New Roman" w:eastAsia="Times New Roman" w:hAnsi="Times New Roman" w:cs="Times New Roman"/>
          <w:sz w:val="28"/>
          <w:szCs w:val="28"/>
        </w:rPr>
        <w:t>costed</w:t>
      </w:r>
      <w:proofErr w:type="spellEnd"/>
      <w:r w:rsidRPr="009515FA">
        <w:rPr>
          <w:rFonts w:ascii="Times New Roman" w:eastAsia="Times New Roman" w:hAnsi="Times New Roman" w:cs="Times New Roman"/>
          <w:sz w:val="28"/>
          <w:szCs w:val="28"/>
        </w:rPr>
        <w:t xml:space="preserve"> and compared with the next best alternative. According to Parks (2002),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can be classified based on target group and the tools used. Based on target, when the target is the consumer the following tools can be used; price or value discount tools (coupons, rebates and bonus packs). Visibility increasing tools include premiums, contests and sweepstakes, trade shows, promotional products and incentive programs. Volume increasing tools (Sampling and loyalty programs). All the mentioned tools above have an expiration date and are made to encourage immediate purchase. When the target is the trade partners such as, employees, distributors, and retailers,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here is done to facilitate the </w:t>
      </w:r>
      <w:bookmarkStart w:id="2" w:name="page14"/>
      <w:bookmarkEnd w:id="2"/>
      <w:r w:rsidRPr="009515FA">
        <w:rPr>
          <w:rFonts w:ascii="Times New Roman" w:eastAsia="Times New Roman" w:hAnsi="Times New Roman" w:cs="Times New Roman"/>
          <w:sz w:val="28"/>
          <w:szCs w:val="28"/>
        </w:rPr>
        <w:t xml:space="preserve">passage of the product to the ultimate customers. The trade partners here are given discount premiums in order to encourage them to stock the product or the partners are given merchandising allowances, where by the manufacturer reimburses its channel partners a certain amount </w:t>
      </w:r>
      <w:proofErr w:type="spellStart"/>
      <w:r w:rsidRPr="009515FA">
        <w:rPr>
          <w:rFonts w:ascii="Times New Roman" w:eastAsia="Times New Roman" w:hAnsi="Times New Roman" w:cs="Times New Roman"/>
          <w:sz w:val="28"/>
          <w:szCs w:val="28"/>
        </w:rPr>
        <w:t>off</w:t>
      </w:r>
      <w:proofErr w:type="spellEnd"/>
      <w:r w:rsidRPr="009515FA">
        <w:rPr>
          <w:rFonts w:ascii="Times New Roman" w:eastAsia="Times New Roman" w:hAnsi="Times New Roman" w:cs="Times New Roman"/>
          <w:sz w:val="28"/>
          <w:szCs w:val="28"/>
        </w:rPr>
        <w:t xml:space="preserve"> the total price of the product. For example when Volvo wanted to double the sales of its certified vehicles, it offered dealers a $200-per vehicle cooperative advertising allowance (</w:t>
      </w:r>
      <w:proofErr w:type="spellStart"/>
      <w:r w:rsidRPr="009515FA">
        <w:rPr>
          <w:rFonts w:ascii="Times New Roman" w:eastAsia="Times New Roman" w:hAnsi="Times New Roman" w:cs="Times New Roman"/>
          <w:sz w:val="28"/>
          <w:szCs w:val="28"/>
        </w:rPr>
        <w:t>Farese</w:t>
      </w:r>
      <w:proofErr w:type="spellEnd"/>
      <w:r w:rsidRPr="009515FA">
        <w:rPr>
          <w:rFonts w:ascii="Times New Roman" w:eastAsia="Times New Roman" w:hAnsi="Times New Roman" w:cs="Times New Roman"/>
          <w:sz w:val="28"/>
          <w:szCs w:val="28"/>
        </w:rPr>
        <w:t xml:space="preserve">, </w:t>
      </w:r>
      <w:proofErr w:type="spellStart"/>
      <w:r w:rsidRPr="009515FA">
        <w:rPr>
          <w:rFonts w:ascii="Times New Roman" w:eastAsia="Times New Roman" w:hAnsi="Times New Roman" w:cs="Times New Roman"/>
          <w:sz w:val="28"/>
          <w:szCs w:val="28"/>
        </w:rPr>
        <w:t>Kimbrell</w:t>
      </w:r>
      <w:proofErr w:type="spellEnd"/>
      <w:r w:rsidRPr="009515FA">
        <w:rPr>
          <w:rFonts w:ascii="Times New Roman" w:eastAsia="Times New Roman" w:hAnsi="Times New Roman" w:cs="Times New Roman"/>
          <w:sz w:val="28"/>
          <w:szCs w:val="28"/>
        </w:rPr>
        <w:t xml:space="preserve"> &amp; </w:t>
      </w:r>
      <w:proofErr w:type="spellStart"/>
      <w:r w:rsidRPr="009515FA">
        <w:rPr>
          <w:rFonts w:ascii="Times New Roman" w:eastAsia="Times New Roman" w:hAnsi="Times New Roman" w:cs="Times New Roman"/>
          <w:sz w:val="28"/>
          <w:szCs w:val="28"/>
        </w:rPr>
        <w:t>Woloszyk</w:t>
      </w:r>
      <w:proofErr w:type="spellEnd"/>
      <w:r w:rsidRPr="009515FA">
        <w:rPr>
          <w:rFonts w:ascii="Times New Roman" w:eastAsia="Times New Roman" w:hAnsi="Times New Roman" w:cs="Times New Roman"/>
          <w:sz w:val="28"/>
          <w:szCs w:val="28"/>
        </w:rPr>
        <w:t>, 1991). This saw their sales increase tremendously.</w:t>
      </w:r>
    </w:p>
    <w:p w:rsidR="007F45F4" w:rsidRPr="009515FA" w:rsidRDefault="007F45F4" w:rsidP="007F45F4">
      <w:pPr>
        <w:tabs>
          <w:tab w:val="left" w:pos="0"/>
        </w:tabs>
        <w:spacing w:after="0" w:line="360" w:lineRule="auto"/>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ab/>
        <w:t xml:space="preserve">Case allowances is another form of trade promotion tool in which a manufacturer offers a discount to the channel partner based on the volume of products it buys during the deal period. These are a discount the </w:t>
      </w:r>
      <w:r w:rsidRPr="009515FA">
        <w:rPr>
          <w:rFonts w:ascii="Times New Roman" w:eastAsia="Times New Roman" w:hAnsi="Times New Roman" w:cs="Times New Roman"/>
          <w:sz w:val="28"/>
          <w:szCs w:val="28"/>
        </w:rPr>
        <w:lastRenderedPageBreak/>
        <w:t xml:space="preserve">manufacturer offers to the channel partner based on the volume of products it buys during the deal period. The greater number of products the partner buys, the greater the discount. Due to increased competition and increased product awareness, consumers have become promotion oriented and are thus expecting better value for their money. This coupled by the need to increase consumer loyalty has led organizations to preoccupy themselves with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w:t>
      </w:r>
      <w:proofErr w:type="spellStart"/>
      <w:r w:rsidRPr="009515FA">
        <w:rPr>
          <w:rFonts w:ascii="Times New Roman" w:eastAsia="Times New Roman" w:hAnsi="Times New Roman" w:cs="Times New Roman"/>
          <w:sz w:val="28"/>
          <w:szCs w:val="28"/>
        </w:rPr>
        <w:t>Kotler</w:t>
      </w:r>
      <w:proofErr w:type="spellEnd"/>
      <w:r w:rsidRPr="009515FA">
        <w:rPr>
          <w:rFonts w:ascii="Times New Roman" w:eastAsia="Times New Roman" w:hAnsi="Times New Roman" w:cs="Times New Roman"/>
          <w:sz w:val="28"/>
          <w:szCs w:val="28"/>
        </w:rPr>
        <w:t xml:space="preserve">, 2003). Fill (2000) argues that organizations have an urge for short term results hence the use of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techniques as the outcomes are realized faster and are quantifiable.</w:t>
      </w:r>
    </w:p>
    <w:p w:rsidR="007F45F4" w:rsidRPr="009515FA" w:rsidRDefault="007F45F4" w:rsidP="007F45F4">
      <w:pPr>
        <w:tabs>
          <w:tab w:val="left" w:pos="0"/>
        </w:tabs>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Promotion</w:t>
      </w:r>
    </w:p>
    <w:p w:rsidR="007F45F4" w:rsidRPr="009515FA" w:rsidRDefault="007F45F4" w:rsidP="007F45F4">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is media or non- media marketing pressure applied for a pre-determined, limited period at the level of consumer, retailer or wholesalers in order to stimulate trials, increase consumer demand or improve product availability (</w:t>
      </w:r>
      <w:proofErr w:type="spellStart"/>
      <w:r w:rsidRPr="009515FA">
        <w:rPr>
          <w:rFonts w:ascii="Times New Roman" w:eastAsia="Times New Roman" w:hAnsi="Times New Roman" w:cs="Times New Roman"/>
          <w:sz w:val="28"/>
          <w:szCs w:val="28"/>
        </w:rPr>
        <w:t>Kotler</w:t>
      </w:r>
      <w:proofErr w:type="spellEnd"/>
      <w:r w:rsidRPr="009515FA">
        <w:rPr>
          <w:rFonts w:ascii="Times New Roman" w:eastAsia="Times New Roman" w:hAnsi="Times New Roman" w:cs="Times New Roman"/>
          <w:sz w:val="28"/>
          <w:szCs w:val="28"/>
        </w:rPr>
        <w:t xml:space="preserve">, 2003). According to Churchill and Peter (1995),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is designed to produce quick results that will not only boost sales in the immediate future, but will translate to loyal customers in the long run.</w:t>
      </w:r>
    </w:p>
    <w:p w:rsidR="007F45F4" w:rsidRDefault="007F45F4" w:rsidP="007F45F4">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consists of short-term incentives, in addition to the basic benefits offered by the product, or services to encourage the purchase or sales of a product or service (</w:t>
      </w:r>
      <w:proofErr w:type="spellStart"/>
      <w:r w:rsidRPr="009515FA">
        <w:rPr>
          <w:rFonts w:ascii="Times New Roman" w:eastAsia="Times New Roman" w:hAnsi="Times New Roman" w:cs="Times New Roman"/>
          <w:sz w:val="28"/>
          <w:szCs w:val="28"/>
        </w:rPr>
        <w:t>Kotler</w:t>
      </w:r>
      <w:proofErr w:type="spellEnd"/>
      <w:r w:rsidRPr="009515FA">
        <w:rPr>
          <w:rFonts w:ascii="Times New Roman" w:eastAsia="Times New Roman" w:hAnsi="Times New Roman" w:cs="Times New Roman"/>
          <w:sz w:val="28"/>
          <w:szCs w:val="28"/>
        </w:rPr>
        <w:t xml:space="preserve"> et al, 2001).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s cannot be conducted on a continuous basis, because they will eventually become ineffective. This implies that, for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to be truly effective, it must be short and sweet, offered for a limited time</w:t>
      </w:r>
      <w:bookmarkStart w:id="3" w:name="page23"/>
      <w:bookmarkEnd w:id="3"/>
      <w:r w:rsidRPr="009515FA">
        <w:rPr>
          <w:rFonts w:ascii="Times New Roman" w:eastAsia="Times New Roman" w:hAnsi="Times New Roman" w:cs="Times New Roman"/>
          <w:sz w:val="28"/>
          <w:szCs w:val="28"/>
        </w:rPr>
        <w:t xml:space="preserve"> and perceived to have value (</w:t>
      </w:r>
      <w:proofErr w:type="spellStart"/>
      <w:r w:rsidRPr="009515FA">
        <w:rPr>
          <w:rFonts w:ascii="Times New Roman" w:eastAsia="Times New Roman" w:hAnsi="Times New Roman" w:cs="Times New Roman"/>
          <w:sz w:val="28"/>
          <w:szCs w:val="28"/>
        </w:rPr>
        <w:t>Ngolanya</w:t>
      </w:r>
      <w:proofErr w:type="spellEnd"/>
      <w:r w:rsidRPr="009515FA">
        <w:rPr>
          <w:rFonts w:ascii="Times New Roman" w:eastAsia="Times New Roman" w:hAnsi="Times New Roman" w:cs="Times New Roman"/>
          <w:sz w:val="28"/>
          <w:szCs w:val="28"/>
        </w:rPr>
        <w:t xml:space="preserve">, et al, 2006). Whereas advertising offers reasons to buy a product or a service,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offers reasons that would achieve immediate sales.</w:t>
      </w:r>
    </w:p>
    <w:p w:rsidR="007F45F4" w:rsidRPr="009515FA" w:rsidRDefault="007F45F4" w:rsidP="007F45F4">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Promotion</w:t>
      </w:r>
      <w:r w:rsidRPr="009515FA">
        <w:rPr>
          <w:rFonts w:ascii="Times New Roman" w:eastAsia="Times New Roman" w:hAnsi="Times New Roman" w:cs="Times New Roman"/>
          <w:sz w:val="28"/>
          <w:szCs w:val="28"/>
        </w:rPr>
        <w:t xml:space="preserve"> actually seeks to motivate the customer now (</w:t>
      </w:r>
      <w:proofErr w:type="spellStart"/>
      <w:r w:rsidRPr="009515FA">
        <w:rPr>
          <w:rFonts w:ascii="Times New Roman" w:eastAsia="Times New Roman" w:hAnsi="Times New Roman" w:cs="Times New Roman"/>
          <w:sz w:val="28"/>
          <w:szCs w:val="28"/>
        </w:rPr>
        <w:t>Ngolanya</w:t>
      </w:r>
      <w:proofErr w:type="spellEnd"/>
      <w:r w:rsidRPr="009515FA">
        <w:rPr>
          <w:rFonts w:ascii="Times New Roman" w:eastAsia="Times New Roman" w:hAnsi="Times New Roman" w:cs="Times New Roman"/>
          <w:sz w:val="28"/>
          <w:szCs w:val="28"/>
        </w:rPr>
        <w:t xml:space="preserve">, et al, 2006). The basic objectives of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is to introduce new products, attract new customers, induce present customers to buy more, to help firm remain competitive, to increase sales in off season among others.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offers a direct inducement to act by providing extra worth over and above what is built into the product at its normal price (Sam &amp; </w:t>
      </w:r>
      <w:proofErr w:type="spellStart"/>
      <w:r w:rsidRPr="009515FA">
        <w:rPr>
          <w:rFonts w:ascii="Times New Roman" w:eastAsia="Times New Roman" w:hAnsi="Times New Roman" w:cs="Times New Roman"/>
          <w:sz w:val="28"/>
          <w:szCs w:val="28"/>
        </w:rPr>
        <w:t>Buabeng</w:t>
      </w:r>
      <w:proofErr w:type="spellEnd"/>
      <w:r w:rsidRPr="009515FA">
        <w:rPr>
          <w:rFonts w:ascii="Times New Roman" w:eastAsia="Times New Roman" w:hAnsi="Times New Roman" w:cs="Times New Roman"/>
          <w:sz w:val="28"/>
          <w:szCs w:val="28"/>
        </w:rPr>
        <w:t xml:space="preserve">, 2011). This temporary inducement according to them, are offered usually at a time and place where the buying decision is made. </w:t>
      </w:r>
    </w:p>
    <w:p w:rsidR="007F45F4" w:rsidRPr="009515FA" w:rsidRDefault="007F45F4" w:rsidP="007F45F4">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Consumers have become more and more sophisticated as well as marketers in their bid to persuade the consumers and increase market share in the products and services they offer. This persuasion comes in the form of discounts, free gifts, bonuses, free air time among other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al activities. These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al activities according to </w:t>
      </w:r>
      <w:proofErr w:type="spellStart"/>
      <w:r w:rsidRPr="009515FA">
        <w:rPr>
          <w:rFonts w:ascii="Times New Roman" w:eastAsia="Times New Roman" w:hAnsi="Times New Roman" w:cs="Times New Roman"/>
          <w:sz w:val="28"/>
          <w:szCs w:val="28"/>
        </w:rPr>
        <w:t>Yeshin</w:t>
      </w:r>
      <w:proofErr w:type="spellEnd"/>
      <w:r w:rsidRPr="009515FA">
        <w:rPr>
          <w:rFonts w:ascii="Times New Roman" w:eastAsia="Times New Roman" w:hAnsi="Times New Roman" w:cs="Times New Roman"/>
          <w:sz w:val="28"/>
          <w:szCs w:val="28"/>
        </w:rPr>
        <w:t xml:space="preserve"> (2006) create a greater level of immediate response than any other marketing communication activity.</w:t>
      </w:r>
    </w:p>
    <w:p w:rsidR="007F45F4" w:rsidRPr="009515FA" w:rsidRDefault="007F45F4" w:rsidP="007F45F4">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is traditionally divided into two categories (</w:t>
      </w:r>
      <w:proofErr w:type="spellStart"/>
      <w:r w:rsidRPr="009515FA">
        <w:rPr>
          <w:rFonts w:ascii="Times New Roman" w:eastAsia="Times New Roman" w:hAnsi="Times New Roman" w:cs="Times New Roman"/>
          <w:sz w:val="28"/>
          <w:szCs w:val="28"/>
        </w:rPr>
        <w:t>Kotler</w:t>
      </w:r>
      <w:proofErr w:type="spellEnd"/>
      <w:r w:rsidRPr="009515FA">
        <w:rPr>
          <w:rFonts w:ascii="Times New Roman" w:eastAsia="Times New Roman" w:hAnsi="Times New Roman" w:cs="Times New Roman"/>
          <w:sz w:val="28"/>
          <w:szCs w:val="28"/>
        </w:rPr>
        <w:t>, 2003). These are those that have immediate reward and those that have delayed reward. Immediate reward promotions are offers that provide a benefit immediately such as bonus pack, price reduction on calls, and free airtime among others. Delayed reward promotions defer the benefit of the promotions and usually require the target consumers to do</w:t>
      </w:r>
      <w:bookmarkStart w:id="4" w:name="page24"/>
      <w:bookmarkEnd w:id="4"/>
      <w:r w:rsidRPr="009515FA">
        <w:rPr>
          <w:rFonts w:ascii="Times New Roman" w:eastAsia="Times New Roman" w:hAnsi="Times New Roman" w:cs="Times New Roman"/>
          <w:sz w:val="28"/>
          <w:szCs w:val="28"/>
        </w:rPr>
        <w:t xml:space="preserve"> something before they receive the reward of the promotions. This mostly takes the form of raffle draws, refund offers that require proof of purchase etc.</w:t>
      </w:r>
    </w:p>
    <w:p w:rsidR="007F45F4" w:rsidRPr="009515FA" w:rsidRDefault="007F45F4" w:rsidP="007F45F4">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s can be classified into three main areas namely; Consumer Market directed, Trade Market directed and Retail or Business to Business </w:t>
      </w:r>
      <w:r w:rsidRPr="009515FA">
        <w:rPr>
          <w:rFonts w:ascii="Times New Roman" w:eastAsia="Times New Roman" w:hAnsi="Times New Roman" w:cs="Times New Roman"/>
          <w:sz w:val="28"/>
          <w:szCs w:val="28"/>
        </w:rPr>
        <w:lastRenderedPageBreak/>
        <w:t xml:space="preserve">Market directed. At the consumer level promotion usually takes the form of coupons, free samples, rebates, sweepstakes or additional quantities and is usually done together with other elements of the promotional mix that is advertising, public relations, direct marketing or personal selling. For instance a company may advertise in newspaper or electronic media that it is currently offering a gift or extra product for every purchase of a given quantity of its products. </w:t>
      </w:r>
    </w:p>
    <w:p w:rsidR="007F45F4" w:rsidRPr="009515FA" w:rsidRDefault="007F45F4" w:rsidP="007F45F4">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Trade market promotions are those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s directed at the distribution channel of a product i.e. distributors, wholesales or retailers (Sam &amp; </w:t>
      </w:r>
      <w:proofErr w:type="spellStart"/>
      <w:r w:rsidRPr="009515FA">
        <w:rPr>
          <w:rFonts w:ascii="Times New Roman" w:eastAsia="Times New Roman" w:hAnsi="Times New Roman" w:cs="Times New Roman"/>
          <w:sz w:val="28"/>
          <w:szCs w:val="28"/>
        </w:rPr>
        <w:t>Buabeng</w:t>
      </w:r>
      <w:proofErr w:type="spellEnd"/>
      <w:r w:rsidRPr="009515FA">
        <w:rPr>
          <w:rFonts w:ascii="Times New Roman" w:eastAsia="Times New Roman" w:hAnsi="Times New Roman" w:cs="Times New Roman"/>
          <w:sz w:val="28"/>
          <w:szCs w:val="28"/>
        </w:rPr>
        <w:t xml:space="preserve">, 2011). For instance given extra product for a given quantity purchased to entice the retailer to stock the </w:t>
      </w:r>
      <w:proofErr w:type="spellStart"/>
      <w:r w:rsidRPr="009515FA">
        <w:rPr>
          <w:rFonts w:ascii="Times New Roman" w:eastAsia="Times New Roman" w:hAnsi="Times New Roman" w:cs="Times New Roman"/>
          <w:sz w:val="28"/>
          <w:szCs w:val="28"/>
        </w:rPr>
        <w:t>company‟s</w:t>
      </w:r>
      <w:proofErr w:type="spellEnd"/>
      <w:r w:rsidRPr="009515FA">
        <w:rPr>
          <w:rFonts w:ascii="Times New Roman" w:eastAsia="Times New Roman" w:hAnsi="Times New Roman" w:cs="Times New Roman"/>
          <w:sz w:val="28"/>
          <w:szCs w:val="28"/>
        </w:rPr>
        <w:t xml:space="preserve"> product or a reward to retailers who have sold the most products within a given period of time (Sam &amp; </w:t>
      </w:r>
      <w:proofErr w:type="spellStart"/>
      <w:r w:rsidRPr="009515FA">
        <w:rPr>
          <w:rFonts w:ascii="Times New Roman" w:eastAsia="Times New Roman" w:hAnsi="Times New Roman" w:cs="Times New Roman"/>
          <w:sz w:val="28"/>
          <w:szCs w:val="28"/>
        </w:rPr>
        <w:t>Buabeng</w:t>
      </w:r>
      <w:proofErr w:type="spellEnd"/>
      <w:r w:rsidRPr="009515FA">
        <w:rPr>
          <w:rFonts w:ascii="Times New Roman" w:eastAsia="Times New Roman" w:hAnsi="Times New Roman" w:cs="Times New Roman"/>
          <w:sz w:val="28"/>
          <w:szCs w:val="28"/>
        </w:rPr>
        <w:t xml:space="preserve">, 2011). </w:t>
      </w:r>
    </w:p>
    <w:p w:rsidR="007F45F4" w:rsidRPr="009515FA" w:rsidRDefault="007F45F4" w:rsidP="007F45F4">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according to </w:t>
      </w:r>
      <w:proofErr w:type="spellStart"/>
      <w:r w:rsidRPr="009515FA">
        <w:rPr>
          <w:rFonts w:ascii="Times New Roman" w:eastAsia="Times New Roman" w:hAnsi="Times New Roman" w:cs="Times New Roman"/>
          <w:sz w:val="28"/>
          <w:szCs w:val="28"/>
        </w:rPr>
        <w:t>Kotler</w:t>
      </w:r>
      <w:proofErr w:type="spellEnd"/>
      <w:r w:rsidRPr="009515FA">
        <w:rPr>
          <w:rFonts w:ascii="Times New Roman" w:eastAsia="Times New Roman" w:hAnsi="Times New Roman" w:cs="Times New Roman"/>
          <w:sz w:val="28"/>
          <w:szCs w:val="28"/>
        </w:rPr>
        <w:t xml:space="preserve"> (2003) has three distinctive characteristics; Communication, Incentives, and Invitation. Communication gains attention and usually provides information that may lead the consumer to the product or service, the Incentive incorporates some concession, inducement, or contribution that gives value to the consumer whereas Invitation includes a distinct invitation to engage in the transaction now (Sam &amp; </w:t>
      </w:r>
      <w:proofErr w:type="spellStart"/>
      <w:r w:rsidRPr="009515FA">
        <w:rPr>
          <w:rFonts w:ascii="Times New Roman" w:eastAsia="Times New Roman" w:hAnsi="Times New Roman" w:cs="Times New Roman"/>
          <w:sz w:val="28"/>
          <w:szCs w:val="28"/>
        </w:rPr>
        <w:t>Buabeng</w:t>
      </w:r>
      <w:proofErr w:type="spellEnd"/>
      <w:r w:rsidRPr="009515FA">
        <w:rPr>
          <w:rFonts w:ascii="Times New Roman" w:eastAsia="Times New Roman" w:hAnsi="Times New Roman" w:cs="Times New Roman"/>
          <w:sz w:val="28"/>
          <w:szCs w:val="28"/>
        </w:rPr>
        <w:t>, 2011).</w:t>
      </w:r>
      <w:bookmarkStart w:id="5" w:name="page25"/>
      <w:bookmarkEnd w:id="5"/>
    </w:p>
    <w:p w:rsidR="007F45F4" w:rsidRPr="009515FA" w:rsidRDefault="007F45F4" w:rsidP="007F45F4">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Proponents of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argue that it gives the consumer a better deal by offering value of the product hence instant results as the consumer will be inclined to purchase (Schultz et al, 1998) and also a long term effect by promoting brand loyalty. However in the long </w:t>
      </w:r>
      <w:proofErr w:type="gramStart"/>
      <w:r w:rsidRPr="009515FA">
        <w:rPr>
          <w:rFonts w:ascii="Times New Roman" w:eastAsia="Times New Roman" w:hAnsi="Times New Roman" w:cs="Times New Roman"/>
          <w:sz w:val="28"/>
          <w:szCs w:val="28"/>
        </w:rPr>
        <w:t xml:space="preserve">run </w:t>
      </w:r>
      <w:r>
        <w:rPr>
          <w:rFonts w:ascii="Times New Roman" w:eastAsia="Times New Roman" w:hAnsi="Times New Roman" w:cs="Times New Roman"/>
          <w:sz w:val="28"/>
          <w:szCs w:val="28"/>
        </w:rPr>
        <w:t>promotion</w:t>
      </w:r>
      <w:proofErr w:type="gramEnd"/>
      <w:r w:rsidRPr="009515FA">
        <w:rPr>
          <w:rFonts w:ascii="Times New Roman" w:eastAsia="Times New Roman" w:hAnsi="Times New Roman" w:cs="Times New Roman"/>
          <w:sz w:val="28"/>
          <w:szCs w:val="28"/>
        </w:rPr>
        <w:t xml:space="preserve"> might have negative effects as too much promotions detracts consumers from the long </w:t>
      </w:r>
      <w:r w:rsidRPr="009515FA">
        <w:rPr>
          <w:rFonts w:ascii="Times New Roman" w:eastAsia="Times New Roman" w:hAnsi="Times New Roman" w:cs="Times New Roman"/>
          <w:sz w:val="28"/>
          <w:szCs w:val="28"/>
        </w:rPr>
        <w:lastRenderedPageBreak/>
        <w:t xml:space="preserve">term value of the brand (Schultz et al, 2008). Some researchers argue that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do not have impact on brand loyalty and brand equity i.e. if a product has an inferior quality,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will lead to little impact on brand loyalty (Sam &amp; </w:t>
      </w:r>
      <w:proofErr w:type="spellStart"/>
      <w:r w:rsidRPr="009515FA">
        <w:rPr>
          <w:rFonts w:ascii="Times New Roman" w:eastAsia="Times New Roman" w:hAnsi="Times New Roman" w:cs="Times New Roman"/>
          <w:sz w:val="28"/>
          <w:szCs w:val="28"/>
        </w:rPr>
        <w:t>Buabeng</w:t>
      </w:r>
      <w:proofErr w:type="spellEnd"/>
      <w:r w:rsidRPr="009515FA">
        <w:rPr>
          <w:rFonts w:ascii="Times New Roman" w:eastAsia="Times New Roman" w:hAnsi="Times New Roman" w:cs="Times New Roman"/>
          <w:sz w:val="28"/>
          <w:szCs w:val="28"/>
        </w:rPr>
        <w:t>, 2011).</w:t>
      </w:r>
    </w:p>
    <w:p w:rsidR="007F45F4" w:rsidRPr="009515FA" w:rsidRDefault="007F45F4" w:rsidP="007F45F4">
      <w:pPr>
        <w:spacing w:after="0" w:line="360" w:lineRule="auto"/>
        <w:jc w:val="both"/>
        <w:rPr>
          <w:rFonts w:ascii="Times New Roman" w:eastAsia="Times New Roman" w:hAnsi="Times New Roman" w:cs="Times New Roman"/>
          <w:sz w:val="28"/>
          <w:szCs w:val="28"/>
        </w:rPr>
      </w:pPr>
      <w:r w:rsidRPr="009515FA">
        <w:rPr>
          <w:rFonts w:ascii="Times New Roman" w:eastAsia="Times New Roman" w:hAnsi="Times New Roman" w:cs="Times New Roman"/>
          <w:b/>
          <w:sz w:val="28"/>
          <w:szCs w:val="28"/>
        </w:rPr>
        <w:t xml:space="preserve">Determinants of </w:t>
      </w:r>
      <w:r>
        <w:rPr>
          <w:rFonts w:ascii="Times New Roman" w:eastAsia="Times New Roman" w:hAnsi="Times New Roman" w:cs="Times New Roman"/>
          <w:b/>
          <w:sz w:val="28"/>
          <w:szCs w:val="28"/>
        </w:rPr>
        <w:t>promotion</w:t>
      </w:r>
      <w:r w:rsidRPr="009515FA">
        <w:rPr>
          <w:rFonts w:ascii="Times New Roman" w:eastAsia="Times New Roman" w:hAnsi="Times New Roman" w:cs="Times New Roman"/>
          <w:b/>
          <w:sz w:val="28"/>
          <w:szCs w:val="28"/>
        </w:rPr>
        <w:t xml:space="preserve"> effectiveness</w:t>
      </w:r>
    </w:p>
    <w:p w:rsidR="007F45F4" w:rsidRPr="009515FA" w:rsidRDefault="007F45F4" w:rsidP="007F45F4">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has been defined as “a direct inducement that offers an extra value or incentive for the product to the sales force, distributors, or the final consumer with the primary objective of creating an immediate sale” (</w:t>
      </w:r>
      <w:proofErr w:type="spellStart"/>
      <w:r w:rsidRPr="009515FA">
        <w:rPr>
          <w:rFonts w:ascii="Times New Roman" w:eastAsia="Times New Roman" w:hAnsi="Times New Roman" w:cs="Times New Roman"/>
          <w:sz w:val="28"/>
          <w:szCs w:val="28"/>
        </w:rPr>
        <w:t>Haugh</w:t>
      </w:r>
      <w:proofErr w:type="spellEnd"/>
      <w:r w:rsidRPr="009515FA">
        <w:rPr>
          <w:rFonts w:ascii="Times New Roman" w:eastAsia="Times New Roman" w:hAnsi="Times New Roman" w:cs="Times New Roman"/>
          <w:sz w:val="28"/>
          <w:szCs w:val="28"/>
        </w:rPr>
        <w:t xml:space="preserve">, 1983). Gilbert and </w:t>
      </w:r>
      <w:proofErr w:type="spellStart"/>
      <w:r w:rsidRPr="009515FA">
        <w:rPr>
          <w:rFonts w:ascii="Times New Roman" w:eastAsia="Times New Roman" w:hAnsi="Times New Roman" w:cs="Times New Roman"/>
          <w:sz w:val="28"/>
          <w:szCs w:val="28"/>
        </w:rPr>
        <w:t>Jackaria</w:t>
      </w:r>
      <w:proofErr w:type="spellEnd"/>
      <w:r w:rsidRPr="009515FA">
        <w:rPr>
          <w:rFonts w:ascii="Times New Roman" w:eastAsia="Times New Roman" w:hAnsi="Times New Roman" w:cs="Times New Roman"/>
          <w:sz w:val="28"/>
          <w:szCs w:val="28"/>
        </w:rPr>
        <w:t xml:space="preserve"> (2002) further defined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as the offer of an incentive to induce a desired sales result. It is mostly for a short duration, for a specific period leading to a sense of urgency in consumers to buy now, since the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is not forever. This however creates an immediate positive impact on sales.</w:t>
      </w:r>
    </w:p>
    <w:p w:rsidR="007F45F4" w:rsidRPr="009515FA" w:rsidRDefault="007F45F4" w:rsidP="007F45F4">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Numerous studies have been conducted to examine the responses of consumer to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Krishna and Zhang (1999) observed that coupons and discounts are the most widely used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al tools in the grocery products industry. In coupon promotions, retailers maintain the original price of the product; only coupon holders are entitled to a discount. Consumers must keep track of the coupons and produce them at the place of purchase. Compared with price discounts, coupons are less</w:t>
      </w:r>
      <w:bookmarkStart w:id="6" w:name="page26"/>
      <w:bookmarkEnd w:id="6"/>
      <w:r w:rsidRPr="009515FA">
        <w:rPr>
          <w:rFonts w:ascii="Times New Roman" w:eastAsia="Times New Roman" w:hAnsi="Times New Roman" w:cs="Times New Roman"/>
          <w:sz w:val="28"/>
          <w:szCs w:val="28"/>
        </w:rPr>
        <w:t xml:space="preserve"> favored by consumers because they require greater involvement. However, the more price-conscious the consumer, the more positive will be his/her attitude towards a coupon (Huff &amp; Alden, 1998).</w:t>
      </w:r>
    </w:p>
    <w:p w:rsidR="007F45F4" w:rsidRPr="009515FA" w:rsidRDefault="007F45F4" w:rsidP="007F45F4">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“Buy-one-get-one-free” promotions may be offered to shoppers at the regular price, thus adding value to the product. Since an additional amount is </w:t>
      </w:r>
      <w:r w:rsidRPr="009515FA">
        <w:rPr>
          <w:rFonts w:ascii="Times New Roman" w:eastAsia="Times New Roman" w:hAnsi="Times New Roman" w:cs="Times New Roman"/>
          <w:sz w:val="28"/>
          <w:szCs w:val="28"/>
        </w:rPr>
        <w:lastRenderedPageBreak/>
        <w:t xml:space="preserve">given for free, consumers may be persuaded to buy the product. This means consumers must compare and evaluate the additional quantity received with respect to any costs they may incur. For instance, storing the additional quantity may be inconvenient for the consumer due to a lack of storage space (Gilbert &amp; </w:t>
      </w:r>
      <w:proofErr w:type="spellStart"/>
      <w:r w:rsidRPr="009515FA">
        <w:rPr>
          <w:rFonts w:ascii="Times New Roman" w:eastAsia="Times New Roman" w:hAnsi="Times New Roman" w:cs="Times New Roman"/>
          <w:sz w:val="28"/>
          <w:szCs w:val="28"/>
        </w:rPr>
        <w:t>Jackaria</w:t>
      </w:r>
      <w:proofErr w:type="spellEnd"/>
      <w:r w:rsidRPr="009515FA">
        <w:rPr>
          <w:rFonts w:ascii="Times New Roman" w:eastAsia="Times New Roman" w:hAnsi="Times New Roman" w:cs="Times New Roman"/>
          <w:sz w:val="28"/>
          <w:szCs w:val="28"/>
        </w:rPr>
        <w:t xml:space="preserve">, 2002). A price discount is a temporary reduction of the list price of the product. The major strategic goal of a price discount is to discriminate between informed and uninformed consumers, or between </w:t>
      </w:r>
      <w:proofErr w:type="spellStart"/>
      <w:r w:rsidRPr="009515FA">
        <w:rPr>
          <w:rFonts w:ascii="Times New Roman" w:eastAsia="Times New Roman" w:hAnsi="Times New Roman" w:cs="Times New Roman"/>
          <w:sz w:val="28"/>
          <w:szCs w:val="28"/>
        </w:rPr>
        <w:t>loyals</w:t>
      </w:r>
      <w:proofErr w:type="spellEnd"/>
      <w:r w:rsidRPr="009515FA">
        <w:rPr>
          <w:rFonts w:ascii="Times New Roman" w:eastAsia="Times New Roman" w:hAnsi="Times New Roman" w:cs="Times New Roman"/>
          <w:sz w:val="28"/>
          <w:szCs w:val="28"/>
        </w:rPr>
        <w:t xml:space="preserve"> and switchers. Studies show that price discounts are particularly effective in inducing purchase acceleration and product trial (Gilbert &amp; </w:t>
      </w:r>
      <w:proofErr w:type="spellStart"/>
      <w:r w:rsidRPr="009515FA">
        <w:rPr>
          <w:rFonts w:ascii="Times New Roman" w:eastAsia="Times New Roman" w:hAnsi="Times New Roman" w:cs="Times New Roman"/>
          <w:sz w:val="28"/>
          <w:szCs w:val="28"/>
        </w:rPr>
        <w:t>Jackaria</w:t>
      </w:r>
      <w:proofErr w:type="spellEnd"/>
      <w:r w:rsidRPr="009515FA">
        <w:rPr>
          <w:rFonts w:ascii="Times New Roman" w:eastAsia="Times New Roman" w:hAnsi="Times New Roman" w:cs="Times New Roman"/>
          <w:sz w:val="28"/>
          <w:szCs w:val="28"/>
        </w:rPr>
        <w:t>, 2002).</w:t>
      </w:r>
    </w:p>
    <w:p w:rsidR="007F45F4" w:rsidRPr="009515FA" w:rsidRDefault="007F45F4" w:rsidP="007F45F4">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In-store demonstrations, such as product trial or tasting are widely used to introduce new products or new brands. The demonstrations can influence the perception of consumers towards a new product by offering product information and experience. They can also help reduce the resistance of consumers to new products by lowering functional and psychological barriers (Ram &amp; </w:t>
      </w:r>
      <w:proofErr w:type="spellStart"/>
      <w:r w:rsidRPr="009515FA">
        <w:rPr>
          <w:rFonts w:ascii="Times New Roman" w:eastAsia="Times New Roman" w:hAnsi="Times New Roman" w:cs="Times New Roman"/>
          <w:sz w:val="28"/>
          <w:szCs w:val="28"/>
        </w:rPr>
        <w:t>Sheth</w:t>
      </w:r>
      <w:proofErr w:type="spellEnd"/>
      <w:r w:rsidRPr="009515FA">
        <w:rPr>
          <w:rFonts w:ascii="Times New Roman" w:eastAsia="Times New Roman" w:hAnsi="Times New Roman" w:cs="Times New Roman"/>
          <w:sz w:val="28"/>
          <w:szCs w:val="28"/>
        </w:rPr>
        <w:t>, 1989). Games such as sweepstakes and lucky draws are used by supermarkets to attract traffic. People participate in these games because of perceived extrinsic and intrinsic values, such as the perceived value of the prize and perceived fun and interest (Ward &amp; Hill, 1991).</w:t>
      </w:r>
      <w:bookmarkStart w:id="7" w:name="page27"/>
      <w:bookmarkEnd w:id="7"/>
    </w:p>
    <w:p w:rsidR="007F45F4" w:rsidRPr="009515FA" w:rsidRDefault="007F45F4" w:rsidP="007F45F4">
      <w:pPr>
        <w:tabs>
          <w:tab w:val="left" w:pos="1420"/>
        </w:tabs>
        <w:spacing w:after="0" w:line="360" w:lineRule="auto"/>
        <w:jc w:val="both"/>
        <w:rPr>
          <w:rFonts w:ascii="Times New Roman" w:eastAsia="Times New Roman" w:hAnsi="Times New Roman" w:cs="Times New Roman"/>
          <w:b/>
          <w:sz w:val="28"/>
          <w:szCs w:val="28"/>
        </w:rPr>
      </w:pPr>
      <w:r w:rsidRPr="009515FA">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Marketing tools in a marketing of hospitality products in Kwara State </w:t>
      </w:r>
    </w:p>
    <w:p w:rsidR="007F45F4" w:rsidRPr="009515FA" w:rsidRDefault="007F45F4" w:rsidP="007F45F4">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Belch and Belch (1998) defines </w:t>
      </w:r>
      <w:r>
        <w:rPr>
          <w:rFonts w:ascii="Times New Roman" w:eastAsia="Times New Roman" w:hAnsi="Times New Roman" w:cs="Times New Roman"/>
          <w:sz w:val="28"/>
          <w:szCs w:val="28"/>
        </w:rPr>
        <w:t xml:space="preserve">Marketing tools in a marketing of hospitality products in Kwara State </w:t>
      </w:r>
      <w:r w:rsidRPr="009515FA">
        <w:rPr>
          <w:rFonts w:ascii="Times New Roman" w:eastAsia="Times New Roman" w:hAnsi="Times New Roman" w:cs="Times New Roman"/>
          <w:sz w:val="28"/>
          <w:szCs w:val="28"/>
        </w:rPr>
        <w:t xml:space="preserve">as the process and activities people engage in when searching for, selecting, purchasing, using, evaluating and disposing of products and services so as to satisfy their needs and desires. </w:t>
      </w:r>
      <w:r w:rsidRPr="009515FA">
        <w:rPr>
          <w:rFonts w:ascii="Times New Roman" w:eastAsia="Times New Roman" w:hAnsi="Times New Roman" w:cs="Times New Roman"/>
          <w:sz w:val="28"/>
          <w:szCs w:val="28"/>
        </w:rPr>
        <w:lastRenderedPageBreak/>
        <w:t xml:space="preserve">Consumption related </w:t>
      </w:r>
      <w:proofErr w:type="spellStart"/>
      <w:r w:rsidRPr="009515FA">
        <w:rPr>
          <w:rFonts w:ascii="Times New Roman" w:eastAsia="Times New Roman" w:hAnsi="Times New Roman" w:cs="Times New Roman"/>
          <w:sz w:val="28"/>
          <w:szCs w:val="28"/>
        </w:rPr>
        <w:t>behaviours</w:t>
      </w:r>
      <w:proofErr w:type="spellEnd"/>
      <w:r w:rsidRPr="009515FA">
        <w:rPr>
          <w:rFonts w:ascii="Times New Roman" w:eastAsia="Times New Roman" w:hAnsi="Times New Roman" w:cs="Times New Roman"/>
          <w:sz w:val="28"/>
          <w:szCs w:val="28"/>
        </w:rPr>
        <w:t xml:space="preserve"> are mostly taken individually or collectively</w:t>
      </w:r>
      <w:bookmarkStart w:id="8" w:name="page28"/>
      <w:bookmarkEnd w:id="8"/>
    </w:p>
    <w:p w:rsidR="007F45F4" w:rsidRPr="009515FA" w:rsidRDefault="007F45F4" w:rsidP="007F45F4">
      <w:pPr>
        <w:spacing w:after="0" w:line="360" w:lineRule="auto"/>
        <w:ind w:firstLine="720"/>
        <w:jc w:val="both"/>
        <w:rPr>
          <w:rFonts w:ascii="Times New Roman" w:eastAsia="Times New Roman" w:hAnsi="Times New Roman" w:cs="Times New Roman"/>
          <w:sz w:val="28"/>
          <w:szCs w:val="28"/>
        </w:rPr>
      </w:pPr>
      <w:proofErr w:type="gramStart"/>
      <w:r w:rsidRPr="009515FA">
        <w:rPr>
          <w:rFonts w:ascii="Times New Roman" w:eastAsia="Times New Roman" w:hAnsi="Times New Roman" w:cs="Times New Roman"/>
          <w:sz w:val="28"/>
          <w:szCs w:val="28"/>
        </w:rPr>
        <w:t>(Warner, 2000).</w:t>
      </w:r>
      <w:proofErr w:type="gramEnd"/>
      <w:r w:rsidRPr="009515FA">
        <w:rPr>
          <w:rFonts w:ascii="Times New Roman" w:eastAsia="Times New Roman" w:hAnsi="Times New Roman" w:cs="Times New Roman"/>
          <w:sz w:val="28"/>
          <w:szCs w:val="28"/>
        </w:rPr>
        <w:t xml:space="preserve"> For example, some activities performed by individuals but consumed by a family or group of people, similar as organization purchasing activities usually followed by group decisions. Beside this point, the </w:t>
      </w:r>
      <w:r>
        <w:rPr>
          <w:rFonts w:ascii="Times New Roman" w:eastAsia="Times New Roman" w:hAnsi="Times New Roman" w:cs="Times New Roman"/>
          <w:sz w:val="28"/>
          <w:szCs w:val="28"/>
        </w:rPr>
        <w:t xml:space="preserve">Marketing tools in a marketing of hospitality products in Kwara State </w:t>
      </w:r>
      <w:r w:rsidRPr="009515FA">
        <w:rPr>
          <w:rFonts w:ascii="Times New Roman" w:eastAsia="Times New Roman" w:hAnsi="Times New Roman" w:cs="Times New Roman"/>
          <w:sz w:val="28"/>
          <w:szCs w:val="28"/>
        </w:rPr>
        <w:t xml:space="preserve">is not just purchasing, but has usage and disposal the goods, this type of information always be useful for company to make marketing decisions (Malcolm). It blends elements from </w:t>
      </w:r>
      <w:hyperlink r:id="rId7" w:history="1">
        <w:r w:rsidRPr="009515FA">
          <w:rPr>
            <w:rFonts w:ascii="Times New Roman" w:eastAsia="Times New Roman" w:hAnsi="Times New Roman" w:cs="Times New Roman"/>
            <w:sz w:val="28"/>
            <w:szCs w:val="28"/>
          </w:rPr>
          <w:t xml:space="preserve">psychology, </w:t>
        </w:r>
      </w:hyperlink>
      <w:hyperlink r:id="rId8" w:history="1">
        <w:r w:rsidRPr="009515FA">
          <w:rPr>
            <w:rFonts w:ascii="Times New Roman" w:eastAsia="Times New Roman" w:hAnsi="Times New Roman" w:cs="Times New Roman"/>
            <w:sz w:val="28"/>
            <w:szCs w:val="28"/>
          </w:rPr>
          <w:t xml:space="preserve">sociology, </w:t>
        </w:r>
      </w:hyperlink>
      <w:hyperlink r:id="rId9" w:history="1">
        <w:r w:rsidRPr="009515FA">
          <w:rPr>
            <w:rFonts w:ascii="Times New Roman" w:eastAsia="Times New Roman" w:hAnsi="Times New Roman" w:cs="Times New Roman"/>
            <w:sz w:val="28"/>
            <w:szCs w:val="28"/>
          </w:rPr>
          <w:t xml:space="preserve">social </w:t>
        </w:r>
      </w:hyperlink>
      <w:r w:rsidRPr="009515FA">
        <w:rPr>
          <w:rFonts w:ascii="Times New Roman" w:eastAsia="Times New Roman" w:hAnsi="Times New Roman" w:cs="Times New Roman"/>
          <w:sz w:val="28"/>
          <w:szCs w:val="28"/>
        </w:rPr>
        <w:t xml:space="preserve">anthropology and economics, and attempts to understand the decision-making processes of buyers, both individually and in groups. It studies characteristics of individual consumers such as </w:t>
      </w:r>
      <w:hyperlink r:id="rId10" w:history="1">
        <w:r w:rsidRPr="009515FA">
          <w:rPr>
            <w:rFonts w:ascii="Times New Roman" w:eastAsia="Times New Roman" w:hAnsi="Times New Roman" w:cs="Times New Roman"/>
            <w:sz w:val="28"/>
            <w:szCs w:val="28"/>
          </w:rPr>
          <w:t xml:space="preserve">demographics </w:t>
        </w:r>
      </w:hyperlink>
      <w:r w:rsidRPr="009515FA">
        <w:rPr>
          <w:rFonts w:ascii="Times New Roman" w:eastAsia="Times New Roman" w:hAnsi="Times New Roman" w:cs="Times New Roman"/>
          <w:sz w:val="28"/>
          <w:szCs w:val="28"/>
        </w:rPr>
        <w:t xml:space="preserve">and </w:t>
      </w:r>
      <w:proofErr w:type="spellStart"/>
      <w:r w:rsidRPr="009515FA">
        <w:rPr>
          <w:rFonts w:ascii="Times New Roman" w:eastAsia="Times New Roman" w:hAnsi="Times New Roman" w:cs="Times New Roman"/>
          <w:sz w:val="28"/>
          <w:szCs w:val="28"/>
        </w:rPr>
        <w:t>behavioural</w:t>
      </w:r>
      <w:proofErr w:type="spellEnd"/>
      <w:r w:rsidRPr="009515FA">
        <w:rPr>
          <w:rFonts w:ascii="Times New Roman" w:eastAsia="Times New Roman" w:hAnsi="Times New Roman" w:cs="Times New Roman"/>
          <w:sz w:val="28"/>
          <w:szCs w:val="28"/>
        </w:rPr>
        <w:t xml:space="preserve"> variables in an attempt to understand people's wants, and also tries to assess influences on the </w:t>
      </w:r>
      <w:hyperlink r:id="rId11" w:history="1">
        <w:r w:rsidRPr="009515FA">
          <w:rPr>
            <w:rFonts w:ascii="Times New Roman" w:eastAsia="Times New Roman" w:hAnsi="Times New Roman" w:cs="Times New Roman"/>
            <w:sz w:val="28"/>
            <w:szCs w:val="28"/>
          </w:rPr>
          <w:t xml:space="preserve">consumer </w:t>
        </w:r>
      </w:hyperlink>
      <w:r w:rsidRPr="009515FA">
        <w:rPr>
          <w:rFonts w:ascii="Times New Roman" w:eastAsia="Times New Roman" w:hAnsi="Times New Roman" w:cs="Times New Roman"/>
          <w:sz w:val="28"/>
          <w:szCs w:val="28"/>
        </w:rPr>
        <w:t>from groups such as family, friends, reference groups, and society in general.</w:t>
      </w:r>
    </w:p>
    <w:p w:rsidR="007F45F4" w:rsidRPr="009515FA" w:rsidRDefault="007F45F4" w:rsidP="007F45F4">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Belch and Belch (1998) clearly shows that it is not just the buying of goods/services that receives attention in </w:t>
      </w:r>
      <w:r>
        <w:rPr>
          <w:rFonts w:ascii="Times New Roman" w:eastAsia="Times New Roman" w:hAnsi="Times New Roman" w:cs="Times New Roman"/>
          <w:sz w:val="28"/>
          <w:szCs w:val="28"/>
        </w:rPr>
        <w:t xml:space="preserve">Marketing tools in a marketing of hospitality products in Kwara State </w:t>
      </w:r>
      <w:r w:rsidRPr="009515FA">
        <w:rPr>
          <w:rFonts w:ascii="Times New Roman" w:eastAsia="Times New Roman" w:hAnsi="Times New Roman" w:cs="Times New Roman"/>
          <w:sz w:val="28"/>
          <w:szCs w:val="28"/>
        </w:rPr>
        <w:t xml:space="preserve">but, the process starts much before the goods have been acquired or bought. A process of buying starts in the minds of the consumer, which leads to the finding of alternatives between products that can be acquired with their relative advantages and disadvantages. This leads to internal and external research followed by a process of decision-making for purchase and using the goods and then the post purchase </w:t>
      </w:r>
      <w:proofErr w:type="spellStart"/>
      <w:r w:rsidRPr="009515FA">
        <w:rPr>
          <w:rFonts w:ascii="Times New Roman" w:eastAsia="Times New Roman" w:hAnsi="Times New Roman" w:cs="Times New Roman"/>
          <w:sz w:val="28"/>
          <w:szCs w:val="28"/>
        </w:rPr>
        <w:t>behaviour</w:t>
      </w:r>
      <w:proofErr w:type="spellEnd"/>
      <w:r w:rsidRPr="009515FA">
        <w:rPr>
          <w:rFonts w:ascii="Times New Roman" w:eastAsia="Times New Roman" w:hAnsi="Times New Roman" w:cs="Times New Roman"/>
          <w:sz w:val="28"/>
          <w:szCs w:val="28"/>
        </w:rPr>
        <w:t xml:space="preserve"> which is also very important, because it gives a clue to the marketers whether his product has been a success or not (</w:t>
      </w:r>
      <w:proofErr w:type="spellStart"/>
      <w:r w:rsidRPr="009515FA">
        <w:rPr>
          <w:rFonts w:ascii="Times New Roman" w:eastAsia="Times New Roman" w:hAnsi="Times New Roman" w:cs="Times New Roman"/>
          <w:sz w:val="28"/>
          <w:szCs w:val="28"/>
        </w:rPr>
        <w:t>Malcom</w:t>
      </w:r>
      <w:proofErr w:type="spellEnd"/>
      <w:r w:rsidRPr="009515FA">
        <w:rPr>
          <w:rFonts w:ascii="Times New Roman" w:eastAsia="Times New Roman" w:hAnsi="Times New Roman" w:cs="Times New Roman"/>
          <w:sz w:val="28"/>
          <w:szCs w:val="28"/>
        </w:rPr>
        <w:t>).</w:t>
      </w:r>
    </w:p>
    <w:p w:rsidR="007F45F4" w:rsidRPr="009515FA" w:rsidRDefault="007F45F4" w:rsidP="007F45F4">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lastRenderedPageBreak/>
        <w:t xml:space="preserve">The black box model shows the interaction of stimuli, consumer characteristics, </w:t>
      </w:r>
      <w:proofErr w:type="gramStart"/>
      <w:r w:rsidRPr="009515FA">
        <w:rPr>
          <w:rFonts w:ascii="Times New Roman" w:eastAsia="Times New Roman" w:hAnsi="Times New Roman" w:cs="Times New Roman"/>
          <w:sz w:val="28"/>
          <w:szCs w:val="28"/>
        </w:rPr>
        <w:t>decision</w:t>
      </w:r>
      <w:proofErr w:type="gramEnd"/>
      <w:r w:rsidRPr="009515FA">
        <w:rPr>
          <w:rFonts w:ascii="Times New Roman" w:eastAsia="Times New Roman" w:hAnsi="Times New Roman" w:cs="Times New Roman"/>
          <w:sz w:val="28"/>
          <w:szCs w:val="28"/>
        </w:rPr>
        <w:t xml:space="preserve"> process and consumer responses. It can be distinguished between interpersonal stimuli (between people) or intrapersonal stimuli (within people). The</w:t>
      </w:r>
      <w:bookmarkStart w:id="9" w:name="page29"/>
      <w:bookmarkEnd w:id="9"/>
      <w:r w:rsidRPr="009515FA">
        <w:rPr>
          <w:rFonts w:ascii="Times New Roman" w:eastAsia="Times New Roman" w:hAnsi="Times New Roman" w:cs="Times New Roman"/>
          <w:sz w:val="28"/>
          <w:szCs w:val="28"/>
        </w:rPr>
        <w:t xml:space="preserve"> black box model is related to the </w:t>
      </w:r>
      <w:hyperlink r:id="rId12" w:history="1">
        <w:r w:rsidRPr="009515FA">
          <w:rPr>
            <w:rFonts w:ascii="Times New Roman" w:eastAsia="Times New Roman" w:hAnsi="Times New Roman" w:cs="Times New Roman"/>
            <w:sz w:val="28"/>
            <w:szCs w:val="28"/>
          </w:rPr>
          <w:t xml:space="preserve">black box theory </w:t>
        </w:r>
      </w:hyperlink>
      <w:r w:rsidRPr="009515FA">
        <w:rPr>
          <w:rFonts w:ascii="Times New Roman" w:eastAsia="Times New Roman" w:hAnsi="Times New Roman" w:cs="Times New Roman"/>
          <w:sz w:val="28"/>
          <w:szCs w:val="28"/>
        </w:rPr>
        <w:t xml:space="preserve">of behaviorism, where the focus is not set on the processes inside a consumer, but the relation between the stimuli and the response of the consumer. The </w:t>
      </w:r>
      <w:hyperlink r:id="rId13" w:history="1">
        <w:r w:rsidRPr="009515FA">
          <w:rPr>
            <w:rFonts w:ascii="Times New Roman" w:eastAsia="Times New Roman" w:hAnsi="Times New Roman" w:cs="Times New Roman"/>
            <w:sz w:val="28"/>
            <w:szCs w:val="28"/>
          </w:rPr>
          <w:t xml:space="preserve">marketing </w:t>
        </w:r>
      </w:hyperlink>
      <w:r w:rsidRPr="009515FA">
        <w:rPr>
          <w:rFonts w:ascii="Times New Roman" w:eastAsia="Times New Roman" w:hAnsi="Times New Roman" w:cs="Times New Roman"/>
          <w:sz w:val="28"/>
          <w:szCs w:val="28"/>
        </w:rPr>
        <w:t xml:space="preserve">stimuli are planned and processed by the companies, whereas the environmental stimulus is given by social factors, based on the economical, political and cultural circumstances of a society. The </w:t>
      </w:r>
      <w:proofErr w:type="spellStart"/>
      <w:r w:rsidRPr="009515FA">
        <w:rPr>
          <w:rFonts w:ascii="Times New Roman" w:eastAsia="Times New Roman" w:hAnsi="Times New Roman" w:cs="Times New Roman"/>
          <w:sz w:val="28"/>
          <w:szCs w:val="28"/>
        </w:rPr>
        <w:t>buyer‟s</w:t>
      </w:r>
      <w:proofErr w:type="spellEnd"/>
      <w:r w:rsidRPr="009515FA">
        <w:rPr>
          <w:rFonts w:ascii="Times New Roman" w:eastAsia="Times New Roman" w:hAnsi="Times New Roman" w:cs="Times New Roman"/>
          <w:sz w:val="28"/>
          <w:szCs w:val="28"/>
        </w:rPr>
        <w:t xml:space="preserve"> black box contains the buyer characteristics and the decision process, which determines the </w:t>
      </w:r>
      <w:proofErr w:type="spellStart"/>
      <w:r w:rsidRPr="009515FA">
        <w:rPr>
          <w:rFonts w:ascii="Times New Roman" w:eastAsia="Times New Roman" w:hAnsi="Times New Roman" w:cs="Times New Roman"/>
          <w:sz w:val="28"/>
          <w:szCs w:val="28"/>
        </w:rPr>
        <w:t>buyer‟s</w:t>
      </w:r>
      <w:proofErr w:type="spellEnd"/>
      <w:r w:rsidRPr="009515FA">
        <w:rPr>
          <w:rFonts w:ascii="Times New Roman" w:eastAsia="Times New Roman" w:hAnsi="Times New Roman" w:cs="Times New Roman"/>
          <w:sz w:val="28"/>
          <w:szCs w:val="28"/>
        </w:rPr>
        <w:t xml:space="preserve"> response.</w:t>
      </w:r>
    </w:p>
    <w:p w:rsidR="007F45F4" w:rsidRPr="009515FA" w:rsidRDefault="007F45F4" w:rsidP="007F45F4">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Measuring customer </w:t>
      </w:r>
      <w:proofErr w:type="spellStart"/>
      <w:r w:rsidRPr="009515FA">
        <w:rPr>
          <w:rFonts w:ascii="Times New Roman" w:eastAsia="Times New Roman" w:hAnsi="Times New Roman" w:cs="Times New Roman"/>
          <w:sz w:val="28"/>
          <w:szCs w:val="28"/>
        </w:rPr>
        <w:t>behaviour</w:t>
      </w:r>
      <w:proofErr w:type="spellEnd"/>
      <w:r w:rsidRPr="009515FA">
        <w:rPr>
          <w:rFonts w:ascii="Times New Roman" w:eastAsia="Times New Roman" w:hAnsi="Times New Roman" w:cs="Times New Roman"/>
          <w:sz w:val="28"/>
          <w:szCs w:val="28"/>
        </w:rPr>
        <w:t xml:space="preserve"> is a crucial part of any business. Knowing what the consumer wants and how he acts is vital in terms of product design, and marketing (Todd, 1997). Assessment of consumer behavior in specific situations, using observational and physiological methods, is becoming increasingly important in understanding conscious and unconscious consumer behavior. An increased understanding of consumer behavior may result in the development of improved consumer products and in more healthy dietary patterns. A growing number of techniques are available to assist researchers in measuring various aspects of consumer behavior such as walking patterns, product selection, meal composition, and eating/drinking. Due to advances in digital video, sensor technology and computer speed, complex measurements of behavior and physiology are now possible. Integration of these techniques allows multimodal </w:t>
      </w:r>
      <w:r w:rsidRPr="009515FA">
        <w:rPr>
          <w:rFonts w:ascii="Times New Roman" w:eastAsia="Times New Roman" w:hAnsi="Times New Roman" w:cs="Times New Roman"/>
          <w:sz w:val="28"/>
          <w:szCs w:val="28"/>
        </w:rPr>
        <w:lastRenderedPageBreak/>
        <w:t>measurements. With the growing number of techniques, the challenge for the researcher to choose the right solution becomes larger.</w:t>
      </w:r>
    </w:p>
    <w:p w:rsidR="007F45F4" w:rsidRPr="009515FA" w:rsidRDefault="007F45F4" w:rsidP="007F45F4">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There are different ways of measuring </w:t>
      </w:r>
      <w:r>
        <w:rPr>
          <w:rFonts w:ascii="Times New Roman" w:eastAsia="Times New Roman" w:hAnsi="Times New Roman" w:cs="Times New Roman"/>
          <w:sz w:val="28"/>
          <w:szCs w:val="28"/>
        </w:rPr>
        <w:t xml:space="preserve">Marketing tools in a marketing of hospitality products in Kwara </w:t>
      </w:r>
      <w:proofErr w:type="gramStart"/>
      <w:r>
        <w:rPr>
          <w:rFonts w:ascii="Times New Roman" w:eastAsia="Times New Roman" w:hAnsi="Times New Roman" w:cs="Times New Roman"/>
          <w:sz w:val="28"/>
          <w:szCs w:val="28"/>
        </w:rPr>
        <w:t xml:space="preserve">State </w:t>
      </w:r>
      <w:r w:rsidRPr="009515FA">
        <w:rPr>
          <w:rFonts w:ascii="Times New Roman" w:eastAsia="Times New Roman" w:hAnsi="Times New Roman" w:cs="Times New Roman"/>
          <w:sz w:val="28"/>
          <w:szCs w:val="28"/>
        </w:rPr>
        <w:t>,</w:t>
      </w:r>
      <w:proofErr w:type="gramEnd"/>
      <w:r w:rsidRPr="009515FA">
        <w:rPr>
          <w:rFonts w:ascii="Times New Roman" w:eastAsia="Times New Roman" w:hAnsi="Times New Roman" w:cs="Times New Roman"/>
          <w:sz w:val="28"/>
          <w:szCs w:val="28"/>
        </w:rPr>
        <w:t xml:space="preserve"> depending on the interest. Regularly conducting market research allows businesses to know their customers, and</w:t>
      </w:r>
      <w:bookmarkStart w:id="10" w:name="page30"/>
      <w:bookmarkEnd w:id="10"/>
      <w:r w:rsidRPr="009515FA">
        <w:rPr>
          <w:rFonts w:ascii="Times New Roman" w:eastAsia="Times New Roman" w:hAnsi="Times New Roman" w:cs="Times New Roman"/>
          <w:sz w:val="28"/>
          <w:szCs w:val="28"/>
        </w:rPr>
        <w:t xml:space="preserve"> take them into account when making business decisions. This greatly improves business performance, and profits. Common measurements includes, conducting a survey to determine </w:t>
      </w:r>
      <w:r>
        <w:rPr>
          <w:rFonts w:ascii="Times New Roman" w:eastAsia="Times New Roman" w:hAnsi="Times New Roman" w:cs="Times New Roman"/>
          <w:sz w:val="28"/>
          <w:szCs w:val="28"/>
        </w:rPr>
        <w:t xml:space="preserve">Marketing tools in a marketing of hospitality products in Kwara </w:t>
      </w:r>
      <w:proofErr w:type="gramStart"/>
      <w:r>
        <w:rPr>
          <w:rFonts w:ascii="Times New Roman" w:eastAsia="Times New Roman" w:hAnsi="Times New Roman" w:cs="Times New Roman"/>
          <w:sz w:val="28"/>
          <w:szCs w:val="28"/>
        </w:rPr>
        <w:t xml:space="preserve">State </w:t>
      </w:r>
      <w:r w:rsidRPr="009515FA">
        <w:rPr>
          <w:rFonts w:ascii="Times New Roman" w:eastAsia="Times New Roman" w:hAnsi="Times New Roman" w:cs="Times New Roman"/>
          <w:sz w:val="28"/>
          <w:szCs w:val="28"/>
        </w:rPr>
        <w:t>.</w:t>
      </w:r>
      <w:proofErr w:type="gramEnd"/>
      <w:r w:rsidRPr="009515FA">
        <w:rPr>
          <w:rFonts w:ascii="Times New Roman" w:eastAsia="Times New Roman" w:hAnsi="Times New Roman" w:cs="Times New Roman"/>
          <w:sz w:val="28"/>
          <w:szCs w:val="28"/>
        </w:rPr>
        <w:t xml:space="preserve"> There are two main types of consumer survey: qualitative or quantitative. Qualitative studies involve asking a few consumers a lot of in-depth questions. Quantitative studies involve asking lots of consumers a few questions. The latter would be better for determining the market for a totally new product, since you only need to find out if people would buy it. If you are amending a product, or making one similar, a qualitative study would allow you to gain more detailed information.</w:t>
      </w:r>
    </w:p>
    <w:p w:rsidR="007F45F4" w:rsidRPr="009515FA" w:rsidRDefault="007F45F4" w:rsidP="007F45F4">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Similarly, </w:t>
      </w:r>
      <w:proofErr w:type="gramStart"/>
      <w:r>
        <w:rPr>
          <w:rFonts w:ascii="Times New Roman" w:eastAsia="Times New Roman" w:hAnsi="Times New Roman" w:cs="Times New Roman"/>
          <w:sz w:val="28"/>
          <w:szCs w:val="28"/>
        </w:rPr>
        <w:t>Marketing</w:t>
      </w:r>
      <w:proofErr w:type="gramEnd"/>
      <w:r>
        <w:rPr>
          <w:rFonts w:ascii="Times New Roman" w:eastAsia="Times New Roman" w:hAnsi="Times New Roman" w:cs="Times New Roman"/>
          <w:sz w:val="28"/>
          <w:szCs w:val="28"/>
        </w:rPr>
        <w:t xml:space="preserve"> tools in a marketing of hospitality products in Kwara State </w:t>
      </w:r>
      <w:r w:rsidRPr="009515FA">
        <w:rPr>
          <w:rFonts w:ascii="Times New Roman" w:eastAsia="Times New Roman" w:hAnsi="Times New Roman" w:cs="Times New Roman"/>
          <w:sz w:val="28"/>
          <w:szCs w:val="28"/>
        </w:rPr>
        <w:t xml:space="preserve">would be measured by observing consumers going about their business within permitted stores or shopping malls. By watching consumers, it is possible to discern a great deal of information about their </w:t>
      </w:r>
      <w:proofErr w:type="spellStart"/>
      <w:r w:rsidRPr="009515FA">
        <w:rPr>
          <w:rFonts w:ascii="Times New Roman" w:eastAsia="Times New Roman" w:hAnsi="Times New Roman" w:cs="Times New Roman"/>
          <w:sz w:val="28"/>
          <w:szCs w:val="28"/>
        </w:rPr>
        <w:t>behaviour</w:t>
      </w:r>
      <w:proofErr w:type="spellEnd"/>
      <w:r w:rsidRPr="009515FA">
        <w:rPr>
          <w:rFonts w:ascii="Times New Roman" w:eastAsia="Times New Roman" w:hAnsi="Times New Roman" w:cs="Times New Roman"/>
          <w:sz w:val="28"/>
          <w:szCs w:val="28"/>
        </w:rPr>
        <w:t xml:space="preserve">. Information such as optimum height and location of a product and store layout is all gleaned from observational </w:t>
      </w:r>
      <w:r>
        <w:rPr>
          <w:rFonts w:ascii="Times New Roman" w:eastAsia="Times New Roman" w:hAnsi="Times New Roman" w:cs="Times New Roman"/>
          <w:sz w:val="28"/>
          <w:szCs w:val="28"/>
        </w:rPr>
        <w:t xml:space="preserve">Marketing tools in a marketing of hospitality products in Kwara State </w:t>
      </w:r>
      <w:r w:rsidRPr="009515FA">
        <w:rPr>
          <w:rFonts w:ascii="Times New Roman" w:eastAsia="Times New Roman" w:hAnsi="Times New Roman" w:cs="Times New Roman"/>
          <w:sz w:val="28"/>
          <w:szCs w:val="28"/>
        </w:rPr>
        <w:t xml:space="preserve">measures. Other techniques involve using raw data to provide a measurement tool. For example, releasing a new product to the market, and observing if it is bought regularly in conjunction </w:t>
      </w:r>
      <w:r w:rsidRPr="009515FA">
        <w:rPr>
          <w:rFonts w:ascii="Times New Roman" w:eastAsia="Times New Roman" w:hAnsi="Times New Roman" w:cs="Times New Roman"/>
          <w:sz w:val="28"/>
          <w:szCs w:val="28"/>
        </w:rPr>
        <w:lastRenderedPageBreak/>
        <w:t xml:space="preserve">with another product. If so, then an assumption can be made that it has a similar demographic to the second product. Using the raw data to determine what time of day, or weather, or time of year people buy a product gives information on </w:t>
      </w:r>
      <w:r>
        <w:rPr>
          <w:rFonts w:ascii="Times New Roman" w:eastAsia="Times New Roman" w:hAnsi="Times New Roman" w:cs="Times New Roman"/>
          <w:sz w:val="28"/>
          <w:szCs w:val="28"/>
        </w:rPr>
        <w:t xml:space="preserve">Marketing tools in a marketing of hospitality products in Kwara </w:t>
      </w:r>
      <w:proofErr w:type="gramStart"/>
      <w:r>
        <w:rPr>
          <w:rFonts w:ascii="Times New Roman" w:eastAsia="Times New Roman" w:hAnsi="Times New Roman" w:cs="Times New Roman"/>
          <w:sz w:val="28"/>
          <w:szCs w:val="28"/>
        </w:rPr>
        <w:t xml:space="preserve">State </w:t>
      </w:r>
      <w:r w:rsidRPr="009515FA">
        <w:rPr>
          <w:rFonts w:ascii="Times New Roman" w:eastAsia="Times New Roman" w:hAnsi="Times New Roman" w:cs="Times New Roman"/>
          <w:sz w:val="28"/>
          <w:szCs w:val="28"/>
        </w:rPr>
        <w:t>.</w:t>
      </w:r>
      <w:proofErr w:type="gramEnd"/>
      <w:r w:rsidRPr="009515FA">
        <w:rPr>
          <w:rFonts w:ascii="Times New Roman" w:eastAsia="Times New Roman" w:hAnsi="Times New Roman" w:cs="Times New Roman"/>
          <w:sz w:val="28"/>
          <w:szCs w:val="28"/>
        </w:rPr>
        <w:t xml:space="preserve"> Using separate objective and subjective data obtained from an interview or survey. The primary data from respondents is used to make objective judgments, which are free from bias.</w:t>
      </w:r>
    </w:p>
    <w:p w:rsidR="007F45F4" w:rsidRPr="009515FA" w:rsidRDefault="007F45F4" w:rsidP="007F45F4">
      <w:pPr>
        <w:tabs>
          <w:tab w:val="left" w:pos="1420"/>
        </w:tabs>
        <w:spacing w:after="0" w:line="360" w:lineRule="auto"/>
        <w:jc w:val="both"/>
        <w:rPr>
          <w:rFonts w:ascii="Times New Roman" w:eastAsia="Times New Roman" w:hAnsi="Times New Roman" w:cs="Times New Roman"/>
          <w:b/>
          <w:sz w:val="28"/>
          <w:szCs w:val="28"/>
        </w:rPr>
      </w:pPr>
      <w:bookmarkStart w:id="11" w:name="page31"/>
      <w:bookmarkEnd w:id="11"/>
      <w:r>
        <w:rPr>
          <w:rFonts w:ascii="Times New Roman" w:eastAsia="Times New Roman" w:hAnsi="Times New Roman" w:cs="Times New Roman"/>
          <w:b/>
          <w:sz w:val="28"/>
          <w:szCs w:val="28"/>
        </w:rPr>
        <w:t>Promotion</w:t>
      </w:r>
      <w:r w:rsidRPr="009515FA">
        <w:rPr>
          <w:rFonts w:ascii="Times New Roman" w:eastAsia="Times New Roman" w:hAnsi="Times New Roman" w:cs="Times New Roman"/>
          <w:b/>
          <w:sz w:val="28"/>
          <w:szCs w:val="28"/>
        </w:rPr>
        <w:t xml:space="preserve"> and </w:t>
      </w:r>
      <w:r>
        <w:rPr>
          <w:rFonts w:ascii="Times New Roman" w:eastAsia="Times New Roman" w:hAnsi="Times New Roman" w:cs="Times New Roman"/>
          <w:b/>
          <w:sz w:val="28"/>
          <w:szCs w:val="28"/>
        </w:rPr>
        <w:t xml:space="preserve">Marketing tools in a marketing of hospitality products in Kwara State </w:t>
      </w:r>
    </w:p>
    <w:p w:rsidR="007F45F4" w:rsidRPr="009515FA" w:rsidRDefault="007F45F4" w:rsidP="007F45F4">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Adcock et al, (2001) assesses that when a purchase decision is made, the purchase decision can be affected by unanticipated situational factors. Some of these factors according to them could be directly associated with the purchase, for instance the outlet where the purchase is to be made, the quality to be bought, when and how to pay. Most instances, firms remove the need to make this decision by either including the essentials in the form of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tools like coupons, discounts, rebates and samples.</w:t>
      </w:r>
    </w:p>
    <w:p w:rsidR="007F45F4" w:rsidRPr="009515FA" w:rsidRDefault="007F45F4" w:rsidP="007F45F4">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The additional benefit whether in cash or in kind offered to consumers through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is highly likely to influence their purchase </w:t>
      </w:r>
      <w:proofErr w:type="spellStart"/>
      <w:r w:rsidRPr="009515FA">
        <w:rPr>
          <w:rFonts w:ascii="Times New Roman" w:eastAsia="Times New Roman" w:hAnsi="Times New Roman" w:cs="Times New Roman"/>
          <w:sz w:val="28"/>
          <w:szCs w:val="28"/>
        </w:rPr>
        <w:t>behaviour</w:t>
      </w:r>
      <w:proofErr w:type="spellEnd"/>
      <w:r w:rsidRPr="009515FA">
        <w:rPr>
          <w:rFonts w:ascii="Times New Roman" w:eastAsia="Times New Roman" w:hAnsi="Times New Roman" w:cs="Times New Roman"/>
          <w:sz w:val="28"/>
          <w:szCs w:val="28"/>
        </w:rPr>
        <w:t xml:space="preserve"> or decision (</w:t>
      </w:r>
      <w:proofErr w:type="spellStart"/>
      <w:r w:rsidRPr="009515FA">
        <w:rPr>
          <w:rFonts w:ascii="Times New Roman" w:eastAsia="Times New Roman" w:hAnsi="Times New Roman" w:cs="Times New Roman"/>
          <w:sz w:val="28"/>
          <w:szCs w:val="28"/>
        </w:rPr>
        <w:t>Ngolanya</w:t>
      </w:r>
      <w:proofErr w:type="spellEnd"/>
      <w:r w:rsidRPr="009515FA">
        <w:rPr>
          <w:rFonts w:ascii="Times New Roman" w:eastAsia="Times New Roman" w:hAnsi="Times New Roman" w:cs="Times New Roman"/>
          <w:sz w:val="28"/>
          <w:szCs w:val="28"/>
        </w:rPr>
        <w:t xml:space="preserve">, et al, 2006). After considering the possible options, the consumer makes a purchase decision and the </w:t>
      </w:r>
      <w:proofErr w:type="spellStart"/>
      <w:r w:rsidRPr="009515FA">
        <w:rPr>
          <w:rFonts w:ascii="Times New Roman" w:eastAsia="Times New Roman" w:hAnsi="Times New Roman" w:cs="Times New Roman"/>
          <w:sz w:val="28"/>
          <w:szCs w:val="28"/>
        </w:rPr>
        <w:t>consumer‟s</w:t>
      </w:r>
      <w:proofErr w:type="spellEnd"/>
      <w:r w:rsidRPr="009515FA">
        <w:rPr>
          <w:rFonts w:ascii="Times New Roman" w:eastAsia="Times New Roman" w:hAnsi="Times New Roman" w:cs="Times New Roman"/>
          <w:sz w:val="28"/>
          <w:szCs w:val="28"/>
        </w:rPr>
        <w:t xml:space="preserve"> choice depends in part on the reason for the purchase (</w:t>
      </w:r>
      <w:proofErr w:type="spellStart"/>
      <w:r w:rsidRPr="009515FA">
        <w:rPr>
          <w:rFonts w:ascii="Times New Roman" w:eastAsia="Times New Roman" w:hAnsi="Times New Roman" w:cs="Times New Roman"/>
          <w:sz w:val="28"/>
          <w:szCs w:val="28"/>
        </w:rPr>
        <w:t>Kotler</w:t>
      </w:r>
      <w:proofErr w:type="spellEnd"/>
      <w:r w:rsidRPr="009515FA">
        <w:rPr>
          <w:rFonts w:ascii="Times New Roman" w:eastAsia="Times New Roman" w:hAnsi="Times New Roman" w:cs="Times New Roman"/>
          <w:sz w:val="28"/>
          <w:szCs w:val="28"/>
        </w:rPr>
        <w:t xml:space="preserve"> et al, 2003). According to </w:t>
      </w:r>
      <w:proofErr w:type="spellStart"/>
      <w:r w:rsidRPr="009515FA">
        <w:rPr>
          <w:rFonts w:ascii="Times New Roman" w:eastAsia="Times New Roman" w:hAnsi="Times New Roman" w:cs="Times New Roman"/>
          <w:sz w:val="28"/>
          <w:szCs w:val="28"/>
        </w:rPr>
        <w:t>Kotler</w:t>
      </w:r>
      <w:proofErr w:type="spellEnd"/>
      <w:r w:rsidRPr="009515FA">
        <w:rPr>
          <w:rFonts w:ascii="Times New Roman" w:eastAsia="Times New Roman" w:hAnsi="Times New Roman" w:cs="Times New Roman"/>
          <w:sz w:val="28"/>
          <w:szCs w:val="28"/>
        </w:rPr>
        <w:t xml:space="preserve"> et al (2003), the consumer may act quickly, especially if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al tools are used or the consumer may postpone making any purchase. Whenever the consumer makes a purchase, they find out what products and services are available, what features and benefits they offer, who sells them at what </w:t>
      </w:r>
      <w:r w:rsidRPr="009515FA">
        <w:rPr>
          <w:rFonts w:ascii="Times New Roman" w:eastAsia="Times New Roman" w:hAnsi="Times New Roman" w:cs="Times New Roman"/>
          <w:sz w:val="28"/>
          <w:szCs w:val="28"/>
        </w:rPr>
        <w:lastRenderedPageBreak/>
        <w:t xml:space="preserve">prices, and where they can be purchased (Stanton et al, 1994). The firms and its sales team provide consumers with the market information whenever they engage consumers in efforts to inform or persuade in an attempt to communicate with them.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therefore provides a suitable link by providing consumers with samples of the products for them to test them in small quantities as well as provide consumers with most needed information concerning the product (</w:t>
      </w:r>
      <w:proofErr w:type="spellStart"/>
      <w:r w:rsidRPr="009515FA">
        <w:rPr>
          <w:rFonts w:ascii="Times New Roman" w:eastAsia="Times New Roman" w:hAnsi="Times New Roman" w:cs="Times New Roman"/>
          <w:sz w:val="28"/>
          <w:szCs w:val="28"/>
        </w:rPr>
        <w:t>Ngolanya</w:t>
      </w:r>
      <w:proofErr w:type="spellEnd"/>
      <w:r w:rsidRPr="009515FA">
        <w:rPr>
          <w:rFonts w:ascii="Times New Roman" w:eastAsia="Times New Roman" w:hAnsi="Times New Roman" w:cs="Times New Roman"/>
          <w:sz w:val="28"/>
          <w:szCs w:val="28"/>
        </w:rPr>
        <w:t>, et al, 2006).</w:t>
      </w:r>
      <w:bookmarkStart w:id="12" w:name="page32"/>
      <w:bookmarkEnd w:id="12"/>
      <w:r w:rsidRPr="009515FA">
        <w:rPr>
          <w:rFonts w:ascii="Times New Roman" w:eastAsia="Times New Roman" w:hAnsi="Times New Roman" w:cs="Times New Roman"/>
          <w:sz w:val="28"/>
          <w:szCs w:val="28"/>
        </w:rPr>
        <w:t xml:space="preserve"> According to Davidson et al (1984), purchase decision may be between objective or emotional motives; nevertheless, in all cases, the sale is made or not made in the customers mind and not in the mind of the seller. A product is not purchased for its own sake but for its ability to satisfy a need. The use of some of these promotional tools helps in determining the use that consumers are likely to put the product into and therefore guide them towards the right product (Cox &amp; Britain, 2000). The consumer is therefore provided with the relevant information, get the opportunity to try the product and get to know whether it satisfies their needs and also enjoy a price reduction.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is therefore used to draw consumers to the product and they end up making an impulse purchase as a result of the strength of the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al tool (</w:t>
      </w:r>
      <w:proofErr w:type="spellStart"/>
      <w:r w:rsidRPr="009515FA">
        <w:rPr>
          <w:rFonts w:ascii="Times New Roman" w:eastAsia="Times New Roman" w:hAnsi="Times New Roman" w:cs="Times New Roman"/>
          <w:sz w:val="28"/>
          <w:szCs w:val="28"/>
        </w:rPr>
        <w:t>Ngolanya</w:t>
      </w:r>
      <w:proofErr w:type="spellEnd"/>
      <w:r w:rsidRPr="009515FA">
        <w:rPr>
          <w:rFonts w:ascii="Times New Roman" w:eastAsia="Times New Roman" w:hAnsi="Times New Roman" w:cs="Times New Roman"/>
          <w:sz w:val="28"/>
          <w:szCs w:val="28"/>
        </w:rPr>
        <w:t>, et al, 2006).</w:t>
      </w:r>
    </w:p>
    <w:p w:rsidR="007F45F4" w:rsidRPr="009515FA" w:rsidRDefault="007F45F4" w:rsidP="007F45F4">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Berkowitz et al, (1994) proposed that, in the purchase decision process, at the recognition and the information search stage, the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al tool that is most effective is the free samples because it helps gain low risk trials. According to them, consumers will be more likely to take the risk of trying a sample rather than buying the whole product and being disappointed. They further suggested that, at the alternative evaluation and </w:t>
      </w:r>
      <w:r w:rsidRPr="009515FA">
        <w:rPr>
          <w:rFonts w:ascii="Times New Roman" w:eastAsia="Times New Roman" w:hAnsi="Times New Roman" w:cs="Times New Roman"/>
          <w:sz w:val="28"/>
          <w:szCs w:val="28"/>
        </w:rPr>
        <w:lastRenderedPageBreak/>
        <w:t xml:space="preserve">the purchase decision stage, coupons, deals, point of purchase displays and rebates are suitable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al tools because they encourage demand and repurchase of the same product by the consumer. They finally proposed that, at the post purchase stage, the best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tool would be the use of coupons, as they encourage repeat purchase from first time buyers.</w:t>
      </w:r>
    </w:p>
    <w:p w:rsidR="007F45F4" w:rsidRPr="009515FA" w:rsidRDefault="007F45F4" w:rsidP="007F45F4">
      <w:pPr>
        <w:spacing w:after="0"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Factors Affecting the Promotional Mix</w:t>
      </w:r>
    </w:p>
    <w:p w:rsidR="007F45F4" w:rsidRPr="009515FA" w:rsidRDefault="007F45F4" w:rsidP="007F45F4">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 xml:space="preserve">Promotional mix varies from product and company to another. Advertisement as well as personal selling product and service and augment by </w:t>
      </w:r>
      <w:r>
        <w:rPr>
          <w:rFonts w:ascii="Times New Roman" w:hAnsi="Times New Roman" w:cs="Times New Roman"/>
          <w:sz w:val="28"/>
          <w:szCs w:val="28"/>
        </w:rPr>
        <w:t>promotion</w:t>
      </w:r>
      <w:r w:rsidRPr="009515FA">
        <w:rPr>
          <w:rFonts w:ascii="Times New Roman" w:hAnsi="Times New Roman" w:cs="Times New Roman"/>
          <w:sz w:val="28"/>
          <w:szCs w:val="28"/>
        </w:rPr>
        <w:t>. The brand image for the organization is often positively developed by public relation. A company through may decide not utilize the four sales elements. Several factors determine the promotional mix to be chosen by a firm, namely: the nature of product, stages of the product life style, the type buying decision, the push and pull strategy among others (Lamb et al, 2014)</w:t>
      </w:r>
    </w:p>
    <w:p w:rsidR="007F45F4" w:rsidRPr="009515FA" w:rsidRDefault="007F45F4" w:rsidP="007F45F4">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Promotion</w:t>
      </w:r>
      <w:r w:rsidRPr="009515FA">
        <w:rPr>
          <w:rFonts w:ascii="Times New Roman" w:hAnsi="Times New Roman" w:cs="Times New Roman"/>
          <w:b/>
          <w:bCs/>
          <w:sz w:val="28"/>
          <w:szCs w:val="28"/>
        </w:rPr>
        <w:t xml:space="preserve"> Tools </w:t>
      </w:r>
      <w:proofErr w:type="gramStart"/>
      <w:r w:rsidRPr="009515FA">
        <w:rPr>
          <w:rFonts w:ascii="Times New Roman" w:hAnsi="Times New Roman" w:cs="Times New Roman"/>
          <w:b/>
          <w:bCs/>
          <w:sz w:val="28"/>
          <w:szCs w:val="28"/>
        </w:rPr>
        <w:t>And Strategy In</w:t>
      </w:r>
      <w:proofErr w:type="gramEnd"/>
      <w:r w:rsidRPr="009515FA">
        <w:rPr>
          <w:rFonts w:ascii="Times New Roman" w:hAnsi="Times New Roman" w:cs="Times New Roman"/>
          <w:b/>
          <w:bCs/>
          <w:sz w:val="28"/>
          <w:szCs w:val="28"/>
        </w:rPr>
        <w:t xml:space="preserve"> </w:t>
      </w:r>
      <w:r>
        <w:rPr>
          <w:rFonts w:ascii="Times New Roman" w:hAnsi="Times New Roman" w:cs="Times New Roman"/>
          <w:b/>
          <w:bCs/>
          <w:sz w:val="28"/>
          <w:szCs w:val="28"/>
        </w:rPr>
        <w:t>Marketing of hospitality products in Kwara State</w:t>
      </w:r>
    </w:p>
    <w:p w:rsidR="007F45F4" w:rsidRPr="009515FA" w:rsidRDefault="007F45F4" w:rsidP="007F45F4">
      <w:pPr>
        <w:spacing w:after="0" w:line="360" w:lineRule="auto"/>
        <w:jc w:val="both"/>
        <w:rPr>
          <w:rFonts w:ascii="Times New Roman" w:hAnsi="Times New Roman" w:cs="Times New Roman"/>
          <w:sz w:val="28"/>
          <w:szCs w:val="28"/>
        </w:rPr>
      </w:pPr>
      <w:r w:rsidRPr="009515FA">
        <w:rPr>
          <w:rFonts w:ascii="Times New Roman" w:hAnsi="Times New Roman" w:cs="Times New Roman"/>
          <w:b/>
          <w:bCs/>
          <w:sz w:val="28"/>
          <w:szCs w:val="28"/>
        </w:rPr>
        <w:tab/>
      </w:r>
      <w:r>
        <w:rPr>
          <w:rFonts w:ascii="Times New Roman" w:hAnsi="Times New Roman" w:cs="Times New Roman"/>
          <w:sz w:val="28"/>
          <w:szCs w:val="28"/>
        </w:rPr>
        <w:t>Promotion</w:t>
      </w:r>
      <w:r w:rsidRPr="009515FA">
        <w:rPr>
          <w:rFonts w:ascii="Times New Roman" w:hAnsi="Times New Roman" w:cs="Times New Roman"/>
          <w:sz w:val="28"/>
          <w:szCs w:val="28"/>
        </w:rPr>
        <w:t xml:space="preserve"> act as </w:t>
      </w:r>
      <w:proofErr w:type="gramStart"/>
      <w:r w:rsidRPr="009515FA">
        <w:rPr>
          <w:rFonts w:ascii="Times New Roman" w:hAnsi="Times New Roman" w:cs="Times New Roman"/>
          <w:sz w:val="28"/>
          <w:szCs w:val="28"/>
        </w:rPr>
        <w:t>an</w:t>
      </w:r>
      <w:proofErr w:type="gramEnd"/>
      <w:r w:rsidRPr="009515FA">
        <w:rPr>
          <w:rFonts w:ascii="Times New Roman" w:hAnsi="Times New Roman" w:cs="Times New Roman"/>
          <w:sz w:val="28"/>
          <w:szCs w:val="28"/>
        </w:rPr>
        <w:t xml:space="preserve"> competitive weapon by providing an extra incentive for the target audience to purchase or support one brand over another. It is particularly effective in spurring product trial and unplanned purchases. Most marketers believe that a given product or service has an established perceived price or value, and they use </w:t>
      </w:r>
      <w:r>
        <w:rPr>
          <w:rFonts w:ascii="Times New Roman" w:hAnsi="Times New Roman" w:cs="Times New Roman"/>
          <w:sz w:val="28"/>
          <w:szCs w:val="28"/>
        </w:rPr>
        <w:t>promotion</w:t>
      </w:r>
      <w:r w:rsidRPr="009515FA">
        <w:rPr>
          <w:rFonts w:ascii="Times New Roman" w:hAnsi="Times New Roman" w:cs="Times New Roman"/>
          <w:sz w:val="28"/>
          <w:szCs w:val="28"/>
        </w:rPr>
        <w:t xml:space="preserve"> to change this price-value relationship by increasing the value and/or lowering of the price (</w:t>
      </w:r>
      <w:hyperlink r:id="rId14" w:history="1">
        <w:r w:rsidRPr="009515FA">
          <w:rPr>
            <w:rStyle w:val="Hyperlink"/>
            <w:rFonts w:ascii="Times New Roman" w:hAnsi="Times New Roman" w:cs="Times New Roman"/>
            <w:sz w:val="28"/>
            <w:szCs w:val="28"/>
          </w:rPr>
          <w:t>www.answer.com</w:t>
        </w:r>
      </w:hyperlink>
      <w:r w:rsidRPr="009515FA">
        <w:rPr>
          <w:rFonts w:ascii="Times New Roman" w:hAnsi="Times New Roman" w:cs="Times New Roman"/>
          <w:sz w:val="28"/>
          <w:szCs w:val="28"/>
        </w:rPr>
        <w:t xml:space="preserve">). Compared to the other components of the marketing mix (advertising, publicity, and personal selling), </w:t>
      </w:r>
      <w:r>
        <w:rPr>
          <w:rFonts w:ascii="Times New Roman" w:hAnsi="Times New Roman" w:cs="Times New Roman"/>
          <w:sz w:val="28"/>
          <w:szCs w:val="28"/>
        </w:rPr>
        <w:t>promotion</w:t>
      </w:r>
      <w:r w:rsidRPr="009515FA">
        <w:rPr>
          <w:rFonts w:ascii="Times New Roman" w:hAnsi="Times New Roman" w:cs="Times New Roman"/>
          <w:sz w:val="28"/>
          <w:szCs w:val="28"/>
        </w:rPr>
        <w:t xml:space="preserve"> usually operates </w:t>
      </w:r>
      <w:r w:rsidRPr="009515FA">
        <w:rPr>
          <w:rFonts w:ascii="Times New Roman" w:hAnsi="Times New Roman" w:cs="Times New Roman"/>
          <w:sz w:val="28"/>
          <w:szCs w:val="28"/>
        </w:rPr>
        <w:lastRenderedPageBreak/>
        <w:t>on a shorter time line, uses a more rational appeal, returns a tangible or real value, fosters an immediate sale, and contributes highly to profitability.</w:t>
      </w:r>
    </w:p>
    <w:p w:rsidR="007F45F4" w:rsidRPr="009515FA" w:rsidRDefault="007F45F4" w:rsidP="007F45F4">
      <w:pPr>
        <w:spacing w:after="0"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2.2</w:t>
      </w:r>
      <w:r w:rsidRPr="009515FA">
        <w:rPr>
          <w:rFonts w:ascii="Times New Roman" w:hAnsi="Times New Roman" w:cs="Times New Roman"/>
          <w:b/>
          <w:sz w:val="28"/>
          <w:szCs w:val="28"/>
        </w:rPr>
        <w:tab/>
        <w:t xml:space="preserve">THEORETICAL REVIEW </w:t>
      </w:r>
    </w:p>
    <w:p w:rsidR="007F45F4" w:rsidRPr="009515FA" w:rsidRDefault="007F45F4" w:rsidP="007F45F4">
      <w:pPr>
        <w:tabs>
          <w:tab w:val="left" w:pos="1420"/>
        </w:tabs>
        <w:spacing w:after="0" w:line="360" w:lineRule="auto"/>
        <w:jc w:val="both"/>
        <w:rPr>
          <w:rFonts w:ascii="Times New Roman" w:eastAsia="Times New Roman" w:hAnsi="Times New Roman" w:cs="Times New Roman"/>
          <w:b/>
          <w:sz w:val="28"/>
          <w:szCs w:val="28"/>
        </w:rPr>
      </w:pPr>
      <w:r w:rsidRPr="009515FA">
        <w:rPr>
          <w:rFonts w:ascii="Times New Roman" w:eastAsia="Times New Roman" w:hAnsi="Times New Roman" w:cs="Times New Roman"/>
          <w:b/>
          <w:sz w:val="28"/>
          <w:szCs w:val="28"/>
        </w:rPr>
        <w:t>Theoretical foundation of the study</w:t>
      </w:r>
    </w:p>
    <w:p w:rsidR="007F45F4" w:rsidRPr="009515FA" w:rsidRDefault="007F45F4" w:rsidP="007F45F4">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Assimilation contrast theory in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theory and operant conditioning theory in consumer behavior form the theoretical basis of this study. Most academic research has concentrated on product price and its effects on consumer behavior (</w:t>
      </w:r>
      <w:proofErr w:type="spellStart"/>
      <w:r w:rsidRPr="009515FA">
        <w:rPr>
          <w:rFonts w:ascii="Times New Roman" w:eastAsia="Times New Roman" w:hAnsi="Times New Roman" w:cs="Times New Roman"/>
          <w:sz w:val="28"/>
          <w:szCs w:val="28"/>
        </w:rPr>
        <w:t>Kalwani</w:t>
      </w:r>
      <w:proofErr w:type="spellEnd"/>
      <w:r w:rsidRPr="009515FA">
        <w:rPr>
          <w:rFonts w:ascii="Times New Roman" w:eastAsia="Times New Roman" w:hAnsi="Times New Roman" w:cs="Times New Roman"/>
          <w:sz w:val="28"/>
          <w:szCs w:val="28"/>
        </w:rPr>
        <w:t xml:space="preserve"> &amp; </w:t>
      </w:r>
      <w:proofErr w:type="spellStart"/>
      <w:r w:rsidRPr="009515FA">
        <w:rPr>
          <w:rFonts w:ascii="Times New Roman" w:eastAsia="Times New Roman" w:hAnsi="Times New Roman" w:cs="Times New Roman"/>
          <w:sz w:val="28"/>
          <w:szCs w:val="28"/>
        </w:rPr>
        <w:t>Yim</w:t>
      </w:r>
      <w:proofErr w:type="spellEnd"/>
      <w:r w:rsidRPr="009515FA">
        <w:rPr>
          <w:rFonts w:ascii="Times New Roman" w:eastAsia="Times New Roman" w:hAnsi="Times New Roman" w:cs="Times New Roman"/>
          <w:sz w:val="28"/>
          <w:szCs w:val="28"/>
        </w:rPr>
        <w:t xml:space="preserve">, 1992). Assimilation contrast theory examines how external reference prices influence consumers‟ internal reference price and subsequent promotion evaluations. As per assimilation contrast theory, an external reference price that is moderately higher than a </w:t>
      </w:r>
      <w:proofErr w:type="spellStart"/>
      <w:r w:rsidRPr="009515FA">
        <w:rPr>
          <w:rFonts w:ascii="Times New Roman" w:eastAsia="Times New Roman" w:hAnsi="Times New Roman" w:cs="Times New Roman"/>
          <w:sz w:val="28"/>
          <w:szCs w:val="28"/>
        </w:rPr>
        <w:t>consumer‟s</w:t>
      </w:r>
      <w:proofErr w:type="spellEnd"/>
      <w:r w:rsidRPr="009515FA">
        <w:rPr>
          <w:rFonts w:ascii="Times New Roman" w:eastAsia="Times New Roman" w:hAnsi="Times New Roman" w:cs="Times New Roman"/>
          <w:sz w:val="28"/>
          <w:szCs w:val="28"/>
        </w:rPr>
        <w:t xml:space="preserve"> internal reference price is perceived as plausible and assimilated. An external reference price may be introduced through a price advertisement or in-store communication that features both the lower promotional price and the higher regular price. Promotion campaigns that include both the higher usual price and lower promotional price are effective than those that include the lower promotional price only (Blair &amp; Landon, 1979).</w:t>
      </w:r>
    </w:p>
    <w:p w:rsidR="007F45F4" w:rsidRPr="009515FA" w:rsidRDefault="007F45F4" w:rsidP="007F45F4">
      <w:pPr>
        <w:spacing w:after="0" w:line="360" w:lineRule="auto"/>
        <w:ind w:firstLine="720"/>
        <w:jc w:val="both"/>
        <w:rPr>
          <w:rFonts w:ascii="Times New Roman" w:eastAsia="Times New Roman" w:hAnsi="Times New Roman" w:cs="Times New Roman"/>
          <w:sz w:val="28"/>
          <w:szCs w:val="28"/>
        </w:rPr>
      </w:pPr>
      <w:proofErr w:type="spellStart"/>
      <w:r w:rsidRPr="009515FA">
        <w:rPr>
          <w:rFonts w:ascii="Times New Roman" w:eastAsia="Times New Roman" w:hAnsi="Times New Roman" w:cs="Times New Roman"/>
          <w:sz w:val="28"/>
          <w:szCs w:val="28"/>
        </w:rPr>
        <w:t>Bitta</w:t>
      </w:r>
      <w:proofErr w:type="spellEnd"/>
      <w:r w:rsidRPr="009515FA">
        <w:rPr>
          <w:rFonts w:ascii="Times New Roman" w:eastAsia="Times New Roman" w:hAnsi="Times New Roman" w:cs="Times New Roman"/>
          <w:sz w:val="28"/>
          <w:szCs w:val="28"/>
        </w:rPr>
        <w:t>, Monroe and McGinnis (1981) concluded that higher price discounts provided greater perceptions of value, less intent to search and greater interest in product. Studies based on assimilation contrast theory have indicated the importance of</w:t>
      </w:r>
      <w:bookmarkStart w:id="13" w:name="page21"/>
      <w:bookmarkEnd w:id="13"/>
      <w:r w:rsidRPr="009515FA">
        <w:rPr>
          <w:rFonts w:ascii="Times New Roman" w:eastAsia="Times New Roman" w:hAnsi="Times New Roman" w:cs="Times New Roman"/>
          <w:sz w:val="28"/>
          <w:szCs w:val="28"/>
        </w:rPr>
        <w:t xml:space="preserve"> external reference price in influencing consumer price judgments. Although very high external reference prices are seen to be discounted, the presence of such prices produces larger perception of consumer savings (Blair &amp; Landon, 1979).</w:t>
      </w:r>
    </w:p>
    <w:p w:rsidR="007F45F4" w:rsidRPr="009515FA" w:rsidRDefault="007F45F4" w:rsidP="007F45F4">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lastRenderedPageBreak/>
        <w:t xml:space="preserve">These insights notwithstanding, a number of fundamental questions remain unanswered with respect to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For instance the effectiveness of non-price promotion strategies and the threshold and saturation quantities of free products that consumer can regard as a saving. This study will attempt to establish both.</w:t>
      </w:r>
    </w:p>
    <w:p w:rsidR="007F45F4" w:rsidRPr="009515FA" w:rsidRDefault="007F45F4" w:rsidP="007F45F4">
      <w:pPr>
        <w:spacing w:after="0" w:line="360" w:lineRule="auto"/>
        <w:ind w:firstLine="720"/>
        <w:jc w:val="both"/>
        <w:rPr>
          <w:rFonts w:ascii="Times New Roman" w:eastAsia="Times New Roman" w:hAnsi="Times New Roman" w:cs="Times New Roman"/>
          <w:i/>
          <w:sz w:val="28"/>
          <w:szCs w:val="28"/>
        </w:rPr>
      </w:pPr>
      <w:r w:rsidRPr="009515FA">
        <w:rPr>
          <w:rFonts w:ascii="Times New Roman" w:eastAsia="Times New Roman" w:hAnsi="Times New Roman" w:cs="Times New Roman"/>
          <w:sz w:val="28"/>
          <w:szCs w:val="28"/>
        </w:rPr>
        <w:t xml:space="preserve">Operant conditioning also known as instrumental conditioning refers to a systematic program of rewards and punishments to influence behavior or bring about desired behavior. It occurs as a person learns to perform </w:t>
      </w:r>
      <w:proofErr w:type="spellStart"/>
      <w:r w:rsidRPr="009515FA">
        <w:rPr>
          <w:rFonts w:ascii="Times New Roman" w:eastAsia="Times New Roman" w:hAnsi="Times New Roman" w:cs="Times New Roman"/>
          <w:sz w:val="28"/>
          <w:szCs w:val="28"/>
        </w:rPr>
        <w:t>behaviours</w:t>
      </w:r>
      <w:proofErr w:type="spellEnd"/>
      <w:r w:rsidRPr="009515FA">
        <w:rPr>
          <w:rFonts w:ascii="Times New Roman" w:eastAsia="Times New Roman" w:hAnsi="Times New Roman" w:cs="Times New Roman"/>
          <w:sz w:val="28"/>
          <w:szCs w:val="28"/>
        </w:rPr>
        <w:t xml:space="preserve"> that produce positive outcomes and to avoid those that yield negative outcomes (Solomon et al., 1999). Operant conditioning works by reinforcing (rewarding) and punishing behavior based on the consequences it produces. Reinforcement is used to increase the probability that behavior will occur in the future, whereas punishment aims to decrease that probability. In addition, the process of removing reinforcement from an act is called extinction</w:t>
      </w:r>
      <w:r w:rsidRPr="009515FA">
        <w:rPr>
          <w:rFonts w:ascii="Times New Roman" w:eastAsia="Times New Roman" w:hAnsi="Times New Roman" w:cs="Times New Roman"/>
          <w:i/>
          <w:sz w:val="28"/>
          <w:szCs w:val="28"/>
        </w:rPr>
        <w:t>.</w:t>
      </w:r>
    </w:p>
    <w:p w:rsidR="007F45F4" w:rsidRPr="009515FA" w:rsidRDefault="007F45F4" w:rsidP="007F45F4">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According to Solomon et al. (1999), there are three ways in which operant conditioning can occur: positive reinforcement, negative reinforcement, and punishment. Positive reinforcement refers to delivering a reward after the desired </w:t>
      </w:r>
      <w:proofErr w:type="spellStart"/>
      <w:r w:rsidRPr="009515FA">
        <w:rPr>
          <w:rFonts w:ascii="Times New Roman" w:eastAsia="Times New Roman" w:hAnsi="Times New Roman" w:cs="Times New Roman"/>
          <w:sz w:val="28"/>
          <w:szCs w:val="28"/>
        </w:rPr>
        <w:t>behaviour</w:t>
      </w:r>
      <w:proofErr w:type="spellEnd"/>
      <w:r w:rsidRPr="009515FA">
        <w:rPr>
          <w:rFonts w:ascii="Times New Roman" w:eastAsia="Times New Roman" w:hAnsi="Times New Roman" w:cs="Times New Roman"/>
          <w:sz w:val="28"/>
          <w:szCs w:val="28"/>
        </w:rPr>
        <w:t xml:space="preserve"> is performed encouraging the learning of the appropriate response. The second one, negative reinforcement, also strengthens responses so that appropriate </w:t>
      </w:r>
      <w:proofErr w:type="spellStart"/>
      <w:r w:rsidRPr="009515FA">
        <w:rPr>
          <w:rFonts w:ascii="Times New Roman" w:eastAsia="Times New Roman" w:hAnsi="Times New Roman" w:cs="Times New Roman"/>
          <w:sz w:val="28"/>
          <w:szCs w:val="28"/>
        </w:rPr>
        <w:t>behaviour</w:t>
      </w:r>
      <w:proofErr w:type="spellEnd"/>
      <w:r w:rsidRPr="009515FA">
        <w:rPr>
          <w:rFonts w:ascii="Times New Roman" w:eastAsia="Times New Roman" w:hAnsi="Times New Roman" w:cs="Times New Roman"/>
          <w:sz w:val="28"/>
          <w:szCs w:val="28"/>
        </w:rPr>
        <w:t xml:space="preserve"> is learned. In punishment a response is followed by unpleasant events</w:t>
      </w:r>
      <w:bookmarkStart w:id="14" w:name="page22"/>
      <w:bookmarkEnd w:id="14"/>
      <w:r w:rsidRPr="009515FA">
        <w:rPr>
          <w:rFonts w:ascii="Times New Roman" w:eastAsia="Times New Roman" w:hAnsi="Times New Roman" w:cs="Times New Roman"/>
          <w:sz w:val="28"/>
          <w:szCs w:val="28"/>
        </w:rPr>
        <w:t xml:space="preserve"> which aim at teaching individuals to perform the desired </w:t>
      </w:r>
      <w:proofErr w:type="spellStart"/>
      <w:r w:rsidRPr="009515FA">
        <w:rPr>
          <w:rFonts w:ascii="Times New Roman" w:eastAsia="Times New Roman" w:hAnsi="Times New Roman" w:cs="Times New Roman"/>
          <w:sz w:val="28"/>
          <w:szCs w:val="28"/>
        </w:rPr>
        <w:t>behaviour</w:t>
      </w:r>
      <w:proofErr w:type="spellEnd"/>
      <w:r w:rsidRPr="009515FA">
        <w:rPr>
          <w:rFonts w:ascii="Times New Roman" w:eastAsia="Times New Roman" w:hAnsi="Times New Roman" w:cs="Times New Roman"/>
          <w:sz w:val="28"/>
          <w:szCs w:val="28"/>
        </w:rPr>
        <w:t xml:space="preserve"> in order to avoid the negative effects.</w:t>
      </w:r>
    </w:p>
    <w:p w:rsidR="007F45F4" w:rsidRPr="009515FA" w:rsidRDefault="007F45F4" w:rsidP="007F45F4">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lastRenderedPageBreak/>
        <w:t xml:space="preserve">Proponents of applying operant conditioning to marketing believe that association between a product and reinforcement may help explain the effect of many variables in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Solomon et al (1999) observed that clients who encounter positive reinforcement when purchasing a product or service are more loyal that those receiving the product or service itself as the only positive reinforcement. Reinforcement should be schedule properly as it may lead to wastage of company financial resources and customers may hold off their purchases resulting in extra costs (Solomon et al, 1999).</w:t>
      </w:r>
    </w:p>
    <w:p w:rsidR="007F45F4" w:rsidRPr="009515FA" w:rsidRDefault="007F45F4" w:rsidP="007F45F4">
      <w:pPr>
        <w:spacing w:after="0" w:line="360" w:lineRule="auto"/>
        <w:jc w:val="both"/>
        <w:rPr>
          <w:rFonts w:ascii="Times New Roman" w:hAnsi="Times New Roman" w:cs="Times New Roman"/>
          <w:sz w:val="28"/>
          <w:szCs w:val="28"/>
        </w:rPr>
      </w:pPr>
      <w:r w:rsidRPr="009515FA">
        <w:rPr>
          <w:rFonts w:ascii="Times New Roman" w:hAnsi="Times New Roman" w:cs="Times New Roman"/>
          <w:b/>
          <w:sz w:val="28"/>
          <w:szCs w:val="28"/>
        </w:rPr>
        <w:t>A-B-C-D model</w:t>
      </w:r>
    </w:p>
    <w:p w:rsidR="007F45F4" w:rsidRPr="009515FA" w:rsidRDefault="007F45F4" w:rsidP="007F45F4">
      <w:pPr>
        <w:spacing w:after="0" w:line="360" w:lineRule="auto"/>
        <w:ind w:firstLine="720"/>
        <w:jc w:val="both"/>
        <w:rPr>
          <w:rFonts w:ascii="Times New Roman" w:hAnsi="Times New Roman" w:cs="Times New Roman"/>
          <w:sz w:val="28"/>
          <w:szCs w:val="28"/>
        </w:rPr>
      </w:pPr>
      <w:proofErr w:type="spellStart"/>
      <w:r w:rsidRPr="009515FA">
        <w:rPr>
          <w:rFonts w:ascii="Times New Roman" w:hAnsi="Times New Roman" w:cs="Times New Roman"/>
          <w:sz w:val="28"/>
          <w:szCs w:val="28"/>
        </w:rPr>
        <w:t>Raju</w:t>
      </w:r>
      <w:proofErr w:type="spellEnd"/>
      <w:r w:rsidRPr="009515FA">
        <w:rPr>
          <w:rFonts w:ascii="Times New Roman" w:hAnsi="Times New Roman" w:cs="Times New Roman"/>
          <w:sz w:val="28"/>
          <w:szCs w:val="28"/>
        </w:rPr>
        <w:t xml:space="preserve"> (1995) has developed a framework known as A-B-C-D paradigm to study and understand consumer behavior. The acronym A-B-C-D stands for the four stages of the paradigm namely access buying behavior. </w:t>
      </w:r>
      <w:proofErr w:type="gramStart"/>
      <w:r w:rsidRPr="009515FA">
        <w:rPr>
          <w:rFonts w:ascii="Times New Roman" w:hAnsi="Times New Roman" w:cs="Times New Roman"/>
          <w:sz w:val="28"/>
          <w:szCs w:val="28"/>
        </w:rPr>
        <w:t>consumption</w:t>
      </w:r>
      <w:proofErr w:type="gramEnd"/>
      <w:r w:rsidRPr="009515FA">
        <w:rPr>
          <w:rFonts w:ascii="Times New Roman" w:hAnsi="Times New Roman" w:cs="Times New Roman"/>
          <w:sz w:val="28"/>
          <w:szCs w:val="28"/>
        </w:rPr>
        <w:t xml:space="preserve"> characteristics and disposal. Access is the first step of the paradigm which refers to providing the physical and economics access of the product and services to consumer within a culture. The buying behavior refers to all the factors like perceptions attitudes and consumer responses, having effect on the decision making and the choices available within a culture. The third stage which is consumption characteristics refers to the type of products and services consumed within a culture and depend on the cultural orientation, social class, reference group and patterns of urban versus rural sector consumption. The last stage of the paradigm disposal refers to the resale, recycling and remanufacturing social and environmental considerations of product disposal. The consumers world over are becoming environmentally conscious and so marketers need to be socially and environmentally responsible. </w:t>
      </w:r>
    </w:p>
    <w:p w:rsidR="007F45F4" w:rsidRPr="009515FA" w:rsidRDefault="007F45F4" w:rsidP="007F45F4">
      <w:pPr>
        <w:spacing w:after="0" w:line="360" w:lineRule="auto"/>
        <w:jc w:val="both"/>
        <w:rPr>
          <w:rFonts w:ascii="Times New Roman" w:hAnsi="Times New Roman" w:cs="Times New Roman"/>
          <w:b/>
          <w:sz w:val="28"/>
          <w:szCs w:val="28"/>
        </w:rPr>
      </w:pPr>
      <w:proofErr w:type="spellStart"/>
      <w:r w:rsidRPr="009515FA">
        <w:rPr>
          <w:rFonts w:ascii="Times New Roman" w:hAnsi="Times New Roman" w:cs="Times New Roman"/>
          <w:b/>
          <w:sz w:val="28"/>
          <w:szCs w:val="28"/>
        </w:rPr>
        <w:lastRenderedPageBreak/>
        <w:t>Manrai</w:t>
      </w:r>
      <w:proofErr w:type="spellEnd"/>
      <w:r w:rsidRPr="009515FA">
        <w:rPr>
          <w:rFonts w:ascii="Times New Roman" w:hAnsi="Times New Roman" w:cs="Times New Roman"/>
          <w:b/>
          <w:sz w:val="28"/>
          <w:szCs w:val="28"/>
        </w:rPr>
        <w:t xml:space="preserve"> and </w:t>
      </w:r>
      <w:proofErr w:type="spellStart"/>
      <w:r w:rsidRPr="009515FA">
        <w:rPr>
          <w:rFonts w:ascii="Times New Roman" w:hAnsi="Times New Roman" w:cs="Times New Roman"/>
          <w:b/>
          <w:sz w:val="28"/>
          <w:szCs w:val="28"/>
        </w:rPr>
        <w:t>Manrai</w:t>
      </w:r>
      <w:proofErr w:type="spellEnd"/>
      <w:r w:rsidRPr="009515FA">
        <w:rPr>
          <w:rFonts w:ascii="Times New Roman" w:hAnsi="Times New Roman" w:cs="Times New Roman"/>
          <w:b/>
          <w:sz w:val="28"/>
          <w:szCs w:val="28"/>
        </w:rPr>
        <w:t xml:space="preserve"> Model</w:t>
      </w:r>
    </w:p>
    <w:p w:rsidR="007F45F4" w:rsidRPr="009515FA" w:rsidRDefault="007F45F4" w:rsidP="007F45F4">
      <w:pPr>
        <w:spacing w:after="0" w:line="360" w:lineRule="auto"/>
        <w:ind w:firstLine="720"/>
        <w:jc w:val="both"/>
        <w:rPr>
          <w:rFonts w:ascii="Times New Roman" w:hAnsi="Times New Roman" w:cs="Times New Roman"/>
          <w:sz w:val="28"/>
          <w:szCs w:val="28"/>
        </w:rPr>
      </w:pPr>
      <w:proofErr w:type="spellStart"/>
      <w:r w:rsidRPr="009515FA">
        <w:rPr>
          <w:rFonts w:ascii="Times New Roman" w:hAnsi="Times New Roman" w:cs="Times New Roman"/>
          <w:sz w:val="28"/>
          <w:szCs w:val="28"/>
        </w:rPr>
        <w:t>Manrai</w:t>
      </w:r>
      <w:proofErr w:type="spellEnd"/>
      <w:r w:rsidRPr="009515FA">
        <w:rPr>
          <w:rFonts w:ascii="Times New Roman" w:hAnsi="Times New Roman" w:cs="Times New Roman"/>
          <w:sz w:val="28"/>
          <w:szCs w:val="28"/>
        </w:rPr>
        <w:t xml:space="preserve"> and </w:t>
      </w:r>
      <w:proofErr w:type="spellStart"/>
      <w:r w:rsidRPr="009515FA">
        <w:rPr>
          <w:rFonts w:ascii="Times New Roman" w:hAnsi="Times New Roman" w:cs="Times New Roman"/>
          <w:sz w:val="28"/>
          <w:szCs w:val="28"/>
        </w:rPr>
        <w:t>Manrai</w:t>
      </w:r>
      <w:proofErr w:type="spellEnd"/>
      <w:r w:rsidRPr="009515FA">
        <w:rPr>
          <w:rFonts w:ascii="Times New Roman" w:hAnsi="Times New Roman" w:cs="Times New Roman"/>
          <w:sz w:val="28"/>
          <w:szCs w:val="28"/>
        </w:rPr>
        <w:t xml:space="preserve"> (</w:t>
      </w:r>
      <w:r>
        <w:rPr>
          <w:rFonts w:ascii="Times New Roman" w:hAnsi="Times New Roman" w:cs="Times New Roman"/>
          <w:sz w:val="28"/>
          <w:szCs w:val="28"/>
        </w:rPr>
        <w:t>promotion</w:t>
      </w:r>
      <w:r w:rsidRPr="009515FA">
        <w:rPr>
          <w:rFonts w:ascii="Times New Roman" w:hAnsi="Times New Roman" w:cs="Times New Roman"/>
          <w:sz w:val="28"/>
          <w:szCs w:val="28"/>
        </w:rPr>
        <w:t>) act as a moderator of the effect of culture on consumer behavior and can even influence the consumer attributes and processes and the cultural components of behavior in consumer behavior domains (</w:t>
      </w:r>
      <w:proofErr w:type="spellStart"/>
      <w:r w:rsidRPr="009515FA">
        <w:rPr>
          <w:rFonts w:ascii="Times New Roman" w:hAnsi="Times New Roman" w:cs="Times New Roman"/>
          <w:sz w:val="28"/>
          <w:szCs w:val="28"/>
        </w:rPr>
        <w:t>Moiji</w:t>
      </w:r>
      <w:proofErr w:type="spellEnd"/>
      <w:r w:rsidRPr="009515FA">
        <w:rPr>
          <w:rFonts w:ascii="Times New Roman" w:hAnsi="Times New Roman" w:cs="Times New Roman"/>
          <w:sz w:val="28"/>
          <w:szCs w:val="28"/>
        </w:rPr>
        <w:t xml:space="preserve">, 2004). The culture is influenced by the income and in turn gets influenced by the culture. The “who” refers to what the people are. The components of who are self-study of what a person thinks who he is, his identity, image, attitudes and the lifestyle. The ‘how’ refers to the processes that influence peoples thinking, perception, learning and motivation. The self is shaped by culture and in turn. It strongly influences social behavior through individual’s perceptions evaluations </w:t>
      </w:r>
      <w:proofErr w:type="spellStart"/>
      <w:r w:rsidRPr="009515FA">
        <w:rPr>
          <w:rFonts w:ascii="Times New Roman" w:hAnsi="Times New Roman" w:cs="Times New Roman"/>
          <w:sz w:val="28"/>
          <w:szCs w:val="28"/>
        </w:rPr>
        <w:t>aud</w:t>
      </w:r>
      <w:proofErr w:type="spellEnd"/>
      <w:r w:rsidRPr="009515FA">
        <w:rPr>
          <w:rFonts w:ascii="Times New Roman" w:hAnsi="Times New Roman" w:cs="Times New Roman"/>
          <w:sz w:val="28"/>
          <w:szCs w:val="28"/>
        </w:rPr>
        <w:t xml:space="preserve"> values. The self is the intermediary variable for understanding behavior. </w:t>
      </w:r>
    </w:p>
    <w:p w:rsidR="007F45F4" w:rsidRPr="009515FA" w:rsidRDefault="007F45F4" w:rsidP="007F45F4">
      <w:pPr>
        <w:spacing w:after="0"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Luna and Gupta model</w:t>
      </w:r>
    </w:p>
    <w:p w:rsidR="007F45F4" w:rsidRPr="009515FA" w:rsidRDefault="007F45F4" w:rsidP="007F45F4">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 xml:space="preserve">Luna and Gupta (2001) in their model recognize the influence of cultural value systems on behavior. Culture is manifested through values, heroes, rituals and symbols. Values arc the core of culture and it influences the consumer behavior. The term ‘heroes’ is refers as the persons died or alive, real or imaginary, who are revered and prized in culture. In marketing, the products are associated with heroes as they may influence the consumer behavior Rituals involve consumption that is important in consumer behavior. Symbols may be absent or their meaning may be different in cultures. The consumers in order to define themselves indulge in symbolic consumption the consumer behavior constitutes of three elements cognition affect and behavior, the cognition refers to the memory processes affect refers to the attitude formation communications act as a moderator of the </w:t>
      </w:r>
      <w:r w:rsidRPr="009515FA">
        <w:rPr>
          <w:rFonts w:ascii="Times New Roman" w:hAnsi="Times New Roman" w:cs="Times New Roman"/>
          <w:sz w:val="28"/>
          <w:szCs w:val="28"/>
        </w:rPr>
        <w:lastRenderedPageBreak/>
        <w:t xml:space="preserve">effect of culture on the consumer behavior and may affect consumer behavior independently of culture. </w:t>
      </w:r>
    </w:p>
    <w:p w:rsidR="007F45F4" w:rsidRPr="009515FA" w:rsidRDefault="007F45F4" w:rsidP="007F45F4">
      <w:pPr>
        <w:spacing w:after="0" w:line="360" w:lineRule="auto"/>
        <w:jc w:val="both"/>
        <w:rPr>
          <w:rFonts w:ascii="Times New Roman" w:eastAsia="Times New Roman" w:hAnsi="Times New Roman" w:cs="Times New Roman"/>
          <w:b/>
          <w:sz w:val="28"/>
          <w:szCs w:val="28"/>
        </w:rPr>
      </w:pPr>
      <w:r w:rsidRPr="009515FA">
        <w:rPr>
          <w:rFonts w:ascii="Times New Roman" w:eastAsia="Times New Roman" w:hAnsi="Times New Roman" w:cs="Times New Roman"/>
          <w:b/>
          <w:sz w:val="28"/>
          <w:szCs w:val="28"/>
        </w:rPr>
        <w:t xml:space="preserve">2.3 </w:t>
      </w:r>
      <w:r w:rsidRPr="009515FA">
        <w:rPr>
          <w:rFonts w:ascii="Times New Roman" w:eastAsia="Times New Roman" w:hAnsi="Times New Roman" w:cs="Times New Roman"/>
          <w:b/>
          <w:sz w:val="28"/>
          <w:szCs w:val="28"/>
        </w:rPr>
        <w:tab/>
        <w:t>EMPIRICAL REVIEW</w:t>
      </w:r>
    </w:p>
    <w:p w:rsidR="007F45F4" w:rsidRDefault="007F45F4" w:rsidP="007F45F4">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Previous research has shown that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can encourage behavioral responses such as brand switching, stockpiling, purchase acceleration, product trial and spending larger amounts. From an economic perspective, (price) promotions induce a brand switch by increasing the utility of a brand that otherwise would not have been purchased. From a behavioral perspective, transaction utility provides an added impetus for buying a brand that otherwise would not have been purchased (</w:t>
      </w:r>
      <w:proofErr w:type="spellStart"/>
      <w:r w:rsidRPr="009515FA">
        <w:rPr>
          <w:rFonts w:ascii="Times New Roman" w:eastAsia="Times New Roman" w:hAnsi="Times New Roman" w:cs="Times New Roman"/>
          <w:sz w:val="28"/>
          <w:szCs w:val="28"/>
        </w:rPr>
        <w:t>Neslin</w:t>
      </w:r>
      <w:proofErr w:type="spellEnd"/>
      <w:r w:rsidRPr="009515FA">
        <w:rPr>
          <w:rFonts w:ascii="Times New Roman" w:eastAsia="Times New Roman" w:hAnsi="Times New Roman" w:cs="Times New Roman"/>
          <w:sz w:val="28"/>
          <w:szCs w:val="28"/>
        </w:rPr>
        <w:t xml:space="preserve">, 2002). Stockpiling can also be induced, because stockpiling consumers are motivated to trade off inventory carrying cost to get a better price (Krishna, 1992). Purchase acceleration means that a customer purchases a product at an earlier time as the result of a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for reasons similar to those of the </w:t>
      </w:r>
      <w:proofErr w:type="spellStart"/>
      <w:r w:rsidRPr="009515FA">
        <w:rPr>
          <w:rFonts w:ascii="Times New Roman" w:eastAsia="Times New Roman" w:hAnsi="Times New Roman" w:cs="Times New Roman"/>
          <w:sz w:val="28"/>
          <w:szCs w:val="28"/>
        </w:rPr>
        <w:t>stockpiler</w:t>
      </w:r>
      <w:proofErr w:type="spellEnd"/>
      <w:r w:rsidRPr="009515FA">
        <w:rPr>
          <w:rFonts w:ascii="Times New Roman" w:eastAsia="Times New Roman" w:hAnsi="Times New Roman" w:cs="Times New Roman"/>
          <w:sz w:val="28"/>
          <w:szCs w:val="28"/>
        </w:rPr>
        <w:t xml:space="preserve"> (</w:t>
      </w:r>
      <w:proofErr w:type="spellStart"/>
      <w:r w:rsidRPr="009515FA">
        <w:rPr>
          <w:rFonts w:ascii="Times New Roman" w:eastAsia="Times New Roman" w:hAnsi="Times New Roman" w:cs="Times New Roman"/>
          <w:sz w:val="28"/>
          <w:szCs w:val="28"/>
        </w:rPr>
        <w:t>Aggarwal</w:t>
      </w:r>
      <w:proofErr w:type="spellEnd"/>
      <w:r w:rsidRPr="009515FA">
        <w:rPr>
          <w:rFonts w:ascii="Times New Roman" w:eastAsia="Times New Roman" w:hAnsi="Times New Roman" w:cs="Times New Roman"/>
          <w:sz w:val="28"/>
          <w:szCs w:val="28"/>
        </w:rPr>
        <w:t xml:space="preserve"> &amp; </w:t>
      </w:r>
      <w:proofErr w:type="spellStart"/>
      <w:r w:rsidRPr="009515FA">
        <w:rPr>
          <w:rFonts w:ascii="Times New Roman" w:eastAsia="Times New Roman" w:hAnsi="Times New Roman" w:cs="Times New Roman"/>
          <w:sz w:val="28"/>
          <w:szCs w:val="28"/>
        </w:rPr>
        <w:t>Vaidyanathan</w:t>
      </w:r>
      <w:proofErr w:type="spellEnd"/>
      <w:r w:rsidRPr="009515FA">
        <w:rPr>
          <w:rFonts w:ascii="Times New Roman" w:eastAsia="Times New Roman" w:hAnsi="Times New Roman" w:cs="Times New Roman"/>
          <w:sz w:val="28"/>
          <w:szCs w:val="28"/>
        </w:rPr>
        <w:t xml:space="preserve">, 2003). Product trial can be induced by promotions such as in store demonstrations because they lower the </w:t>
      </w:r>
      <w:proofErr w:type="spellStart"/>
      <w:r w:rsidRPr="009515FA">
        <w:rPr>
          <w:rFonts w:ascii="Times New Roman" w:eastAsia="Times New Roman" w:hAnsi="Times New Roman" w:cs="Times New Roman"/>
          <w:sz w:val="28"/>
          <w:szCs w:val="28"/>
        </w:rPr>
        <w:t>customer‟s</w:t>
      </w:r>
      <w:proofErr w:type="spellEnd"/>
      <w:r w:rsidRPr="009515FA">
        <w:rPr>
          <w:rFonts w:ascii="Times New Roman" w:eastAsia="Times New Roman" w:hAnsi="Times New Roman" w:cs="Times New Roman"/>
          <w:sz w:val="28"/>
          <w:szCs w:val="28"/>
        </w:rPr>
        <w:t xml:space="preserve"> perceived risk (</w:t>
      </w:r>
      <w:proofErr w:type="spellStart"/>
      <w:r w:rsidRPr="009515FA">
        <w:rPr>
          <w:rFonts w:ascii="Times New Roman" w:eastAsia="Times New Roman" w:hAnsi="Times New Roman" w:cs="Times New Roman"/>
          <w:sz w:val="28"/>
          <w:szCs w:val="28"/>
        </w:rPr>
        <w:t>Blattberg</w:t>
      </w:r>
      <w:proofErr w:type="spellEnd"/>
      <w:r w:rsidRPr="009515FA">
        <w:rPr>
          <w:rFonts w:ascii="Times New Roman" w:eastAsia="Times New Roman" w:hAnsi="Times New Roman" w:cs="Times New Roman"/>
          <w:sz w:val="28"/>
          <w:szCs w:val="28"/>
        </w:rPr>
        <w:t xml:space="preserve"> et al., 1981). Finally, customers may spend more because they might purchase regular-priced items in addition to the promoted merchandise when they are attracted to the shop by a promotion (</w:t>
      </w:r>
      <w:proofErr w:type="spellStart"/>
      <w:r w:rsidRPr="009515FA">
        <w:rPr>
          <w:rFonts w:ascii="Times New Roman" w:eastAsia="Times New Roman" w:hAnsi="Times New Roman" w:cs="Times New Roman"/>
          <w:sz w:val="28"/>
          <w:szCs w:val="28"/>
        </w:rPr>
        <w:t>Mulhern</w:t>
      </w:r>
      <w:proofErr w:type="spellEnd"/>
      <w:r w:rsidRPr="009515FA">
        <w:rPr>
          <w:rFonts w:ascii="Times New Roman" w:eastAsia="Times New Roman" w:hAnsi="Times New Roman" w:cs="Times New Roman"/>
          <w:sz w:val="28"/>
          <w:szCs w:val="28"/>
        </w:rPr>
        <w:t xml:space="preserve"> &amp; Padgett, 1995). All these rationale of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though unique from each other, has a long term effect on increasing the </w:t>
      </w:r>
      <w:proofErr w:type="spellStart"/>
      <w:r w:rsidRPr="009515FA">
        <w:rPr>
          <w:rFonts w:ascii="Times New Roman" w:eastAsia="Times New Roman" w:hAnsi="Times New Roman" w:cs="Times New Roman"/>
          <w:sz w:val="28"/>
          <w:szCs w:val="28"/>
        </w:rPr>
        <w:t>firm‟s</w:t>
      </w:r>
      <w:proofErr w:type="spellEnd"/>
      <w:r w:rsidRPr="009515FA">
        <w:rPr>
          <w:rFonts w:ascii="Times New Roman" w:eastAsia="Times New Roman" w:hAnsi="Times New Roman" w:cs="Times New Roman"/>
          <w:sz w:val="28"/>
          <w:szCs w:val="28"/>
        </w:rPr>
        <w:t xml:space="preserve"> market share, improve sales volume, retain customers and reduce switching of customers.</w:t>
      </w:r>
    </w:p>
    <w:p w:rsidR="007F45F4" w:rsidRDefault="007F45F4" w:rsidP="007F45F4">
      <w:pPr>
        <w:spacing w:after="0" w:line="360" w:lineRule="auto"/>
        <w:ind w:right="90"/>
        <w:rPr>
          <w:rFonts w:ascii="Times New Roman" w:eastAsia="Times New Roman" w:hAnsi="Times New Roman" w:cs="Times New Roman"/>
          <w:b/>
          <w:sz w:val="26"/>
          <w:szCs w:val="28"/>
        </w:rPr>
      </w:pPr>
    </w:p>
    <w:p w:rsidR="007F45F4" w:rsidRDefault="007F45F4" w:rsidP="007F45F4">
      <w:pPr>
        <w:spacing w:after="0" w:line="360" w:lineRule="auto"/>
        <w:ind w:right="90"/>
        <w:rPr>
          <w:rFonts w:ascii="Times New Roman" w:eastAsia="Times New Roman" w:hAnsi="Times New Roman" w:cs="Times New Roman"/>
          <w:b/>
          <w:sz w:val="26"/>
          <w:szCs w:val="28"/>
        </w:rPr>
      </w:pPr>
    </w:p>
    <w:p w:rsidR="007F45F4" w:rsidRPr="00CF6851" w:rsidRDefault="007F45F4" w:rsidP="007F45F4">
      <w:pPr>
        <w:spacing w:after="0" w:line="360" w:lineRule="auto"/>
        <w:ind w:right="90"/>
        <w:rPr>
          <w:rFonts w:ascii="Times New Roman" w:eastAsia="Times New Roman" w:hAnsi="Times New Roman" w:cs="Times New Roman"/>
          <w:b/>
          <w:sz w:val="26"/>
          <w:szCs w:val="28"/>
        </w:rPr>
      </w:pPr>
      <w:r w:rsidRPr="00CF6851">
        <w:rPr>
          <w:rFonts w:ascii="Times New Roman" w:eastAsia="Times New Roman" w:hAnsi="Times New Roman" w:cs="Times New Roman"/>
          <w:b/>
          <w:sz w:val="26"/>
          <w:szCs w:val="28"/>
        </w:rPr>
        <w:lastRenderedPageBreak/>
        <w:t>2.4</w:t>
      </w:r>
      <w:r w:rsidRPr="00CF6851">
        <w:rPr>
          <w:rFonts w:ascii="Times New Roman" w:eastAsia="Times New Roman" w:hAnsi="Times New Roman" w:cs="Times New Roman"/>
          <w:b/>
          <w:sz w:val="26"/>
          <w:szCs w:val="28"/>
        </w:rPr>
        <w:tab/>
        <w:t>GAP IN LITERATURE</w:t>
      </w:r>
    </w:p>
    <w:p w:rsidR="007F45F4" w:rsidRPr="00CF6851" w:rsidRDefault="007F45F4" w:rsidP="007F45F4">
      <w:pPr>
        <w:spacing w:after="0" w:line="360" w:lineRule="auto"/>
        <w:ind w:right="90"/>
        <w:rPr>
          <w:rFonts w:ascii="Times New Roman" w:eastAsia="Times New Roman" w:hAnsi="Times New Roman" w:cs="Times New Roman"/>
          <w:b/>
          <w:sz w:val="26"/>
          <w:szCs w:val="28"/>
        </w:rPr>
      </w:pPr>
      <w:proofErr w:type="gramStart"/>
      <w:r w:rsidRPr="00CF6851">
        <w:rPr>
          <w:rFonts w:ascii="Times New Roman" w:eastAsia="Times New Roman" w:hAnsi="Times New Roman" w:cs="Times New Roman"/>
          <w:b/>
          <w:sz w:val="26"/>
          <w:szCs w:val="28"/>
        </w:rPr>
        <w:t xml:space="preserve">Studies on </w:t>
      </w:r>
      <w:r>
        <w:rPr>
          <w:rFonts w:ascii="Times New Roman" w:eastAsia="Times New Roman" w:hAnsi="Times New Roman" w:cs="Times New Roman"/>
          <w:b/>
          <w:sz w:val="26"/>
          <w:szCs w:val="28"/>
        </w:rPr>
        <w:t xml:space="preserve">Marketing of hospitality products in Kwara </w:t>
      </w:r>
      <w:proofErr w:type="spellStart"/>
      <w:r>
        <w:rPr>
          <w:rFonts w:ascii="Times New Roman" w:eastAsia="Times New Roman" w:hAnsi="Times New Roman" w:cs="Times New Roman"/>
          <w:b/>
          <w:sz w:val="26"/>
          <w:szCs w:val="28"/>
        </w:rPr>
        <w:t>State</w:t>
      </w:r>
      <w:r w:rsidRPr="00CF6851">
        <w:rPr>
          <w:rFonts w:ascii="Times New Roman" w:eastAsia="Times New Roman" w:hAnsi="Times New Roman" w:cs="Times New Roman"/>
          <w:b/>
          <w:sz w:val="26"/>
          <w:szCs w:val="28"/>
        </w:rPr>
        <w:t>ing</w:t>
      </w:r>
      <w:proofErr w:type="spellEnd"/>
      <w:r w:rsidRPr="00CF6851">
        <w:rPr>
          <w:rFonts w:ascii="Times New Roman" w:eastAsia="Times New Roman" w:hAnsi="Times New Roman" w:cs="Times New Roman"/>
          <w:b/>
          <w:sz w:val="26"/>
          <w:szCs w:val="28"/>
        </w:rPr>
        <w:t>.</w:t>
      </w:r>
      <w:proofErr w:type="gramEnd"/>
    </w:p>
    <w:p w:rsidR="007F45F4" w:rsidRPr="00CF6851" w:rsidRDefault="007F45F4" w:rsidP="007F45F4">
      <w:pPr>
        <w:spacing w:after="0" w:line="360" w:lineRule="auto"/>
        <w:ind w:right="90" w:firstLine="720"/>
        <w:jc w:val="both"/>
        <w:rPr>
          <w:rFonts w:ascii="Times New Roman" w:eastAsia="Times New Roman" w:hAnsi="Times New Roman" w:cs="Times New Roman"/>
          <w:sz w:val="26"/>
          <w:szCs w:val="28"/>
        </w:rPr>
      </w:pPr>
      <w:r w:rsidRPr="00CF6851">
        <w:rPr>
          <w:rFonts w:ascii="Times New Roman" w:eastAsia="Times New Roman" w:hAnsi="Times New Roman" w:cs="Times New Roman"/>
          <w:sz w:val="26"/>
          <w:szCs w:val="28"/>
        </w:rPr>
        <w:t xml:space="preserve">The past studies of various researchers on this concept were based on theoretical analysis which was not subjected to empirical analysis. Most studies were not subjected to field survey to get opinions of consumers and other stakeholders in the areas of study. Also diverse interpretations of marketing </w:t>
      </w:r>
      <w:proofErr w:type="spellStart"/>
      <w:r w:rsidRPr="00CF6851">
        <w:rPr>
          <w:rFonts w:ascii="Times New Roman" w:eastAsia="Times New Roman" w:hAnsi="Times New Roman" w:cs="Times New Roman"/>
          <w:sz w:val="26"/>
          <w:szCs w:val="28"/>
        </w:rPr>
        <w:t>programmes</w:t>
      </w:r>
      <w:proofErr w:type="spellEnd"/>
      <w:r w:rsidRPr="00CF6851">
        <w:rPr>
          <w:rFonts w:ascii="Times New Roman" w:eastAsia="Times New Roman" w:hAnsi="Times New Roman" w:cs="Times New Roman"/>
          <w:sz w:val="26"/>
          <w:szCs w:val="28"/>
        </w:rPr>
        <w:t xml:space="preserve"> were expressed to mean </w:t>
      </w:r>
      <w:r>
        <w:rPr>
          <w:rFonts w:ascii="Times New Roman" w:eastAsia="Times New Roman" w:hAnsi="Times New Roman" w:cs="Times New Roman"/>
          <w:sz w:val="26"/>
          <w:szCs w:val="28"/>
        </w:rPr>
        <w:t xml:space="preserve">marketing of hospitality products in Kwara </w:t>
      </w:r>
      <w:proofErr w:type="spellStart"/>
      <w:r>
        <w:rPr>
          <w:rFonts w:ascii="Times New Roman" w:eastAsia="Times New Roman" w:hAnsi="Times New Roman" w:cs="Times New Roman"/>
          <w:sz w:val="26"/>
          <w:szCs w:val="28"/>
        </w:rPr>
        <w:t>State</w:t>
      </w:r>
      <w:r w:rsidRPr="00CF6851">
        <w:rPr>
          <w:rFonts w:ascii="Times New Roman" w:eastAsia="Times New Roman" w:hAnsi="Times New Roman" w:cs="Times New Roman"/>
          <w:sz w:val="26"/>
          <w:szCs w:val="28"/>
        </w:rPr>
        <w:t>ing</w:t>
      </w:r>
      <w:proofErr w:type="spellEnd"/>
      <w:r w:rsidRPr="00CF6851">
        <w:rPr>
          <w:rFonts w:ascii="Times New Roman" w:eastAsia="Times New Roman" w:hAnsi="Times New Roman" w:cs="Times New Roman"/>
          <w:sz w:val="26"/>
          <w:szCs w:val="28"/>
        </w:rPr>
        <w:t>; (</w:t>
      </w:r>
      <w:proofErr w:type="spellStart"/>
      <w:r w:rsidRPr="00CF6851">
        <w:rPr>
          <w:rFonts w:ascii="Times New Roman" w:eastAsia="Times New Roman" w:hAnsi="Times New Roman" w:cs="Times New Roman"/>
          <w:sz w:val="26"/>
          <w:szCs w:val="28"/>
        </w:rPr>
        <w:t>Laner</w:t>
      </w:r>
      <w:proofErr w:type="spellEnd"/>
      <w:r w:rsidRPr="00CF6851">
        <w:rPr>
          <w:rFonts w:ascii="Times New Roman" w:eastAsia="Times New Roman" w:hAnsi="Times New Roman" w:cs="Times New Roman"/>
          <w:sz w:val="26"/>
          <w:szCs w:val="28"/>
        </w:rPr>
        <w:t xml:space="preserve">, 2001, </w:t>
      </w:r>
      <w:proofErr w:type="spellStart"/>
      <w:r w:rsidRPr="00CF6851">
        <w:rPr>
          <w:rFonts w:ascii="Times New Roman" w:eastAsia="Times New Roman" w:hAnsi="Times New Roman" w:cs="Times New Roman"/>
          <w:sz w:val="26"/>
          <w:szCs w:val="28"/>
        </w:rPr>
        <w:t>Eliaz</w:t>
      </w:r>
      <w:proofErr w:type="spellEnd"/>
      <w:r w:rsidRPr="00CF6851">
        <w:rPr>
          <w:rFonts w:ascii="Times New Roman" w:eastAsia="Times New Roman" w:hAnsi="Times New Roman" w:cs="Times New Roman"/>
          <w:sz w:val="26"/>
          <w:szCs w:val="28"/>
        </w:rPr>
        <w:t xml:space="preserve">, and </w:t>
      </w:r>
      <w:proofErr w:type="spellStart"/>
      <w:r w:rsidRPr="00CF6851">
        <w:rPr>
          <w:rFonts w:ascii="Times New Roman" w:eastAsia="Times New Roman" w:hAnsi="Times New Roman" w:cs="Times New Roman"/>
          <w:sz w:val="26"/>
          <w:szCs w:val="28"/>
        </w:rPr>
        <w:t>Spiegler</w:t>
      </w:r>
      <w:proofErr w:type="spellEnd"/>
      <w:r w:rsidRPr="00CF6851">
        <w:rPr>
          <w:rFonts w:ascii="Times New Roman" w:eastAsia="Times New Roman" w:hAnsi="Times New Roman" w:cs="Times New Roman"/>
          <w:sz w:val="26"/>
          <w:szCs w:val="28"/>
        </w:rPr>
        <w:t xml:space="preserve">, 2002, </w:t>
      </w:r>
      <w:proofErr w:type="spellStart"/>
      <w:r w:rsidRPr="00CF6851">
        <w:rPr>
          <w:rFonts w:ascii="Times New Roman" w:eastAsia="Times New Roman" w:hAnsi="Times New Roman" w:cs="Times New Roman"/>
          <w:sz w:val="26"/>
          <w:szCs w:val="28"/>
        </w:rPr>
        <w:t>Bacak</w:t>
      </w:r>
      <w:proofErr w:type="spellEnd"/>
      <w:r w:rsidRPr="00CF6851">
        <w:rPr>
          <w:rFonts w:ascii="Times New Roman" w:eastAsia="Times New Roman" w:hAnsi="Times New Roman" w:cs="Times New Roman"/>
          <w:sz w:val="26"/>
          <w:szCs w:val="28"/>
        </w:rPr>
        <w:t xml:space="preserve">, 2005, </w:t>
      </w:r>
      <w:proofErr w:type="spellStart"/>
      <w:r w:rsidRPr="00CF6851">
        <w:rPr>
          <w:rFonts w:ascii="Times New Roman" w:eastAsia="Times New Roman" w:hAnsi="Times New Roman" w:cs="Times New Roman"/>
          <w:sz w:val="26"/>
          <w:szCs w:val="28"/>
        </w:rPr>
        <w:t>Konni</w:t>
      </w:r>
      <w:proofErr w:type="spellEnd"/>
      <w:r w:rsidRPr="00CF6851">
        <w:rPr>
          <w:rFonts w:ascii="Times New Roman" w:eastAsia="Times New Roman" w:hAnsi="Times New Roman" w:cs="Times New Roman"/>
          <w:sz w:val="26"/>
          <w:szCs w:val="28"/>
        </w:rPr>
        <w:t xml:space="preserve"> and </w:t>
      </w:r>
      <w:proofErr w:type="spellStart"/>
      <w:r w:rsidRPr="00CF6851">
        <w:rPr>
          <w:rFonts w:ascii="Times New Roman" w:eastAsia="Times New Roman" w:hAnsi="Times New Roman" w:cs="Times New Roman"/>
          <w:sz w:val="26"/>
          <w:szCs w:val="28"/>
        </w:rPr>
        <w:t>Ochagwura</w:t>
      </w:r>
      <w:proofErr w:type="spellEnd"/>
      <w:r w:rsidRPr="00CF6851">
        <w:rPr>
          <w:rFonts w:ascii="Times New Roman" w:eastAsia="Times New Roman" w:hAnsi="Times New Roman" w:cs="Times New Roman"/>
          <w:sz w:val="26"/>
          <w:szCs w:val="28"/>
        </w:rPr>
        <w:t xml:space="preserve">, 2005, and </w:t>
      </w:r>
      <w:proofErr w:type="spellStart"/>
      <w:r w:rsidRPr="00CF6851">
        <w:rPr>
          <w:rFonts w:ascii="Times New Roman" w:eastAsia="Times New Roman" w:hAnsi="Times New Roman" w:cs="Times New Roman"/>
          <w:sz w:val="26"/>
          <w:szCs w:val="28"/>
        </w:rPr>
        <w:t>Delegge</w:t>
      </w:r>
      <w:proofErr w:type="spellEnd"/>
      <w:r w:rsidRPr="00CF6851">
        <w:rPr>
          <w:rFonts w:ascii="Times New Roman" w:eastAsia="Times New Roman" w:hAnsi="Times New Roman" w:cs="Times New Roman"/>
          <w:sz w:val="26"/>
          <w:szCs w:val="28"/>
        </w:rPr>
        <w:t xml:space="preserve">, 2007) whereas this study adopted and relied on the definition of </w:t>
      </w:r>
      <w:r>
        <w:rPr>
          <w:rFonts w:ascii="Times New Roman" w:eastAsia="Times New Roman" w:hAnsi="Times New Roman" w:cs="Times New Roman"/>
          <w:sz w:val="26"/>
          <w:szCs w:val="28"/>
        </w:rPr>
        <w:t xml:space="preserve">marketing of hospitality products in Kwara </w:t>
      </w:r>
      <w:proofErr w:type="spellStart"/>
      <w:r>
        <w:rPr>
          <w:rFonts w:ascii="Times New Roman" w:eastAsia="Times New Roman" w:hAnsi="Times New Roman" w:cs="Times New Roman"/>
          <w:sz w:val="26"/>
          <w:szCs w:val="28"/>
        </w:rPr>
        <w:t>State</w:t>
      </w:r>
      <w:r w:rsidRPr="00CF6851">
        <w:rPr>
          <w:rFonts w:ascii="Times New Roman" w:eastAsia="Times New Roman" w:hAnsi="Times New Roman" w:cs="Times New Roman"/>
          <w:sz w:val="26"/>
          <w:szCs w:val="28"/>
        </w:rPr>
        <w:t>ing</w:t>
      </w:r>
      <w:proofErr w:type="spellEnd"/>
      <w:r w:rsidRPr="00CF6851">
        <w:rPr>
          <w:rFonts w:ascii="Times New Roman" w:eastAsia="Times New Roman" w:hAnsi="Times New Roman" w:cs="Times New Roman"/>
          <w:sz w:val="26"/>
          <w:szCs w:val="28"/>
        </w:rPr>
        <w:t xml:space="preserve"> as given by the London Chartered Institute of Marketing (2005) in </w:t>
      </w:r>
      <w:bookmarkStart w:id="15" w:name="page143"/>
      <w:bookmarkEnd w:id="15"/>
      <w:r w:rsidRPr="00CF6851">
        <w:rPr>
          <w:rFonts w:ascii="Times New Roman" w:eastAsia="Times New Roman" w:hAnsi="Times New Roman" w:cs="Times New Roman"/>
          <w:sz w:val="26"/>
          <w:szCs w:val="28"/>
        </w:rPr>
        <w:t>the limited areas of study. The analyses and recommendations of these studies, mostly foreign, have never worked in Nigeria. For these reasons, this work was set to fill the gap.</w:t>
      </w:r>
    </w:p>
    <w:p w:rsidR="007F45F4" w:rsidRPr="00CF6851" w:rsidRDefault="007F45F4" w:rsidP="007F45F4">
      <w:pPr>
        <w:spacing w:after="0" w:line="360" w:lineRule="auto"/>
        <w:ind w:right="90"/>
        <w:rPr>
          <w:rFonts w:ascii="Times New Roman" w:eastAsia="Times New Roman" w:hAnsi="Times New Roman" w:cs="Times New Roman"/>
          <w:b/>
          <w:sz w:val="26"/>
          <w:szCs w:val="28"/>
        </w:rPr>
      </w:pPr>
      <w:r w:rsidRPr="00CF6851">
        <w:rPr>
          <w:rFonts w:ascii="Times New Roman" w:eastAsia="Times New Roman" w:hAnsi="Times New Roman" w:cs="Times New Roman"/>
          <w:b/>
          <w:sz w:val="26"/>
          <w:szCs w:val="28"/>
        </w:rPr>
        <w:t>Development of Elements of Marketing Mix</w:t>
      </w:r>
    </w:p>
    <w:p w:rsidR="007F45F4" w:rsidRPr="00CF6851" w:rsidRDefault="007F45F4" w:rsidP="007F45F4">
      <w:pPr>
        <w:spacing w:after="0" w:line="360" w:lineRule="auto"/>
        <w:ind w:right="90" w:firstLine="720"/>
        <w:jc w:val="both"/>
        <w:rPr>
          <w:rFonts w:ascii="Times New Roman" w:eastAsia="Times New Roman" w:hAnsi="Times New Roman" w:cs="Times New Roman"/>
          <w:sz w:val="26"/>
          <w:szCs w:val="28"/>
        </w:rPr>
      </w:pPr>
      <w:r w:rsidRPr="00CF6851">
        <w:rPr>
          <w:rFonts w:ascii="Times New Roman" w:eastAsia="Times New Roman" w:hAnsi="Times New Roman" w:cs="Times New Roman"/>
          <w:sz w:val="26"/>
          <w:szCs w:val="28"/>
        </w:rPr>
        <w:t xml:space="preserve">Viewing the stages of the development of the four marketing mix elements from Borden’s to McCarthy (1964), as also supported by </w:t>
      </w:r>
      <w:proofErr w:type="spellStart"/>
      <w:r w:rsidRPr="00CF6851">
        <w:rPr>
          <w:rFonts w:ascii="Times New Roman" w:eastAsia="Times New Roman" w:hAnsi="Times New Roman" w:cs="Times New Roman"/>
          <w:sz w:val="26"/>
          <w:szCs w:val="28"/>
        </w:rPr>
        <w:t>Kotler</w:t>
      </w:r>
      <w:proofErr w:type="spellEnd"/>
      <w:r w:rsidRPr="00CF6851">
        <w:rPr>
          <w:rFonts w:ascii="Times New Roman" w:eastAsia="Times New Roman" w:hAnsi="Times New Roman" w:cs="Times New Roman"/>
          <w:sz w:val="26"/>
          <w:szCs w:val="28"/>
        </w:rPr>
        <w:t xml:space="preserve">, et al, 1999 and Palmer, 2004, it was found out that the four elements did not cover services as intangible products under service marketing. It is so much believed today that the 4Ps, that is product, price, place and promotion are only applicable to physical or tangle products while the additional 3Ps, that is people, process and physical evidence as suggested by Booms and </w:t>
      </w:r>
      <w:proofErr w:type="spellStart"/>
      <w:r w:rsidRPr="00CF6851">
        <w:rPr>
          <w:rFonts w:ascii="Times New Roman" w:eastAsia="Times New Roman" w:hAnsi="Times New Roman" w:cs="Times New Roman"/>
          <w:sz w:val="26"/>
          <w:szCs w:val="28"/>
        </w:rPr>
        <w:t>Bitner</w:t>
      </w:r>
      <w:proofErr w:type="spellEnd"/>
      <w:r w:rsidRPr="00CF6851">
        <w:rPr>
          <w:rFonts w:ascii="Times New Roman" w:eastAsia="Times New Roman" w:hAnsi="Times New Roman" w:cs="Times New Roman"/>
          <w:sz w:val="26"/>
          <w:szCs w:val="28"/>
        </w:rPr>
        <w:t xml:space="preserve"> (1981) are only applicable to intangible products. However, this study reveals the works of </w:t>
      </w:r>
      <w:proofErr w:type="spellStart"/>
      <w:r w:rsidRPr="00CF6851">
        <w:rPr>
          <w:rFonts w:ascii="Times New Roman" w:eastAsia="Times New Roman" w:hAnsi="Times New Roman" w:cs="Times New Roman"/>
          <w:sz w:val="26"/>
          <w:szCs w:val="28"/>
        </w:rPr>
        <w:t>Fifield</w:t>
      </w:r>
      <w:proofErr w:type="spellEnd"/>
      <w:r w:rsidRPr="00CF6851">
        <w:rPr>
          <w:rFonts w:ascii="Times New Roman" w:eastAsia="Times New Roman" w:hAnsi="Times New Roman" w:cs="Times New Roman"/>
          <w:sz w:val="26"/>
          <w:szCs w:val="28"/>
        </w:rPr>
        <w:t xml:space="preserve"> and Gilligan (1996) as interface of tangible goods and intangible goods (services) leaving semi-finished goods and raw materials out. Therefore, as expressed by </w:t>
      </w:r>
      <w:proofErr w:type="spellStart"/>
      <w:r w:rsidRPr="00CF6851">
        <w:rPr>
          <w:rFonts w:ascii="Times New Roman" w:eastAsia="Times New Roman" w:hAnsi="Times New Roman" w:cs="Times New Roman"/>
          <w:sz w:val="26"/>
          <w:szCs w:val="28"/>
        </w:rPr>
        <w:t>Goi</w:t>
      </w:r>
      <w:proofErr w:type="spellEnd"/>
      <w:r w:rsidRPr="00CF6851">
        <w:rPr>
          <w:rFonts w:ascii="Times New Roman" w:eastAsia="Times New Roman" w:hAnsi="Times New Roman" w:cs="Times New Roman"/>
          <w:sz w:val="26"/>
          <w:szCs w:val="28"/>
        </w:rPr>
        <w:t xml:space="preserve"> (2005, p.8), the researcher supports the view that the initial 4Ps of McCarthy ought to cover both tangible and intangible products.</w:t>
      </w:r>
    </w:p>
    <w:p w:rsidR="007F45F4" w:rsidRPr="009515FA" w:rsidRDefault="007F45F4" w:rsidP="007F45F4">
      <w:pPr>
        <w:spacing w:after="0" w:line="360" w:lineRule="auto"/>
        <w:ind w:firstLine="720"/>
        <w:jc w:val="both"/>
        <w:rPr>
          <w:rFonts w:ascii="Times New Roman" w:eastAsia="Times New Roman" w:hAnsi="Times New Roman" w:cs="Times New Roman"/>
          <w:sz w:val="28"/>
          <w:szCs w:val="28"/>
        </w:rPr>
      </w:pPr>
    </w:p>
    <w:p w:rsidR="007F45F4" w:rsidRPr="009515FA" w:rsidRDefault="007F45F4" w:rsidP="007F45F4">
      <w:pPr>
        <w:tabs>
          <w:tab w:val="left" w:pos="720"/>
        </w:tabs>
        <w:spacing w:after="0" w:line="360" w:lineRule="auto"/>
        <w:jc w:val="center"/>
        <w:rPr>
          <w:rFonts w:ascii="Times New Roman" w:hAnsi="Times New Roman" w:cs="Times New Roman"/>
          <w:b/>
          <w:sz w:val="28"/>
          <w:szCs w:val="28"/>
        </w:rPr>
      </w:pPr>
      <w:bookmarkStart w:id="16" w:name="page46"/>
      <w:bookmarkEnd w:id="16"/>
      <w:r w:rsidRPr="009515FA">
        <w:rPr>
          <w:rFonts w:ascii="Times New Roman" w:hAnsi="Times New Roman" w:cs="Times New Roman"/>
          <w:b/>
          <w:sz w:val="28"/>
          <w:szCs w:val="28"/>
        </w:rPr>
        <w:lastRenderedPageBreak/>
        <w:t>CHAPTER THREE</w:t>
      </w:r>
    </w:p>
    <w:p w:rsidR="007F45F4" w:rsidRPr="009515FA" w:rsidRDefault="007F45F4" w:rsidP="007F45F4">
      <w:pPr>
        <w:tabs>
          <w:tab w:val="left" w:pos="720"/>
        </w:tabs>
        <w:spacing w:after="0" w:line="360" w:lineRule="auto"/>
        <w:jc w:val="center"/>
        <w:rPr>
          <w:rFonts w:ascii="Times New Roman" w:hAnsi="Times New Roman" w:cs="Times New Roman"/>
          <w:b/>
          <w:sz w:val="28"/>
          <w:szCs w:val="28"/>
        </w:rPr>
      </w:pPr>
      <w:r w:rsidRPr="009515FA">
        <w:rPr>
          <w:rFonts w:ascii="Times New Roman" w:hAnsi="Times New Roman" w:cs="Times New Roman"/>
          <w:b/>
          <w:sz w:val="28"/>
          <w:szCs w:val="28"/>
        </w:rPr>
        <w:t>RESEARCH METHODOLOGY</w:t>
      </w:r>
    </w:p>
    <w:p w:rsidR="007F45F4" w:rsidRPr="009515FA" w:rsidRDefault="007F45F4" w:rsidP="007F45F4">
      <w:pPr>
        <w:tabs>
          <w:tab w:val="left" w:pos="720"/>
          <w:tab w:val="left" w:pos="3545"/>
        </w:tabs>
        <w:spacing w:after="0"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3.0</w:t>
      </w:r>
      <w:r w:rsidRPr="009515FA">
        <w:rPr>
          <w:rFonts w:ascii="Times New Roman" w:hAnsi="Times New Roman" w:cs="Times New Roman"/>
          <w:b/>
          <w:sz w:val="28"/>
          <w:szCs w:val="28"/>
        </w:rPr>
        <w:tab/>
        <w:t>PREAMBLE</w:t>
      </w:r>
      <w:r w:rsidRPr="009515FA">
        <w:rPr>
          <w:rFonts w:ascii="Times New Roman" w:hAnsi="Times New Roman" w:cs="Times New Roman"/>
          <w:b/>
          <w:sz w:val="28"/>
          <w:szCs w:val="28"/>
        </w:rPr>
        <w:tab/>
      </w:r>
    </w:p>
    <w:p w:rsidR="007F45F4" w:rsidRPr="009515FA" w:rsidRDefault="007F45F4" w:rsidP="007F45F4">
      <w:pPr>
        <w:tabs>
          <w:tab w:val="left" w:pos="720"/>
        </w:tabs>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ab/>
        <w:t>This chapter attempts to describe the methodology to be used in attaining the stated objectives of the study. It includes the research philosophy, research design adopted, method and sources of data and procedure in testing hypotheses formulated for the study.</w:t>
      </w:r>
    </w:p>
    <w:p w:rsidR="007F45F4" w:rsidRPr="009515FA" w:rsidRDefault="007F45F4" w:rsidP="007F45F4">
      <w:pPr>
        <w:spacing w:after="0"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3.1</w:t>
      </w:r>
      <w:r w:rsidRPr="009515FA">
        <w:rPr>
          <w:rFonts w:ascii="Times New Roman" w:hAnsi="Times New Roman" w:cs="Times New Roman"/>
          <w:b/>
          <w:sz w:val="28"/>
          <w:szCs w:val="28"/>
        </w:rPr>
        <w:tab/>
        <w:t>RESEARCH DESIGN</w:t>
      </w:r>
    </w:p>
    <w:p w:rsidR="007F45F4" w:rsidRPr="009515FA" w:rsidRDefault="007F45F4" w:rsidP="007F45F4">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Research design is the structure and strategy of investigation formatted in order to obtain data to answer research question, which would enables the researcher to test the research questions for final conclusion on the study.</w:t>
      </w:r>
    </w:p>
    <w:p w:rsidR="007F45F4" w:rsidRPr="009515FA" w:rsidRDefault="007F45F4" w:rsidP="007F45F4">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The research design for this study is descriptive research otherwise called survey research. The design helps the researcher to describe the event in question using the resulting data to explain and predict the situation. It gathering consistently the data of occurrence of testing research questions makes predictions or getting meaning and implementation of the situation.</w:t>
      </w:r>
    </w:p>
    <w:p w:rsidR="007F45F4" w:rsidRPr="009515FA" w:rsidRDefault="007F45F4" w:rsidP="007F45F4">
      <w:pPr>
        <w:spacing w:after="0"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3.2</w:t>
      </w:r>
      <w:r w:rsidRPr="009515FA">
        <w:rPr>
          <w:rFonts w:ascii="Times New Roman" w:hAnsi="Times New Roman" w:cs="Times New Roman"/>
          <w:b/>
          <w:sz w:val="28"/>
          <w:szCs w:val="28"/>
        </w:rPr>
        <w:tab/>
        <w:t>POPULATION OF THE STUDY</w:t>
      </w:r>
    </w:p>
    <w:p w:rsidR="007F45F4" w:rsidRPr="009515FA" w:rsidRDefault="007F45F4" w:rsidP="007F45F4">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Population refers to all cases or individuals that fit a certain specification (</w:t>
      </w:r>
      <w:proofErr w:type="spellStart"/>
      <w:r w:rsidRPr="009515FA">
        <w:rPr>
          <w:rFonts w:ascii="Times New Roman" w:hAnsi="Times New Roman" w:cs="Times New Roman"/>
          <w:sz w:val="28"/>
          <w:szCs w:val="28"/>
        </w:rPr>
        <w:t>Ohaja</w:t>
      </w:r>
      <w:proofErr w:type="spellEnd"/>
      <w:r w:rsidRPr="009515FA">
        <w:rPr>
          <w:rFonts w:ascii="Times New Roman" w:hAnsi="Times New Roman" w:cs="Times New Roman"/>
          <w:sz w:val="28"/>
          <w:szCs w:val="28"/>
        </w:rPr>
        <w:t xml:space="preserve">, 2003). The staff and </w:t>
      </w:r>
      <w:proofErr w:type="gramStart"/>
      <w:r w:rsidRPr="009515FA">
        <w:rPr>
          <w:rFonts w:ascii="Times New Roman" w:hAnsi="Times New Roman" w:cs="Times New Roman"/>
          <w:sz w:val="28"/>
          <w:szCs w:val="28"/>
        </w:rPr>
        <w:t>customer’s</w:t>
      </w:r>
      <w:proofErr w:type="gramEnd"/>
      <w:r w:rsidRPr="009515FA">
        <w:rPr>
          <w:rFonts w:ascii="Times New Roman" w:hAnsi="Times New Roman" w:cs="Times New Roman"/>
          <w:sz w:val="28"/>
          <w:szCs w:val="28"/>
        </w:rPr>
        <w:t xml:space="preserve"> of </w:t>
      </w:r>
      <w:r>
        <w:rPr>
          <w:rFonts w:ascii="Times New Roman" w:hAnsi="Times New Roman" w:cs="Times New Roman"/>
          <w:sz w:val="28"/>
          <w:szCs w:val="28"/>
        </w:rPr>
        <w:t xml:space="preserve">Hotels </w:t>
      </w:r>
      <w:r w:rsidRPr="009515FA">
        <w:rPr>
          <w:rFonts w:ascii="Times New Roman" w:hAnsi="Times New Roman" w:cs="Times New Roman"/>
          <w:sz w:val="28"/>
          <w:szCs w:val="28"/>
        </w:rPr>
        <w:t xml:space="preserve">in Ilorin </w:t>
      </w:r>
      <w:proofErr w:type="spellStart"/>
      <w:r w:rsidRPr="009515FA">
        <w:rPr>
          <w:rFonts w:ascii="Times New Roman" w:hAnsi="Times New Roman" w:cs="Times New Roman"/>
          <w:sz w:val="28"/>
          <w:szCs w:val="28"/>
        </w:rPr>
        <w:t>kwara</w:t>
      </w:r>
      <w:proofErr w:type="spellEnd"/>
      <w:r w:rsidRPr="009515FA">
        <w:rPr>
          <w:rFonts w:ascii="Times New Roman" w:hAnsi="Times New Roman" w:cs="Times New Roman"/>
          <w:sz w:val="28"/>
          <w:szCs w:val="28"/>
        </w:rPr>
        <w:t xml:space="preserve"> State which set as total population for the study.</w:t>
      </w:r>
    </w:p>
    <w:p w:rsidR="007F45F4" w:rsidRPr="009515FA" w:rsidRDefault="007F45F4" w:rsidP="007F45F4">
      <w:pPr>
        <w:spacing w:after="0"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3.3</w:t>
      </w:r>
      <w:r w:rsidRPr="009515FA">
        <w:rPr>
          <w:rFonts w:ascii="Times New Roman" w:hAnsi="Times New Roman" w:cs="Times New Roman"/>
          <w:b/>
          <w:sz w:val="28"/>
          <w:szCs w:val="28"/>
        </w:rPr>
        <w:tab/>
        <w:t xml:space="preserve">SAMPLE SIZE DETERMINATION </w:t>
      </w:r>
    </w:p>
    <w:p w:rsidR="007F45F4" w:rsidRPr="009515FA" w:rsidRDefault="007F45F4" w:rsidP="007F45F4">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 xml:space="preserve">The sample size was drawn from the total population of the study area, knowing full well that, the whole population cannot be sampled due to time and financial limitations. The researcher only selected a portion of the </w:t>
      </w:r>
      <w:r w:rsidRPr="009515FA">
        <w:rPr>
          <w:rFonts w:ascii="Times New Roman" w:hAnsi="Times New Roman" w:cs="Times New Roman"/>
          <w:sz w:val="28"/>
          <w:szCs w:val="28"/>
        </w:rPr>
        <w:lastRenderedPageBreak/>
        <w:t>population both staffs and customers is studied (</w:t>
      </w:r>
      <w:proofErr w:type="spellStart"/>
      <w:r w:rsidRPr="009515FA">
        <w:rPr>
          <w:rFonts w:ascii="Times New Roman" w:hAnsi="Times New Roman" w:cs="Times New Roman"/>
          <w:sz w:val="28"/>
          <w:szCs w:val="28"/>
        </w:rPr>
        <w:t>i.e</w:t>
      </w:r>
      <w:proofErr w:type="spellEnd"/>
      <w:r w:rsidRPr="009515FA">
        <w:rPr>
          <w:rFonts w:ascii="Times New Roman" w:hAnsi="Times New Roman" w:cs="Times New Roman"/>
          <w:sz w:val="28"/>
          <w:szCs w:val="28"/>
        </w:rPr>
        <w:t xml:space="preserve"> 30 customers and 20 staff).</w:t>
      </w:r>
    </w:p>
    <w:p w:rsidR="007F45F4" w:rsidRPr="009515FA" w:rsidRDefault="007F45F4" w:rsidP="007F45F4">
      <w:pPr>
        <w:spacing w:after="0" w:line="360" w:lineRule="auto"/>
        <w:ind w:firstLine="720"/>
        <w:jc w:val="both"/>
        <w:rPr>
          <w:rFonts w:ascii="Times New Roman" w:hAnsi="Times New Roman" w:cs="Times New Roman"/>
          <w:b/>
          <w:sz w:val="28"/>
          <w:szCs w:val="28"/>
        </w:rPr>
      </w:pPr>
      <w:r w:rsidRPr="009515FA">
        <w:rPr>
          <w:rFonts w:ascii="Times New Roman" w:hAnsi="Times New Roman" w:cs="Times New Roman"/>
          <w:sz w:val="28"/>
          <w:szCs w:val="28"/>
        </w:rPr>
        <w:t xml:space="preserve">Therefore, the size of the study is 50. The opinions and views sampled (A part of population which the study is focused) from the respondents of the study. </w:t>
      </w:r>
    </w:p>
    <w:p w:rsidR="007F45F4" w:rsidRPr="009515FA" w:rsidRDefault="007F45F4" w:rsidP="007F45F4">
      <w:pPr>
        <w:spacing w:after="0"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3.4</w:t>
      </w:r>
      <w:r w:rsidRPr="009515FA">
        <w:rPr>
          <w:rFonts w:ascii="Times New Roman" w:hAnsi="Times New Roman" w:cs="Times New Roman"/>
          <w:b/>
          <w:sz w:val="28"/>
          <w:szCs w:val="28"/>
        </w:rPr>
        <w:tab/>
        <w:t>SAMPLING TECHNIQUE</w:t>
      </w:r>
    </w:p>
    <w:p w:rsidR="007F45F4" w:rsidRPr="009515FA" w:rsidRDefault="007F45F4" w:rsidP="007F45F4">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The main purpose of sampling is to select a small portion of the whole population so as to make reference to the population.</w:t>
      </w:r>
    </w:p>
    <w:p w:rsidR="007F45F4" w:rsidRPr="009515FA" w:rsidRDefault="007F45F4" w:rsidP="007F45F4">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 xml:space="preserve">The researcher adopted the Convenience Sampling Method as a sampling technique. Convenience sampling (is also known as Availability sampling or </w:t>
      </w:r>
      <w:hyperlink r:id="rId15" w:tooltip="Accidental sampling" w:history="1">
        <w:r w:rsidRPr="009515FA">
          <w:rPr>
            <w:rStyle w:val="Hyperlink"/>
            <w:rFonts w:ascii="Times New Roman" w:hAnsi="Times New Roman" w:cs="Times New Roman"/>
            <w:sz w:val="28"/>
            <w:szCs w:val="28"/>
          </w:rPr>
          <w:t>Accidental sampling</w:t>
        </w:r>
      </w:hyperlink>
      <w:r w:rsidRPr="009515FA">
        <w:rPr>
          <w:rFonts w:ascii="Times New Roman" w:hAnsi="Times New Roman" w:cs="Times New Roman"/>
          <w:sz w:val="28"/>
          <w:szCs w:val="28"/>
        </w:rPr>
        <w:t xml:space="preserve">) is a non-probability sampling technique where subjects are selected because of their convenient accessibility and proximity to the researcher. It involves the sample being drawn from that part of the population which is close to hand. That is, a population is selected because it is readily available and convenient. It relies on data collection from population members who are conveniently available to participate in study. </w:t>
      </w:r>
    </w:p>
    <w:p w:rsidR="007F45F4" w:rsidRPr="009515FA" w:rsidRDefault="007F45F4" w:rsidP="007F45F4">
      <w:pPr>
        <w:spacing w:after="0"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3.5</w:t>
      </w:r>
      <w:r w:rsidRPr="009515FA">
        <w:rPr>
          <w:rFonts w:ascii="Times New Roman" w:hAnsi="Times New Roman" w:cs="Times New Roman"/>
          <w:b/>
          <w:sz w:val="28"/>
          <w:szCs w:val="28"/>
        </w:rPr>
        <w:tab/>
        <w:t xml:space="preserve">METHOD OF DATA COLLECTION </w:t>
      </w:r>
    </w:p>
    <w:p w:rsidR="007F45F4" w:rsidRPr="009515FA" w:rsidRDefault="007F45F4" w:rsidP="007F45F4">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This is the technique used by the researcher to obtain data for analysis. The researcher used questionnaire and one on one collection to administer to drawing conclusion.</w:t>
      </w:r>
    </w:p>
    <w:p w:rsidR="007F45F4" w:rsidRPr="009515FA" w:rsidRDefault="007F45F4" w:rsidP="007F45F4">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 xml:space="preserve">There are two basic procedure of gathering data; these are primary and secondary sources. The research work makes use of primary data. The primary data is sourced from questionnaires administered to respondents in the area of the study. These data are used to test the formulated research </w:t>
      </w:r>
      <w:r w:rsidRPr="009515FA">
        <w:rPr>
          <w:rFonts w:ascii="Times New Roman" w:hAnsi="Times New Roman" w:cs="Times New Roman"/>
          <w:sz w:val="28"/>
          <w:szCs w:val="28"/>
        </w:rPr>
        <w:lastRenderedPageBreak/>
        <w:t xml:space="preserve">questions. The use of primary data for the study does not preclude the use of secondary data, which were used to compile chapter one and two of the study. These data are generated from text books, journal, articles, publications and internet. </w:t>
      </w:r>
    </w:p>
    <w:p w:rsidR="007F45F4" w:rsidRPr="009515FA" w:rsidRDefault="007F45F4" w:rsidP="007F45F4">
      <w:pPr>
        <w:spacing w:after="0"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3.6</w:t>
      </w:r>
      <w:r w:rsidRPr="009515FA">
        <w:rPr>
          <w:rFonts w:ascii="Times New Roman" w:hAnsi="Times New Roman" w:cs="Times New Roman"/>
          <w:b/>
          <w:sz w:val="28"/>
          <w:szCs w:val="28"/>
        </w:rPr>
        <w:tab/>
        <w:t xml:space="preserve">METHOD OF DATA ANALYSIS </w:t>
      </w:r>
    </w:p>
    <w:p w:rsidR="007F45F4" w:rsidRPr="009515FA" w:rsidRDefault="007F45F4" w:rsidP="007F45F4">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 xml:space="preserve">All data generated were quantitatively </w:t>
      </w:r>
      <w:proofErr w:type="spellStart"/>
      <w:r w:rsidRPr="009515FA">
        <w:rPr>
          <w:rFonts w:ascii="Times New Roman" w:hAnsi="Times New Roman" w:cs="Times New Roman"/>
          <w:sz w:val="28"/>
          <w:szCs w:val="28"/>
        </w:rPr>
        <w:t>analysed</w:t>
      </w:r>
      <w:proofErr w:type="spellEnd"/>
      <w:r w:rsidRPr="009515FA">
        <w:rPr>
          <w:rFonts w:ascii="Times New Roman" w:hAnsi="Times New Roman" w:cs="Times New Roman"/>
          <w:sz w:val="28"/>
          <w:szCs w:val="28"/>
        </w:rPr>
        <w:t>. Quantitative measurement of data requires that the occurrence of variables be communicated using numbers.</w:t>
      </w:r>
    </w:p>
    <w:p w:rsidR="007F45F4" w:rsidRPr="009515FA" w:rsidRDefault="007F45F4" w:rsidP="007F45F4">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 xml:space="preserve">The completed questionnaires would be collected, edited analyzed. A simple percentage mode of calculating would be adopted to communicate the frequency of occurrence of variables. All data were </w:t>
      </w:r>
      <w:proofErr w:type="spellStart"/>
      <w:r w:rsidRPr="009515FA">
        <w:rPr>
          <w:rFonts w:ascii="Times New Roman" w:hAnsi="Times New Roman" w:cs="Times New Roman"/>
          <w:sz w:val="28"/>
          <w:szCs w:val="28"/>
        </w:rPr>
        <w:t>analysed</w:t>
      </w:r>
      <w:proofErr w:type="spellEnd"/>
      <w:r w:rsidRPr="009515FA">
        <w:rPr>
          <w:rFonts w:ascii="Times New Roman" w:hAnsi="Times New Roman" w:cs="Times New Roman"/>
          <w:sz w:val="28"/>
          <w:szCs w:val="28"/>
        </w:rPr>
        <w:t xml:space="preserve"> in tables, the tables are used to present relevant information which include interpretations</w:t>
      </w:r>
      <w:r w:rsidRPr="009515FA">
        <w:rPr>
          <w:rFonts w:ascii="Times New Roman" w:hAnsi="Times New Roman" w:cs="Times New Roman"/>
          <w:b/>
          <w:sz w:val="28"/>
          <w:szCs w:val="28"/>
        </w:rPr>
        <w:t xml:space="preserve"> </w:t>
      </w:r>
      <w:r w:rsidRPr="009515FA">
        <w:rPr>
          <w:rFonts w:ascii="Times New Roman" w:hAnsi="Times New Roman" w:cs="Times New Roman"/>
          <w:sz w:val="28"/>
          <w:szCs w:val="28"/>
        </w:rPr>
        <w:t>and</w:t>
      </w:r>
      <w:r w:rsidRPr="009515FA">
        <w:rPr>
          <w:rFonts w:ascii="Times New Roman" w:hAnsi="Times New Roman" w:cs="Times New Roman"/>
          <w:b/>
          <w:sz w:val="28"/>
          <w:szCs w:val="28"/>
        </w:rPr>
        <w:t xml:space="preserve"> </w:t>
      </w:r>
      <w:r w:rsidRPr="009515FA">
        <w:rPr>
          <w:rFonts w:ascii="Times New Roman" w:hAnsi="Times New Roman" w:cs="Times New Roman"/>
          <w:sz w:val="28"/>
          <w:szCs w:val="28"/>
        </w:rPr>
        <w:t>Chi-square (X</w:t>
      </w:r>
      <w:r w:rsidRPr="009515FA">
        <w:rPr>
          <w:rFonts w:ascii="Times New Roman" w:hAnsi="Times New Roman" w:cs="Times New Roman"/>
          <w:sz w:val="28"/>
          <w:szCs w:val="28"/>
          <w:vertAlign w:val="superscript"/>
        </w:rPr>
        <w:t>2</w:t>
      </w:r>
      <w:r w:rsidRPr="009515FA">
        <w:rPr>
          <w:rFonts w:ascii="Times New Roman" w:hAnsi="Times New Roman" w:cs="Times New Roman"/>
          <w:sz w:val="28"/>
          <w:szCs w:val="28"/>
        </w:rPr>
        <w:t>) statistical technique would be used to test the formulated research hypothesis.</w:t>
      </w:r>
    </w:p>
    <w:p w:rsidR="007F45F4" w:rsidRPr="009515FA" w:rsidRDefault="007F45F4" w:rsidP="007F45F4">
      <w:pPr>
        <w:spacing w:after="0" w:line="360" w:lineRule="auto"/>
        <w:ind w:left="720" w:firstLine="720"/>
        <w:jc w:val="both"/>
        <w:rPr>
          <w:rFonts w:ascii="Times New Roman" w:hAnsi="Times New Roman" w:cs="Times New Roman"/>
          <w:sz w:val="28"/>
          <w:szCs w:val="28"/>
        </w:rPr>
      </w:pPr>
      <w:r w:rsidRPr="009515FA">
        <w:rPr>
          <w:rFonts w:ascii="Times New Roman" w:hAnsi="Times New Roman" w:cs="Times New Roman"/>
          <w:sz w:val="28"/>
          <w:szCs w:val="28"/>
        </w:rPr>
        <w:t>X</w:t>
      </w:r>
      <w:r w:rsidRPr="009515FA">
        <w:rPr>
          <w:rFonts w:ascii="Times New Roman" w:hAnsi="Times New Roman" w:cs="Times New Roman"/>
          <w:sz w:val="28"/>
          <w:szCs w:val="28"/>
          <w:vertAlign w:val="superscript"/>
        </w:rPr>
        <w:t>2</w:t>
      </w:r>
      <w:r w:rsidRPr="009515FA">
        <w:rPr>
          <w:rFonts w:ascii="Times New Roman" w:hAnsi="Times New Roman" w:cs="Times New Roman"/>
          <w:sz w:val="28"/>
          <w:szCs w:val="28"/>
          <w:vertAlign w:val="superscript"/>
        </w:rPr>
        <w:tab/>
        <w:t xml:space="preserve">= </w:t>
      </w:r>
      <w:r w:rsidRPr="009515FA">
        <w:rPr>
          <w:rFonts w:ascii="Times New Roman" w:hAnsi="Times New Roman" w:cs="Times New Roman"/>
          <w:sz w:val="28"/>
          <w:szCs w:val="28"/>
        </w:rPr>
        <w:t>∑</w:t>
      </w:r>
      <w:r w:rsidRPr="009515FA">
        <w:rPr>
          <w:rFonts w:ascii="Times New Roman" w:hAnsi="Times New Roman" w:cs="Times New Roman"/>
          <w:sz w:val="28"/>
          <w:szCs w:val="28"/>
        </w:rPr>
        <w:tab/>
        <w:t>(O – e</w:t>
      </w:r>
      <w:proofErr w:type="gramStart"/>
      <w:r w:rsidRPr="009515FA">
        <w:rPr>
          <w:rFonts w:ascii="Times New Roman" w:hAnsi="Times New Roman" w:cs="Times New Roman"/>
          <w:sz w:val="28"/>
          <w:szCs w:val="28"/>
        </w:rPr>
        <w:t>)</w:t>
      </w:r>
      <w:r w:rsidRPr="009515FA">
        <w:rPr>
          <w:rFonts w:ascii="Times New Roman" w:hAnsi="Times New Roman" w:cs="Times New Roman"/>
          <w:sz w:val="28"/>
          <w:szCs w:val="28"/>
          <w:vertAlign w:val="superscript"/>
        </w:rPr>
        <w:t>2</w:t>
      </w:r>
      <w:proofErr w:type="gramEnd"/>
      <w:r w:rsidRPr="009515FA">
        <w:rPr>
          <w:rFonts w:ascii="Times New Roman" w:hAnsi="Times New Roman" w:cs="Times New Roman"/>
          <w:sz w:val="28"/>
          <w:szCs w:val="28"/>
        </w:rPr>
        <w:t xml:space="preserve"> </w:t>
      </w:r>
    </w:p>
    <w:p w:rsidR="007F45F4" w:rsidRPr="009515FA" w:rsidRDefault="00215D49" w:rsidP="007F45F4">
      <w:pPr>
        <w:spacing w:after="0" w:line="360" w:lineRule="auto"/>
        <w:jc w:val="both"/>
        <w:rPr>
          <w:rFonts w:ascii="Times New Roman" w:hAnsi="Times New Roman" w:cs="Times New Roman"/>
          <w:sz w:val="28"/>
          <w:szCs w:val="28"/>
        </w:rPr>
      </w:pPr>
      <w:r>
        <w:rPr>
          <w:rFonts w:ascii="Times New Roman" w:hAnsi="Times New Roman" w:cs="Times New Roman"/>
          <w:noProof/>
          <w:sz w:val="28"/>
          <w:szCs w:val="28"/>
        </w:rPr>
        <w:pict>
          <v:line id="_x0000_s1026" style="position:absolute;left:0;text-align:left;z-index:-251658752" from="2in,.25pt" to="189pt,.25pt" wrapcoords="1 1 61 1 61 1 1 1 1 1"/>
        </w:pict>
      </w:r>
      <w:r w:rsidR="007F45F4" w:rsidRPr="009515FA">
        <w:rPr>
          <w:rFonts w:ascii="Times New Roman" w:hAnsi="Times New Roman" w:cs="Times New Roman"/>
          <w:sz w:val="28"/>
          <w:szCs w:val="28"/>
        </w:rPr>
        <w:tab/>
      </w:r>
      <w:r w:rsidR="007F45F4" w:rsidRPr="009515FA">
        <w:rPr>
          <w:rFonts w:ascii="Times New Roman" w:hAnsi="Times New Roman" w:cs="Times New Roman"/>
          <w:sz w:val="28"/>
          <w:szCs w:val="28"/>
        </w:rPr>
        <w:tab/>
        <w:t xml:space="preserve"> </w:t>
      </w:r>
      <w:r w:rsidR="007F45F4" w:rsidRPr="009515FA">
        <w:rPr>
          <w:rFonts w:ascii="Times New Roman" w:hAnsi="Times New Roman" w:cs="Times New Roman"/>
          <w:sz w:val="28"/>
          <w:szCs w:val="28"/>
        </w:rPr>
        <w:tab/>
      </w:r>
      <w:r w:rsidR="007F45F4" w:rsidRPr="009515FA">
        <w:rPr>
          <w:rFonts w:ascii="Times New Roman" w:hAnsi="Times New Roman" w:cs="Times New Roman"/>
          <w:sz w:val="28"/>
          <w:szCs w:val="28"/>
        </w:rPr>
        <w:tab/>
        <w:t xml:space="preserve"> </w:t>
      </w:r>
      <w:proofErr w:type="gramStart"/>
      <w:r w:rsidR="007F45F4" w:rsidRPr="009515FA">
        <w:rPr>
          <w:rFonts w:ascii="Times New Roman" w:hAnsi="Times New Roman" w:cs="Times New Roman"/>
          <w:sz w:val="28"/>
          <w:szCs w:val="28"/>
        </w:rPr>
        <w:t>e</w:t>
      </w:r>
      <w:proofErr w:type="gramEnd"/>
    </w:p>
    <w:p w:rsidR="007F45F4" w:rsidRPr="009515FA" w:rsidRDefault="007F45F4" w:rsidP="007F45F4">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Where X</w:t>
      </w:r>
      <w:r w:rsidRPr="009515FA">
        <w:rPr>
          <w:rFonts w:ascii="Times New Roman" w:hAnsi="Times New Roman" w:cs="Times New Roman"/>
          <w:sz w:val="28"/>
          <w:szCs w:val="28"/>
          <w:vertAlign w:val="superscript"/>
        </w:rPr>
        <w:t>2</w:t>
      </w:r>
      <w:r w:rsidRPr="009515FA">
        <w:rPr>
          <w:rFonts w:ascii="Times New Roman" w:hAnsi="Times New Roman" w:cs="Times New Roman"/>
          <w:sz w:val="28"/>
          <w:szCs w:val="28"/>
        </w:rPr>
        <w:tab/>
        <w:t>=</w:t>
      </w:r>
      <w:r w:rsidRPr="009515FA">
        <w:rPr>
          <w:rFonts w:ascii="Times New Roman" w:hAnsi="Times New Roman" w:cs="Times New Roman"/>
          <w:sz w:val="28"/>
          <w:szCs w:val="28"/>
        </w:rPr>
        <w:tab/>
        <w:t xml:space="preserve">Chi-square </w:t>
      </w:r>
    </w:p>
    <w:p w:rsidR="007F45F4" w:rsidRPr="009515FA" w:rsidRDefault="007F45F4" w:rsidP="007F45F4">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ab/>
        <w:t>∑</w:t>
      </w:r>
      <w:r w:rsidRPr="009515FA">
        <w:rPr>
          <w:rFonts w:ascii="Times New Roman" w:hAnsi="Times New Roman" w:cs="Times New Roman"/>
          <w:sz w:val="28"/>
          <w:szCs w:val="28"/>
        </w:rPr>
        <w:tab/>
        <w:t>=</w:t>
      </w:r>
      <w:r w:rsidRPr="009515FA">
        <w:rPr>
          <w:rFonts w:ascii="Times New Roman" w:hAnsi="Times New Roman" w:cs="Times New Roman"/>
          <w:sz w:val="28"/>
          <w:szCs w:val="28"/>
        </w:rPr>
        <w:tab/>
        <w:t>summations</w:t>
      </w:r>
    </w:p>
    <w:p w:rsidR="007F45F4" w:rsidRPr="009515FA" w:rsidRDefault="007F45F4" w:rsidP="007F45F4">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o</w:t>
      </w:r>
      <w:r w:rsidRPr="009515FA">
        <w:rPr>
          <w:rFonts w:ascii="Times New Roman" w:hAnsi="Times New Roman" w:cs="Times New Roman"/>
          <w:sz w:val="28"/>
          <w:szCs w:val="28"/>
        </w:rPr>
        <w:tab/>
        <w:t>=</w:t>
      </w:r>
      <w:r w:rsidRPr="009515FA">
        <w:rPr>
          <w:rFonts w:ascii="Times New Roman" w:hAnsi="Times New Roman" w:cs="Times New Roman"/>
          <w:sz w:val="28"/>
          <w:szCs w:val="28"/>
        </w:rPr>
        <w:tab/>
        <w:t>observed frequency</w:t>
      </w:r>
    </w:p>
    <w:p w:rsidR="007F45F4" w:rsidRPr="009515FA" w:rsidRDefault="007F45F4" w:rsidP="007F45F4">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e</w:t>
      </w:r>
      <w:r w:rsidRPr="009515FA">
        <w:rPr>
          <w:rFonts w:ascii="Times New Roman" w:hAnsi="Times New Roman" w:cs="Times New Roman"/>
          <w:sz w:val="28"/>
          <w:szCs w:val="28"/>
        </w:rPr>
        <w:tab/>
        <w:t>=</w:t>
      </w:r>
      <w:r w:rsidRPr="009515FA">
        <w:rPr>
          <w:rFonts w:ascii="Times New Roman" w:hAnsi="Times New Roman" w:cs="Times New Roman"/>
          <w:sz w:val="28"/>
          <w:szCs w:val="28"/>
        </w:rPr>
        <w:tab/>
        <w:t xml:space="preserve">expected frequency </w:t>
      </w:r>
    </w:p>
    <w:p w:rsidR="007F45F4" w:rsidRDefault="007F45F4" w:rsidP="007F45F4">
      <w:pPr>
        <w:spacing w:after="0" w:line="360" w:lineRule="auto"/>
        <w:jc w:val="both"/>
        <w:rPr>
          <w:rFonts w:ascii="Times New Roman" w:hAnsi="Times New Roman" w:cs="Times New Roman"/>
          <w:b/>
          <w:sz w:val="28"/>
          <w:szCs w:val="28"/>
        </w:rPr>
      </w:pPr>
    </w:p>
    <w:p w:rsidR="007F45F4" w:rsidRDefault="007F45F4" w:rsidP="007F45F4">
      <w:pPr>
        <w:spacing w:after="0" w:line="360" w:lineRule="auto"/>
        <w:jc w:val="both"/>
        <w:rPr>
          <w:rFonts w:ascii="Times New Roman" w:hAnsi="Times New Roman" w:cs="Times New Roman"/>
          <w:b/>
          <w:sz w:val="28"/>
          <w:szCs w:val="28"/>
        </w:rPr>
      </w:pPr>
    </w:p>
    <w:p w:rsidR="007F45F4" w:rsidRDefault="007F45F4" w:rsidP="007F45F4">
      <w:pPr>
        <w:spacing w:after="0" w:line="360" w:lineRule="auto"/>
        <w:jc w:val="both"/>
        <w:rPr>
          <w:rFonts w:ascii="Times New Roman" w:hAnsi="Times New Roman" w:cs="Times New Roman"/>
          <w:b/>
          <w:sz w:val="28"/>
          <w:szCs w:val="28"/>
        </w:rPr>
      </w:pPr>
    </w:p>
    <w:p w:rsidR="007F45F4" w:rsidRDefault="007F45F4" w:rsidP="007F45F4">
      <w:pPr>
        <w:spacing w:after="0" w:line="360" w:lineRule="auto"/>
        <w:jc w:val="both"/>
        <w:rPr>
          <w:rFonts w:ascii="Times New Roman" w:hAnsi="Times New Roman" w:cs="Times New Roman"/>
          <w:b/>
          <w:sz w:val="28"/>
          <w:szCs w:val="28"/>
        </w:rPr>
      </w:pPr>
    </w:p>
    <w:p w:rsidR="007F45F4" w:rsidRDefault="007F45F4" w:rsidP="007F45F4">
      <w:pPr>
        <w:spacing w:after="0" w:line="360" w:lineRule="auto"/>
        <w:jc w:val="both"/>
        <w:rPr>
          <w:rFonts w:ascii="Times New Roman" w:hAnsi="Times New Roman" w:cs="Times New Roman"/>
          <w:b/>
          <w:sz w:val="28"/>
          <w:szCs w:val="28"/>
        </w:rPr>
      </w:pPr>
    </w:p>
    <w:p w:rsidR="007F45F4" w:rsidRPr="009515FA" w:rsidRDefault="007F45F4" w:rsidP="007F45F4">
      <w:pPr>
        <w:spacing w:after="0" w:line="360" w:lineRule="auto"/>
        <w:jc w:val="both"/>
        <w:rPr>
          <w:rFonts w:ascii="Times New Roman" w:hAnsi="Times New Roman" w:cs="Times New Roman"/>
          <w:b/>
          <w:sz w:val="28"/>
          <w:szCs w:val="28"/>
        </w:rPr>
      </w:pPr>
      <w:r w:rsidRPr="009515FA">
        <w:rPr>
          <w:rFonts w:ascii="Times New Roman" w:hAnsi="Times New Roman" w:cs="Times New Roman"/>
          <w:b/>
          <w:sz w:val="28"/>
          <w:szCs w:val="28"/>
        </w:rPr>
        <w:lastRenderedPageBreak/>
        <w:t>3.7</w:t>
      </w:r>
      <w:r w:rsidRPr="009515FA">
        <w:rPr>
          <w:rFonts w:ascii="Times New Roman" w:hAnsi="Times New Roman" w:cs="Times New Roman"/>
          <w:b/>
          <w:sz w:val="28"/>
          <w:szCs w:val="28"/>
        </w:rPr>
        <w:tab/>
        <w:t xml:space="preserve">VALIDITY AND RELIABILITY OF RESEARCH INSTRUMENT </w:t>
      </w:r>
    </w:p>
    <w:p w:rsidR="007F45F4" w:rsidRPr="009515FA" w:rsidRDefault="007F45F4" w:rsidP="007F45F4">
      <w:pPr>
        <w:spacing w:after="0" w:line="360" w:lineRule="auto"/>
        <w:ind w:firstLine="720"/>
        <w:jc w:val="both"/>
        <w:rPr>
          <w:rFonts w:ascii="Times New Roman" w:hAnsi="Times New Roman" w:cs="Times New Roman"/>
          <w:sz w:val="28"/>
          <w:szCs w:val="28"/>
        </w:rPr>
      </w:pPr>
      <w:proofErr w:type="gramStart"/>
      <w:r w:rsidRPr="009515FA">
        <w:rPr>
          <w:rFonts w:ascii="Times New Roman" w:hAnsi="Times New Roman" w:cs="Times New Roman"/>
          <w:b/>
          <w:sz w:val="28"/>
          <w:szCs w:val="28"/>
        </w:rPr>
        <w:t>VALIDITY OF THE INSTRUMENT</w:t>
      </w:r>
      <w:r w:rsidRPr="009515FA">
        <w:rPr>
          <w:rFonts w:ascii="Times New Roman" w:hAnsi="Times New Roman" w:cs="Times New Roman"/>
          <w:sz w:val="28"/>
          <w:szCs w:val="28"/>
        </w:rPr>
        <w:t>.</w:t>
      </w:r>
      <w:proofErr w:type="gramEnd"/>
      <w:r w:rsidRPr="009515FA">
        <w:rPr>
          <w:rFonts w:ascii="Times New Roman" w:hAnsi="Times New Roman" w:cs="Times New Roman"/>
          <w:sz w:val="28"/>
          <w:szCs w:val="28"/>
        </w:rPr>
        <w:t xml:space="preserve"> </w:t>
      </w:r>
    </w:p>
    <w:p w:rsidR="007F45F4" w:rsidRPr="009515FA" w:rsidRDefault="007F45F4" w:rsidP="007F45F4">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ab/>
        <w:t>The researcher used a set of 12 item questions to make up a questionnaire that was administered to the respondents. The questionnaire consists of open and close ended questions with multiple options.</w:t>
      </w:r>
    </w:p>
    <w:p w:rsidR="007F45F4" w:rsidRPr="009515FA" w:rsidRDefault="007F45F4" w:rsidP="007F45F4">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ab/>
        <w:t xml:space="preserve">The </w:t>
      </w:r>
      <w:proofErr w:type="gramStart"/>
      <w:r w:rsidRPr="009515FA">
        <w:rPr>
          <w:rFonts w:ascii="Times New Roman" w:hAnsi="Times New Roman" w:cs="Times New Roman"/>
          <w:sz w:val="28"/>
          <w:szCs w:val="28"/>
        </w:rPr>
        <w:t>questionnaire were</w:t>
      </w:r>
      <w:proofErr w:type="gramEnd"/>
      <w:r w:rsidRPr="009515FA">
        <w:rPr>
          <w:rFonts w:ascii="Times New Roman" w:hAnsi="Times New Roman" w:cs="Times New Roman"/>
          <w:sz w:val="28"/>
          <w:szCs w:val="28"/>
        </w:rPr>
        <w:t xml:space="preserve"> submitted to the supervisor for validation and reliability.</w:t>
      </w:r>
    </w:p>
    <w:p w:rsidR="007F45F4" w:rsidRPr="009515FA" w:rsidRDefault="007F45F4" w:rsidP="007F45F4">
      <w:pPr>
        <w:spacing w:after="0" w:line="360" w:lineRule="auto"/>
        <w:ind w:firstLine="720"/>
        <w:jc w:val="both"/>
        <w:rPr>
          <w:rFonts w:ascii="Times New Roman" w:hAnsi="Times New Roman" w:cs="Times New Roman"/>
          <w:b/>
          <w:sz w:val="28"/>
          <w:szCs w:val="28"/>
        </w:rPr>
      </w:pPr>
      <w:r w:rsidRPr="009515FA">
        <w:rPr>
          <w:rFonts w:ascii="Times New Roman" w:hAnsi="Times New Roman" w:cs="Times New Roman"/>
          <w:b/>
          <w:sz w:val="28"/>
          <w:szCs w:val="28"/>
        </w:rPr>
        <w:t xml:space="preserve">RELIABILITY OF INSTRUMENT </w:t>
      </w:r>
    </w:p>
    <w:p w:rsidR="007F45F4" w:rsidRPr="009515FA" w:rsidRDefault="007F45F4" w:rsidP="007F45F4">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ab/>
        <w:t>The measuring instrument was constructed in a way that the questionnaire item were used to measure particular hypothesis and relevant variable that leads the respondent to answer the question. The result were analyzed using test and retest before arriving at the score and later presented to the supervisor who approved it as being reliable.</w:t>
      </w:r>
    </w:p>
    <w:p w:rsidR="007F45F4" w:rsidRPr="009515FA" w:rsidRDefault="007F45F4" w:rsidP="007F45F4">
      <w:pPr>
        <w:spacing w:after="0"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 xml:space="preserve">3.8 </w:t>
      </w:r>
      <w:r w:rsidRPr="009515FA">
        <w:rPr>
          <w:rFonts w:ascii="Times New Roman" w:hAnsi="Times New Roman" w:cs="Times New Roman"/>
          <w:b/>
          <w:sz w:val="28"/>
          <w:szCs w:val="28"/>
        </w:rPr>
        <w:tab/>
        <w:t xml:space="preserve">ETHICAL CONSIDERATION </w:t>
      </w:r>
    </w:p>
    <w:p w:rsidR="007F45F4" w:rsidRPr="009515FA" w:rsidRDefault="007F45F4" w:rsidP="007F45F4">
      <w:pPr>
        <w:autoSpaceDE w:val="0"/>
        <w:autoSpaceDN w:val="0"/>
        <w:adjustRightInd w:val="0"/>
        <w:spacing w:after="0" w:line="360" w:lineRule="auto"/>
        <w:ind w:firstLine="720"/>
        <w:jc w:val="both"/>
        <w:rPr>
          <w:rFonts w:ascii="Times New Roman" w:eastAsia="Calibri" w:hAnsi="Times New Roman" w:cs="Times New Roman"/>
          <w:sz w:val="28"/>
          <w:szCs w:val="28"/>
        </w:rPr>
      </w:pPr>
      <w:r w:rsidRPr="009515FA">
        <w:rPr>
          <w:rFonts w:ascii="Times New Roman" w:eastAsia="Calibri" w:hAnsi="Times New Roman" w:cs="Times New Roman"/>
          <w:sz w:val="28"/>
          <w:szCs w:val="28"/>
        </w:rPr>
        <w:t xml:space="preserve">This study conformed to the laid down procedures in carrying out researches. It was thoroughly checked by the Supervisor and other Lecturers in the department. All materials to be used in this study was duly sourced and analyzed before making recommendations. In respect of ethical consideration, the critical sources of information and data were protected and kept confidential. </w:t>
      </w:r>
    </w:p>
    <w:p w:rsidR="007F45F4" w:rsidRPr="009515FA" w:rsidRDefault="007F45F4" w:rsidP="007F45F4">
      <w:pPr>
        <w:spacing w:after="0" w:line="360" w:lineRule="auto"/>
        <w:jc w:val="both"/>
        <w:rPr>
          <w:rFonts w:ascii="Times New Roman" w:hAnsi="Times New Roman" w:cs="Times New Roman"/>
          <w:b/>
          <w:sz w:val="28"/>
          <w:szCs w:val="28"/>
        </w:rPr>
      </w:pPr>
    </w:p>
    <w:p w:rsidR="007F45F4" w:rsidRPr="009515FA" w:rsidRDefault="007F45F4" w:rsidP="007F45F4">
      <w:pPr>
        <w:spacing w:after="0" w:line="360" w:lineRule="auto"/>
        <w:jc w:val="both"/>
        <w:rPr>
          <w:rFonts w:ascii="Times New Roman" w:hAnsi="Times New Roman" w:cs="Times New Roman"/>
          <w:b/>
          <w:sz w:val="28"/>
          <w:szCs w:val="28"/>
        </w:rPr>
      </w:pPr>
    </w:p>
    <w:p w:rsidR="007F45F4" w:rsidRPr="009515FA" w:rsidRDefault="007F45F4" w:rsidP="007F45F4">
      <w:pPr>
        <w:spacing w:after="0" w:line="360" w:lineRule="auto"/>
        <w:jc w:val="both"/>
        <w:rPr>
          <w:rFonts w:ascii="Times New Roman" w:hAnsi="Times New Roman" w:cs="Times New Roman"/>
          <w:b/>
          <w:sz w:val="28"/>
          <w:szCs w:val="28"/>
        </w:rPr>
      </w:pPr>
    </w:p>
    <w:p w:rsidR="007F45F4" w:rsidRPr="009515FA" w:rsidRDefault="007F45F4" w:rsidP="007F45F4">
      <w:pPr>
        <w:spacing w:after="0" w:line="360" w:lineRule="auto"/>
        <w:jc w:val="both"/>
        <w:rPr>
          <w:rFonts w:ascii="Times New Roman" w:hAnsi="Times New Roman" w:cs="Times New Roman"/>
          <w:b/>
          <w:sz w:val="28"/>
          <w:szCs w:val="28"/>
        </w:rPr>
      </w:pPr>
    </w:p>
    <w:p w:rsidR="007F45F4" w:rsidRPr="009515FA" w:rsidRDefault="007F45F4" w:rsidP="007F45F4">
      <w:pPr>
        <w:spacing w:after="0" w:line="360" w:lineRule="auto"/>
        <w:jc w:val="center"/>
        <w:rPr>
          <w:rFonts w:ascii="Times New Roman" w:hAnsi="Times New Roman" w:cs="Times New Roman"/>
          <w:b/>
          <w:sz w:val="28"/>
          <w:szCs w:val="28"/>
        </w:rPr>
      </w:pPr>
      <w:r w:rsidRPr="009515FA">
        <w:rPr>
          <w:rFonts w:ascii="Times New Roman" w:hAnsi="Times New Roman" w:cs="Times New Roman"/>
          <w:b/>
          <w:sz w:val="28"/>
          <w:szCs w:val="28"/>
        </w:rPr>
        <w:lastRenderedPageBreak/>
        <w:t>CHAPTER FOUR</w:t>
      </w:r>
    </w:p>
    <w:p w:rsidR="007F45F4" w:rsidRPr="009515FA" w:rsidRDefault="007F45F4" w:rsidP="007F45F4">
      <w:pPr>
        <w:spacing w:after="0" w:line="360" w:lineRule="auto"/>
        <w:jc w:val="center"/>
        <w:rPr>
          <w:rFonts w:ascii="Times New Roman" w:hAnsi="Times New Roman" w:cs="Times New Roman"/>
          <w:b/>
          <w:sz w:val="28"/>
          <w:szCs w:val="28"/>
        </w:rPr>
      </w:pPr>
      <w:r w:rsidRPr="009515FA">
        <w:rPr>
          <w:rFonts w:ascii="Times New Roman" w:hAnsi="Times New Roman" w:cs="Times New Roman"/>
          <w:b/>
          <w:sz w:val="28"/>
          <w:szCs w:val="28"/>
        </w:rPr>
        <w:t>DATA PRESENTATION AND ANALYSIS</w:t>
      </w:r>
    </w:p>
    <w:p w:rsidR="007F45F4" w:rsidRPr="009515FA" w:rsidRDefault="007F45F4" w:rsidP="007F45F4">
      <w:pPr>
        <w:spacing w:after="0"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4.0</w:t>
      </w:r>
      <w:r w:rsidRPr="009515FA">
        <w:rPr>
          <w:rFonts w:ascii="Times New Roman" w:hAnsi="Times New Roman" w:cs="Times New Roman"/>
          <w:b/>
          <w:sz w:val="28"/>
          <w:szCs w:val="28"/>
        </w:rPr>
        <w:tab/>
        <w:t>INTRODUCTION</w:t>
      </w:r>
    </w:p>
    <w:p w:rsidR="007F45F4" w:rsidRPr="009515FA" w:rsidRDefault="007F45F4" w:rsidP="007F45F4">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This chapter will give an illustration on the presentation of data and its analysis. Data was presented and analyzed using tabulation form.</w:t>
      </w:r>
    </w:p>
    <w:p w:rsidR="007F45F4" w:rsidRPr="009515FA" w:rsidRDefault="007F45F4" w:rsidP="007F45F4">
      <w:pPr>
        <w:spacing w:after="0"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 xml:space="preserve">4.1 </w:t>
      </w:r>
      <w:r w:rsidRPr="009515FA">
        <w:rPr>
          <w:rFonts w:ascii="Times New Roman" w:hAnsi="Times New Roman" w:cs="Times New Roman"/>
          <w:b/>
          <w:sz w:val="28"/>
          <w:szCs w:val="28"/>
        </w:rPr>
        <w:tab/>
        <w:t>PRESENTATION OF DATA AND ANALYSIS</w:t>
      </w:r>
    </w:p>
    <w:p w:rsidR="007F45F4" w:rsidRPr="009515FA" w:rsidRDefault="007F45F4" w:rsidP="007F45F4">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Table 1: Respondent Distribution by Sex</w:t>
      </w:r>
    </w:p>
    <w:tbl>
      <w:tblPr>
        <w:tblStyle w:val="TableGrid"/>
        <w:tblW w:w="0" w:type="auto"/>
        <w:tblInd w:w="558" w:type="dxa"/>
        <w:tblLook w:val="04A0"/>
      </w:tblPr>
      <w:tblGrid>
        <w:gridCol w:w="2364"/>
        <w:gridCol w:w="2922"/>
        <w:gridCol w:w="2814"/>
      </w:tblGrid>
      <w:tr w:rsidR="007F45F4" w:rsidRPr="009515FA" w:rsidTr="002A567A">
        <w:tc>
          <w:tcPr>
            <w:tcW w:w="2364" w:type="dxa"/>
          </w:tcPr>
          <w:p w:rsidR="007F45F4" w:rsidRPr="009515FA" w:rsidRDefault="007F45F4" w:rsidP="002A56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SEX</w:t>
            </w:r>
          </w:p>
        </w:tc>
        <w:tc>
          <w:tcPr>
            <w:tcW w:w="2922" w:type="dxa"/>
          </w:tcPr>
          <w:p w:rsidR="007F45F4" w:rsidRPr="009515FA" w:rsidRDefault="007F45F4" w:rsidP="002A56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FREQUENCY</w:t>
            </w:r>
          </w:p>
        </w:tc>
        <w:tc>
          <w:tcPr>
            <w:tcW w:w="2814" w:type="dxa"/>
          </w:tcPr>
          <w:p w:rsidR="007F45F4" w:rsidRPr="009515FA" w:rsidRDefault="007F45F4" w:rsidP="002A56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PERCENTAGE</w:t>
            </w:r>
          </w:p>
        </w:tc>
      </w:tr>
      <w:tr w:rsidR="007F45F4" w:rsidRPr="009515FA" w:rsidTr="002A567A">
        <w:tc>
          <w:tcPr>
            <w:tcW w:w="2364"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Male</w:t>
            </w:r>
          </w:p>
        </w:tc>
        <w:tc>
          <w:tcPr>
            <w:tcW w:w="2922"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20</w:t>
            </w:r>
          </w:p>
        </w:tc>
        <w:tc>
          <w:tcPr>
            <w:tcW w:w="2814"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40</w:t>
            </w:r>
          </w:p>
        </w:tc>
      </w:tr>
      <w:tr w:rsidR="007F45F4" w:rsidRPr="009515FA" w:rsidTr="002A567A">
        <w:tc>
          <w:tcPr>
            <w:tcW w:w="2364"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Female</w:t>
            </w:r>
          </w:p>
        </w:tc>
        <w:tc>
          <w:tcPr>
            <w:tcW w:w="2922"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30</w:t>
            </w:r>
          </w:p>
        </w:tc>
        <w:tc>
          <w:tcPr>
            <w:tcW w:w="2814"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60</w:t>
            </w:r>
          </w:p>
        </w:tc>
      </w:tr>
      <w:tr w:rsidR="007F45F4" w:rsidRPr="009515FA" w:rsidTr="002A567A">
        <w:tc>
          <w:tcPr>
            <w:tcW w:w="2364" w:type="dxa"/>
          </w:tcPr>
          <w:p w:rsidR="007F45F4" w:rsidRPr="009515FA" w:rsidRDefault="007F45F4" w:rsidP="002A56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Total</w:t>
            </w:r>
          </w:p>
        </w:tc>
        <w:tc>
          <w:tcPr>
            <w:tcW w:w="2922" w:type="dxa"/>
          </w:tcPr>
          <w:p w:rsidR="007F45F4" w:rsidRPr="009515FA" w:rsidRDefault="007F45F4" w:rsidP="002A56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50</w:t>
            </w:r>
          </w:p>
        </w:tc>
        <w:tc>
          <w:tcPr>
            <w:tcW w:w="2814" w:type="dxa"/>
          </w:tcPr>
          <w:p w:rsidR="007F45F4" w:rsidRPr="009515FA" w:rsidRDefault="007F45F4" w:rsidP="002A56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100</w:t>
            </w:r>
          </w:p>
        </w:tc>
      </w:tr>
    </w:tbl>
    <w:p w:rsidR="007F45F4" w:rsidRPr="009515FA" w:rsidRDefault="007F45F4" w:rsidP="007F45F4">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 xml:space="preserve"> Source: field survey, </w:t>
      </w:r>
      <w:r w:rsidR="004A3F85">
        <w:rPr>
          <w:rFonts w:ascii="Times New Roman" w:hAnsi="Times New Roman" w:cs="Times New Roman"/>
          <w:sz w:val="28"/>
          <w:szCs w:val="28"/>
        </w:rPr>
        <w:t>2021</w:t>
      </w:r>
    </w:p>
    <w:p w:rsidR="007F45F4" w:rsidRPr="009515FA" w:rsidRDefault="007F45F4" w:rsidP="007F45F4">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 xml:space="preserve">Table </w:t>
      </w:r>
      <w:proofErr w:type="gramStart"/>
      <w:r w:rsidRPr="009515FA">
        <w:rPr>
          <w:rFonts w:ascii="Times New Roman" w:hAnsi="Times New Roman" w:cs="Times New Roman"/>
          <w:sz w:val="28"/>
          <w:szCs w:val="28"/>
        </w:rPr>
        <w:t>I</w:t>
      </w:r>
      <w:proofErr w:type="gramEnd"/>
      <w:r w:rsidRPr="009515FA">
        <w:rPr>
          <w:rFonts w:ascii="Times New Roman" w:hAnsi="Times New Roman" w:cs="Times New Roman"/>
          <w:sz w:val="28"/>
          <w:szCs w:val="28"/>
        </w:rPr>
        <w:t xml:space="preserve"> above shows that 20 respondents indicate 40% of the total populations were male while 30 respondents indicate 60% were female. This shows that there are more female than male counterpart in </w:t>
      </w:r>
      <w:r>
        <w:rPr>
          <w:rFonts w:ascii="Times New Roman" w:hAnsi="Times New Roman" w:cs="Times New Roman"/>
          <w:sz w:val="28"/>
          <w:szCs w:val="28"/>
        </w:rPr>
        <w:t>Marketing of hospitality products in Kwara State</w:t>
      </w:r>
      <w:r w:rsidRPr="009515FA">
        <w:rPr>
          <w:rFonts w:ascii="Times New Roman" w:hAnsi="Times New Roman" w:cs="Times New Roman"/>
          <w:sz w:val="28"/>
          <w:szCs w:val="28"/>
        </w:rPr>
        <w:t>.</w:t>
      </w:r>
    </w:p>
    <w:p w:rsidR="007F45F4" w:rsidRPr="009515FA" w:rsidRDefault="007F45F4" w:rsidP="007F45F4">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 xml:space="preserve">Table 2: Respondent Distribution by Age </w:t>
      </w:r>
    </w:p>
    <w:tbl>
      <w:tblPr>
        <w:tblStyle w:val="TableGrid"/>
        <w:tblW w:w="0" w:type="auto"/>
        <w:tblInd w:w="288" w:type="dxa"/>
        <w:tblLook w:val="04A0"/>
      </w:tblPr>
      <w:tblGrid>
        <w:gridCol w:w="2634"/>
        <w:gridCol w:w="2922"/>
        <w:gridCol w:w="2724"/>
      </w:tblGrid>
      <w:tr w:rsidR="007F45F4" w:rsidRPr="009515FA" w:rsidTr="002A567A">
        <w:tc>
          <w:tcPr>
            <w:tcW w:w="2634" w:type="dxa"/>
          </w:tcPr>
          <w:p w:rsidR="007F45F4" w:rsidRPr="009515FA" w:rsidRDefault="007F45F4" w:rsidP="002A56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AGE</w:t>
            </w:r>
          </w:p>
        </w:tc>
        <w:tc>
          <w:tcPr>
            <w:tcW w:w="2922" w:type="dxa"/>
          </w:tcPr>
          <w:p w:rsidR="007F45F4" w:rsidRPr="009515FA" w:rsidRDefault="007F45F4" w:rsidP="002A56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FREQUENCY</w:t>
            </w:r>
          </w:p>
        </w:tc>
        <w:tc>
          <w:tcPr>
            <w:tcW w:w="2724" w:type="dxa"/>
          </w:tcPr>
          <w:p w:rsidR="007F45F4" w:rsidRPr="009515FA" w:rsidRDefault="007F45F4" w:rsidP="002A56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PERCENTAGE</w:t>
            </w:r>
          </w:p>
        </w:tc>
      </w:tr>
      <w:tr w:rsidR="007F45F4" w:rsidRPr="009515FA" w:rsidTr="002A567A">
        <w:tc>
          <w:tcPr>
            <w:tcW w:w="2634"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18-30</w:t>
            </w:r>
          </w:p>
        </w:tc>
        <w:tc>
          <w:tcPr>
            <w:tcW w:w="2922"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25</w:t>
            </w:r>
          </w:p>
        </w:tc>
        <w:tc>
          <w:tcPr>
            <w:tcW w:w="2724"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50</w:t>
            </w:r>
          </w:p>
        </w:tc>
      </w:tr>
      <w:tr w:rsidR="007F45F4" w:rsidRPr="009515FA" w:rsidTr="002A567A">
        <w:tc>
          <w:tcPr>
            <w:tcW w:w="2634"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31-40</w:t>
            </w:r>
          </w:p>
        </w:tc>
        <w:tc>
          <w:tcPr>
            <w:tcW w:w="2922"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15</w:t>
            </w:r>
          </w:p>
        </w:tc>
        <w:tc>
          <w:tcPr>
            <w:tcW w:w="2724"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30</w:t>
            </w:r>
          </w:p>
        </w:tc>
      </w:tr>
      <w:tr w:rsidR="007F45F4" w:rsidRPr="009515FA" w:rsidTr="002A567A">
        <w:tc>
          <w:tcPr>
            <w:tcW w:w="2634"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41-above</w:t>
            </w:r>
          </w:p>
        </w:tc>
        <w:tc>
          <w:tcPr>
            <w:tcW w:w="2922"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10</w:t>
            </w:r>
          </w:p>
        </w:tc>
        <w:tc>
          <w:tcPr>
            <w:tcW w:w="2724"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20</w:t>
            </w:r>
          </w:p>
        </w:tc>
      </w:tr>
      <w:tr w:rsidR="007F45F4" w:rsidRPr="009515FA" w:rsidTr="002A567A">
        <w:tc>
          <w:tcPr>
            <w:tcW w:w="2634" w:type="dxa"/>
          </w:tcPr>
          <w:p w:rsidR="007F45F4" w:rsidRPr="009515FA" w:rsidRDefault="007F45F4" w:rsidP="002A56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Total</w:t>
            </w:r>
          </w:p>
        </w:tc>
        <w:tc>
          <w:tcPr>
            <w:tcW w:w="2922" w:type="dxa"/>
          </w:tcPr>
          <w:p w:rsidR="007F45F4" w:rsidRPr="009515FA" w:rsidRDefault="007F45F4" w:rsidP="002A56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50</w:t>
            </w:r>
          </w:p>
        </w:tc>
        <w:tc>
          <w:tcPr>
            <w:tcW w:w="2724" w:type="dxa"/>
          </w:tcPr>
          <w:p w:rsidR="007F45F4" w:rsidRPr="009515FA" w:rsidRDefault="007F45F4" w:rsidP="002A56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100</w:t>
            </w:r>
          </w:p>
        </w:tc>
      </w:tr>
    </w:tbl>
    <w:p w:rsidR="007F45F4" w:rsidRPr="009515FA" w:rsidRDefault="007F45F4" w:rsidP="007F45F4">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 xml:space="preserve"> Source: field survey, </w:t>
      </w:r>
      <w:r w:rsidR="004A3F85">
        <w:rPr>
          <w:rFonts w:ascii="Times New Roman" w:hAnsi="Times New Roman" w:cs="Times New Roman"/>
          <w:sz w:val="28"/>
          <w:szCs w:val="28"/>
        </w:rPr>
        <w:t>2021</w:t>
      </w:r>
    </w:p>
    <w:p w:rsidR="007F45F4" w:rsidRPr="009515FA" w:rsidRDefault="007F45F4" w:rsidP="007F45F4">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lastRenderedPageBreak/>
        <w:t xml:space="preserve">From the above table, it shows that 25 respondents represent 50% were between the age of 18-30, 15 </w:t>
      </w:r>
      <w:proofErr w:type="gramStart"/>
      <w:r w:rsidRPr="009515FA">
        <w:rPr>
          <w:rFonts w:ascii="Times New Roman" w:hAnsi="Times New Roman" w:cs="Times New Roman"/>
          <w:sz w:val="28"/>
          <w:szCs w:val="28"/>
        </w:rPr>
        <w:t>respondents</w:t>
      </w:r>
      <w:proofErr w:type="gramEnd"/>
      <w:r w:rsidRPr="009515FA">
        <w:rPr>
          <w:rFonts w:ascii="Times New Roman" w:hAnsi="Times New Roman" w:cs="Times New Roman"/>
          <w:sz w:val="28"/>
          <w:szCs w:val="28"/>
        </w:rPr>
        <w:t xml:space="preserve"> represents 30% were between 31-40 and 10 respondents were between 41 and above.</w:t>
      </w:r>
    </w:p>
    <w:p w:rsidR="007F45F4" w:rsidRPr="009515FA" w:rsidRDefault="007F45F4" w:rsidP="007F45F4">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Table 3: Marital Status</w:t>
      </w:r>
    </w:p>
    <w:tbl>
      <w:tblPr>
        <w:tblStyle w:val="TableGrid"/>
        <w:tblW w:w="0" w:type="auto"/>
        <w:tblInd w:w="558" w:type="dxa"/>
        <w:tblLook w:val="04A0"/>
      </w:tblPr>
      <w:tblGrid>
        <w:gridCol w:w="2970"/>
        <w:gridCol w:w="2316"/>
        <w:gridCol w:w="2922"/>
      </w:tblGrid>
      <w:tr w:rsidR="007F45F4" w:rsidRPr="009515FA" w:rsidTr="002A567A">
        <w:tc>
          <w:tcPr>
            <w:tcW w:w="2970" w:type="dxa"/>
          </w:tcPr>
          <w:p w:rsidR="007F45F4" w:rsidRPr="009515FA" w:rsidRDefault="007F45F4" w:rsidP="002A56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MARITAL STATUS</w:t>
            </w:r>
          </w:p>
        </w:tc>
        <w:tc>
          <w:tcPr>
            <w:tcW w:w="2316" w:type="dxa"/>
          </w:tcPr>
          <w:p w:rsidR="007F45F4" w:rsidRPr="009515FA" w:rsidRDefault="007F45F4" w:rsidP="002A56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FREQUENCY</w:t>
            </w:r>
          </w:p>
        </w:tc>
        <w:tc>
          <w:tcPr>
            <w:tcW w:w="2922" w:type="dxa"/>
          </w:tcPr>
          <w:p w:rsidR="007F45F4" w:rsidRPr="009515FA" w:rsidRDefault="007F45F4" w:rsidP="002A56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PERCENTAGE</w:t>
            </w:r>
          </w:p>
        </w:tc>
      </w:tr>
      <w:tr w:rsidR="007F45F4" w:rsidRPr="009515FA" w:rsidTr="002A567A">
        <w:tc>
          <w:tcPr>
            <w:tcW w:w="2970"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Single</w:t>
            </w:r>
          </w:p>
        </w:tc>
        <w:tc>
          <w:tcPr>
            <w:tcW w:w="2316"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10</w:t>
            </w:r>
          </w:p>
        </w:tc>
        <w:tc>
          <w:tcPr>
            <w:tcW w:w="2922"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20</w:t>
            </w:r>
          </w:p>
        </w:tc>
      </w:tr>
      <w:tr w:rsidR="007F45F4" w:rsidRPr="009515FA" w:rsidTr="002A567A">
        <w:tc>
          <w:tcPr>
            <w:tcW w:w="2970"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Married</w:t>
            </w:r>
          </w:p>
        </w:tc>
        <w:tc>
          <w:tcPr>
            <w:tcW w:w="2316"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30</w:t>
            </w:r>
          </w:p>
        </w:tc>
        <w:tc>
          <w:tcPr>
            <w:tcW w:w="2922"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60</w:t>
            </w:r>
          </w:p>
        </w:tc>
      </w:tr>
      <w:tr w:rsidR="007F45F4" w:rsidRPr="009515FA" w:rsidTr="002A567A">
        <w:tc>
          <w:tcPr>
            <w:tcW w:w="2970"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Divorce</w:t>
            </w:r>
          </w:p>
        </w:tc>
        <w:tc>
          <w:tcPr>
            <w:tcW w:w="2316"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5</w:t>
            </w:r>
          </w:p>
        </w:tc>
        <w:tc>
          <w:tcPr>
            <w:tcW w:w="2922"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10</w:t>
            </w:r>
          </w:p>
        </w:tc>
      </w:tr>
      <w:tr w:rsidR="007F45F4" w:rsidRPr="009515FA" w:rsidTr="002A567A">
        <w:tc>
          <w:tcPr>
            <w:tcW w:w="2970"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Widow</w:t>
            </w:r>
          </w:p>
        </w:tc>
        <w:tc>
          <w:tcPr>
            <w:tcW w:w="2316"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5</w:t>
            </w:r>
          </w:p>
        </w:tc>
        <w:tc>
          <w:tcPr>
            <w:tcW w:w="2922"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10</w:t>
            </w:r>
          </w:p>
        </w:tc>
      </w:tr>
      <w:tr w:rsidR="007F45F4" w:rsidRPr="009515FA" w:rsidTr="002A567A">
        <w:tc>
          <w:tcPr>
            <w:tcW w:w="2970" w:type="dxa"/>
          </w:tcPr>
          <w:p w:rsidR="007F45F4" w:rsidRPr="009515FA" w:rsidRDefault="007F45F4" w:rsidP="002A56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Total</w:t>
            </w:r>
          </w:p>
        </w:tc>
        <w:tc>
          <w:tcPr>
            <w:tcW w:w="2316" w:type="dxa"/>
          </w:tcPr>
          <w:p w:rsidR="007F45F4" w:rsidRPr="009515FA" w:rsidRDefault="007F45F4" w:rsidP="002A56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50</w:t>
            </w:r>
          </w:p>
        </w:tc>
        <w:tc>
          <w:tcPr>
            <w:tcW w:w="2922" w:type="dxa"/>
          </w:tcPr>
          <w:p w:rsidR="007F45F4" w:rsidRPr="009515FA" w:rsidRDefault="007F45F4" w:rsidP="002A56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100</w:t>
            </w:r>
          </w:p>
        </w:tc>
      </w:tr>
    </w:tbl>
    <w:p w:rsidR="007F45F4" w:rsidRPr="009515FA" w:rsidRDefault="007F45F4" w:rsidP="007F45F4">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 xml:space="preserve"> Source: field survey, </w:t>
      </w:r>
      <w:r w:rsidR="004A3F85">
        <w:rPr>
          <w:rFonts w:ascii="Times New Roman" w:hAnsi="Times New Roman" w:cs="Times New Roman"/>
          <w:sz w:val="28"/>
          <w:szCs w:val="28"/>
        </w:rPr>
        <w:t>2021</w:t>
      </w:r>
    </w:p>
    <w:p w:rsidR="007F45F4" w:rsidRPr="009515FA" w:rsidRDefault="007F45F4" w:rsidP="007F45F4">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 xml:space="preserve">The above information on the table shows that 10 respondents represent: 20% were single, 30 </w:t>
      </w:r>
      <w:proofErr w:type="gramStart"/>
      <w:r w:rsidRPr="009515FA">
        <w:rPr>
          <w:rFonts w:ascii="Times New Roman" w:hAnsi="Times New Roman" w:cs="Times New Roman"/>
          <w:sz w:val="28"/>
          <w:szCs w:val="28"/>
        </w:rPr>
        <w:t>respondents</w:t>
      </w:r>
      <w:proofErr w:type="gramEnd"/>
      <w:r w:rsidRPr="009515FA">
        <w:rPr>
          <w:rFonts w:ascii="Times New Roman" w:hAnsi="Times New Roman" w:cs="Times New Roman"/>
          <w:sz w:val="28"/>
          <w:szCs w:val="28"/>
        </w:rPr>
        <w:t xml:space="preserve"> represents 60% were married, 5 respondents (10%) were divorce while 5 respondents (10%) were also widow.</w:t>
      </w:r>
    </w:p>
    <w:p w:rsidR="007F45F4" w:rsidRPr="009515FA" w:rsidRDefault="007F45F4" w:rsidP="007F45F4">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Table 4: Educational Qualification</w:t>
      </w:r>
    </w:p>
    <w:tbl>
      <w:tblPr>
        <w:tblStyle w:val="TableGrid"/>
        <w:tblW w:w="0" w:type="auto"/>
        <w:tblInd w:w="558" w:type="dxa"/>
        <w:tblLook w:val="04A0"/>
      </w:tblPr>
      <w:tblGrid>
        <w:gridCol w:w="2535"/>
        <w:gridCol w:w="2877"/>
        <w:gridCol w:w="2886"/>
      </w:tblGrid>
      <w:tr w:rsidR="007F45F4" w:rsidRPr="009515FA" w:rsidTr="002A567A">
        <w:tc>
          <w:tcPr>
            <w:tcW w:w="2364" w:type="dxa"/>
          </w:tcPr>
          <w:p w:rsidR="007F45F4" w:rsidRPr="009515FA" w:rsidRDefault="007F45F4" w:rsidP="002A56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QUALIFICATION</w:t>
            </w:r>
          </w:p>
        </w:tc>
        <w:tc>
          <w:tcPr>
            <w:tcW w:w="2922" w:type="dxa"/>
          </w:tcPr>
          <w:p w:rsidR="007F45F4" w:rsidRPr="009515FA" w:rsidRDefault="007F45F4" w:rsidP="002A56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FREQUENCY</w:t>
            </w:r>
          </w:p>
        </w:tc>
        <w:tc>
          <w:tcPr>
            <w:tcW w:w="2922" w:type="dxa"/>
          </w:tcPr>
          <w:p w:rsidR="007F45F4" w:rsidRPr="009515FA" w:rsidRDefault="007F45F4" w:rsidP="002A56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PERCENTAGE</w:t>
            </w:r>
          </w:p>
        </w:tc>
      </w:tr>
      <w:tr w:rsidR="007F45F4" w:rsidRPr="009515FA" w:rsidTr="002A567A">
        <w:tc>
          <w:tcPr>
            <w:tcW w:w="2364"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SSCE</w:t>
            </w:r>
          </w:p>
        </w:tc>
        <w:tc>
          <w:tcPr>
            <w:tcW w:w="2922"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5</w:t>
            </w:r>
          </w:p>
        </w:tc>
        <w:tc>
          <w:tcPr>
            <w:tcW w:w="2922"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10</w:t>
            </w:r>
          </w:p>
        </w:tc>
      </w:tr>
      <w:tr w:rsidR="007F45F4" w:rsidRPr="009515FA" w:rsidTr="002A567A">
        <w:tc>
          <w:tcPr>
            <w:tcW w:w="2364"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NCE/OND</w:t>
            </w:r>
          </w:p>
        </w:tc>
        <w:tc>
          <w:tcPr>
            <w:tcW w:w="2922"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15</w:t>
            </w:r>
          </w:p>
        </w:tc>
        <w:tc>
          <w:tcPr>
            <w:tcW w:w="2922"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30</w:t>
            </w:r>
          </w:p>
        </w:tc>
      </w:tr>
      <w:tr w:rsidR="007F45F4" w:rsidRPr="009515FA" w:rsidTr="002A567A">
        <w:tc>
          <w:tcPr>
            <w:tcW w:w="2364"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HND/BSC</w:t>
            </w:r>
          </w:p>
        </w:tc>
        <w:tc>
          <w:tcPr>
            <w:tcW w:w="2922"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30</w:t>
            </w:r>
          </w:p>
        </w:tc>
        <w:tc>
          <w:tcPr>
            <w:tcW w:w="2922"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60</w:t>
            </w:r>
          </w:p>
        </w:tc>
      </w:tr>
      <w:tr w:rsidR="007F45F4" w:rsidRPr="009515FA" w:rsidTr="002A567A">
        <w:tc>
          <w:tcPr>
            <w:tcW w:w="2364"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OTHER</w:t>
            </w:r>
          </w:p>
        </w:tc>
        <w:tc>
          <w:tcPr>
            <w:tcW w:w="2922"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w:t>
            </w:r>
          </w:p>
        </w:tc>
        <w:tc>
          <w:tcPr>
            <w:tcW w:w="2922"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w:t>
            </w:r>
          </w:p>
        </w:tc>
      </w:tr>
      <w:tr w:rsidR="007F45F4" w:rsidRPr="009515FA" w:rsidTr="002A567A">
        <w:tc>
          <w:tcPr>
            <w:tcW w:w="2364" w:type="dxa"/>
          </w:tcPr>
          <w:p w:rsidR="007F45F4" w:rsidRPr="009515FA" w:rsidRDefault="007F45F4" w:rsidP="002A56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Total</w:t>
            </w:r>
          </w:p>
        </w:tc>
        <w:tc>
          <w:tcPr>
            <w:tcW w:w="2922" w:type="dxa"/>
          </w:tcPr>
          <w:p w:rsidR="007F45F4" w:rsidRPr="009515FA" w:rsidRDefault="007F45F4" w:rsidP="002A56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50</w:t>
            </w:r>
          </w:p>
        </w:tc>
        <w:tc>
          <w:tcPr>
            <w:tcW w:w="2922" w:type="dxa"/>
          </w:tcPr>
          <w:p w:rsidR="007F45F4" w:rsidRPr="009515FA" w:rsidRDefault="007F45F4" w:rsidP="002A56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100</w:t>
            </w:r>
          </w:p>
        </w:tc>
      </w:tr>
    </w:tbl>
    <w:p w:rsidR="007F45F4" w:rsidRPr="009515FA" w:rsidRDefault="007F45F4" w:rsidP="007F45F4">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 xml:space="preserve"> Source: field survey, </w:t>
      </w:r>
      <w:r w:rsidR="004A3F85">
        <w:rPr>
          <w:rFonts w:ascii="Times New Roman" w:hAnsi="Times New Roman" w:cs="Times New Roman"/>
          <w:sz w:val="28"/>
          <w:szCs w:val="28"/>
        </w:rPr>
        <w:t>2021</w:t>
      </w:r>
    </w:p>
    <w:p w:rsidR="007F45F4" w:rsidRPr="009515FA" w:rsidRDefault="007F45F4" w:rsidP="007F45F4">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 xml:space="preserve">The tables above shows that 5 respondents represent 10% were under secondary school certificate holder, 15 respondents represents 30% were </w:t>
      </w:r>
      <w:r w:rsidRPr="009515FA">
        <w:rPr>
          <w:rFonts w:ascii="Times New Roman" w:hAnsi="Times New Roman" w:cs="Times New Roman"/>
          <w:sz w:val="28"/>
          <w:szCs w:val="28"/>
        </w:rPr>
        <w:lastRenderedPageBreak/>
        <w:t>NCE/OND certificate holder and 30 respondents represents (60%) were with HND/BSC certificate holders.</w:t>
      </w:r>
    </w:p>
    <w:p w:rsidR="007F45F4" w:rsidRPr="009515FA" w:rsidRDefault="007F45F4" w:rsidP="007F45F4">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Table 5: Length of Service</w:t>
      </w:r>
    </w:p>
    <w:tbl>
      <w:tblPr>
        <w:tblStyle w:val="TableGrid"/>
        <w:tblW w:w="0" w:type="auto"/>
        <w:tblInd w:w="558" w:type="dxa"/>
        <w:tblLook w:val="04A0"/>
      </w:tblPr>
      <w:tblGrid>
        <w:gridCol w:w="3420"/>
        <w:gridCol w:w="2250"/>
        <w:gridCol w:w="2538"/>
      </w:tblGrid>
      <w:tr w:rsidR="007F45F4" w:rsidRPr="009515FA" w:rsidTr="002A567A">
        <w:tc>
          <w:tcPr>
            <w:tcW w:w="3420" w:type="dxa"/>
          </w:tcPr>
          <w:p w:rsidR="007F45F4" w:rsidRPr="009515FA" w:rsidRDefault="007F45F4" w:rsidP="002A56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LENGTH OF SERVICE</w:t>
            </w:r>
          </w:p>
        </w:tc>
        <w:tc>
          <w:tcPr>
            <w:tcW w:w="2250" w:type="dxa"/>
          </w:tcPr>
          <w:p w:rsidR="007F45F4" w:rsidRPr="009515FA" w:rsidRDefault="007F45F4" w:rsidP="002A56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FREQUENCY</w:t>
            </w:r>
          </w:p>
        </w:tc>
        <w:tc>
          <w:tcPr>
            <w:tcW w:w="2538" w:type="dxa"/>
          </w:tcPr>
          <w:p w:rsidR="007F45F4" w:rsidRPr="009515FA" w:rsidRDefault="007F45F4" w:rsidP="002A56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PERCENTAGE</w:t>
            </w:r>
          </w:p>
        </w:tc>
      </w:tr>
      <w:tr w:rsidR="007F45F4" w:rsidRPr="009515FA" w:rsidTr="002A567A">
        <w:tc>
          <w:tcPr>
            <w:tcW w:w="3420"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Under 5 years</w:t>
            </w:r>
          </w:p>
        </w:tc>
        <w:tc>
          <w:tcPr>
            <w:tcW w:w="2250"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10</w:t>
            </w:r>
          </w:p>
        </w:tc>
        <w:tc>
          <w:tcPr>
            <w:tcW w:w="2538"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20</w:t>
            </w:r>
          </w:p>
        </w:tc>
      </w:tr>
      <w:tr w:rsidR="007F45F4" w:rsidRPr="009515FA" w:rsidTr="002A567A">
        <w:tc>
          <w:tcPr>
            <w:tcW w:w="3420"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6-10 years</w:t>
            </w:r>
          </w:p>
        </w:tc>
        <w:tc>
          <w:tcPr>
            <w:tcW w:w="2250"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25</w:t>
            </w:r>
          </w:p>
        </w:tc>
        <w:tc>
          <w:tcPr>
            <w:tcW w:w="2538"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50</w:t>
            </w:r>
          </w:p>
        </w:tc>
      </w:tr>
      <w:tr w:rsidR="007F45F4" w:rsidRPr="009515FA" w:rsidTr="002A567A">
        <w:tc>
          <w:tcPr>
            <w:tcW w:w="3420"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11-15</w:t>
            </w:r>
          </w:p>
        </w:tc>
        <w:tc>
          <w:tcPr>
            <w:tcW w:w="2250"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10</w:t>
            </w:r>
          </w:p>
        </w:tc>
        <w:tc>
          <w:tcPr>
            <w:tcW w:w="2538"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20</w:t>
            </w:r>
          </w:p>
        </w:tc>
      </w:tr>
      <w:tr w:rsidR="007F45F4" w:rsidRPr="009515FA" w:rsidTr="002A567A">
        <w:tc>
          <w:tcPr>
            <w:tcW w:w="3420"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16 and above</w:t>
            </w:r>
          </w:p>
        </w:tc>
        <w:tc>
          <w:tcPr>
            <w:tcW w:w="2250"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5</w:t>
            </w:r>
          </w:p>
        </w:tc>
        <w:tc>
          <w:tcPr>
            <w:tcW w:w="2538"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10</w:t>
            </w:r>
          </w:p>
        </w:tc>
      </w:tr>
      <w:tr w:rsidR="007F45F4" w:rsidRPr="009515FA" w:rsidTr="002A567A">
        <w:tc>
          <w:tcPr>
            <w:tcW w:w="3420" w:type="dxa"/>
          </w:tcPr>
          <w:p w:rsidR="007F45F4" w:rsidRPr="009515FA" w:rsidRDefault="007F45F4" w:rsidP="002A56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Total</w:t>
            </w:r>
          </w:p>
        </w:tc>
        <w:tc>
          <w:tcPr>
            <w:tcW w:w="2250" w:type="dxa"/>
          </w:tcPr>
          <w:p w:rsidR="007F45F4" w:rsidRPr="009515FA" w:rsidRDefault="007F45F4" w:rsidP="002A56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50</w:t>
            </w:r>
          </w:p>
        </w:tc>
        <w:tc>
          <w:tcPr>
            <w:tcW w:w="2538" w:type="dxa"/>
          </w:tcPr>
          <w:p w:rsidR="007F45F4" w:rsidRPr="009515FA" w:rsidRDefault="007F45F4" w:rsidP="002A56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100</w:t>
            </w:r>
          </w:p>
        </w:tc>
      </w:tr>
    </w:tbl>
    <w:p w:rsidR="007F45F4" w:rsidRPr="009515FA" w:rsidRDefault="007F45F4" w:rsidP="007F45F4">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 xml:space="preserve"> Source: field survey, </w:t>
      </w:r>
      <w:r w:rsidR="004A3F85">
        <w:rPr>
          <w:rFonts w:ascii="Times New Roman" w:hAnsi="Times New Roman" w:cs="Times New Roman"/>
          <w:sz w:val="28"/>
          <w:szCs w:val="28"/>
        </w:rPr>
        <w:t>2021</w:t>
      </w:r>
    </w:p>
    <w:p w:rsidR="007F45F4" w:rsidRPr="009515FA" w:rsidRDefault="007F45F4" w:rsidP="007F45F4">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 xml:space="preserve"> Information above shows that 10 respondents represent 20% were less than 5 years of length of service, 25 respondents represents 50% were between the range of 6-10 service, while 5 respondents represents (10%) were also between the range of 16 years and above.</w:t>
      </w:r>
    </w:p>
    <w:p w:rsidR="007F45F4" w:rsidRPr="009515FA" w:rsidRDefault="007F45F4" w:rsidP="007F45F4">
      <w:pPr>
        <w:spacing w:after="0" w:line="360" w:lineRule="auto"/>
        <w:jc w:val="both"/>
        <w:rPr>
          <w:rFonts w:ascii="Times New Roman" w:hAnsi="Times New Roman" w:cs="Times New Roman"/>
          <w:sz w:val="28"/>
          <w:szCs w:val="28"/>
        </w:rPr>
      </w:pPr>
      <w:r w:rsidRPr="009515FA">
        <w:rPr>
          <w:rFonts w:ascii="Times New Roman" w:hAnsi="Times New Roman" w:cs="Times New Roman"/>
          <w:b/>
          <w:sz w:val="28"/>
          <w:szCs w:val="28"/>
        </w:rPr>
        <w:t>SECTION B</w:t>
      </w:r>
    </w:p>
    <w:p w:rsidR="007F45F4" w:rsidRPr="009515FA" w:rsidRDefault="007F45F4" w:rsidP="007F45F4">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TABLE 6:</w:t>
      </w:r>
      <w:r>
        <w:rPr>
          <w:rFonts w:ascii="Times New Roman" w:hAnsi="Times New Roman" w:cs="Times New Roman"/>
          <w:sz w:val="28"/>
          <w:szCs w:val="28"/>
        </w:rPr>
        <w:t xml:space="preserve"> </w:t>
      </w:r>
      <w:r w:rsidRPr="009515FA">
        <w:rPr>
          <w:rFonts w:ascii="Times New Roman" w:hAnsi="Times New Roman" w:cs="Times New Roman"/>
          <w:sz w:val="28"/>
          <w:szCs w:val="28"/>
        </w:rPr>
        <w:t xml:space="preserve">Question 1: Before new products are launched, does </w:t>
      </w:r>
      <w:r>
        <w:rPr>
          <w:rFonts w:ascii="Times New Roman" w:hAnsi="Times New Roman" w:cs="Times New Roman"/>
          <w:sz w:val="28"/>
          <w:szCs w:val="28"/>
        </w:rPr>
        <w:t xml:space="preserve">Hotels </w:t>
      </w:r>
      <w:r w:rsidRPr="009515FA">
        <w:rPr>
          <w:rFonts w:ascii="Times New Roman" w:hAnsi="Times New Roman" w:cs="Times New Roman"/>
          <w:sz w:val="28"/>
          <w:szCs w:val="28"/>
        </w:rPr>
        <w:t>provide free samples to consumers for pre-testing (sampling)?</w:t>
      </w:r>
    </w:p>
    <w:tbl>
      <w:tblPr>
        <w:tblStyle w:val="TableGrid"/>
        <w:tblW w:w="0" w:type="auto"/>
        <w:tblInd w:w="288" w:type="dxa"/>
        <w:tblLook w:val="04A0"/>
      </w:tblPr>
      <w:tblGrid>
        <w:gridCol w:w="2634"/>
        <w:gridCol w:w="2922"/>
        <w:gridCol w:w="2922"/>
      </w:tblGrid>
      <w:tr w:rsidR="007F45F4" w:rsidRPr="009515FA" w:rsidTr="002A567A">
        <w:tc>
          <w:tcPr>
            <w:tcW w:w="2634" w:type="dxa"/>
          </w:tcPr>
          <w:p w:rsidR="007F45F4" w:rsidRPr="009515FA" w:rsidRDefault="007F45F4" w:rsidP="002A56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VARIABLE</w:t>
            </w:r>
          </w:p>
        </w:tc>
        <w:tc>
          <w:tcPr>
            <w:tcW w:w="2922" w:type="dxa"/>
          </w:tcPr>
          <w:p w:rsidR="007F45F4" w:rsidRPr="009515FA" w:rsidRDefault="007F45F4" w:rsidP="002A56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RESPONSE</w:t>
            </w:r>
          </w:p>
        </w:tc>
        <w:tc>
          <w:tcPr>
            <w:tcW w:w="2922" w:type="dxa"/>
          </w:tcPr>
          <w:p w:rsidR="007F45F4" w:rsidRPr="009515FA" w:rsidRDefault="007F45F4" w:rsidP="002A56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PERCENTAGE (%)</w:t>
            </w:r>
          </w:p>
        </w:tc>
      </w:tr>
      <w:tr w:rsidR="007F45F4" w:rsidRPr="009515FA" w:rsidTr="002A567A">
        <w:tc>
          <w:tcPr>
            <w:tcW w:w="2634"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Yes</w:t>
            </w:r>
          </w:p>
        </w:tc>
        <w:tc>
          <w:tcPr>
            <w:tcW w:w="2922"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30</w:t>
            </w:r>
          </w:p>
        </w:tc>
        <w:tc>
          <w:tcPr>
            <w:tcW w:w="2922"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60</w:t>
            </w:r>
          </w:p>
        </w:tc>
      </w:tr>
      <w:tr w:rsidR="007F45F4" w:rsidRPr="009515FA" w:rsidTr="002A567A">
        <w:tc>
          <w:tcPr>
            <w:tcW w:w="2634"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No</w:t>
            </w:r>
          </w:p>
        </w:tc>
        <w:tc>
          <w:tcPr>
            <w:tcW w:w="2922"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20</w:t>
            </w:r>
          </w:p>
        </w:tc>
        <w:tc>
          <w:tcPr>
            <w:tcW w:w="2922"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40</w:t>
            </w:r>
          </w:p>
        </w:tc>
      </w:tr>
      <w:tr w:rsidR="007F45F4" w:rsidRPr="009515FA" w:rsidTr="002A567A">
        <w:tc>
          <w:tcPr>
            <w:tcW w:w="2634" w:type="dxa"/>
          </w:tcPr>
          <w:p w:rsidR="007F45F4" w:rsidRPr="009515FA" w:rsidRDefault="007F45F4" w:rsidP="002A56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Total</w:t>
            </w:r>
          </w:p>
        </w:tc>
        <w:tc>
          <w:tcPr>
            <w:tcW w:w="2922" w:type="dxa"/>
          </w:tcPr>
          <w:p w:rsidR="007F45F4" w:rsidRPr="009515FA" w:rsidRDefault="007F45F4" w:rsidP="002A56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50</w:t>
            </w:r>
          </w:p>
        </w:tc>
        <w:tc>
          <w:tcPr>
            <w:tcW w:w="2922" w:type="dxa"/>
          </w:tcPr>
          <w:p w:rsidR="007F45F4" w:rsidRPr="009515FA" w:rsidRDefault="007F45F4" w:rsidP="002A56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100</w:t>
            </w:r>
          </w:p>
        </w:tc>
      </w:tr>
    </w:tbl>
    <w:p w:rsidR="007F45F4" w:rsidRPr="009515FA" w:rsidRDefault="007F45F4" w:rsidP="007F45F4">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 xml:space="preserve"> Source: field survey, </w:t>
      </w:r>
      <w:r w:rsidR="004A3F85">
        <w:rPr>
          <w:rFonts w:ascii="Times New Roman" w:hAnsi="Times New Roman" w:cs="Times New Roman"/>
          <w:sz w:val="28"/>
          <w:szCs w:val="28"/>
        </w:rPr>
        <w:t>2021</w:t>
      </w:r>
    </w:p>
    <w:p w:rsidR="007F45F4" w:rsidRPr="009515FA" w:rsidRDefault="007F45F4" w:rsidP="007F45F4">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 xml:space="preserve">The table above shows that 30 respondents representing 60% agreed that </w:t>
      </w:r>
      <w:r>
        <w:rPr>
          <w:rFonts w:ascii="Times New Roman" w:hAnsi="Times New Roman" w:cs="Times New Roman"/>
          <w:sz w:val="28"/>
          <w:szCs w:val="28"/>
        </w:rPr>
        <w:t xml:space="preserve">Hotels </w:t>
      </w:r>
      <w:r w:rsidRPr="009515FA">
        <w:rPr>
          <w:rFonts w:ascii="Times New Roman" w:hAnsi="Times New Roman" w:cs="Times New Roman"/>
          <w:sz w:val="28"/>
          <w:szCs w:val="28"/>
        </w:rPr>
        <w:t xml:space="preserve">provides free samples to consumer for pre-testing while the remaining 20 respondents (40%) choose no. </w:t>
      </w:r>
    </w:p>
    <w:p w:rsidR="007F45F4" w:rsidRPr="009515FA" w:rsidRDefault="007F45F4" w:rsidP="007F45F4">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lastRenderedPageBreak/>
        <w:t>TABLE 7:</w:t>
      </w:r>
      <w:r>
        <w:rPr>
          <w:rFonts w:ascii="Times New Roman" w:hAnsi="Times New Roman" w:cs="Times New Roman"/>
          <w:sz w:val="28"/>
          <w:szCs w:val="28"/>
        </w:rPr>
        <w:t xml:space="preserve"> </w:t>
      </w:r>
      <w:r w:rsidRPr="009515FA">
        <w:rPr>
          <w:rFonts w:ascii="Times New Roman" w:hAnsi="Times New Roman" w:cs="Times New Roman"/>
          <w:sz w:val="28"/>
          <w:szCs w:val="28"/>
        </w:rPr>
        <w:t xml:space="preserve">Question 2: Do </w:t>
      </w:r>
      <w:r>
        <w:rPr>
          <w:rFonts w:ascii="Times New Roman" w:hAnsi="Times New Roman" w:cs="Times New Roman"/>
          <w:sz w:val="28"/>
          <w:szCs w:val="28"/>
        </w:rPr>
        <w:t xml:space="preserve">Hotels </w:t>
      </w:r>
      <w:r w:rsidRPr="009515FA">
        <w:rPr>
          <w:rFonts w:ascii="Times New Roman" w:hAnsi="Times New Roman" w:cs="Times New Roman"/>
          <w:sz w:val="28"/>
          <w:szCs w:val="28"/>
        </w:rPr>
        <w:t xml:space="preserve">reduce prices to boost sales during off-seasons (Price-off offer)? </w:t>
      </w:r>
    </w:p>
    <w:tbl>
      <w:tblPr>
        <w:tblStyle w:val="TableGrid"/>
        <w:tblW w:w="0" w:type="auto"/>
        <w:tblInd w:w="288" w:type="dxa"/>
        <w:tblLook w:val="04A0"/>
      </w:tblPr>
      <w:tblGrid>
        <w:gridCol w:w="2634"/>
        <w:gridCol w:w="2922"/>
        <w:gridCol w:w="2922"/>
      </w:tblGrid>
      <w:tr w:rsidR="007F45F4" w:rsidRPr="009515FA" w:rsidTr="002A567A">
        <w:tc>
          <w:tcPr>
            <w:tcW w:w="2634" w:type="dxa"/>
          </w:tcPr>
          <w:p w:rsidR="007F45F4" w:rsidRPr="009515FA" w:rsidRDefault="007F45F4" w:rsidP="002A56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VARIABLE</w:t>
            </w:r>
          </w:p>
        </w:tc>
        <w:tc>
          <w:tcPr>
            <w:tcW w:w="2922" w:type="dxa"/>
          </w:tcPr>
          <w:p w:rsidR="007F45F4" w:rsidRPr="009515FA" w:rsidRDefault="007F45F4" w:rsidP="002A56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RESPONSE</w:t>
            </w:r>
          </w:p>
        </w:tc>
        <w:tc>
          <w:tcPr>
            <w:tcW w:w="2922" w:type="dxa"/>
          </w:tcPr>
          <w:p w:rsidR="007F45F4" w:rsidRPr="009515FA" w:rsidRDefault="007F45F4" w:rsidP="002A56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PERCENTAGE (%)</w:t>
            </w:r>
          </w:p>
        </w:tc>
      </w:tr>
      <w:tr w:rsidR="007F45F4" w:rsidRPr="009515FA" w:rsidTr="002A567A">
        <w:tc>
          <w:tcPr>
            <w:tcW w:w="2634"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Yes</w:t>
            </w:r>
          </w:p>
        </w:tc>
        <w:tc>
          <w:tcPr>
            <w:tcW w:w="2922"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30</w:t>
            </w:r>
          </w:p>
        </w:tc>
        <w:tc>
          <w:tcPr>
            <w:tcW w:w="2922"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60</w:t>
            </w:r>
          </w:p>
        </w:tc>
      </w:tr>
      <w:tr w:rsidR="007F45F4" w:rsidRPr="009515FA" w:rsidTr="002A567A">
        <w:tc>
          <w:tcPr>
            <w:tcW w:w="2634"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No</w:t>
            </w:r>
          </w:p>
        </w:tc>
        <w:tc>
          <w:tcPr>
            <w:tcW w:w="2922"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20</w:t>
            </w:r>
          </w:p>
        </w:tc>
        <w:tc>
          <w:tcPr>
            <w:tcW w:w="2922"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40</w:t>
            </w:r>
          </w:p>
        </w:tc>
      </w:tr>
      <w:tr w:rsidR="007F45F4" w:rsidRPr="009515FA" w:rsidTr="002A567A">
        <w:tc>
          <w:tcPr>
            <w:tcW w:w="2634" w:type="dxa"/>
          </w:tcPr>
          <w:p w:rsidR="007F45F4" w:rsidRPr="009515FA" w:rsidRDefault="007F45F4" w:rsidP="002A56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Total</w:t>
            </w:r>
          </w:p>
        </w:tc>
        <w:tc>
          <w:tcPr>
            <w:tcW w:w="2922" w:type="dxa"/>
          </w:tcPr>
          <w:p w:rsidR="007F45F4" w:rsidRPr="009515FA" w:rsidRDefault="007F45F4" w:rsidP="002A56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50</w:t>
            </w:r>
          </w:p>
        </w:tc>
        <w:tc>
          <w:tcPr>
            <w:tcW w:w="2922" w:type="dxa"/>
          </w:tcPr>
          <w:p w:rsidR="007F45F4" w:rsidRPr="009515FA" w:rsidRDefault="007F45F4" w:rsidP="002A56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100</w:t>
            </w:r>
          </w:p>
        </w:tc>
      </w:tr>
    </w:tbl>
    <w:p w:rsidR="007F45F4" w:rsidRPr="009515FA" w:rsidRDefault="007F45F4" w:rsidP="007F45F4">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 xml:space="preserve"> Source: field survey, </w:t>
      </w:r>
      <w:r w:rsidR="004A3F85">
        <w:rPr>
          <w:rFonts w:ascii="Times New Roman" w:hAnsi="Times New Roman" w:cs="Times New Roman"/>
          <w:sz w:val="28"/>
          <w:szCs w:val="28"/>
        </w:rPr>
        <w:t>2021</w:t>
      </w:r>
    </w:p>
    <w:p w:rsidR="007F45F4" w:rsidRPr="009515FA" w:rsidRDefault="007F45F4" w:rsidP="007F45F4">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 xml:space="preserve">The table above shows that 30 respondents representing 60% agreed that </w:t>
      </w:r>
      <w:r>
        <w:rPr>
          <w:rFonts w:ascii="Times New Roman" w:hAnsi="Times New Roman" w:cs="Times New Roman"/>
          <w:sz w:val="28"/>
          <w:szCs w:val="28"/>
        </w:rPr>
        <w:t xml:space="preserve">Hotels </w:t>
      </w:r>
      <w:r w:rsidRPr="009515FA">
        <w:rPr>
          <w:rFonts w:ascii="Times New Roman" w:hAnsi="Times New Roman" w:cs="Times New Roman"/>
          <w:sz w:val="28"/>
          <w:szCs w:val="28"/>
        </w:rPr>
        <w:t>reduce prices to boost sales during off-reasons while the remaining 20 respondents (40%) choose no.</w:t>
      </w:r>
    </w:p>
    <w:p w:rsidR="007F45F4" w:rsidRPr="009515FA" w:rsidRDefault="007F45F4" w:rsidP="007F45F4">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TABLE 8:</w:t>
      </w:r>
      <w:r>
        <w:rPr>
          <w:rFonts w:ascii="Times New Roman" w:hAnsi="Times New Roman" w:cs="Times New Roman"/>
          <w:sz w:val="28"/>
          <w:szCs w:val="28"/>
        </w:rPr>
        <w:t xml:space="preserve"> </w:t>
      </w:r>
      <w:r w:rsidRPr="009515FA">
        <w:rPr>
          <w:rFonts w:ascii="Times New Roman" w:hAnsi="Times New Roman" w:cs="Times New Roman"/>
          <w:sz w:val="28"/>
          <w:szCs w:val="28"/>
        </w:rPr>
        <w:t xml:space="preserve">Question 3: Do </w:t>
      </w:r>
      <w:r>
        <w:rPr>
          <w:rFonts w:ascii="Times New Roman" w:hAnsi="Times New Roman" w:cs="Times New Roman"/>
          <w:sz w:val="28"/>
          <w:szCs w:val="28"/>
        </w:rPr>
        <w:t xml:space="preserve">Hotels </w:t>
      </w:r>
      <w:r w:rsidRPr="009515FA">
        <w:rPr>
          <w:rFonts w:ascii="Times New Roman" w:hAnsi="Times New Roman" w:cs="Times New Roman"/>
          <w:sz w:val="28"/>
          <w:szCs w:val="28"/>
        </w:rPr>
        <w:t>provide gills to their distributors and retailers to maintain a good relationship (Dealer gift)?</w:t>
      </w:r>
    </w:p>
    <w:tbl>
      <w:tblPr>
        <w:tblStyle w:val="TableGrid"/>
        <w:tblW w:w="0" w:type="auto"/>
        <w:tblInd w:w="378" w:type="dxa"/>
        <w:tblLook w:val="04A0"/>
      </w:tblPr>
      <w:tblGrid>
        <w:gridCol w:w="2544"/>
        <w:gridCol w:w="2922"/>
        <w:gridCol w:w="2922"/>
      </w:tblGrid>
      <w:tr w:rsidR="007F45F4" w:rsidRPr="009515FA" w:rsidTr="002A567A">
        <w:tc>
          <w:tcPr>
            <w:tcW w:w="2544" w:type="dxa"/>
          </w:tcPr>
          <w:p w:rsidR="007F45F4" w:rsidRPr="009515FA" w:rsidRDefault="007F45F4" w:rsidP="002A56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VARIABLE</w:t>
            </w:r>
          </w:p>
        </w:tc>
        <w:tc>
          <w:tcPr>
            <w:tcW w:w="2922" w:type="dxa"/>
          </w:tcPr>
          <w:p w:rsidR="007F45F4" w:rsidRPr="009515FA" w:rsidRDefault="007F45F4" w:rsidP="002A56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RESPONSE</w:t>
            </w:r>
          </w:p>
        </w:tc>
        <w:tc>
          <w:tcPr>
            <w:tcW w:w="2922" w:type="dxa"/>
          </w:tcPr>
          <w:p w:rsidR="007F45F4" w:rsidRPr="009515FA" w:rsidRDefault="007F45F4" w:rsidP="002A56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PERCENTAGE (%)</w:t>
            </w:r>
          </w:p>
        </w:tc>
      </w:tr>
      <w:tr w:rsidR="007F45F4" w:rsidRPr="009515FA" w:rsidTr="002A567A">
        <w:tc>
          <w:tcPr>
            <w:tcW w:w="2544"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Yes</w:t>
            </w:r>
          </w:p>
        </w:tc>
        <w:tc>
          <w:tcPr>
            <w:tcW w:w="2922"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30</w:t>
            </w:r>
          </w:p>
        </w:tc>
        <w:tc>
          <w:tcPr>
            <w:tcW w:w="2922"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60</w:t>
            </w:r>
          </w:p>
        </w:tc>
      </w:tr>
      <w:tr w:rsidR="007F45F4" w:rsidRPr="009515FA" w:rsidTr="002A567A">
        <w:tc>
          <w:tcPr>
            <w:tcW w:w="2544"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No</w:t>
            </w:r>
          </w:p>
        </w:tc>
        <w:tc>
          <w:tcPr>
            <w:tcW w:w="2922"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20</w:t>
            </w:r>
          </w:p>
        </w:tc>
        <w:tc>
          <w:tcPr>
            <w:tcW w:w="2922"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40</w:t>
            </w:r>
          </w:p>
        </w:tc>
      </w:tr>
      <w:tr w:rsidR="007F45F4" w:rsidRPr="009515FA" w:rsidTr="002A567A">
        <w:tc>
          <w:tcPr>
            <w:tcW w:w="2544" w:type="dxa"/>
          </w:tcPr>
          <w:p w:rsidR="007F45F4" w:rsidRPr="009515FA" w:rsidRDefault="007F45F4" w:rsidP="002A56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Total</w:t>
            </w:r>
          </w:p>
        </w:tc>
        <w:tc>
          <w:tcPr>
            <w:tcW w:w="2922" w:type="dxa"/>
          </w:tcPr>
          <w:p w:rsidR="007F45F4" w:rsidRPr="009515FA" w:rsidRDefault="007F45F4" w:rsidP="002A56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50</w:t>
            </w:r>
          </w:p>
        </w:tc>
        <w:tc>
          <w:tcPr>
            <w:tcW w:w="2922" w:type="dxa"/>
          </w:tcPr>
          <w:p w:rsidR="007F45F4" w:rsidRPr="009515FA" w:rsidRDefault="007F45F4" w:rsidP="002A56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100</w:t>
            </w:r>
          </w:p>
        </w:tc>
      </w:tr>
    </w:tbl>
    <w:p w:rsidR="007F45F4" w:rsidRPr="009515FA" w:rsidRDefault="007F45F4" w:rsidP="007F45F4">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 xml:space="preserve"> Source: field survey, </w:t>
      </w:r>
      <w:r w:rsidR="004A3F85">
        <w:rPr>
          <w:rFonts w:ascii="Times New Roman" w:hAnsi="Times New Roman" w:cs="Times New Roman"/>
          <w:sz w:val="28"/>
          <w:szCs w:val="28"/>
        </w:rPr>
        <w:t>2021</w:t>
      </w:r>
    </w:p>
    <w:p w:rsidR="007F45F4" w:rsidRPr="009515FA" w:rsidRDefault="007F45F4" w:rsidP="007F45F4">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The table above shows that 30 respondents representing 60% agree with the question above with Yes option while the remaining 20 respondents (40%) choose no.</w:t>
      </w:r>
    </w:p>
    <w:p w:rsidR="007F45F4" w:rsidRPr="009515FA" w:rsidRDefault="007F45F4" w:rsidP="007F45F4">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TABLE 9:</w:t>
      </w:r>
      <w:r>
        <w:rPr>
          <w:rFonts w:ascii="Times New Roman" w:hAnsi="Times New Roman" w:cs="Times New Roman"/>
          <w:sz w:val="28"/>
          <w:szCs w:val="28"/>
        </w:rPr>
        <w:t xml:space="preserve"> </w:t>
      </w:r>
      <w:r w:rsidRPr="009515FA">
        <w:rPr>
          <w:rFonts w:ascii="Times New Roman" w:hAnsi="Times New Roman" w:cs="Times New Roman"/>
          <w:sz w:val="28"/>
          <w:szCs w:val="28"/>
        </w:rPr>
        <w:t xml:space="preserve">Question 4: Do </w:t>
      </w:r>
      <w:r>
        <w:rPr>
          <w:rFonts w:ascii="Times New Roman" w:hAnsi="Times New Roman" w:cs="Times New Roman"/>
          <w:sz w:val="28"/>
          <w:szCs w:val="28"/>
        </w:rPr>
        <w:t xml:space="preserve">Hotels </w:t>
      </w:r>
      <w:r w:rsidRPr="009515FA">
        <w:rPr>
          <w:rFonts w:ascii="Times New Roman" w:hAnsi="Times New Roman" w:cs="Times New Roman"/>
          <w:sz w:val="28"/>
          <w:szCs w:val="28"/>
        </w:rPr>
        <w:t>provide attractive materials at sales point (</w:t>
      </w:r>
      <w:proofErr w:type="spellStart"/>
      <w:r w:rsidRPr="009515FA">
        <w:rPr>
          <w:rFonts w:ascii="Times New Roman" w:hAnsi="Times New Roman" w:cs="Times New Roman"/>
          <w:sz w:val="28"/>
          <w:szCs w:val="28"/>
        </w:rPr>
        <w:t>i.e</w:t>
      </w:r>
      <w:proofErr w:type="spellEnd"/>
      <w:r w:rsidRPr="009515FA">
        <w:rPr>
          <w:rFonts w:ascii="Times New Roman" w:hAnsi="Times New Roman" w:cs="Times New Roman"/>
          <w:sz w:val="28"/>
          <w:szCs w:val="28"/>
        </w:rPr>
        <w:t xml:space="preserve"> fridge, openers etc) to reinforce purchase? </w:t>
      </w:r>
    </w:p>
    <w:tbl>
      <w:tblPr>
        <w:tblStyle w:val="TableGrid"/>
        <w:tblW w:w="0" w:type="auto"/>
        <w:tblInd w:w="378" w:type="dxa"/>
        <w:tblLook w:val="04A0"/>
      </w:tblPr>
      <w:tblGrid>
        <w:gridCol w:w="2544"/>
        <w:gridCol w:w="2586"/>
        <w:gridCol w:w="2970"/>
      </w:tblGrid>
      <w:tr w:rsidR="007F45F4" w:rsidRPr="009515FA" w:rsidTr="002A567A">
        <w:tc>
          <w:tcPr>
            <w:tcW w:w="2544" w:type="dxa"/>
          </w:tcPr>
          <w:p w:rsidR="007F45F4" w:rsidRPr="009515FA" w:rsidRDefault="007F45F4" w:rsidP="002A56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VARIABLE</w:t>
            </w:r>
          </w:p>
        </w:tc>
        <w:tc>
          <w:tcPr>
            <w:tcW w:w="2586" w:type="dxa"/>
          </w:tcPr>
          <w:p w:rsidR="007F45F4" w:rsidRPr="009515FA" w:rsidRDefault="007F45F4" w:rsidP="002A56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RESPONSE</w:t>
            </w:r>
          </w:p>
        </w:tc>
        <w:tc>
          <w:tcPr>
            <w:tcW w:w="2970" w:type="dxa"/>
          </w:tcPr>
          <w:p w:rsidR="007F45F4" w:rsidRPr="009515FA" w:rsidRDefault="007F45F4" w:rsidP="002A56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PERCENTAGE (%)</w:t>
            </w:r>
          </w:p>
        </w:tc>
      </w:tr>
      <w:tr w:rsidR="007F45F4" w:rsidRPr="009515FA" w:rsidTr="002A567A">
        <w:tc>
          <w:tcPr>
            <w:tcW w:w="2544"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Yes</w:t>
            </w:r>
          </w:p>
        </w:tc>
        <w:tc>
          <w:tcPr>
            <w:tcW w:w="2586"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40</w:t>
            </w:r>
          </w:p>
        </w:tc>
        <w:tc>
          <w:tcPr>
            <w:tcW w:w="2970"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80</w:t>
            </w:r>
          </w:p>
        </w:tc>
      </w:tr>
      <w:tr w:rsidR="007F45F4" w:rsidRPr="009515FA" w:rsidTr="002A567A">
        <w:tc>
          <w:tcPr>
            <w:tcW w:w="2544"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No</w:t>
            </w:r>
          </w:p>
        </w:tc>
        <w:tc>
          <w:tcPr>
            <w:tcW w:w="2586"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10</w:t>
            </w:r>
          </w:p>
        </w:tc>
        <w:tc>
          <w:tcPr>
            <w:tcW w:w="2970"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20</w:t>
            </w:r>
          </w:p>
        </w:tc>
      </w:tr>
      <w:tr w:rsidR="007F45F4" w:rsidRPr="009515FA" w:rsidTr="002A567A">
        <w:tc>
          <w:tcPr>
            <w:tcW w:w="2544" w:type="dxa"/>
          </w:tcPr>
          <w:p w:rsidR="007F45F4" w:rsidRPr="009515FA" w:rsidRDefault="007F45F4" w:rsidP="002A56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lastRenderedPageBreak/>
              <w:t>Total</w:t>
            </w:r>
          </w:p>
        </w:tc>
        <w:tc>
          <w:tcPr>
            <w:tcW w:w="2586" w:type="dxa"/>
          </w:tcPr>
          <w:p w:rsidR="007F45F4" w:rsidRPr="009515FA" w:rsidRDefault="007F45F4" w:rsidP="002A56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50</w:t>
            </w:r>
          </w:p>
        </w:tc>
        <w:tc>
          <w:tcPr>
            <w:tcW w:w="2970" w:type="dxa"/>
          </w:tcPr>
          <w:p w:rsidR="007F45F4" w:rsidRPr="009515FA" w:rsidRDefault="007F45F4" w:rsidP="002A56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100</w:t>
            </w:r>
          </w:p>
        </w:tc>
      </w:tr>
    </w:tbl>
    <w:p w:rsidR="007F45F4" w:rsidRPr="009515FA" w:rsidRDefault="007F45F4" w:rsidP="007F45F4">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 xml:space="preserve"> Source: field survey, </w:t>
      </w:r>
      <w:r w:rsidR="004A3F85">
        <w:rPr>
          <w:rFonts w:ascii="Times New Roman" w:hAnsi="Times New Roman" w:cs="Times New Roman"/>
          <w:sz w:val="28"/>
          <w:szCs w:val="28"/>
        </w:rPr>
        <w:t>2021</w:t>
      </w:r>
    </w:p>
    <w:p w:rsidR="007F45F4" w:rsidRPr="009515FA" w:rsidRDefault="007F45F4" w:rsidP="007F45F4">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 xml:space="preserve">Majority of the respondents representing 80% agreed that the company provide attractive materials at sales point. </w:t>
      </w:r>
    </w:p>
    <w:p w:rsidR="007F45F4" w:rsidRPr="009515FA" w:rsidRDefault="007F45F4" w:rsidP="007F45F4">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TABLE 10:</w:t>
      </w:r>
      <w:r>
        <w:rPr>
          <w:rFonts w:ascii="Times New Roman" w:hAnsi="Times New Roman" w:cs="Times New Roman"/>
          <w:sz w:val="28"/>
          <w:szCs w:val="28"/>
        </w:rPr>
        <w:t xml:space="preserve"> </w:t>
      </w:r>
      <w:r w:rsidRPr="009515FA">
        <w:rPr>
          <w:rFonts w:ascii="Times New Roman" w:hAnsi="Times New Roman" w:cs="Times New Roman"/>
          <w:sz w:val="28"/>
          <w:szCs w:val="28"/>
        </w:rPr>
        <w:t xml:space="preserve">Question 5: Do </w:t>
      </w:r>
      <w:r>
        <w:rPr>
          <w:rFonts w:ascii="Times New Roman" w:hAnsi="Times New Roman" w:cs="Times New Roman"/>
          <w:sz w:val="28"/>
          <w:szCs w:val="28"/>
        </w:rPr>
        <w:t xml:space="preserve">Hotels </w:t>
      </w:r>
      <w:r w:rsidRPr="009515FA">
        <w:rPr>
          <w:rFonts w:ascii="Times New Roman" w:hAnsi="Times New Roman" w:cs="Times New Roman"/>
          <w:sz w:val="28"/>
          <w:szCs w:val="28"/>
        </w:rPr>
        <w:t xml:space="preserve">use display contest to encourage dealers to buy a minimum quantity to display in shops? </w:t>
      </w:r>
    </w:p>
    <w:tbl>
      <w:tblPr>
        <w:tblStyle w:val="TableGrid"/>
        <w:tblW w:w="0" w:type="auto"/>
        <w:tblInd w:w="378" w:type="dxa"/>
        <w:tblLook w:val="04A0"/>
      </w:tblPr>
      <w:tblGrid>
        <w:gridCol w:w="2544"/>
        <w:gridCol w:w="2586"/>
        <w:gridCol w:w="2970"/>
      </w:tblGrid>
      <w:tr w:rsidR="007F45F4" w:rsidRPr="009515FA" w:rsidTr="002A567A">
        <w:tc>
          <w:tcPr>
            <w:tcW w:w="2544" w:type="dxa"/>
          </w:tcPr>
          <w:p w:rsidR="007F45F4" w:rsidRPr="009515FA" w:rsidRDefault="007F45F4" w:rsidP="002A56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VARIABLE</w:t>
            </w:r>
          </w:p>
        </w:tc>
        <w:tc>
          <w:tcPr>
            <w:tcW w:w="2586" w:type="dxa"/>
          </w:tcPr>
          <w:p w:rsidR="007F45F4" w:rsidRPr="009515FA" w:rsidRDefault="007F45F4" w:rsidP="002A56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RESPONSE</w:t>
            </w:r>
          </w:p>
        </w:tc>
        <w:tc>
          <w:tcPr>
            <w:tcW w:w="2970" w:type="dxa"/>
          </w:tcPr>
          <w:p w:rsidR="007F45F4" w:rsidRPr="009515FA" w:rsidRDefault="007F45F4" w:rsidP="002A56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PERCENTAGE (%)</w:t>
            </w:r>
          </w:p>
        </w:tc>
      </w:tr>
      <w:tr w:rsidR="007F45F4" w:rsidRPr="009515FA" w:rsidTr="002A567A">
        <w:tc>
          <w:tcPr>
            <w:tcW w:w="2544"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Yes</w:t>
            </w:r>
          </w:p>
        </w:tc>
        <w:tc>
          <w:tcPr>
            <w:tcW w:w="2586"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40</w:t>
            </w:r>
          </w:p>
        </w:tc>
        <w:tc>
          <w:tcPr>
            <w:tcW w:w="2970"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80</w:t>
            </w:r>
          </w:p>
        </w:tc>
      </w:tr>
      <w:tr w:rsidR="007F45F4" w:rsidRPr="009515FA" w:rsidTr="002A567A">
        <w:tc>
          <w:tcPr>
            <w:tcW w:w="2544"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No</w:t>
            </w:r>
          </w:p>
        </w:tc>
        <w:tc>
          <w:tcPr>
            <w:tcW w:w="2586"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10</w:t>
            </w:r>
          </w:p>
        </w:tc>
        <w:tc>
          <w:tcPr>
            <w:tcW w:w="2970"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20</w:t>
            </w:r>
          </w:p>
        </w:tc>
      </w:tr>
      <w:tr w:rsidR="007F45F4" w:rsidRPr="009515FA" w:rsidTr="002A567A">
        <w:tc>
          <w:tcPr>
            <w:tcW w:w="2544" w:type="dxa"/>
          </w:tcPr>
          <w:p w:rsidR="007F45F4" w:rsidRPr="009515FA" w:rsidRDefault="007F45F4" w:rsidP="002A56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Total</w:t>
            </w:r>
          </w:p>
        </w:tc>
        <w:tc>
          <w:tcPr>
            <w:tcW w:w="2586" w:type="dxa"/>
          </w:tcPr>
          <w:p w:rsidR="007F45F4" w:rsidRPr="009515FA" w:rsidRDefault="007F45F4" w:rsidP="002A56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50</w:t>
            </w:r>
          </w:p>
        </w:tc>
        <w:tc>
          <w:tcPr>
            <w:tcW w:w="2970" w:type="dxa"/>
          </w:tcPr>
          <w:p w:rsidR="007F45F4" w:rsidRPr="009515FA" w:rsidRDefault="007F45F4" w:rsidP="002A56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100</w:t>
            </w:r>
          </w:p>
        </w:tc>
      </w:tr>
    </w:tbl>
    <w:p w:rsidR="007F45F4" w:rsidRPr="009515FA" w:rsidRDefault="007F45F4" w:rsidP="007F45F4">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 xml:space="preserve"> Source: field survey, </w:t>
      </w:r>
      <w:r w:rsidR="004A3F85">
        <w:rPr>
          <w:rFonts w:ascii="Times New Roman" w:hAnsi="Times New Roman" w:cs="Times New Roman"/>
          <w:sz w:val="28"/>
          <w:szCs w:val="28"/>
        </w:rPr>
        <w:t>2021</w:t>
      </w:r>
    </w:p>
    <w:p w:rsidR="007F45F4" w:rsidRPr="009515FA" w:rsidRDefault="007F45F4" w:rsidP="007F45F4">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The table above shows that 40 respondents representing 80% choose yes while the remaining 10 respondents (20%) choose no.</w:t>
      </w:r>
    </w:p>
    <w:p w:rsidR="007F45F4" w:rsidRPr="009515FA" w:rsidRDefault="007F45F4" w:rsidP="007F45F4">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TABLE 11:</w:t>
      </w:r>
      <w:r>
        <w:rPr>
          <w:rFonts w:ascii="Times New Roman" w:hAnsi="Times New Roman" w:cs="Times New Roman"/>
          <w:sz w:val="28"/>
          <w:szCs w:val="28"/>
        </w:rPr>
        <w:t xml:space="preserve"> </w:t>
      </w:r>
      <w:r w:rsidRPr="009515FA">
        <w:rPr>
          <w:rFonts w:ascii="Times New Roman" w:hAnsi="Times New Roman" w:cs="Times New Roman"/>
          <w:sz w:val="28"/>
          <w:szCs w:val="28"/>
        </w:rPr>
        <w:t xml:space="preserve">Question 6: Do the company use draws and scratch cards to reward customers who emerge winners? </w:t>
      </w:r>
    </w:p>
    <w:tbl>
      <w:tblPr>
        <w:tblStyle w:val="TableGrid"/>
        <w:tblW w:w="0" w:type="auto"/>
        <w:tblInd w:w="288" w:type="dxa"/>
        <w:tblLook w:val="04A0"/>
      </w:tblPr>
      <w:tblGrid>
        <w:gridCol w:w="2634"/>
        <w:gridCol w:w="2496"/>
        <w:gridCol w:w="3060"/>
      </w:tblGrid>
      <w:tr w:rsidR="007F45F4" w:rsidRPr="009515FA" w:rsidTr="002A567A">
        <w:tc>
          <w:tcPr>
            <w:tcW w:w="2634" w:type="dxa"/>
          </w:tcPr>
          <w:p w:rsidR="007F45F4" w:rsidRPr="009515FA" w:rsidRDefault="007F45F4" w:rsidP="002A56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VARIABLE</w:t>
            </w:r>
          </w:p>
        </w:tc>
        <w:tc>
          <w:tcPr>
            <w:tcW w:w="2496" w:type="dxa"/>
          </w:tcPr>
          <w:p w:rsidR="007F45F4" w:rsidRPr="009515FA" w:rsidRDefault="007F45F4" w:rsidP="002A56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RESPONSE</w:t>
            </w:r>
          </w:p>
        </w:tc>
        <w:tc>
          <w:tcPr>
            <w:tcW w:w="3060" w:type="dxa"/>
          </w:tcPr>
          <w:p w:rsidR="007F45F4" w:rsidRPr="009515FA" w:rsidRDefault="007F45F4" w:rsidP="002A56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PERCENTAGE (%)</w:t>
            </w:r>
          </w:p>
        </w:tc>
      </w:tr>
      <w:tr w:rsidR="007F45F4" w:rsidRPr="009515FA" w:rsidTr="002A567A">
        <w:tc>
          <w:tcPr>
            <w:tcW w:w="2634"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Yes</w:t>
            </w:r>
          </w:p>
        </w:tc>
        <w:tc>
          <w:tcPr>
            <w:tcW w:w="2496"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50</w:t>
            </w:r>
          </w:p>
        </w:tc>
        <w:tc>
          <w:tcPr>
            <w:tcW w:w="3060"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100</w:t>
            </w:r>
          </w:p>
        </w:tc>
      </w:tr>
      <w:tr w:rsidR="007F45F4" w:rsidRPr="009515FA" w:rsidTr="002A567A">
        <w:tc>
          <w:tcPr>
            <w:tcW w:w="2634"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No</w:t>
            </w:r>
          </w:p>
        </w:tc>
        <w:tc>
          <w:tcPr>
            <w:tcW w:w="2496"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w:t>
            </w:r>
          </w:p>
        </w:tc>
        <w:tc>
          <w:tcPr>
            <w:tcW w:w="3060"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w:t>
            </w:r>
          </w:p>
        </w:tc>
      </w:tr>
      <w:tr w:rsidR="007F45F4" w:rsidRPr="009515FA" w:rsidTr="002A567A">
        <w:tc>
          <w:tcPr>
            <w:tcW w:w="2634" w:type="dxa"/>
          </w:tcPr>
          <w:p w:rsidR="007F45F4" w:rsidRPr="009515FA" w:rsidRDefault="007F45F4" w:rsidP="002A56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Total</w:t>
            </w:r>
          </w:p>
        </w:tc>
        <w:tc>
          <w:tcPr>
            <w:tcW w:w="2496" w:type="dxa"/>
          </w:tcPr>
          <w:p w:rsidR="007F45F4" w:rsidRPr="009515FA" w:rsidRDefault="007F45F4" w:rsidP="002A56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50</w:t>
            </w:r>
          </w:p>
        </w:tc>
        <w:tc>
          <w:tcPr>
            <w:tcW w:w="3060" w:type="dxa"/>
          </w:tcPr>
          <w:p w:rsidR="007F45F4" w:rsidRPr="009515FA" w:rsidRDefault="007F45F4" w:rsidP="002A56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100</w:t>
            </w:r>
          </w:p>
        </w:tc>
      </w:tr>
    </w:tbl>
    <w:p w:rsidR="007F45F4" w:rsidRPr="009515FA" w:rsidRDefault="007F45F4" w:rsidP="007F45F4">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 xml:space="preserve"> Source: field survey, </w:t>
      </w:r>
      <w:r w:rsidR="004A3F85">
        <w:rPr>
          <w:rFonts w:ascii="Times New Roman" w:hAnsi="Times New Roman" w:cs="Times New Roman"/>
          <w:sz w:val="28"/>
          <w:szCs w:val="28"/>
        </w:rPr>
        <w:t>2021</w:t>
      </w:r>
    </w:p>
    <w:p w:rsidR="007F45F4" w:rsidRPr="009515FA" w:rsidRDefault="007F45F4" w:rsidP="007F45F4">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 xml:space="preserve">The above shows that all the respondents </w:t>
      </w:r>
      <w:proofErr w:type="gramStart"/>
      <w:r w:rsidRPr="009515FA">
        <w:rPr>
          <w:rFonts w:ascii="Times New Roman" w:hAnsi="Times New Roman" w:cs="Times New Roman"/>
          <w:sz w:val="28"/>
          <w:szCs w:val="28"/>
        </w:rPr>
        <w:t>says</w:t>
      </w:r>
      <w:proofErr w:type="gramEnd"/>
      <w:r w:rsidRPr="009515FA">
        <w:rPr>
          <w:rFonts w:ascii="Times New Roman" w:hAnsi="Times New Roman" w:cs="Times New Roman"/>
          <w:sz w:val="28"/>
          <w:szCs w:val="28"/>
        </w:rPr>
        <w:t xml:space="preserve"> that the company use draws cards to reward customers who emerge winners.</w:t>
      </w:r>
    </w:p>
    <w:p w:rsidR="007F45F4" w:rsidRDefault="007F45F4" w:rsidP="007F45F4">
      <w:pPr>
        <w:spacing w:after="0" w:line="360" w:lineRule="auto"/>
        <w:jc w:val="both"/>
        <w:rPr>
          <w:rFonts w:ascii="Times New Roman" w:hAnsi="Times New Roman" w:cs="Times New Roman"/>
          <w:sz w:val="28"/>
          <w:szCs w:val="28"/>
        </w:rPr>
      </w:pPr>
    </w:p>
    <w:p w:rsidR="007F45F4" w:rsidRDefault="007F45F4" w:rsidP="007F45F4">
      <w:pPr>
        <w:spacing w:after="0" w:line="360" w:lineRule="auto"/>
        <w:jc w:val="both"/>
        <w:rPr>
          <w:rFonts w:ascii="Times New Roman" w:hAnsi="Times New Roman" w:cs="Times New Roman"/>
          <w:sz w:val="28"/>
          <w:szCs w:val="28"/>
        </w:rPr>
      </w:pPr>
    </w:p>
    <w:p w:rsidR="007F45F4" w:rsidRPr="009515FA" w:rsidRDefault="007F45F4" w:rsidP="007F45F4">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lastRenderedPageBreak/>
        <w:t>TABLE 12:</w:t>
      </w:r>
      <w:r>
        <w:rPr>
          <w:rFonts w:ascii="Times New Roman" w:hAnsi="Times New Roman" w:cs="Times New Roman"/>
          <w:sz w:val="28"/>
          <w:szCs w:val="28"/>
        </w:rPr>
        <w:t xml:space="preserve"> </w:t>
      </w:r>
      <w:r w:rsidRPr="009515FA">
        <w:rPr>
          <w:rFonts w:ascii="Times New Roman" w:hAnsi="Times New Roman" w:cs="Times New Roman"/>
          <w:sz w:val="28"/>
          <w:szCs w:val="28"/>
        </w:rPr>
        <w:t xml:space="preserve">Question 7: Do the company encourage consumers to buy more a save some cash? </w:t>
      </w:r>
    </w:p>
    <w:tbl>
      <w:tblPr>
        <w:tblStyle w:val="TableGrid"/>
        <w:tblW w:w="0" w:type="auto"/>
        <w:tblInd w:w="288" w:type="dxa"/>
        <w:tblLook w:val="04A0"/>
      </w:tblPr>
      <w:tblGrid>
        <w:gridCol w:w="2634"/>
        <w:gridCol w:w="2496"/>
        <w:gridCol w:w="3060"/>
      </w:tblGrid>
      <w:tr w:rsidR="007F45F4" w:rsidRPr="009515FA" w:rsidTr="002A567A">
        <w:tc>
          <w:tcPr>
            <w:tcW w:w="2634" w:type="dxa"/>
          </w:tcPr>
          <w:p w:rsidR="007F45F4" w:rsidRPr="009515FA" w:rsidRDefault="007F45F4" w:rsidP="002A56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VARIABLE</w:t>
            </w:r>
          </w:p>
        </w:tc>
        <w:tc>
          <w:tcPr>
            <w:tcW w:w="2496" w:type="dxa"/>
          </w:tcPr>
          <w:p w:rsidR="007F45F4" w:rsidRPr="009515FA" w:rsidRDefault="007F45F4" w:rsidP="002A56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RESPONSE</w:t>
            </w:r>
          </w:p>
        </w:tc>
        <w:tc>
          <w:tcPr>
            <w:tcW w:w="3060" w:type="dxa"/>
          </w:tcPr>
          <w:p w:rsidR="007F45F4" w:rsidRPr="009515FA" w:rsidRDefault="007F45F4" w:rsidP="002A56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PERCENTAGE (%)</w:t>
            </w:r>
          </w:p>
        </w:tc>
      </w:tr>
      <w:tr w:rsidR="007F45F4" w:rsidRPr="009515FA" w:rsidTr="002A567A">
        <w:tc>
          <w:tcPr>
            <w:tcW w:w="2634"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Yes</w:t>
            </w:r>
          </w:p>
        </w:tc>
        <w:tc>
          <w:tcPr>
            <w:tcW w:w="2496"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40</w:t>
            </w:r>
          </w:p>
        </w:tc>
        <w:tc>
          <w:tcPr>
            <w:tcW w:w="3060"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80</w:t>
            </w:r>
          </w:p>
        </w:tc>
      </w:tr>
      <w:tr w:rsidR="007F45F4" w:rsidRPr="009515FA" w:rsidTr="002A567A">
        <w:tc>
          <w:tcPr>
            <w:tcW w:w="2634"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No</w:t>
            </w:r>
          </w:p>
        </w:tc>
        <w:tc>
          <w:tcPr>
            <w:tcW w:w="2496"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10</w:t>
            </w:r>
          </w:p>
        </w:tc>
        <w:tc>
          <w:tcPr>
            <w:tcW w:w="3060"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20</w:t>
            </w:r>
          </w:p>
        </w:tc>
      </w:tr>
      <w:tr w:rsidR="007F45F4" w:rsidRPr="009515FA" w:rsidTr="002A567A">
        <w:tc>
          <w:tcPr>
            <w:tcW w:w="2634" w:type="dxa"/>
          </w:tcPr>
          <w:p w:rsidR="007F45F4" w:rsidRPr="009515FA" w:rsidRDefault="007F45F4" w:rsidP="002A56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Total</w:t>
            </w:r>
          </w:p>
        </w:tc>
        <w:tc>
          <w:tcPr>
            <w:tcW w:w="2496" w:type="dxa"/>
          </w:tcPr>
          <w:p w:rsidR="007F45F4" w:rsidRPr="009515FA" w:rsidRDefault="007F45F4" w:rsidP="002A56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50</w:t>
            </w:r>
          </w:p>
        </w:tc>
        <w:tc>
          <w:tcPr>
            <w:tcW w:w="3060" w:type="dxa"/>
          </w:tcPr>
          <w:p w:rsidR="007F45F4" w:rsidRPr="009515FA" w:rsidRDefault="007F45F4" w:rsidP="002A56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100</w:t>
            </w:r>
          </w:p>
        </w:tc>
      </w:tr>
    </w:tbl>
    <w:p w:rsidR="007F45F4" w:rsidRPr="009515FA" w:rsidRDefault="007F45F4" w:rsidP="007F45F4">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 xml:space="preserve"> Source: field survey, </w:t>
      </w:r>
      <w:r w:rsidR="004A3F85">
        <w:rPr>
          <w:rFonts w:ascii="Times New Roman" w:hAnsi="Times New Roman" w:cs="Times New Roman"/>
          <w:sz w:val="28"/>
          <w:szCs w:val="28"/>
        </w:rPr>
        <w:t>2021</w:t>
      </w:r>
    </w:p>
    <w:p w:rsidR="007F45F4" w:rsidRPr="009515FA" w:rsidRDefault="007F45F4" w:rsidP="007F45F4">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Majority of the respondents representing 80% agreed that the company encourage consumers to buy a save some cash.</w:t>
      </w:r>
    </w:p>
    <w:p w:rsidR="007F45F4" w:rsidRPr="009515FA" w:rsidRDefault="007F45F4" w:rsidP="007F45F4">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4.2</w:t>
      </w:r>
      <w:r w:rsidRPr="009515FA">
        <w:rPr>
          <w:rFonts w:ascii="Times New Roman" w:hAnsi="Times New Roman" w:cs="Times New Roman"/>
          <w:b/>
          <w:sz w:val="28"/>
          <w:szCs w:val="28"/>
        </w:rPr>
        <w:t xml:space="preserve"> </w:t>
      </w:r>
      <w:r w:rsidRPr="009515FA">
        <w:rPr>
          <w:rFonts w:ascii="Times New Roman" w:hAnsi="Times New Roman" w:cs="Times New Roman"/>
          <w:b/>
          <w:sz w:val="28"/>
          <w:szCs w:val="28"/>
        </w:rPr>
        <w:tab/>
        <w:t>DISCUSSION OF FINDINGS</w:t>
      </w:r>
    </w:p>
    <w:p w:rsidR="007F45F4" w:rsidRPr="009515FA" w:rsidRDefault="007F45F4" w:rsidP="007F45F4">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 xml:space="preserve">The findings show that </w:t>
      </w:r>
      <w:r>
        <w:rPr>
          <w:rFonts w:ascii="Times New Roman" w:hAnsi="Times New Roman" w:cs="Times New Roman"/>
          <w:sz w:val="28"/>
          <w:szCs w:val="28"/>
        </w:rPr>
        <w:t>promotion</w:t>
      </w:r>
      <w:r w:rsidRPr="009515FA">
        <w:rPr>
          <w:rFonts w:ascii="Times New Roman" w:hAnsi="Times New Roman" w:cs="Times New Roman"/>
          <w:sz w:val="28"/>
          <w:szCs w:val="28"/>
        </w:rPr>
        <w:t xml:space="preserve"> has positive effect </w:t>
      </w:r>
      <w:r>
        <w:rPr>
          <w:rFonts w:ascii="Times New Roman" w:hAnsi="Times New Roman" w:cs="Times New Roman"/>
          <w:sz w:val="28"/>
          <w:szCs w:val="28"/>
        </w:rPr>
        <w:t xml:space="preserve">Hotels </w:t>
      </w:r>
      <w:r w:rsidRPr="009515FA">
        <w:rPr>
          <w:rFonts w:ascii="Times New Roman" w:hAnsi="Times New Roman" w:cs="Times New Roman"/>
          <w:sz w:val="28"/>
          <w:szCs w:val="28"/>
        </w:rPr>
        <w:t xml:space="preserve">and also there is relationship between </w:t>
      </w:r>
      <w:r>
        <w:rPr>
          <w:rFonts w:ascii="Times New Roman" w:hAnsi="Times New Roman" w:cs="Times New Roman"/>
          <w:sz w:val="28"/>
          <w:szCs w:val="28"/>
        </w:rPr>
        <w:t>promotion</w:t>
      </w:r>
      <w:r w:rsidRPr="009515FA">
        <w:rPr>
          <w:rFonts w:ascii="Times New Roman" w:hAnsi="Times New Roman" w:cs="Times New Roman"/>
          <w:sz w:val="28"/>
          <w:szCs w:val="28"/>
        </w:rPr>
        <w:t xml:space="preserve"> and </w:t>
      </w:r>
      <w:r>
        <w:rPr>
          <w:rFonts w:ascii="Times New Roman" w:hAnsi="Times New Roman" w:cs="Times New Roman"/>
          <w:sz w:val="28"/>
          <w:szCs w:val="28"/>
        </w:rPr>
        <w:t>Restaurants</w:t>
      </w:r>
      <w:r w:rsidRPr="009515FA">
        <w:rPr>
          <w:rFonts w:ascii="Times New Roman" w:hAnsi="Times New Roman" w:cs="Times New Roman"/>
          <w:sz w:val="28"/>
          <w:szCs w:val="28"/>
        </w:rPr>
        <w:t>.</w:t>
      </w:r>
    </w:p>
    <w:p w:rsidR="007F45F4" w:rsidRPr="009515FA" w:rsidRDefault="007F45F4" w:rsidP="007F45F4">
      <w:pPr>
        <w:autoSpaceDE w:val="0"/>
        <w:autoSpaceDN w:val="0"/>
        <w:adjustRightInd w:val="0"/>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 xml:space="preserve">The objective of the study was to determine the influence of </w:t>
      </w:r>
      <w:r>
        <w:rPr>
          <w:rFonts w:ascii="Times New Roman" w:hAnsi="Times New Roman" w:cs="Times New Roman"/>
          <w:sz w:val="28"/>
          <w:szCs w:val="28"/>
        </w:rPr>
        <w:t>promotion</w:t>
      </w:r>
      <w:r w:rsidRPr="009515FA">
        <w:rPr>
          <w:rFonts w:ascii="Times New Roman" w:hAnsi="Times New Roman" w:cs="Times New Roman"/>
          <w:sz w:val="28"/>
          <w:szCs w:val="28"/>
        </w:rPr>
        <w:t xml:space="preserve"> strategies on consumer behavior in the </w:t>
      </w:r>
      <w:r>
        <w:rPr>
          <w:rFonts w:ascii="Times New Roman" w:hAnsi="Times New Roman" w:cs="Times New Roman"/>
          <w:sz w:val="28"/>
          <w:szCs w:val="28"/>
        </w:rPr>
        <w:t xml:space="preserve">Hotels </w:t>
      </w:r>
      <w:r w:rsidRPr="009515FA">
        <w:rPr>
          <w:rFonts w:ascii="Times New Roman" w:hAnsi="Times New Roman" w:cs="Times New Roman"/>
          <w:sz w:val="28"/>
          <w:szCs w:val="28"/>
        </w:rPr>
        <w:t xml:space="preserve">in Ilorin, Kwara State, </w:t>
      </w:r>
      <w:proofErr w:type="gramStart"/>
      <w:r w:rsidRPr="009515FA">
        <w:rPr>
          <w:rFonts w:ascii="Times New Roman" w:hAnsi="Times New Roman" w:cs="Times New Roman"/>
          <w:sz w:val="28"/>
          <w:szCs w:val="28"/>
        </w:rPr>
        <w:t>Nigeria .</w:t>
      </w:r>
      <w:proofErr w:type="gramEnd"/>
      <w:r w:rsidRPr="009515FA">
        <w:rPr>
          <w:rFonts w:ascii="Times New Roman" w:hAnsi="Times New Roman" w:cs="Times New Roman"/>
          <w:sz w:val="28"/>
          <w:szCs w:val="28"/>
        </w:rPr>
        <w:t xml:space="preserve"> The objective was assessed by use of primary data and the subsequent analyses based on the variables of the study.</w:t>
      </w:r>
    </w:p>
    <w:p w:rsidR="007F45F4" w:rsidRPr="009515FA" w:rsidRDefault="007F45F4" w:rsidP="007F45F4">
      <w:pPr>
        <w:autoSpaceDE w:val="0"/>
        <w:autoSpaceDN w:val="0"/>
        <w:adjustRightInd w:val="0"/>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 xml:space="preserve">The findings revealed that the different </w:t>
      </w:r>
      <w:r>
        <w:rPr>
          <w:rFonts w:ascii="Times New Roman" w:hAnsi="Times New Roman" w:cs="Times New Roman"/>
          <w:sz w:val="28"/>
          <w:szCs w:val="28"/>
        </w:rPr>
        <w:t>promotion</w:t>
      </w:r>
      <w:r w:rsidRPr="009515FA">
        <w:rPr>
          <w:rFonts w:ascii="Times New Roman" w:hAnsi="Times New Roman" w:cs="Times New Roman"/>
          <w:sz w:val="28"/>
          <w:szCs w:val="28"/>
        </w:rPr>
        <w:t xml:space="preserve"> strategies in their business with; vouchers, premium product, gifts, extra product, reduced price, free sample and sweepstakes. Thus, the various players in the </w:t>
      </w:r>
      <w:r>
        <w:rPr>
          <w:rFonts w:ascii="Times New Roman" w:hAnsi="Times New Roman" w:cs="Times New Roman"/>
          <w:sz w:val="28"/>
          <w:szCs w:val="28"/>
        </w:rPr>
        <w:t xml:space="preserve">Hotels </w:t>
      </w:r>
      <w:r w:rsidRPr="009515FA">
        <w:rPr>
          <w:rFonts w:ascii="Times New Roman" w:hAnsi="Times New Roman" w:cs="Times New Roman"/>
          <w:sz w:val="28"/>
          <w:szCs w:val="28"/>
        </w:rPr>
        <w:t xml:space="preserve">in Ilorin, Kwara State, Nigeria employ different </w:t>
      </w:r>
      <w:r>
        <w:rPr>
          <w:rFonts w:ascii="Times New Roman" w:hAnsi="Times New Roman" w:cs="Times New Roman"/>
          <w:sz w:val="28"/>
          <w:szCs w:val="28"/>
        </w:rPr>
        <w:t>promotion</w:t>
      </w:r>
      <w:r w:rsidRPr="009515FA">
        <w:rPr>
          <w:rFonts w:ascii="Times New Roman" w:hAnsi="Times New Roman" w:cs="Times New Roman"/>
          <w:sz w:val="28"/>
          <w:szCs w:val="28"/>
        </w:rPr>
        <w:t xml:space="preserve"> strategies with a view of positively influencing the </w:t>
      </w:r>
      <w:proofErr w:type="spellStart"/>
      <w:r w:rsidRPr="009515FA">
        <w:rPr>
          <w:rFonts w:ascii="Times New Roman" w:hAnsi="Times New Roman" w:cs="Times New Roman"/>
          <w:sz w:val="28"/>
          <w:szCs w:val="28"/>
        </w:rPr>
        <w:t>behaviour</w:t>
      </w:r>
      <w:proofErr w:type="spellEnd"/>
      <w:r w:rsidRPr="009515FA">
        <w:rPr>
          <w:rFonts w:ascii="Times New Roman" w:hAnsi="Times New Roman" w:cs="Times New Roman"/>
          <w:sz w:val="28"/>
          <w:szCs w:val="28"/>
        </w:rPr>
        <w:t xml:space="preserve"> of their customers towards purchasing of their products.</w:t>
      </w:r>
    </w:p>
    <w:p w:rsidR="007F45F4" w:rsidRPr="009515FA" w:rsidRDefault="007F45F4" w:rsidP="007F45F4">
      <w:pPr>
        <w:autoSpaceDE w:val="0"/>
        <w:autoSpaceDN w:val="0"/>
        <w:adjustRightInd w:val="0"/>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 xml:space="preserve">The findings are in line with Thompson (1998) who observed that </w:t>
      </w:r>
      <w:r>
        <w:rPr>
          <w:rFonts w:ascii="Times New Roman" w:hAnsi="Times New Roman" w:cs="Times New Roman"/>
          <w:sz w:val="28"/>
          <w:szCs w:val="28"/>
        </w:rPr>
        <w:t>promotion</w:t>
      </w:r>
      <w:r w:rsidRPr="009515FA">
        <w:rPr>
          <w:rFonts w:ascii="Times New Roman" w:hAnsi="Times New Roman" w:cs="Times New Roman"/>
          <w:sz w:val="28"/>
          <w:szCs w:val="28"/>
        </w:rPr>
        <w:t xml:space="preserve"> consists of marketing activities that stimulate consumer purchasing and dealer effectiveness and includes displays, trade shows, </w:t>
      </w:r>
      <w:r w:rsidRPr="009515FA">
        <w:rPr>
          <w:rFonts w:ascii="Times New Roman" w:hAnsi="Times New Roman" w:cs="Times New Roman"/>
          <w:sz w:val="28"/>
          <w:szCs w:val="28"/>
        </w:rPr>
        <w:lastRenderedPageBreak/>
        <w:t xml:space="preserve">coupons, contests, samples, premiums, product demonstrations and various non-recurrent selling efforts used combined with other forms of promotion to emphasize, assist, supplement, or otherwise support the objectives of the promotional </w:t>
      </w:r>
      <w:proofErr w:type="spellStart"/>
      <w:r w:rsidRPr="009515FA">
        <w:rPr>
          <w:rFonts w:ascii="Times New Roman" w:hAnsi="Times New Roman" w:cs="Times New Roman"/>
          <w:sz w:val="28"/>
          <w:szCs w:val="28"/>
        </w:rPr>
        <w:t>programme</w:t>
      </w:r>
      <w:proofErr w:type="spellEnd"/>
      <w:r w:rsidRPr="009515FA">
        <w:rPr>
          <w:rFonts w:ascii="Times New Roman" w:hAnsi="Times New Roman" w:cs="Times New Roman"/>
          <w:sz w:val="28"/>
          <w:szCs w:val="28"/>
        </w:rPr>
        <w:t xml:space="preserve">. The findings are also collaborated by </w:t>
      </w:r>
      <w:proofErr w:type="spellStart"/>
      <w:r w:rsidRPr="009515FA">
        <w:rPr>
          <w:rFonts w:ascii="Times New Roman" w:hAnsi="Times New Roman" w:cs="Times New Roman"/>
          <w:sz w:val="28"/>
          <w:szCs w:val="28"/>
        </w:rPr>
        <w:t>Farese</w:t>
      </w:r>
      <w:proofErr w:type="spellEnd"/>
      <w:r w:rsidRPr="009515FA">
        <w:rPr>
          <w:rFonts w:ascii="Times New Roman" w:hAnsi="Times New Roman" w:cs="Times New Roman"/>
          <w:sz w:val="28"/>
          <w:szCs w:val="28"/>
        </w:rPr>
        <w:t xml:space="preserve">, </w:t>
      </w:r>
      <w:proofErr w:type="spellStart"/>
      <w:r w:rsidRPr="009515FA">
        <w:rPr>
          <w:rFonts w:ascii="Times New Roman" w:hAnsi="Times New Roman" w:cs="Times New Roman"/>
          <w:sz w:val="28"/>
          <w:szCs w:val="28"/>
        </w:rPr>
        <w:t>Kimbrell</w:t>
      </w:r>
      <w:proofErr w:type="spellEnd"/>
      <w:r w:rsidRPr="009515FA">
        <w:rPr>
          <w:rFonts w:ascii="Times New Roman" w:hAnsi="Times New Roman" w:cs="Times New Roman"/>
          <w:sz w:val="28"/>
          <w:szCs w:val="28"/>
        </w:rPr>
        <w:t xml:space="preserve"> and </w:t>
      </w:r>
      <w:proofErr w:type="spellStart"/>
      <w:r w:rsidRPr="009515FA">
        <w:rPr>
          <w:rFonts w:ascii="Times New Roman" w:hAnsi="Times New Roman" w:cs="Times New Roman"/>
          <w:sz w:val="28"/>
          <w:szCs w:val="28"/>
        </w:rPr>
        <w:t>Woloszyk</w:t>
      </w:r>
      <w:proofErr w:type="spellEnd"/>
      <w:r w:rsidRPr="009515FA">
        <w:rPr>
          <w:rFonts w:ascii="Times New Roman" w:hAnsi="Times New Roman" w:cs="Times New Roman"/>
          <w:sz w:val="28"/>
          <w:szCs w:val="28"/>
        </w:rPr>
        <w:t xml:space="preserve"> (1991) who noted that visibility increasing tools including premiums, contests and sweepstakes, trade shows, promotional products and incentive programs are important elements of a </w:t>
      </w:r>
      <w:proofErr w:type="spellStart"/>
      <w:r w:rsidRPr="009515FA">
        <w:rPr>
          <w:rFonts w:ascii="Times New Roman" w:hAnsi="Times New Roman" w:cs="Times New Roman"/>
          <w:sz w:val="28"/>
          <w:szCs w:val="28"/>
        </w:rPr>
        <w:t>firm‟s</w:t>
      </w:r>
      <w:proofErr w:type="spellEnd"/>
      <w:r w:rsidRPr="009515FA">
        <w:rPr>
          <w:rFonts w:ascii="Times New Roman" w:hAnsi="Times New Roman" w:cs="Times New Roman"/>
          <w:sz w:val="28"/>
          <w:szCs w:val="28"/>
        </w:rPr>
        <w:t xml:space="preserve"> </w:t>
      </w:r>
      <w:r>
        <w:rPr>
          <w:rFonts w:ascii="Times New Roman" w:hAnsi="Times New Roman" w:cs="Times New Roman"/>
          <w:sz w:val="28"/>
          <w:szCs w:val="28"/>
        </w:rPr>
        <w:t>promotion</w:t>
      </w:r>
      <w:r w:rsidRPr="009515FA">
        <w:rPr>
          <w:rFonts w:ascii="Times New Roman" w:hAnsi="Times New Roman" w:cs="Times New Roman"/>
          <w:sz w:val="28"/>
          <w:szCs w:val="28"/>
        </w:rPr>
        <w:t xml:space="preserve"> </w:t>
      </w:r>
      <w:proofErr w:type="spellStart"/>
      <w:r w:rsidRPr="009515FA">
        <w:rPr>
          <w:rFonts w:ascii="Times New Roman" w:hAnsi="Times New Roman" w:cs="Times New Roman"/>
          <w:sz w:val="28"/>
          <w:szCs w:val="28"/>
        </w:rPr>
        <w:t>programmes</w:t>
      </w:r>
      <w:proofErr w:type="spellEnd"/>
      <w:r w:rsidRPr="009515FA">
        <w:rPr>
          <w:rFonts w:ascii="Times New Roman" w:hAnsi="Times New Roman" w:cs="Times New Roman"/>
          <w:sz w:val="28"/>
          <w:szCs w:val="28"/>
        </w:rPr>
        <w:t>.</w:t>
      </w:r>
    </w:p>
    <w:p w:rsidR="007F45F4" w:rsidRPr="009515FA" w:rsidRDefault="007F45F4" w:rsidP="007F45F4">
      <w:pPr>
        <w:autoSpaceDE w:val="0"/>
        <w:autoSpaceDN w:val="0"/>
        <w:adjustRightInd w:val="0"/>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 xml:space="preserve">The findings established that the various factors enhancing the effectiveness of </w:t>
      </w:r>
      <w:r>
        <w:rPr>
          <w:rFonts w:ascii="Times New Roman" w:hAnsi="Times New Roman" w:cs="Times New Roman"/>
          <w:sz w:val="28"/>
          <w:szCs w:val="28"/>
        </w:rPr>
        <w:t>promotion</w:t>
      </w:r>
      <w:r w:rsidRPr="009515FA">
        <w:rPr>
          <w:rFonts w:ascii="Times New Roman" w:hAnsi="Times New Roman" w:cs="Times New Roman"/>
          <w:sz w:val="28"/>
          <w:szCs w:val="28"/>
        </w:rPr>
        <w:t xml:space="preserve"> strategies in the </w:t>
      </w:r>
      <w:r>
        <w:rPr>
          <w:rFonts w:ascii="Times New Roman" w:hAnsi="Times New Roman" w:cs="Times New Roman"/>
          <w:sz w:val="28"/>
          <w:szCs w:val="28"/>
        </w:rPr>
        <w:t xml:space="preserve">Hotels </w:t>
      </w:r>
      <w:r w:rsidRPr="009515FA">
        <w:rPr>
          <w:rFonts w:ascii="Times New Roman" w:hAnsi="Times New Roman" w:cs="Times New Roman"/>
          <w:sz w:val="28"/>
          <w:szCs w:val="28"/>
        </w:rPr>
        <w:t xml:space="preserve">were; price reduction, vouchers, raffles, display of products, appearance of sales personnel, free samples and free gifts attached to the product. The findings are in line with Della </w:t>
      </w:r>
      <w:proofErr w:type="spellStart"/>
      <w:r w:rsidRPr="009515FA">
        <w:rPr>
          <w:rFonts w:ascii="Times New Roman" w:hAnsi="Times New Roman" w:cs="Times New Roman"/>
          <w:sz w:val="28"/>
          <w:szCs w:val="28"/>
        </w:rPr>
        <w:t>Bitta</w:t>
      </w:r>
      <w:proofErr w:type="spellEnd"/>
      <w:r w:rsidRPr="009515FA">
        <w:rPr>
          <w:rFonts w:ascii="Times New Roman" w:hAnsi="Times New Roman" w:cs="Times New Roman"/>
          <w:sz w:val="28"/>
          <w:szCs w:val="28"/>
        </w:rPr>
        <w:t>, Monroe and McGinnis (1981) who concluded that higher price discounts provided greater perceptions of value, less intent to search and greater interest in product.</w:t>
      </w:r>
    </w:p>
    <w:p w:rsidR="007F45F4" w:rsidRPr="009515FA" w:rsidRDefault="007F45F4" w:rsidP="007F45F4">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4.3</w:t>
      </w:r>
      <w:r w:rsidRPr="009515FA">
        <w:rPr>
          <w:rFonts w:ascii="Times New Roman" w:hAnsi="Times New Roman" w:cs="Times New Roman"/>
          <w:b/>
          <w:sz w:val="28"/>
          <w:szCs w:val="28"/>
        </w:rPr>
        <w:tab/>
        <w:t>TEST OF HYPOTHESIS</w:t>
      </w:r>
    </w:p>
    <w:p w:rsidR="007F45F4" w:rsidRPr="009515FA" w:rsidRDefault="007F45F4" w:rsidP="007F45F4">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Hypothesis One:</w:t>
      </w:r>
    </w:p>
    <w:p w:rsidR="007F45F4" w:rsidRPr="009515FA" w:rsidRDefault="007F45F4" w:rsidP="007F45F4">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H</w:t>
      </w:r>
      <w:r w:rsidRPr="009515FA">
        <w:rPr>
          <w:rFonts w:ascii="Times New Roman" w:hAnsi="Times New Roman" w:cs="Times New Roman"/>
          <w:sz w:val="28"/>
          <w:szCs w:val="28"/>
          <w:vertAlign w:val="subscript"/>
        </w:rPr>
        <w:t>0</w:t>
      </w:r>
      <w:r w:rsidRPr="009515FA">
        <w:rPr>
          <w:rFonts w:ascii="Times New Roman" w:hAnsi="Times New Roman" w:cs="Times New Roman"/>
          <w:sz w:val="28"/>
          <w:szCs w:val="28"/>
        </w:rPr>
        <w:t xml:space="preserve">: </w:t>
      </w:r>
      <w:r>
        <w:rPr>
          <w:rFonts w:ascii="Times New Roman" w:hAnsi="Times New Roman" w:cs="Times New Roman"/>
          <w:sz w:val="28"/>
          <w:szCs w:val="28"/>
        </w:rPr>
        <w:t>Promotion</w:t>
      </w:r>
      <w:r w:rsidRPr="009515FA">
        <w:rPr>
          <w:rFonts w:ascii="Times New Roman" w:hAnsi="Times New Roman" w:cs="Times New Roman"/>
          <w:sz w:val="28"/>
          <w:szCs w:val="28"/>
        </w:rPr>
        <w:t xml:space="preserve"> has negative effect on </w:t>
      </w:r>
      <w:r>
        <w:rPr>
          <w:rFonts w:ascii="Times New Roman" w:hAnsi="Times New Roman" w:cs="Times New Roman"/>
          <w:sz w:val="28"/>
          <w:szCs w:val="28"/>
        </w:rPr>
        <w:t>Restaurants</w:t>
      </w:r>
      <w:r w:rsidRPr="009515FA">
        <w:rPr>
          <w:rFonts w:ascii="Times New Roman" w:hAnsi="Times New Roman" w:cs="Times New Roman"/>
          <w:sz w:val="28"/>
          <w:szCs w:val="28"/>
        </w:rPr>
        <w:t>.</w:t>
      </w:r>
    </w:p>
    <w:p w:rsidR="007F45F4" w:rsidRPr="009515FA" w:rsidRDefault="007F45F4" w:rsidP="007F45F4">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H</w:t>
      </w:r>
      <w:r w:rsidRPr="009515FA">
        <w:rPr>
          <w:rFonts w:ascii="Times New Roman" w:hAnsi="Times New Roman" w:cs="Times New Roman"/>
          <w:sz w:val="28"/>
          <w:szCs w:val="28"/>
          <w:vertAlign w:val="subscript"/>
        </w:rPr>
        <w:t>1</w:t>
      </w:r>
      <w:r w:rsidRPr="009515FA">
        <w:rPr>
          <w:rFonts w:ascii="Times New Roman" w:hAnsi="Times New Roman" w:cs="Times New Roman"/>
          <w:sz w:val="28"/>
          <w:szCs w:val="28"/>
        </w:rPr>
        <w:t xml:space="preserve">: </w:t>
      </w:r>
      <w:r>
        <w:rPr>
          <w:rFonts w:ascii="Times New Roman" w:hAnsi="Times New Roman" w:cs="Times New Roman"/>
          <w:sz w:val="28"/>
          <w:szCs w:val="28"/>
        </w:rPr>
        <w:t>Promotion</w:t>
      </w:r>
      <w:r w:rsidRPr="009515FA">
        <w:rPr>
          <w:rFonts w:ascii="Times New Roman" w:hAnsi="Times New Roman" w:cs="Times New Roman"/>
          <w:sz w:val="28"/>
          <w:szCs w:val="28"/>
        </w:rPr>
        <w:t xml:space="preserve"> has positive effect on </w:t>
      </w:r>
      <w:r>
        <w:rPr>
          <w:rFonts w:ascii="Times New Roman" w:hAnsi="Times New Roman" w:cs="Times New Roman"/>
          <w:sz w:val="28"/>
          <w:szCs w:val="28"/>
        </w:rPr>
        <w:t>Restaurants</w:t>
      </w:r>
      <w:r w:rsidRPr="009515FA">
        <w:rPr>
          <w:rFonts w:ascii="Times New Roman" w:hAnsi="Times New Roman" w:cs="Times New Roman"/>
          <w:sz w:val="28"/>
          <w:szCs w:val="28"/>
        </w:rPr>
        <w:t xml:space="preserve">. </w:t>
      </w:r>
    </w:p>
    <w:p w:rsidR="007F45F4" w:rsidRPr="009515FA" w:rsidRDefault="007F45F4" w:rsidP="007F45F4">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 xml:space="preserve">The hypotheses were tested and calculated with the use of chi—square method. </w:t>
      </w:r>
    </w:p>
    <w:p w:rsidR="007F45F4" w:rsidRPr="009515FA" w:rsidRDefault="007F45F4" w:rsidP="007F45F4">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X</w:t>
      </w:r>
      <w:r w:rsidRPr="009515FA">
        <w:rPr>
          <w:rFonts w:ascii="Times New Roman" w:hAnsi="Times New Roman" w:cs="Times New Roman"/>
          <w:sz w:val="28"/>
          <w:szCs w:val="28"/>
          <w:vertAlign w:val="superscript"/>
        </w:rPr>
        <w:t>2</w:t>
      </w:r>
      <w:r w:rsidRPr="009515FA">
        <w:rPr>
          <w:rFonts w:ascii="Times New Roman" w:hAnsi="Times New Roman" w:cs="Times New Roman"/>
          <w:sz w:val="28"/>
          <w:szCs w:val="28"/>
        </w:rPr>
        <w:t xml:space="preserve">= </w:t>
      </w:r>
      <m:oMath>
        <m:r>
          <w:rPr>
            <w:rFonts w:ascii="Times New Roman" w:hAnsi="Times New Roman" w:cs="Times New Roman"/>
            <w:sz w:val="28"/>
            <w:szCs w:val="28"/>
          </w:rPr>
          <m:t>∑</m:t>
        </m:r>
        <m:f>
          <m:fPr>
            <m:ctrlPr>
              <w:rPr>
                <w:rFonts w:ascii="Cambria Math" w:hAnsi="Times New Roman" w:cs="Times New Roman"/>
                <w:i/>
                <w:sz w:val="28"/>
                <w:szCs w:val="28"/>
              </w:rPr>
            </m:ctrlPr>
          </m:fPr>
          <m:num>
            <m:d>
              <m:dPr>
                <m:ctrlPr>
                  <w:rPr>
                    <w:rFonts w:ascii="Cambria Math" w:hAnsi="Times New Roman" w:cs="Times New Roman"/>
                    <w:i/>
                    <w:sz w:val="28"/>
                    <w:szCs w:val="28"/>
                  </w:rPr>
                </m:ctrlPr>
              </m:dPr>
              <m:e>
                <m:r>
                  <w:rPr>
                    <w:rFonts w:ascii="Cambria Math" w:hAnsi="Cambria Math" w:cs="Times New Roman"/>
                    <w:sz w:val="28"/>
                    <w:szCs w:val="28"/>
                  </w:rPr>
                  <m:t>fo</m:t>
                </m:r>
                <m:r>
                  <w:rPr>
                    <w:rFonts w:ascii="Times New Roman" w:hAnsi="Times New Roman" w:cs="Times New Roman"/>
                    <w:sz w:val="28"/>
                    <w:szCs w:val="28"/>
                  </w:rPr>
                  <m:t>-</m:t>
                </m:r>
                <m:r>
                  <w:rPr>
                    <w:rFonts w:ascii="Cambria Math" w:hAnsi="Cambria Math" w:cs="Times New Roman"/>
                    <w:sz w:val="28"/>
                    <w:szCs w:val="28"/>
                  </w:rPr>
                  <m:t>fe</m:t>
                </m:r>
              </m:e>
            </m:d>
            <m:r>
              <w:rPr>
                <w:rFonts w:ascii="Cambria Math" w:hAnsi="Times New Roman" w:cs="Times New Roman"/>
                <w:sz w:val="28"/>
                <w:szCs w:val="28"/>
              </w:rPr>
              <m:t>2</m:t>
            </m:r>
          </m:num>
          <m:den>
            <m:r>
              <w:rPr>
                <w:rFonts w:ascii="Cambria Math" w:hAnsi="Cambria Math" w:cs="Times New Roman"/>
                <w:sz w:val="28"/>
                <w:szCs w:val="28"/>
              </w:rPr>
              <m:t>fe</m:t>
            </m:r>
          </m:den>
        </m:f>
      </m:oMath>
    </w:p>
    <w:p w:rsidR="007F45F4" w:rsidRPr="009515FA" w:rsidRDefault="007F45F4" w:rsidP="007F45F4">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 xml:space="preserve">Where </w:t>
      </w:r>
      <w:proofErr w:type="spellStart"/>
      <w:proofErr w:type="gramStart"/>
      <w:r w:rsidRPr="009515FA">
        <w:rPr>
          <w:rFonts w:ascii="Times New Roman" w:hAnsi="Times New Roman" w:cs="Times New Roman"/>
          <w:sz w:val="28"/>
          <w:szCs w:val="28"/>
        </w:rPr>
        <w:t>Fo</w:t>
      </w:r>
      <w:proofErr w:type="spellEnd"/>
      <w:proofErr w:type="gramEnd"/>
      <w:r w:rsidRPr="009515FA">
        <w:rPr>
          <w:rFonts w:ascii="Times New Roman" w:hAnsi="Times New Roman" w:cs="Times New Roman"/>
          <w:sz w:val="28"/>
          <w:szCs w:val="28"/>
        </w:rPr>
        <w:t xml:space="preserve"> = observed frequency</w:t>
      </w:r>
    </w:p>
    <w:p w:rsidR="007F45F4" w:rsidRPr="009515FA" w:rsidRDefault="007F45F4" w:rsidP="007F45F4">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Fe = expected frequency</w:t>
      </w:r>
    </w:p>
    <w:p w:rsidR="007F45F4" w:rsidRPr="009515FA" w:rsidRDefault="007F45F4" w:rsidP="007F45F4">
      <w:pPr>
        <w:spacing w:after="0" w:line="360" w:lineRule="auto"/>
        <w:ind w:firstLine="720"/>
        <w:jc w:val="both"/>
        <w:rPr>
          <w:rFonts w:ascii="Times New Roman" w:hAnsi="Times New Roman" w:cs="Times New Roman"/>
          <w:sz w:val="28"/>
          <w:szCs w:val="28"/>
        </w:rPr>
      </w:pPr>
      <m:oMath>
        <m:r>
          <w:rPr>
            <w:rFonts w:ascii="Times New Roman" w:hAnsi="Times New Roman" w:cs="Times New Roman"/>
            <w:sz w:val="28"/>
            <w:szCs w:val="28"/>
          </w:rPr>
          <m:t>∑</m:t>
        </m:r>
      </m:oMath>
      <w:r w:rsidRPr="009515FA">
        <w:rPr>
          <w:rFonts w:ascii="Times New Roman" w:hAnsi="Times New Roman" w:cs="Times New Roman"/>
          <w:sz w:val="28"/>
          <w:szCs w:val="28"/>
        </w:rPr>
        <w:t xml:space="preserve"> = is take over all the categories</w:t>
      </w:r>
    </w:p>
    <w:p w:rsidR="007F45F4" w:rsidRPr="009515FA" w:rsidRDefault="007F45F4" w:rsidP="007F45F4">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lastRenderedPageBreak/>
        <w:t>Computation table</w:t>
      </w:r>
    </w:p>
    <w:tbl>
      <w:tblPr>
        <w:tblStyle w:val="TableGrid"/>
        <w:tblW w:w="0" w:type="auto"/>
        <w:tblInd w:w="288" w:type="dxa"/>
        <w:tblLook w:val="04A0"/>
      </w:tblPr>
      <w:tblGrid>
        <w:gridCol w:w="1800"/>
        <w:gridCol w:w="1204"/>
        <w:gridCol w:w="956"/>
        <w:gridCol w:w="1170"/>
        <w:gridCol w:w="1260"/>
        <w:gridCol w:w="2070"/>
      </w:tblGrid>
      <w:tr w:rsidR="007F45F4" w:rsidRPr="009515FA" w:rsidTr="002A567A">
        <w:tc>
          <w:tcPr>
            <w:tcW w:w="1800" w:type="dxa"/>
          </w:tcPr>
          <w:p w:rsidR="007F45F4" w:rsidRPr="009515FA" w:rsidRDefault="007F45F4" w:rsidP="002A567A">
            <w:pPr>
              <w:jc w:val="both"/>
              <w:rPr>
                <w:rFonts w:ascii="Times New Roman" w:hAnsi="Times New Roman" w:cs="Times New Roman"/>
                <w:b/>
                <w:sz w:val="28"/>
                <w:szCs w:val="28"/>
              </w:rPr>
            </w:pPr>
            <w:r w:rsidRPr="009515FA">
              <w:rPr>
                <w:rFonts w:ascii="Times New Roman" w:hAnsi="Times New Roman" w:cs="Times New Roman"/>
                <w:b/>
                <w:sz w:val="28"/>
                <w:szCs w:val="28"/>
              </w:rPr>
              <w:t>Alternativ</w:t>
            </w:r>
            <w:r>
              <w:rPr>
                <w:rFonts w:ascii="Times New Roman" w:hAnsi="Times New Roman" w:cs="Times New Roman"/>
                <w:b/>
                <w:sz w:val="28"/>
                <w:szCs w:val="28"/>
              </w:rPr>
              <w:t>e</w:t>
            </w:r>
          </w:p>
        </w:tc>
        <w:tc>
          <w:tcPr>
            <w:tcW w:w="1204" w:type="dxa"/>
          </w:tcPr>
          <w:p w:rsidR="007F45F4" w:rsidRPr="009515FA" w:rsidRDefault="007F45F4" w:rsidP="002A567A">
            <w:pPr>
              <w:jc w:val="both"/>
              <w:rPr>
                <w:rFonts w:ascii="Times New Roman" w:hAnsi="Times New Roman" w:cs="Times New Roman"/>
                <w:b/>
                <w:sz w:val="28"/>
                <w:szCs w:val="28"/>
              </w:rPr>
            </w:pPr>
            <w:proofErr w:type="spellStart"/>
            <w:r w:rsidRPr="009515FA">
              <w:rPr>
                <w:rFonts w:ascii="Times New Roman" w:hAnsi="Times New Roman" w:cs="Times New Roman"/>
                <w:b/>
                <w:sz w:val="28"/>
                <w:szCs w:val="28"/>
              </w:rPr>
              <w:t>Fo</w:t>
            </w:r>
            <w:proofErr w:type="spellEnd"/>
          </w:p>
        </w:tc>
        <w:tc>
          <w:tcPr>
            <w:tcW w:w="956" w:type="dxa"/>
          </w:tcPr>
          <w:p w:rsidR="007F45F4" w:rsidRPr="009515FA" w:rsidRDefault="007F45F4" w:rsidP="002A567A">
            <w:pPr>
              <w:jc w:val="both"/>
              <w:rPr>
                <w:rFonts w:ascii="Times New Roman" w:hAnsi="Times New Roman" w:cs="Times New Roman"/>
                <w:b/>
                <w:sz w:val="28"/>
                <w:szCs w:val="28"/>
              </w:rPr>
            </w:pPr>
            <w:r w:rsidRPr="009515FA">
              <w:rPr>
                <w:rFonts w:ascii="Times New Roman" w:hAnsi="Times New Roman" w:cs="Times New Roman"/>
                <w:b/>
                <w:sz w:val="28"/>
                <w:szCs w:val="28"/>
              </w:rPr>
              <w:t>Fe</w:t>
            </w:r>
          </w:p>
        </w:tc>
        <w:tc>
          <w:tcPr>
            <w:tcW w:w="1170" w:type="dxa"/>
          </w:tcPr>
          <w:p w:rsidR="007F45F4" w:rsidRPr="009515FA" w:rsidRDefault="007F45F4" w:rsidP="002A567A">
            <w:pPr>
              <w:jc w:val="both"/>
              <w:rPr>
                <w:rFonts w:ascii="Times New Roman" w:hAnsi="Times New Roman" w:cs="Times New Roman"/>
                <w:b/>
                <w:sz w:val="28"/>
                <w:szCs w:val="28"/>
              </w:rPr>
            </w:pPr>
            <w:proofErr w:type="spellStart"/>
            <w:r w:rsidRPr="009515FA">
              <w:rPr>
                <w:rFonts w:ascii="Times New Roman" w:hAnsi="Times New Roman" w:cs="Times New Roman"/>
                <w:b/>
                <w:sz w:val="28"/>
                <w:szCs w:val="28"/>
              </w:rPr>
              <w:t>Fo</w:t>
            </w:r>
            <w:proofErr w:type="spellEnd"/>
            <w:r w:rsidRPr="009515FA">
              <w:rPr>
                <w:rFonts w:ascii="Times New Roman" w:hAnsi="Times New Roman" w:cs="Times New Roman"/>
                <w:b/>
                <w:sz w:val="28"/>
                <w:szCs w:val="28"/>
              </w:rPr>
              <w:t xml:space="preserve"> - Fe</w:t>
            </w:r>
          </w:p>
        </w:tc>
        <w:tc>
          <w:tcPr>
            <w:tcW w:w="1260" w:type="dxa"/>
          </w:tcPr>
          <w:p w:rsidR="007F45F4" w:rsidRPr="009515FA" w:rsidRDefault="007F45F4" w:rsidP="002A567A">
            <w:pPr>
              <w:jc w:val="both"/>
              <w:rPr>
                <w:rFonts w:ascii="Times New Roman" w:hAnsi="Times New Roman" w:cs="Times New Roman"/>
                <w:b/>
                <w:sz w:val="28"/>
                <w:szCs w:val="28"/>
              </w:rPr>
            </w:pPr>
            <w:r w:rsidRPr="009515FA">
              <w:rPr>
                <w:rFonts w:ascii="Times New Roman" w:hAnsi="Times New Roman" w:cs="Times New Roman"/>
                <w:b/>
                <w:sz w:val="28"/>
                <w:szCs w:val="28"/>
              </w:rPr>
              <w:t>(</w:t>
            </w:r>
            <w:proofErr w:type="spellStart"/>
            <w:r w:rsidRPr="009515FA">
              <w:rPr>
                <w:rFonts w:ascii="Times New Roman" w:hAnsi="Times New Roman" w:cs="Times New Roman"/>
                <w:b/>
                <w:sz w:val="28"/>
                <w:szCs w:val="28"/>
              </w:rPr>
              <w:t>Fo</w:t>
            </w:r>
            <w:proofErr w:type="spellEnd"/>
            <w:r w:rsidRPr="009515FA">
              <w:rPr>
                <w:rFonts w:ascii="Times New Roman" w:hAnsi="Times New Roman" w:cs="Times New Roman"/>
                <w:b/>
                <w:sz w:val="28"/>
                <w:szCs w:val="28"/>
              </w:rPr>
              <w:t xml:space="preserve"> – Fe) </w:t>
            </w:r>
          </w:p>
        </w:tc>
        <w:tc>
          <w:tcPr>
            <w:tcW w:w="2070" w:type="dxa"/>
          </w:tcPr>
          <w:p w:rsidR="007F45F4" w:rsidRPr="009515FA" w:rsidRDefault="007F45F4" w:rsidP="002A567A">
            <w:pPr>
              <w:jc w:val="both"/>
              <w:rPr>
                <w:rFonts w:ascii="Times New Roman" w:hAnsi="Times New Roman" w:cs="Times New Roman"/>
                <w:b/>
                <w:sz w:val="28"/>
                <w:szCs w:val="28"/>
              </w:rPr>
            </w:pPr>
            <w:r w:rsidRPr="009515FA">
              <w:rPr>
                <w:rFonts w:ascii="Times New Roman" w:hAnsi="Times New Roman" w:cs="Times New Roman"/>
                <w:b/>
                <w:sz w:val="28"/>
                <w:szCs w:val="28"/>
              </w:rPr>
              <w:t>(</w:t>
            </w:r>
            <w:proofErr w:type="spellStart"/>
            <w:r w:rsidRPr="009515FA">
              <w:rPr>
                <w:rFonts w:ascii="Times New Roman" w:hAnsi="Times New Roman" w:cs="Times New Roman"/>
                <w:b/>
                <w:sz w:val="28"/>
                <w:szCs w:val="28"/>
              </w:rPr>
              <w:t>Fo</w:t>
            </w:r>
            <w:proofErr w:type="spellEnd"/>
            <w:r w:rsidRPr="009515FA">
              <w:rPr>
                <w:rFonts w:ascii="Times New Roman" w:hAnsi="Times New Roman" w:cs="Times New Roman"/>
                <w:b/>
                <w:sz w:val="28"/>
                <w:szCs w:val="28"/>
              </w:rPr>
              <w:t xml:space="preserve"> – Fe)</w:t>
            </w:r>
            <w:r w:rsidRPr="009515FA">
              <w:rPr>
                <w:rFonts w:ascii="Times New Roman" w:hAnsi="Times New Roman" w:cs="Times New Roman"/>
                <w:b/>
                <w:sz w:val="28"/>
                <w:szCs w:val="28"/>
                <w:vertAlign w:val="superscript"/>
              </w:rPr>
              <w:t>2</w:t>
            </w:r>
            <w:r w:rsidRPr="009515FA">
              <w:rPr>
                <w:rFonts w:ascii="Times New Roman" w:hAnsi="Times New Roman" w:cs="Times New Roman"/>
                <w:b/>
                <w:sz w:val="28"/>
                <w:szCs w:val="28"/>
              </w:rPr>
              <w:t>/Fe</w:t>
            </w:r>
          </w:p>
        </w:tc>
      </w:tr>
      <w:tr w:rsidR="007F45F4" w:rsidRPr="009515FA" w:rsidTr="002A567A">
        <w:tc>
          <w:tcPr>
            <w:tcW w:w="1800" w:type="dxa"/>
          </w:tcPr>
          <w:p w:rsidR="007F45F4" w:rsidRPr="009515FA" w:rsidRDefault="007F45F4" w:rsidP="002A567A">
            <w:pPr>
              <w:jc w:val="both"/>
              <w:rPr>
                <w:rFonts w:ascii="Times New Roman" w:hAnsi="Times New Roman" w:cs="Times New Roman"/>
                <w:sz w:val="28"/>
                <w:szCs w:val="28"/>
              </w:rPr>
            </w:pPr>
            <w:r w:rsidRPr="009515FA">
              <w:rPr>
                <w:rFonts w:ascii="Times New Roman" w:hAnsi="Times New Roman" w:cs="Times New Roman"/>
                <w:sz w:val="28"/>
                <w:szCs w:val="28"/>
              </w:rPr>
              <w:t>Yes</w:t>
            </w:r>
          </w:p>
        </w:tc>
        <w:tc>
          <w:tcPr>
            <w:tcW w:w="1204" w:type="dxa"/>
          </w:tcPr>
          <w:p w:rsidR="007F45F4" w:rsidRPr="009515FA" w:rsidRDefault="007F45F4" w:rsidP="002A567A">
            <w:pPr>
              <w:jc w:val="both"/>
              <w:rPr>
                <w:rFonts w:ascii="Times New Roman" w:hAnsi="Times New Roman" w:cs="Times New Roman"/>
                <w:sz w:val="28"/>
                <w:szCs w:val="28"/>
              </w:rPr>
            </w:pPr>
            <w:r w:rsidRPr="009515FA">
              <w:rPr>
                <w:rFonts w:ascii="Times New Roman" w:hAnsi="Times New Roman" w:cs="Times New Roman"/>
                <w:sz w:val="28"/>
                <w:szCs w:val="28"/>
              </w:rPr>
              <w:t>15</w:t>
            </w:r>
          </w:p>
        </w:tc>
        <w:tc>
          <w:tcPr>
            <w:tcW w:w="956" w:type="dxa"/>
          </w:tcPr>
          <w:p w:rsidR="007F45F4" w:rsidRPr="009515FA" w:rsidRDefault="007F45F4" w:rsidP="002A567A">
            <w:pPr>
              <w:jc w:val="both"/>
              <w:rPr>
                <w:rFonts w:ascii="Times New Roman" w:hAnsi="Times New Roman" w:cs="Times New Roman"/>
                <w:sz w:val="28"/>
                <w:szCs w:val="28"/>
              </w:rPr>
            </w:pPr>
            <w:r w:rsidRPr="009515FA">
              <w:rPr>
                <w:rFonts w:ascii="Times New Roman" w:hAnsi="Times New Roman" w:cs="Times New Roman"/>
                <w:sz w:val="28"/>
                <w:szCs w:val="28"/>
              </w:rPr>
              <w:t>9</w:t>
            </w:r>
          </w:p>
        </w:tc>
        <w:tc>
          <w:tcPr>
            <w:tcW w:w="1170" w:type="dxa"/>
          </w:tcPr>
          <w:p w:rsidR="007F45F4" w:rsidRPr="009515FA" w:rsidRDefault="007F45F4" w:rsidP="002A567A">
            <w:pPr>
              <w:jc w:val="both"/>
              <w:rPr>
                <w:rFonts w:ascii="Times New Roman" w:hAnsi="Times New Roman" w:cs="Times New Roman"/>
                <w:sz w:val="28"/>
                <w:szCs w:val="28"/>
              </w:rPr>
            </w:pPr>
            <w:r w:rsidRPr="009515FA">
              <w:rPr>
                <w:rFonts w:ascii="Times New Roman" w:hAnsi="Times New Roman" w:cs="Times New Roman"/>
                <w:sz w:val="28"/>
                <w:szCs w:val="28"/>
              </w:rPr>
              <w:t>6.000</w:t>
            </w:r>
          </w:p>
        </w:tc>
        <w:tc>
          <w:tcPr>
            <w:tcW w:w="1260" w:type="dxa"/>
          </w:tcPr>
          <w:p w:rsidR="007F45F4" w:rsidRPr="009515FA" w:rsidRDefault="007F45F4" w:rsidP="002A567A">
            <w:pPr>
              <w:jc w:val="both"/>
              <w:rPr>
                <w:rFonts w:ascii="Times New Roman" w:hAnsi="Times New Roman" w:cs="Times New Roman"/>
                <w:sz w:val="28"/>
                <w:szCs w:val="28"/>
              </w:rPr>
            </w:pPr>
            <w:r w:rsidRPr="009515FA">
              <w:rPr>
                <w:rFonts w:ascii="Times New Roman" w:hAnsi="Times New Roman" w:cs="Times New Roman"/>
                <w:sz w:val="28"/>
                <w:szCs w:val="28"/>
              </w:rPr>
              <w:t>36</w:t>
            </w:r>
          </w:p>
        </w:tc>
        <w:tc>
          <w:tcPr>
            <w:tcW w:w="2070" w:type="dxa"/>
          </w:tcPr>
          <w:p w:rsidR="007F45F4" w:rsidRPr="009515FA" w:rsidRDefault="007F45F4" w:rsidP="002A567A">
            <w:pPr>
              <w:jc w:val="both"/>
              <w:rPr>
                <w:rFonts w:ascii="Times New Roman" w:hAnsi="Times New Roman" w:cs="Times New Roman"/>
                <w:sz w:val="28"/>
                <w:szCs w:val="28"/>
              </w:rPr>
            </w:pPr>
            <w:r w:rsidRPr="009515FA">
              <w:rPr>
                <w:rFonts w:ascii="Times New Roman" w:hAnsi="Times New Roman" w:cs="Times New Roman"/>
                <w:sz w:val="28"/>
                <w:szCs w:val="28"/>
              </w:rPr>
              <w:t>4</w:t>
            </w:r>
          </w:p>
        </w:tc>
      </w:tr>
      <w:tr w:rsidR="007F45F4" w:rsidRPr="009515FA" w:rsidTr="002A567A">
        <w:tc>
          <w:tcPr>
            <w:tcW w:w="1800" w:type="dxa"/>
          </w:tcPr>
          <w:p w:rsidR="007F45F4" w:rsidRPr="009515FA" w:rsidRDefault="007F45F4" w:rsidP="002A567A">
            <w:pPr>
              <w:jc w:val="both"/>
              <w:rPr>
                <w:rFonts w:ascii="Times New Roman" w:hAnsi="Times New Roman" w:cs="Times New Roman"/>
                <w:sz w:val="28"/>
                <w:szCs w:val="28"/>
              </w:rPr>
            </w:pPr>
            <w:r w:rsidRPr="009515FA">
              <w:rPr>
                <w:rFonts w:ascii="Times New Roman" w:hAnsi="Times New Roman" w:cs="Times New Roman"/>
                <w:sz w:val="28"/>
                <w:szCs w:val="28"/>
              </w:rPr>
              <w:t>No</w:t>
            </w:r>
          </w:p>
        </w:tc>
        <w:tc>
          <w:tcPr>
            <w:tcW w:w="1204" w:type="dxa"/>
          </w:tcPr>
          <w:p w:rsidR="007F45F4" w:rsidRPr="009515FA" w:rsidRDefault="007F45F4" w:rsidP="002A567A">
            <w:pPr>
              <w:jc w:val="both"/>
              <w:rPr>
                <w:rFonts w:ascii="Times New Roman" w:hAnsi="Times New Roman" w:cs="Times New Roman"/>
                <w:sz w:val="28"/>
                <w:szCs w:val="28"/>
              </w:rPr>
            </w:pPr>
            <w:r w:rsidRPr="009515FA">
              <w:rPr>
                <w:rFonts w:ascii="Times New Roman" w:hAnsi="Times New Roman" w:cs="Times New Roman"/>
                <w:sz w:val="28"/>
                <w:szCs w:val="28"/>
              </w:rPr>
              <w:t>3</w:t>
            </w:r>
          </w:p>
        </w:tc>
        <w:tc>
          <w:tcPr>
            <w:tcW w:w="956" w:type="dxa"/>
          </w:tcPr>
          <w:p w:rsidR="007F45F4" w:rsidRPr="009515FA" w:rsidRDefault="007F45F4" w:rsidP="002A567A">
            <w:pPr>
              <w:jc w:val="both"/>
              <w:rPr>
                <w:rFonts w:ascii="Times New Roman" w:hAnsi="Times New Roman" w:cs="Times New Roman"/>
                <w:sz w:val="28"/>
                <w:szCs w:val="28"/>
              </w:rPr>
            </w:pPr>
            <w:r w:rsidRPr="009515FA">
              <w:rPr>
                <w:rFonts w:ascii="Times New Roman" w:hAnsi="Times New Roman" w:cs="Times New Roman"/>
                <w:sz w:val="28"/>
                <w:szCs w:val="28"/>
              </w:rPr>
              <w:t>9</w:t>
            </w:r>
          </w:p>
        </w:tc>
        <w:tc>
          <w:tcPr>
            <w:tcW w:w="1170" w:type="dxa"/>
          </w:tcPr>
          <w:p w:rsidR="007F45F4" w:rsidRPr="009515FA" w:rsidRDefault="007F45F4" w:rsidP="002A567A">
            <w:pPr>
              <w:jc w:val="both"/>
              <w:rPr>
                <w:rFonts w:ascii="Times New Roman" w:hAnsi="Times New Roman" w:cs="Times New Roman"/>
                <w:sz w:val="28"/>
                <w:szCs w:val="28"/>
              </w:rPr>
            </w:pPr>
            <w:r w:rsidRPr="009515FA">
              <w:rPr>
                <w:rFonts w:ascii="Times New Roman" w:hAnsi="Times New Roman" w:cs="Times New Roman"/>
                <w:sz w:val="28"/>
                <w:szCs w:val="28"/>
              </w:rPr>
              <w:t>-6.000</w:t>
            </w:r>
          </w:p>
        </w:tc>
        <w:tc>
          <w:tcPr>
            <w:tcW w:w="1260" w:type="dxa"/>
          </w:tcPr>
          <w:p w:rsidR="007F45F4" w:rsidRPr="009515FA" w:rsidRDefault="007F45F4" w:rsidP="002A567A">
            <w:pPr>
              <w:jc w:val="both"/>
              <w:rPr>
                <w:rFonts w:ascii="Times New Roman" w:hAnsi="Times New Roman" w:cs="Times New Roman"/>
                <w:sz w:val="28"/>
                <w:szCs w:val="28"/>
              </w:rPr>
            </w:pPr>
            <w:r w:rsidRPr="009515FA">
              <w:rPr>
                <w:rFonts w:ascii="Times New Roman" w:hAnsi="Times New Roman" w:cs="Times New Roman"/>
                <w:sz w:val="28"/>
                <w:szCs w:val="28"/>
              </w:rPr>
              <w:t>36</w:t>
            </w:r>
          </w:p>
        </w:tc>
        <w:tc>
          <w:tcPr>
            <w:tcW w:w="2070" w:type="dxa"/>
          </w:tcPr>
          <w:p w:rsidR="007F45F4" w:rsidRPr="009515FA" w:rsidRDefault="007F45F4" w:rsidP="002A567A">
            <w:pPr>
              <w:jc w:val="both"/>
              <w:rPr>
                <w:rFonts w:ascii="Times New Roman" w:hAnsi="Times New Roman" w:cs="Times New Roman"/>
                <w:sz w:val="28"/>
                <w:szCs w:val="28"/>
              </w:rPr>
            </w:pPr>
            <w:r w:rsidRPr="009515FA">
              <w:rPr>
                <w:rFonts w:ascii="Times New Roman" w:hAnsi="Times New Roman" w:cs="Times New Roman"/>
                <w:sz w:val="28"/>
                <w:szCs w:val="28"/>
              </w:rPr>
              <w:t>4</w:t>
            </w:r>
          </w:p>
        </w:tc>
      </w:tr>
      <w:tr w:rsidR="007F45F4" w:rsidRPr="009515FA" w:rsidTr="002A567A">
        <w:tc>
          <w:tcPr>
            <w:tcW w:w="1800"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Total</w:t>
            </w:r>
          </w:p>
        </w:tc>
        <w:tc>
          <w:tcPr>
            <w:tcW w:w="1204"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18</w:t>
            </w:r>
          </w:p>
        </w:tc>
        <w:tc>
          <w:tcPr>
            <w:tcW w:w="956" w:type="dxa"/>
          </w:tcPr>
          <w:p w:rsidR="007F45F4" w:rsidRPr="009515FA" w:rsidRDefault="007F45F4" w:rsidP="002A567A">
            <w:pPr>
              <w:spacing w:line="360" w:lineRule="auto"/>
              <w:jc w:val="both"/>
              <w:rPr>
                <w:rFonts w:ascii="Times New Roman" w:hAnsi="Times New Roman" w:cs="Times New Roman"/>
                <w:sz w:val="28"/>
                <w:szCs w:val="28"/>
              </w:rPr>
            </w:pPr>
          </w:p>
        </w:tc>
        <w:tc>
          <w:tcPr>
            <w:tcW w:w="1170" w:type="dxa"/>
          </w:tcPr>
          <w:p w:rsidR="007F45F4" w:rsidRPr="009515FA" w:rsidRDefault="007F45F4" w:rsidP="002A567A">
            <w:pPr>
              <w:spacing w:line="360" w:lineRule="auto"/>
              <w:jc w:val="both"/>
              <w:rPr>
                <w:rFonts w:ascii="Times New Roman" w:hAnsi="Times New Roman" w:cs="Times New Roman"/>
                <w:sz w:val="28"/>
                <w:szCs w:val="28"/>
              </w:rPr>
            </w:pPr>
          </w:p>
        </w:tc>
        <w:tc>
          <w:tcPr>
            <w:tcW w:w="1260" w:type="dxa"/>
          </w:tcPr>
          <w:p w:rsidR="007F45F4" w:rsidRPr="009515FA" w:rsidRDefault="007F45F4" w:rsidP="002A567A">
            <w:pPr>
              <w:spacing w:line="360" w:lineRule="auto"/>
              <w:jc w:val="both"/>
              <w:rPr>
                <w:rFonts w:ascii="Times New Roman" w:hAnsi="Times New Roman" w:cs="Times New Roman"/>
                <w:sz w:val="28"/>
                <w:szCs w:val="28"/>
              </w:rPr>
            </w:pPr>
          </w:p>
        </w:tc>
        <w:tc>
          <w:tcPr>
            <w:tcW w:w="2070"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8</w:t>
            </w:r>
          </w:p>
        </w:tc>
      </w:tr>
    </w:tbl>
    <w:p w:rsidR="007F45F4" w:rsidRPr="009515FA" w:rsidRDefault="007F45F4" w:rsidP="007F45F4">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X</w:t>
      </w:r>
      <w:r w:rsidRPr="009515FA">
        <w:rPr>
          <w:rFonts w:ascii="Times New Roman" w:hAnsi="Times New Roman" w:cs="Times New Roman"/>
          <w:sz w:val="28"/>
          <w:szCs w:val="28"/>
          <w:vertAlign w:val="superscript"/>
        </w:rPr>
        <w:t>2</w:t>
      </w:r>
      <w:r w:rsidRPr="009515FA">
        <w:rPr>
          <w:rFonts w:ascii="Times New Roman" w:hAnsi="Times New Roman" w:cs="Times New Roman"/>
          <w:sz w:val="28"/>
          <w:szCs w:val="28"/>
        </w:rPr>
        <w:t xml:space="preserve"> = 8.000</w:t>
      </w:r>
    </w:p>
    <w:p w:rsidR="007F45F4" w:rsidRPr="009515FA" w:rsidRDefault="007F45F4" w:rsidP="007F45F4">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Decision Rules:</w:t>
      </w:r>
    </w:p>
    <w:p w:rsidR="007F45F4" w:rsidRPr="009515FA" w:rsidRDefault="007F45F4" w:rsidP="007F45F4">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The computed values X</w:t>
      </w:r>
      <w:r w:rsidRPr="009515FA">
        <w:rPr>
          <w:rFonts w:ascii="Times New Roman" w:hAnsi="Times New Roman" w:cs="Times New Roman"/>
          <w:sz w:val="28"/>
          <w:szCs w:val="28"/>
        </w:rPr>
        <w:softHyphen/>
      </w:r>
      <w:r w:rsidRPr="009515FA">
        <w:rPr>
          <w:rFonts w:ascii="Times New Roman" w:hAnsi="Times New Roman" w:cs="Times New Roman"/>
          <w:sz w:val="28"/>
          <w:szCs w:val="28"/>
          <w:vertAlign w:val="superscript"/>
        </w:rPr>
        <w:t xml:space="preserve">2 </w:t>
      </w:r>
      <w:r w:rsidRPr="009515FA">
        <w:rPr>
          <w:rFonts w:ascii="Times New Roman" w:hAnsi="Times New Roman" w:cs="Times New Roman"/>
          <w:sz w:val="28"/>
          <w:szCs w:val="28"/>
        </w:rPr>
        <w:t>= 8.000 is greater than the critical value 0.05, level signification is 3.84. Therefore we rejected the null hypothesis (H</w:t>
      </w:r>
      <w:r w:rsidRPr="009515FA">
        <w:rPr>
          <w:rFonts w:ascii="Times New Roman" w:hAnsi="Times New Roman" w:cs="Times New Roman"/>
          <w:sz w:val="28"/>
          <w:szCs w:val="28"/>
          <w:vertAlign w:val="subscript"/>
        </w:rPr>
        <w:t>0</w:t>
      </w:r>
      <w:r w:rsidRPr="009515FA">
        <w:rPr>
          <w:rFonts w:ascii="Times New Roman" w:hAnsi="Times New Roman" w:cs="Times New Roman"/>
          <w:sz w:val="28"/>
          <w:szCs w:val="28"/>
        </w:rPr>
        <w:t>) and accept the H</w:t>
      </w:r>
      <w:r w:rsidRPr="009515FA">
        <w:rPr>
          <w:rFonts w:ascii="Times New Roman" w:hAnsi="Times New Roman" w:cs="Times New Roman"/>
          <w:sz w:val="28"/>
          <w:szCs w:val="28"/>
          <w:vertAlign w:val="subscript"/>
        </w:rPr>
        <w:t>1</w:t>
      </w:r>
      <w:r w:rsidRPr="009515FA">
        <w:rPr>
          <w:rFonts w:ascii="Times New Roman" w:hAnsi="Times New Roman" w:cs="Times New Roman"/>
          <w:sz w:val="28"/>
          <w:szCs w:val="28"/>
        </w:rPr>
        <w:t xml:space="preserve"> (alternate hypothesis) that </w:t>
      </w:r>
      <w:r>
        <w:rPr>
          <w:rFonts w:ascii="Times New Roman" w:hAnsi="Times New Roman" w:cs="Times New Roman"/>
          <w:sz w:val="28"/>
          <w:szCs w:val="28"/>
        </w:rPr>
        <w:t>promotion</w:t>
      </w:r>
      <w:r w:rsidRPr="009515FA">
        <w:rPr>
          <w:rFonts w:ascii="Times New Roman" w:hAnsi="Times New Roman" w:cs="Times New Roman"/>
          <w:sz w:val="28"/>
          <w:szCs w:val="28"/>
        </w:rPr>
        <w:t xml:space="preserve"> has positive effect on </w:t>
      </w:r>
      <w:r>
        <w:rPr>
          <w:rFonts w:ascii="Times New Roman" w:hAnsi="Times New Roman" w:cs="Times New Roman"/>
          <w:sz w:val="28"/>
          <w:szCs w:val="28"/>
        </w:rPr>
        <w:t>Marketing of hospitality products in Kwara State</w:t>
      </w:r>
      <w:r w:rsidRPr="009515FA">
        <w:rPr>
          <w:rFonts w:ascii="Times New Roman" w:hAnsi="Times New Roman" w:cs="Times New Roman"/>
          <w:sz w:val="28"/>
          <w:szCs w:val="28"/>
        </w:rPr>
        <w:t>.</w:t>
      </w:r>
    </w:p>
    <w:p w:rsidR="007F45F4" w:rsidRPr="009515FA" w:rsidRDefault="007F45F4" w:rsidP="007F45F4">
      <w:pPr>
        <w:spacing w:after="0" w:line="360" w:lineRule="auto"/>
        <w:jc w:val="both"/>
        <w:rPr>
          <w:rFonts w:ascii="Times New Roman" w:eastAsia="Times New Roman" w:hAnsi="Times New Roman" w:cs="Times New Roman"/>
          <w:b/>
          <w:sz w:val="28"/>
          <w:szCs w:val="28"/>
        </w:rPr>
      </w:pPr>
    </w:p>
    <w:p w:rsidR="007F45F4" w:rsidRDefault="007F45F4" w:rsidP="007F45F4">
      <w:pPr>
        <w:spacing w:after="0" w:line="360" w:lineRule="auto"/>
        <w:jc w:val="center"/>
        <w:rPr>
          <w:rFonts w:ascii="Times New Roman" w:eastAsia="Times New Roman" w:hAnsi="Times New Roman" w:cs="Times New Roman"/>
          <w:b/>
          <w:sz w:val="28"/>
          <w:szCs w:val="28"/>
        </w:rPr>
      </w:pPr>
    </w:p>
    <w:p w:rsidR="007F45F4" w:rsidRDefault="007F45F4" w:rsidP="007F45F4">
      <w:pPr>
        <w:spacing w:after="0" w:line="360" w:lineRule="auto"/>
        <w:jc w:val="center"/>
        <w:rPr>
          <w:rFonts w:ascii="Times New Roman" w:eastAsia="Times New Roman" w:hAnsi="Times New Roman" w:cs="Times New Roman"/>
          <w:b/>
          <w:sz w:val="28"/>
          <w:szCs w:val="28"/>
        </w:rPr>
      </w:pPr>
    </w:p>
    <w:p w:rsidR="007F45F4" w:rsidRDefault="007F45F4" w:rsidP="007F45F4">
      <w:pPr>
        <w:spacing w:after="0" w:line="360" w:lineRule="auto"/>
        <w:jc w:val="center"/>
        <w:rPr>
          <w:rFonts w:ascii="Times New Roman" w:eastAsia="Times New Roman" w:hAnsi="Times New Roman" w:cs="Times New Roman"/>
          <w:b/>
          <w:sz w:val="28"/>
          <w:szCs w:val="28"/>
        </w:rPr>
      </w:pPr>
    </w:p>
    <w:p w:rsidR="007F45F4" w:rsidRDefault="007F45F4" w:rsidP="007F45F4">
      <w:pPr>
        <w:spacing w:after="0" w:line="360" w:lineRule="auto"/>
        <w:jc w:val="center"/>
        <w:rPr>
          <w:rFonts w:ascii="Times New Roman" w:eastAsia="Times New Roman" w:hAnsi="Times New Roman" w:cs="Times New Roman"/>
          <w:b/>
          <w:sz w:val="28"/>
          <w:szCs w:val="28"/>
        </w:rPr>
      </w:pPr>
    </w:p>
    <w:p w:rsidR="007F45F4" w:rsidRDefault="007F45F4" w:rsidP="007F45F4">
      <w:pPr>
        <w:spacing w:after="0" w:line="360" w:lineRule="auto"/>
        <w:jc w:val="center"/>
        <w:rPr>
          <w:rFonts w:ascii="Times New Roman" w:eastAsia="Times New Roman" w:hAnsi="Times New Roman" w:cs="Times New Roman"/>
          <w:b/>
          <w:sz w:val="28"/>
          <w:szCs w:val="28"/>
        </w:rPr>
      </w:pPr>
    </w:p>
    <w:p w:rsidR="007F45F4" w:rsidRDefault="007F45F4" w:rsidP="007F45F4">
      <w:pPr>
        <w:spacing w:after="0" w:line="360" w:lineRule="auto"/>
        <w:jc w:val="center"/>
        <w:rPr>
          <w:rFonts w:ascii="Times New Roman" w:eastAsia="Times New Roman" w:hAnsi="Times New Roman" w:cs="Times New Roman"/>
          <w:b/>
          <w:sz w:val="28"/>
          <w:szCs w:val="28"/>
        </w:rPr>
      </w:pPr>
    </w:p>
    <w:p w:rsidR="007F45F4" w:rsidRDefault="007F45F4" w:rsidP="007F45F4">
      <w:pPr>
        <w:spacing w:after="0" w:line="360" w:lineRule="auto"/>
        <w:jc w:val="center"/>
        <w:rPr>
          <w:rFonts w:ascii="Times New Roman" w:eastAsia="Times New Roman" w:hAnsi="Times New Roman" w:cs="Times New Roman"/>
          <w:b/>
          <w:sz w:val="28"/>
          <w:szCs w:val="28"/>
        </w:rPr>
      </w:pPr>
    </w:p>
    <w:p w:rsidR="007F45F4" w:rsidRDefault="007F45F4" w:rsidP="007F45F4">
      <w:pPr>
        <w:spacing w:after="0" w:line="360" w:lineRule="auto"/>
        <w:jc w:val="center"/>
        <w:rPr>
          <w:rFonts w:ascii="Times New Roman" w:eastAsia="Times New Roman" w:hAnsi="Times New Roman" w:cs="Times New Roman"/>
          <w:b/>
          <w:sz w:val="28"/>
          <w:szCs w:val="28"/>
        </w:rPr>
      </w:pPr>
    </w:p>
    <w:p w:rsidR="007F45F4" w:rsidRDefault="007F45F4" w:rsidP="007F45F4">
      <w:pPr>
        <w:spacing w:after="0" w:line="360" w:lineRule="auto"/>
        <w:jc w:val="center"/>
        <w:rPr>
          <w:rFonts w:ascii="Times New Roman" w:eastAsia="Times New Roman" w:hAnsi="Times New Roman" w:cs="Times New Roman"/>
          <w:b/>
          <w:sz w:val="28"/>
          <w:szCs w:val="28"/>
        </w:rPr>
      </w:pPr>
    </w:p>
    <w:p w:rsidR="007F45F4" w:rsidRDefault="007F45F4" w:rsidP="007F45F4">
      <w:pPr>
        <w:spacing w:after="0" w:line="360" w:lineRule="auto"/>
        <w:jc w:val="center"/>
        <w:rPr>
          <w:rFonts w:ascii="Times New Roman" w:eastAsia="Times New Roman" w:hAnsi="Times New Roman" w:cs="Times New Roman"/>
          <w:b/>
          <w:sz w:val="28"/>
          <w:szCs w:val="28"/>
        </w:rPr>
      </w:pPr>
    </w:p>
    <w:p w:rsidR="007F45F4" w:rsidRDefault="007F45F4" w:rsidP="007F45F4">
      <w:pPr>
        <w:spacing w:after="0" w:line="360" w:lineRule="auto"/>
        <w:jc w:val="center"/>
        <w:rPr>
          <w:rFonts w:ascii="Times New Roman" w:eastAsia="Times New Roman" w:hAnsi="Times New Roman" w:cs="Times New Roman"/>
          <w:b/>
          <w:sz w:val="28"/>
          <w:szCs w:val="28"/>
        </w:rPr>
      </w:pPr>
    </w:p>
    <w:p w:rsidR="007F45F4" w:rsidRDefault="007F45F4" w:rsidP="007F45F4">
      <w:pPr>
        <w:spacing w:after="0" w:line="360" w:lineRule="auto"/>
        <w:jc w:val="center"/>
        <w:rPr>
          <w:rFonts w:ascii="Times New Roman" w:eastAsia="Times New Roman" w:hAnsi="Times New Roman" w:cs="Times New Roman"/>
          <w:b/>
          <w:sz w:val="28"/>
          <w:szCs w:val="28"/>
        </w:rPr>
      </w:pPr>
    </w:p>
    <w:p w:rsidR="007F45F4" w:rsidRDefault="007F45F4" w:rsidP="007F45F4">
      <w:pPr>
        <w:spacing w:after="0" w:line="360" w:lineRule="auto"/>
        <w:jc w:val="center"/>
        <w:rPr>
          <w:rFonts w:ascii="Times New Roman" w:eastAsia="Times New Roman" w:hAnsi="Times New Roman" w:cs="Times New Roman"/>
          <w:b/>
          <w:sz w:val="28"/>
          <w:szCs w:val="28"/>
        </w:rPr>
      </w:pPr>
    </w:p>
    <w:p w:rsidR="007F45F4" w:rsidRPr="009515FA" w:rsidRDefault="007F45F4" w:rsidP="007F45F4">
      <w:pPr>
        <w:spacing w:after="0" w:line="360" w:lineRule="auto"/>
        <w:jc w:val="center"/>
        <w:rPr>
          <w:rFonts w:ascii="Times New Roman" w:eastAsia="Times New Roman" w:hAnsi="Times New Roman" w:cs="Times New Roman"/>
          <w:b/>
          <w:sz w:val="28"/>
          <w:szCs w:val="28"/>
        </w:rPr>
      </w:pPr>
      <w:r w:rsidRPr="009515FA">
        <w:rPr>
          <w:rFonts w:ascii="Times New Roman" w:eastAsia="Times New Roman" w:hAnsi="Times New Roman" w:cs="Times New Roman"/>
          <w:b/>
          <w:sz w:val="28"/>
          <w:szCs w:val="28"/>
        </w:rPr>
        <w:lastRenderedPageBreak/>
        <w:t>CHAPTER FIVE</w:t>
      </w:r>
    </w:p>
    <w:p w:rsidR="007F45F4" w:rsidRPr="009515FA" w:rsidRDefault="007F45F4" w:rsidP="007F45F4">
      <w:pPr>
        <w:spacing w:after="0" w:line="360" w:lineRule="auto"/>
        <w:jc w:val="center"/>
        <w:rPr>
          <w:rFonts w:ascii="Times New Roman" w:eastAsia="Times New Roman" w:hAnsi="Times New Roman" w:cs="Times New Roman"/>
          <w:b/>
          <w:sz w:val="28"/>
          <w:szCs w:val="28"/>
        </w:rPr>
      </w:pPr>
      <w:r w:rsidRPr="009515FA">
        <w:rPr>
          <w:rFonts w:ascii="Times New Roman" w:eastAsia="Times New Roman" w:hAnsi="Times New Roman" w:cs="Times New Roman"/>
          <w:b/>
          <w:sz w:val="28"/>
          <w:szCs w:val="28"/>
        </w:rPr>
        <w:t>SUMMARY, CONCLUSIONS AND RECOMMENDATIONS</w:t>
      </w:r>
    </w:p>
    <w:p w:rsidR="007F45F4" w:rsidRPr="009515FA" w:rsidRDefault="007F45F4" w:rsidP="007F45F4">
      <w:pPr>
        <w:spacing w:after="0" w:line="360" w:lineRule="auto"/>
        <w:jc w:val="both"/>
        <w:rPr>
          <w:rFonts w:ascii="Times New Roman" w:eastAsia="Times New Roman" w:hAnsi="Times New Roman" w:cs="Times New Roman"/>
          <w:b/>
          <w:sz w:val="28"/>
          <w:szCs w:val="28"/>
        </w:rPr>
      </w:pPr>
      <w:r w:rsidRPr="009515FA">
        <w:rPr>
          <w:rFonts w:ascii="Times New Roman" w:eastAsia="Times New Roman" w:hAnsi="Times New Roman" w:cs="Times New Roman"/>
          <w:b/>
          <w:sz w:val="28"/>
          <w:szCs w:val="28"/>
        </w:rPr>
        <w:t>5.1</w:t>
      </w:r>
      <w:r w:rsidRPr="009515FA">
        <w:rPr>
          <w:rFonts w:ascii="Times New Roman" w:eastAsia="Times New Roman" w:hAnsi="Times New Roman" w:cs="Times New Roman"/>
          <w:b/>
          <w:sz w:val="28"/>
          <w:szCs w:val="28"/>
        </w:rPr>
        <w:tab/>
        <w:t>SUMMARY OF FINDINGS</w:t>
      </w:r>
    </w:p>
    <w:p w:rsidR="007F45F4" w:rsidRPr="009515FA" w:rsidRDefault="007F45F4" w:rsidP="007F45F4">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This chapter presents summary of findings, conclusions and recommendations of the study in line with the objectives of the study. The research sought to determine the influence of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strategies on consumer behavior in the </w:t>
      </w:r>
      <w:r>
        <w:rPr>
          <w:rFonts w:ascii="Times New Roman" w:eastAsia="Times New Roman" w:hAnsi="Times New Roman" w:cs="Times New Roman"/>
          <w:sz w:val="28"/>
          <w:szCs w:val="28"/>
        </w:rPr>
        <w:t xml:space="preserve">Hotels </w:t>
      </w:r>
      <w:r w:rsidRPr="009515FA">
        <w:rPr>
          <w:rFonts w:ascii="Times New Roman" w:eastAsia="Times New Roman" w:hAnsi="Times New Roman" w:cs="Times New Roman"/>
          <w:sz w:val="28"/>
          <w:szCs w:val="28"/>
        </w:rPr>
        <w:t xml:space="preserve">in Ilorin, Kwara State, </w:t>
      </w:r>
      <w:proofErr w:type="gramStart"/>
      <w:r w:rsidRPr="009515FA">
        <w:rPr>
          <w:rFonts w:ascii="Times New Roman" w:eastAsia="Times New Roman" w:hAnsi="Times New Roman" w:cs="Times New Roman"/>
          <w:sz w:val="28"/>
          <w:szCs w:val="28"/>
        </w:rPr>
        <w:t>Nigeria .</w:t>
      </w:r>
      <w:proofErr w:type="gramEnd"/>
    </w:p>
    <w:p w:rsidR="007F45F4" w:rsidRPr="009515FA" w:rsidRDefault="007F45F4" w:rsidP="007F45F4">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The study established that majority of the respondents were in agreement that they used different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strategies in their business with; vouchers, premium product and gifts. Therefore, various players in the </w:t>
      </w:r>
      <w:r>
        <w:rPr>
          <w:rFonts w:ascii="Times New Roman" w:eastAsia="Times New Roman" w:hAnsi="Times New Roman" w:cs="Times New Roman"/>
          <w:sz w:val="28"/>
          <w:szCs w:val="28"/>
        </w:rPr>
        <w:t xml:space="preserve">Hotels </w:t>
      </w:r>
      <w:r w:rsidRPr="009515FA">
        <w:rPr>
          <w:rFonts w:ascii="Times New Roman" w:eastAsia="Times New Roman" w:hAnsi="Times New Roman" w:cs="Times New Roman"/>
          <w:sz w:val="28"/>
          <w:szCs w:val="28"/>
        </w:rPr>
        <w:t xml:space="preserve">in Ilorin, Kwara State, Nigeria employed different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strategies with a view of positively influencing the </w:t>
      </w:r>
      <w:proofErr w:type="spellStart"/>
      <w:r w:rsidRPr="009515FA">
        <w:rPr>
          <w:rFonts w:ascii="Times New Roman" w:eastAsia="Times New Roman" w:hAnsi="Times New Roman" w:cs="Times New Roman"/>
          <w:sz w:val="28"/>
          <w:szCs w:val="28"/>
        </w:rPr>
        <w:t>behaviour</w:t>
      </w:r>
      <w:proofErr w:type="spellEnd"/>
      <w:r w:rsidRPr="009515FA">
        <w:rPr>
          <w:rFonts w:ascii="Times New Roman" w:eastAsia="Times New Roman" w:hAnsi="Times New Roman" w:cs="Times New Roman"/>
          <w:sz w:val="28"/>
          <w:szCs w:val="28"/>
        </w:rPr>
        <w:t xml:space="preserve"> of their customers towards purchasing of their products.</w:t>
      </w:r>
    </w:p>
    <w:p w:rsidR="007F45F4" w:rsidRPr="009515FA" w:rsidRDefault="007F45F4" w:rsidP="007F45F4">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The study also established that majority of the respondents were in agreement that various factors enhanced the effectiveness of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strategies in the </w:t>
      </w:r>
      <w:r>
        <w:rPr>
          <w:rFonts w:ascii="Times New Roman" w:eastAsia="Times New Roman" w:hAnsi="Times New Roman" w:cs="Times New Roman"/>
          <w:sz w:val="28"/>
          <w:szCs w:val="28"/>
        </w:rPr>
        <w:t xml:space="preserve">Hotels </w:t>
      </w:r>
      <w:r w:rsidRPr="009515FA">
        <w:rPr>
          <w:rFonts w:ascii="Times New Roman" w:eastAsia="Times New Roman" w:hAnsi="Times New Roman" w:cs="Times New Roman"/>
          <w:sz w:val="28"/>
          <w:szCs w:val="28"/>
        </w:rPr>
        <w:t xml:space="preserve">with; price reduction, vouchers and raffles. Thus,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factors such as discounts, free gifts, bonuses and free air time adopted by the players in the </w:t>
      </w:r>
      <w:r>
        <w:rPr>
          <w:rFonts w:ascii="Times New Roman" w:eastAsia="Times New Roman" w:hAnsi="Times New Roman" w:cs="Times New Roman"/>
          <w:sz w:val="28"/>
          <w:szCs w:val="28"/>
        </w:rPr>
        <w:t xml:space="preserve">Hotels </w:t>
      </w:r>
      <w:r w:rsidRPr="009515FA">
        <w:rPr>
          <w:rFonts w:ascii="Times New Roman" w:eastAsia="Times New Roman" w:hAnsi="Times New Roman" w:cs="Times New Roman"/>
          <w:sz w:val="28"/>
          <w:szCs w:val="28"/>
        </w:rPr>
        <w:t>in Ilorin, Kwara State, Nigeria helped them achieve a greater level of immediate response from the consumers.</w:t>
      </w:r>
      <w:bookmarkStart w:id="17" w:name="page54"/>
      <w:bookmarkEnd w:id="17"/>
    </w:p>
    <w:p w:rsidR="007F45F4" w:rsidRPr="009515FA" w:rsidRDefault="007F45F4" w:rsidP="007F45F4">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The study revealed that majority of the respondents were in agreement that various events influenced the buying of products in the </w:t>
      </w:r>
      <w:r>
        <w:rPr>
          <w:rFonts w:ascii="Times New Roman" w:eastAsia="Times New Roman" w:hAnsi="Times New Roman" w:cs="Times New Roman"/>
          <w:sz w:val="28"/>
          <w:szCs w:val="28"/>
        </w:rPr>
        <w:t xml:space="preserve">Hotels </w:t>
      </w:r>
      <w:r w:rsidRPr="009515FA">
        <w:rPr>
          <w:rFonts w:ascii="Times New Roman" w:eastAsia="Times New Roman" w:hAnsi="Times New Roman" w:cs="Times New Roman"/>
          <w:sz w:val="28"/>
          <w:szCs w:val="28"/>
        </w:rPr>
        <w:t xml:space="preserve">with; timing of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s e.g. weekends or festive seasons, the brand being promoted and the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al tool used. Therefore, unanticipated situational factors always influences consumer behavior and hence inform the </w:t>
      </w:r>
      <w:proofErr w:type="spellStart"/>
      <w:r w:rsidRPr="009515FA">
        <w:rPr>
          <w:rFonts w:ascii="Times New Roman" w:eastAsia="Times New Roman" w:hAnsi="Times New Roman" w:cs="Times New Roman"/>
          <w:sz w:val="28"/>
          <w:szCs w:val="28"/>
        </w:rPr>
        <w:t>firm‟s</w:t>
      </w:r>
      <w:proofErr w:type="spellEnd"/>
      <w:r w:rsidRPr="009515F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activities.</w:t>
      </w:r>
    </w:p>
    <w:p w:rsidR="007F45F4" w:rsidRPr="009515FA" w:rsidRDefault="007F45F4" w:rsidP="007F45F4">
      <w:pPr>
        <w:spacing w:after="0" w:line="360" w:lineRule="auto"/>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lastRenderedPageBreak/>
        <w:t xml:space="preserve">The study further found out that majority of the respondents were in agreement that consumers engage in various post purchase actions with; becoming loyal to the brand, buying the brand again and changing the brand if dissatisfied. Thus, the </w:t>
      </w:r>
      <w:proofErr w:type="spellStart"/>
      <w:r w:rsidRPr="009515FA">
        <w:rPr>
          <w:rFonts w:ascii="Times New Roman" w:eastAsia="Times New Roman" w:hAnsi="Times New Roman" w:cs="Times New Roman"/>
          <w:sz w:val="28"/>
          <w:szCs w:val="28"/>
        </w:rPr>
        <w:t>firm‟s</w:t>
      </w:r>
      <w:proofErr w:type="spellEnd"/>
      <w:r w:rsidRPr="009515F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strategies should address the post purchase consumer actions to achieve better and long-term positive influence on consumer behavior.</w:t>
      </w:r>
    </w:p>
    <w:p w:rsidR="007F45F4" w:rsidRPr="009515FA" w:rsidRDefault="007F45F4" w:rsidP="007F45F4">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The study also established that majority of the respondents indicated that customers‟ commented that the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strategies adopted in the </w:t>
      </w:r>
      <w:r>
        <w:rPr>
          <w:rFonts w:ascii="Times New Roman" w:eastAsia="Times New Roman" w:hAnsi="Times New Roman" w:cs="Times New Roman"/>
          <w:sz w:val="28"/>
          <w:szCs w:val="28"/>
        </w:rPr>
        <w:t xml:space="preserve">Hotels </w:t>
      </w:r>
      <w:r w:rsidRPr="009515FA">
        <w:rPr>
          <w:rFonts w:ascii="Times New Roman" w:eastAsia="Times New Roman" w:hAnsi="Times New Roman" w:cs="Times New Roman"/>
          <w:sz w:val="28"/>
          <w:szCs w:val="28"/>
        </w:rPr>
        <w:t xml:space="preserve">in Ilorin, Kwara State, Nigeria should be; short and sweet and offered for a limited time and perceived to have value; offered at a time and place where the buying decision is made; persuasive to the consumers; possess some incentives and should indicate the value of the product being promoted. Hence, to influence consumer behavior, the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strategies need to be precise, well timed, persuasive, </w:t>
      </w:r>
      <w:proofErr w:type="gramStart"/>
      <w:r w:rsidRPr="009515FA">
        <w:rPr>
          <w:rFonts w:ascii="Times New Roman" w:eastAsia="Times New Roman" w:hAnsi="Times New Roman" w:cs="Times New Roman"/>
          <w:sz w:val="28"/>
          <w:szCs w:val="28"/>
        </w:rPr>
        <w:t>incentive</w:t>
      </w:r>
      <w:proofErr w:type="gramEnd"/>
      <w:r w:rsidRPr="009515FA">
        <w:rPr>
          <w:rFonts w:ascii="Times New Roman" w:eastAsia="Times New Roman" w:hAnsi="Times New Roman" w:cs="Times New Roman"/>
          <w:sz w:val="28"/>
          <w:szCs w:val="28"/>
        </w:rPr>
        <w:t>-based and indicate the product value.</w:t>
      </w:r>
    </w:p>
    <w:p w:rsidR="007F45F4" w:rsidRPr="009515FA" w:rsidRDefault="007F45F4" w:rsidP="007F45F4">
      <w:pPr>
        <w:spacing w:after="0" w:line="360" w:lineRule="auto"/>
        <w:jc w:val="both"/>
        <w:rPr>
          <w:rFonts w:ascii="Times New Roman" w:eastAsia="Times New Roman" w:hAnsi="Times New Roman" w:cs="Times New Roman"/>
          <w:b/>
          <w:sz w:val="28"/>
          <w:szCs w:val="28"/>
        </w:rPr>
      </w:pPr>
      <w:r w:rsidRPr="009515FA">
        <w:rPr>
          <w:rFonts w:ascii="Times New Roman" w:eastAsia="Times New Roman" w:hAnsi="Times New Roman" w:cs="Times New Roman"/>
          <w:b/>
          <w:sz w:val="28"/>
          <w:szCs w:val="28"/>
        </w:rPr>
        <w:t>5.2</w:t>
      </w:r>
      <w:r w:rsidRPr="009515FA">
        <w:rPr>
          <w:rFonts w:ascii="Times New Roman" w:eastAsia="Times New Roman" w:hAnsi="Times New Roman" w:cs="Times New Roman"/>
          <w:b/>
          <w:sz w:val="28"/>
          <w:szCs w:val="28"/>
        </w:rPr>
        <w:tab/>
        <w:t>CONCLUSION</w:t>
      </w:r>
    </w:p>
    <w:p w:rsidR="007F45F4" w:rsidRPr="009515FA" w:rsidRDefault="007F45F4" w:rsidP="007F45F4">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The study concludes that the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strategies </w:t>
      </w:r>
      <w:proofErr w:type="spellStart"/>
      <w:r w:rsidRPr="009515FA">
        <w:rPr>
          <w:rFonts w:ascii="Times New Roman" w:eastAsia="Times New Roman" w:hAnsi="Times New Roman" w:cs="Times New Roman"/>
          <w:sz w:val="28"/>
          <w:szCs w:val="28"/>
        </w:rPr>
        <w:t>practised</w:t>
      </w:r>
      <w:proofErr w:type="spellEnd"/>
      <w:r w:rsidRPr="009515FA">
        <w:rPr>
          <w:rFonts w:ascii="Times New Roman" w:eastAsia="Times New Roman" w:hAnsi="Times New Roman" w:cs="Times New Roman"/>
          <w:sz w:val="28"/>
          <w:szCs w:val="28"/>
        </w:rPr>
        <w:t xml:space="preserve"> in the </w:t>
      </w:r>
      <w:r>
        <w:rPr>
          <w:rFonts w:ascii="Times New Roman" w:eastAsia="Times New Roman" w:hAnsi="Times New Roman" w:cs="Times New Roman"/>
          <w:sz w:val="28"/>
          <w:szCs w:val="28"/>
        </w:rPr>
        <w:t xml:space="preserve">Hotels </w:t>
      </w:r>
      <w:r w:rsidRPr="009515FA">
        <w:rPr>
          <w:rFonts w:ascii="Times New Roman" w:eastAsia="Times New Roman" w:hAnsi="Times New Roman" w:cs="Times New Roman"/>
          <w:sz w:val="28"/>
          <w:szCs w:val="28"/>
        </w:rPr>
        <w:t xml:space="preserve">had a significant positive influence on the </w:t>
      </w:r>
      <w:r>
        <w:rPr>
          <w:rFonts w:ascii="Times New Roman" w:eastAsia="Times New Roman" w:hAnsi="Times New Roman" w:cs="Times New Roman"/>
          <w:sz w:val="28"/>
          <w:szCs w:val="28"/>
        </w:rPr>
        <w:t xml:space="preserve">Marketing tools in a marketing of hospitality products in Kwara </w:t>
      </w:r>
      <w:proofErr w:type="gramStart"/>
      <w:r>
        <w:rPr>
          <w:rFonts w:ascii="Times New Roman" w:eastAsia="Times New Roman" w:hAnsi="Times New Roman" w:cs="Times New Roman"/>
          <w:sz w:val="28"/>
          <w:szCs w:val="28"/>
        </w:rPr>
        <w:t xml:space="preserve">State </w:t>
      </w:r>
      <w:r w:rsidRPr="009515FA">
        <w:rPr>
          <w:rFonts w:ascii="Times New Roman" w:eastAsia="Times New Roman" w:hAnsi="Times New Roman" w:cs="Times New Roman"/>
          <w:sz w:val="28"/>
          <w:szCs w:val="28"/>
        </w:rPr>
        <w:t>.</w:t>
      </w:r>
      <w:proofErr w:type="gramEnd"/>
      <w:r w:rsidRPr="009515FA">
        <w:rPr>
          <w:rFonts w:ascii="Times New Roman" w:eastAsia="Times New Roman" w:hAnsi="Times New Roman" w:cs="Times New Roman"/>
          <w:sz w:val="28"/>
          <w:szCs w:val="28"/>
        </w:rPr>
        <w:t xml:space="preserve"> Thus, </w:t>
      </w:r>
      <w:bookmarkStart w:id="18" w:name="page55"/>
      <w:bookmarkEnd w:id="18"/>
      <w:r w:rsidRPr="009515FA">
        <w:rPr>
          <w:rFonts w:ascii="Times New Roman" w:eastAsia="Times New Roman" w:hAnsi="Times New Roman" w:cs="Times New Roman"/>
          <w:sz w:val="28"/>
          <w:szCs w:val="28"/>
        </w:rPr>
        <w:t xml:space="preserve">the kinds of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activities undertaken by the firms in the </w:t>
      </w:r>
      <w:r>
        <w:rPr>
          <w:rFonts w:ascii="Times New Roman" w:eastAsia="Times New Roman" w:hAnsi="Times New Roman" w:cs="Times New Roman"/>
          <w:sz w:val="28"/>
          <w:szCs w:val="28"/>
        </w:rPr>
        <w:t xml:space="preserve">Hotels </w:t>
      </w:r>
      <w:r w:rsidRPr="009515FA">
        <w:rPr>
          <w:rFonts w:ascii="Times New Roman" w:eastAsia="Times New Roman" w:hAnsi="Times New Roman" w:cs="Times New Roman"/>
          <w:sz w:val="28"/>
          <w:szCs w:val="28"/>
        </w:rPr>
        <w:t xml:space="preserve">influenced the behavior of the customers with effect to the purchase of the products offered. The study concludes that various factors enhance the effectiveness of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strategies in the Telecommunication Industry. Factors such as price reduction, vouchers raffles, display of products, appearance of sales personnel, free samples and free gifts attached to the product are important </w:t>
      </w:r>
      <w:r w:rsidRPr="009515FA">
        <w:rPr>
          <w:rFonts w:ascii="Times New Roman" w:eastAsia="Times New Roman" w:hAnsi="Times New Roman" w:cs="Times New Roman"/>
          <w:sz w:val="28"/>
          <w:szCs w:val="28"/>
        </w:rPr>
        <w:lastRenderedPageBreak/>
        <w:t xml:space="preserve">when formulating a </w:t>
      </w:r>
      <w:proofErr w:type="spellStart"/>
      <w:r w:rsidRPr="009515FA">
        <w:rPr>
          <w:rFonts w:ascii="Times New Roman" w:eastAsia="Times New Roman" w:hAnsi="Times New Roman" w:cs="Times New Roman"/>
          <w:sz w:val="28"/>
          <w:szCs w:val="28"/>
        </w:rPr>
        <w:t>firm‟s</w:t>
      </w:r>
      <w:proofErr w:type="spellEnd"/>
      <w:r w:rsidRPr="009515F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w:t>
      </w:r>
      <w:proofErr w:type="spellStart"/>
      <w:r w:rsidRPr="009515FA">
        <w:rPr>
          <w:rFonts w:ascii="Times New Roman" w:eastAsia="Times New Roman" w:hAnsi="Times New Roman" w:cs="Times New Roman"/>
          <w:sz w:val="28"/>
          <w:szCs w:val="28"/>
        </w:rPr>
        <w:t>programmes</w:t>
      </w:r>
      <w:proofErr w:type="spellEnd"/>
      <w:r w:rsidRPr="009515FA">
        <w:rPr>
          <w:rFonts w:ascii="Times New Roman" w:eastAsia="Times New Roman" w:hAnsi="Times New Roman" w:cs="Times New Roman"/>
          <w:sz w:val="28"/>
          <w:szCs w:val="28"/>
        </w:rPr>
        <w:t xml:space="preserve">. Hence, consideration and application of these factors was likely to enhance the firms‟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strategies and thereby positively influencing consumer behavior.</w:t>
      </w:r>
    </w:p>
    <w:p w:rsidR="007F45F4" w:rsidRPr="009515FA" w:rsidRDefault="007F45F4" w:rsidP="007F45F4">
      <w:pPr>
        <w:pStyle w:val="ListParagraph"/>
        <w:numPr>
          <w:ilvl w:val="1"/>
          <w:numId w:val="4"/>
        </w:numPr>
        <w:spacing w:after="0"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ab/>
        <w:t>RECOMMENDATIONS</w:t>
      </w:r>
    </w:p>
    <w:p w:rsidR="007F45F4" w:rsidRPr="009515FA" w:rsidRDefault="007F45F4" w:rsidP="007F45F4">
      <w:pPr>
        <w:spacing w:after="0" w:line="360" w:lineRule="auto"/>
        <w:ind w:firstLine="720"/>
        <w:jc w:val="both"/>
        <w:rPr>
          <w:rFonts w:ascii="Times New Roman" w:eastAsia="Times New Roman" w:hAnsi="Times New Roman" w:cs="Times New Roman"/>
          <w:b/>
          <w:sz w:val="28"/>
          <w:szCs w:val="28"/>
        </w:rPr>
      </w:pPr>
      <w:r w:rsidRPr="009515FA">
        <w:rPr>
          <w:rFonts w:ascii="Times New Roman" w:eastAsia="Times New Roman" w:hAnsi="Times New Roman" w:cs="Times New Roman"/>
          <w:sz w:val="28"/>
          <w:szCs w:val="28"/>
        </w:rPr>
        <w:t xml:space="preserve">The study found out that the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strategies </w:t>
      </w:r>
      <w:proofErr w:type="spellStart"/>
      <w:r w:rsidRPr="009515FA">
        <w:rPr>
          <w:rFonts w:ascii="Times New Roman" w:eastAsia="Times New Roman" w:hAnsi="Times New Roman" w:cs="Times New Roman"/>
          <w:sz w:val="28"/>
          <w:szCs w:val="28"/>
        </w:rPr>
        <w:t>practised</w:t>
      </w:r>
      <w:proofErr w:type="spellEnd"/>
      <w:r w:rsidRPr="009515FA">
        <w:rPr>
          <w:rFonts w:ascii="Times New Roman" w:eastAsia="Times New Roman" w:hAnsi="Times New Roman" w:cs="Times New Roman"/>
          <w:sz w:val="28"/>
          <w:szCs w:val="28"/>
        </w:rPr>
        <w:t xml:space="preserve"> in the </w:t>
      </w:r>
      <w:r>
        <w:rPr>
          <w:rFonts w:ascii="Times New Roman" w:eastAsia="Times New Roman" w:hAnsi="Times New Roman" w:cs="Times New Roman"/>
          <w:sz w:val="28"/>
          <w:szCs w:val="28"/>
        </w:rPr>
        <w:t xml:space="preserve">Hotels </w:t>
      </w:r>
      <w:r w:rsidRPr="009515FA">
        <w:rPr>
          <w:rFonts w:ascii="Times New Roman" w:eastAsia="Times New Roman" w:hAnsi="Times New Roman" w:cs="Times New Roman"/>
          <w:sz w:val="28"/>
          <w:szCs w:val="28"/>
        </w:rPr>
        <w:t xml:space="preserve">had a significant positive influence on the </w:t>
      </w:r>
      <w:r>
        <w:rPr>
          <w:rFonts w:ascii="Times New Roman" w:eastAsia="Times New Roman" w:hAnsi="Times New Roman" w:cs="Times New Roman"/>
          <w:sz w:val="28"/>
          <w:szCs w:val="28"/>
        </w:rPr>
        <w:t xml:space="preserve">Marketing tools in a marketing of hospitality products in Kwara </w:t>
      </w:r>
      <w:proofErr w:type="gramStart"/>
      <w:r>
        <w:rPr>
          <w:rFonts w:ascii="Times New Roman" w:eastAsia="Times New Roman" w:hAnsi="Times New Roman" w:cs="Times New Roman"/>
          <w:sz w:val="28"/>
          <w:szCs w:val="28"/>
        </w:rPr>
        <w:t xml:space="preserve">State </w:t>
      </w:r>
      <w:r w:rsidRPr="009515FA">
        <w:rPr>
          <w:rFonts w:ascii="Times New Roman" w:eastAsia="Times New Roman" w:hAnsi="Times New Roman" w:cs="Times New Roman"/>
          <w:sz w:val="28"/>
          <w:szCs w:val="28"/>
        </w:rPr>
        <w:t>.</w:t>
      </w:r>
      <w:proofErr w:type="gramEnd"/>
      <w:r w:rsidRPr="009515FA">
        <w:rPr>
          <w:rFonts w:ascii="Times New Roman" w:eastAsia="Times New Roman" w:hAnsi="Times New Roman" w:cs="Times New Roman"/>
          <w:sz w:val="28"/>
          <w:szCs w:val="28"/>
        </w:rPr>
        <w:t xml:space="preserve"> The study therefore recommends that the management of the </w:t>
      </w:r>
      <w:r>
        <w:rPr>
          <w:rFonts w:ascii="Times New Roman" w:eastAsia="Times New Roman" w:hAnsi="Times New Roman" w:cs="Times New Roman"/>
          <w:sz w:val="28"/>
          <w:szCs w:val="28"/>
        </w:rPr>
        <w:t xml:space="preserve">Hotels </w:t>
      </w:r>
      <w:r w:rsidRPr="009515FA">
        <w:rPr>
          <w:rFonts w:ascii="Times New Roman" w:eastAsia="Times New Roman" w:hAnsi="Times New Roman" w:cs="Times New Roman"/>
          <w:sz w:val="28"/>
          <w:szCs w:val="28"/>
        </w:rPr>
        <w:t xml:space="preserve">and Telecommunication outlets should formulate comprehensive and effective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strategies that seek to build brand awareness, creating </w:t>
      </w:r>
      <w:proofErr w:type="spellStart"/>
      <w:r w:rsidRPr="009515FA">
        <w:rPr>
          <w:rFonts w:ascii="Times New Roman" w:eastAsia="Times New Roman" w:hAnsi="Times New Roman" w:cs="Times New Roman"/>
          <w:sz w:val="28"/>
          <w:szCs w:val="28"/>
        </w:rPr>
        <w:t>favourable</w:t>
      </w:r>
      <w:proofErr w:type="spellEnd"/>
      <w:r w:rsidRPr="009515FA">
        <w:rPr>
          <w:rFonts w:ascii="Times New Roman" w:eastAsia="Times New Roman" w:hAnsi="Times New Roman" w:cs="Times New Roman"/>
          <w:sz w:val="28"/>
          <w:szCs w:val="28"/>
        </w:rPr>
        <w:t xml:space="preserve"> brand attitudes, gaining market share, inducing purchase, building brand loyalty and increasing sales.</w:t>
      </w:r>
    </w:p>
    <w:p w:rsidR="007F45F4" w:rsidRPr="009515FA" w:rsidRDefault="007F45F4" w:rsidP="007F45F4">
      <w:pPr>
        <w:pStyle w:val="ListParagraph"/>
        <w:numPr>
          <w:ilvl w:val="0"/>
          <w:numId w:val="3"/>
        </w:numPr>
        <w:spacing w:after="0" w:line="360" w:lineRule="auto"/>
        <w:jc w:val="both"/>
        <w:rPr>
          <w:rFonts w:ascii="Times New Roman" w:eastAsia="Times New Roman" w:hAnsi="Times New Roman" w:cs="Times New Roman"/>
          <w:sz w:val="28"/>
          <w:szCs w:val="28"/>
        </w:rPr>
      </w:pPr>
      <w:r>
        <w:rPr>
          <w:rFonts w:ascii="Times New Roman" w:hAnsi="Times New Roman" w:cs="Times New Roman"/>
          <w:sz w:val="28"/>
          <w:szCs w:val="28"/>
        </w:rPr>
        <w:t xml:space="preserve">Marketing tools in a marketing of hospitality products in Kwara State </w:t>
      </w:r>
      <w:r w:rsidRPr="009515FA">
        <w:rPr>
          <w:rFonts w:ascii="Times New Roman" w:hAnsi="Times New Roman" w:cs="Times New Roman"/>
          <w:sz w:val="28"/>
          <w:szCs w:val="28"/>
        </w:rPr>
        <w:t xml:space="preserve">should Endeavour at all time to have a planned and systematic </w:t>
      </w:r>
      <w:r>
        <w:rPr>
          <w:rFonts w:ascii="Times New Roman" w:hAnsi="Times New Roman" w:cs="Times New Roman"/>
          <w:sz w:val="28"/>
          <w:szCs w:val="28"/>
        </w:rPr>
        <w:t>promotion</w:t>
      </w:r>
      <w:r w:rsidRPr="009515FA">
        <w:rPr>
          <w:rFonts w:ascii="Times New Roman" w:hAnsi="Times New Roman" w:cs="Times New Roman"/>
          <w:sz w:val="28"/>
          <w:szCs w:val="28"/>
        </w:rPr>
        <w:t xml:space="preserve"> </w:t>
      </w:r>
      <w:proofErr w:type="spellStart"/>
      <w:r w:rsidRPr="009515FA">
        <w:rPr>
          <w:rFonts w:ascii="Times New Roman" w:hAnsi="Times New Roman" w:cs="Times New Roman"/>
          <w:sz w:val="28"/>
          <w:szCs w:val="28"/>
        </w:rPr>
        <w:t>programme</w:t>
      </w:r>
      <w:proofErr w:type="spellEnd"/>
      <w:r w:rsidRPr="009515FA">
        <w:rPr>
          <w:rFonts w:ascii="Times New Roman" w:hAnsi="Times New Roman" w:cs="Times New Roman"/>
          <w:sz w:val="28"/>
          <w:szCs w:val="28"/>
        </w:rPr>
        <w:t xml:space="preserve"> in place as this would help to make such promotional implementation effective.</w:t>
      </w:r>
    </w:p>
    <w:p w:rsidR="007F45F4" w:rsidRPr="009515FA" w:rsidRDefault="007F45F4" w:rsidP="007F45F4">
      <w:pPr>
        <w:pStyle w:val="ListParagraph"/>
        <w:numPr>
          <w:ilvl w:val="0"/>
          <w:numId w:val="3"/>
        </w:numPr>
        <w:spacing w:after="0" w:line="360" w:lineRule="auto"/>
        <w:jc w:val="both"/>
        <w:rPr>
          <w:rFonts w:ascii="Times New Roman" w:eastAsia="Times New Roman" w:hAnsi="Times New Roman" w:cs="Times New Roman"/>
          <w:sz w:val="28"/>
          <w:szCs w:val="28"/>
        </w:rPr>
      </w:pPr>
      <w:r w:rsidRPr="009515FA">
        <w:rPr>
          <w:rFonts w:ascii="Times New Roman" w:hAnsi="Times New Roman" w:cs="Times New Roman"/>
          <w:sz w:val="28"/>
          <w:szCs w:val="28"/>
        </w:rPr>
        <w:t xml:space="preserve"> </w:t>
      </w:r>
      <w:r>
        <w:rPr>
          <w:rFonts w:ascii="Times New Roman" w:hAnsi="Times New Roman" w:cs="Times New Roman"/>
          <w:sz w:val="28"/>
          <w:szCs w:val="28"/>
        </w:rPr>
        <w:t xml:space="preserve">Marketing tools in a marketing of hospitality products in Kwara State </w:t>
      </w:r>
      <w:r w:rsidRPr="009515FA">
        <w:rPr>
          <w:rFonts w:ascii="Times New Roman" w:hAnsi="Times New Roman" w:cs="Times New Roman"/>
          <w:sz w:val="28"/>
          <w:szCs w:val="28"/>
        </w:rPr>
        <w:t xml:space="preserve">should set up a more and effective </w:t>
      </w:r>
      <w:r>
        <w:rPr>
          <w:rFonts w:ascii="Times New Roman" w:hAnsi="Times New Roman" w:cs="Times New Roman"/>
          <w:sz w:val="28"/>
          <w:szCs w:val="28"/>
        </w:rPr>
        <w:t>promotion</w:t>
      </w:r>
      <w:r w:rsidRPr="009515FA">
        <w:rPr>
          <w:rFonts w:ascii="Times New Roman" w:hAnsi="Times New Roman" w:cs="Times New Roman"/>
          <w:sz w:val="28"/>
          <w:szCs w:val="28"/>
        </w:rPr>
        <w:t xml:space="preserve"> department with experienced stall with the view to developing more promotional strategy in line with the company’s objectives.</w:t>
      </w:r>
    </w:p>
    <w:p w:rsidR="007F45F4" w:rsidRPr="009515FA" w:rsidRDefault="007F45F4" w:rsidP="007F45F4">
      <w:pPr>
        <w:pStyle w:val="ListParagraph"/>
        <w:numPr>
          <w:ilvl w:val="0"/>
          <w:numId w:val="3"/>
        </w:numPr>
        <w:spacing w:after="0" w:line="360" w:lineRule="auto"/>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The study recommends that; similar study should be done in other counties for comparison purposes and to allow for generalization of findings on the influence of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strategies on consumer behavior in the Telecommunication Industry.</w:t>
      </w:r>
    </w:p>
    <w:p w:rsidR="007F45F4" w:rsidRPr="009515FA" w:rsidRDefault="007F45F4" w:rsidP="007F45F4">
      <w:pPr>
        <w:pStyle w:val="ListParagraph"/>
        <w:numPr>
          <w:ilvl w:val="0"/>
          <w:numId w:val="3"/>
        </w:numPr>
        <w:spacing w:after="0" w:line="360" w:lineRule="auto"/>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lastRenderedPageBreak/>
        <w:t xml:space="preserve">The study further recommends that studies should be conducted to assess the influence of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strategies on the financial performance of firms in the </w:t>
      </w:r>
      <w:r>
        <w:rPr>
          <w:rFonts w:ascii="Times New Roman" w:eastAsia="Times New Roman" w:hAnsi="Times New Roman" w:cs="Times New Roman"/>
          <w:sz w:val="28"/>
          <w:szCs w:val="28"/>
        </w:rPr>
        <w:t xml:space="preserve">Hotels </w:t>
      </w:r>
      <w:r w:rsidRPr="009515FA">
        <w:rPr>
          <w:rFonts w:ascii="Times New Roman" w:eastAsia="Times New Roman" w:hAnsi="Times New Roman" w:cs="Times New Roman"/>
          <w:sz w:val="28"/>
          <w:szCs w:val="28"/>
        </w:rPr>
        <w:t>in Ilorin, Kwara State, Nigeria.</w:t>
      </w:r>
      <w:bookmarkStart w:id="19" w:name="page57"/>
      <w:bookmarkEnd w:id="19"/>
    </w:p>
    <w:p w:rsidR="007F45F4" w:rsidRPr="009515FA" w:rsidRDefault="007F45F4" w:rsidP="007F45F4">
      <w:pPr>
        <w:spacing w:after="0" w:line="360" w:lineRule="auto"/>
        <w:jc w:val="both"/>
        <w:rPr>
          <w:rFonts w:ascii="Times New Roman" w:eastAsia="Times New Roman" w:hAnsi="Times New Roman" w:cs="Times New Roman"/>
          <w:sz w:val="28"/>
          <w:szCs w:val="28"/>
        </w:rPr>
      </w:pPr>
    </w:p>
    <w:p w:rsidR="007F45F4" w:rsidRDefault="007F45F4" w:rsidP="007F45F4">
      <w:pPr>
        <w:spacing w:after="0" w:line="360" w:lineRule="auto"/>
        <w:jc w:val="center"/>
        <w:rPr>
          <w:rFonts w:ascii="Times New Roman" w:eastAsia="Times New Roman" w:hAnsi="Times New Roman" w:cs="Times New Roman"/>
          <w:b/>
          <w:sz w:val="28"/>
          <w:szCs w:val="28"/>
        </w:rPr>
      </w:pPr>
    </w:p>
    <w:p w:rsidR="007F45F4" w:rsidRDefault="007F45F4" w:rsidP="007F45F4">
      <w:pPr>
        <w:spacing w:after="0" w:line="360" w:lineRule="auto"/>
        <w:jc w:val="center"/>
        <w:rPr>
          <w:rFonts w:ascii="Times New Roman" w:eastAsia="Times New Roman" w:hAnsi="Times New Roman" w:cs="Times New Roman"/>
          <w:b/>
          <w:sz w:val="28"/>
          <w:szCs w:val="28"/>
        </w:rPr>
      </w:pPr>
    </w:p>
    <w:p w:rsidR="007F45F4" w:rsidRDefault="007F45F4" w:rsidP="007F45F4">
      <w:pPr>
        <w:spacing w:after="0" w:line="360" w:lineRule="auto"/>
        <w:jc w:val="center"/>
        <w:rPr>
          <w:rFonts w:ascii="Times New Roman" w:eastAsia="Times New Roman" w:hAnsi="Times New Roman" w:cs="Times New Roman"/>
          <w:b/>
          <w:sz w:val="28"/>
          <w:szCs w:val="28"/>
        </w:rPr>
      </w:pPr>
    </w:p>
    <w:p w:rsidR="007F45F4" w:rsidRDefault="007F45F4" w:rsidP="007F45F4">
      <w:pPr>
        <w:spacing w:after="0" w:line="360" w:lineRule="auto"/>
        <w:jc w:val="center"/>
        <w:rPr>
          <w:rFonts w:ascii="Times New Roman" w:eastAsia="Times New Roman" w:hAnsi="Times New Roman" w:cs="Times New Roman"/>
          <w:b/>
          <w:sz w:val="28"/>
          <w:szCs w:val="28"/>
        </w:rPr>
      </w:pPr>
    </w:p>
    <w:p w:rsidR="007F45F4" w:rsidRDefault="007F45F4" w:rsidP="007F45F4">
      <w:pPr>
        <w:spacing w:after="0" w:line="360" w:lineRule="auto"/>
        <w:jc w:val="center"/>
        <w:rPr>
          <w:rFonts w:ascii="Times New Roman" w:eastAsia="Times New Roman" w:hAnsi="Times New Roman" w:cs="Times New Roman"/>
          <w:b/>
          <w:sz w:val="28"/>
          <w:szCs w:val="28"/>
        </w:rPr>
      </w:pPr>
    </w:p>
    <w:p w:rsidR="007F45F4" w:rsidRDefault="007F45F4" w:rsidP="007F45F4">
      <w:pPr>
        <w:spacing w:after="0" w:line="360" w:lineRule="auto"/>
        <w:jc w:val="center"/>
        <w:rPr>
          <w:rFonts w:ascii="Times New Roman" w:eastAsia="Times New Roman" w:hAnsi="Times New Roman" w:cs="Times New Roman"/>
          <w:b/>
          <w:sz w:val="28"/>
          <w:szCs w:val="28"/>
        </w:rPr>
      </w:pPr>
    </w:p>
    <w:p w:rsidR="007F45F4" w:rsidRDefault="007F45F4" w:rsidP="007F45F4">
      <w:pPr>
        <w:spacing w:after="0" w:line="360" w:lineRule="auto"/>
        <w:jc w:val="center"/>
        <w:rPr>
          <w:rFonts w:ascii="Times New Roman" w:eastAsia="Times New Roman" w:hAnsi="Times New Roman" w:cs="Times New Roman"/>
          <w:b/>
          <w:sz w:val="28"/>
          <w:szCs w:val="28"/>
        </w:rPr>
      </w:pPr>
    </w:p>
    <w:p w:rsidR="007F45F4" w:rsidRDefault="007F45F4" w:rsidP="007F45F4">
      <w:pPr>
        <w:spacing w:after="0" w:line="360" w:lineRule="auto"/>
        <w:jc w:val="center"/>
        <w:rPr>
          <w:rFonts w:ascii="Times New Roman" w:eastAsia="Times New Roman" w:hAnsi="Times New Roman" w:cs="Times New Roman"/>
          <w:b/>
          <w:sz w:val="28"/>
          <w:szCs w:val="28"/>
        </w:rPr>
      </w:pPr>
    </w:p>
    <w:p w:rsidR="007F45F4" w:rsidRDefault="007F45F4" w:rsidP="007F45F4">
      <w:pPr>
        <w:spacing w:after="0" w:line="360" w:lineRule="auto"/>
        <w:jc w:val="center"/>
        <w:rPr>
          <w:rFonts w:ascii="Times New Roman" w:eastAsia="Times New Roman" w:hAnsi="Times New Roman" w:cs="Times New Roman"/>
          <w:b/>
          <w:sz w:val="28"/>
          <w:szCs w:val="28"/>
        </w:rPr>
      </w:pPr>
    </w:p>
    <w:p w:rsidR="007F45F4" w:rsidRDefault="007F45F4" w:rsidP="007F45F4">
      <w:pPr>
        <w:spacing w:after="0" w:line="360" w:lineRule="auto"/>
        <w:jc w:val="center"/>
        <w:rPr>
          <w:rFonts w:ascii="Times New Roman" w:eastAsia="Times New Roman" w:hAnsi="Times New Roman" w:cs="Times New Roman"/>
          <w:b/>
          <w:sz w:val="28"/>
          <w:szCs w:val="28"/>
        </w:rPr>
      </w:pPr>
    </w:p>
    <w:p w:rsidR="007F45F4" w:rsidRDefault="007F45F4" w:rsidP="007F45F4">
      <w:pPr>
        <w:spacing w:after="0" w:line="360" w:lineRule="auto"/>
        <w:jc w:val="center"/>
        <w:rPr>
          <w:rFonts w:ascii="Times New Roman" w:eastAsia="Times New Roman" w:hAnsi="Times New Roman" w:cs="Times New Roman"/>
          <w:b/>
          <w:sz w:val="28"/>
          <w:szCs w:val="28"/>
        </w:rPr>
      </w:pPr>
    </w:p>
    <w:p w:rsidR="007F45F4" w:rsidRDefault="007F45F4" w:rsidP="007F45F4">
      <w:pPr>
        <w:spacing w:after="0" w:line="360" w:lineRule="auto"/>
        <w:jc w:val="center"/>
        <w:rPr>
          <w:rFonts w:ascii="Times New Roman" w:eastAsia="Times New Roman" w:hAnsi="Times New Roman" w:cs="Times New Roman"/>
          <w:b/>
          <w:sz w:val="28"/>
          <w:szCs w:val="28"/>
        </w:rPr>
      </w:pPr>
    </w:p>
    <w:p w:rsidR="007F45F4" w:rsidRDefault="007F45F4" w:rsidP="007F45F4">
      <w:pPr>
        <w:spacing w:after="0" w:line="360" w:lineRule="auto"/>
        <w:jc w:val="center"/>
        <w:rPr>
          <w:rFonts w:ascii="Times New Roman" w:eastAsia="Times New Roman" w:hAnsi="Times New Roman" w:cs="Times New Roman"/>
          <w:b/>
          <w:sz w:val="28"/>
          <w:szCs w:val="28"/>
        </w:rPr>
      </w:pPr>
    </w:p>
    <w:p w:rsidR="007F45F4" w:rsidRDefault="007F45F4" w:rsidP="007F45F4">
      <w:pPr>
        <w:spacing w:after="0" w:line="360" w:lineRule="auto"/>
        <w:jc w:val="center"/>
        <w:rPr>
          <w:rFonts w:ascii="Times New Roman" w:eastAsia="Times New Roman" w:hAnsi="Times New Roman" w:cs="Times New Roman"/>
          <w:b/>
          <w:sz w:val="28"/>
          <w:szCs w:val="28"/>
        </w:rPr>
      </w:pPr>
    </w:p>
    <w:p w:rsidR="007F45F4" w:rsidRDefault="007F45F4" w:rsidP="007F45F4">
      <w:pPr>
        <w:spacing w:after="0" w:line="360" w:lineRule="auto"/>
        <w:jc w:val="center"/>
        <w:rPr>
          <w:rFonts w:ascii="Times New Roman" w:eastAsia="Times New Roman" w:hAnsi="Times New Roman" w:cs="Times New Roman"/>
          <w:b/>
          <w:sz w:val="28"/>
          <w:szCs w:val="28"/>
        </w:rPr>
      </w:pPr>
    </w:p>
    <w:p w:rsidR="007F45F4" w:rsidRDefault="007F45F4" w:rsidP="007F45F4">
      <w:pPr>
        <w:spacing w:after="0" w:line="360" w:lineRule="auto"/>
        <w:jc w:val="center"/>
        <w:rPr>
          <w:rFonts w:ascii="Times New Roman" w:eastAsia="Times New Roman" w:hAnsi="Times New Roman" w:cs="Times New Roman"/>
          <w:b/>
          <w:sz w:val="28"/>
          <w:szCs w:val="28"/>
        </w:rPr>
      </w:pPr>
    </w:p>
    <w:p w:rsidR="007F45F4" w:rsidRDefault="007F45F4" w:rsidP="007F45F4">
      <w:pPr>
        <w:spacing w:after="0" w:line="360" w:lineRule="auto"/>
        <w:jc w:val="center"/>
        <w:rPr>
          <w:rFonts w:ascii="Times New Roman" w:eastAsia="Times New Roman" w:hAnsi="Times New Roman" w:cs="Times New Roman"/>
          <w:b/>
          <w:sz w:val="28"/>
          <w:szCs w:val="28"/>
        </w:rPr>
      </w:pPr>
    </w:p>
    <w:p w:rsidR="007F45F4" w:rsidRDefault="007F45F4" w:rsidP="007F45F4">
      <w:pPr>
        <w:spacing w:after="0" w:line="360" w:lineRule="auto"/>
        <w:jc w:val="center"/>
        <w:rPr>
          <w:rFonts w:ascii="Times New Roman" w:eastAsia="Times New Roman" w:hAnsi="Times New Roman" w:cs="Times New Roman"/>
          <w:b/>
          <w:sz w:val="28"/>
          <w:szCs w:val="28"/>
        </w:rPr>
      </w:pPr>
    </w:p>
    <w:p w:rsidR="007F45F4" w:rsidRDefault="007F45F4" w:rsidP="007F45F4">
      <w:pPr>
        <w:spacing w:after="0" w:line="360" w:lineRule="auto"/>
        <w:jc w:val="center"/>
        <w:rPr>
          <w:rFonts w:ascii="Times New Roman" w:eastAsia="Times New Roman" w:hAnsi="Times New Roman" w:cs="Times New Roman"/>
          <w:b/>
          <w:sz w:val="28"/>
          <w:szCs w:val="28"/>
        </w:rPr>
      </w:pPr>
    </w:p>
    <w:p w:rsidR="007F45F4" w:rsidRDefault="007F45F4" w:rsidP="007F45F4">
      <w:pPr>
        <w:spacing w:after="0" w:line="360" w:lineRule="auto"/>
        <w:jc w:val="center"/>
        <w:rPr>
          <w:rFonts w:ascii="Times New Roman" w:eastAsia="Times New Roman" w:hAnsi="Times New Roman" w:cs="Times New Roman"/>
          <w:b/>
          <w:sz w:val="28"/>
          <w:szCs w:val="28"/>
        </w:rPr>
      </w:pPr>
    </w:p>
    <w:p w:rsidR="007F45F4" w:rsidRDefault="007F45F4" w:rsidP="007F45F4">
      <w:pPr>
        <w:spacing w:after="0" w:line="360" w:lineRule="auto"/>
        <w:jc w:val="center"/>
        <w:rPr>
          <w:rFonts w:ascii="Times New Roman" w:eastAsia="Times New Roman" w:hAnsi="Times New Roman" w:cs="Times New Roman"/>
          <w:b/>
          <w:sz w:val="28"/>
          <w:szCs w:val="28"/>
        </w:rPr>
      </w:pPr>
    </w:p>
    <w:p w:rsidR="007F45F4" w:rsidRPr="009515FA" w:rsidRDefault="007F45F4" w:rsidP="007F45F4">
      <w:pPr>
        <w:spacing w:after="0" w:line="360" w:lineRule="auto"/>
        <w:jc w:val="center"/>
        <w:rPr>
          <w:rFonts w:ascii="Times New Roman" w:eastAsia="Times New Roman" w:hAnsi="Times New Roman" w:cs="Times New Roman"/>
          <w:b/>
          <w:sz w:val="28"/>
          <w:szCs w:val="28"/>
        </w:rPr>
      </w:pPr>
      <w:r w:rsidRPr="009515FA">
        <w:rPr>
          <w:rFonts w:ascii="Times New Roman" w:eastAsia="Times New Roman" w:hAnsi="Times New Roman" w:cs="Times New Roman"/>
          <w:b/>
          <w:sz w:val="28"/>
          <w:szCs w:val="28"/>
        </w:rPr>
        <w:lastRenderedPageBreak/>
        <w:t>REFERENCES</w:t>
      </w:r>
    </w:p>
    <w:p w:rsidR="007F45F4" w:rsidRPr="009515FA" w:rsidRDefault="007F45F4" w:rsidP="007F45F4">
      <w:pPr>
        <w:spacing w:after="0" w:line="360" w:lineRule="auto"/>
        <w:ind w:left="720" w:hanging="719"/>
        <w:jc w:val="both"/>
        <w:rPr>
          <w:rFonts w:ascii="Times New Roman" w:eastAsia="Times New Roman" w:hAnsi="Times New Roman" w:cs="Times New Roman"/>
          <w:sz w:val="28"/>
          <w:szCs w:val="28"/>
        </w:rPr>
      </w:pPr>
      <w:proofErr w:type="gramStart"/>
      <w:r w:rsidRPr="009515FA">
        <w:rPr>
          <w:rFonts w:ascii="Times New Roman" w:eastAsia="Times New Roman" w:hAnsi="Times New Roman" w:cs="Times New Roman"/>
          <w:sz w:val="28"/>
          <w:szCs w:val="28"/>
        </w:rPr>
        <w:t xml:space="preserve">Adcock, D., </w:t>
      </w:r>
      <w:proofErr w:type="spellStart"/>
      <w:r w:rsidRPr="009515FA">
        <w:rPr>
          <w:rFonts w:ascii="Times New Roman" w:eastAsia="Times New Roman" w:hAnsi="Times New Roman" w:cs="Times New Roman"/>
          <w:sz w:val="28"/>
          <w:szCs w:val="28"/>
        </w:rPr>
        <w:t>Halborg</w:t>
      </w:r>
      <w:proofErr w:type="spellEnd"/>
      <w:r w:rsidRPr="009515FA">
        <w:rPr>
          <w:rFonts w:ascii="Times New Roman" w:eastAsia="Times New Roman" w:hAnsi="Times New Roman" w:cs="Times New Roman"/>
          <w:sz w:val="28"/>
          <w:szCs w:val="28"/>
        </w:rPr>
        <w:t xml:space="preserve">, A. &amp; Ross, G. (2001), </w:t>
      </w:r>
      <w:r w:rsidRPr="009515FA">
        <w:rPr>
          <w:rFonts w:ascii="Times New Roman" w:eastAsia="Times New Roman" w:hAnsi="Times New Roman" w:cs="Times New Roman"/>
          <w:i/>
          <w:sz w:val="28"/>
          <w:szCs w:val="28"/>
        </w:rPr>
        <w:t>Marketing Principles and Practice</w:t>
      </w:r>
      <w:r w:rsidRPr="009515FA">
        <w:rPr>
          <w:rFonts w:ascii="Times New Roman" w:eastAsia="Times New Roman" w:hAnsi="Times New Roman" w:cs="Times New Roman"/>
          <w:sz w:val="28"/>
          <w:szCs w:val="28"/>
        </w:rPr>
        <w:t>.</w:t>
      </w:r>
      <w:proofErr w:type="gramEnd"/>
      <w:r w:rsidRPr="009515FA">
        <w:rPr>
          <w:rFonts w:ascii="Times New Roman" w:eastAsia="Times New Roman" w:hAnsi="Times New Roman" w:cs="Times New Roman"/>
          <w:sz w:val="28"/>
          <w:szCs w:val="28"/>
        </w:rPr>
        <w:t xml:space="preserve"> </w:t>
      </w:r>
      <w:proofErr w:type="gramStart"/>
      <w:r w:rsidRPr="009515FA">
        <w:rPr>
          <w:rFonts w:ascii="Times New Roman" w:eastAsia="Times New Roman" w:hAnsi="Times New Roman" w:cs="Times New Roman"/>
          <w:sz w:val="28"/>
          <w:szCs w:val="28"/>
        </w:rPr>
        <w:t xml:space="preserve">4th </w:t>
      </w:r>
      <w:proofErr w:type="spellStart"/>
      <w:r w:rsidRPr="009515FA">
        <w:rPr>
          <w:rFonts w:ascii="Times New Roman" w:eastAsia="Times New Roman" w:hAnsi="Times New Roman" w:cs="Times New Roman"/>
          <w:sz w:val="28"/>
          <w:szCs w:val="28"/>
        </w:rPr>
        <w:t>Pearsons</w:t>
      </w:r>
      <w:proofErr w:type="spellEnd"/>
      <w:r w:rsidRPr="009515FA">
        <w:rPr>
          <w:rFonts w:ascii="Times New Roman" w:eastAsia="Times New Roman" w:hAnsi="Times New Roman" w:cs="Times New Roman"/>
          <w:sz w:val="28"/>
          <w:szCs w:val="28"/>
        </w:rPr>
        <w:t xml:space="preserve"> Education, Harlow, England.</w:t>
      </w:r>
      <w:proofErr w:type="gramEnd"/>
    </w:p>
    <w:p w:rsidR="007F45F4" w:rsidRDefault="007F45F4" w:rsidP="007F45F4">
      <w:pPr>
        <w:spacing w:after="0" w:line="360" w:lineRule="auto"/>
        <w:jc w:val="both"/>
        <w:rPr>
          <w:rFonts w:ascii="Times New Roman" w:eastAsia="Times New Roman" w:hAnsi="Times New Roman" w:cs="Times New Roman"/>
          <w:i/>
          <w:sz w:val="28"/>
          <w:szCs w:val="28"/>
        </w:rPr>
      </w:pPr>
      <w:proofErr w:type="spellStart"/>
      <w:r w:rsidRPr="009515FA">
        <w:rPr>
          <w:rFonts w:ascii="Times New Roman" w:eastAsia="Times New Roman" w:hAnsi="Times New Roman" w:cs="Times New Roman"/>
          <w:sz w:val="28"/>
          <w:szCs w:val="28"/>
        </w:rPr>
        <w:t>Aggarwal</w:t>
      </w:r>
      <w:proofErr w:type="spellEnd"/>
      <w:r w:rsidRPr="009515FA">
        <w:rPr>
          <w:rFonts w:ascii="Times New Roman" w:eastAsia="Times New Roman" w:hAnsi="Times New Roman" w:cs="Times New Roman"/>
          <w:sz w:val="28"/>
          <w:szCs w:val="28"/>
        </w:rPr>
        <w:t xml:space="preserve">, P. &amp; </w:t>
      </w:r>
      <w:proofErr w:type="spellStart"/>
      <w:r w:rsidRPr="009515FA">
        <w:rPr>
          <w:rFonts w:ascii="Times New Roman" w:eastAsia="Times New Roman" w:hAnsi="Times New Roman" w:cs="Times New Roman"/>
          <w:sz w:val="28"/>
          <w:szCs w:val="28"/>
        </w:rPr>
        <w:t>Vaidyanathan</w:t>
      </w:r>
      <w:proofErr w:type="spellEnd"/>
      <w:r w:rsidRPr="009515FA">
        <w:rPr>
          <w:rFonts w:ascii="Times New Roman" w:eastAsia="Times New Roman" w:hAnsi="Times New Roman" w:cs="Times New Roman"/>
          <w:sz w:val="28"/>
          <w:szCs w:val="28"/>
        </w:rPr>
        <w:t>, R., (2003), “</w:t>
      </w:r>
      <w:r>
        <w:rPr>
          <w:rFonts w:ascii="Times New Roman" w:eastAsia="Times New Roman" w:hAnsi="Times New Roman" w:cs="Times New Roman"/>
          <w:i/>
          <w:sz w:val="28"/>
          <w:szCs w:val="28"/>
        </w:rPr>
        <w:t>Use it or lose it: purchase</w:t>
      </w:r>
    </w:p>
    <w:p w:rsidR="007F45F4" w:rsidRPr="009515FA" w:rsidRDefault="007F45F4" w:rsidP="007F45F4">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i/>
          <w:sz w:val="28"/>
          <w:szCs w:val="28"/>
        </w:rPr>
        <w:t>Acceleration</w:t>
      </w:r>
      <w:r>
        <w:rPr>
          <w:rFonts w:ascii="Times New Roman" w:eastAsia="Times New Roman" w:hAnsi="Times New Roman" w:cs="Times New Roman"/>
          <w:i/>
          <w:sz w:val="28"/>
          <w:szCs w:val="28"/>
        </w:rPr>
        <w:t xml:space="preserve"> </w:t>
      </w:r>
      <w:r w:rsidRPr="009515FA">
        <w:rPr>
          <w:rFonts w:ascii="Times New Roman" w:eastAsia="Times New Roman" w:hAnsi="Times New Roman" w:cs="Times New Roman"/>
          <w:i/>
          <w:sz w:val="28"/>
          <w:szCs w:val="28"/>
        </w:rPr>
        <w:t>effects of time-limited promotions”</w:t>
      </w:r>
      <w:r w:rsidRPr="009515FA">
        <w:rPr>
          <w:rFonts w:ascii="Times New Roman" w:eastAsia="Times New Roman" w:hAnsi="Times New Roman" w:cs="Times New Roman"/>
          <w:sz w:val="28"/>
          <w:szCs w:val="28"/>
        </w:rPr>
        <w:t xml:space="preserve">, Journal of </w:t>
      </w:r>
      <w:r>
        <w:rPr>
          <w:rFonts w:ascii="Times New Roman" w:eastAsia="Times New Roman" w:hAnsi="Times New Roman" w:cs="Times New Roman"/>
          <w:sz w:val="28"/>
          <w:szCs w:val="28"/>
        </w:rPr>
        <w:t xml:space="preserve">Marketing tools in a marketing of hospitality products in Kwara </w:t>
      </w:r>
      <w:proofErr w:type="gramStart"/>
      <w:r>
        <w:rPr>
          <w:rFonts w:ascii="Times New Roman" w:eastAsia="Times New Roman" w:hAnsi="Times New Roman" w:cs="Times New Roman"/>
          <w:sz w:val="28"/>
          <w:szCs w:val="28"/>
        </w:rPr>
        <w:t xml:space="preserve">State </w:t>
      </w:r>
      <w:r w:rsidRPr="009515FA">
        <w:rPr>
          <w:rFonts w:ascii="Times New Roman" w:eastAsia="Times New Roman" w:hAnsi="Times New Roman" w:cs="Times New Roman"/>
          <w:sz w:val="28"/>
          <w:szCs w:val="28"/>
        </w:rPr>
        <w:t>,</w:t>
      </w:r>
      <w:proofErr w:type="gramEnd"/>
    </w:p>
    <w:p w:rsidR="007F45F4" w:rsidRPr="009515FA" w:rsidRDefault="007F45F4" w:rsidP="007F45F4">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2(4): 393-412.</w:t>
      </w:r>
    </w:p>
    <w:p w:rsidR="007F45F4" w:rsidRPr="009515FA" w:rsidRDefault="007F45F4" w:rsidP="007F45F4">
      <w:pPr>
        <w:spacing w:after="0" w:line="360" w:lineRule="auto"/>
        <w:ind w:left="720" w:hanging="719"/>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Belch, G.E &amp; Belch, M.A (1995), </w:t>
      </w:r>
      <w:r w:rsidRPr="009515FA">
        <w:rPr>
          <w:rFonts w:ascii="Times New Roman" w:eastAsia="Times New Roman" w:hAnsi="Times New Roman" w:cs="Times New Roman"/>
          <w:i/>
          <w:sz w:val="28"/>
          <w:szCs w:val="28"/>
        </w:rPr>
        <w:t>Introduction to advertising and promotion: An Integrated</w:t>
      </w:r>
      <w:r w:rsidRPr="009515FA">
        <w:rPr>
          <w:rFonts w:ascii="Times New Roman" w:eastAsia="Times New Roman" w:hAnsi="Times New Roman" w:cs="Times New Roman"/>
          <w:sz w:val="28"/>
          <w:szCs w:val="28"/>
        </w:rPr>
        <w:t xml:space="preserve"> </w:t>
      </w:r>
      <w:r w:rsidRPr="009515FA">
        <w:rPr>
          <w:rFonts w:ascii="Times New Roman" w:eastAsia="Times New Roman" w:hAnsi="Times New Roman" w:cs="Times New Roman"/>
          <w:i/>
          <w:sz w:val="28"/>
          <w:szCs w:val="28"/>
        </w:rPr>
        <w:t xml:space="preserve">Marketing Communication Perspective. </w:t>
      </w:r>
      <w:proofErr w:type="gramStart"/>
      <w:r w:rsidRPr="009515FA">
        <w:rPr>
          <w:rFonts w:ascii="Times New Roman" w:eastAsia="Times New Roman" w:hAnsi="Times New Roman" w:cs="Times New Roman"/>
          <w:sz w:val="28"/>
          <w:szCs w:val="28"/>
        </w:rPr>
        <w:t>3rd Edition.</w:t>
      </w:r>
      <w:proofErr w:type="gramEnd"/>
      <w:r w:rsidRPr="009515FA">
        <w:rPr>
          <w:rFonts w:ascii="Times New Roman" w:eastAsia="Times New Roman" w:hAnsi="Times New Roman" w:cs="Times New Roman"/>
          <w:sz w:val="28"/>
          <w:szCs w:val="28"/>
        </w:rPr>
        <w:t xml:space="preserve"> Irwin, Chicago.</w:t>
      </w:r>
    </w:p>
    <w:p w:rsidR="007F45F4" w:rsidRPr="009515FA" w:rsidRDefault="007F45F4" w:rsidP="007F45F4">
      <w:pPr>
        <w:spacing w:after="0" w:line="360" w:lineRule="auto"/>
        <w:ind w:left="720" w:hanging="719"/>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Belch G.E &amp; Belch, M.A (1998), </w:t>
      </w:r>
      <w:r w:rsidRPr="009515FA">
        <w:rPr>
          <w:rFonts w:ascii="Times New Roman" w:eastAsia="Times New Roman" w:hAnsi="Times New Roman" w:cs="Times New Roman"/>
          <w:i/>
          <w:sz w:val="28"/>
          <w:szCs w:val="28"/>
        </w:rPr>
        <w:t>Advertising and Promotion: An Integrated Marketing</w:t>
      </w:r>
      <w:r w:rsidRPr="009515FA">
        <w:rPr>
          <w:rFonts w:ascii="Times New Roman" w:eastAsia="Times New Roman" w:hAnsi="Times New Roman" w:cs="Times New Roman"/>
          <w:sz w:val="28"/>
          <w:szCs w:val="28"/>
        </w:rPr>
        <w:t xml:space="preserve"> </w:t>
      </w:r>
      <w:r w:rsidRPr="009515FA">
        <w:rPr>
          <w:rFonts w:ascii="Times New Roman" w:eastAsia="Times New Roman" w:hAnsi="Times New Roman" w:cs="Times New Roman"/>
          <w:i/>
          <w:sz w:val="28"/>
          <w:szCs w:val="28"/>
        </w:rPr>
        <w:t xml:space="preserve">Communication Perspective. </w:t>
      </w:r>
      <w:proofErr w:type="gramStart"/>
      <w:r w:rsidRPr="009515FA">
        <w:rPr>
          <w:rFonts w:ascii="Times New Roman" w:eastAsia="Times New Roman" w:hAnsi="Times New Roman" w:cs="Times New Roman"/>
          <w:sz w:val="28"/>
          <w:szCs w:val="28"/>
        </w:rPr>
        <w:t>4th Edition.</w:t>
      </w:r>
      <w:proofErr w:type="gramEnd"/>
      <w:r w:rsidRPr="009515FA">
        <w:rPr>
          <w:rFonts w:ascii="Times New Roman" w:eastAsia="Times New Roman" w:hAnsi="Times New Roman" w:cs="Times New Roman"/>
          <w:sz w:val="28"/>
          <w:szCs w:val="28"/>
        </w:rPr>
        <w:t xml:space="preserve"> </w:t>
      </w:r>
      <w:proofErr w:type="gramStart"/>
      <w:r w:rsidRPr="009515FA">
        <w:rPr>
          <w:rFonts w:ascii="Times New Roman" w:eastAsia="Times New Roman" w:hAnsi="Times New Roman" w:cs="Times New Roman"/>
          <w:sz w:val="28"/>
          <w:szCs w:val="28"/>
        </w:rPr>
        <w:t>Irwin/ McGraw- Hill.</w:t>
      </w:r>
      <w:proofErr w:type="gramEnd"/>
    </w:p>
    <w:p w:rsidR="007F45F4" w:rsidRPr="009515FA" w:rsidRDefault="007F45F4" w:rsidP="007F45F4">
      <w:pPr>
        <w:spacing w:after="0" w:line="360" w:lineRule="auto"/>
        <w:ind w:left="720" w:hanging="719"/>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Berkowitz, K., Harley, R., </w:t>
      </w:r>
      <w:proofErr w:type="spellStart"/>
      <w:r w:rsidRPr="009515FA">
        <w:rPr>
          <w:rFonts w:ascii="Times New Roman" w:eastAsia="Times New Roman" w:hAnsi="Times New Roman" w:cs="Times New Roman"/>
          <w:sz w:val="28"/>
          <w:szCs w:val="28"/>
        </w:rPr>
        <w:t>Kerin</w:t>
      </w:r>
      <w:proofErr w:type="spellEnd"/>
      <w:r w:rsidRPr="009515FA">
        <w:rPr>
          <w:rFonts w:ascii="Times New Roman" w:eastAsia="Times New Roman" w:hAnsi="Times New Roman" w:cs="Times New Roman"/>
          <w:sz w:val="28"/>
          <w:szCs w:val="28"/>
        </w:rPr>
        <w:t xml:space="preserve">, R.A. &amp; </w:t>
      </w:r>
      <w:proofErr w:type="spellStart"/>
      <w:r w:rsidRPr="009515FA">
        <w:rPr>
          <w:rFonts w:ascii="Times New Roman" w:eastAsia="Times New Roman" w:hAnsi="Times New Roman" w:cs="Times New Roman"/>
          <w:sz w:val="28"/>
          <w:szCs w:val="28"/>
        </w:rPr>
        <w:t>Rudelius</w:t>
      </w:r>
      <w:proofErr w:type="spellEnd"/>
      <w:r w:rsidRPr="009515FA">
        <w:rPr>
          <w:rFonts w:ascii="Times New Roman" w:eastAsia="Times New Roman" w:hAnsi="Times New Roman" w:cs="Times New Roman"/>
          <w:sz w:val="28"/>
          <w:szCs w:val="28"/>
        </w:rPr>
        <w:t xml:space="preserve">, W. (1994), </w:t>
      </w:r>
      <w:r w:rsidRPr="009515FA">
        <w:rPr>
          <w:rFonts w:ascii="Times New Roman" w:eastAsia="Times New Roman" w:hAnsi="Times New Roman" w:cs="Times New Roman"/>
          <w:i/>
          <w:sz w:val="28"/>
          <w:szCs w:val="28"/>
        </w:rPr>
        <w:t>Marketing</w:t>
      </w:r>
      <w:r w:rsidRPr="009515FA">
        <w:rPr>
          <w:rFonts w:ascii="Times New Roman" w:eastAsia="Times New Roman" w:hAnsi="Times New Roman" w:cs="Times New Roman"/>
          <w:sz w:val="28"/>
          <w:szCs w:val="28"/>
        </w:rPr>
        <w:t>, 4th Ed Irwin, Boston</w:t>
      </w:r>
    </w:p>
    <w:p w:rsidR="007F45F4" w:rsidRPr="009515FA" w:rsidRDefault="007F45F4" w:rsidP="007F45F4">
      <w:pPr>
        <w:spacing w:after="0" w:line="360" w:lineRule="auto"/>
        <w:jc w:val="both"/>
        <w:rPr>
          <w:rFonts w:ascii="Times New Roman" w:eastAsia="Times New Roman" w:hAnsi="Times New Roman" w:cs="Times New Roman"/>
          <w:i/>
          <w:sz w:val="28"/>
          <w:szCs w:val="28"/>
        </w:rPr>
      </w:pPr>
      <w:r w:rsidRPr="009515FA">
        <w:rPr>
          <w:rFonts w:ascii="Times New Roman" w:eastAsia="Times New Roman" w:hAnsi="Times New Roman" w:cs="Times New Roman"/>
          <w:sz w:val="28"/>
          <w:szCs w:val="28"/>
        </w:rPr>
        <w:t xml:space="preserve">Blair, E.A. &amp; London, L. (1991), </w:t>
      </w:r>
      <w:proofErr w:type="gramStart"/>
      <w:r w:rsidRPr="009515FA">
        <w:rPr>
          <w:rFonts w:ascii="Times New Roman" w:eastAsia="Times New Roman" w:hAnsi="Times New Roman" w:cs="Times New Roman"/>
          <w:i/>
          <w:sz w:val="28"/>
          <w:szCs w:val="28"/>
        </w:rPr>
        <w:t>The</w:t>
      </w:r>
      <w:proofErr w:type="gramEnd"/>
      <w:r w:rsidRPr="009515FA">
        <w:rPr>
          <w:rFonts w:ascii="Times New Roman" w:eastAsia="Times New Roman" w:hAnsi="Times New Roman" w:cs="Times New Roman"/>
          <w:i/>
          <w:sz w:val="28"/>
          <w:szCs w:val="28"/>
        </w:rPr>
        <w:t xml:space="preserve"> Effects of Preference Price in Retail</w:t>
      </w:r>
    </w:p>
    <w:p w:rsidR="007F45F4" w:rsidRPr="009515FA" w:rsidRDefault="007F45F4" w:rsidP="007F45F4">
      <w:pPr>
        <w:spacing w:after="0" w:line="360" w:lineRule="auto"/>
        <w:ind w:firstLine="720"/>
        <w:jc w:val="both"/>
        <w:rPr>
          <w:rFonts w:ascii="Times New Roman" w:eastAsia="Times New Roman" w:hAnsi="Times New Roman" w:cs="Times New Roman"/>
          <w:sz w:val="28"/>
          <w:szCs w:val="28"/>
        </w:rPr>
      </w:pPr>
      <w:proofErr w:type="gramStart"/>
      <w:r w:rsidRPr="009515FA">
        <w:rPr>
          <w:rFonts w:ascii="Times New Roman" w:eastAsia="Times New Roman" w:hAnsi="Times New Roman" w:cs="Times New Roman"/>
          <w:i/>
          <w:sz w:val="28"/>
          <w:szCs w:val="28"/>
        </w:rPr>
        <w:t>Advertisement.</w:t>
      </w:r>
      <w:proofErr w:type="gramEnd"/>
      <w:r w:rsidRPr="009515FA">
        <w:rPr>
          <w:rFonts w:ascii="Times New Roman" w:eastAsia="Times New Roman" w:hAnsi="Times New Roman" w:cs="Times New Roman"/>
          <w:i/>
          <w:sz w:val="28"/>
          <w:szCs w:val="28"/>
        </w:rPr>
        <w:t xml:space="preserve"> Journal of Marketing, </w:t>
      </w:r>
      <w:r w:rsidRPr="009515FA">
        <w:rPr>
          <w:rFonts w:ascii="Times New Roman" w:eastAsia="Times New Roman" w:hAnsi="Times New Roman" w:cs="Times New Roman"/>
          <w:sz w:val="28"/>
          <w:szCs w:val="28"/>
        </w:rPr>
        <w:t>Vol. 45, pp 83-93.</w:t>
      </w:r>
    </w:p>
    <w:p w:rsidR="007F45F4" w:rsidRDefault="007F45F4" w:rsidP="007F45F4">
      <w:pPr>
        <w:spacing w:after="0" w:line="360" w:lineRule="auto"/>
        <w:jc w:val="both"/>
        <w:rPr>
          <w:rFonts w:ascii="Times New Roman" w:eastAsia="Times New Roman" w:hAnsi="Times New Roman" w:cs="Times New Roman"/>
          <w:i/>
          <w:sz w:val="28"/>
          <w:szCs w:val="28"/>
        </w:rPr>
      </w:pPr>
      <w:proofErr w:type="spellStart"/>
      <w:r w:rsidRPr="009515FA">
        <w:rPr>
          <w:rFonts w:ascii="Times New Roman" w:eastAsia="Times New Roman" w:hAnsi="Times New Roman" w:cs="Times New Roman"/>
          <w:sz w:val="28"/>
          <w:szCs w:val="28"/>
        </w:rPr>
        <w:t>Blattberg</w:t>
      </w:r>
      <w:proofErr w:type="spellEnd"/>
      <w:r w:rsidRPr="009515FA">
        <w:rPr>
          <w:rFonts w:ascii="Times New Roman" w:eastAsia="Times New Roman" w:hAnsi="Times New Roman" w:cs="Times New Roman"/>
          <w:sz w:val="28"/>
          <w:szCs w:val="28"/>
        </w:rPr>
        <w:t xml:space="preserve">, R.C. &amp; </w:t>
      </w:r>
      <w:proofErr w:type="spellStart"/>
      <w:r w:rsidRPr="009515FA">
        <w:rPr>
          <w:rFonts w:ascii="Times New Roman" w:eastAsia="Times New Roman" w:hAnsi="Times New Roman" w:cs="Times New Roman"/>
          <w:sz w:val="28"/>
          <w:szCs w:val="28"/>
        </w:rPr>
        <w:t>Neslin</w:t>
      </w:r>
      <w:proofErr w:type="spellEnd"/>
      <w:r w:rsidRPr="009515FA">
        <w:rPr>
          <w:rFonts w:ascii="Times New Roman" w:eastAsia="Times New Roman" w:hAnsi="Times New Roman" w:cs="Times New Roman"/>
          <w:sz w:val="28"/>
          <w:szCs w:val="28"/>
        </w:rPr>
        <w:t xml:space="preserve">, S.A. (1990), </w:t>
      </w:r>
      <w:r>
        <w:rPr>
          <w:rFonts w:ascii="Times New Roman" w:eastAsia="Times New Roman" w:hAnsi="Times New Roman" w:cs="Times New Roman"/>
          <w:i/>
          <w:sz w:val="28"/>
          <w:szCs w:val="28"/>
        </w:rPr>
        <w:t>Promotion: Concepts, Methods,</w:t>
      </w:r>
    </w:p>
    <w:p w:rsidR="007F45F4" w:rsidRPr="009515FA" w:rsidRDefault="007F45F4" w:rsidP="007F45F4">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i/>
          <w:sz w:val="28"/>
          <w:szCs w:val="28"/>
        </w:rPr>
        <w:t>And</w:t>
      </w:r>
      <w:r>
        <w:rPr>
          <w:rFonts w:ascii="Times New Roman" w:eastAsia="Times New Roman" w:hAnsi="Times New Roman" w:cs="Times New Roman"/>
          <w:i/>
          <w:sz w:val="28"/>
          <w:szCs w:val="28"/>
        </w:rPr>
        <w:t xml:space="preserve"> </w:t>
      </w:r>
      <w:proofErr w:type="spellStart"/>
      <w:r w:rsidRPr="009515FA">
        <w:rPr>
          <w:rFonts w:ascii="Times New Roman" w:eastAsia="Times New Roman" w:hAnsi="Times New Roman" w:cs="Times New Roman"/>
          <w:i/>
          <w:sz w:val="28"/>
          <w:szCs w:val="28"/>
        </w:rPr>
        <w:t>Strategies</w:t>
      </w:r>
      <w:proofErr w:type="gramStart"/>
      <w:r w:rsidRPr="009515FA">
        <w:rPr>
          <w:rFonts w:ascii="Times New Roman" w:eastAsia="Times New Roman" w:hAnsi="Times New Roman" w:cs="Times New Roman"/>
          <w:i/>
          <w:sz w:val="28"/>
          <w:szCs w:val="28"/>
        </w:rPr>
        <w:t>,</w:t>
      </w:r>
      <w:r w:rsidRPr="009515FA">
        <w:rPr>
          <w:rFonts w:ascii="Times New Roman" w:eastAsia="Times New Roman" w:hAnsi="Times New Roman" w:cs="Times New Roman"/>
          <w:sz w:val="28"/>
          <w:szCs w:val="28"/>
        </w:rPr>
        <w:t>Englewood</w:t>
      </w:r>
      <w:proofErr w:type="spellEnd"/>
      <w:proofErr w:type="gramEnd"/>
      <w:r w:rsidRPr="009515FA">
        <w:rPr>
          <w:rFonts w:ascii="Times New Roman" w:eastAsia="Times New Roman" w:hAnsi="Times New Roman" w:cs="Times New Roman"/>
          <w:sz w:val="28"/>
          <w:szCs w:val="28"/>
        </w:rPr>
        <w:t xml:space="preserve"> Cliffs, NJ: Prentice-Hall, Inc.</w:t>
      </w:r>
    </w:p>
    <w:p w:rsidR="007F45F4" w:rsidRDefault="007F45F4" w:rsidP="007F45F4">
      <w:pPr>
        <w:spacing w:after="0" w:line="360" w:lineRule="auto"/>
        <w:jc w:val="both"/>
        <w:rPr>
          <w:rFonts w:ascii="Times New Roman" w:eastAsia="Times New Roman" w:hAnsi="Times New Roman" w:cs="Times New Roman"/>
          <w:i/>
          <w:sz w:val="28"/>
          <w:szCs w:val="28"/>
        </w:rPr>
      </w:pPr>
      <w:r w:rsidRPr="009515FA">
        <w:rPr>
          <w:rFonts w:ascii="Times New Roman" w:eastAsia="Times New Roman" w:hAnsi="Times New Roman" w:cs="Times New Roman"/>
          <w:sz w:val="28"/>
          <w:szCs w:val="28"/>
        </w:rPr>
        <w:t xml:space="preserve">Churchill, G.A. &amp; Peter, J.P. (1995), </w:t>
      </w:r>
      <w:r>
        <w:rPr>
          <w:rFonts w:ascii="Times New Roman" w:eastAsia="Times New Roman" w:hAnsi="Times New Roman" w:cs="Times New Roman"/>
          <w:i/>
          <w:sz w:val="28"/>
          <w:szCs w:val="28"/>
        </w:rPr>
        <w:t>Marketing: Creating Value for</w:t>
      </w:r>
    </w:p>
    <w:p w:rsidR="007F45F4" w:rsidRPr="009515FA" w:rsidRDefault="007F45F4" w:rsidP="007F45F4">
      <w:pPr>
        <w:spacing w:after="0" w:line="360" w:lineRule="auto"/>
        <w:ind w:firstLine="720"/>
        <w:jc w:val="both"/>
        <w:rPr>
          <w:rFonts w:ascii="Times New Roman" w:eastAsia="Times New Roman" w:hAnsi="Times New Roman" w:cs="Times New Roman"/>
          <w:sz w:val="28"/>
          <w:szCs w:val="28"/>
        </w:rPr>
      </w:pPr>
      <w:proofErr w:type="gramStart"/>
      <w:r w:rsidRPr="009515FA">
        <w:rPr>
          <w:rFonts w:ascii="Times New Roman" w:eastAsia="Times New Roman" w:hAnsi="Times New Roman" w:cs="Times New Roman"/>
          <w:i/>
          <w:sz w:val="28"/>
          <w:szCs w:val="28"/>
        </w:rPr>
        <w:t>Customers</w:t>
      </w:r>
      <w:r w:rsidRPr="009515FA">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9515FA">
        <w:rPr>
          <w:rFonts w:ascii="Times New Roman" w:eastAsia="Times New Roman" w:hAnsi="Times New Roman" w:cs="Times New Roman"/>
          <w:sz w:val="28"/>
          <w:szCs w:val="28"/>
        </w:rPr>
        <w:t>Irwin, Inc. Burr Ridge.</w:t>
      </w:r>
      <w:proofErr w:type="gramEnd"/>
    </w:p>
    <w:p w:rsidR="007F45F4" w:rsidRDefault="007F45F4" w:rsidP="007F45F4">
      <w:pPr>
        <w:spacing w:after="0" w:line="360" w:lineRule="auto"/>
        <w:jc w:val="both"/>
        <w:rPr>
          <w:rFonts w:ascii="Times New Roman" w:eastAsia="Times New Roman" w:hAnsi="Times New Roman" w:cs="Times New Roman"/>
          <w:sz w:val="28"/>
          <w:szCs w:val="28"/>
        </w:rPr>
      </w:pPr>
      <w:proofErr w:type="gramStart"/>
      <w:r w:rsidRPr="009515FA">
        <w:rPr>
          <w:rFonts w:ascii="Times New Roman" w:eastAsia="Times New Roman" w:hAnsi="Times New Roman" w:cs="Times New Roman"/>
          <w:sz w:val="28"/>
          <w:szCs w:val="28"/>
        </w:rPr>
        <w:t>Cox, R. &amp; Britain, P. (2000</w:t>
      </w:r>
      <w:r w:rsidRPr="009515FA">
        <w:rPr>
          <w:rFonts w:ascii="Times New Roman" w:eastAsia="Times New Roman" w:hAnsi="Times New Roman" w:cs="Times New Roman"/>
          <w:i/>
          <w:sz w:val="28"/>
          <w:szCs w:val="28"/>
        </w:rPr>
        <w:t>), Retail Management</w:t>
      </w:r>
      <w:r w:rsidRPr="009515FA">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4th Pearson Education,</w:t>
      </w:r>
    </w:p>
    <w:p w:rsidR="007F45F4" w:rsidRPr="009515FA" w:rsidRDefault="007F45F4" w:rsidP="007F45F4">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Harlow,</w:t>
      </w:r>
      <w:r>
        <w:rPr>
          <w:rFonts w:ascii="Times New Roman" w:eastAsia="Times New Roman" w:hAnsi="Times New Roman" w:cs="Times New Roman"/>
          <w:sz w:val="28"/>
          <w:szCs w:val="28"/>
        </w:rPr>
        <w:t xml:space="preserve"> </w:t>
      </w:r>
      <w:r w:rsidRPr="009515FA">
        <w:rPr>
          <w:rFonts w:ascii="Times New Roman" w:eastAsia="Times New Roman" w:hAnsi="Times New Roman" w:cs="Times New Roman"/>
          <w:sz w:val="28"/>
          <w:szCs w:val="28"/>
        </w:rPr>
        <w:t>England.</w:t>
      </w:r>
    </w:p>
    <w:p w:rsidR="007F45F4" w:rsidRDefault="007F45F4" w:rsidP="007F45F4">
      <w:pPr>
        <w:spacing w:after="0" w:line="360" w:lineRule="auto"/>
        <w:jc w:val="both"/>
        <w:rPr>
          <w:rFonts w:ascii="Times New Roman" w:eastAsia="Times New Roman" w:hAnsi="Times New Roman" w:cs="Times New Roman"/>
          <w:sz w:val="28"/>
          <w:szCs w:val="28"/>
        </w:rPr>
      </w:pPr>
      <w:bookmarkStart w:id="20" w:name="page58"/>
      <w:bookmarkEnd w:id="20"/>
      <w:proofErr w:type="spellStart"/>
      <w:proofErr w:type="gramStart"/>
      <w:r w:rsidRPr="009515FA">
        <w:rPr>
          <w:rFonts w:ascii="Times New Roman" w:eastAsia="Times New Roman" w:hAnsi="Times New Roman" w:cs="Times New Roman"/>
          <w:sz w:val="28"/>
          <w:szCs w:val="28"/>
        </w:rPr>
        <w:t>Czinkota</w:t>
      </w:r>
      <w:proofErr w:type="spellEnd"/>
      <w:r w:rsidRPr="009515FA">
        <w:rPr>
          <w:rFonts w:ascii="Times New Roman" w:eastAsia="Times New Roman" w:hAnsi="Times New Roman" w:cs="Times New Roman"/>
          <w:sz w:val="28"/>
          <w:szCs w:val="28"/>
        </w:rPr>
        <w:t xml:space="preserve">, M.R. &amp; </w:t>
      </w:r>
      <w:proofErr w:type="spellStart"/>
      <w:r w:rsidRPr="009515FA">
        <w:rPr>
          <w:rFonts w:ascii="Times New Roman" w:eastAsia="Times New Roman" w:hAnsi="Times New Roman" w:cs="Times New Roman"/>
          <w:sz w:val="28"/>
          <w:szCs w:val="28"/>
        </w:rPr>
        <w:t>Ronkainen</w:t>
      </w:r>
      <w:proofErr w:type="spellEnd"/>
      <w:r w:rsidRPr="009515FA">
        <w:rPr>
          <w:rFonts w:ascii="Times New Roman" w:eastAsia="Times New Roman" w:hAnsi="Times New Roman" w:cs="Times New Roman"/>
          <w:sz w:val="28"/>
          <w:szCs w:val="28"/>
        </w:rPr>
        <w:t>, I.A. (2004).</w:t>
      </w:r>
      <w:proofErr w:type="gramEnd"/>
      <w:r w:rsidRPr="009515FA">
        <w:rPr>
          <w:rFonts w:ascii="Times New Roman" w:eastAsia="Times New Roman" w:hAnsi="Times New Roman" w:cs="Times New Roman"/>
          <w:sz w:val="28"/>
          <w:szCs w:val="28"/>
        </w:rPr>
        <w:t xml:space="preserve"> </w:t>
      </w:r>
      <w:r w:rsidRPr="009515FA">
        <w:rPr>
          <w:rFonts w:ascii="Times New Roman" w:eastAsia="Times New Roman" w:hAnsi="Times New Roman" w:cs="Times New Roman"/>
          <w:i/>
          <w:sz w:val="28"/>
          <w:szCs w:val="28"/>
        </w:rPr>
        <w:t>International Marketing</w:t>
      </w:r>
      <w:r w:rsidRPr="009515FA">
        <w:rPr>
          <w:rFonts w:ascii="Times New Roman" w:eastAsia="Times New Roman" w:hAnsi="Times New Roman" w:cs="Times New Roman"/>
          <w:sz w:val="28"/>
          <w:szCs w:val="28"/>
        </w:rPr>
        <w:t>, 7</w:t>
      </w:r>
      <w:r w:rsidRPr="00EB6276">
        <w:rPr>
          <w:rFonts w:ascii="Times New Roman" w:eastAsia="Times New Roman" w:hAnsi="Times New Roman" w:cs="Times New Roman"/>
          <w:sz w:val="28"/>
          <w:szCs w:val="28"/>
          <w:vertAlign w:val="superscript"/>
        </w:rPr>
        <w:t>th</w:t>
      </w:r>
    </w:p>
    <w:p w:rsidR="007F45F4" w:rsidRPr="009515FA" w:rsidRDefault="007F45F4" w:rsidP="007F45F4">
      <w:pPr>
        <w:spacing w:after="0" w:line="360" w:lineRule="auto"/>
        <w:ind w:firstLine="720"/>
        <w:jc w:val="both"/>
        <w:rPr>
          <w:rFonts w:ascii="Times New Roman" w:eastAsia="Times New Roman" w:hAnsi="Times New Roman" w:cs="Times New Roman"/>
          <w:sz w:val="28"/>
          <w:szCs w:val="28"/>
        </w:rPr>
      </w:pPr>
      <w:proofErr w:type="gramStart"/>
      <w:r w:rsidRPr="009515FA">
        <w:rPr>
          <w:rFonts w:ascii="Times New Roman" w:eastAsia="Times New Roman" w:hAnsi="Times New Roman" w:cs="Times New Roman"/>
          <w:sz w:val="28"/>
          <w:szCs w:val="28"/>
        </w:rPr>
        <w:t>edition</w:t>
      </w:r>
      <w:proofErr w:type="gramEnd"/>
      <w:r w:rsidRPr="009515FA">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9515FA">
        <w:rPr>
          <w:rFonts w:ascii="Times New Roman" w:eastAsia="Times New Roman" w:hAnsi="Times New Roman" w:cs="Times New Roman"/>
          <w:sz w:val="28"/>
          <w:szCs w:val="28"/>
        </w:rPr>
        <w:t>Ohio: Harcourt. Inc</w:t>
      </w:r>
    </w:p>
    <w:p w:rsidR="007F45F4" w:rsidRPr="009515FA" w:rsidRDefault="007F45F4" w:rsidP="007F45F4">
      <w:pPr>
        <w:spacing w:after="0" w:line="360" w:lineRule="auto"/>
        <w:ind w:left="720" w:hanging="719"/>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lastRenderedPageBreak/>
        <w:t xml:space="preserve">Gilbert, D.C. &amp; </w:t>
      </w:r>
      <w:proofErr w:type="spellStart"/>
      <w:r w:rsidRPr="009515FA">
        <w:rPr>
          <w:rFonts w:ascii="Times New Roman" w:eastAsia="Times New Roman" w:hAnsi="Times New Roman" w:cs="Times New Roman"/>
          <w:sz w:val="28"/>
          <w:szCs w:val="28"/>
        </w:rPr>
        <w:t>Jackaria</w:t>
      </w:r>
      <w:proofErr w:type="spellEnd"/>
      <w:r w:rsidRPr="009515FA">
        <w:rPr>
          <w:rFonts w:ascii="Times New Roman" w:eastAsia="Times New Roman" w:hAnsi="Times New Roman" w:cs="Times New Roman"/>
          <w:sz w:val="28"/>
          <w:szCs w:val="28"/>
        </w:rPr>
        <w:t xml:space="preserve">, N. (2002), </w:t>
      </w:r>
      <w:proofErr w:type="gramStart"/>
      <w:r w:rsidRPr="009515FA">
        <w:rPr>
          <w:rFonts w:ascii="Times New Roman" w:eastAsia="Times New Roman" w:hAnsi="Times New Roman" w:cs="Times New Roman"/>
          <w:i/>
          <w:sz w:val="28"/>
          <w:szCs w:val="28"/>
        </w:rPr>
        <w:t>The</w:t>
      </w:r>
      <w:proofErr w:type="gramEnd"/>
      <w:r w:rsidRPr="009515FA">
        <w:rPr>
          <w:rFonts w:ascii="Times New Roman" w:eastAsia="Times New Roman" w:hAnsi="Times New Roman" w:cs="Times New Roman"/>
          <w:i/>
          <w:sz w:val="28"/>
          <w:szCs w:val="28"/>
        </w:rPr>
        <w:t xml:space="preserve"> efficacy </w:t>
      </w:r>
      <w:proofErr w:type="spellStart"/>
      <w:r w:rsidRPr="009515FA">
        <w:rPr>
          <w:rFonts w:ascii="Times New Roman" w:eastAsia="Times New Roman" w:hAnsi="Times New Roman" w:cs="Times New Roman"/>
          <w:i/>
          <w:sz w:val="28"/>
          <w:szCs w:val="28"/>
        </w:rPr>
        <w:t>of</w:t>
      </w:r>
      <w:r w:rsidR="002A567A">
        <w:rPr>
          <w:rFonts w:ascii="Times New Roman" w:eastAsia="Times New Roman" w:hAnsi="Times New Roman" w:cs="Times New Roman"/>
          <w:i/>
          <w:sz w:val="28"/>
          <w:szCs w:val="28"/>
        </w:rPr>
        <w:t>Relevance</w:t>
      </w:r>
      <w:proofErr w:type="spellEnd"/>
      <w:r w:rsidR="002A567A">
        <w:rPr>
          <w:rFonts w:ascii="Times New Roman" w:eastAsia="Times New Roman" w:hAnsi="Times New Roman" w:cs="Times New Roman"/>
          <w:i/>
          <w:sz w:val="28"/>
          <w:szCs w:val="28"/>
        </w:rPr>
        <w:t xml:space="preserve"> of </w:t>
      </w:r>
      <w:r w:rsidRPr="009515FA">
        <w:rPr>
          <w:rFonts w:ascii="Times New Roman" w:eastAsia="Times New Roman" w:hAnsi="Times New Roman" w:cs="Times New Roman"/>
          <w:i/>
          <w:sz w:val="28"/>
          <w:szCs w:val="28"/>
        </w:rPr>
        <w:t>UK supermarkets: a</w:t>
      </w:r>
      <w:r w:rsidRPr="009515FA">
        <w:rPr>
          <w:rFonts w:ascii="Times New Roman" w:eastAsia="Times New Roman" w:hAnsi="Times New Roman" w:cs="Times New Roman"/>
          <w:sz w:val="28"/>
          <w:szCs w:val="28"/>
        </w:rPr>
        <w:t xml:space="preserve"> </w:t>
      </w:r>
      <w:r w:rsidRPr="009515FA">
        <w:rPr>
          <w:rFonts w:ascii="Times New Roman" w:eastAsia="Times New Roman" w:hAnsi="Times New Roman" w:cs="Times New Roman"/>
          <w:i/>
          <w:sz w:val="28"/>
          <w:szCs w:val="28"/>
        </w:rPr>
        <w:t>consumer view</w:t>
      </w:r>
      <w:r w:rsidRPr="009515FA">
        <w:rPr>
          <w:rFonts w:ascii="Times New Roman" w:eastAsia="Times New Roman" w:hAnsi="Times New Roman" w:cs="Times New Roman"/>
          <w:sz w:val="28"/>
          <w:szCs w:val="28"/>
        </w:rPr>
        <w:t>, International Journal of Retail &amp; Distribution Management, p 315-322.</w:t>
      </w:r>
    </w:p>
    <w:p w:rsidR="007F45F4" w:rsidRPr="009515FA" w:rsidRDefault="007F45F4" w:rsidP="007F45F4">
      <w:pPr>
        <w:spacing w:after="0" w:line="360" w:lineRule="auto"/>
        <w:ind w:left="720" w:hanging="719"/>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Huff, L.C. &amp; Alden, D.L. (1998</w:t>
      </w:r>
      <w:r w:rsidRPr="009515FA">
        <w:rPr>
          <w:rFonts w:ascii="Times New Roman" w:eastAsia="Times New Roman" w:hAnsi="Times New Roman" w:cs="Times New Roman"/>
          <w:i/>
          <w:sz w:val="28"/>
          <w:szCs w:val="28"/>
        </w:rPr>
        <w:t xml:space="preserve">), </w:t>
      </w:r>
      <w:proofErr w:type="gramStart"/>
      <w:r w:rsidRPr="009515FA">
        <w:rPr>
          <w:rFonts w:ascii="Times New Roman" w:eastAsia="Times New Roman" w:hAnsi="Times New Roman" w:cs="Times New Roman"/>
          <w:i/>
          <w:sz w:val="28"/>
          <w:szCs w:val="28"/>
        </w:rPr>
        <w:t>An</w:t>
      </w:r>
      <w:proofErr w:type="gramEnd"/>
      <w:r w:rsidRPr="009515FA">
        <w:rPr>
          <w:rFonts w:ascii="Times New Roman" w:eastAsia="Times New Roman" w:hAnsi="Times New Roman" w:cs="Times New Roman"/>
          <w:i/>
          <w:sz w:val="28"/>
          <w:szCs w:val="28"/>
        </w:rPr>
        <w:t xml:space="preserve"> investigation of consumer response </w:t>
      </w:r>
      <w:proofErr w:type="spellStart"/>
      <w:r w:rsidRPr="009515FA">
        <w:rPr>
          <w:rFonts w:ascii="Times New Roman" w:eastAsia="Times New Roman" w:hAnsi="Times New Roman" w:cs="Times New Roman"/>
          <w:i/>
          <w:sz w:val="28"/>
          <w:szCs w:val="28"/>
        </w:rPr>
        <w:t>to</w:t>
      </w:r>
      <w:r w:rsidR="002A567A">
        <w:rPr>
          <w:rFonts w:ascii="Times New Roman" w:eastAsia="Times New Roman" w:hAnsi="Times New Roman" w:cs="Times New Roman"/>
          <w:i/>
          <w:sz w:val="28"/>
          <w:szCs w:val="28"/>
        </w:rPr>
        <w:t>Relevance</w:t>
      </w:r>
      <w:proofErr w:type="spellEnd"/>
      <w:r w:rsidR="002A567A">
        <w:rPr>
          <w:rFonts w:ascii="Times New Roman" w:eastAsia="Times New Roman" w:hAnsi="Times New Roman" w:cs="Times New Roman"/>
          <w:i/>
          <w:sz w:val="28"/>
          <w:szCs w:val="28"/>
        </w:rPr>
        <w:t xml:space="preserve"> of </w:t>
      </w:r>
      <w:r w:rsidRPr="009515FA">
        <w:rPr>
          <w:rFonts w:ascii="Times New Roman" w:eastAsia="Times New Roman" w:hAnsi="Times New Roman" w:cs="Times New Roman"/>
          <w:i/>
          <w:sz w:val="28"/>
          <w:szCs w:val="28"/>
        </w:rPr>
        <w:t>developing markets: a three-country analysis</w:t>
      </w:r>
      <w:r w:rsidRPr="009515FA">
        <w:rPr>
          <w:rFonts w:ascii="Times New Roman" w:eastAsia="Times New Roman" w:hAnsi="Times New Roman" w:cs="Times New Roman"/>
          <w:sz w:val="28"/>
          <w:szCs w:val="28"/>
        </w:rPr>
        <w:t>, Journal of Advertising Research, p</w:t>
      </w:r>
      <w:r w:rsidRPr="009515FA">
        <w:rPr>
          <w:rFonts w:ascii="Times New Roman" w:eastAsia="Times New Roman" w:hAnsi="Times New Roman" w:cs="Times New Roman"/>
          <w:i/>
          <w:sz w:val="28"/>
          <w:szCs w:val="28"/>
        </w:rPr>
        <w:t xml:space="preserve"> </w:t>
      </w:r>
      <w:r w:rsidRPr="009515FA">
        <w:rPr>
          <w:rFonts w:ascii="Times New Roman" w:eastAsia="Times New Roman" w:hAnsi="Times New Roman" w:cs="Times New Roman"/>
          <w:sz w:val="28"/>
          <w:szCs w:val="28"/>
        </w:rPr>
        <w:t>47-56.</w:t>
      </w:r>
    </w:p>
    <w:p w:rsidR="007F45F4" w:rsidRPr="009515FA" w:rsidRDefault="007F45F4" w:rsidP="00DA2CA5">
      <w:pPr>
        <w:spacing w:after="0" w:line="360" w:lineRule="auto"/>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Malcolm Warner, </w:t>
      </w:r>
      <w:r w:rsidRPr="009515FA">
        <w:rPr>
          <w:rFonts w:ascii="Times New Roman" w:eastAsia="Times New Roman" w:hAnsi="Times New Roman" w:cs="Times New Roman"/>
          <w:i/>
          <w:sz w:val="28"/>
          <w:szCs w:val="28"/>
        </w:rPr>
        <w:t xml:space="preserve">International </w:t>
      </w:r>
      <w:proofErr w:type="spellStart"/>
      <w:r w:rsidRPr="009515FA">
        <w:rPr>
          <w:rFonts w:ascii="Times New Roman" w:eastAsia="Times New Roman" w:hAnsi="Times New Roman" w:cs="Times New Roman"/>
          <w:i/>
          <w:sz w:val="28"/>
          <w:szCs w:val="28"/>
        </w:rPr>
        <w:t>Encyclopaedia</w:t>
      </w:r>
      <w:proofErr w:type="spellEnd"/>
      <w:r w:rsidRPr="009515FA">
        <w:rPr>
          <w:rFonts w:ascii="Times New Roman" w:eastAsia="Times New Roman" w:hAnsi="Times New Roman" w:cs="Times New Roman"/>
          <w:i/>
          <w:sz w:val="28"/>
          <w:szCs w:val="28"/>
        </w:rPr>
        <w:t xml:space="preserve"> of Business &amp; Management</w:t>
      </w:r>
      <w:r w:rsidR="00DA2CA5">
        <w:rPr>
          <w:rFonts w:ascii="Times New Roman" w:eastAsia="Times New Roman" w:hAnsi="Times New Roman" w:cs="Times New Roman"/>
          <w:sz w:val="28"/>
          <w:szCs w:val="28"/>
        </w:rPr>
        <w:t>,</w:t>
      </w:r>
      <w:r w:rsidR="00DA2CA5">
        <w:rPr>
          <w:rFonts w:ascii="Times New Roman" w:eastAsia="Times New Roman" w:hAnsi="Times New Roman" w:cs="Times New Roman"/>
          <w:sz w:val="28"/>
          <w:szCs w:val="28"/>
        </w:rPr>
        <w:tab/>
      </w:r>
      <w:r w:rsidRPr="009515FA">
        <w:rPr>
          <w:rFonts w:ascii="Times New Roman" w:eastAsia="Times New Roman" w:hAnsi="Times New Roman" w:cs="Times New Roman"/>
          <w:sz w:val="28"/>
          <w:szCs w:val="28"/>
        </w:rPr>
        <w:t>2</w:t>
      </w:r>
      <w:r w:rsidRPr="009515FA">
        <w:rPr>
          <w:rFonts w:ascii="Times New Roman" w:eastAsia="Times New Roman" w:hAnsi="Times New Roman" w:cs="Times New Roman"/>
          <w:sz w:val="28"/>
          <w:szCs w:val="28"/>
          <w:vertAlign w:val="superscript"/>
        </w:rPr>
        <w:t>nd</w:t>
      </w:r>
      <w:r w:rsidR="00DA2CA5">
        <w:rPr>
          <w:rFonts w:ascii="Times New Roman" w:eastAsia="Times New Roman" w:hAnsi="Times New Roman" w:cs="Times New Roman"/>
          <w:sz w:val="28"/>
          <w:szCs w:val="28"/>
          <w:vertAlign w:val="superscript"/>
        </w:rPr>
        <w:t xml:space="preserve"> </w:t>
      </w:r>
      <w:r w:rsidRPr="009515FA">
        <w:rPr>
          <w:rFonts w:ascii="Times New Roman" w:eastAsia="Times New Roman" w:hAnsi="Times New Roman" w:cs="Times New Roman"/>
          <w:sz w:val="28"/>
          <w:szCs w:val="28"/>
        </w:rPr>
        <w:t>Edition</w:t>
      </w:r>
    </w:p>
    <w:p w:rsidR="00DA2CA5" w:rsidRDefault="007F45F4" w:rsidP="007F45F4">
      <w:pPr>
        <w:spacing w:after="0" w:line="360" w:lineRule="auto"/>
        <w:jc w:val="both"/>
        <w:rPr>
          <w:rFonts w:ascii="Times New Roman" w:eastAsia="Times New Roman" w:hAnsi="Times New Roman" w:cs="Times New Roman"/>
          <w:i/>
          <w:sz w:val="28"/>
          <w:szCs w:val="28"/>
        </w:rPr>
      </w:pPr>
      <w:bookmarkStart w:id="21" w:name="page59"/>
      <w:bookmarkEnd w:id="21"/>
      <w:proofErr w:type="spellStart"/>
      <w:r w:rsidRPr="009515FA">
        <w:rPr>
          <w:rFonts w:ascii="Times New Roman" w:eastAsia="Times New Roman" w:hAnsi="Times New Roman" w:cs="Times New Roman"/>
          <w:sz w:val="28"/>
          <w:szCs w:val="28"/>
        </w:rPr>
        <w:t>Mugeda</w:t>
      </w:r>
      <w:proofErr w:type="spellEnd"/>
      <w:r w:rsidRPr="009515FA">
        <w:rPr>
          <w:rFonts w:ascii="Times New Roman" w:eastAsia="Times New Roman" w:hAnsi="Times New Roman" w:cs="Times New Roman"/>
          <w:sz w:val="28"/>
          <w:szCs w:val="28"/>
        </w:rPr>
        <w:t xml:space="preserve"> &amp; </w:t>
      </w:r>
      <w:proofErr w:type="spellStart"/>
      <w:r w:rsidRPr="009515FA">
        <w:rPr>
          <w:rFonts w:ascii="Times New Roman" w:eastAsia="Times New Roman" w:hAnsi="Times New Roman" w:cs="Times New Roman"/>
          <w:sz w:val="28"/>
          <w:szCs w:val="28"/>
        </w:rPr>
        <w:t>Mugenda</w:t>
      </w:r>
      <w:proofErr w:type="spellEnd"/>
      <w:proofErr w:type="gramStart"/>
      <w:r w:rsidRPr="009515FA">
        <w:rPr>
          <w:rFonts w:ascii="Times New Roman" w:eastAsia="Times New Roman" w:hAnsi="Times New Roman" w:cs="Times New Roman"/>
          <w:sz w:val="28"/>
          <w:szCs w:val="28"/>
        </w:rPr>
        <w:t>,(</w:t>
      </w:r>
      <w:proofErr w:type="gramEnd"/>
      <w:r w:rsidRPr="009515FA">
        <w:rPr>
          <w:rFonts w:ascii="Times New Roman" w:eastAsia="Times New Roman" w:hAnsi="Times New Roman" w:cs="Times New Roman"/>
          <w:sz w:val="28"/>
          <w:szCs w:val="28"/>
        </w:rPr>
        <w:t xml:space="preserve">1999). </w:t>
      </w:r>
      <w:r w:rsidRPr="009515FA">
        <w:rPr>
          <w:rFonts w:ascii="Times New Roman" w:eastAsia="Times New Roman" w:hAnsi="Times New Roman" w:cs="Times New Roman"/>
          <w:i/>
          <w:sz w:val="28"/>
          <w:szCs w:val="28"/>
        </w:rPr>
        <w:t>Research Methods: Quantitativ</w:t>
      </w:r>
      <w:r w:rsidR="00DA2CA5">
        <w:rPr>
          <w:rFonts w:ascii="Times New Roman" w:eastAsia="Times New Roman" w:hAnsi="Times New Roman" w:cs="Times New Roman"/>
          <w:i/>
          <w:sz w:val="28"/>
          <w:szCs w:val="28"/>
        </w:rPr>
        <w:t>e and</w:t>
      </w:r>
    </w:p>
    <w:p w:rsidR="007F45F4" w:rsidRPr="009515FA" w:rsidRDefault="007F45F4" w:rsidP="007F45F4">
      <w:pPr>
        <w:spacing w:after="0" w:line="360" w:lineRule="auto"/>
        <w:ind w:firstLine="720"/>
        <w:jc w:val="both"/>
        <w:rPr>
          <w:rFonts w:ascii="Times New Roman" w:eastAsia="Times New Roman" w:hAnsi="Times New Roman" w:cs="Times New Roman"/>
          <w:sz w:val="28"/>
          <w:szCs w:val="28"/>
        </w:rPr>
      </w:pPr>
      <w:proofErr w:type="gramStart"/>
      <w:r w:rsidRPr="009515FA">
        <w:rPr>
          <w:rFonts w:ascii="Times New Roman" w:eastAsia="Times New Roman" w:hAnsi="Times New Roman" w:cs="Times New Roman"/>
          <w:i/>
          <w:sz w:val="28"/>
          <w:szCs w:val="28"/>
        </w:rPr>
        <w:t>Qualitative</w:t>
      </w:r>
      <w:r w:rsidR="00DA2CA5">
        <w:rPr>
          <w:rFonts w:ascii="Times New Roman" w:eastAsia="Times New Roman" w:hAnsi="Times New Roman" w:cs="Times New Roman"/>
          <w:i/>
          <w:sz w:val="28"/>
          <w:szCs w:val="28"/>
        </w:rPr>
        <w:t xml:space="preserve"> </w:t>
      </w:r>
      <w:r w:rsidRPr="009515FA">
        <w:rPr>
          <w:rFonts w:ascii="Times New Roman" w:eastAsia="Times New Roman" w:hAnsi="Times New Roman" w:cs="Times New Roman"/>
          <w:i/>
          <w:sz w:val="28"/>
          <w:szCs w:val="28"/>
        </w:rPr>
        <w:t>Approaches</w:t>
      </w:r>
      <w:r w:rsidRPr="009515FA">
        <w:rPr>
          <w:rFonts w:ascii="Times New Roman" w:eastAsia="Times New Roman" w:hAnsi="Times New Roman" w:cs="Times New Roman"/>
          <w:sz w:val="28"/>
          <w:szCs w:val="28"/>
        </w:rPr>
        <w:t>.</w:t>
      </w:r>
      <w:proofErr w:type="gramEnd"/>
      <w:r w:rsidRPr="009515FA">
        <w:rPr>
          <w:rFonts w:ascii="Times New Roman" w:eastAsia="Times New Roman" w:hAnsi="Times New Roman" w:cs="Times New Roman"/>
          <w:sz w:val="28"/>
          <w:szCs w:val="28"/>
        </w:rPr>
        <w:t xml:space="preserve"> Ilorin, Kwara State, Nigeria: Acts Press</w:t>
      </w:r>
    </w:p>
    <w:p w:rsidR="007F45F4" w:rsidRDefault="007F45F4" w:rsidP="007F45F4">
      <w:pPr>
        <w:spacing w:after="0" w:line="360" w:lineRule="auto"/>
        <w:jc w:val="both"/>
        <w:rPr>
          <w:rFonts w:ascii="Times New Roman" w:eastAsia="Times New Roman" w:hAnsi="Times New Roman" w:cs="Times New Roman"/>
          <w:sz w:val="28"/>
          <w:szCs w:val="28"/>
        </w:rPr>
      </w:pPr>
      <w:proofErr w:type="spellStart"/>
      <w:r w:rsidRPr="009515FA">
        <w:rPr>
          <w:rFonts w:ascii="Times New Roman" w:eastAsia="Times New Roman" w:hAnsi="Times New Roman" w:cs="Times New Roman"/>
          <w:sz w:val="28"/>
          <w:szCs w:val="28"/>
        </w:rPr>
        <w:t>Neslin</w:t>
      </w:r>
      <w:proofErr w:type="spellEnd"/>
      <w:r w:rsidRPr="009515FA">
        <w:rPr>
          <w:rFonts w:ascii="Times New Roman" w:eastAsia="Times New Roman" w:hAnsi="Times New Roman" w:cs="Times New Roman"/>
          <w:sz w:val="28"/>
          <w:szCs w:val="28"/>
        </w:rPr>
        <w:t xml:space="preserve">, S.A. (2002), </w:t>
      </w:r>
      <w:r>
        <w:rPr>
          <w:rFonts w:ascii="Times New Roman" w:eastAsia="Times New Roman" w:hAnsi="Times New Roman" w:cs="Times New Roman"/>
          <w:i/>
          <w:sz w:val="28"/>
          <w:szCs w:val="28"/>
        </w:rPr>
        <w:t>Promotion</w:t>
      </w:r>
      <w:r w:rsidRPr="009515FA">
        <w:rPr>
          <w:rFonts w:ascii="Times New Roman" w:eastAsia="Times New Roman" w:hAnsi="Times New Roman" w:cs="Times New Roman"/>
          <w:sz w:val="28"/>
          <w:szCs w:val="28"/>
        </w:rPr>
        <w:t xml:space="preserve">, Handbook of </w:t>
      </w:r>
      <w:r>
        <w:rPr>
          <w:rFonts w:ascii="Times New Roman" w:eastAsia="Times New Roman" w:hAnsi="Times New Roman" w:cs="Times New Roman"/>
          <w:sz w:val="28"/>
          <w:szCs w:val="28"/>
        </w:rPr>
        <w:t>Marketing, 13: 311-338,</w:t>
      </w:r>
    </w:p>
    <w:p w:rsidR="007F45F4" w:rsidRPr="009515FA" w:rsidRDefault="007F45F4" w:rsidP="007F45F4">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London:</w:t>
      </w:r>
      <w:r>
        <w:rPr>
          <w:rFonts w:ascii="Times New Roman" w:eastAsia="Times New Roman" w:hAnsi="Times New Roman" w:cs="Times New Roman"/>
          <w:sz w:val="28"/>
          <w:szCs w:val="28"/>
        </w:rPr>
        <w:t xml:space="preserve"> </w:t>
      </w:r>
      <w:r w:rsidRPr="009515FA">
        <w:rPr>
          <w:rFonts w:ascii="Times New Roman" w:eastAsia="Times New Roman" w:hAnsi="Times New Roman" w:cs="Times New Roman"/>
          <w:sz w:val="28"/>
          <w:szCs w:val="28"/>
        </w:rPr>
        <w:t>Sage.</w:t>
      </w:r>
    </w:p>
    <w:p w:rsidR="007F45F4" w:rsidRPr="009515FA" w:rsidRDefault="007F45F4" w:rsidP="007F45F4">
      <w:pPr>
        <w:spacing w:after="0" w:line="360" w:lineRule="auto"/>
        <w:ind w:left="720" w:hanging="719"/>
        <w:jc w:val="both"/>
        <w:rPr>
          <w:rFonts w:ascii="Times New Roman" w:eastAsia="Times New Roman" w:hAnsi="Times New Roman" w:cs="Times New Roman"/>
          <w:sz w:val="28"/>
          <w:szCs w:val="28"/>
        </w:rPr>
      </w:pPr>
      <w:proofErr w:type="spellStart"/>
      <w:r w:rsidRPr="009515FA">
        <w:rPr>
          <w:rFonts w:ascii="Times New Roman" w:eastAsia="Times New Roman" w:hAnsi="Times New Roman" w:cs="Times New Roman"/>
          <w:sz w:val="28"/>
          <w:szCs w:val="28"/>
        </w:rPr>
        <w:t>Ngolanya</w:t>
      </w:r>
      <w:proofErr w:type="spellEnd"/>
      <w:r w:rsidRPr="009515FA">
        <w:rPr>
          <w:rFonts w:ascii="Times New Roman" w:eastAsia="Times New Roman" w:hAnsi="Times New Roman" w:cs="Times New Roman"/>
          <w:sz w:val="28"/>
          <w:szCs w:val="28"/>
        </w:rPr>
        <w:t xml:space="preserve">, M., </w:t>
      </w:r>
      <w:proofErr w:type="spellStart"/>
      <w:r w:rsidRPr="009515FA">
        <w:rPr>
          <w:rFonts w:ascii="Times New Roman" w:eastAsia="Times New Roman" w:hAnsi="Times New Roman" w:cs="Times New Roman"/>
          <w:sz w:val="28"/>
          <w:szCs w:val="28"/>
        </w:rPr>
        <w:t>Mahea</w:t>
      </w:r>
      <w:proofErr w:type="spellEnd"/>
      <w:r w:rsidRPr="009515FA">
        <w:rPr>
          <w:rFonts w:ascii="Times New Roman" w:eastAsia="Times New Roman" w:hAnsi="Times New Roman" w:cs="Times New Roman"/>
          <w:sz w:val="28"/>
          <w:szCs w:val="28"/>
        </w:rPr>
        <w:t xml:space="preserve">, T., </w:t>
      </w:r>
      <w:proofErr w:type="spellStart"/>
      <w:r w:rsidRPr="009515FA">
        <w:rPr>
          <w:rFonts w:ascii="Times New Roman" w:eastAsia="Times New Roman" w:hAnsi="Times New Roman" w:cs="Times New Roman"/>
          <w:sz w:val="28"/>
          <w:szCs w:val="28"/>
        </w:rPr>
        <w:t>Nganga</w:t>
      </w:r>
      <w:proofErr w:type="spellEnd"/>
      <w:r w:rsidRPr="009515FA">
        <w:rPr>
          <w:rFonts w:ascii="Times New Roman" w:eastAsia="Times New Roman" w:hAnsi="Times New Roman" w:cs="Times New Roman"/>
          <w:sz w:val="28"/>
          <w:szCs w:val="28"/>
        </w:rPr>
        <w:t xml:space="preserve">, E., </w:t>
      </w:r>
      <w:proofErr w:type="spellStart"/>
      <w:r w:rsidRPr="009515FA">
        <w:rPr>
          <w:rFonts w:ascii="Times New Roman" w:eastAsia="Times New Roman" w:hAnsi="Times New Roman" w:cs="Times New Roman"/>
          <w:sz w:val="28"/>
          <w:szCs w:val="28"/>
        </w:rPr>
        <w:t>Amollo</w:t>
      </w:r>
      <w:proofErr w:type="spellEnd"/>
      <w:r w:rsidRPr="009515FA">
        <w:rPr>
          <w:rFonts w:ascii="Times New Roman" w:eastAsia="Times New Roman" w:hAnsi="Times New Roman" w:cs="Times New Roman"/>
          <w:sz w:val="28"/>
          <w:szCs w:val="28"/>
        </w:rPr>
        <w:t xml:space="preserve">, F. &amp; </w:t>
      </w:r>
      <w:proofErr w:type="spellStart"/>
      <w:r w:rsidRPr="009515FA">
        <w:rPr>
          <w:rFonts w:ascii="Times New Roman" w:eastAsia="Times New Roman" w:hAnsi="Times New Roman" w:cs="Times New Roman"/>
          <w:sz w:val="28"/>
          <w:szCs w:val="28"/>
        </w:rPr>
        <w:t>Karuiki</w:t>
      </w:r>
      <w:proofErr w:type="spellEnd"/>
      <w:r w:rsidRPr="009515FA">
        <w:rPr>
          <w:rFonts w:ascii="Times New Roman" w:eastAsia="Times New Roman" w:hAnsi="Times New Roman" w:cs="Times New Roman"/>
          <w:sz w:val="28"/>
          <w:szCs w:val="28"/>
        </w:rPr>
        <w:t xml:space="preserve">, </w:t>
      </w:r>
      <w:proofErr w:type="gramStart"/>
      <w:r w:rsidRPr="009515FA">
        <w:rPr>
          <w:rFonts w:ascii="Times New Roman" w:eastAsia="Times New Roman" w:hAnsi="Times New Roman" w:cs="Times New Roman"/>
          <w:sz w:val="28"/>
          <w:szCs w:val="28"/>
        </w:rPr>
        <w:t>F</w:t>
      </w:r>
      <w:proofErr w:type="gramEnd"/>
      <w:r w:rsidRPr="009515FA">
        <w:rPr>
          <w:rFonts w:ascii="Times New Roman" w:eastAsia="Times New Roman" w:hAnsi="Times New Roman" w:cs="Times New Roman"/>
          <w:sz w:val="28"/>
          <w:szCs w:val="28"/>
        </w:rPr>
        <w:t xml:space="preserve">. (2006): </w:t>
      </w:r>
      <w:r w:rsidRPr="009515FA">
        <w:rPr>
          <w:rFonts w:ascii="Times New Roman" w:eastAsia="Times New Roman" w:hAnsi="Times New Roman" w:cs="Times New Roman"/>
          <w:i/>
          <w:sz w:val="28"/>
          <w:szCs w:val="28"/>
        </w:rPr>
        <w:t xml:space="preserve">Influence of </w:t>
      </w:r>
      <w:r>
        <w:rPr>
          <w:rFonts w:ascii="Times New Roman" w:eastAsia="Times New Roman" w:hAnsi="Times New Roman" w:cs="Times New Roman"/>
          <w:i/>
          <w:sz w:val="28"/>
          <w:szCs w:val="28"/>
        </w:rPr>
        <w:t>Promotion</w:t>
      </w:r>
      <w:r w:rsidRPr="009515FA">
        <w:rPr>
          <w:rFonts w:ascii="Times New Roman" w:eastAsia="Times New Roman" w:hAnsi="Times New Roman" w:cs="Times New Roman"/>
          <w:i/>
          <w:sz w:val="28"/>
          <w:szCs w:val="28"/>
        </w:rPr>
        <w:t xml:space="preserve"> Campaigns on Consumer Purchase Decision: A Case Study of </w:t>
      </w:r>
      <w:proofErr w:type="spellStart"/>
      <w:r w:rsidRPr="009515FA">
        <w:rPr>
          <w:rFonts w:ascii="Times New Roman" w:eastAsia="Times New Roman" w:hAnsi="Times New Roman" w:cs="Times New Roman"/>
          <w:i/>
          <w:sz w:val="28"/>
          <w:szCs w:val="28"/>
        </w:rPr>
        <w:t>Nakumatt</w:t>
      </w:r>
      <w:proofErr w:type="spellEnd"/>
      <w:r w:rsidRPr="009515FA">
        <w:rPr>
          <w:rFonts w:ascii="Times New Roman" w:eastAsia="Times New Roman" w:hAnsi="Times New Roman" w:cs="Times New Roman"/>
          <w:i/>
          <w:sz w:val="28"/>
          <w:szCs w:val="28"/>
        </w:rPr>
        <w:t xml:space="preserve"> Supermarkets</w:t>
      </w:r>
      <w:r w:rsidRPr="009515FA">
        <w:rPr>
          <w:rFonts w:ascii="Times New Roman" w:eastAsia="Times New Roman" w:hAnsi="Times New Roman" w:cs="Times New Roman"/>
          <w:sz w:val="28"/>
          <w:szCs w:val="28"/>
        </w:rPr>
        <w:t xml:space="preserve">. </w:t>
      </w:r>
      <w:proofErr w:type="gramStart"/>
      <w:r w:rsidRPr="009515FA">
        <w:rPr>
          <w:rFonts w:ascii="Times New Roman" w:eastAsia="Times New Roman" w:hAnsi="Times New Roman" w:cs="Times New Roman"/>
          <w:sz w:val="28"/>
          <w:szCs w:val="28"/>
        </w:rPr>
        <w:t>Department of Business Administration, University of Ilorin, Kwara State, Nigeria.</w:t>
      </w:r>
      <w:proofErr w:type="gramEnd"/>
    </w:p>
    <w:p w:rsidR="007F45F4" w:rsidRPr="009515FA" w:rsidRDefault="007F45F4" w:rsidP="007F45F4">
      <w:pPr>
        <w:tabs>
          <w:tab w:val="left" w:pos="700"/>
        </w:tabs>
        <w:spacing w:after="0" w:line="360" w:lineRule="auto"/>
        <w:ind w:left="720" w:hanging="719"/>
        <w:jc w:val="both"/>
        <w:rPr>
          <w:rFonts w:ascii="Times New Roman" w:eastAsia="Times New Roman" w:hAnsi="Times New Roman" w:cs="Times New Roman"/>
          <w:i/>
          <w:sz w:val="28"/>
          <w:szCs w:val="28"/>
        </w:rPr>
      </w:pPr>
      <w:proofErr w:type="spellStart"/>
      <w:r w:rsidRPr="009515FA">
        <w:rPr>
          <w:rFonts w:ascii="Times New Roman" w:eastAsia="Times New Roman" w:hAnsi="Times New Roman" w:cs="Times New Roman"/>
          <w:sz w:val="28"/>
          <w:szCs w:val="28"/>
        </w:rPr>
        <w:t>Owour</w:t>
      </w:r>
      <w:proofErr w:type="spellEnd"/>
      <w:r w:rsidRPr="009515FA">
        <w:rPr>
          <w:rFonts w:ascii="Times New Roman" w:eastAsia="Times New Roman" w:hAnsi="Times New Roman" w:cs="Times New Roman"/>
          <w:sz w:val="28"/>
          <w:szCs w:val="28"/>
        </w:rPr>
        <w:t xml:space="preserve"> J. E., (2008). </w:t>
      </w:r>
      <w:r w:rsidRPr="009515FA">
        <w:rPr>
          <w:rFonts w:ascii="Times New Roman" w:eastAsia="Times New Roman" w:hAnsi="Times New Roman" w:cs="Times New Roman"/>
          <w:i/>
          <w:sz w:val="28"/>
          <w:szCs w:val="28"/>
        </w:rPr>
        <w:t>Distribution strategies adopted by wines and</w:t>
      </w:r>
      <w:r>
        <w:rPr>
          <w:rFonts w:ascii="Times New Roman" w:eastAsia="Times New Roman" w:hAnsi="Times New Roman" w:cs="Times New Roman"/>
          <w:i/>
          <w:sz w:val="28"/>
          <w:szCs w:val="28"/>
        </w:rPr>
        <w:t xml:space="preserve"> </w:t>
      </w:r>
      <w:r w:rsidRPr="009515FA">
        <w:rPr>
          <w:rFonts w:ascii="Times New Roman" w:eastAsia="Times New Roman" w:hAnsi="Times New Roman" w:cs="Times New Roman"/>
          <w:i/>
          <w:sz w:val="28"/>
          <w:szCs w:val="28"/>
        </w:rPr>
        <w:t>Telecommunication</w:t>
      </w:r>
      <w:r w:rsidRPr="009515FA">
        <w:rPr>
          <w:rFonts w:ascii="Times New Roman" w:eastAsia="Times New Roman" w:hAnsi="Times New Roman" w:cs="Times New Roman"/>
          <w:sz w:val="28"/>
          <w:szCs w:val="28"/>
        </w:rPr>
        <w:t xml:space="preserve"> </w:t>
      </w:r>
      <w:r w:rsidRPr="009515FA">
        <w:rPr>
          <w:rFonts w:ascii="Times New Roman" w:eastAsia="Times New Roman" w:hAnsi="Times New Roman" w:cs="Times New Roman"/>
          <w:i/>
          <w:sz w:val="28"/>
          <w:szCs w:val="28"/>
        </w:rPr>
        <w:t xml:space="preserve">manufacturers and importers in Ilorin, Kwara State, Nigeria, Ilorin, Kwara State, Nigeria , </w:t>
      </w:r>
      <w:r w:rsidRPr="009515FA">
        <w:rPr>
          <w:rFonts w:ascii="Times New Roman" w:eastAsia="Times New Roman" w:hAnsi="Times New Roman" w:cs="Times New Roman"/>
          <w:sz w:val="28"/>
          <w:szCs w:val="28"/>
        </w:rPr>
        <w:t>Research Project Report</w:t>
      </w:r>
      <w:r w:rsidRPr="009515FA">
        <w:rPr>
          <w:rFonts w:ascii="Times New Roman" w:eastAsia="Times New Roman" w:hAnsi="Times New Roman" w:cs="Times New Roman"/>
          <w:i/>
          <w:sz w:val="28"/>
          <w:szCs w:val="28"/>
        </w:rPr>
        <w:t>.</w:t>
      </w:r>
    </w:p>
    <w:p w:rsidR="007F45F4" w:rsidRPr="009515FA" w:rsidRDefault="007F45F4" w:rsidP="007F45F4">
      <w:pPr>
        <w:spacing w:after="0" w:line="360" w:lineRule="auto"/>
        <w:ind w:left="720" w:hanging="719"/>
        <w:jc w:val="both"/>
        <w:rPr>
          <w:rFonts w:ascii="Times New Roman" w:eastAsia="Times New Roman" w:hAnsi="Times New Roman" w:cs="Times New Roman"/>
          <w:sz w:val="28"/>
          <w:szCs w:val="28"/>
        </w:rPr>
      </w:pPr>
      <w:proofErr w:type="gramStart"/>
      <w:r w:rsidRPr="009515FA">
        <w:rPr>
          <w:rFonts w:ascii="Times New Roman" w:eastAsia="Times New Roman" w:hAnsi="Times New Roman" w:cs="Times New Roman"/>
          <w:sz w:val="28"/>
          <w:szCs w:val="28"/>
        </w:rPr>
        <w:t xml:space="preserve">Schultz, D.E, Robinson, W. and </w:t>
      </w:r>
      <w:proofErr w:type="spellStart"/>
      <w:r w:rsidRPr="009515FA">
        <w:rPr>
          <w:rFonts w:ascii="Times New Roman" w:eastAsia="Times New Roman" w:hAnsi="Times New Roman" w:cs="Times New Roman"/>
          <w:sz w:val="28"/>
          <w:szCs w:val="28"/>
        </w:rPr>
        <w:t>Petrison</w:t>
      </w:r>
      <w:proofErr w:type="spellEnd"/>
      <w:r w:rsidRPr="009515FA">
        <w:rPr>
          <w:rFonts w:ascii="Times New Roman" w:eastAsia="Times New Roman" w:hAnsi="Times New Roman" w:cs="Times New Roman"/>
          <w:sz w:val="28"/>
          <w:szCs w:val="28"/>
        </w:rPr>
        <w:t xml:space="preserve">, L.A. (1998), </w:t>
      </w:r>
      <w:r>
        <w:rPr>
          <w:rFonts w:ascii="Times New Roman" w:eastAsia="Times New Roman" w:hAnsi="Times New Roman" w:cs="Times New Roman"/>
          <w:i/>
          <w:sz w:val="28"/>
          <w:szCs w:val="28"/>
        </w:rPr>
        <w:t>Promotion</w:t>
      </w:r>
      <w:r w:rsidRPr="009515FA">
        <w:rPr>
          <w:rFonts w:ascii="Times New Roman" w:eastAsia="Times New Roman" w:hAnsi="Times New Roman" w:cs="Times New Roman"/>
          <w:i/>
          <w:sz w:val="28"/>
          <w:szCs w:val="28"/>
        </w:rPr>
        <w:t xml:space="preserve"> essentials, the 10</w:t>
      </w:r>
      <w:r w:rsidRPr="009515FA">
        <w:rPr>
          <w:rFonts w:ascii="Times New Roman" w:eastAsia="Times New Roman" w:hAnsi="Times New Roman" w:cs="Times New Roman"/>
          <w:sz w:val="28"/>
          <w:szCs w:val="28"/>
        </w:rPr>
        <w:t xml:space="preserve"> </w:t>
      </w:r>
      <w:r w:rsidRPr="009515FA">
        <w:rPr>
          <w:rFonts w:ascii="Times New Roman" w:eastAsia="Times New Roman" w:hAnsi="Times New Roman" w:cs="Times New Roman"/>
          <w:i/>
          <w:sz w:val="28"/>
          <w:szCs w:val="28"/>
        </w:rPr>
        <w:t xml:space="preserve">basic </w:t>
      </w:r>
      <w:r>
        <w:rPr>
          <w:rFonts w:ascii="Times New Roman" w:eastAsia="Times New Roman" w:hAnsi="Times New Roman" w:cs="Times New Roman"/>
          <w:i/>
          <w:sz w:val="28"/>
          <w:szCs w:val="28"/>
        </w:rPr>
        <w:t>promotion</w:t>
      </w:r>
      <w:r w:rsidRPr="009515FA">
        <w:rPr>
          <w:rFonts w:ascii="Times New Roman" w:eastAsia="Times New Roman" w:hAnsi="Times New Roman" w:cs="Times New Roman"/>
          <w:i/>
          <w:sz w:val="28"/>
          <w:szCs w:val="28"/>
        </w:rPr>
        <w:t xml:space="preserve"> techniques and how to use them, </w:t>
      </w:r>
      <w:r w:rsidRPr="009515FA">
        <w:rPr>
          <w:rFonts w:ascii="Times New Roman" w:eastAsia="Times New Roman" w:hAnsi="Times New Roman" w:cs="Times New Roman"/>
          <w:sz w:val="28"/>
          <w:szCs w:val="28"/>
        </w:rPr>
        <w:t>3rd edition, NTC</w:t>
      </w:r>
      <w:r w:rsidRPr="009515FA">
        <w:rPr>
          <w:rFonts w:ascii="Times New Roman" w:eastAsia="Times New Roman" w:hAnsi="Times New Roman" w:cs="Times New Roman"/>
          <w:i/>
          <w:sz w:val="28"/>
          <w:szCs w:val="28"/>
        </w:rPr>
        <w:t xml:space="preserve"> </w:t>
      </w:r>
      <w:r w:rsidRPr="009515FA">
        <w:rPr>
          <w:rFonts w:ascii="Times New Roman" w:eastAsia="Times New Roman" w:hAnsi="Times New Roman" w:cs="Times New Roman"/>
          <w:sz w:val="28"/>
          <w:szCs w:val="28"/>
        </w:rPr>
        <w:t>Contemporary Publishing Company.</w:t>
      </w:r>
      <w:proofErr w:type="gramEnd"/>
    </w:p>
    <w:sectPr w:rsidR="007F45F4" w:rsidRPr="009515FA" w:rsidSect="002A567A">
      <w:footerReference w:type="default" r:id="rId16"/>
      <w:pgSz w:w="11520" w:h="1512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18A7" w:rsidRDefault="00A618A7" w:rsidP="00EB05CF">
      <w:pPr>
        <w:spacing w:after="0" w:line="240" w:lineRule="auto"/>
      </w:pPr>
      <w:r>
        <w:separator/>
      </w:r>
    </w:p>
  </w:endnote>
  <w:endnote w:type="continuationSeparator" w:id="0">
    <w:p w:rsidR="00A618A7" w:rsidRDefault="00A618A7" w:rsidP="00EB05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564307"/>
      <w:docPartObj>
        <w:docPartGallery w:val="Page Numbers (Bottom of Page)"/>
        <w:docPartUnique/>
      </w:docPartObj>
    </w:sdtPr>
    <w:sdtContent>
      <w:p w:rsidR="002A567A" w:rsidRDefault="002A567A">
        <w:pPr>
          <w:pStyle w:val="Footer"/>
          <w:jc w:val="center"/>
        </w:pPr>
        <w:fldSimple w:instr=" PAGE   \* MERGEFORMAT ">
          <w:r w:rsidR="006A3A31">
            <w:rPr>
              <w:noProof/>
            </w:rPr>
            <w:t>44</w:t>
          </w:r>
        </w:fldSimple>
      </w:p>
    </w:sdtContent>
  </w:sdt>
  <w:p w:rsidR="002A567A" w:rsidRDefault="002A567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18A7" w:rsidRDefault="00A618A7" w:rsidP="00EB05CF">
      <w:pPr>
        <w:spacing w:after="0" w:line="240" w:lineRule="auto"/>
      </w:pPr>
      <w:r>
        <w:separator/>
      </w:r>
    </w:p>
  </w:footnote>
  <w:footnote w:type="continuationSeparator" w:id="0">
    <w:p w:rsidR="00A618A7" w:rsidRDefault="00A618A7" w:rsidP="00EB05C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201858"/>
    <w:multiLevelType w:val="multilevel"/>
    <w:tmpl w:val="4F2CD8F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5CE15D56"/>
    <w:multiLevelType w:val="hybridMultilevel"/>
    <w:tmpl w:val="EF0418CC"/>
    <w:lvl w:ilvl="0" w:tplc="0409000F">
      <w:start w:val="1"/>
      <w:numFmt w:val="decimal"/>
      <w:lvlText w:val="%1."/>
      <w:lvlJc w:val="left"/>
      <w:pPr>
        <w:ind w:left="720" w:hanging="360"/>
      </w:pPr>
    </w:lvl>
    <w:lvl w:ilvl="1" w:tplc="AD1A5776">
      <w:start w:val="1"/>
      <w:numFmt w:val="decimal"/>
      <w:lvlText w:val="%2."/>
      <w:lvlJc w:val="left"/>
      <w:pPr>
        <w:ind w:left="2145" w:hanging="106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5720376"/>
    <w:multiLevelType w:val="hybridMultilevel"/>
    <w:tmpl w:val="ECB2E6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06108EE"/>
    <w:multiLevelType w:val="hybridMultilevel"/>
    <w:tmpl w:val="9FF283F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7F45F4"/>
    <w:rsid w:val="00196BAC"/>
    <w:rsid w:val="00215D49"/>
    <w:rsid w:val="002A567A"/>
    <w:rsid w:val="003A54B8"/>
    <w:rsid w:val="004A3F85"/>
    <w:rsid w:val="006A3A31"/>
    <w:rsid w:val="007F45F4"/>
    <w:rsid w:val="00804FD3"/>
    <w:rsid w:val="00A618A7"/>
    <w:rsid w:val="00DA2CA5"/>
    <w:rsid w:val="00E9034B"/>
    <w:rsid w:val="00EB05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5F4"/>
    <w:rPr>
      <w:rFonts w:eastAsiaTheme="minorEastAsia"/>
    </w:rPr>
  </w:style>
  <w:style w:type="paragraph" w:styleId="Heading2">
    <w:name w:val="heading 2"/>
    <w:basedOn w:val="Normal"/>
    <w:link w:val="Heading2Char"/>
    <w:uiPriority w:val="9"/>
    <w:qFormat/>
    <w:rsid w:val="007F45F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F45F4"/>
    <w:rPr>
      <w:rFonts w:ascii="Times New Roman" w:eastAsia="Times New Roman" w:hAnsi="Times New Roman" w:cs="Times New Roman"/>
      <w:b/>
      <w:bCs/>
      <w:sz w:val="36"/>
      <w:szCs w:val="36"/>
    </w:rPr>
  </w:style>
  <w:style w:type="paragraph" w:styleId="Footer">
    <w:name w:val="footer"/>
    <w:basedOn w:val="Normal"/>
    <w:link w:val="FooterChar"/>
    <w:uiPriority w:val="99"/>
    <w:unhideWhenUsed/>
    <w:rsid w:val="007F45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45F4"/>
    <w:rPr>
      <w:rFonts w:eastAsiaTheme="minorEastAsia"/>
    </w:rPr>
  </w:style>
  <w:style w:type="paragraph" w:styleId="ListParagraph">
    <w:name w:val="List Paragraph"/>
    <w:basedOn w:val="Normal"/>
    <w:uiPriority w:val="34"/>
    <w:qFormat/>
    <w:rsid w:val="007F45F4"/>
    <w:pPr>
      <w:ind w:left="720"/>
      <w:contextualSpacing/>
    </w:pPr>
  </w:style>
  <w:style w:type="table" w:styleId="TableGrid">
    <w:name w:val="Table Grid"/>
    <w:basedOn w:val="TableNormal"/>
    <w:uiPriority w:val="59"/>
    <w:rsid w:val="007F45F4"/>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rsid w:val="007F45F4"/>
    <w:rPr>
      <w:color w:val="0000FF"/>
      <w:u w:val="single"/>
    </w:rPr>
  </w:style>
  <w:style w:type="paragraph" w:styleId="BalloonText">
    <w:name w:val="Balloon Text"/>
    <w:basedOn w:val="Normal"/>
    <w:link w:val="BalloonTextChar"/>
    <w:uiPriority w:val="99"/>
    <w:semiHidden/>
    <w:unhideWhenUsed/>
    <w:rsid w:val="007F45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45F4"/>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Sociology" TargetMode="External"/><Relationship Id="rId13" Type="http://schemas.openxmlformats.org/officeDocument/2006/relationships/hyperlink" Target="https://en.wikipedia.org/wiki/Marketin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n.wikipedia.org/wiki/Psychology" TargetMode="External"/><Relationship Id="rId12" Type="http://schemas.openxmlformats.org/officeDocument/2006/relationships/hyperlink" Target="https://en.wikipedia.org/wiki/Black_box_theory"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Consumer" TargetMode="External"/><Relationship Id="rId5" Type="http://schemas.openxmlformats.org/officeDocument/2006/relationships/footnotes" Target="footnotes.xml"/><Relationship Id="rId15" Type="http://schemas.openxmlformats.org/officeDocument/2006/relationships/hyperlink" Target="https://en.wikipedia.org/wiki/Accidental_sampling" TargetMode="External"/><Relationship Id="rId10" Type="http://schemas.openxmlformats.org/officeDocument/2006/relationships/hyperlink" Target="https://en.wikipedia.org/wiki/Demographic" TargetMode="External"/><Relationship Id="rId4" Type="http://schemas.openxmlformats.org/officeDocument/2006/relationships/webSettings" Target="webSettings.xml"/><Relationship Id="rId9" Type="http://schemas.openxmlformats.org/officeDocument/2006/relationships/hyperlink" Target="https://en.wikipedia.org/wiki/Social_Anthropology" TargetMode="External"/><Relationship Id="rId14" Type="http://schemas.openxmlformats.org/officeDocument/2006/relationships/hyperlink" Target="http://www.answ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44</Pages>
  <Words>9130</Words>
  <Characters>52047</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FEMWORLD</dc:creator>
  <cp:lastModifiedBy>FEMWORLD</cp:lastModifiedBy>
  <cp:revision>4</cp:revision>
  <cp:lastPrinted>2021-01-19T16:48:00Z</cp:lastPrinted>
  <dcterms:created xsi:type="dcterms:W3CDTF">2021-01-19T16:41:00Z</dcterms:created>
  <dcterms:modified xsi:type="dcterms:W3CDTF">2022-04-27T09:05:00Z</dcterms:modified>
</cp:coreProperties>
</file>