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8" w:rsidRDefault="003C32E8" w:rsidP="00F20888">
      <w:pPr>
        <w:spacing w:after="0" w:line="240" w:lineRule="auto"/>
        <w:jc w:val="center"/>
        <w:rPr>
          <w:rFonts w:ascii="Times New Roman" w:hAnsi="Times New Roman"/>
          <w:b/>
          <w:sz w:val="36"/>
          <w:szCs w:val="24"/>
        </w:rPr>
      </w:pPr>
    </w:p>
    <w:p w:rsidR="00F20888" w:rsidRPr="00F20888" w:rsidRDefault="00F20888" w:rsidP="00F20888">
      <w:pPr>
        <w:spacing w:after="0" w:line="240" w:lineRule="auto"/>
        <w:jc w:val="center"/>
        <w:rPr>
          <w:rFonts w:ascii="Times New Roman" w:hAnsi="Times New Roman"/>
          <w:b/>
          <w:sz w:val="36"/>
          <w:szCs w:val="24"/>
        </w:rPr>
      </w:pPr>
      <w:r w:rsidRPr="00F20888">
        <w:rPr>
          <w:rFonts w:ascii="Times New Roman" w:hAnsi="Times New Roman"/>
          <w:b/>
          <w:sz w:val="36"/>
          <w:szCs w:val="24"/>
        </w:rPr>
        <w:t>IMPACT OF EFFECTIVE COMMUNICATION ON ORGANIZATIONAL PRODUCTIVITY</w:t>
      </w:r>
    </w:p>
    <w:p w:rsidR="00F20888" w:rsidRDefault="00F20888" w:rsidP="00F20888">
      <w:pPr>
        <w:spacing w:after="0" w:line="240" w:lineRule="auto"/>
        <w:jc w:val="center"/>
        <w:rPr>
          <w:rFonts w:ascii="Bookman Old Style" w:hAnsi="Bookman Old Style" w:cs="Tahoma"/>
          <w:b/>
          <w:sz w:val="26"/>
          <w:szCs w:val="26"/>
        </w:rPr>
      </w:pPr>
      <w:r w:rsidRPr="006A159A">
        <w:rPr>
          <w:rFonts w:ascii="Antique Olive" w:hAnsi="Antique Olive" w:cs="Tahoma"/>
          <w:i/>
          <w:sz w:val="28"/>
          <w:szCs w:val="26"/>
        </w:rPr>
        <w:t xml:space="preserve"> </w:t>
      </w:r>
      <w:r w:rsidR="00DA41DC">
        <w:rPr>
          <w:rFonts w:ascii="Times New Roman" w:hAnsi="Times New Roman"/>
          <w:b/>
          <w:sz w:val="24"/>
          <w:szCs w:val="24"/>
        </w:rPr>
        <w:t xml:space="preserve">(A </w:t>
      </w:r>
      <w:r w:rsidRPr="009E1E38">
        <w:rPr>
          <w:rFonts w:ascii="Times New Roman" w:hAnsi="Times New Roman"/>
          <w:b/>
          <w:sz w:val="24"/>
          <w:szCs w:val="24"/>
        </w:rPr>
        <w:t xml:space="preserve"> STUDY OF KWARA STATE TELEVISION AUTHORITY)</w:t>
      </w:r>
    </w:p>
    <w:p w:rsidR="00F20888" w:rsidRDefault="00F20888" w:rsidP="00F20888">
      <w:pPr>
        <w:shd w:val="clear" w:color="auto" w:fill="FFFFFF"/>
        <w:autoSpaceDE w:val="0"/>
        <w:autoSpaceDN w:val="0"/>
        <w:adjustRightInd w:val="0"/>
        <w:spacing w:line="240" w:lineRule="auto"/>
        <w:jc w:val="center"/>
        <w:rPr>
          <w:rFonts w:ascii="Bookman Old Style" w:hAnsi="Bookman Old Style"/>
          <w:b/>
          <w:color w:val="000000"/>
          <w:sz w:val="30"/>
          <w:szCs w:val="26"/>
        </w:rPr>
      </w:pPr>
    </w:p>
    <w:p w:rsidR="00F20888" w:rsidRPr="0088001E" w:rsidRDefault="00F20888" w:rsidP="00F20888">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396170">
        <w:rPr>
          <w:rFonts w:ascii="Bookman Old Style" w:hAnsi="Bookman Old Style"/>
          <w:b/>
          <w:i/>
          <w:color w:val="000000"/>
          <w:sz w:val="30"/>
          <w:szCs w:val="26"/>
        </w:rPr>
        <w:t>By</w:t>
      </w:r>
    </w:p>
    <w:p w:rsidR="00F20888" w:rsidRPr="00561F37" w:rsidRDefault="00F24F8F" w:rsidP="00F24F8F">
      <w:pPr>
        <w:shd w:val="clear" w:color="auto" w:fill="FFFFFF"/>
        <w:autoSpaceDE w:val="0"/>
        <w:autoSpaceDN w:val="0"/>
        <w:adjustRightInd w:val="0"/>
        <w:spacing w:line="240" w:lineRule="auto"/>
        <w:ind w:left="2160" w:firstLine="720"/>
        <w:rPr>
          <w:rFonts w:ascii="Arial" w:hAnsi="Arial" w:cs="Arial"/>
          <w:b/>
          <w:color w:val="000000"/>
          <w:sz w:val="24"/>
          <w:szCs w:val="24"/>
        </w:rPr>
      </w:pPr>
      <w:r>
        <w:rPr>
          <w:rFonts w:ascii="Arial" w:hAnsi="Arial" w:cs="Arial"/>
          <w:b/>
          <w:color w:val="000000"/>
          <w:sz w:val="24"/>
          <w:szCs w:val="24"/>
        </w:rPr>
        <w:t>BELLO IBRAHIM ADENIYI</w:t>
      </w:r>
    </w:p>
    <w:p w:rsidR="00F20888" w:rsidRPr="00561F37" w:rsidRDefault="00DA41DC" w:rsidP="00F20888">
      <w:pPr>
        <w:shd w:val="clear" w:color="auto" w:fill="FFFFFF"/>
        <w:autoSpaceDE w:val="0"/>
        <w:autoSpaceDN w:val="0"/>
        <w:adjustRightInd w:val="0"/>
        <w:spacing w:line="480" w:lineRule="auto"/>
        <w:jc w:val="center"/>
        <w:rPr>
          <w:rFonts w:ascii="Bookman Old Style" w:hAnsi="Bookman Old Style"/>
          <w:color w:val="000000"/>
          <w:sz w:val="24"/>
          <w:szCs w:val="24"/>
        </w:rPr>
      </w:pPr>
      <w:r>
        <w:rPr>
          <w:rFonts w:ascii="Bookman Old Style" w:hAnsi="Bookman Old Style"/>
          <w:b/>
          <w:i/>
          <w:color w:val="000000"/>
          <w:sz w:val="24"/>
          <w:szCs w:val="24"/>
        </w:rPr>
        <w:t>HND/23</w:t>
      </w:r>
      <w:r w:rsidR="00F20888" w:rsidRPr="00561F37">
        <w:rPr>
          <w:rFonts w:ascii="Bookman Old Style" w:hAnsi="Bookman Old Style"/>
          <w:b/>
          <w:i/>
          <w:color w:val="000000"/>
          <w:sz w:val="24"/>
          <w:szCs w:val="24"/>
        </w:rPr>
        <w:t>/BAM/FT/</w:t>
      </w:r>
      <w:r w:rsidR="00F24F8F">
        <w:rPr>
          <w:rFonts w:ascii="Bookman Old Style" w:hAnsi="Bookman Old Style"/>
          <w:b/>
          <w:i/>
          <w:color w:val="000000"/>
          <w:sz w:val="24"/>
          <w:szCs w:val="24"/>
        </w:rPr>
        <w:t>0049</w:t>
      </w:r>
    </w:p>
    <w:p w:rsidR="00F20888" w:rsidRPr="00561F37" w:rsidRDefault="00F20888" w:rsidP="00F20888">
      <w:pPr>
        <w:spacing w:line="360" w:lineRule="auto"/>
        <w:jc w:val="center"/>
        <w:rPr>
          <w:rFonts w:ascii="Antique Olive" w:hAnsi="Antique Olive"/>
          <w:b/>
          <w:sz w:val="24"/>
          <w:szCs w:val="24"/>
        </w:rPr>
      </w:pPr>
      <w:r w:rsidRPr="00561F37">
        <w:rPr>
          <w:rFonts w:ascii="Antique Olive" w:hAnsi="Antique Olive"/>
          <w:b/>
          <w:sz w:val="24"/>
          <w:szCs w:val="24"/>
        </w:rPr>
        <w:t>BEING A RESEARCH PROJECT SUBMITTED TO THE DEPARTMENT OF BUSINESS ADMINISTRATION AND MANAGEMENT INSTITUTE OF FINANCE AND MANAGEMENT STUDIES (IFMS),KWARA STATE POLYTECHNIC, ILORIN</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Comic Sans MS" w:hAnsi="Comic Sans MS"/>
          <w:b/>
          <w:color w:val="000000"/>
          <w:sz w:val="24"/>
          <w:szCs w:val="24"/>
        </w:rPr>
      </w:pPr>
      <w:r w:rsidRPr="00561F37">
        <w:rPr>
          <w:rFonts w:ascii="Comic Sans MS" w:hAnsi="Comic Sans MS"/>
          <w:b/>
          <w:color w:val="000000"/>
          <w:sz w:val="24"/>
          <w:szCs w:val="24"/>
        </w:rPr>
        <w:t xml:space="preserve">IN PARTIAL FULFILLMENT OF THE REQUIREMENT </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color w:val="000000"/>
          <w:sz w:val="24"/>
          <w:szCs w:val="24"/>
        </w:rPr>
      </w:pPr>
      <w:r w:rsidRPr="00561F37">
        <w:rPr>
          <w:rFonts w:ascii="Comic Sans MS" w:hAnsi="Comic Sans MS"/>
          <w:b/>
          <w:color w:val="000000"/>
          <w:sz w:val="24"/>
          <w:szCs w:val="24"/>
        </w:rPr>
        <w:t>FOR THE AWARD OF HIGHER NATIONAL DIPLOMA (HND) INBUSINESS ADMINISTRATION</w:t>
      </w:r>
    </w:p>
    <w:p w:rsidR="00F20888" w:rsidRPr="00561F37" w:rsidRDefault="00F20888" w:rsidP="00F20888">
      <w:pPr>
        <w:shd w:val="clear" w:color="auto" w:fill="FFFFFF"/>
        <w:autoSpaceDE w:val="0"/>
        <w:autoSpaceDN w:val="0"/>
        <w:adjustRightInd w:val="0"/>
        <w:spacing w:after="0" w:line="480" w:lineRule="auto"/>
        <w:jc w:val="both"/>
        <w:rPr>
          <w:rFonts w:ascii="Bookman Old Style" w:hAnsi="Bookman Old Style"/>
          <w:color w:val="000000"/>
          <w:sz w:val="24"/>
          <w:szCs w:val="24"/>
        </w:rPr>
      </w:pPr>
    </w:p>
    <w:p w:rsidR="00F20888" w:rsidRPr="00561F37" w:rsidRDefault="00F20888" w:rsidP="00F20888">
      <w:pPr>
        <w:shd w:val="clear" w:color="auto" w:fill="FFFFFF"/>
        <w:autoSpaceDE w:val="0"/>
        <w:autoSpaceDN w:val="0"/>
        <w:adjustRightInd w:val="0"/>
        <w:spacing w:after="0" w:line="240" w:lineRule="auto"/>
        <w:jc w:val="both"/>
        <w:rPr>
          <w:rFonts w:ascii="Bookman Old Style" w:hAnsi="Bookman Old Style"/>
          <w:color w:val="000000"/>
          <w:sz w:val="24"/>
          <w:szCs w:val="24"/>
        </w:rPr>
      </w:pPr>
    </w:p>
    <w:p w:rsidR="00F20888" w:rsidRDefault="0064408E" w:rsidP="00F20888">
      <w:pPr>
        <w:shd w:val="clear" w:color="auto" w:fill="FFFFFF"/>
        <w:autoSpaceDE w:val="0"/>
        <w:autoSpaceDN w:val="0"/>
        <w:adjustRightInd w:val="0"/>
        <w:spacing w:after="0" w:line="480" w:lineRule="auto"/>
        <w:ind w:left="5040" w:firstLine="720"/>
        <w:jc w:val="center"/>
        <w:rPr>
          <w:rFonts w:ascii="Bookman Old Style" w:hAnsi="Bookman Old Style"/>
          <w:b/>
          <w:i/>
          <w:color w:val="000000"/>
          <w:sz w:val="30"/>
          <w:szCs w:val="26"/>
        </w:rPr>
      </w:pPr>
      <w:r>
        <w:rPr>
          <w:rFonts w:ascii="Bookman Old Style" w:hAnsi="Bookman Old Style"/>
          <w:b/>
          <w:i/>
          <w:color w:val="000000"/>
          <w:sz w:val="24"/>
          <w:szCs w:val="24"/>
        </w:rPr>
        <w:t>MAY,</w:t>
      </w:r>
      <w:r w:rsidR="00DA41DC">
        <w:rPr>
          <w:rFonts w:ascii="Bookman Old Style" w:hAnsi="Bookman Old Style"/>
          <w:b/>
          <w:i/>
          <w:color w:val="000000"/>
          <w:sz w:val="24"/>
          <w:szCs w:val="24"/>
        </w:rPr>
        <w:t>2025</w:t>
      </w:r>
    </w:p>
    <w:p w:rsidR="00F20888" w:rsidRDefault="00F20888" w:rsidP="00F20888">
      <w:pPr>
        <w:shd w:val="clear" w:color="auto" w:fill="FFFFFF"/>
        <w:autoSpaceDE w:val="0"/>
        <w:autoSpaceDN w:val="0"/>
        <w:adjustRightInd w:val="0"/>
        <w:spacing w:after="0" w:line="360" w:lineRule="auto"/>
        <w:rPr>
          <w:rFonts w:ascii="Arial Narrow" w:hAnsi="Arial Narrow"/>
          <w:b/>
          <w:sz w:val="26"/>
          <w:szCs w:val="26"/>
        </w:rPr>
      </w:pPr>
    </w:p>
    <w:p w:rsidR="00F20888" w:rsidRDefault="00F20888" w:rsidP="00F20888">
      <w:pPr>
        <w:shd w:val="clear" w:color="auto" w:fill="FFFFFF"/>
        <w:autoSpaceDE w:val="0"/>
        <w:autoSpaceDN w:val="0"/>
        <w:adjustRightInd w:val="0"/>
        <w:spacing w:after="0" w:line="360" w:lineRule="auto"/>
        <w:jc w:val="center"/>
        <w:rPr>
          <w:rFonts w:ascii="Arial Narrow" w:hAnsi="Arial Narrow"/>
          <w:b/>
          <w:sz w:val="28"/>
          <w:szCs w:val="28"/>
        </w:rPr>
      </w:pPr>
    </w:p>
    <w:p w:rsidR="00561F37" w:rsidRDefault="00561F37" w:rsidP="0064408E">
      <w:pPr>
        <w:shd w:val="clear" w:color="auto" w:fill="FFFFFF"/>
        <w:autoSpaceDE w:val="0"/>
        <w:autoSpaceDN w:val="0"/>
        <w:adjustRightInd w:val="0"/>
        <w:spacing w:after="0" w:line="360" w:lineRule="auto"/>
        <w:rPr>
          <w:rFonts w:ascii="Arial Narrow" w:hAnsi="Arial Narrow"/>
          <w:b/>
          <w:sz w:val="28"/>
          <w:szCs w:val="28"/>
        </w:rPr>
      </w:pPr>
    </w:p>
    <w:p w:rsidR="00F20888" w:rsidRPr="006036A4" w:rsidRDefault="00F20888" w:rsidP="00F20888">
      <w:pPr>
        <w:shd w:val="clear" w:color="auto" w:fill="FFFFFF"/>
        <w:autoSpaceDE w:val="0"/>
        <w:autoSpaceDN w:val="0"/>
        <w:adjustRightInd w:val="0"/>
        <w:spacing w:after="0" w:line="360" w:lineRule="auto"/>
        <w:jc w:val="center"/>
        <w:rPr>
          <w:rFonts w:ascii="Arial Narrow" w:hAnsi="Arial Narrow"/>
          <w:b/>
          <w:i/>
          <w:color w:val="000000"/>
          <w:sz w:val="28"/>
          <w:szCs w:val="28"/>
        </w:rPr>
      </w:pPr>
      <w:r w:rsidRPr="006036A4">
        <w:rPr>
          <w:rFonts w:ascii="Arial Narrow" w:hAnsi="Arial Narrow"/>
          <w:b/>
          <w:sz w:val="28"/>
          <w:szCs w:val="28"/>
        </w:rPr>
        <w:lastRenderedPageBreak/>
        <w:t>CERTIFICATION</w:t>
      </w:r>
    </w:p>
    <w:p w:rsidR="00F20888" w:rsidRPr="006036A4" w:rsidRDefault="00F20888" w:rsidP="00561F37">
      <w:pPr>
        <w:spacing w:after="0" w:line="360" w:lineRule="auto"/>
        <w:ind w:firstLine="720"/>
        <w:jc w:val="both"/>
        <w:rPr>
          <w:rFonts w:ascii="Arial Narrow" w:hAnsi="Arial Narrow"/>
          <w:sz w:val="28"/>
          <w:szCs w:val="28"/>
        </w:rPr>
      </w:pPr>
      <w:r w:rsidRPr="006036A4">
        <w:rPr>
          <w:rFonts w:ascii="Arial Narrow" w:hAnsi="Arial Narrow"/>
          <w:sz w:val="28"/>
          <w:szCs w:val="28"/>
        </w:rPr>
        <w:t>This is to certify that this project has been read and approved having satisfied the requirement for the Award of</w:t>
      </w:r>
      <w:r>
        <w:rPr>
          <w:rFonts w:ascii="Arial Narrow" w:hAnsi="Arial Narrow"/>
          <w:sz w:val="28"/>
          <w:szCs w:val="28"/>
        </w:rPr>
        <w:t xml:space="preserve"> Higher </w:t>
      </w:r>
      <w:r w:rsidRPr="006036A4">
        <w:rPr>
          <w:rFonts w:ascii="Arial Narrow" w:hAnsi="Arial Narrow"/>
          <w:sz w:val="28"/>
          <w:szCs w:val="28"/>
        </w:rPr>
        <w:t>National Diploma in Business Administration</w:t>
      </w:r>
      <w:r>
        <w:rPr>
          <w:rFonts w:ascii="Arial Narrow" w:hAnsi="Arial Narrow"/>
          <w:sz w:val="28"/>
          <w:szCs w:val="28"/>
        </w:rPr>
        <w:t xml:space="preserve"> and Management</w:t>
      </w:r>
      <w:r w:rsidR="00711B4F">
        <w:rPr>
          <w:rFonts w:ascii="Arial Narrow" w:hAnsi="Arial Narrow"/>
          <w:sz w:val="28"/>
          <w:szCs w:val="28"/>
        </w:rPr>
        <w:t>,</w:t>
      </w:r>
      <w:r w:rsidRPr="006036A4">
        <w:rPr>
          <w:rFonts w:ascii="Arial Narrow" w:hAnsi="Arial Narrow"/>
          <w:sz w:val="28"/>
          <w:szCs w:val="28"/>
        </w:rPr>
        <w:t xml:space="preserve"> Institute of Finance and Management Studies, Kwara State Polytechnic, Ilorin</w:t>
      </w:r>
    </w:p>
    <w:p w:rsidR="00F20888" w:rsidRPr="006036A4" w:rsidRDefault="00F20888" w:rsidP="00F20888">
      <w:pPr>
        <w:spacing w:after="0" w:line="240" w:lineRule="auto"/>
        <w:jc w:val="both"/>
        <w:rPr>
          <w:rFonts w:ascii="Arial Narrow" w:hAnsi="Arial Narrow"/>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64408E"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MR.SAKA.</w:t>
      </w:r>
      <w:r w:rsidR="00C06171">
        <w:rPr>
          <w:rFonts w:ascii="Bookman Old Style" w:hAnsi="Bookman Old Style"/>
          <w:b/>
          <w:color w:val="000000"/>
          <w:sz w:val="28"/>
          <w:szCs w:val="28"/>
        </w:rPr>
        <w:t>T.A.</w:t>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Pr>
          <w:rFonts w:ascii="Bookman Old Style" w:hAnsi="Bookman Old Style"/>
          <w:b/>
          <w:color w:val="000000"/>
          <w:sz w:val="28"/>
          <w:szCs w:val="28"/>
        </w:rPr>
        <w:tab/>
      </w:r>
      <w:r>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892E3B"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ED592C">
        <w:rPr>
          <w:rFonts w:ascii="Times New Roman" w:hAnsi="Times New Roman"/>
          <w:b/>
          <w:sz w:val="26"/>
          <w:szCs w:val="26"/>
        </w:rPr>
        <w:t>ALIYU.</w:t>
      </w:r>
      <w:r w:rsidR="00220984">
        <w:rPr>
          <w:rFonts w:ascii="Times New Roman" w:hAnsi="Times New Roman"/>
          <w:b/>
          <w:sz w:val="26"/>
          <w:szCs w:val="26"/>
        </w:rPr>
        <w:t>U.B.</w:t>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sidR="0064408E">
        <w:rPr>
          <w:rFonts w:ascii="Bookman Old Style" w:hAnsi="Bookman Old Style"/>
          <w:b/>
          <w:color w:val="000000"/>
          <w:sz w:val="28"/>
          <w:szCs w:val="28"/>
        </w:rPr>
        <w:tab/>
      </w:r>
      <w:r w:rsidR="00171C55">
        <w:rPr>
          <w:rFonts w:ascii="Bookman Old Style" w:hAnsi="Bookman Old Style"/>
          <w:b/>
          <w:color w:val="000000"/>
          <w:sz w:val="28"/>
          <w:szCs w:val="28"/>
        </w:rPr>
        <w:tab/>
      </w:r>
      <w:r w:rsidR="00171C55">
        <w:rPr>
          <w:rFonts w:ascii="Bookman Old Style" w:hAnsi="Bookman Old Style"/>
          <w:b/>
          <w:color w:val="000000"/>
          <w:sz w:val="28"/>
          <w:szCs w:val="28"/>
        </w:rPr>
        <w:tab/>
      </w:r>
      <w:r w:rsidR="00ED592C">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ED592C"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w:t>
      </w:r>
      <w:r w:rsidR="00F20888" w:rsidRPr="00670533">
        <w:rPr>
          <w:rFonts w:ascii="Bookman Old Style" w:hAnsi="Bookman Old Style"/>
          <w:b/>
          <w:color w:val="000000"/>
          <w:sz w:val="28"/>
          <w:szCs w:val="28"/>
        </w:rPr>
        <w:t>R</w:t>
      </w:r>
      <w:r w:rsidR="0064408E">
        <w:rPr>
          <w:rFonts w:ascii="Bookman Old Style" w:hAnsi="Bookman Old Style"/>
          <w:b/>
          <w:color w:val="000000"/>
          <w:sz w:val="28"/>
          <w:szCs w:val="28"/>
        </w:rPr>
        <w:t>.</w:t>
      </w:r>
      <w:r>
        <w:rPr>
          <w:rFonts w:ascii="Bookman Old Style" w:hAnsi="Bookman Old Style"/>
          <w:b/>
          <w:color w:val="000000"/>
          <w:sz w:val="28"/>
          <w:szCs w:val="28"/>
        </w:rPr>
        <w:t>ALAKOSO.I.K.</w:t>
      </w:r>
      <w:r>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sidR="0064408E">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F20888" w:rsidRPr="00670533" w:rsidRDefault="00F20888" w:rsidP="00F20888">
      <w:pPr>
        <w:spacing w:after="0" w:line="360" w:lineRule="auto"/>
        <w:ind w:left="-720" w:firstLine="720"/>
        <w:jc w:val="center"/>
        <w:rPr>
          <w:rFonts w:ascii="Bookman Old Style" w:hAnsi="Bookman Old Style"/>
          <w:b/>
          <w:bCs/>
          <w:color w:val="000000"/>
          <w:spacing w:val="10"/>
          <w:sz w:val="28"/>
          <w:szCs w:val="28"/>
        </w:rPr>
      </w:pPr>
    </w:p>
    <w:p w:rsidR="00F20888" w:rsidRPr="00670533" w:rsidRDefault="00F20888" w:rsidP="00F20888">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F20888" w:rsidRPr="006036A4" w:rsidRDefault="00F20888" w:rsidP="00F20888">
      <w:pPr>
        <w:spacing w:after="0" w:line="360" w:lineRule="auto"/>
        <w:jc w:val="center"/>
        <w:rPr>
          <w:rFonts w:ascii="Arial Narrow" w:eastAsiaTheme="minorEastAsia" w:hAnsi="Arial Narrow"/>
          <w:sz w:val="28"/>
          <w:szCs w:val="28"/>
        </w:rPr>
      </w:pPr>
    </w:p>
    <w:p w:rsidR="00F20888" w:rsidRPr="006036A4" w:rsidRDefault="00F20888" w:rsidP="00F20888">
      <w:pPr>
        <w:spacing w:after="0" w:line="360" w:lineRule="auto"/>
        <w:jc w:val="center"/>
        <w:rPr>
          <w:rFonts w:ascii="Arial Narrow" w:hAnsi="Arial Narrow"/>
          <w:sz w:val="28"/>
          <w:szCs w:val="28"/>
        </w:rPr>
      </w:pPr>
      <w:r w:rsidRPr="006036A4">
        <w:rPr>
          <w:rFonts w:ascii="Arial Narrow" w:eastAsiaTheme="minorEastAsia" w:hAnsi="Arial Narrow"/>
          <w:sz w:val="26"/>
          <w:szCs w:val="26"/>
        </w:rPr>
        <w:br w:type="column"/>
      </w:r>
      <w:r w:rsidRPr="006036A4">
        <w:rPr>
          <w:rFonts w:ascii="Arial Narrow" w:hAnsi="Arial Narrow"/>
          <w:b/>
          <w:sz w:val="28"/>
          <w:szCs w:val="28"/>
        </w:rPr>
        <w:t>DEDICATION</w:t>
      </w:r>
    </w:p>
    <w:p w:rsidR="00F20888" w:rsidRDefault="00F20888" w:rsidP="00F20888">
      <w:pPr>
        <w:jc w:val="both"/>
        <w:rPr>
          <w:rFonts w:ascii="Arial Narrow" w:hAnsi="Arial Narrow"/>
          <w:sz w:val="28"/>
          <w:szCs w:val="28"/>
        </w:rPr>
      </w:pPr>
      <w:r>
        <w:rPr>
          <w:rFonts w:ascii="Arial Narrow" w:hAnsi="Arial Narrow"/>
          <w:sz w:val="28"/>
          <w:szCs w:val="28"/>
        </w:rPr>
        <w:t>This project is dedicated to Almighty God for His love and protection over my life and my wonderf</w:t>
      </w:r>
      <w:r w:rsidR="00892E3B">
        <w:rPr>
          <w:rFonts w:ascii="Arial Narrow" w:hAnsi="Arial Narrow"/>
          <w:sz w:val="28"/>
          <w:szCs w:val="28"/>
        </w:rPr>
        <w:t>ul and ever supportive</w:t>
      </w:r>
    </w:p>
    <w:p w:rsidR="00F20888" w:rsidRDefault="00F20888" w:rsidP="00F20888">
      <w:pPr>
        <w:jc w:val="both"/>
        <w:rPr>
          <w:rFonts w:ascii="Arial Narrow" w:hAnsi="Arial Narrow"/>
          <w:b/>
          <w:sz w:val="28"/>
          <w:szCs w:val="28"/>
        </w:rPr>
      </w:pPr>
      <w:r>
        <w:rPr>
          <w:rFonts w:ascii="Arial Narrow" w:hAnsi="Arial Narrow"/>
          <w:b/>
          <w:sz w:val="28"/>
          <w:szCs w:val="28"/>
        </w:rPr>
        <w:br w:type="page"/>
      </w:r>
    </w:p>
    <w:p w:rsidR="00F20888" w:rsidRPr="006036A4" w:rsidRDefault="00F20888" w:rsidP="00F20888">
      <w:pPr>
        <w:spacing w:after="0" w:line="360" w:lineRule="auto"/>
        <w:jc w:val="center"/>
        <w:rPr>
          <w:rFonts w:ascii="Arial Narrow" w:hAnsi="Arial Narrow"/>
          <w:sz w:val="28"/>
          <w:szCs w:val="28"/>
        </w:rPr>
      </w:pPr>
      <w:r w:rsidRPr="006036A4">
        <w:rPr>
          <w:rFonts w:ascii="Arial Narrow" w:hAnsi="Arial Narrow"/>
          <w:b/>
          <w:sz w:val="28"/>
          <w:szCs w:val="28"/>
        </w:rPr>
        <w:t>ACKNOWLEDGMENT</w:t>
      </w:r>
    </w:p>
    <w:p w:rsidR="00892E3B" w:rsidRDefault="00892E3B" w:rsidP="0064408E">
      <w:pPr>
        <w:spacing w:after="0" w:line="360" w:lineRule="auto"/>
        <w:rPr>
          <w:rFonts w:ascii="Times New Roman" w:hAnsi="Times New Roman"/>
          <w:b/>
          <w:sz w:val="24"/>
          <w:szCs w:val="24"/>
        </w:rPr>
      </w:pPr>
    </w:p>
    <w:p w:rsidR="0064408E" w:rsidRDefault="0064408E" w:rsidP="0064408E">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2C4CF0">
        <w:rPr>
          <w:b/>
          <w:sz w:val="24"/>
          <w:szCs w:val="24"/>
        </w:rPr>
        <w:t>MR. &amp; MRS. BELLO</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sidR="00ED592C">
        <w:rPr>
          <w:b/>
          <w:sz w:val="24"/>
          <w:szCs w:val="24"/>
        </w:rPr>
        <w:t>MR.ALAKOSO.I.K.</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4408E" w:rsidRPr="002549D4" w:rsidRDefault="004B1E7D" w:rsidP="004B1E7D">
      <w:pPr>
        <w:tabs>
          <w:tab w:val="left" w:pos="3735"/>
        </w:tabs>
        <w:spacing w:line="360" w:lineRule="auto"/>
        <w:ind w:firstLine="720"/>
        <w:contextualSpacing/>
        <w:jc w:val="both"/>
        <w:rPr>
          <w:sz w:val="20"/>
          <w:szCs w:val="28"/>
        </w:rPr>
      </w:pPr>
      <w:r>
        <w:rPr>
          <w:sz w:val="20"/>
          <w:szCs w:val="28"/>
        </w:rPr>
        <w:tab/>
      </w: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64408E">
      <w:pPr>
        <w:spacing w:after="0" w:line="360" w:lineRule="auto"/>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2E320F" w:rsidRPr="009E1E38" w:rsidRDefault="002E320F" w:rsidP="00F20888">
      <w:pPr>
        <w:spacing w:after="0" w:line="360" w:lineRule="auto"/>
        <w:jc w:val="center"/>
        <w:rPr>
          <w:rFonts w:ascii="Times New Roman" w:hAnsi="Times New Roman"/>
          <w:b/>
          <w:sz w:val="24"/>
          <w:szCs w:val="24"/>
        </w:rPr>
      </w:pPr>
      <w:r w:rsidRPr="009E1E38">
        <w:rPr>
          <w:rFonts w:ascii="Times New Roman" w:hAnsi="Times New Roman"/>
          <w:b/>
          <w:sz w:val="24"/>
          <w:szCs w:val="24"/>
        </w:rPr>
        <w:t>TABLE OF CONTENTS</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iii</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iv</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vii</w:t>
      </w:r>
      <w:r>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ONE INTRODUCTION</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1.1</w:t>
      </w:r>
      <w:r w:rsidRPr="009E1E38">
        <w:rPr>
          <w:rFonts w:ascii="Times New Roman" w:hAnsi="Times New Roman"/>
          <w:sz w:val="24"/>
          <w:szCs w:val="24"/>
        </w:rPr>
        <w:tab/>
        <w:t>Background to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1.2</w:t>
      </w:r>
      <w:r w:rsidRPr="009E1E38">
        <w:rPr>
          <w:rFonts w:ascii="Times New Roman" w:hAnsi="Times New Roman"/>
          <w:sz w:val="24"/>
          <w:szCs w:val="24"/>
        </w:rPr>
        <w:tab/>
        <w:t xml:space="preserve">Statement of the Problem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1.3</w:t>
      </w:r>
      <w:r w:rsidRPr="009E1E38">
        <w:rPr>
          <w:rFonts w:ascii="Times New Roman" w:hAnsi="Times New Roman"/>
          <w:sz w:val="24"/>
          <w:szCs w:val="24"/>
        </w:rPr>
        <w:tab/>
        <w:t>Research Questions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1.4</w:t>
      </w:r>
      <w:r w:rsidRPr="009E1E38">
        <w:rPr>
          <w:rFonts w:ascii="Times New Roman" w:hAnsi="Times New Roman"/>
          <w:sz w:val="24"/>
          <w:szCs w:val="24"/>
        </w:rPr>
        <w:tab/>
        <w:t>Objectives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1.6</w:t>
      </w:r>
      <w:r w:rsidRPr="009E1E38">
        <w:rPr>
          <w:rFonts w:ascii="Times New Roman" w:hAnsi="Times New Roman"/>
          <w:sz w:val="24"/>
          <w:szCs w:val="24"/>
        </w:rPr>
        <w:tab/>
        <w:t xml:space="preserve">Significance of the study </w:t>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5</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1.7</w:t>
      </w:r>
      <w:r w:rsidRPr="009E1E38">
        <w:rPr>
          <w:rFonts w:ascii="Times New Roman" w:hAnsi="Times New Roman"/>
          <w:sz w:val="24"/>
          <w:szCs w:val="24"/>
        </w:rPr>
        <w:tab/>
        <w:t>Scope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5</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1.8</w:t>
      </w:r>
      <w:r w:rsidRPr="009E1E38">
        <w:rPr>
          <w:rFonts w:ascii="Times New Roman" w:hAnsi="Times New Roman"/>
          <w:sz w:val="24"/>
          <w:szCs w:val="24"/>
        </w:rPr>
        <w:tab/>
        <w:t>Definition of Terms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TWO: LITERATURE REVIEW</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2.2</w:t>
      </w:r>
      <w:r w:rsidRPr="009E1E38">
        <w:rPr>
          <w:rFonts w:ascii="Times New Roman" w:hAnsi="Times New Roman"/>
          <w:sz w:val="24"/>
          <w:szCs w:val="24"/>
        </w:rPr>
        <w:tab/>
        <w:t>Conceptual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12</w:t>
      </w:r>
      <w:r w:rsidRPr="009E1E38">
        <w:rPr>
          <w:rFonts w:ascii="Times New Roman" w:hAnsi="Times New Roman"/>
          <w:sz w:val="24"/>
          <w:szCs w:val="24"/>
        </w:rPr>
        <w:tab/>
        <w:t xml:space="preserve"> </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2.3</w:t>
      </w:r>
      <w:r w:rsidRPr="009E1E38">
        <w:rPr>
          <w:rFonts w:ascii="Times New Roman" w:hAnsi="Times New Roman"/>
          <w:sz w:val="24"/>
          <w:szCs w:val="24"/>
        </w:rPr>
        <w:tab/>
        <w:t>Theoretical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2.4</w:t>
      </w:r>
      <w:r w:rsidRPr="009E1E38">
        <w:rPr>
          <w:rFonts w:ascii="Times New Roman" w:hAnsi="Times New Roman"/>
          <w:sz w:val="24"/>
          <w:szCs w:val="24"/>
        </w:rPr>
        <w:tab/>
        <w:t>Empirical Review</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18</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THREE: RESEARCH METHODOLOGY</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3.2</w:t>
      </w:r>
      <w:r w:rsidRPr="009E1E38">
        <w:rPr>
          <w:rFonts w:ascii="Times New Roman" w:hAnsi="Times New Roman"/>
          <w:sz w:val="24"/>
          <w:szCs w:val="24"/>
        </w:rPr>
        <w:tab/>
        <w:t>Research Design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3.3</w:t>
      </w:r>
      <w:r w:rsidRPr="009E1E38">
        <w:rPr>
          <w:rFonts w:ascii="Times New Roman" w:hAnsi="Times New Roman"/>
          <w:sz w:val="24"/>
          <w:szCs w:val="24"/>
        </w:rPr>
        <w:tab/>
        <w:t>Population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3.4</w:t>
      </w:r>
      <w:r w:rsidRPr="009E1E38">
        <w:rPr>
          <w:rFonts w:ascii="Times New Roman" w:hAnsi="Times New Roman"/>
          <w:sz w:val="24"/>
          <w:szCs w:val="24"/>
        </w:rPr>
        <w:tab/>
        <w:t>Sample Size and Sampling Techniques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3.5</w:t>
      </w:r>
      <w:r w:rsidRPr="009E1E38">
        <w:rPr>
          <w:rFonts w:ascii="Times New Roman" w:hAnsi="Times New Roman"/>
          <w:sz w:val="24"/>
          <w:szCs w:val="24"/>
        </w:rPr>
        <w:tab/>
        <w:t>Method of Data Collection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3.6</w:t>
      </w:r>
      <w:r w:rsidRPr="009E1E38">
        <w:rPr>
          <w:rFonts w:ascii="Times New Roman" w:hAnsi="Times New Roman"/>
          <w:sz w:val="24"/>
          <w:szCs w:val="24"/>
        </w:rPr>
        <w:tab/>
        <w:t>Research Instruments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3.7</w:t>
      </w:r>
      <w:r w:rsidRPr="009E1E38">
        <w:rPr>
          <w:rFonts w:ascii="Times New Roman" w:hAnsi="Times New Roman"/>
          <w:sz w:val="24"/>
          <w:szCs w:val="24"/>
        </w:rPr>
        <w:tab/>
        <w:t>Method of Data Analysis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 xml:space="preserve">CHAPTER FOUR: PRESENTATION AND ANALYSIS OF DATA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 xml:space="preserve">4.1 </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4.2</w:t>
      </w:r>
      <w:r w:rsidRPr="009E1E38">
        <w:rPr>
          <w:rFonts w:ascii="Times New Roman" w:hAnsi="Times New Roman"/>
          <w:sz w:val="24"/>
          <w:szCs w:val="24"/>
        </w:rPr>
        <w:tab/>
        <w:t>Data Presentation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C84B54" w:rsidP="00F20888">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E320F" w:rsidRPr="009E1E38" w:rsidRDefault="002E320F" w:rsidP="00F20888">
      <w:pPr>
        <w:spacing w:after="0" w:line="360" w:lineRule="auto"/>
        <w:jc w:val="both"/>
        <w:rPr>
          <w:rFonts w:ascii="Times New Roman" w:hAnsi="Times New Roman"/>
          <w:b/>
          <w:sz w:val="24"/>
          <w:szCs w:val="24"/>
        </w:rPr>
      </w:pPr>
      <w:r w:rsidRPr="009E1E38">
        <w:rPr>
          <w:rFonts w:ascii="Times New Roman" w:hAnsi="Times New Roman"/>
          <w:b/>
          <w:sz w:val="24"/>
          <w:szCs w:val="24"/>
        </w:rPr>
        <w:t xml:space="preserve">CHAPTER FIVE: SUMMARY, CONCLUSION AND RECOMMENDATION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5.1</w:t>
      </w:r>
      <w:r w:rsidRPr="009E1E38">
        <w:rPr>
          <w:rFonts w:ascii="Times New Roman" w:hAnsi="Times New Roman"/>
          <w:sz w:val="24"/>
          <w:szCs w:val="24"/>
        </w:rPr>
        <w:tab/>
        <w:t>Summary of findings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5.2</w:t>
      </w:r>
      <w:r w:rsidRPr="009E1E38">
        <w:rPr>
          <w:rFonts w:ascii="Times New Roman" w:hAnsi="Times New Roman"/>
          <w:sz w:val="24"/>
          <w:szCs w:val="24"/>
        </w:rPr>
        <w:tab/>
        <w:t>Conclusion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5.3</w:t>
      </w:r>
      <w:r w:rsidRPr="009E1E38">
        <w:rPr>
          <w:rFonts w:ascii="Times New Roman" w:hAnsi="Times New Roman"/>
          <w:sz w:val="24"/>
          <w:szCs w:val="24"/>
        </w:rPr>
        <w:tab/>
        <w:t>Recommendations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35</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t xml:space="preserve">Reference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p>
    <w:p w:rsidR="002E320F" w:rsidRDefault="002E320F" w:rsidP="00F20888">
      <w:pPr>
        <w:spacing w:line="360" w:lineRule="auto"/>
        <w:rPr>
          <w:rFonts w:ascii="Times New Roman" w:hAnsi="Times New Roman"/>
          <w:b/>
          <w:sz w:val="24"/>
          <w:szCs w:val="24"/>
        </w:rPr>
      </w:pPr>
      <w:r>
        <w:rPr>
          <w:rFonts w:ascii="Times New Roman" w:hAnsi="Times New Roman"/>
          <w:b/>
          <w:sz w:val="24"/>
          <w:szCs w:val="24"/>
        </w:rPr>
        <w:br w:type="page"/>
      </w:r>
    </w:p>
    <w:p w:rsidR="002E320F" w:rsidRDefault="002E320F" w:rsidP="002E320F">
      <w:pPr>
        <w:spacing w:after="0" w:line="240" w:lineRule="auto"/>
        <w:jc w:val="center"/>
        <w:rPr>
          <w:rFonts w:ascii="Times New Roman" w:hAnsi="Times New Roman"/>
          <w:b/>
          <w:sz w:val="24"/>
          <w:szCs w:val="24"/>
        </w:rPr>
        <w:sectPr w:rsidR="002E320F" w:rsidSect="0064408E">
          <w:footerReference w:type="default" r:id="rId8"/>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64408E" w:rsidRDefault="0064408E" w:rsidP="002E320F">
      <w:pPr>
        <w:spacing w:line="360" w:lineRule="auto"/>
        <w:jc w:val="center"/>
        <w:rPr>
          <w:rFonts w:ascii="Times New Roman" w:hAnsi="Times New Roman"/>
          <w:b/>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ONE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INTRODUCTION</w:t>
      </w:r>
    </w:p>
    <w:p w:rsidR="002E320F" w:rsidRPr="0064408E" w:rsidRDefault="002E320F" w:rsidP="002E320F">
      <w:pPr>
        <w:pStyle w:val="ListParagraph"/>
        <w:numPr>
          <w:ilvl w:val="1"/>
          <w:numId w:val="7"/>
        </w:numPr>
        <w:spacing w:line="360" w:lineRule="auto"/>
        <w:jc w:val="both"/>
        <w:rPr>
          <w:rFonts w:ascii="Times New Roman" w:hAnsi="Times New Roman"/>
          <w:b/>
          <w:sz w:val="24"/>
          <w:szCs w:val="24"/>
        </w:rPr>
      </w:pPr>
      <w:r w:rsidRPr="0064408E">
        <w:rPr>
          <w:rFonts w:ascii="Times New Roman" w:hAnsi="Times New Roman"/>
          <w:b/>
          <w:sz w:val="24"/>
          <w:szCs w:val="24"/>
        </w:rPr>
        <w:t xml:space="preserve">Background to the Study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sidR="00735681" w:rsidRPr="0064408E">
        <w:rPr>
          <w:rFonts w:ascii="Times New Roman" w:hAnsi="Times New Roman"/>
          <w:sz w:val="24"/>
          <w:szCs w:val="24"/>
        </w:rPr>
        <w:t xml:space="preserve"> </w:t>
      </w:r>
      <w:r w:rsidRPr="0064408E">
        <w:rPr>
          <w:rFonts w:ascii="Times New Roman" w:hAnsi="Times New Roman"/>
          <w:sz w:val="24"/>
          <w:szCs w:val="24"/>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w:t>
      </w:r>
    </w:p>
    <w:p w:rsidR="0064408E" w:rsidRDefault="0064408E" w:rsidP="00735681">
      <w:pPr>
        <w:spacing w:line="360" w:lineRule="auto"/>
        <w:ind w:firstLine="720"/>
        <w:jc w:val="both"/>
        <w:rPr>
          <w:rFonts w:ascii="Times New Roman" w:hAnsi="Times New Roman"/>
          <w:sz w:val="24"/>
          <w:szCs w:val="24"/>
        </w:rPr>
      </w:pPr>
    </w:p>
    <w:p w:rsidR="002E320F" w:rsidRPr="0064408E" w:rsidRDefault="002E320F" w:rsidP="0064408E">
      <w:pPr>
        <w:spacing w:line="360" w:lineRule="auto"/>
        <w:ind w:firstLine="720"/>
        <w:jc w:val="both"/>
        <w:rPr>
          <w:rFonts w:ascii="Times New Roman" w:hAnsi="Times New Roman"/>
          <w:sz w:val="24"/>
          <w:szCs w:val="24"/>
        </w:rPr>
      </w:pPr>
      <w:r w:rsidRPr="0064408E">
        <w:rPr>
          <w:rFonts w:ascii="Times New Roman" w:hAnsi="Times New Roman"/>
          <w:sz w:val="24"/>
          <w:szCs w:val="24"/>
        </w:rPr>
        <w:t>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w:t>
      </w:r>
      <w:r w:rsidR="0064408E">
        <w:rPr>
          <w:rFonts w:ascii="Times New Roman" w:hAnsi="Times New Roman"/>
          <w:sz w:val="24"/>
          <w:szCs w:val="24"/>
        </w:rPr>
        <w:t xml:space="preserve"> </w:t>
      </w:r>
      <w:r w:rsidRPr="0064408E">
        <w:rPr>
          <w:rFonts w:ascii="Times New Roman" w:hAnsi="Times New Roman"/>
          <w:sz w:val="24"/>
          <w:szCs w:val="24"/>
        </w:rPr>
        <w:t>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1.2</w:t>
      </w:r>
      <w:r w:rsidRPr="0064408E">
        <w:rPr>
          <w:rFonts w:ascii="Times New Roman" w:hAnsi="Times New Roman"/>
          <w:b/>
          <w:sz w:val="24"/>
          <w:szCs w:val="24"/>
        </w:rPr>
        <w:tab/>
        <w:t xml:space="preserve">Statement of the Problem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w:t>
      </w:r>
    </w:p>
    <w:p w:rsidR="0064408E" w:rsidRDefault="0064408E" w:rsidP="0064408E">
      <w:pPr>
        <w:spacing w:line="360" w:lineRule="auto"/>
        <w:jc w:val="both"/>
        <w:rPr>
          <w:rFonts w:ascii="Times New Roman" w:hAnsi="Times New Roman"/>
          <w:sz w:val="24"/>
          <w:szCs w:val="24"/>
        </w:rPr>
      </w:pPr>
    </w:p>
    <w:p w:rsidR="00735681"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understanding and feedback. Most organizational conflict has been traced to breakage in communication as supported by (Lee, 2003; Scott, 2004).</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1.3</w:t>
      </w:r>
      <w:r w:rsidRPr="0064408E">
        <w:rPr>
          <w:rFonts w:ascii="Times New Roman" w:hAnsi="Times New Roman"/>
          <w:b/>
          <w:sz w:val="24"/>
          <w:szCs w:val="24"/>
        </w:rPr>
        <w:tab/>
        <w:t xml:space="preserve">Research Questions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Is there a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w:t>
      </w:r>
      <w:r w:rsidRPr="0064408E">
        <w:rPr>
          <w:rFonts w:ascii="Times New Roman" w:hAnsi="Times New Roman"/>
          <w:sz w:val="24"/>
          <w:szCs w:val="24"/>
        </w:rPr>
        <w:tab/>
        <w:t>How effective has the communication techniques enhanced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iii.</w:t>
      </w:r>
      <w:r w:rsidRPr="0064408E">
        <w:rPr>
          <w:rFonts w:ascii="Times New Roman" w:hAnsi="Times New Roman"/>
          <w:sz w:val="24"/>
          <w:szCs w:val="24"/>
        </w:rPr>
        <w:tab/>
        <w:t xml:space="preserve">To what extent has communication gap affected administration structure procedure in the organization?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1.4</w:t>
      </w:r>
      <w:r w:rsidRPr="0064408E">
        <w:rPr>
          <w:rFonts w:ascii="Times New Roman" w:hAnsi="Times New Roman"/>
          <w:b/>
          <w:sz w:val="24"/>
          <w:szCs w:val="24"/>
        </w:rPr>
        <w:tab/>
        <w:t>Objectives of the study</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The general objective of this study is to examine the impact of effective communication on Organizational productivity. The specific objectives are to: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investigate the relationship between effective communication and organizational productivity in the organization</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examine the communication techniques that enhances organizational productivity in the organization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ascertain whether communication gap has affected administration structure procedure in the organization. </w:t>
      </w: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1.5</w:t>
      </w:r>
      <w:r w:rsidRPr="0064408E">
        <w:rPr>
          <w:rFonts w:ascii="Times New Roman" w:hAnsi="Times New Roman"/>
          <w:b/>
          <w:sz w:val="24"/>
          <w:szCs w:val="24"/>
        </w:rPr>
        <w:tab/>
        <w:t xml:space="preserve">Research Hypotheses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Hoi:</w:t>
      </w:r>
      <w:r w:rsidRPr="0064408E">
        <w:rPr>
          <w:rFonts w:ascii="Times New Roman" w:hAnsi="Times New Roman"/>
          <w:sz w:val="24"/>
          <w:szCs w:val="24"/>
        </w:rPr>
        <w:tab/>
        <w:t>There is no significant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2</w:t>
      </w:r>
      <w:r w:rsidRPr="0064408E">
        <w:rPr>
          <w:rFonts w:ascii="Times New Roman" w:hAnsi="Times New Roman"/>
          <w:sz w:val="24"/>
          <w:szCs w:val="24"/>
        </w:rPr>
        <w:t>:</w:t>
      </w:r>
      <w:r w:rsidRPr="0064408E">
        <w:rPr>
          <w:rFonts w:ascii="Times New Roman" w:hAnsi="Times New Roman"/>
          <w:sz w:val="24"/>
          <w:szCs w:val="24"/>
        </w:rPr>
        <w:tab/>
        <w:t xml:space="preserve">Communication technique does not enhance organizational productivity in the organization </w:t>
      </w:r>
    </w:p>
    <w:p w:rsidR="002E320F" w:rsidRPr="0064408E" w:rsidRDefault="002E320F" w:rsidP="0072479A">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3</w:t>
      </w:r>
      <w:r w:rsidRPr="0064408E">
        <w:rPr>
          <w:rFonts w:ascii="Times New Roman" w:hAnsi="Times New Roman"/>
          <w:sz w:val="24"/>
          <w:szCs w:val="24"/>
        </w:rPr>
        <w:t>:</w:t>
      </w:r>
      <w:r w:rsidRPr="0064408E">
        <w:rPr>
          <w:rFonts w:ascii="Times New Roman" w:hAnsi="Times New Roman"/>
          <w:sz w:val="24"/>
          <w:szCs w:val="24"/>
        </w:rPr>
        <w:tab/>
        <w:t>Communication gap has negative effect on administrative structure procedure in the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1.6</w:t>
      </w:r>
      <w:r w:rsidRPr="0064408E">
        <w:rPr>
          <w:rFonts w:ascii="Times New Roman" w:hAnsi="Times New Roman"/>
          <w:b/>
          <w:sz w:val="24"/>
          <w:szCs w:val="24"/>
        </w:rPr>
        <w:tab/>
        <w:t xml:space="preserve">Significance Of The Study  </w:t>
      </w:r>
    </w:p>
    <w:p w:rsidR="002E320F" w:rsidRPr="0064408E" w:rsidRDefault="002E320F" w:rsidP="0064408E">
      <w:pPr>
        <w:pStyle w:val="NormalWeb"/>
        <w:shd w:val="clear" w:color="auto" w:fill="FFFFFF"/>
        <w:spacing w:before="0" w:beforeAutospacing="0" w:after="200" w:afterAutospacing="0" w:line="360" w:lineRule="auto"/>
        <w:ind w:firstLine="720"/>
        <w:jc w:val="both"/>
      </w:pPr>
      <w:r w:rsidRPr="0064408E">
        <w:t>The importance and need for effective communication in an organization cannot be overemphasized; this research work will be of good help both to the researchers and to the Kwara State television Authority</w:t>
      </w:r>
      <w:r w:rsidR="0064408E">
        <w:t xml:space="preserve"> </w:t>
      </w:r>
      <w:r w:rsidRPr="0064408E">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sidR="0064408E">
        <w:t xml:space="preserve"> </w:t>
      </w:r>
      <w:r w:rsidRPr="0064408E">
        <w:t>In addition, the study will also add to the existing knowledge of researchers on comparative studies on effective communication in other sectors and serves as future reference material for further studies on related topics.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1.7</w:t>
      </w:r>
      <w:r w:rsidRPr="0064408E">
        <w:rPr>
          <w:rFonts w:ascii="Times New Roman" w:hAnsi="Times New Roman"/>
          <w:b/>
          <w:sz w:val="24"/>
          <w:szCs w:val="24"/>
        </w:rPr>
        <w:tab/>
        <w:t>Scope of the Study</w:t>
      </w:r>
    </w:p>
    <w:p w:rsidR="002E320F" w:rsidRPr="0064408E" w:rsidRDefault="002E320F" w:rsidP="002E320F">
      <w:pPr>
        <w:pStyle w:val="ListParagraph"/>
        <w:spacing w:line="360" w:lineRule="auto"/>
        <w:ind w:left="0"/>
        <w:jc w:val="both"/>
        <w:rPr>
          <w:rFonts w:ascii="Times New Roman" w:hAnsi="Times New Roman"/>
          <w:sz w:val="24"/>
          <w:szCs w:val="24"/>
        </w:rPr>
      </w:pPr>
      <w:r w:rsidRPr="0064408E">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1.8</w:t>
      </w:r>
      <w:r w:rsidRPr="0064408E">
        <w:rPr>
          <w:rFonts w:ascii="Times New Roman" w:hAnsi="Times New Roman"/>
          <w:b/>
          <w:sz w:val="24"/>
          <w:szCs w:val="24"/>
        </w:rPr>
        <w:tab/>
        <w:t>Definition of Key Terms</w:t>
      </w:r>
    </w:p>
    <w:p w:rsidR="002E320F" w:rsidRPr="0064408E" w:rsidRDefault="002E320F" w:rsidP="002E320F">
      <w:pPr>
        <w:pStyle w:val="NormalWeb"/>
        <w:shd w:val="clear" w:color="auto" w:fill="FFFFFF"/>
        <w:spacing w:before="0" w:beforeAutospacing="0" w:after="200" w:afterAutospacing="0" w:line="360" w:lineRule="auto"/>
        <w:jc w:val="both"/>
      </w:pPr>
      <w:r w:rsidRPr="0064408E">
        <w:t>The following terms are defined as used in the study:</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Effective: </w:t>
      </w:r>
      <w:r w:rsidRPr="0064408E">
        <w:t>According to Oxford Advanced Learner’s Dictionary, this is simply production result as intended or wanted. An organization is said to be effective when it accomplishes all that it set out to achieve.</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Communication: </w:t>
      </w:r>
      <w:r w:rsidRPr="0064408E">
        <w:t>According to Udeze (2000), this is the act of impacting a communication or understanding to another person with the purpose of implementing an action that is coordinated towards a common end.</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Productivity:</w:t>
      </w:r>
      <w:r w:rsidRPr="0064408E">
        <w:t> According to Anugwom (2007) is the measure of how well resources are brought together in organization and utilized for accomplishing a set of result.</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Impact:</w:t>
      </w:r>
      <w:r w:rsidRPr="0064408E">
        <w:t> According to Oxford Advanced Learner’s Dictionary, to have an effect, the effects of effective communication on productivity. This effect could be a negative or positive one.</w:t>
      </w:r>
    </w:p>
    <w:p w:rsidR="002E320F" w:rsidRPr="0064408E" w:rsidRDefault="002E320F" w:rsidP="002E320F">
      <w:pPr>
        <w:pStyle w:val="NormalWeb"/>
        <w:shd w:val="clear" w:color="auto" w:fill="FFFFFF"/>
        <w:spacing w:before="0" w:beforeAutospacing="0" w:after="200" w:afterAutospacing="0" w:line="360" w:lineRule="auto"/>
        <w:jc w:val="both"/>
      </w:pPr>
      <w:r w:rsidRPr="0064408E">
        <w:t>A negative effect arises when effective communication does increase productivity of the organization.</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Brewing: </w:t>
      </w:r>
      <w:r w:rsidRPr="0064408E">
        <w:t>Is the fastest growing of Nigeria manufacturing industries, it contributes and provides direct employment for many people.</w:t>
      </w:r>
    </w:p>
    <w:p w:rsidR="002E320F" w:rsidRPr="0064408E" w:rsidRDefault="002E320F" w:rsidP="002E320F">
      <w:pPr>
        <w:pStyle w:val="NormalWeb"/>
        <w:shd w:val="clear" w:color="auto" w:fill="FFFFFF"/>
        <w:spacing w:before="0" w:beforeAutospacing="0" w:after="200" w:afterAutospacing="0" w:line="360" w:lineRule="auto"/>
        <w:jc w:val="both"/>
        <w:rPr>
          <w:color w:val="666666"/>
        </w:rPr>
      </w:pPr>
      <w:r w:rsidRPr="0064408E">
        <w:rPr>
          <w:rStyle w:val="Strong"/>
        </w:rPr>
        <w:t>Organization: </w:t>
      </w:r>
      <w:r w:rsidRPr="0064408E">
        <w:t>According to Umoh (2006) is coming together of group of people that specializes in different fields, coordinate their effort towards the set goals, supervise through some hierarchy of authority so that objectives of organization will be achieved.</w:t>
      </w:r>
    </w:p>
    <w:p w:rsid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br w:type="page"/>
      </w:r>
    </w:p>
    <w:p w:rsidR="0064408E" w:rsidRDefault="0064408E" w:rsidP="002C4CF0">
      <w:pPr>
        <w:spacing w:line="360" w:lineRule="auto"/>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TWO</w:t>
      </w:r>
    </w:p>
    <w:p w:rsidR="002E320F" w:rsidRPr="0064408E" w:rsidRDefault="002E320F" w:rsidP="002E320F">
      <w:pPr>
        <w:pStyle w:val="Heading2"/>
        <w:tabs>
          <w:tab w:val="left" w:pos="462"/>
        </w:tabs>
        <w:spacing w:line="360" w:lineRule="auto"/>
        <w:ind w:left="0"/>
        <w:jc w:val="center"/>
        <w:rPr>
          <w:sz w:val="24"/>
          <w:szCs w:val="24"/>
        </w:rPr>
      </w:pPr>
      <w:r w:rsidRPr="0064408E">
        <w:rPr>
          <w:sz w:val="24"/>
          <w:szCs w:val="24"/>
        </w:rPr>
        <w:t>LITERATURE</w:t>
      </w:r>
      <w:r w:rsidRPr="0064408E">
        <w:rPr>
          <w:spacing w:val="-1"/>
          <w:sz w:val="24"/>
          <w:szCs w:val="24"/>
        </w:rPr>
        <w:t xml:space="preserve"> </w:t>
      </w:r>
      <w:r w:rsidRPr="0064408E">
        <w:rPr>
          <w:sz w:val="24"/>
          <w:szCs w:val="24"/>
        </w:rPr>
        <w:t>REVIEW</w:t>
      </w:r>
    </w:p>
    <w:p w:rsidR="002E320F" w:rsidRPr="0064408E" w:rsidRDefault="002E320F" w:rsidP="002E320F">
      <w:pPr>
        <w:pStyle w:val="BodyText"/>
        <w:spacing w:line="360" w:lineRule="auto"/>
        <w:ind w:right="39"/>
        <w:rPr>
          <w:sz w:val="24"/>
          <w:szCs w:val="24"/>
        </w:rPr>
      </w:pPr>
      <w:r w:rsidRPr="0064408E">
        <w:rPr>
          <w:b/>
          <w:sz w:val="24"/>
          <w:szCs w:val="24"/>
        </w:rPr>
        <w:t>2.1</w:t>
      </w:r>
      <w:r w:rsidRPr="0064408E">
        <w:rPr>
          <w:b/>
          <w:sz w:val="24"/>
          <w:szCs w:val="24"/>
        </w:rPr>
        <w:tab/>
        <w:t>Introduction</w:t>
      </w:r>
    </w:p>
    <w:p w:rsidR="002E320F" w:rsidRPr="0064408E" w:rsidRDefault="002E320F" w:rsidP="002E320F">
      <w:pPr>
        <w:pStyle w:val="BodyText"/>
        <w:spacing w:line="360" w:lineRule="auto"/>
        <w:ind w:left="0" w:right="39" w:firstLine="720"/>
        <w:rPr>
          <w:sz w:val="24"/>
          <w:szCs w:val="24"/>
        </w:rPr>
      </w:pPr>
      <w:r w:rsidRPr="0064408E">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2E320F" w:rsidRPr="0064408E" w:rsidRDefault="002E320F" w:rsidP="002E320F">
      <w:pPr>
        <w:pStyle w:val="Heading2"/>
        <w:numPr>
          <w:ilvl w:val="1"/>
          <w:numId w:val="24"/>
        </w:numPr>
        <w:spacing w:line="360" w:lineRule="auto"/>
        <w:ind w:left="720" w:hanging="720"/>
        <w:jc w:val="both"/>
        <w:rPr>
          <w:sz w:val="24"/>
          <w:szCs w:val="24"/>
        </w:rPr>
      </w:pPr>
      <w:r w:rsidRPr="0064408E">
        <w:rPr>
          <w:sz w:val="24"/>
          <w:szCs w:val="24"/>
        </w:rPr>
        <w:t>Conceptual</w:t>
      </w:r>
      <w:r w:rsidRPr="0064408E">
        <w:rPr>
          <w:spacing w:val="-2"/>
          <w:sz w:val="24"/>
          <w:szCs w:val="24"/>
        </w:rPr>
        <w:t xml:space="preserve"> </w:t>
      </w:r>
      <w:r w:rsidRPr="0064408E">
        <w:rPr>
          <w:sz w:val="24"/>
          <w:szCs w:val="24"/>
        </w:rPr>
        <w:t xml:space="preserve">Clarification </w:t>
      </w: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Definitions of</w:t>
      </w:r>
      <w:r w:rsidRPr="0064408E">
        <w:rPr>
          <w:spacing w:val="-2"/>
          <w:sz w:val="24"/>
          <w:szCs w:val="24"/>
        </w:rPr>
        <w:t xml:space="preserve"> </w:t>
      </w:r>
      <w:r w:rsidRPr="0064408E">
        <w:rPr>
          <w:sz w:val="24"/>
          <w:szCs w:val="24"/>
        </w:rPr>
        <w:t>Communication</w:t>
      </w:r>
    </w:p>
    <w:p w:rsidR="0064408E" w:rsidRDefault="002E320F" w:rsidP="0064408E">
      <w:pPr>
        <w:pStyle w:val="BodyText"/>
        <w:spacing w:line="360" w:lineRule="auto"/>
        <w:ind w:left="0" w:right="42" w:firstLine="720"/>
        <w:rPr>
          <w:sz w:val="24"/>
          <w:szCs w:val="24"/>
        </w:rPr>
      </w:pPr>
      <w:r w:rsidRPr="0064408E">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sidR="0064408E">
        <w:rPr>
          <w:sz w:val="24"/>
          <w:szCs w:val="24"/>
        </w:rPr>
        <w:t xml:space="preserve"> </w:t>
      </w:r>
      <w:r w:rsidRPr="0064408E">
        <w:rPr>
          <w:sz w:val="24"/>
          <w:szCs w:val="24"/>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sidR="0064408E">
        <w:rPr>
          <w:sz w:val="24"/>
          <w:szCs w:val="24"/>
        </w:rPr>
        <w:t xml:space="preserve"> </w:t>
      </w:r>
      <w:r w:rsidRPr="0064408E">
        <w:rPr>
          <w:sz w:val="24"/>
          <w:szCs w:val="24"/>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sidR="00735681" w:rsidRPr="0064408E">
        <w:rPr>
          <w:sz w:val="24"/>
          <w:szCs w:val="24"/>
        </w:rPr>
        <w:t xml:space="preserve"> </w:t>
      </w:r>
      <w:r w:rsidRPr="0064408E">
        <w:rPr>
          <w:sz w:val="24"/>
          <w:szCs w:val="24"/>
        </w:rPr>
        <w:t>Not just giving information, it is the giving of understandable information and receiving and therefore, the transferring of a message to another party so that it can be understood and acted upon (Ode,</w:t>
      </w:r>
      <w:r w:rsidRPr="0064408E">
        <w:rPr>
          <w:spacing w:val="4"/>
          <w:sz w:val="24"/>
          <w:szCs w:val="24"/>
        </w:rPr>
        <w:t xml:space="preserve"> </w:t>
      </w:r>
      <w:r w:rsidRPr="0064408E">
        <w:rPr>
          <w:sz w:val="24"/>
          <w:szCs w:val="24"/>
        </w:rPr>
        <w:t xml:space="preserve">1999). Ugbojah (2001) defines communication as “the process which involves all acts of </w:t>
      </w:r>
    </w:p>
    <w:p w:rsidR="0064408E" w:rsidRDefault="0064408E" w:rsidP="0064408E">
      <w:pPr>
        <w:pStyle w:val="BodyText"/>
        <w:spacing w:line="360" w:lineRule="auto"/>
        <w:ind w:left="0" w:right="42" w:firstLine="720"/>
        <w:rPr>
          <w:sz w:val="24"/>
          <w:szCs w:val="24"/>
        </w:rPr>
      </w:pPr>
    </w:p>
    <w:p w:rsidR="0064408E" w:rsidRDefault="0064408E" w:rsidP="0064408E">
      <w:pPr>
        <w:pStyle w:val="BodyText"/>
        <w:spacing w:line="360" w:lineRule="auto"/>
        <w:ind w:left="0" w:right="42" w:firstLine="720"/>
        <w:rPr>
          <w:sz w:val="24"/>
          <w:szCs w:val="24"/>
        </w:rPr>
      </w:pPr>
    </w:p>
    <w:p w:rsidR="002E320F" w:rsidRDefault="002E320F" w:rsidP="0064408E">
      <w:pPr>
        <w:pStyle w:val="BodyText"/>
        <w:spacing w:line="360" w:lineRule="auto"/>
        <w:ind w:left="0" w:right="42" w:firstLine="720"/>
        <w:rPr>
          <w:sz w:val="24"/>
          <w:szCs w:val="24"/>
        </w:rPr>
      </w:pPr>
      <w:r w:rsidRPr="0064408E">
        <w:rPr>
          <w:sz w:val="24"/>
          <w:szCs w:val="24"/>
        </w:rPr>
        <w:t>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sidR="00735681" w:rsidRPr="0064408E">
        <w:rPr>
          <w:sz w:val="24"/>
          <w:szCs w:val="24"/>
        </w:rPr>
        <w:t xml:space="preserve"> </w:t>
      </w:r>
      <w:r w:rsidRPr="0064408E">
        <w:rPr>
          <w:sz w:val="24"/>
          <w:szCs w:val="24"/>
        </w:rPr>
        <w:t>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64408E">
        <w:rPr>
          <w:spacing w:val="-8"/>
          <w:sz w:val="24"/>
          <w:szCs w:val="24"/>
        </w:rPr>
        <w:t xml:space="preserve"> </w:t>
      </w:r>
      <w:r w:rsidRPr="0064408E">
        <w:rPr>
          <w:sz w:val="24"/>
          <w:szCs w:val="24"/>
        </w:rPr>
        <w:t>is.</w:t>
      </w:r>
      <w:r w:rsidR="0064408E">
        <w:rPr>
          <w:sz w:val="24"/>
          <w:szCs w:val="24"/>
        </w:rPr>
        <w:t xml:space="preserve"> </w:t>
      </w:r>
      <w:r w:rsidRPr="0064408E">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64408E">
        <w:rPr>
          <w:spacing w:val="-1"/>
          <w:sz w:val="24"/>
          <w:szCs w:val="24"/>
        </w:rPr>
        <w:t xml:space="preserve"> </w:t>
      </w:r>
      <w:r w:rsidRPr="0064408E">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64408E">
        <w:rPr>
          <w:sz w:val="24"/>
          <w:szCs w:val="24"/>
        </w:rPr>
        <w:t xml:space="preserve"> </w:t>
      </w:r>
      <w:r w:rsidRPr="0064408E">
        <w:rPr>
          <w:sz w:val="24"/>
          <w:szCs w:val="24"/>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64408E" w:rsidRDefault="0064408E" w:rsidP="0064408E">
      <w:pPr>
        <w:pStyle w:val="BodyText"/>
        <w:spacing w:line="360" w:lineRule="auto"/>
        <w:ind w:left="0" w:right="42" w:firstLine="720"/>
        <w:rPr>
          <w:sz w:val="24"/>
          <w:szCs w:val="24"/>
        </w:rPr>
      </w:pPr>
    </w:p>
    <w:p w:rsidR="0064408E" w:rsidRPr="0064408E" w:rsidRDefault="0064408E" w:rsidP="0064408E">
      <w:pPr>
        <w:pStyle w:val="BodyText"/>
        <w:spacing w:line="360" w:lineRule="auto"/>
        <w:ind w:left="0" w:right="42" w:firstLine="720"/>
        <w:rPr>
          <w:sz w:val="24"/>
          <w:szCs w:val="24"/>
        </w:rPr>
      </w:pP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Nature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720"/>
        <w:rPr>
          <w:sz w:val="24"/>
          <w:szCs w:val="24"/>
        </w:rPr>
      </w:pPr>
      <w:r w:rsidRPr="0064408E">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64408E">
        <w:rPr>
          <w:spacing w:val="-2"/>
          <w:sz w:val="24"/>
          <w:szCs w:val="24"/>
        </w:rPr>
        <w:t xml:space="preserve"> </w:t>
      </w:r>
      <w:r w:rsidRPr="0064408E">
        <w:rPr>
          <w:sz w:val="24"/>
          <w:szCs w:val="24"/>
        </w:rPr>
        <w:t xml:space="preserve">revolves. Communication is also innate; every man is born with the ability from childhood, </w:t>
      </w:r>
      <w:r w:rsidRPr="0064408E">
        <w:rPr>
          <w:spacing w:val="-3"/>
          <w:sz w:val="24"/>
          <w:szCs w:val="24"/>
        </w:rPr>
        <w:t xml:space="preserve">we </w:t>
      </w:r>
      <w:r w:rsidRPr="0064408E">
        <w:rPr>
          <w:sz w:val="24"/>
          <w:szCs w:val="24"/>
        </w:rPr>
        <w:t>learn to communicate by crying, smiling, kicking</w:t>
      </w:r>
      <w:r w:rsidRPr="0064408E">
        <w:rPr>
          <w:spacing w:val="-2"/>
          <w:sz w:val="24"/>
          <w:szCs w:val="24"/>
        </w:rPr>
        <w:t xml:space="preserve"> </w:t>
      </w:r>
      <w:r w:rsidRPr="0064408E">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E320F" w:rsidRPr="0064408E" w:rsidRDefault="002E320F" w:rsidP="002E320F">
      <w:pPr>
        <w:pStyle w:val="Heading2"/>
        <w:numPr>
          <w:ilvl w:val="2"/>
          <w:numId w:val="24"/>
        </w:numPr>
        <w:tabs>
          <w:tab w:val="left" w:pos="611"/>
        </w:tabs>
        <w:spacing w:line="360" w:lineRule="auto"/>
        <w:jc w:val="both"/>
        <w:rPr>
          <w:sz w:val="24"/>
          <w:szCs w:val="24"/>
        </w:rPr>
      </w:pPr>
      <w:r w:rsidRPr="0064408E">
        <w:rPr>
          <w:sz w:val="24"/>
          <w:szCs w:val="24"/>
        </w:rPr>
        <w:t>Functions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right="47"/>
        <w:rPr>
          <w:sz w:val="24"/>
          <w:szCs w:val="24"/>
        </w:rPr>
      </w:pPr>
      <w:r w:rsidRPr="0064408E">
        <w:rPr>
          <w:sz w:val="24"/>
          <w:szCs w:val="24"/>
        </w:rPr>
        <w:t>Communication performs diverse kinds of functions which include: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 Interaction: </w:t>
      </w:r>
      <w:r w:rsidRPr="0064408E">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Business and Trade: </w:t>
      </w:r>
      <w:r w:rsidRPr="0064408E">
        <w:rPr>
          <w:rFonts w:ascii="Times New Roman" w:hAnsi="Times New Roman"/>
          <w:sz w:val="24"/>
          <w:szCs w:val="24"/>
        </w:rPr>
        <w:t xml:space="preserve">Communication provides opportunity to transact business and engage in trade. We are able to make known what </w:t>
      </w:r>
      <w:r w:rsidRPr="0064408E">
        <w:rPr>
          <w:rFonts w:ascii="Times New Roman" w:hAnsi="Times New Roman"/>
          <w:spacing w:val="-3"/>
          <w:sz w:val="24"/>
          <w:szCs w:val="24"/>
        </w:rPr>
        <w:t xml:space="preserve">we </w:t>
      </w:r>
      <w:r w:rsidRPr="0064408E">
        <w:rPr>
          <w:rFonts w:ascii="Times New Roman" w:hAnsi="Times New Roman"/>
          <w:sz w:val="24"/>
          <w:szCs w:val="24"/>
        </w:rPr>
        <w:t>are offering for sales and what we want to buy. We also negotiate the prices, mode of delivery etc through</w:t>
      </w:r>
      <w:r w:rsidRPr="0064408E">
        <w:rPr>
          <w:rFonts w:ascii="Times New Roman" w:hAnsi="Times New Roman"/>
          <w:spacing w:val="-13"/>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Exchange of Ideas and Spread of Knowledge: </w:t>
      </w:r>
      <w:r w:rsidRPr="0064408E">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Social-Political Development: </w:t>
      </w:r>
      <w:r w:rsidRPr="0064408E">
        <w:rPr>
          <w:rFonts w:ascii="Times New Roman" w:hAnsi="Times New Roman"/>
          <w:sz w:val="24"/>
          <w:szCs w:val="24"/>
        </w:rPr>
        <w:t>Development is made possible through communication. Communication helps to mobilize people to work together for their social and political</w:t>
      </w:r>
      <w:r w:rsidRPr="0064408E">
        <w:rPr>
          <w:rFonts w:ascii="Times New Roman" w:hAnsi="Times New Roman"/>
          <w:spacing w:val="-2"/>
          <w:sz w:val="24"/>
          <w:szCs w:val="24"/>
        </w:rPr>
        <w:t xml:space="preserve"> </w:t>
      </w:r>
      <w:r w:rsidRPr="0064408E">
        <w:rPr>
          <w:rFonts w:ascii="Times New Roman" w:hAnsi="Times New Roman"/>
          <w:sz w:val="24"/>
          <w:szCs w:val="24"/>
        </w:rPr>
        <w:t>development.</w:t>
      </w:r>
    </w:p>
    <w:p w:rsidR="002E320F" w:rsidRDefault="002E320F" w:rsidP="002E320F">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Social-Cultural Integration: </w:t>
      </w:r>
      <w:r w:rsidRPr="0064408E">
        <w:rPr>
          <w:rFonts w:ascii="Times New Roman" w:hAnsi="Times New Roman"/>
          <w:sz w:val="24"/>
          <w:szCs w:val="24"/>
        </w:rPr>
        <w:t xml:space="preserve">Communication enables exchange of cultural and values. Through music, interaction in communication, </w:t>
      </w:r>
      <w:r w:rsidRPr="0064408E">
        <w:rPr>
          <w:rFonts w:ascii="Times New Roman" w:hAnsi="Times New Roman"/>
          <w:spacing w:val="-3"/>
          <w:sz w:val="24"/>
          <w:szCs w:val="24"/>
        </w:rPr>
        <w:t xml:space="preserve">we </w:t>
      </w:r>
      <w:r w:rsidRPr="0064408E">
        <w:rPr>
          <w:rFonts w:ascii="Times New Roman" w:hAnsi="Times New Roman"/>
          <w:sz w:val="24"/>
          <w:szCs w:val="24"/>
        </w:rPr>
        <w:t xml:space="preserve">are able to learn one another’s cultures and blend for harmonious </w:t>
      </w:r>
      <w:r w:rsidRPr="0064408E">
        <w:rPr>
          <w:rFonts w:ascii="Times New Roman" w:hAnsi="Times New Roman"/>
          <w:spacing w:val="2"/>
          <w:sz w:val="24"/>
          <w:szCs w:val="24"/>
        </w:rPr>
        <w:t xml:space="preserve">co- </w:t>
      </w:r>
      <w:r w:rsidRPr="0064408E">
        <w:rPr>
          <w:rFonts w:ascii="Times New Roman" w:hAnsi="Times New Roman"/>
          <w:sz w:val="24"/>
          <w:szCs w:val="24"/>
        </w:rPr>
        <w:t>habitation.</w:t>
      </w:r>
    </w:p>
    <w:p w:rsid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64408E" w:rsidRP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Importance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2" w:firstLine="720"/>
        <w:rPr>
          <w:sz w:val="24"/>
          <w:szCs w:val="24"/>
        </w:rPr>
      </w:pPr>
      <w:r w:rsidRPr="0064408E">
        <w:rPr>
          <w:sz w:val="24"/>
          <w:szCs w:val="24"/>
        </w:rPr>
        <w:t>The importance of communication shall be looked at from the study of Moorhead and Griffin (1989) which state that manager transmits information for a variety of reasons as highlighted in Obamiro (2008):</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coordinated</w:t>
      </w:r>
      <w:r w:rsidRPr="0064408E">
        <w:rPr>
          <w:rFonts w:ascii="Times New Roman" w:hAnsi="Times New Roman"/>
          <w:spacing w:val="-1"/>
          <w:sz w:val="24"/>
          <w:szCs w:val="24"/>
        </w:rPr>
        <w:t xml:space="preserve"> </w:t>
      </w:r>
      <w:r w:rsidRPr="0064408E">
        <w:rPr>
          <w:rFonts w:ascii="Times New Roman" w:hAnsi="Times New Roman"/>
          <w:sz w:val="24"/>
          <w:szCs w:val="24"/>
        </w:rPr>
        <w:t>action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express feelings and</w:t>
      </w:r>
      <w:r w:rsidRPr="0064408E">
        <w:rPr>
          <w:rFonts w:ascii="Times New Roman" w:hAnsi="Times New Roman"/>
          <w:spacing w:val="-3"/>
          <w:sz w:val="24"/>
          <w:szCs w:val="24"/>
        </w:rPr>
        <w:t xml:space="preserve"> </w:t>
      </w:r>
      <w:r w:rsidRPr="0064408E">
        <w:rPr>
          <w:rFonts w:ascii="Times New Roman" w:hAnsi="Times New Roman"/>
          <w:sz w:val="24"/>
          <w:szCs w:val="24"/>
        </w:rPr>
        <w:t>emotion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share information</w:t>
      </w:r>
      <w:r w:rsidRPr="0064408E">
        <w:rPr>
          <w:rFonts w:ascii="Times New Roman" w:hAnsi="Times New Roman"/>
          <w:spacing w:val="-3"/>
          <w:sz w:val="24"/>
          <w:szCs w:val="24"/>
        </w:rPr>
        <w:t xml:space="preserve"> </w:t>
      </w:r>
      <w:r w:rsidRPr="0064408E">
        <w:rPr>
          <w:rFonts w:ascii="Times New Roman" w:hAnsi="Times New Roman"/>
          <w:sz w:val="24"/>
          <w:szCs w:val="24"/>
        </w:rPr>
        <w:t>regarding:</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Organizational</w:t>
      </w:r>
      <w:r w:rsidRPr="0064408E">
        <w:rPr>
          <w:rFonts w:ascii="Times New Roman" w:hAnsi="Times New Roman"/>
          <w:spacing w:val="1"/>
          <w:sz w:val="24"/>
          <w:szCs w:val="24"/>
        </w:rPr>
        <w:t xml:space="preserve"> </w:t>
      </w:r>
      <w:r w:rsidRPr="0064408E">
        <w:rPr>
          <w:rFonts w:ascii="Times New Roman" w:hAnsi="Times New Roman"/>
          <w:sz w:val="24"/>
          <w:szCs w:val="24"/>
        </w:rPr>
        <w:t>goals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Task</w:t>
      </w:r>
      <w:r w:rsidRPr="0064408E">
        <w:rPr>
          <w:rFonts w:ascii="Times New Roman" w:hAnsi="Times New Roman"/>
          <w:spacing w:val="-3"/>
          <w:sz w:val="24"/>
          <w:szCs w:val="24"/>
        </w:rPr>
        <w:t xml:space="preserve"> </w:t>
      </w:r>
      <w:r w:rsidRPr="0064408E">
        <w:rPr>
          <w:rFonts w:ascii="Times New Roman" w:hAnsi="Times New Roman"/>
          <w:sz w:val="24"/>
          <w:szCs w:val="24"/>
        </w:rPr>
        <w:t>directions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Results of</w:t>
      </w:r>
      <w:r w:rsidRPr="0064408E">
        <w:rPr>
          <w:rFonts w:ascii="Times New Roman" w:hAnsi="Times New Roman"/>
          <w:spacing w:val="-8"/>
          <w:sz w:val="24"/>
          <w:szCs w:val="24"/>
        </w:rPr>
        <w:t xml:space="preserve"> </w:t>
      </w:r>
      <w:r w:rsidRPr="0064408E">
        <w:rPr>
          <w:rFonts w:ascii="Times New Roman" w:hAnsi="Times New Roman"/>
          <w:sz w:val="24"/>
          <w:szCs w:val="24"/>
        </w:rPr>
        <w:t>efforts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Decision</w:t>
      </w:r>
      <w:r w:rsidRPr="0064408E">
        <w:rPr>
          <w:rFonts w:ascii="Times New Roman" w:hAnsi="Times New Roman"/>
          <w:spacing w:val="-8"/>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effective</w:t>
      </w:r>
      <w:r w:rsidRPr="0064408E">
        <w:rPr>
          <w:rFonts w:ascii="Times New Roman" w:hAnsi="Times New Roman"/>
          <w:spacing w:val="-2"/>
          <w:sz w:val="24"/>
          <w:szCs w:val="24"/>
        </w:rPr>
        <w:t xml:space="preserve"> </w:t>
      </w:r>
      <w:r w:rsidRPr="0064408E">
        <w:rPr>
          <w:rFonts w:ascii="Times New Roman" w:hAnsi="Times New Roman"/>
          <w:sz w:val="24"/>
          <w:szCs w:val="24"/>
        </w:rPr>
        <w:t>control</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encourage staff participation in decision</w:t>
      </w:r>
      <w:r w:rsidRPr="0064408E">
        <w:rPr>
          <w:rFonts w:ascii="Times New Roman" w:hAnsi="Times New Roman"/>
          <w:spacing w:val="-10"/>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64408E">
        <w:rPr>
          <w:rFonts w:ascii="Times New Roman" w:hAnsi="Times New Roman"/>
          <w:sz w:val="24"/>
          <w:szCs w:val="24"/>
        </w:rPr>
        <w:t>To create a good public image and reputation for an organization</w:t>
      </w: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Types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138" w:firstLine="720"/>
        <w:rPr>
          <w:sz w:val="24"/>
          <w:szCs w:val="24"/>
        </w:rPr>
      </w:pPr>
      <w:r w:rsidRPr="0064408E">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E320F" w:rsidRPr="0064408E" w:rsidRDefault="002E320F" w:rsidP="002E320F">
      <w:pPr>
        <w:pStyle w:val="Heading2"/>
        <w:spacing w:line="360" w:lineRule="auto"/>
        <w:ind w:left="0"/>
        <w:rPr>
          <w:sz w:val="24"/>
          <w:szCs w:val="24"/>
        </w:rPr>
      </w:pPr>
      <w:r w:rsidRPr="0064408E">
        <w:rPr>
          <w:sz w:val="24"/>
          <w:szCs w:val="24"/>
        </w:rPr>
        <w:t>Formal Pattern of Communication</w:t>
      </w:r>
    </w:p>
    <w:p w:rsidR="002E320F" w:rsidRPr="0064408E" w:rsidRDefault="002E320F" w:rsidP="002E320F">
      <w:pPr>
        <w:pStyle w:val="BodyText"/>
        <w:spacing w:line="360" w:lineRule="auto"/>
        <w:ind w:left="0" w:right="137" w:firstLine="720"/>
        <w:rPr>
          <w:sz w:val="24"/>
          <w:szCs w:val="24"/>
        </w:rPr>
      </w:pPr>
      <w:r w:rsidRPr="0064408E">
        <w:rPr>
          <w:sz w:val="24"/>
          <w:szCs w:val="24"/>
        </w:rPr>
        <w:t>Formal patterns of communication are the official paths recognized by management. They follow the established chain of command or line of authority. Formal information can be transmitted internally or externally.</w:t>
      </w:r>
    </w:p>
    <w:p w:rsidR="002E320F" w:rsidRPr="0064408E" w:rsidRDefault="002E320F" w:rsidP="002E320F">
      <w:pPr>
        <w:pStyle w:val="Heading2"/>
        <w:numPr>
          <w:ilvl w:val="0"/>
          <w:numId w:val="11"/>
        </w:numPr>
        <w:spacing w:line="360" w:lineRule="auto"/>
        <w:ind w:left="360" w:hanging="360"/>
        <w:jc w:val="both"/>
        <w:rPr>
          <w:sz w:val="24"/>
          <w:szCs w:val="24"/>
        </w:rPr>
      </w:pPr>
      <w:r w:rsidRPr="0064408E">
        <w:rPr>
          <w:sz w:val="24"/>
          <w:szCs w:val="24"/>
        </w:rPr>
        <w:t>Internal</w:t>
      </w:r>
      <w:r w:rsidRPr="0064408E">
        <w:rPr>
          <w:spacing w:val="-2"/>
          <w:sz w:val="24"/>
          <w:szCs w:val="24"/>
        </w:rPr>
        <w:t xml:space="preserve"> </w:t>
      </w:r>
      <w:r w:rsidRPr="0064408E">
        <w:rPr>
          <w:sz w:val="24"/>
          <w:szCs w:val="24"/>
        </w:rPr>
        <w:t>Communication</w:t>
      </w:r>
    </w:p>
    <w:p w:rsidR="002E320F" w:rsidRDefault="002E320F" w:rsidP="002E320F">
      <w:pPr>
        <w:pStyle w:val="BodyText"/>
        <w:spacing w:line="360" w:lineRule="auto"/>
        <w:ind w:left="0" w:right="144" w:firstLine="720"/>
        <w:rPr>
          <w:sz w:val="24"/>
          <w:szCs w:val="24"/>
        </w:rPr>
      </w:pPr>
      <w:r w:rsidRPr="0064408E">
        <w:rPr>
          <w:sz w:val="24"/>
          <w:szCs w:val="24"/>
        </w:rPr>
        <w:t>Internal communication takes place within an organizational framework to coordinate organizational resources. It conveys information through letters, memos, circulars, etc, to employees. It is divided into three broad</w:t>
      </w:r>
      <w:r w:rsidRPr="0064408E">
        <w:rPr>
          <w:spacing w:val="-5"/>
          <w:sz w:val="24"/>
          <w:szCs w:val="24"/>
        </w:rPr>
        <w:t xml:space="preserve"> </w:t>
      </w:r>
      <w:r w:rsidRPr="0064408E">
        <w:rPr>
          <w:sz w:val="24"/>
          <w:szCs w:val="24"/>
        </w:rPr>
        <w:t>parts.</w:t>
      </w:r>
    </w:p>
    <w:p w:rsidR="0064408E" w:rsidRDefault="0064408E" w:rsidP="002E320F">
      <w:pPr>
        <w:pStyle w:val="BodyText"/>
        <w:spacing w:line="360" w:lineRule="auto"/>
        <w:ind w:left="0" w:right="144" w:firstLine="720"/>
        <w:rPr>
          <w:sz w:val="24"/>
          <w:szCs w:val="24"/>
        </w:rPr>
      </w:pPr>
    </w:p>
    <w:p w:rsidR="0064408E" w:rsidRDefault="0064408E" w:rsidP="002E320F">
      <w:pPr>
        <w:pStyle w:val="BodyText"/>
        <w:spacing w:line="360" w:lineRule="auto"/>
        <w:ind w:left="0" w:right="144" w:firstLine="720"/>
        <w:rPr>
          <w:sz w:val="24"/>
          <w:szCs w:val="24"/>
        </w:rPr>
      </w:pPr>
    </w:p>
    <w:p w:rsidR="0064408E" w:rsidRPr="0064408E" w:rsidRDefault="0064408E" w:rsidP="002E320F">
      <w:pPr>
        <w:pStyle w:val="BodyText"/>
        <w:spacing w:line="360" w:lineRule="auto"/>
        <w:ind w:left="0" w:right="144" w:firstLine="720"/>
        <w:rPr>
          <w:sz w:val="24"/>
          <w:szCs w:val="24"/>
        </w:rPr>
      </w:pP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Horizontal Communication: </w:t>
      </w:r>
      <w:r w:rsidRPr="0064408E">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64408E">
        <w:rPr>
          <w:rFonts w:ascii="Times New Roman" w:hAnsi="Times New Roman"/>
          <w:spacing w:val="-13"/>
          <w:sz w:val="24"/>
          <w:szCs w:val="24"/>
        </w:rPr>
        <w:t xml:space="preserve"> </w:t>
      </w:r>
      <w:r w:rsidRPr="0064408E">
        <w:rPr>
          <w:rFonts w:ascii="Times New Roman" w:hAnsi="Times New Roman"/>
          <w:sz w:val="24"/>
          <w:szCs w:val="24"/>
        </w:rPr>
        <w:t>locations.</w:t>
      </w: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Vertical Communication: </w:t>
      </w:r>
      <w:r w:rsidRPr="0064408E">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64408E">
        <w:rPr>
          <w:rFonts w:ascii="Times New Roman" w:hAnsi="Times New Roman"/>
          <w:spacing w:val="-4"/>
          <w:sz w:val="24"/>
          <w:szCs w:val="24"/>
        </w:rPr>
        <w:t xml:space="preserve"> </w:t>
      </w:r>
      <w:r w:rsidRPr="0064408E">
        <w:rPr>
          <w:rFonts w:ascii="Times New Roman" w:hAnsi="Times New Roman"/>
          <w:sz w:val="24"/>
          <w:szCs w:val="24"/>
        </w:rPr>
        <w:t>communication.</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 Downward Communication</w:t>
      </w:r>
      <w:r w:rsidRPr="0064408E">
        <w:rPr>
          <w:rFonts w:ascii="Times New Roman" w:hAnsi="Times New Roman"/>
          <w:sz w:val="24"/>
          <w:szCs w:val="24"/>
        </w:rPr>
        <w:t xml:space="preserve">: this refers to movement of information from the top management to the lowest officers. </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ii Upward Communication</w:t>
      </w:r>
      <w:r w:rsidRPr="0064408E">
        <w:rPr>
          <w:rFonts w:ascii="Times New Roman" w:hAnsi="Times New Roman"/>
          <w:sz w:val="24"/>
          <w:szCs w:val="24"/>
        </w:rPr>
        <w:t>: this is the pattern trough  which superior gets necessary feedback on surbodinates’ actions.</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Principle of Possession of competent communication skills</w:t>
      </w:r>
      <w:r w:rsidRPr="0064408E">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64408E">
        <w:rPr>
          <w:rFonts w:ascii="Times New Roman" w:hAnsi="Times New Roman"/>
          <w:spacing w:val="-7"/>
          <w:sz w:val="24"/>
          <w:szCs w:val="24"/>
        </w:rPr>
        <w:t xml:space="preserve"> </w:t>
      </w:r>
      <w:r w:rsidRPr="0064408E">
        <w:rPr>
          <w:rFonts w:ascii="Times New Roman" w:hAnsi="Times New Roman"/>
          <w:sz w:val="24"/>
          <w:szCs w:val="24"/>
        </w:rPr>
        <w:t>effectively.</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Sharing and Interaction: </w:t>
      </w:r>
      <w:r w:rsidRPr="0064408E">
        <w:rPr>
          <w:rFonts w:ascii="Times New Roman" w:hAnsi="Times New Roman"/>
          <w:sz w:val="24"/>
          <w:szCs w:val="24"/>
        </w:rPr>
        <w:t>Since communication is a two way process, its success lies in allowing as much as possible exchange of ideas, and keeping mutual interaction between the source of communication and</w:t>
      </w:r>
      <w:r w:rsidRPr="0064408E">
        <w:rPr>
          <w:rFonts w:ascii="Times New Roman" w:hAnsi="Times New Roman"/>
          <w:spacing w:val="-1"/>
          <w:sz w:val="24"/>
          <w:szCs w:val="24"/>
        </w:rPr>
        <w:t xml:space="preserve"> </w:t>
      </w:r>
      <w:r w:rsidRPr="0064408E">
        <w:rPr>
          <w:rFonts w:ascii="Times New Roman" w:hAnsi="Times New Roman"/>
          <w:sz w:val="24"/>
          <w:szCs w:val="24"/>
        </w:rPr>
        <w:t>receiver.</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64408E">
        <w:rPr>
          <w:rFonts w:ascii="Times New Roman" w:hAnsi="Times New Roman"/>
          <w:b/>
          <w:sz w:val="24"/>
          <w:szCs w:val="24"/>
        </w:rPr>
        <w:t>Principle of Suitability of the Communication Contents</w:t>
      </w:r>
      <w:r w:rsidRPr="0064408E">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2E320F" w:rsidRDefault="002E320F" w:rsidP="002E320F">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Media and Channel: </w:t>
      </w:r>
      <w:r w:rsidRPr="0064408E">
        <w:rPr>
          <w:rFonts w:ascii="Times New Roman" w:hAnsi="Times New Roman"/>
          <w:sz w:val="24"/>
          <w:szCs w:val="24"/>
        </w:rPr>
        <w:t>The effectiveness of the process of communication will depend on the type and appropriateness of media or communication channel used.</w:t>
      </w:r>
    </w:p>
    <w:p w:rsid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64408E" w:rsidRP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feedback: </w:t>
      </w:r>
      <w:r w:rsidRPr="0064408E">
        <w:rPr>
          <w:rFonts w:ascii="Times New Roman" w:hAnsi="Times New Roman"/>
          <w:sz w:val="24"/>
          <w:szCs w:val="24"/>
        </w:rPr>
        <w:t>Communication flow is deemed to be effective flow if it continues to receive the desired feedback from the receiver and vice versa.</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Facilitators and Barriers of communication: </w:t>
      </w:r>
      <w:r w:rsidRPr="0064408E">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64408E">
        <w:rPr>
          <w:rFonts w:ascii="Times New Roman" w:hAnsi="Times New Roman"/>
          <w:spacing w:val="-3"/>
          <w:sz w:val="24"/>
          <w:szCs w:val="24"/>
        </w:rPr>
        <w:t xml:space="preserve"> </w:t>
      </w:r>
      <w:r w:rsidRPr="0064408E">
        <w:rPr>
          <w:rFonts w:ascii="Times New Roman" w:hAnsi="Times New Roman"/>
          <w:sz w:val="24"/>
          <w:szCs w:val="24"/>
        </w:rPr>
        <w:t>communication.</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2.2.6</w:t>
      </w:r>
      <w:r w:rsidRPr="0064408E">
        <w:rPr>
          <w:sz w:val="24"/>
          <w:szCs w:val="24"/>
        </w:rPr>
        <w:tab/>
        <w:t>Communication</w:t>
      </w:r>
      <w:r w:rsidRPr="0064408E">
        <w:rPr>
          <w:spacing w:val="-2"/>
          <w:sz w:val="24"/>
          <w:szCs w:val="24"/>
        </w:rPr>
        <w:t xml:space="preserve"> </w:t>
      </w:r>
      <w:r w:rsidRPr="0064408E">
        <w:rPr>
          <w:sz w:val="24"/>
          <w:szCs w:val="24"/>
        </w:rPr>
        <w:t>Process</w:t>
      </w:r>
    </w:p>
    <w:p w:rsidR="002E320F" w:rsidRPr="0064408E" w:rsidRDefault="002E320F" w:rsidP="002E320F">
      <w:pPr>
        <w:pStyle w:val="BodyText"/>
        <w:spacing w:line="360" w:lineRule="auto"/>
        <w:ind w:right="42"/>
        <w:jc w:val="left"/>
        <w:rPr>
          <w:sz w:val="24"/>
          <w:szCs w:val="24"/>
        </w:rPr>
      </w:pPr>
      <w:r w:rsidRPr="0064408E">
        <w:rPr>
          <w:sz w:val="24"/>
          <w:szCs w:val="24"/>
        </w:rPr>
        <w:tab/>
        <w:t>Communication process components involve the</w:t>
      </w:r>
      <w:r w:rsidRPr="0064408E">
        <w:rPr>
          <w:w w:val="99"/>
          <w:sz w:val="24"/>
          <w:szCs w:val="24"/>
        </w:rPr>
        <w:t xml:space="preserve"> </w:t>
      </w:r>
      <w:r w:rsidRPr="0064408E">
        <w:rPr>
          <w:sz w:val="24"/>
          <w:szCs w:val="24"/>
        </w:rPr>
        <w:t>following:</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Sender: </w:t>
      </w:r>
      <w:r w:rsidRPr="0064408E">
        <w:rPr>
          <w:rFonts w:ascii="Times New Roman" w:hAnsi="Times New Roman"/>
          <w:sz w:val="24"/>
          <w:szCs w:val="24"/>
        </w:rPr>
        <w:t>The sender/encoder is the initiator of the message. The sender can be an individual, group or organization with ideas, desires, needs to transmit to other party or</w:t>
      </w:r>
      <w:r w:rsidRPr="0064408E">
        <w:rPr>
          <w:rFonts w:ascii="Times New Roman" w:hAnsi="Times New Roman"/>
          <w:spacing w:val="-4"/>
          <w:sz w:val="24"/>
          <w:szCs w:val="24"/>
        </w:rPr>
        <w:t xml:space="preserve"> </w:t>
      </w:r>
      <w:r w:rsidRPr="0064408E">
        <w:rPr>
          <w:rFonts w:ascii="Times New Roman" w:hAnsi="Times New Roman"/>
          <w:sz w:val="24"/>
          <w:szCs w:val="24"/>
        </w:rPr>
        <w:t>parties.</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Encoding: </w:t>
      </w:r>
      <w:r w:rsidRPr="0064408E">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64408E">
        <w:rPr>
          <w:rFonts w:ascii="Times New Roman" w:hAnsi="Times New Roman"/>
          <w:spacing w:val="-14"/>
          <w:sz w:val="24"/>
          <w:szCs w:val="24"/>
        </w:rPr>
        <w:t xml:space="preserve"> </w:t>
      </w:r>
      <w:r w:rsidRPr="0064408E">
        <w:rPr>
          <w:rFonts w:ascii="Times New Roman" w:hAnsi="Times New Roman"/>
          <w:sz w:val="24"/>
          <w:szCs w:val="24"/>
        </w:rPr>
        <w:t>encoding.</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 xml:space="preserve">Channel: </w:t>
      </w:r>
      <w:r w:rsidRPr="0064408E">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64408E">
        <w:rPr>
          <w:rFonts w:ascii="Times New Roman" w:hAnsi="Times New Roman"/>
          <w:spacing w:val="-3"/>
          <w:sz w:val="24"/>
          <w:szCs w:val="24"/>
        </w:rPr>
        <w:t xml:space="preserve"> </w:t>
      </w:r>
      <w:r w:rsidRPr="0064408E">
        <w:rPr>
          <w:rFonts w:ascii="Times New Roman" w:hAnsi="Times New Roman"/>
          <w:sz w:val="24"/>
          <w:szCs w:val="24"/>
        </w:rPr>
        <w:t>proximity.</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Receiver: </w:t>
      </w:r>
      <w:r w:rsidRPr="0064408E">
        <w:rPr>
          <w:rFonts w:ascii="Times New Roman" w:hAnsi="Times New Roman"/>
          <w:sz w:val="24"/>
          <w:szCs w:val="24"/>
        </w:rPr>
        <w:t>The receiver is the person(s) the message is targeted at. That is, the recipient(s) of the transmitted information. If the information is not received by receiver, there is no</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Decoding: </w:t>
      </w:r>
      <w:r w:rsidRPr="0064408E">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64408E">
        <w:rPr>
          <w:rFonts w:ascii="Times New Roman" w:hAnsi="Times New Roman"/>
          <w:spacing w:val="2"/>
          <w:sz w:val="24"/>
          <w:szCs w:val="24"/>
        </w:rPr>
        <w:t xml:space="preserve"> </w:t>
      </w:r>
      <w:r w:rsidRPr="0064408E">
        <w:rPr>
          <w:rFonts w:ascii="Times New Roman" w:hAnsi="Times New Roman"/>
          <w:sz w:val="24"/>
          <w:szCs w:val="24"/>
        </w:rPr>
        <w:t>message.</w:t>
      </w:r>
    </w:p>
    <w:p w:rsidR="002E320F"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64408E">
        <w:rPr>
          <w:rFonts w:ascii="Times New Roman" w:hAnsi="Times New Roman"/>
          <w:spacing w:val="-9"/>
          <w:sz w:val="24"/>
          <w:szCs w:val="24"/>
        </w:rPr>
        <w:t xml:space="preserve"> </w:t>
      </w:r>
      <w:r w:rsidRPr="0064408E">
        <w:rPr>
          <w:rFonts w:ascii="Times New Roman" w:hAnsi="Times New Roman"/>
          <w:sz w:val="24"/>
          <w:szCs w:val="24"/>
        </w:rPr>
        <w:t>environment).</w:t>
      </w:r>
    </w:p>
    <w:p w:rsid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Feedback: </w:t>
      </w:r>
      <w:r w:rsidRPr="0064408E">
        <w:rPr>
          <w:rFonts w:ascii="Times New Roman" w:hAnsi="Times New Roman"/>
          <w:sz w:val="24"/>
          <w:szCs w:val="24"/>
        </w:rPr>
        <w:t>Feedback assures the encoder that  the message was received and understood. Receivers reply to the sender ends the communication process mechanism.</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2.2.7</w:t>
      </w:r>
      <w:r w:rsidRPr="0064408E">
        <w:rPr>
          <w:sz w:val="24"/>
          <w:szCs w:val="24"/>
        </w:rPr>
        <w:tab/>
        <w:t>Barriers to Effective</w:t>
      </w:r>
      <w:r w:rsidRPr="0064408E">
        <w:rPr>
          <w:spacing w:val="-4"/>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520"/>
        <w:rPr>
          <w:sz w:val="24"/>
          <w:szCs w:val="24"/>
        </w:rPr>
      </w:pPr>
      <w:r w:rsidRPr="0064408E">
        <w:rPr>
          <w:sz w:val="24"/>
          <w:szCs w:val="24"/>
        </w:rPr>
        <w:t>The following, among others, are some of the things that affect effective 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Lack of proper planning</w:t>
      </w:r>
      <w:r w:rsidRPr="0064408E">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64408E">
        <w:rPr>
          <w:rFonts w:ascii="Times New Roman" w:hAnsi="Times New Roman"/>
          <w:spacing w:val="1"/>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Organization Barriers</w:t>
      </w:r>
      <w:r w:rsidRPr="0064408E">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64408E">
        <w:rPr>
          <w:rFonts w:ascii="Times New Roman" w:hAnsi="Times New Roman"/>
          <w:spacing w:val="-6"/>
          <w:sz w:val="24"/>
          <w:szCs w:val="24"/>
        </w:rPr>
        <w:t xml:space="preserve"> </w:t>
      </w:r>
      <w:r w:rsidRPr="0064408E">
        <w:rPr>
          <w:rFonts w:ascii="Times New Roman" w:hAnsi="Times New Roman"/>
          <w:sz w:val="24"/>
          <w:szCs w:val="24"/>
        </w:rPr>
        <w:t>breakdown.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Semantic Barriers</w:t>
      </w:r>
      <w:r w:rsidRPr="0064408E">
        <w:rPr>
          <w:rFonts w:ascii="Times New Roman" w:hAnsi="Times New Roman"/>
          <w:sz w:val="24"/>
          <w:szCs w:val="24"/>
        </w:rPr>
        <w:t>: These occur when words are understood and interpreted differently by sender and receiver. This affects the achievement of commonness of thought in</w:t>
      </w:r>
      <w:r w:rsidRPr="0064408E">
        <w:rPr>
          <w:rFonts w:ascii="Times New Roman" w:hAnsi="Times New Roman"/>
          <w:spacing w:val="-5"/>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Technical jargon</w:t>
      </w:r>
      <w:r w:rsidRPr="0064408E">
        <w:rPr>
          <w:rFonts w:ascii="Times New Roman" w:hAnsi="Times New Roman"/>
          <w:sz w:val="24"/>
          <w:szCs w:val="24"/>
        </w:rPr>
        <w:t>: Using words or symbols that are peculiar to new fields such as ICT with recipients who have different educational and social background may cause misunderstanding of</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Environmental Barriers: </w:t>
      </w:r>
      <w:r w:rsidRPr="0064408E">
        <w:rPr>
          <w:rFonts w:ascii="Times New Roman" w:hAnsi="Times New Roman"/>
          <w:sz w:val="24"/>
          <w:szCs w:val="24"/>
        </w:rPr>
        <w:t>Symbols and innocent remarks may be given different meanings in abnormal environment.</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Information overload</w:t>
      </w:r>
      <w:r w:rsidRPr="0064408E">
        <w:rPr>
          <w:rFonts w:ascii="Times New Roman" w:hAnsi="Times New Roman"/>
          <w:sz w:val="24"/>
          <w:szCs w:val="24"/>
        </w:rPr>
        <w:t>: This happens when a</w:t>
      </w:r>
      <w:r w:rsidRPr="0064408E">
        <w:rPr>
          <w:rFonts w:ascii="Times New Roman" w:hAnsi="Times New Roman"/>
          <w:spacing w:val="37"/>
          <w:sz w:val="24"/>
          <w:szCs w:val="24"/>
        </w:rPr>
        <w:t xml:space="preserve"> </w:t>
      </w:r>
      <w:r w:rsidRPr="0064408E">
        <w:rPr>
          <w:rFonts w:ascii="Times New Roman" w:hAnsi="Times New Roman"/>
          <w:sz w:val="24"/>
          <w:szCs w:val="24"/>
        </w:rPr>
        <w:t>person receives too much information within a limited</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Effective communication breakdown is caused by different types of noise namely; physical noise, linguistic noise, grammatical noise,</w:t>
      </w:r>
      <w:r w:rsidRPr="0064408E">
        <w:rPr>
          <w:rFonts w:ascii="Times New Roman" w:hAnsi="Times New Roman"/>
          <w:spacing w:val="6"/>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Poorly expressed messages</w:t>
      </w:r>
      <w:r w:rsidRPr="0064408E">
        <w:rPr>
          <w:rFonts w:ascii="Times New Roman" w:hAnsi="Times New Roman"/>
          <w:sz w:val="24"/>
          <w:szCs w:val="24"/>
        </w:rPr>
        <w:t>: Sender using too many assumptions and wrong encoding of messages do not aid effective</w:t>
      </w:r>
      <w:r w:rsidRPr="0064408E">
        <w:rPr>
          <w:rFonts w:ascii="Times New Roman" w:hAnsi="Times New Roman"/>
          <w:spacing w:val="3"/>
          <w:sz w:val="24"/>
          <w:szCs w:val="24"/>
        </w:rPr>
        <w:t xml:space="preserve"> </w:t>
      </w:r>
      <w:r w:rsidRPr="0064408E">
        <w:rPr>
          <w:rFonts w:ascii="Times New Roman" w:hAnsi="Times New Roman"/>
          <w:sz w:val="24"/>
          <w:szCs w:val="24"/>
        </w:rPr>
        <w:t>understanding.</w:t>
      </w:r>
    </w:p>
    <w:p w:rsidR="002E320F" w:rsidRDefault="002E320F" w:rsidP="002E320F">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Poor listening: </w:t>
      </w:r>
      <w:r w:rsidRPr="0064408E">
        <w:rPr>
          <w:rFonts w:ascii="Times New Roman" w:hAnsi="Times New Roman"/>
          <w:sz w:val="24"/>
          <w:szCs w:val="24"/>
        </w:rPr>
        <w:t>Listening requires full attention and self discipline. Without this, the encoded messages will be decoded wrongly.</w:t>
      </w: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E320F" w:rsidP="002E320F">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Distrust: </w:t>
      </w:r>
      <w:r w:rsidRPr="0064408E">
        <w:rPr>
          <w:rFonts w:ascii="Times New Roman" w:hAnsi="Times New Roman"/>
          <w:sz w:val="24"/>
          <w:szCs w:val="24"/>
        </w:rPr>
        <w:t>Believability and acceptability of messages to a large extent is determined by credibility of the sender. Messages from manager that behaves inconsistently may be</w:t>
      </w:r>
    </w:p>
    <w:p w:rsidR="002E320F" w:rsidRPr="002454A5" w:rsidRDefault="002E320F" w:rsidP="002454A5">
      <w:pPr>
        <w:widowControl w:val="0"/>
        <w:tabs>
          <w:tab w:val="left" w:pos="520"/>
        </w:tabs>
        <w:autoSpaceDE w:val="0"/>
        <w:autoSpaceDN w:val="0"/>
        <w:spacing w:after="0" w:line="360" w:lineRule="auto"/>
        <w:ind w:right="40"/>
        <w:jc w:val="both"/>
        <w:rPr>
          <w:rFonts w:ascii="Times New Roman" w:hAnsi="Times New Roman"/>
          <w:sz w:val="24"/>
          <w:szCs w:val="24"/>
        </w:rPr>
      </w:pPr>
      <w:r w:rsidRPr="002454A5">
        <w:rPr>
          <w:rFonts w:ascii="Times New Roman" w:hAnsi="Times New Roman"/>
          <w:sz w:val="24"/>
          <w:szCs w:val="24"/>
        </w:rPr>
        <w:t xml:space="preserve"> given different interpretations by different receivers.</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Remedies for Communication</w:t>
      </w:r>
      <w:r w:rsidRPr="0064408E">
        <w:rPr>
          <w:spacing w:val="-4"/>
          <w:sz w:val="24"/>
          <w:szCs w:val="24"/>
        </w:rPr>
        <w:t xml:space="preserve"> </w:t>
      </w:r>
      <w:r w:rsidRPr="0064408E">
        <w:rPr>
          <w:sz w:val="24"/>
          <w:szCs w:val="24"/>
        </w:rPr>
        <w:t>Barriers</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Adequate preparation by senders will help in determining the purpose of the</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The parties involved (both sender and receiver) should use similar and familiar symbols and language to achieve effective</w:t>
      </w:r>
      <w:r w:rsidRPr="0064408E">
        <w:rPr>
          <w:rFonts w:ascii="Times New Roman" w:hAnsi="Times New Roman"/>
          <w:spacing w:val="-1"/>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Organization should manage the amount of information that will reach one person at a period of</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Management should have a clearly defined</w:t>
      </w:r>
      <w:r w:rsidRPr="0064408E">
        <w:rPr>
          <w:rFonts w:ascii="Times New Roman" w:hAnsi="Times New Roman"/>
          <w:spacing w:val="11"/>
          <w:sz w:val="24"/>
          <w:szCs w:val="24"/>
        </w:rPr>
        <w:t xml:space="preserve"> </w:t>
      </w:r>
      <w:r w:rsidRPr="0064408E">
        <w:rPr>
          <w:rFonts w:ascii="Times New Roman" w:hAnsi="Times New Roman"/>
          <w:sz w:val="24"/>
          <w:szCs w:val="24"/>
        </w:rPr>
        <w:t>organization</w:t>
      </w:r>
    </w:p>
    <w:p w:rsidR="002E320F" w:rsidRPr="0064408E" w:rsidRDefault="002E320F" w:rsidP="002E320F">
      <w:pPr>
        <w:pStyle w:val="BodyText"/>
        <w:spacing w:line="360" w:lineRule="auto"/>
        <w:ind w:left="520" w:right="136"/>
        <w:jc w:val="left"/>
        <w:rPr>
          <w:sz w:val="24"/>
          <w:szCs w:val="24"/>
        </w:rPr>
      </w:pPr>
      <w:r w:rsidRPr="0064408E">
        <w:rPr>
          <w:sz w:val="24"/>
          <w:szCs w:val="24"/>
        </w:rPr>
        <w:t>chart with a short chains of command and spans of control.</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Messages should be well constructed and</w:t>
      </w:r>
      <w:r w:rsidRPr="0064408E">
        <w:rPr>
          <w:rFonts w:ascii="Times New Roman" w:hAnsi="Times New Roman"/>
          <w:spacing w:val="-2"/>
          <w:sz w:val="24"/>
          <w:szCs w:val="24"/>
        </w:rPr>
        <w:t xml:space="preserve"> </w:t>
      </w:r>
      <w:r w:rsidRPr="0064408E">
        <w:rPr>
          <w:rFonts w:ascii="Times New Roman" w:hAnsi="Times New Roman"/>
          <w:sz w:val="24"/>
          <w:szCs w:val="24"/>
        </w:rPr>
        <w:t>encoded.</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There must be adequate training of employees to acquire effective business communication</w:t>
      </w:r>
      <w:r w:rsidRPr="0064408E">
        <w:rPr>
          <w:rFonts w:ascii="Times New Roman" w:hAnsi="Times New Roman"/>
          <w:spacing w:val="-7"/>
          <w:sz w:val="24"/>
          <w:szCs w:val="24"/>
        </w:rPr>
        <w:t xml:space="preserve"> </w:t>
      </w:r>
      <w:r w:rsidRPr="0064408E">
        <w:rPr>
          <w:rFonts w:ascii="Times New Roman" w:hAnsi="Times New Roman"/>
          <w:sz w:val="24"/>
          <w:szCs w:val="24"/>
        </w:rPr>
        <w:t>skills.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An appropriate channel should be used to convey messages.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There is need for effective feedback</w:t>
      </w:r>
      <w:r w:rsidRPr="0064408E">
        <w:rPr>
          <w:rFonts w:ascii="Times New Roman" w:hAnsi="Times New Roman"/>
          <w:spacing w:val="-2"/>
          <w:sz w:val="24"/>
          <w:szCs w:val="24"/>
        </w:rPr>
        <w:t xml:space="preserve"> </w:t>
      </w:r>
      <w:r w:rsidRPr="0064408E">
        <w:rPr>
          <w:rFonts w:ascii="Times New Roman" w:hAnsi="Times New Roman"/>
          <w:sz w:val="24"/>
          <w:szCs w:val="24"/>
        </w:rPr>
        <w:t>device.</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Organizational</w:t>
      </w:r>
      <w:r w:rsidRPr="0064408E">
        <w:rPr>
          <w:spacing w:val="-2"/>
          <w:sz w:val="24"/>
          <w:szCs w:val="24"/>
        </w:rPr>
        <w:t xml:space="preserve"> </w:t>
      </w:r>
      <w:r w:rsidRPr="0064408E">
        <w:rPr>
          <w:sz w:val="24"/>
          <w:szCs w:val="24"/>
        </w:rPr>
        <w:t>Performance</w:t>
      </w:r>
    </w:p>
    <w:p w:rsidR="002E320F" w:rsidRPr="0064408E" w:rsidRDefault="002E320F" w:rsidP="002E320F">
      <w:pPr>
        <w:pStyle w:val="BodyText"/>
        <w:spacing w:line="360" w:lineRule="auto"/>
        <w:ind w:left="0" w:right="145" w:firstLine="720"/>
        <w:rPr>
          <w:sz w:val="24"/>
          <w:szCs w:val="24"/>
        </w:rPr>
      </w:pPr>
      <w:r w:rsidRPr="0064408E">
        <w:rPr>
          <w:sz w:val="24"/>
          <w:szCs w:val="24"/>
        </w:rPr>
        <w:t>Organizational performance comprises the actual output or results of an organization as measured against its intended outputs (or goals and objectives).</w:t>
      </w:r>
    </w:p>
    <w:p w:rsidR="002E320F" w:rsidRDefault="002E320F" w:rsidP="002454A5">
      <w:pPr>
        <w:pStyle w:val="BodyText"/>
        <w:spacing w:line="360" w:lineRule="auto"/>
        <w:ind w:left="0" w:right="145" w:firstLine="720"/>
        <w:rPr>
          <w:sz w:val="24"/>
          <w:szCs w:val="24"/>
        </w:rPr>
      </w:pPr>
      <w:r w:rsidRPr="0064408E">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sidR="002454A5">
        <w:rPr>
          <w:sz w:val="24"/>
          <w:szCs w:val="24"/>
        </w:rPr>
        <w:t xml:space="preserve"> </w:t>
      </w:r>
      <w:r w:rsidRPr="0064408E">
        <w:rPr>
          <w:sz w:val="24"/>
          <w:szCs w:val="24"/>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2454A5" w:rsidRDefault="002454A5" w:rsidP="002454A5">
      <w:pPr>
        <w:pStyle w:val="BodyText"/>
        <w:spacing w:line="360" w:lineRule="auto"/>
        <w:ind w:left="0" w:right="145" w:firstLine="720"/>
        <w:rPr>
          <w:sz w:val="24"/>
          <w:szCs w:val="24"/>
        </w:rPr>
      </w:pPr>
    </w:p>
    <w:p w:rsidR="002454A5" w:rsidRPr="0064408E" w:rsidRDefault="002454A5" w:rsidP="002454A5">
      <w:pPr>
        <w:pStyle w:val="BodyText"/>
        <w:spacing w:line="360" w:lineRule="auto"/>
        <w:ind w:left="0" w:right="145" w:firstLine="720"/>
        <w:rPr>
          <w:sz w:val="24"/>
          <w:szCs w:val="24"/>
        </w:rPr>
      </w:pP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Financial</w:t>
      </w:r>
      <w:r w:rsidRPr="0064408E">
        <w:rPr>
          <w:rFonts w:ascii="Times New Roman" w:hAnsi="Times New Roman"/>
          <w:spacing w:val="-1"/>
          <w:sz w:val="24"/>
          <w:szCs w:val="24"/>
        </w:rPr>
        <w:t xml:space="preserve"> </w:t>
      </w:r>
      <w:r w:rsidRPr="0064408E">
        <w:rPr>
          <w:rFonts w:ascii="Times New Roman" w:hAnsi="Times New Roman"/>
          <w:sz w:val="24"/>
          <w:szCs w:val="24"/>
        </w:rPr>
        <w:t>performance</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Customer service</w:t>
      </w:r>
    </w:p>
    <w:p w:rsidR="002E320F" w:rsidRPr="0064408E" w:rsidRDefault="002E320F" w:rsidP="002E320F">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Social</w:t>
      </w:r>
      <w:r w:rsidRPr="0064408E">
        <w:rPr>
          <w:rFonts w:ascii="Times New Roman" w:hAnsi="Times New Roman"/>
          <w:sz w:val="24"/>
          <w:szCs w:val="24"/>
        </w:rPr>
        <w:tab/>
        <w:t>responsibility(e.g. corporate</w:t>
      </w:r>
      <w:r w:rsidRPr="0064408E">
        <w:rPr>
          <w:rFonts w:ascii="Times New Roman" w:hAnsi="Times New Roman"/>
          <w:sz w:val="24"/>
          <w:szCs w:val="24"/>
        </w:rPr>
        <w:tab/>
      </w:r>
      <w:r w:rsidRPr="0064408E">
        <w:rPr>
          <w:rFonts w:ascii="Times New Roman" w:hAnsi="Times New Roman"/>
          <w:w w:val="95"/>
          <w:sz w:val="24"/>
          <w:szCs w:val="24"/>
        </w:rPr>
        <w:t xml:space="preserve">citizenship, </w:t>
      </w:r>
      <w:r w:rsidRPr="0064408E">
        <w:rPr>
          <w:rFonts w:ascii="Times New Roman" w:hAnsi="Times New Roman"/>
          <w:sz w:val="24"/>
          <w:szCs w:val="24"/>
        </w:rPr>
        <w:t>community</w:t>
      </w:r>
      <w:r w:rsidRPr="0064408E">
        <w:rPr>
          <w:rFonts w:ascii="Times New Roman" w:hAnsi="Times New Roman"/>
          <w:spacing w:val="-5"/>
          <w:sz w:val="24"/>
          <w:szCs w:val="24"/>
        </w:rPr>
        <w:t xml:space="preserve"> </w:t>
      </w:r>
      <w:r w:rsidRPr="0064408E">
        <w:rPr>
          <w:rFonts w:ascii="Times New Roman" w:hAnsi="Times New Roman"/>
          <w:sz w:val="24"/>
          <w:szCs w:val="24"/>
        </w:rPr>
        <w:t>outreach)</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Employee</w:t>
      </w:r>
      <w:r w:rsidRPr="0064408E">
        <w:rPr>
          <w:rFonts w:ascii="Times New Roman" w:hAnsi="Times New Roman"/>
          <w:spacing w:val="-1"/>
          <w:sz w:val="24"/>
          <w:szCs w:val="24"/>
        </w:rPr>
        <w:t xml:space="preserve"> </w:t>
      </w:r>
      <w:r w:rsidRPr="0064408E">
        <w:rPr>
          <w:rFonts w:ascii="Times New Roman" w:hAnsi="Times New Roman"/>
          <w:sz w:val="24"/>
          <w:szCs w:val="24"/>
        </w:rPr>
        <w:t>stewardship.</w:t>
      </w:r>
    </w:p>
    <w:p w:rsidR="002E320F" w:rsidRPr="0064408E" w:rsidRDefault="002E320F" w:rsidP="002E320F">
      <w:pPr>
        <w:spacing w:after="0" w:line="360" w:lineRule="auto"/>
        <w:rPr>
          <w:rFonts w:ascii="Times New Roman" w:eastAsia="Calibri" w:hAnsi="Times New Roman"/>
          <w:sz w:val="24"/>
          <w:szCs w:val="24"/>
        </w:rPr>
      </w:pPr>
    </w:p>
    <w:p w:rsidR="002E320F" w:rsidRPr="0064408E" w:rsidRDefault="002E320F" w:rsidP="002E320F">
      <w:pPr>
        <w:pStyle w:val="Heading2"/>
        <w:numPr>
          <w:ilvl w:val="1"/>
          <w:numId w:val="25"/>
        </w:numPr>
        <w:tabs>
          <w:tab w:val="left" w:pos="514"/>
        </w:tabs>
        <w:spacing w:line="360" w:lineRule="auto"/>
        <w:jc w:val="both"/>
        <w:rPr>
          <w:sz w:val="24"/>
          <w:szCs w:val="24"/>
        </w:rPr>
      </w:pPr>
      <w:r w:rsidRPr="0064408E">
        <w:rPr>
          <w:sz w:val="24"/>
          <w:szCs w:val="24"/>
        </w:rPr>
        <w:t>Theoretical</w:t>
      </w:r>
      <w:r w:rsidRPr="0064408E">
        <w:rPr>
          <w:spacing w:val="-2"/>
          <w:sz w:val="24"/>
          <w:szCs w:val="24"/>
        </w:rPr>
        <w:t xml:space="preserve"> </w:t>
      </w:r>
      <w:r w:rsidRPr="0064408E">
        <w:rPr>
          <w:sz w:val="24"/>
          <w:szCs w:val="24"/>
        </w:rPr>
        <w:t>Framework</w:t>
      </w:r>
    </w:p>
    <w:p w:rsidR="002E320F" w:rsidRPr="0064408E" w:rsidRDefault="002E320F" w:rsidP="002E320F">
      <w:pPr>
        <w:pStyle w:val="BodyText"/>
        <w:spacing w:line="360" w:lineRule="auto"/>
        <w:ind w:right="136" w:firstLine="365"/>
        <w:rPr>
          <w:sz w:val="24"/>
          <w:szCs w:val="24"/>
        </w:rPr>
      </w:pPr>
      <w:r w:rsidRPr="0064408E">
        <w:rPr>
          <w:sz w:val="24"/>
          <w:szCs w:val="24"/>
        </w:rPr>
        <w:t>In study, efforts will be made to discuss three (3) theories that are related to communication. They are as follows:</w:t>
      </w:r>
    </w:p>
    <w:p w:rsidR="002E320F" w:rsidRPr="0064408E" w:rsidRDefault="002E320F" w:rsidP="002E320F">
      <w:pPr>
        <w:pStyle w:val="BodyText"/>
        <w:numPr>
          <w:ilvl w:val="2"/>
          <w:numId w:val="26"/>
        </w:numPr>
        <w:spacing w:line="360" w:lineRule="auto"/>
        <w:ind w:right="136"/>
        <w:rPr>
          <w:b/>
          <w:sz w:val="24"/>
          <w:szCs w:val="24"/>
        </w:rPr>
      </w:pPr>
      <w:r w:rsidRPr="0064408E">
        <w:rPr>
          <w:b/>
          <w:sz w:val="24"/>
          <w:szCs w:val="24"/>
        </w:rPr>
        <w:t>Cognitive Dissonance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Communication Accommodation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Expectancy Violation Theory</w:t>
      </w:r>
    </w:p>
    <w:p w:rsidR="002454A5" w:rsidRPr="002454A5" w:rsidRDefault="002E320F" w:rsidP="002454A5">
      <w:pPr>
        <w:pStyle w:val="BodyText"/>
        <w:numPr>
          <w:ilvl w:val="0"/>
          <w:numId w:val="29"/>
        </w:numPr>
        <w:spacing w:line="360" w:lineRule="auto"/>
        <w:ind w:left="720" w:right="136"/>
        <w:rPr>
          <w:sz w:val="24"/>
          <w:szCs w:val="24"/>
        </w:rPr>
      </w:pPr>
      <w:r w:rsidRPr="0064408E">
        <w:rPr>
          <w:b/>
          <w:sz w:val="24"/>
          <w:szCs w:val="24"/>
        </w:rPr>
        <w:t>Cognitive Dissonance Theory</w:t>
      </w:r>
    </w:p>
    <w:p w:rsidR="002E320F" w:rsidRDefault="002E320F" w:rsidP="002454A5">
      <w:pPr>
        <w:pStyle w:val="BodyText"/>
        <w:spacing w:line="360" w:lineRule="auto"/>
        <w:ind w:left="0" w:right="136"/>
      </w:pPr>
      <w:r w:rsidRPr="002454A5">
        <w:rPr>
          <w:sz w:val="24"/>
          <w:szCs w:val="24"/>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002454A5" w:rsidRPr="002454A5">
        <w:rPr>
          <w:sz w:val="24"/>
          <w:szCs w:val="24"/>
        </w:rPr>
        <w:t xml:space="preserve"> </w:t>
      </w:r>
      <w:r w:rsidRPr="002454A5">
        <w:rPr>
          <w:sz w:val="24"/>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rsidRPr="0064408E">
        <w: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w:t>
      </w:r>
      <w:r w:rsidR="002454A5">
        <w:t xml:space="preserve"> </w:t>
      </w:r>
      <w:r w:rsidRPr="0064408E">
        <w:t xml:space="preserve">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64408E">
        <w:rPr>
          <w:spacing w:val="-3"/>
        </w:rPr>
        <w:t xml:space="preserve"> </w:t>
      </w:r>
      <w:r w:rsidRPr="0064408E">
        <w:t>decision.</w:t>
      </w:r>
    </w:p>
    <w:p w:rsidR="002454A5" w:rsidRDefault="002454A5" w:rsidP="002454A5">
      <w:pPr>
        <w:pStyle w:val="BodyText"/>
        <w:spacing w:line="360" w:lineRule="auto"/>
        <w:ind w:left="0" w:right="136"/>
      </w:pPr>
    </w:p>
    <w:p w:rsidR="002454A5" w:rsidRDefault="002454A5" w:rsidP="002454A5">
      <w:pPr>
        <w:pStyle w:val="BodyText"/>
        <w:spacing w:line="360" w:lineRule="auto"/>
        <w:ind w:left="0" w:right="136"/>
      </w:pPr>
    </w:p>
    <w:p w:rsidR="002454A5" w:rsidRPr="002454A5" w:rsidRDefault="002454A5" w:rsidP="002454A5">
      <w:pPr>
        <w:pStyle w:val="BodyText"/>
        <w:spacing w:line="360" w:lineRule="auto"/>
        <w:ind w:left="0" w:right="136"/>
        <w:rPr>
          <w:sz w:val="24"/>
          <w:szCs w:val="24"/>
        </w:rPr>
      </w:pPr>
    </w:p>
    <w:p w:rsidR="002E320F" w:rsidRPr="0064408E" w:rsidRDefault="002E320F" w:rsidP="002E320F">
      <w:pPr>
        <w:pStyle w:val="BodyText"/>
        <w:spacing w:line="360" w:lineRule="auto"/>
        <w:ind w:left="0" w:right="136"/>
        <w:rPr>
          <w:sz w:val="24"/>
          <w:szCs w:val="24"/>
        </w:rPr>
      </w:pPr>
      <w:r w:rsidRPr="0064408E">
        <w:rPr>
          <w:b/>
          <w:sz w:val="24"/>
          <w:szCs w:val="24"/>
        </w:rPr>
        <w:t>ii.</w:t>
      </w:r>
      <w:r w:rsidRPr="0064408E">
        <w:rPr>
          <w:b/>
          <w:sz w:val="24"/>
          <w:szCs w:val="24"/>
        </w:rPr>
        <w:tab/>
        <w:t>Communication Accommodation Theory</w:t>
      </w:r>
    </w:p>
    <w:p w:rsidR="002454A5" w:rsidRDefault="002E320F" w:rsidP="002454A5">
      <w:pPr>
        <w:pStyle w:val="NormalWeb"/>
        <w:shd w:val="clear" w:color="auto" w:fill="FFFFFF"/>
        <w:spacing w:before="0" w:beforeAutospacing="0" w:after="0" w:afterAutospacing="0" w:line="360" w:lineRule="auto"/>
        <w:ind w:firstLine="525"/>
        <w:jc w:val="both"/>
      </w:pPr>
      <w:r w:rsidRPr="0064408E">
        <w:rPr>
          <w:b/>
          <w:bCs/>
        </w:rPr>
        <w:t>Communication accommodation theory</w:t>
      </w:r>
      <w:r w:rsidRPr="0064408E">
        <w:t> (</w:t>
      </w:r>
      <w:r w:rsidRPr="0064408E">
        <w:rPr>
          <w:b/>
          <w:bCs/>
        </w:rPr>
        <w:t>CAT</w:t>
      </w:r>
      <w:r w:rsidRPr="0064408E">
        <w:t>) is a theory of </w:t>
      </w:r>
      <w:hyperlink r:id="rId9" w:tooltip="Communication" w:history="1">
        <w:r w:rsidRPr="0064408E">
          <w:rPr>
            <w:rStyle w:val="Hyperlink"/>
          </w:rPr>
          <w:t>communication</w:t>
        </w:r>
      </w:hyperlink>
      <w:r w:rsidRPr="0064408E">
        <w:t> developed by </w:t>
      </w:r>
      <w:hyperlink r:id="rId10" w:tooltip="Howard Giles" w:history="1">
        <w:r w:rsidRPr="0064408E">
          <w:rPr>
            <w:rStyle w:val="Hyperlink"/>
          </w:rPr>
          <w:t>Howard Giles</w:t>
        </w:r>
      </w:hyperlink>
      <w:r w:rsidRPr="0064408E">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1" w:anchor="cite_note-FOOTNOTEGalloisOgayGiles2005-3" w:history="1">
        <w:r w:rsidRPr="0064408E">
          <w:rPr>
            <w:rStyle w:val="Hyperlink"/>
            <w:vertAlign w:val="superscript"/>
          </w:rPr>
          <w:t>[3]</w:t>
        </w:r>
      </w:hyperlink>
      <w:r w:rsidRPr="0064408E">
        <w:t>. Accommodation is usually considered to be between the message sender and the message receiver, but the communicator also often accommodates to a larger audience- either a group of people that are watching the interaction or society in general.</w:t>
      </w:r>
      <w:r w:rsidR="002454A5">
        <w:t xml:space="preserve"> </w:t>
      </w:r>
      <w:r w:rsidRPr="0064408E">
        <w:t xml:space="preserve">"Communication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w:t>
      </w: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E320F" w:rsidRPr="0064408E" w:rsidRDefault="002E320F" w:rsidP="002454A5">
      <w:pPr>
        <w:pStyle w:val="NormalWeb"/>
        <w:shd w:val="clear" w:color="auto" w:fill="FFFFFF"/>
        <w:spacing w:before="0" w:beforeAutospacing="0" w:after="0" w:afterAutospacing="0" w:line="360" w:lineRule="auto"/>
        <w:ind w:firstLine="525"/>
        <w:jc w:val="both"/>
      </w:pPr>
      <w:r w:rsidRPr="0064408E">
        <w:t>research in language and social interaction—and communication more generally—that focuses on either interpersonal or intergroup communication.</w:t>
      </w:r>
    </w:p>
    <w:p w:rsidR="002E320F" w:rsidRPr="0064408E" w:rsidRDefault="002E320F" w:rsidP="002E320F">
      <w:pPr>
        <w:widowControl w:val="0"/>
        <w:autoSpaceDE w:val="0"/>
        <w:autoSpaceDN w:val="0"/>
        <w:spacing w:after="0" w:line="360" w:lineRule="auto"/>
        <w:ind w:right="135"/>
        <w:jc w:val="both"/>
        <w:rPr>
          <w:rFonts w:ascii="Times New Roman" w:hAnsi="Times New Roman"/>
          <w:sz w:val="24"/>
          <w:szCs w:val="24"/>
        </w:rPr>
      </w:pPr>
      <w:r w:rsidRPr="0064408E">
        <w:rPr>
          <w:b/>
          <w:sz w:val="24"/>
          <w:szCs w:val="24"/>
        </w:rPr>
        <w:t>iii.</w:t>
      </w:r>
      <w:r w:rsidRPr="0064408E">
        <w:rPr>
          <w:b/>
          <w:sz w:val="24"/>
          <w:szCs w:val="24"/>
        </w:rPr>
        <w:tab/>
      </w:r>
      <w:r w:rsidRPr="0064408E">
        <w:rPr>
          <w:rFonts w:ascii="Times New Roman" w:hAnsi="Times New Roman"/>
          <w:b/>
          <w:sz w:val="24"/>
          <w:szCs w:val="24"/>
        </w:rPr>
        <w:t>Expectancy Violation Theory</w:t>
      </w:r>
    </w:p>
    <w:p w:rsidR="002E320F" w:rsidRPr="002454A5" w:rsidRDefault="002E320F" w:rsidP="002454A5">
      <w:pPr>
        <w:pStyle w:val="NormalWeb"/>
        <w:shd w:val="clear" w:color="auto" w:fill="FFFFFF"/>
        <w:spacing w:before="0" w:beforeAutospacing="0" w:after="0" w:afterAutospacing="0" w:line="360" w:lineRule="auto"/>
        <w:ind w:firstLine="520"/>
        <w:jc w:val="both"/>
        <w:rPr>
          <w:vertAlign w:val="superscript"/>
        </w:rPr>
      </w:pPr>
      <w:r w:rsidRPr="0064408E">
        <w:rPr>
          <w:b/>
          <w:bCs/>
        </w:rPr>
        <w:t>Expectancy violations theory</w:t>
      </w:r>
      <w:r w:rsidRPr="0064408E">
        <w:t> (</w:t>
      </w:r>
      <w:r w:rsidRPr="0064408E">
        <w:rPr>
          <w:b/>
          <w:bCs/>
        </w:rPr>
        <w:t>EVT</w:t>
      </w:r>
      <w:r w:rsidRPr="0064408E">
        <w:t>) is a theory of </w:t>
      </w:r>
      <w:hyperlink r:id="rId12" w:tooltip="Communication" w:history="1">
        <w:r w:rsidRPr="0064408E">
          <w:rPr>
            <w:rStyle w:val="Hyperlink"/>
          </w:rPr>
          <w:t>communication</w:t>
        </w:r>
      </w:hyperlink>
      <w:r w:rsidRPr="0064408E">
        <w:t> that analyzes how individuals respond to unanticipated violations of social </w:t>
      </w:r>
      <w:hyperlink r:id="rId13" w:tooltip="Norm (social)" w:history="1">
        <w:r w:rsidRPr="0064408E">
          <w:rPr>
            <w:rStyle w:val="Hyperlink"/>
          </w:rPr>
          <w:t>norms</w:t>
        </w:r>
      </w:hyperlink>
      <w:r w:rsidRPr="0064408E">
        <w:t> and expectations.</w:t>
      </w:r>
      <w:hyperlink r:id="rId14" w:anchor="cite_note-ReferenceB-1" w:history="1">
        <w:r w:rsidRPr="0064408E">
          <w:rPr>
            <w:rStyle w:val="Hyperlink"/>
            <w:vertAlign w:val="superscript"/>
          </w:rPr>
          <w:t>[1]</w:t>
        </w:r>
      </w:hyperlink>
      <w:r w:rsidRPr="0064408E">
        <w:t> The theory was proposed by </w:t>
      </w:r>
      <w:hyperlink r:id="rId15" w:tooltip="Judee K. Burgoon" w:history="1">
        <w:r w:rsidRPr="0064408E">
          <w:rPr>
            <w:rStyle w:val="Hyperlink"/>
          </w:rPr>
          <w:t>Judee K. Burgoon</w:t>
        </w:r>
      </w:hyperlink>
      <w:r w:rsidRPr="0064408E">
        <w:t xml:space="preserve"> (1988). In the late 1970s and continued through the 1980s and 1990s as "nonverbal expectancy violations theory", based on Burgoon's research studying </w:t>
      </w:r>
      <w:hyperlink r:id="rId16" w:tooltip="Proxemics" w:history="1">
        <w:r w:rsidRPr="0064408E">
          <w:rPr>
            <w:rStyle w:val="Hyperlink"/>
          </w:rPr>
          <w:t>proxemics</w:t>
        </w:r>
      </w:hyperlink>
      <w:r w:rsidRPr="0064408E">
        <w:t>.</w:t>
      </w:r>
      <w:r w:rsidRPr="0064408E">
        <w:rPr>
          <w:vertAlign w:val="superscript"/>
        </w:rPr>
        <w:t xml:space="preserve"> </w:t>
      </w:r>
      <w:r w:rsidRPr="0064408E">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002454A5">
        <w:rPr>
          <w:vertAlign w:val="superscript"/>
        </w:rPr>
        <w:t xml:space="preserve"> </w:t>
      </w:r>
      <w:r w:rsidRPr="0064408E">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64408E">
        <w:rPr>
          <w:shd w:val="clear" w:color="auto" w:fill="FFFFFF"/>
        </w:rPr>
        <w:t xml:space="preserve"> Stutzman, Fred; Kramer-Duffield, Jacob (2010)</w:t>
      </w:r>
      <w:r w:rsidRPr="0064408E">
        <w:t> Violations of expectancies cause </w:t>
      </w:r>
      <w:hyperlink r:id="rId17" w:tooltip="Arousal" w:history="1">
        <w:r w:rsidRPr="0064408E">
          <w:rPr>
            <w:rStyle w:val="Hyperlink"/>
          </w:rPr>
          <w:t>arousal</w:t>
        </w:r>
      </w:hyperlink>
      <w:r w:rsidRPr="0064408E">
        <w:t> and compel the recipient to initiate a series of </w:t>
      </w:r>
      <w:hyperlink r:id="rId18" w:tooltip="Cognition" w:history="1">
        <w:r w:rsidRPr="0064408E">
          <w:rPr>
            <w:rStyle w:val="Hyperlink"/>
          </w:rPr>
          <w:t>cognitive</w:t>
        </w:r>
      </w:hyperlink>
      <w:r w:rsidRPr="0064408E">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p>
    <w:p w:rsidR="002454A5" w:rsidRDefault="002E320F" w:rsidP="002454A5">
      <w:pPr>
        <w:pStyle w:val="NormalWeb"/>
        <w:shd w:val="clear" w:color="auto" w:fill="FFFFFF"/>
        <w:spacing w:before="0" w:beforeAutospacing="0" w:after="0" w:afterAutospacing="0" w:line="360" w:lineRule="auto"/>
        <w:ind w:firstLine="520"/>
        <w:jc w:val="both"/>
      </w:pPr>
      <w:r w:rsidRPr="0064408E">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2454A5">
        <w:rPr>
          <w:shd w:val="clear" w:color="auto" w:fill="EAF3FF"/>
        </w:rPr>
        <w:t xml:space="preserve"> </w:t>
      </w:r>
      <w:r w:rsidRPr="0064408E">
        <w:t xml:space="preserve">This theory examines how non-verbal messages are structural. It advices that when communicative norms are violated, the violation may be perceived either favourably or unfaourable, depending on the receivers perception of the </w:t>
      </w: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E320F" w:rsidRPr="0064408E" w:rsidRDefault="002E320F" w:rsidP="002454A5">
      <w:pPr>
        <w:pStyle w:val="NormalWeb"/>
        <w:shd w:val="clear" w:color="auto" w:fill="FFFFFF"/>
        <w:spacing w:before="0" w:beforeAutospacing="0" w:after="0" w:afterAutospacing="0" w:line="360" w:lineRule="auto"/>
        <w:ind w:firstLine="520"/>
        <w:jc w:val="both"/>
        <w:rPr>
          <w:shd w:val="clear" w:color="auto" w:fill="EAF3FF"/>
        </w:rPr>
      </w:pPr>
      <w:r w:rsidRPr="0064408E">
        <w:t>violator. Violating another’s expectations may be a strategy used over other that of conforming to another’s</w:t>
      </w:r>
      <w:r w:rsidRPr="0064408E">
        <w:rPr>
          <w:spacing w:val="-13"/>
        </w:rPr>
        <w:t xml:space="preserve"> </w:t>
      </w:r>
      <w:r w:rsidRPr="0064408E">
        <w:t>expectation.</w:t>
      </w:r>
    </w:p>
    <w:p w:rsidR="002E320F" w:rsidRPr="0064408E" w:rsidRDefault="002E320F" w:rsidP="002E320F">
      <w:pPr>
        <w:pStyle w:val="Heading2"/>
        <w:numPr>
          <w:ilvl w:val="1"/>
          <w:numId w:val="26"/>
        </w:numPr>
        <w:tabs>
          <w:tab w:val="left" w:pos="839"/>
          <w:tab w:val="left" w:pos="840"/>
        </w:tabs>
        <w:spacing w:line="360" w:lineRule="auto"/>
        <w:ind w:left="839" w:hanging="839"/>
        <w:rPr>
          <w:sz w:val="24"/>
          <w:szCs w:val="24"/>
        </w:rPr>
      </w:pPr>
      <w:r w:rsidRPr="0064408E">
        <w:rPr>
          <w:sz w:val="24"/>
          <w:szCs w:val="24"/>
        </w:rPr>
        <w:t>Empirical</w:t>
      </w:r>
      <w:r w:rsidRPr="0064408E">
        <w:rPr>
          <w:spacing w:val="-2"/>
          <w:sz w:val="24"/>
          <w:szCs w:val="24"/>
        </w:rPr>
        <w:t xml:space="preserve"> </w:t>
      </w:r>
      <w:r w:rsidRPr="0064408E">
        <w:rPr>
          <w:sz w:val="24"/>
          <w:szCs w:val="24"/>
        </w:rPr>
        <w:t>Review</w:t>
      </w:r>
    </w:p>
    <w:p w:rsidR="002E320F" w:rsidRPr="0064408E" w:rsidRDefault="002E320F" w:rsidP="002454A5">
      <w:pPr>
        <w:pStyle w:val="BodyText"/>
        <w:spacing w:line="360" w:lineRule="auto"/>
        <w:ind w:left="0" w:right="139" w:firstLine="720"/>
        <w:rPr>
          <w:sz w:val="24"/>
          <w:szCs w:val="24"/>
        </w:rPr>
      </w:pPr>
      <w:r w:rsidRPr="0064408E">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2454A5">
        <w:rPr>
          <w:sz w:val="24"/>
          <w:szCs w:val="24"/>
        </w:rPr>
        <w:t xml:space="preserve"> </w:t>
      </w:r>
      <w:r w:rsidRPr="0064408E">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w:t>
      </w:r>
      <w:r w:rsidR="002454A5">
        <w:rPr>
          <w:sz w:val="24"/>
          <w:szCs w:val="24"/>
        </w:rPr>
        <w:t xml:space="preserve"> </w:t>
      </w:r>
      <w:r w:rsidRPr="0064408E">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64408E">
        <w:rPr>
          <w:spacing w:val="-2"/>
          <w:sz w:val="24"/>
          <w:szCs w:val="24"/>
        </w:rPr>
        <w:t xml:space="preserve"> </w:t>
      </w:r>
      <w:r w:rsidRPr="0064408E">
        <w:rPr>
          <w:sz w:val="24"/>
          <w:szCs w:val="24"/>
        </w:rPr>
        <w:t>2012.</w:t>
      </w:r>
      <w:r w:rsidR="002454A5">
        <w:rPr>
          <w:sz w:val="24"/>
          <w:szCs w:val="24"/>
        </w:rPr>
        <w:t xml:space="preserve"> </w:t>
      </w:r>
      <w:r w:rsidRPr="0064408E">
        <w:rPr>
          <w:sz w:val="24"/>
          <w:szCs w:val="24"/>
        </w:rPr>
        <w:t>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2E320F" w:rsidRPr="0064408E" w:rsidRDefault="002E320F" w:rsidP="002E320F">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64408E">
        <w:rPr>
          <w:rFonts w:ascii="Times New Roman" w:hAnsi="Times New Roman"/>
          <w:sz w:val="24"/>
          <w:szCs w:val="24"/>
        </w:rPr>
        <w:t>More clarity of ideas before attempting</w:t>
      </w:r>
      <w:r w:rsidRPr="0064408E">
        <w:rPr>
          <w:rFonts w:ascii="Times New Roman" w:hAnsi="Times New Roman"/>
          <w:spacing w:val="33"/>
          <w:sz w:val="24"/>
          <w:szCs w:val="24"/>
        </w:rPr>
        <w:t xml:space="preserve"> </w:t>
      </w:r>
      <w:r w:rsidRPr="0064408E">
        <w:rPr>
          <w:rFonts w:ascii="Times New Roman" w:hAnsi="Times New Roman"/>
          <w:sz w:val="24"/>
          <w:szCs w:val="24"/>
        </w:rPr>
        <w:t>to communicate;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sz w:val="24"/>
          <w:szCs w:val="24"/>
        </w:rPr>
        <w:t>Better understanding of the physical and human environment when communicating;</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A thorough analysis of the purpose of communication;</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In planning communication, consultation should both be top down and bottom up, while all facts are rendered implicit and explicit;</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Consideration should be given to the content and tone of the messages;</w:t>
      </w:r>
    </w:p>
    <w:p w:rsidR="002454A5"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 xml:space="preserve">Whenever possible, the language or tone should not be only be edifying and elegant, </w:t>
      </w:r>
    </w:p>
    <w:p w:rsidR="002454A5" w:rsidRPr="002454A5" w:rsidRDefault="002454A5" w:rsidP="002454A5">
      <w:pPr>
        <w:widowControl w:val="0"/>
        <w:tabs>
          <w:tab w:val="left" w:pos="881"/>
        </w:tabs>
        <w:autoSpaceDE w:val="0"/>
        <w:autoSpaceDN w:val="0"/>
        <w:spacing w:after="0" w:line="360" w:lineRule="auto"/>
        <w:ind w:left="160" w:right="44"/>
        <w:jc w:val="both"/>
        <w:rPr>
          <w:rFonts w:ascii="Times New Roman" w:hAnsi="Times New Roman"/>
          <w:sz w:val="24"/>
          <w:szCs w:val="24"/>
        </w:rPr>
      </w:pPr>
    </w:p>
    <w:p w:rsidR="002454A5" w:rsidRDefault="002454A5"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p>
    <w:p w:rsidR="002E320F" w:rsidRPr="0064408E" w:rsidRDefault="002E320F"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r w:rsidRPr="0064408E">
        <w:rPr>
          <w:rFonts w:ascii="Times New Roman" w:hAnsi="Times New Roman"/>
          <w:sz w:val="24"/>
          <w:szCs w:val="24"/>
        </w:rPr>
        <w:t>but must be messages the receiver would find</w:t>
      </w:r>
      <w:r w:rsidRPr="0064408E">
        <w:rPr>
          <w:rFonts w:ascii="Times New Roman" w:hAnsi="Times New Roman"/>
          <w:spacing w:val="-2"/>
          <w:sz w:val="24"/>
          <w:szCs w:val="24"/>
        </w:rPr>
        <w:t xml:space="preserve"> </w:t>
      </w:r>
      <w:r w:rsidRPr="0064408E">
        <w:rPr>
          <w:rFonts w:ascii="Times New Roman" w:hAnsi="Times New Roman"/>
          <w:sz w:val="24"/>
          <w:szCs w:val="24"/>
        </w:rPr>
        <w:t>valuable;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Communication messages that are precise and are of short run often possess long run</w:t>
      </w:r>
      <w:r w:rsidRPr="0064408E">
        <w:rPr>
          <w:rFonts w:ascii="Times New Roman" w:hAnsi="Times New Roman"/>
          <w:spacing w:val="-12"/>
          <w:sz w:val="24"/>
          <w:szCs w:val="24"/>
        </w:rPr>
        <w:t xml:space="preserve"> </w:t>
      </w:r>
      <w:r w:rsidRPr="0064408E">
        <w:rPr>
          <w:rFonts w:ascii="Times New Roman" w:hAnsi="Times New Roman"/>
          <w:sz w:val="24"/>
          <w:szCs w:val="24"/>
        </w:rPr>
        <w:t>importance;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64408E">
        <w:rPr>
          <w:rFonts w:ascii="Times New Roman" w:hAnsi="Times New Roman"/>
          <w:sz w:val="24"/>
          <w:szCs w:val="24"/>
        </w:rPr>
        <w:t>All stakeholders should be encouraged to be good listeners;</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Immediate actions must be accompanied and accomplished with communication;</w:t>
      </w:r>
      <w:r w:rsidRPr="0064408E">
        <w:rPr>
          <w:rFonts w:ascii="Times New Roman" w:hAnsi="Times New Roman"/>
          <w:spacing w:val="-2"/>
          <w:sz w:val="24"/>
          <w:szCs w:val="24"/>
        </w:rPr>
        <w:t xml:space="preserve"> </w:t>
      </w:r>
      <w:r w:rsidRPr="0064408E">
        <w:rPr>
          <w:rFonts w:ascii="Times New Roman" w:hAnsi="Times New Roman"/>
          <w:sz w:val="24"/>
          <w:szCs w:val="24"/>
        </w:rPr>
        <w:t>and</w:t>
      </w:r>
    </w:p>
    <w:p w:rsidR="002454A5" w:rsidRPr="002454A5" w:rsidRDefault="002E320F" w:rsidP="002454A5">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64408E">
        <w:rPr>
          <w:rFonts w:ascii="Times New Roman" w:hAnsi="Times New Roman"/>
          <w:sz w:val="24"/>
          <w:szCs w:val="24"/>
        </w:rPr>
        <w:t>Communication that would be effective require a follow up and effective feedback mechanism process.</w:t>
      </w:r>
      <w:r w:rsidR="002454A5">
        <w:rPr>
          <w:rFonts w:ascii="Times New Roman" w:hAnsi="Times New Roman"/>
          <w:sz w:val="24"/>
          <w:szCs w:val="24"/>
        </w:rPr>
        <w:t xml:space="preserve"> </w:t>
      </w:r>
      <w:r w:rsidRPr="002454A5">
        <w:rPr>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2454A5">
        <w:rPr>
          <w:spacing w:val="-4"/>
          <w:sz w:val="24"/>
          <w:szCs w:val="24"/>
        </w:rPr>
        <w:t xml:space="preserve"> </w:t>
      </w:r>
      <w:r w:rsidRPr="002454A5">
        <w:rPr>
          <w:sz w:val="24"/>
          <w:szCs w:val="24"/>
        </w:rPr>
        <w:t>organization.</w:t>
      </w:r>
      <w:r w:rsidR="002454A5">
        <w:rPr>
          <w:sz w:val="24"/>
          <w:szCs w:val="24"/>
        </w:rPr>
        <w:t xml:space="preserve"> </w:t>
      </w:r>
      <w:r w:rsidRPr="002454A5">
        <w:rPr>
          <w:sz w:val="24"/>
          <w:szCs w:val="24"/>
        </w:rPr>
        <w:t>He opined that lack of leadership, unclear managerial style and incomprehension of employees’ need for information created a fundamental problem in the organization’s internal communication.</w:t>
      </w:r>
      <w:r w:rsidR="002454A5">
        <w:rPr>
          <w:sz w:val="24"/>
          <w:szCs w:val="24"/>
        </w:rPr>
        <w:t xml:space="preserve"> </w:t>
      </w:r>
      <w:r w:rsidRPr="002454A5">
        <w:rPr>
          <w:sz w:val="24"/>
          <w:szCs w:val="24"/>
        </w:rPr>
        <w:t>Furthermore, the role of informal communication and “grape-vine telegraph” in an organization’s communication is viewed as one of crucial factors influencing organization’s operations and may become a threat to an organization.</w:t>
      </w:r>
      <w:r w:rsidR="002454A5">
        <w:rPr>
          <w:sz w:val="24"/>
          <w:szCs w:val="24"/>
        </w:rPr>
        <w:t xml:space="preserve"> </w:t>
      </w:r>
      <w:r w:rsidRPr="002454A5">
        <w:rPr>
          <w:sz w:val="24"/>
          <w:szCs w:val="24"/>
        </w:rPr>
        <w:t>He further suggested that organizational crisis may not only be caused by external conditions which are difficult to control for an organization, but also by internal factors which are closely linked to communication problems in the organization.</w:t>
      </w:r>
      <w:r w:rsidR="002454A5">
        <w:rPr>
          <w:sz w:val="24"/>
          <w:szCs w:val="24"/>
        </w:rPr>
        <w:t xml:space="preserve"> </w:t>
      </w:r>
      <w:r w:rsidRPr="002454A5">
        <w:rPr>
          <w:sz w:val="24"/>
          <w:szCs w:val="24"/>
        </w:rPr>
        <w:t xml:space="preserve">According to Kibe (2014) investigated the effects of communication strategies on organizational performance. Adescriptive research design was used in this study. 132 questionnaires were distributed employees. The findings of this research showed the importance of both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E320F" w:rsidP="002454A5">
      <w:pPr>
        <w:widowControl w:val="0"/>
        <w:tabs>
          <w:tab w:val="left" w:pos="881"/>
        </w:tabs>
        <w:autoSpaceDE w:val="0"/>
        <w:autoSpaceDN w:val="0"/>
        <w:spacing w:after="0" w:line="360" w:lineRule="auto"/>
        <w:ind w:left="160" w:right="42"/>
        <w:jc w:val="both"/>
        <w:rPr>
          <w:sz w:val="24"/>
          <w:szCs w:val="24"/>
        </w:rPr>
      </w:pPr>
      <w:r w:rsidRPr="002454A5">
        <w:rPr>
          <w:sz w:val="24"/>
          <w:szCs w:val="24"/>
        </w:rPr>
        <w:t>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sidR="002454A5">
        <w:rPr>
          <w:sz w:val="24"/>
          <w:szCs w:val="24"/>
        </w:rPr>
        <w:t xml:space="preserve"> </w:t>
      </w:r>
      <w:r w:rsidRPr="0064408E">
        <w:rPr>
          <w:sz w:val="24"/>
          <w:szCs w:val="24"/>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sidR="002454A5">
        <w:rPr>
          <w:sz w:val="24"/>
          <w:szCs w:val="24"/>
        </w:rPr>
        <w:t xml:space="preserve"> </w:t>
      </w:r>
      <w:r w:rsidRPr="0064408E">
        <w:rPr>
          <w:sz w:val="24"/>
          <w:szCs w:val="24"/>
        </w:rPr>
        <w:t xml:space="preserve">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E320F" w:rsidRPr="002454A5" w:rsidRDefault="002E320F" w:rsidP="002454A5">
      <w:pPr>
        <w:widowControl w:val="0"/>
        <w:tabs>
          <w:tab w:val="left" w:pos="881"/>
        </w:tabs>
        <w:autoSpaceDE w:val="0"/>
        <w:autoSpaceDN w:val="0"/>
        <w:spacing w:after="0" w:line="360" w:lineRule="auto"/>
        <w:ind w:left="160" w:right="42"/>
        <w:jc w:val="both"/>
        <w:rPr>
          <w:rFonts w:ascii="Times New Roman" w:hAnsi="Times New Roman"/>
          <w:sz w:val="24"/>
          <w:szCs w:val="24"/>
        </w:rPr>
      </w:pPr>
      <w:r w:rsidRPr="0064408E">
        <w:rPr>
          <w:sz w:val="24"/>
          <w:szCs w:val="24"/>
        </w:rPr>
        <w:t>practices of effective business communication, were related to the category of business (service versus manufacturing) and its size.</w:t>
      </w:r>
      <w:r w:rsidR="002454A5">
        <w:rPr>
          <w:sz w:val="24"/>
          <w:szCs w:val="24"/>
        </w:rPr>
        <w:t xml:space="preserve"> </w:t>
      </w:r>
      <w:r w:rsidRPr="0064408E">
        <w:rPr>
          <w:sz w:val="24"/>
          <w:szCs w:val="24"/>
        </w:rPr>
        <w:t xml:space="preserve">Ogbo, Onekanma&amp;Ukpere (2014) emphasized that flexibility </w:t>
      </w:r>
      <w:r w:rsidRPr="0064408E">
        <w:rPr>
          <w:spacing w:val="-3"/>
          <w:sz w:val="24"/>
          <w:szCs w:val="24"/>
        </w:rPr>
        <w:t xml:space="preserve">in </w:t>
      </w:r>
      <w:r w:rsidRPr="0064408E">
        <w:rPr>
          <w:sz w:val="24"/>
          <w:szCs w:val="24"/>
        </w:rPr>
        <w:t xml:space="preserve">inventory control management </w:t>
      </w:r>
      <w:r w:rsidRPr="0064408E">
        <w:rPr>
          <w:spacing w:val="-3"/>
          <w:sz w:val="24"/>
          <w:szCs w:val="24"/>
        </w:rPr>
        <w:t xml:space="preserve">is </w:t>
      </w:r>
      <w:r w:rsidRPr="0064408E">
        <w:rPr>
          <w:sz w:val="24"/>
          <w:szCs w:val="24"/>
        </w:rPr>
        <w:t xml:space="preserve">an important approach to achieving organizational performance. The study also found that there </w:t>
      </w:r>
      <w:r w:rsidRPr="0064408E">
        <w:rPr>
          <w:spacing w:val="-5"/>
          <w:sz w:val="24"/>
          <w:szCs w:val="24"/>
        </w:rPr>
        <w:t xml:space="preserve">is </w:t>
      </w:r>
      <w:r w:rsidRPr="0064408E">
        <w:rPr>
          <w:sz w:val="24"/>
          <w:szCs w:val="24"/>
        </w:rPr>
        <w:t xml:space="preserve">a relationship between operational feasibility, utility </w:t>
      </w:r>
      <w:r w:rsidRPr="0064408E">
        <w:rPr>
          <w:spacing w:val="4"/>
          <w:sz w:val="24"/>
          <w:szCs w:val="24"/>
        </w:rPr>
        <w:t xml:space="preserve">of </w:t>
      </w:r>
      <w:r w:rsidRPr="0064408E">
        <w:rPr>
          <w:sz w:val="24"/>
          <w:szCs w:val="24"/>
        </w:rPr>
        <w:t xml:space="preserve">inventory control management </w:t>
      </w:r>
      <w:r w:rsidRPr="0064408E">
        <w:rPr>
          <w:spacing w:val="-3"/>
          <w:sz w:val="24"/>
          <w:szCs w:val="24"/>
        </w:rPr>
        <w:t xml:space="preserve">in </w:t>
      </w:r>
      <w:r w:rsidRPr="0064408E">
        <w:rPr>
          <w:sz w:val="24"/>
          <w:szCs w:val="24"/>
        </w:rPr>
        <w:t xml:space="preserve">the customer related issues of the organization and cost effectiveness technique are implemented to enhance the return on investment </w:t>
      </w:r>
      <w:r w:rsidRPr="0064408E">
        <w:rPr>
          <w:spacing w:val="-3"/>
          <w:sz w:val="24"/>
          <w:szCs w:val="24"/>
        </w:rPr>
        <w:t xml:space="preserve">in </w:t>
      </w:r>
      <w:r w:rsidRPr="0064408E">
        <w:rPr>
          <w:sz w:val="24"/>
          <w:szCs w:val="24"/>
        </w:rPr>
        <w:t>the</w:t>
      </w:r>
      <w:r w:rsidRPr="0064408E">
        <w:rPr>
          <w:spacing w:val="-1"/>
          <w:sz w:val="24"/>
          <w:szCs w:val="24"/>
        </w:rPr>
        <w:t xml:space="preserve"> </w:t>
      </w:r>
      <w:r w:rsidRPr="0064408E">
        <w:rPr>
          <w:sz w:val="24"/>
          <w:szCs w:val="24"/>
        </w:rPr>
        <w:t>organization.</w:t>
      </w:r>
      <w:r w:rsidR="002454A5">
        <w:rPr>
          <w:sz w:val="24"/>
          <w:szCs w:val="24"/>
        </w:rPr>
        <w:t xml:space="preserve"> </w:t>
      </w:r>
      <w:r w:rsidRPr="0064408E">
        <w:rPr>
          <w:sz w:val="24"/>
          <w:szCs w:val="24"/>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sidR="002454A5">
        <w:rPr>
          <w:sz w:val="24"/>
          <w:szCs w:val="24"/>
        </w:rPr>
        <w:t xml:space="preserve"> </w:t>
      </w:r>
      <w:r w:rsidRPr="0064408E">
        <w:rPr>
          <w:sz w:val="24"/>
          <w:szCs w:val="24"/>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2E320F" w:rsidRPr="0064408E" w:rsidRDefault="002E320F" w:rsidP="002E320F">
      <w:pPr>
        <w:spacing w:line="360" w:lineRule="auto"/>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line="360" w:lineRule="auto"/>
        <w:jc w:val="center"/>
        <w:rPr>
          <w:rFonts w:ascii="Times New Roman" w:hAnsi="Times New Roman"/>
          <w:b/>
          <w:sz w:val="24"/>
          <w:szCs w:val="24"/>
        </w:rPr>
      </w:pPr>
    </w:p>
    <w:p w:rsidR="002454A5" w:rsidRDefault="002454A5" w:rsidP="002E320F">
      <w:pPr>
        <w:spacing w:line="360" w:lineRule="auto"/>
        <w:jc w:val="center"/>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THREE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METHODOLOGY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3.0</w:t>
      </w:r>
      <w:r w:rsidRPr="0064408E">
        <w:rPr>
          <w:rFonts w:ascii="Times New Roman" w:hAnsi="Times New Roman"/>
          <w:b/>
          <w:sz w:val="24"/>
          <w:szCs w:val="24"/>
        </w:rPr>
        <w:tab/>
        <w:t>Introduction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3.1</w:t>
      </w:r>
      <w:r w:rsidRPr="0064408E">
        <w:rPr>
          <w:rFonts w:ascii="Times New Roman" w:hAnsi="Times New Roman"/>
          <w:b/>
          <w:sz w:val="24"/>
          <w:szCs w:val="24"/>
        </w:rPr>
        <w:tab/>
        <w:t>Research Design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3.2.</w:t>
      </w:r>
      <w:r w:rsidRPr="0064408E">
        <w:rPr>
          <w:rFonts w:ascii="Times New Roman" w:hAnsi="Times New Roman"/>
          <w:b/>
          <w:sz w:val="24"/>
          <w:szCs w:val="24"/>
        </w:rPr>
        <w:tab/>
        <w:t>Population of the Study</w:t>
      </w:r>
    </w:p>
    <w:p w:rsidR="002E320F" w:rsidRPr="0064408E" w:rsidRDefault="002E320F" w:rsidP="002E320F">
      <w:pPr>
        <w:spacing w:line="360" w:lineRule="auto"/>
        <w:ind w:firstLine="720"/>
        <w:jc w:val="both"/>
        <w:rPr>
          <w:rFonts w:ascii="Times New Roman" w:hAnsi="Times New Roman"/>
          <w:b/>
          <w:sz w:val="24"/>
          <w:szCs w:val="24"/>
        </w:rPr>
      </w:pPr>
      <w:r w:rsidRPr="0064408E">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3.3</w:t>
      </w:r>
      <w:r w:rsidRPr="0064408E">
        <w:rPr>
          <w:rFonts w:ascii="Times New Roman" w:hAnsi="Times New Roman"/>
          <w:b/>
          <w:sz w:val="24"/>
          <w:szCs w:val="24"/>
        </w:rPr>
        <w:tab/>
        <w:t>Sample Size and Sampling Techniques</w:t>
      </w:r>
    </w:p>
    <w:p w:rsidR="002E320F" w:rsidRPr="0064408E" w:rsidRDefault="002E320F" w:rsidP="002454A5">
      <w:pPr>
        <w:spacing w:line="360" w:lineRule="auto"/>
        <w:jc w:val="both"/>
        <w:rPr>
          <w:rFonts w:ascii="Times New Roman" w:hAnsi="Times New Roman"/>
          <w:sz w:val="24"/>
          <w:szCs w:val="24"/>
        </w:rPr>
      </w:pPr>
      <w:r w:rsidRPr="0064408E">
        <w:rPr>
          <w:rFonts w:ascii="Times New Roman" w:hAnsi="Times New Roman"/>
          <w:b/>
          <w:sz w:val="24"/>
          <w:szCs w:val="24"/>
        </w:rPr>
        <w:tab/>
      </w:r>
      <w:r w:rsidRPr="0064408E">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w:t>
      </w:r>
      <w:r w:rsidR="002454A5">
        <w:rPr>
          <w:rFonts w:ascii="Times New Roman" w:hAnsi="Times New Roman"/>
          <w:sz w:val="24"/>
          <w:szCs w:val="24"/>
        </w:rPr>
        <w:t xml:space="preserve"> </w:t>
      </w:r>
      <w:r w:rsidRPr="0064408E">
        <w:rPr>
          <w:rFonts w:ascii="Times New Roman" w:hAnsi="Times New Roman"/>
          <w:sz w:val="24"/>
          <w:szCs w:val="24"/>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2454A5" w:rsidRDefault="002454A5" w:rsidP="002E320F">
      <w:pPr>
        <w:spacing w:line="360" w:lineRule="auto"/>
        <w:jc w:val="both"/>
        <w:rPr>
          <w:rFonts w:ascii="Times New Roman" w:hAnsi="Times New Roman"/>
          <w:b/>
          <w:sz w:val="24"/>
          <w:szCs w:val="24"/>
        </w:rPr>
      </w:pPr>
    </w:p>
    <w:p w:rsidR="002454A5" w:rsidRDefault="002454A5"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3.4</w:t>
      </w:r>
      <w:r w:rsidRPr="0064408E">
        <w:rPr>
          <w:rFonts w:ascii="Times New Roman" w:hAnsi="Times New Roman"/>
          <w:b/>
          <w:sz w:val="24"/>
          <w:szCs w:val="24"/>
        </w:rPr>
        <w:tab/>
        <w:t>Method of Data Collection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method used for this study is primary data. The data shall be collected through the administration of questionnaires.</w:t>
      </w:r>
      <w:r w:rsidRPr="0064408E">
        <w:rPr>
          <w:rFonts w:ascii="Times New Roman" w:hAnsi="Times New Roman"/>
          <w:sz w:val="24"/>
          <w:szCs w:val="24"/>
        </w:rPr>
        <w:tab/>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3.5</w:t>
      </w:r>
      <w:r w:rsidRPr="0064408E">
        <w:rPr>
          <w:rFonts w:ascii="Times New Roman" w:hAnsi="Times New Roman"/>
          <w:b/>
          <w:sz w:val="24"/>
          <w:szCs w:val="24"/>
        </w:rPr>
        <w:tab/>
        <w:t>Research Instruments</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3.6</w:t>
      </w:r>
      <w:r w:rsidRPr="0064408E">
        <w:rPr>
          <w:rFonts w:ascii="Times New Roman" w:hAnsi="Times New Roman"/>
          <w:b/>
          <w:sz w:val="24"/>
          <w:szCs w:val="24"/>
        </w:rPr>
        <w:tab/>
        <w:t>Method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64408E">
        <w:rPr>
          <w:rFonts w:ascii="Times New Roman" w:hAnsi="Times New Roman"/>
          <w:color w:val="1F1A17"/>
          <w:sz w:val="24"/>
          <w:szCs w:val="24"/>
        </w:rPr>
        <w:t>The reason for using Regression Analysis was</w:t>
      </w:r>
      <w:r w:rsidRPr="0064408E">
        <w:rPr>
          <w:rFonts w:ascii="Times New Roman" w:hAnsi="Times New Roman"/>
          <w:sz w:val="24"/>
          <w:szCs w:val="24"/>
        </w:rPr>
        <w:t xml:space="preserve"> because it is a statistical tool that does not only explore the relationship between two or more variables but also</w:t>
      </w:r>
      <w:r w:rsidRPr="0064408E">
        <w:rPr>
          <w:rFonts w:ascii="Times New Roman" w:hAnsi="Times New Roman"/>
          <w:bCs/>
          <w:sz w:val="24"/>
          <w:szCs w:val="24"/>
        </w:rPr>
        <w:t xml:space="preserve"> assessing the contribution of individual predictors in a given model.</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after="0" w:line="360" w:lineRule="auto"/>
        <w:jc w:val="center"/>
        <w:rPr>
          <w:rFonts w:ascii="Times New Roman" w:hAnsi="Times New Roman"/>
          <w:b/>
          <w:sz w:val="24"/>
          <w:szCs w:val="24"/>
        </w:rPr>
      </w:pPr>
    </w:p>
    <w:p w:rsidR="002454A5" w:rsidRDefault="002454A5" w:rsidP="002E320F">
      <w:pPr>
        <w:spacing w:after="0" w:line="360" w:lineRule="auto"/>
        <w:jc w:val="center"/>
        <w:rPr>
          <w:rFonts w:ascii="Times New Roman" w:hAnsi="Times New Roman"/>
          <w:b/>
          <w:sz w:val="24"/>
          <w:szCs w:val="24"/>
        </w:rPr>
      </w:pP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CHAPTER FOUR</w:t>
      </w: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DATA PRESENTATION AND ANALYSIS</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4.1</w:t>
      </w:r>
      <w:r w:rsidRPr="0064408E">
        <w:rPr>
          <w:rFonts w:ascii="Times New Roman" w:hAnsi="Times New Roman"/>
          <w:b/>
          <w:sz w:val="24"/>
          <w:szCs w:val="24"/>
        </w:rPr>
        <w:tab/>
        <w:t>Introduction</w:t>
      </w:r>
    </w:p>
    <w:p w:rsidR="002E320F" w:rsidRPr="0064408E"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4.2</w:t>
      </w:r>
      <w:r w:rsidRPr="0064408E">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E320F" w:rsidRPr="0064408E" w:rsidTr="003C32E8">
        <w:trPr>
          <w:cantSplit/>
        </w:trPr>
        <w:tc>
          <w:tcPr>
            <w:tcW w:w="6746"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1:Distribution of respondents by Sex</w:t>
            </w:r>
          </w:p>
        </w:tc>
      </w:tr>
      <w:tr w:rsidR="002E320F" w:rsidRPr="0064408E" w:rsidTr="003C32E8">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396"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2: Distribution of respondents by Age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92.3</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36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Pr="0064408E" w:rsidRDefault="002454A5" w:rsidP="002E320F">
      <w:pPr>
        <w:spacing w:after="0" w:line="360" w:lineRule="auto"/>
        <w:ind w:firstLine="720"/>
        <w:rPr>
          <w:rFonts w:ascii="Times New Roman" w:hAnsi="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2E320F" w:rsidRPr="0064408E" w:rsidTr="003C32E8">
        <w:trPr>
          <w:cantSplit/>
        </w:trPr>
        <w:tc>
          <w:tcPr>
            <w:tcW w:w="6837"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b/>
                <w:bCs/>
                <w:sz w:val="24"/>
                <w:szCs w:val="24"/>
              </w:rPr>
            </w:pPr>
          </w:p>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3: Distribution of respondents by Marital Status</w:t>
            </w:r>
          </w:p>
        </w:tc>
      </w:tr>
      <w:tr w:rsidR="002E320F" w:rsidRPr="0064408E" w:rsidTr="003C32E8">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271"/>
        <w:gridCol w:w="1163"/>
        <w:gridCol w:w="1023"/>
        <w:gridCol w:w="1395"/>
        <w:gridCol w:w="1488"/>
      </w:tblGrid>
      <w:tr w:rsidR="002E320F" w:rsidRPr="0064408E" w:rsidTr="003C32E8">
        <w:trPr>
          <w:cantSplit/>
        </w:trPr>
        <w:tc>
          <w:tcPr>
            <w:tcW w:w="708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4: Distribution of respondents by Educational Qualification</w:t>
            </w:r>
          </w:p>
        </w:tc>
      </w:tr>
      <w:tr w:rsidR="002E320F" w:rsidRPr="0064408E" w:rsidTr="003C32E8">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454A5" w:rsidRPr="002454A5" w:rsidRDefault="002E320F" w:rsidP="002454A5">
            <w:pPr>
              <w:spacing w:after="0" w:line="240" w:lineRule="auto"/>
              <w:ind w:left="60" w:right="60"/>
              <w:rPr>
                <w:rFonts w:ascii="Times New Roman" w:hAnsi="Times New Roman"/>
                <w:b/>
                <w:bCs/>
                <w:sz w:val="24"/>
                <w:szCs w:val="24"/>
              </w:rPr>
            </w:pPr>
            <w:r w:rsidRPr="0064408E">
              <w:rPr>
                <w:rFonts w:ascii="Times New Roman" w:hAnsi="Times New Roman"/>
                <w:b/>
                <w:bCs/>
                <w:sz w:val="24"/>
                <w:szCs w:val="24"/>
              </w:rPr>
              <w:t>Table 5: Distribution of respondents by Working Experience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2E320F" w:rsidRPr="0064408E" w:rsidRDefault="002E320F" w:rsidP="002E320F">
      <w:pPr>
        <w:spacing w:after="0" w:line="240" w:lineRule="auto"/>
        <w:jc w:val="center"/>
        <w:rPr>
          <w:rFonts w:ascii="Times New Roman" w:hAnsi="Times New Roman"/>
          <w:b/>
          <w:sz w:val="24"/>
          <w:szCs w:val="24"/>
        </w:rPr>
      </w:pPr>
      <w:r w:rsidRPr="0064408E">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6: Communication is important to the attainment of organization’s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6 above shows that 13(25.0%) of the total respondents strongly agreed with the question, 22(42.3%) agreed. 14(26.9%)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7: Effective Communication can establish/enhance communication understanding relationship in the work place between employers and employees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98.1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240" w:lineRule="auto"/>
        <w:ind w:firstLine="720"/>
        <w:rPr>
          <w:rFonts w:ascii="Times New Roman" w:hAnsi="Times New Roman"/>
          <w:sz w:val="24"/>
          <w:szCs w:val="24"/>
        </w:rPr>
      </w:pPr>
      <w:r w:rsidRPr="0064408E">
        <w:rPr>
          <w:rFonts w:ascii="Times New Roman" w:hAnsi="Times New Roman"/>
          <w:sz w:val="24"/>
          <w:szCs w:val="24"/>
        </w:rPr>
        <w:t>Table 7 above shows that 15(28.8%) of the total respondents strongly agreed with the question, 22(42.3%) agreed. 14(26.9%) strongly disagreed,. While 1(1.9%)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8: Communicatio1 flow in an organization depicts the organization’s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Source:</w:t>
      </w:r>
      <w:r w:rsidR="0072479A" w:rsidRPr="0064408E">
        <w:rPr>
          <w:rFonts w:ascii="Times New Roman" w:hAnsi="Times New Roman"/>
          <w:sz w:val="24"/>
          <w:szCs w:val="24"/>
        </w:rPr>
        <w:t xml:space="preserv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8 above shows that 13(25.0%) of the total respondents strongly agreed with the question, 24(46.2%) agreed. 12(23.1%)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9: With Effective Communication, Business Organization Productivity goals could be affected positively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w:t>
      </w:r>
      <w:r w:rsidR="0072479A" w:rsidRPr="0064408E">
        <w:rPr>
          <w:rFonts w:ascii="Times New Roman" w:hAnsi="Times New Roman"/>
          <w:sz w:val="24"/>
          <w:szCs w:val="24"/>
        </w:rPr>
        <w:t xml:space="preserve">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9 above shows that 15(28.8%) of the total respondents strongly agreed with the question, 20(38.5%) agreed. 15(28.8%)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 xml:space="preserve">Table 10: Modern innovations in communication systems in an Organization can help reduce information costs and at the same time, enhance </w:t>
            </w:r>
            <w:r w:rsidRPr="0064408E">
              <w:rPr>
                <w:rFonts w:ascii="Times New Roman" w:hAnsi="Times New Roman"/>
                <w:b/>
                <w:bCs/>
                <w:sz w:val="24"/>
                <w:szCs w:val="24"/>
              </w:rPr>
              <w:tab/>
              <w:t>efficiency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10 above shows that 7(13.5%) of the total respondents strongly agreed with the question, 30(57.7%) agreed. 13(25.0%)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11: With the existence of a good cordial relationship among all levels in an Organization, attainment of goal would be straight forward</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11 above shows that 15(28.8%) of the total respondents strongly agreed with the question, 23(44.2%) agreed. 12(23.1%)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12: Ineffective communication system is a barrier to business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12 above shows that 12(23.1%) of the total respondents strongly agreed with the question, 23(44.2%) agreed. 15(28.8%)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13: Ineffective Communication cannot improve an organization’ Profitability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Table 13 above shows that 13(25.0%) of the total respondents strongly agreed with the question, 24(46.2%) agreed. 13(25.0%) strongly disagreed, While 2(3.8%)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14: Lack of modern office equipment/non function communication apparatus is a barrier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14 above shows that 13(25.0%) of the total respondents strongly agreed with the question, 26(50.0%) agreed. 11(21.2%)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15: Information overload is a barrier to effective communication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16: Communication Systems Serves a Tool that assists business managers in coordinating their jobs.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17: Effective Communication is of great important tool in resolving organization’s conflict</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18: Communication serves as a tool to business institution  in attaining their set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2E320F" w:rsidRDefault="002E320F"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Pr="0064408E" w:rsidRDefault="002454A5"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19: Ineffective communication has negative effect on organization performance</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after="0" w:line="240" w:lineRule="auto"/>
        <w:rPr>
          <w:rFonts w:ascii="Times New Roman" w:hAnsi="Times New Roman"/>
          <w:sz w:val="24"/>
          <w:szCs w:val="24"/>
        </w:rPr>
      </w:pPr>
      <w:r w:rsidRPr="0064408E">
        <w:rPr>
          <w:rFonts w:ascii="Times New Roman" w:hAnsi="Times New Roman"/>
          <w:sz w:val="24"/>
          <w:szCs w:val="24"/>
        </w:rPr>
        <w:t>Source: Field Survey, 2021</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20: Ineffective Communication can hinder organization’s productivity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20(38.5%) of the total respondents strongly agreed with the question, 18(34.6%) agreed. 6(11.5%) strongly disagreed, While 8(15.4%)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21: Ineffective Communication is One of the Barriers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61.5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22: Communication is Significantly Important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Pr="0064408E" w:rsidRDefault="003307D3"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b/>
          <w:sz w:val="24"/>
          <w:szCs w:val="24"/>
        </w:rPr>
      </w:pPr>
      <w:r w:rsidRPr="0064408E">
        <w:rPr>
          <w:rFonts w:ascii="Times New Roman" w:hAnsi="Times New Roman"/>
          <w:b/>
          <w:color w:val="000000"/>
          <w:sz w:val="24"/>
          <w:szCs w:val="24"/>
        </w:rPr>
        <w:t>4.3</w:t>
      </w:r>
      <w:r w:rsidRPr="0064408E">
        <w:rPr>
          <w:rFonts w:ascii="Times New Roman" w:hAnsi="Times New Roman"/>
          <w:b/>
          <w:color w:val="000000"/>
          <w:sz w:val="24"/>
          <w:szCs w:val="24"/>
        </w:rPr>
        <w:tab/>
        <w:t>Testing of Hypotheses</w:t>
      </w: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O1</w:t>
      </w:r>
      <w:r w:rsidRPr="0064408E">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2E320F" w:rsidRPr="0064408E" w:rsidTr="003C32E8">
        <w:trPr>
          <w:cantSplit/>
        </w:trPr>
        <w:tc>
          <w:tcPr>
            <w:tcW w:w="5826" w:type="dxa"/>
            <w:gridSpan w:val="5"/>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.512</w:t>
            </w:r>
            <w:r w:rsidRPr="0064408E">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.38412</w:t>
            </w:r>
          </w:p>
        </w:tc>
      </w:tr>
      <w:tr w:rsidR="002E320F" w:rsidRPr="0064408E" w:rsidTr="003C32E8">
        <w:trPr>
          <w:cantSplit/>
        </w:trPr>
        <w:tc>
          <w:tcPr>
            <w:tcW w:w="5826" w:type="dxa"/>
            <w:gridSpan w:val="5"/>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2E320F" w:rsidRPr="0064408E" w:rsidTr="003C32E8">
        <w:trPr>
          <w:cantSplit/>
        </w:trPr>
        <w:tc>
          <w:tcPr>
            <w:tcW w:w="7924"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.148</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Dependent Variable: effective communication</w:t>
            </w: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Predictors: (Constant), productivity</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2E320F" w:rsidRPr="0064408E" w:rsidTr="003C32E8">
        <w:trPr>
          <w:cantSplit/>
        </w:trPr>
        <w:tc>
          <w:tcPr>
            <w:tcW w:w="8440"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.085</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133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.415</w:t>
            </w:r>
          </w:p>
        </w:tc>
        <w:tc>
          <w:tcPr>
            <w:tcW w:w="1009"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.144</w:t>
            </w:r>
          </w:p>
        </w:tc>
      </w:tr>
      <w:tr w:rsidR="002E320F" w:rsidRPr="0064408E" w:rsidTr="003C32E8">
        <w:trPr>
          <w:cantSplit/>
        </w:trPr>
        <w:tc>
          <w:tcPr>
            <w:tcW w:w="8440"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Dependent Variable: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Independent variables: Organizational Productivity</w:t>
            </w:r>
          </w:p>
        </w:tc>
      </w:tr>
    </w:tbl>
    <w:p w:rsidR="003307D3"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64408E">
        <w:rPr>
          <w:rFonts w:ascii="Times New Roman" w:hAnsi="Times New Roman"/>
          <w:sz w:val="24"/>
          <w:szCs w:val="24"/>
          <w:vertAlign w:val="superscript"/>
        </w:rPr>
        <w:t>2</w:t>
      </w:r>
      <w:r w:rsidRPr="0064408E">
        <w:rPr>
          <w:rFonts w:ascii="Times New Roman" w:hAnsi="Times New Roman"/>
          <w:sz w:val="24"/>
          <w:szCs w:val="24"/>
        </w:rPr>
        <w:t>=0.262 &amp; adjusted-R</w:t>
      </w:r>
      <w:r w:rsidRPr="0064408E">
        <w:rPr>
          <w:rFonts w:ascii="Times New Roman" w:hAnsi="Times New Roman"/>
          <w:sz w:val="24"/>
          <w:szCs w:val="24"/>
          <w:vertAlign w:val="superscript"/>
        </w:rPr>
        <w:t>2</w:t>
      </w:r>
      <w:r w:rsidRPr="0064408E">
        <w:rPr>
          <w:rFonts w:ascii="Times New Roman" w:hAnsi="Times New Roman"/>
          <w:sz w:val="24"/>
          <w:szCs w:val="24"/>
        </w:rPr>
        <w:t>=0.255). It is however noted from this results that 26.2% of productivity is accounted specifically by effective communication. The adjusted R</w:t>
      </w:r>
      <w:r w:rsidRPr="0064408E">
        <w:rPr>
          <w:rFonts w:ascii="Times New Roman" w:hAnsi="Times New Roman"/>
          <w:sz w:val="24"/>
          <w:szCs w:val="24"/>
          <w:vertAlign w:val="superscript"/>
        </w:rPr>
        <w:t>2</w:t>
      </w:r>
      <w:r w:rsidRPr="0064408E">
        <w:rPr>
          <w:rFonts w:ascii="Times New Roman" w:hAnsi="Times New Roman"/>
          <w:sz w:val="24"/>
          <w:szCs w:val="24"/>
        </w:rPr>
        <w:t xml:space="preserve"> depict the fact that not more than 0.7% would have been the variance in outcome if the model were derived from population rather than the sample, </w:t>
      </w: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O2</w:t>
      </w:r>
      <w:r w:rsidRPr="0064408E">
        <w:rPr>
          <w:rFonts w:ascii="Times New Roman" w:hAnsi="Times New Roman"/>
          <w:b/>
          <w:sz w:val="24"/>
          <w:szCs w:val="24"/>
        </w:rPr>
        <w:t>:</w:t>
      </w:r>
      <w:r w:rsidRPr="0064408E">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2E320F" w:rsidRPr="0064408E" w:rsidTr="003C32E8">
        <w:trPr>
          <w:cantSplit/>
        </w:trPr>
        <w:tc>
          <w:tcPr>
            <w:tcW w:w="8730" w:type="dxa"/>
            <w:gridSpan w:val="18"/>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.663</w:t>
            </w:r>
            <w:r w:rsidRPr="0064408E">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.37610</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b/>
                <w:color w:val="000000"/>
                <w:sz w:val="24"/>
                <w:szCs w:val="24"/>
              </w:rPr>
            </w:pPr>
            <w:r w:rsidRPr="0064408E">
              <w:rPr>
                <w:rFonts w:ascii="Times New Roman" w:hAnsi="Times New Roman"/>
                <w:b/>
                <w:color w:val="000000"/>
                <w:sz w:val="24"/>
                <w:szCs w:val="24"/>
              </w:rPr>
              <w:t>Table 8: ANOVA</w:t>
            </w:r>
            <w:r w:rsidRPr="0064408E">
              <w:rPr>
                <w:rFonts w:ascii="Times New Roman" w:hAnsi="Times New Roman"/>
                <w:b/>
                <w:color w:val="000000"/>
                <w:sz w:val="24"/>
                <w:szCs w:val="24"/>
                <w:vertAlign w:val="superscript"/>
              </w:rPr>
              <w:t>a</w:t>
            </w:r>
          </w:p>
        </w:tc>
      </w:tr>
      <w:tr w:rsidR="002E320F" w:rsidRPr="0064408E" w:rsidTr="003C32E8">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color w:val="000000"/>
                <w:sz w:val="24"/>
                <w:szCs w:val="24"/>
              </w:rPr>
              <w:t>b1. dependent variable: Organizational Productivity</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b/>
                <w:sz w:val="24"/>
                <w:szCs w:val="24"/>
              </w:rPr>
              <w:t xml:space="preserve">Table 9: </w:t>
            </w: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.004</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.005</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tcPr>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307D3">
            <w:pPr>
              <w:autoSpaceDE w:val="0"/>
              <w:autoSpaceDN w:val="0"/>
              <w:adjustRightInd w:val="0"/>
              <w:spacing w:after="0" w:line="240" w:lineRule="auto"/>
              <w:ind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3307D3">
      <w:pPr>
        <w:autoSpaceDE w:val="0"/>
        <w:autoSpaceDN w:val="0"/>
        <w:adjustRightInd w:val="0"/>
        <w:spacing w:after="0" w:line="360" w:lineRule="auto"/>
        <w:jc w:val="both"/>
        <w:rPr>
          <w:rFonts w:ascii="Times New Roman" w:hAnsi="Times New Roman"/>
          <w:sz w:val="24"/>
          <w:szCs w:val="24"/>
        </w:rPr>
      </w:pPr>
      <w:r w:rsidRPr="0064408E">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O3</w:t>
      </w:r>
      <w:r w:rsidRPr="0064408E">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r w:rsidRPr="0064408E">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.24858</w:t>
            </w:r>
          </w:p>
        </w:tc>
      </w:tr>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r w:rsidR="002E320F" w:rsidRPr="0064408E" w:rsidTr="003C32E8">
        <w:trPr>
          <w:cantSplit/>
        </w:trPr>
        <w:tc>
          <w:tcPr>
            <w:tcW w:w="8218" w:type="dxa"/>
            <w:gridSpan w:val="12"/>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087"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spacing w:after="0" w:line="240" w:lineRule="auto"/>
              <w:rPr>
                <w:rFonts w:ascii="Times New Roman" w:hAnsi="Times New Roman"/>
                <w:sz w:val="24"/>
                <w:szCs w:val="24"/>
              </w:rPr>
            </w:pPr>
            <w:r w:rsidRPr="0064408E">
              <w:rPr>
                <w:rFonts w:ascii="Times New Roman" w:hAnsi="Times New Roman"/>
                <w:color w:val="000000"/>
                <w:sz w:val="24"/>
                <w:szCs w:val="24"/>
              </w:rPr>
              <w:t>b. dependent variable: administrative structure</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E320F" w:rsidRPr="0064408E" w:rsidTr="003C32E8">
        <w:trPr>
          <w:cantSplit/>
        </w:trPr>
        <w:tc>
          <w:tcPr>
            <w:tcW w:w="8092"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8092"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bl>
    <w:p w:rsidR="003307D3" w:rsidRDefault="002E320F" w:rsidP="00664B08">
      <w:pPr>
        <w:autoSpaceDE w:val="0"/>
        <w:autoSpaceDN w:val="0"/>
        <w:adjustRightInd w:val="0"/>
        <w:spacing w:after="0" w:line="360" w:lineRule="auto"/>
        <w:ind w:left="60" w:right="60" w:firstLine="660"/>
        <w:jc w:val="both"/>
        <w:rPr>
          <w:rFonts w:ascii="Times New Roman" w:hAnsi="Times New Roman"/>
          <w:sz w:val="24"/>
          <w:szCs w:val="24"/>
        </w:rPr>
      </w:pPr>
      <w:r w:rsidRPr="0064408E">
        <w:rPr>
          <w:rFonts w:ascii="Times New Roman" w:hAnsi="Times New Roman"/>
          <w:sz w:val="24"/>
          <w:szCs w:val="24"/>
        </w:rPr>
        <w:t>To assess the level of</w:t>
      </w:r>
      <w:r w:rsidRPr="0064408E">
        <w:rPr>
          <w:rFonts w:ascii="Times New Roman" w:hAnsi="Times New Roman"/>
          <w:color w:val="000000"/>
          <w:sz w:val="24"/>
          <w:szCs w:val="24"/>
        </w:rPr>
        <w:t xml:space="preserve"> </w:t>
      </w:r>
      <w:r w:rsidRPr="0064408E">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w:t>
      </w: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left="60" w:right="60" w:firstLine="660"/>
        <w:jc w:val="both"/>
        <w:rPr>
          <w:rFonts w:ascii="Times New Roman" w:hAnsi="Times New Roman"/>
          <w:color w:val="000000"/>
          <w:sz w:val="24"/>
          <w:szCs w:val="24"/>
        </w:rPr>
      </w:pPr>
      <w:r w:rsidRPr="0064408E">
        <w:rPr>
          <w:rFonts w:ascii="Times New Roman" w:hAnsi="Times New Roman"/>
          <w:sz w:val="24"/>
          <w:szCs w:val="24"/>
        </w:rPr>
        <w:t>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2E320F" w:rsidRPr="0064408E" w:rsidRDefault="002E320F" w:rsidP="002E320F">
      <w:pPr>
        <w:spacing w:after="0" w:line="240" w:lineRule="auto"/>
        <w:ind w:firstLine="720"/>
        <w:jc w:val="both"/>
        <w:rPr>
          <w:rFonts w:ascii="Times New Roman" w:hAnsi="Times New Roman"/>
          <w:sz w:val="24"/>
          <w:szCs w:val="24"/>
        </w:rPr>
      </w:pPr>
      <w:r w:rsidRPr="0064408E">
        <w:rPr>
          <w:rFonts w:ascii="Times New Roman" w:hAnsi="Times New Roman"/>
          <w:sz w:val="24"/>
          <w:szCs w:val="24"/>
        </w:rPr>
        <w:t xml:space="preserve"> </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3307D3" w:rsidRDefault="003307D3" w:rsidP="002E320F">
      <w:pPr>
        <w:spacing w:line="336" w:lineRule="auto"/>
        <w:jc w:val="center"/>
        <w:rPr>
          <w:rFonts w:ascii="Times New Roman" w:hAnsi="Times New Roman"/>
          <w:b/>
          <w:sz w:val="24"/>
          <w:szCs w:val="24"/>
        </w:rPr>
      </w:pPr>
    </w:p>
    <w:p w:rsidR="003307D3" w:rsidRDefault="003307D3" w:rsidP="002E320F">
      <w:pPr>
        <w:spacing w:line="336" w:lineRule="auto"/>
        <w:jc w:val="center"/>
        <w:rPr>
          <w:rFonts w:ascii="Times New Roman" w:hAnsi="Times New Roman"/>
          <w:b/>
          <w:sz w:val="24"/>
          <w:szCs w:val="24"/>
        </w:rPr>
      </w:pP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CHAPTER FIVE</w:t>
      </w: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SUMMARY, CONCLUSION AND RECOMMENDATIONS</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 xml:space="preserve">5.1 </w:t>
      </w:r>
      <w:r w:rsidRPr="0064408E">
        <w:rPr>
          <w:rFonts w:ascii="Times New Roman" w:hAnsi="Times New Roman"/>
          <w:b/>
          <w:sz w:val="24"/>
          <w:szCs w:val="24"/>
        </w:rPr>
        <w:tab/>
        <w:t>Summary of Finding</w:t>
      </w:r>
    </w:p>
    <w:p w:rsidR="002E320F" w:rsidRPr="0064408E" w:rsidRDefault="002E320F" w:rsidP="00664B08">
      <w:pPr>
        <w:spacing w:line="336" w:lineRule="auto"/>
        <w:ind w:firstLine="720"/>
        <w:jc w:val="both"/>
        <w:rPr>
          <w:rFonts w:ascii="Times New Roman" w:hAnsi="Times New Roman"/>
          <w:sz w:val="24"/>
          <w:szCs w:val="24"/>
        </w:rPr>
      </w:pPr>
      <w:r w:rsidRPr="0064408E">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r w:rsidR="00664B08" w:rsidRPr="0064408E">
        <w:rPr>
          <w:rFonts w:ascii="Times New Roman" w:hAnsi="Times New Roman"/>
          <w:sz w:val="24"/>
          <w:szCs w:val="24"/>
        </w:rPr>
        <w:t xml:space="preserve"> </w:t>
      </w:r>
      <w:r w:rsidRPr="0064408E">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5.2</w:t>
      </w:r>
      <w:r w:rsidRPr="0064408E">
        <w:rPr>
          <w:rFonts w:ascii="Times New Roman" w:hAnsi="Times New Roman"/>
          <w:b/>
          <w:sz w:val="24"/>
          <w:szCs w:val="24"/>
        </w:rPr>
        <w:tab/>
        <w:t>Conclusion</w:t>
      </w:r>
    </w:p>
    <w:p w:rsidR="003307D3" w:rsidRDefault="002E320F" w:rsidP="002E320F">
      <w:pPr>
        <w:spacing w:line="336" w:lineRule="auto"/>
        <w:ind w:firstLine="720"/>
        <w:jc w:val="both"/>
        <w:rPr>
          <w:rFonts w:ascii="Times New Roman" w:hAnsi="Times New Roman"/>
          <w:sz w:val="24"/>
          <w:szCs w:val="24"/>
        </w:rPr>
      </w:pPr>
      <w:r w:rsidRPr="0064408E">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w:t>
      </w:r>
    </w:p>
    <w:p w:rsidR="003307D3" w:rsidRDefault="003307D3" w:rsidP="002E320F">
      <w:pPr>
        <w:spacing w:line="336" w:lineRule="auto"/>
        <w:ind w:firstLine="720"/>
        <w:jc w:val="both"/>
        <w:rPr>
          <w:rFonts w:ascii="Times New Roman" w:hAnsi="Times New Roman"/>
          <w:sz w:val="24"/>
          <w:szCs w:val="24"/>
        </w:rPr>
      </w:pPr>
    </w:p>
    <w:p w:rsidR="00664B08" w:rsidRPr="003307D3" w:rsidRDefault="002E320F" w:rsidP="003307D3">
      <w:pPr>
        <w:spacing w:line="336" w:lineRule="auto"/>
        <w:ind w:firstLine="720"/>
        <w:jc w:val="both"/>
        <w:rPr>
          <w:rFonts w:ascii="Times New Roman" w:hAnsi="Times New Roman"/>
          <w:sz w:val="24"/>
          <w:szCs w:val="24"/>
        </w:rPr>
      </w:pPr>
      <w:r w:rsidRPr="0064408E">
        <w:rPr>
          <w:rFonts w:ascii="Times New Roman" w:hAnsi="Times New Roman"/>
          <w:sz w:val="24"/>
          <w:szCs w:val="24"/>
        </w:rPr>
        <w:t>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5.3</w:t>
      </w:r>
      <w:r w:rsidRPr="0064408E">
        <w:rPr>
          <w:rFonts w:ascii="Times New Roman" w:hAnsi="Times New Roman"/>
          <w:b/>
          <w:sz w:val="24"/>
          <w:szCs w:val="24"/>
        </w:rPr>
        <w:tab/>
        <w:t>Recommendations</w:t>
      </w:r>
    </w:p>
    <w:p w:rsidR="002E320F" w:rsidRPr="0064408E" w:rsidRDefault="002E320F" w:rsidP="00F609C9">
      <w:pPr>
        <w:spacing w:after="0" w:line="336" w:lineRule="auto"/>
        <w:jc w:val="both"/>
        <w:rPr>
          <w:rFonts w:ascii="Times New Roman" w:hAnsi="Times New Roman"/>
          <w:sz w:val="24"/>
          <w:szCs w:val="24"/>
        </w:rPr>
      </w:pPr>
      <w:r w:rsidRPr="0064408E">
        <w:rPr>
          <w:rFonts w:ascii="Times New Roman" w:hAnsi="Times New Roman"/>
          <w:sz w:val="24"/>
          <w:szCs w:val="24"/>
        </w:rPr>
        <w:tab/>
        <w:t>The following recommendations were made;</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 </w:t>
      </w:r>
      <w:r w:rsidRPr="0064408E">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iii </w:t>
      </w:r>
      <w:r w:rsidRPr="0064408E">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iv </w:t>
      </w:r>
      <w:r w:rsidRPr="0064408E">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3307D3" w:rsidRPr="003307D3" w:rsidRDefault="002E320F" w:rsidP="003307D3">
      <w:pPr>
        <w:pStyle w:val="ListParagraph"/>
        <w:numPr>
          <w:ilvl w:val="0"/>
          <w:numId w:val="8"/>
        </w:numPr>
        <w:spacing w:line="336" w:lineRule="auto"/>
        <w:jc w:val="both"/>
        <w:rPr>
          <w:rFonts w:ascii="Times New Roman" w:hAnsi="Times New Roman"/>
          <w:sz w:val="24"/>
          <w:szCs w:val="24"/>
        </w:rPr>
      </w:pPr>
      <w:r w:rsidRPr="003307D3">
        <w:rPr>
          <w:rFonts w:ascii="Times New Roman" w:hAnsi="Times New Roman"/>
          <w:sz w:val="24"/>
          <w:szCs w:val="24"/>
        </w:rPr>
        <w:t xml:space="preserve">The overall availability of communication can be improved by the application of research finding in the field of communication as published from time to time in Journals, such Journals in Nigeria is published usually by the Nigeria institute of </w:t>
      </w:r>
    </w:p>
    <w:p w:rsidR="003307D3" w:rsidRDefault="003307D3" w:rsidP="003307D3">
      <w:pPr>
        <w:spacing w:line="336" w:lineRule="auto"/>
        <w:jc w:val="both"/>
        <w:rPr>
          <w:rFonts w:ascii="Times New Roman" w:hAnsi="Times New Roman"/>
          <w:sz w:val="24"/>
          <w:szCs w:val="24"/>
        </w:rPr>
      </w:pPr>
    </w:p>
    <w:p w:rsidR="002E320F" w:rsidRPr="003307D3" w:rsidRDefault="002E320F" w:rsidP="003307D3">
      <w:pPr>
        <w:spacing w:line="336" w:lineRule="auto"/>
        <w:jc w:val="both"/>
        <w:rPr>
          <w:rFonts w:ascii="Times New Roman" w:hAnsi="Times New Roman"/>
          <w:sz w:val="24"/>
          <w:szCs w:val="24"/>
        </w:rPr>
      </w:pPr>
      <w:r w:rsidRPr="003307D3">
        <w:rPr>
          <w:rFonts w:ascii="Times New Roman" w:hAnsi="Times New Roman"/>
          <w:sz w:val="24"/>
          <w:szCs w:val="24"/>
        </w:rPr>
        <w:t>management. All staff in this organization should be regularly exposed to such information that will enhance their output towards the realization of set goals in the organization in order to maximize project.</w:t>
      </w: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2E320F" w:rsidRPr="0064408E" w:rsidRDefault="002E320F" w:rsidP="00F609C9">
      <w:pPr>
        <w:pStyle w:val="Heading2"/>
        <w:spacing w:after="200" w:line="336" w:lineRule="auto"/>
        <w:ind w:left="0"/>
        <w:jc w:val="center"/>
        <w:rPr>
          <w:sz w:val="24"/>
          <w:szCs w:val="24"/>
        </w:rPr>
      </w:pPr>
      <w:r w:rsidRPr="0064408E">
        <w:rPr>
          <w:sz w:val="24"/>
          <w:szCs w:val="24"/>
        </w:rPr>
        <w:t>REFERENCES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Abifarin, M.S. (1997). “Communication for Effective Administration. A Case Study of Irepodun L.G.A. Kwara State”</w:t>
      </w:r>
      <w:r w:rsidRPr="0064408E">
        <w:rPr>
          <w:b w:val="0"/>
          <w:sz w:val="24"/>
          <w:szCs w:val="24"/>
        </w:rPr>
        <w:tab/>
        <w:t>(Unpublished</w:t>
      </w:r>
      <w:r w:rsidRPr="0064408E">
        <w:rPr>
          <w:b w:val="0"/>
          <w:sz w:val="24"/>
          <w:szCs w:val="24"/>
        </w:rPr>
        <w:tab/>
        <w:t xml:space="preserve"> M.P.A Project, Department of Political</w:t>
      </w:r>
      <w:r w:rsidRPr="0064408E">
        <w:rPr>
          <w:b w:val="0"/>
          <w:spacing w:val="-5"/>
          <w:sz w:val="24"/>
          <w:szCs w:val="24"/>
        </w:rPr>
        <w:t xml:space="preserve"> </w:t>
      </w:r>
      <w:r w:rsidRPr="0064408E">
        <w:rPr>
          <w:b w:val="0"/>
          <w:sz w:val="24"/>
          <w:szCs w:val="24"/>
        </w:rPr>
        <w:t>Science, Faculty of Business and Social</w:t>
      </w:r>
      <w:r w:rsidRPr="0064408E">
        <w:rPr>
          <w:b w:val="0"/>
          <w:sz w:val="24"/>
          <w:szCs w:val="24"/>
        </w:rPr>
        <w:tab/>
        <w:t>Sciences). University of Ilorin.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Akmpelu, A., Adewoyi, B. and Otunla, K. (1999). Fundamentals of</w:t>
      </w:r>
      <w:r w:rsidRPr="0064408E">
        <w:rPr>
          <w:b w:val="0"/>
          <w:spacing w:val="-8"/>
          <w:sz w:val="24"/>
          <w:szCs w:val="24"/>
        </w:rPr>
        <w:t xml:space="preserve"> </w:t>
      </w:r>
      <w:r w:rsidRPr="0064408E">
        <w:rPr>
          <w:b w:val="0"/>
          <w:sz w:val="24"/>
          <w:szCs w:val="24"/>
        </w:rPr>
        <w:t>Media</w:t>
      </w:r>
      <w:r w:rsidRPr="0064408E">
        <w:rPr>
          <w:b w:val="0"/>
          <w:spacing w:val="-2"/>
          <w:sz w:val="24"/>
          <w:szCs w:val="24"/>
        </w:rPr>
        <w:t xml:space="preserve"> </w:t>
      </w:r>
      <w:r w:rsidRPr="0064408E">
        <w:rPr>
          <w:b w:val="0"/>
          <w:sz w:val="24"/>
          <w:szCs w:val="24"/>
        </w:rPr>
        <w:t>Communication (Design Production and Utilization). Lagos: Ziklag Educational Publishers.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Deflbur, M.L &amp; Dennis E. (1994). Understanding Mass Communication.</w:t>
      </w:r>
      <w:r w:rsidRPr="0064408E">
        <w:rPr>
          <w:b w:val="0"/>
          <w:spacing w:val="-4"/>
          <w:sz w:val="24"/>
          <w:szCs w:val="24"/>
        </w:rPr>
        <w:t xml:space="preserve"> </w:t>
      </w:r>
      <w:r w:rsidRPr="0064408E">
        <w:rPr>
          <w:b w:val="0"/>
          <w:sz w:val="24"/>
          <w:szCs w:val="24"/>
        </w:rPr>
        <w:t>Boston:</w:t>
      </w:r>
      <w:r w:rsidRPr="0064408E">
        <w:rPr>
          <w:b w:val="0"/>
          <w:spacing w:val="-4"/>
          <w:sz w:val="24"/>
          <w:szCs w:val="24"/>
        </w:rPr>
        <w:t xml:space="preserve"> </w:t>
      </w:r>
      <w:r w:rsidRPr="0064408E">
        <w:rPr>
          <w:b w:val="0"/>
          <w:sz w:val="24"/>
          <w:szCs w:val="24"/>
        </w:rPr>
        <w:t>Houghton Mifflin.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Hybels, S. &amp; Weaver I. (2001). Communicating Effectively. Boston: McGraw-Hill.</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Kanno, T.N. (1991). “Effective Communication in the Classroom in Austere Time”.</w:t>
      </w:r>
      <w:r w:rsidRPr="0064408E">
        <w:rPr>
          <w:b w:val="0"/>
          <w:spacing w:val="-8"/>
          <w:sz w:val="24"/>
          <w:szCs w:val="24"/>
        </w:rPr>
        <w:t xml:space="preserve"> </w:t>
      </w:r>
      <w:r w:rsidRPr="0064408E">
        <w:rPr>
          <w:b w:val="0"/>
          <w:sz w:val="24"/>
          <w:szCs w:val="24"/>
        </w:rPr>
        <w:t>Inl.</w:t>
      </w:r>
      <w:r w:rsidRPr="0064408E">
        <w:rPr>
          <w:b w:val="0"/>
          <w:spacing w:val="-2"/>
          <w:sz w:val="24"/>
          <w:szCs w:val="24"/>
        </w:rPr>
        <w:t xml:space="preserve"> </w:t>
      </w:r>
      <w:r w:rsidRPr="0064408E">
        <w:rPr>
          <w:b w:val="0"/>
          <w:sz w:val="24"/>
          <w:szCs w:val="24"/>
        </w:rPr>
        <w:t>I. Onyejemezi,</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Mkpa, D.A. and Anukan, D.A. (Eds.) Trend and Research in educational</w:t>
      </w:r>
      <w:r w:rsidRPr="0064408E">
        <w:rPr>
          <w:sz w:val="24"/>
          <w:szCs w:val="24"/>
        </w:rPr>
        <w:tab/>
        <w:t>Technology. Ibadan: Y.</w:t>
      </w:r>
      <w:r w:rsidRPr="0064408E">
        <w:rPr>
          <w:spacing w:val="-3"/>
          <w:sz w:val="24"/>
          <w:szCs w:val="24"/>
        </w:rPr>
        <w:t xml:space="preserve"> </w:t>
      </w:r>
      <w:r w:rsidRPr="0064408E">
        <w:rPr>
          <w:sz w:val="24"/>
          <w:szCs w:val="24"/>
        </w:rPr>
        <w:t>Books.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Kukule,I.(2012). Internal communication crisis and its impact on Organization’s Performance. Caucasian Economic Triangle,2.2012 ISSN:2233-3231.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Mangal, S.K &amp; Mangal, U. (2009). Essentials of Educational Technology. New Delhi: PHI Learning Private Ltd. McGraw-Hill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Manghan, K.P. (2001). Defining Communication. Theories. New York: McGraw-Hill</w:t>
      </w:r>
      <w:r w:rsidRPr="0064408E">
        <w:rPr>
          <w:spacing w:val="-10"/>
          <w:sz w:val="24"/>
          <w:szCs w:val="24"/>
        </w:rPr>
        <w:t xml:space="preserve"> </w:t>
      </w:r>
      <w:r w:rsidRPr="0064408E">
        <w:rPr>
          <w:sz w:val="24"/>
          <w:szCs w:val="24"/>
        </w:rPr>
        <w:t xml:space="preserve">Higher   </w:t>
      </w:r>
      <w:r w:rsidRPr="0064408E">
        <w:rPr>
          <w:spacing w:val="39"/>
          <w:sz w:val="24"/>
          <w:szCs w:val="24"/>
        </w:rPr>
        <w:t xml:space="preserve"> </w:t>
      </w:r>
      <w:r w:rsidRPr="0064408E">
        <w:rPr>
          <w:sz w:val="24"/>
          <w:szCs w:val="24"/>
        </w:rPr>
        <w:t>Education The McGraw-Hill</w:t>
      </w:r>
      <w:r w:rsidRPr="0064408E">
        <w:rPr>
          <w:spacing w:val="-2"/>
          <w:sz w:val="24"/>
          <w:szCs w:val="24"/>
        </w:rPr>
        <w:t xml:space="preserve"> </w:t>
      </w:r>
      <w:r w:rsidRPr="0064408E">
        <w:rPr>
          <w:sz w:val="24"/>
          <w:szCs w:val="24"/>
        </w:rPr>
        <w:t>Companies.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Obamiro, J.K. (2011). Management </w:t>
      </w:r>
      <w:r w:rsidRPr="0064408E">
        <w:rPr>
          <w:i/>
          <w:sz w:val="24"/>
          <w:szCs w:val="24"/>
        </w:rPr>
        <w:t>Principles &amp; Strategies,</w:t>
      </w:r>
      <w:r w:rsidRPr="0064408E">
        <w:rPr>
          <w:sz w:val="24"/>
          <w:szCs w:val="24"/>
        </w:rPr>
        <w:t xml:space="preserve"> Lagos: Pumak Nigeria Limited.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Oyetunde, O, &amp; Oladejo,</w:t>
      </w:r>
      <w:r w:rsidRPr="0064408E">
        <w:rPr>
          <w:sz w:val="24"/>
          <w:szCs w:val="24"/>
        </w:rPr>
        <w:tab/>
      </w:r>
      <w:r w:rsidRPr="0064408E">
        <w:rPr>
          <w:spacing w:val="-1"/>
          <w:sz w:val="24"/>
          <w:szCs w:val="24"/>
        </w:rPr>
        <w:t xml:space="preserve">M.(2012). </w:t>
      </w:r>
      <w:r w:rsidRPr="0064408E">
        <w:rPr>
          <w:sz w:val="24"/>
          <w:szCs w:val="24"/>
        </w:rPr>
        <w:t>Communication Approach and</w:t>
      </w:r>
      <w:r w:rsidRPr="0064408E">
        <w:rPr>
          <w:spacing w:val="37"/>
          <w:sz w:val="24"/>
          <w:szCs w:val="24"/>
        </w:rPr>
        <w:t xml:space="preserve"> </w:t>
      </w:r>
      <w:r w:rsidRPr="0064408E">
        <w:rPr>
          <w:sz w:val="24"/>
          <w:szCs w:val="24"/>
        </w:rPr>
        <w:t>Firms</w:t>
      </w:r>
      <w:r w:rsidRPr="0064408E">
        <w:rPr>
          <w:spacing w:val="45"/>
          <w:sz w:val="24"/>
          <w:szCs w:val="24"/>
        </w:rPr>
        <w:t xml:space="preserve"> </w:t>
      </w:r>
      <w:r w:rsidRPr="0064408E">
        <w:rPr>
          <w:sz w:val="24"/>
          <w:szCs w:val="24"/>
        </w:rPr>
        <w:t>Performance:</w:t>
      </w:r>
      <w:r w:rsidRPr="0064408E">
        <w:rPr>
          <w:w w:val="99"/>
          <w:sz w:val="24"/>
          <w:szCs w:val="24"/>
        </w:rPr>
        <w:t xml:space="preserve"> </w:t>
      </w:r>
      <w:r w:rsidRPr="0064408E">
        <w:rPr>
          <w:sz w:val="24"/>
          <w:szCs w:val="24"/>
        </w:rPr>
        <w:t xml:space="preserve">Appraisal of Nigerian </w:t>
      </w:r>
      <w:r w:rsidRPr="0064408E">
        <w:rPr>
          <w:w w:val="95"/>
          <w:sz w:val="24"/>
          <w:szCs w:val="24"/>
        </w:rPr>
        <w:t xml:space="preserve">Bottling </w:t>
      </w:r>
      <w:r w:rsidRPr="0064408E">
        <w:rPr>
          <w:sz w:val="24"/>
          <w:szCs w:val="24"/>
        </w:rPr>
        <w:t>Company (Coca    Cola), Ilorin-Nigeria.    Research</w:t>
      </w:r>
      <w:r w:rsidRPr="0064408E">
        <w:rPr>
          <w:spacing w:val="49"/>
          <w:sz w:val="24"/>
          <w:szCs w:val="24"/>
        </w:rPr>
        <w:t xml:space="preserve"> </w:t>
      </w:r>
      <w:r w:rsidRPr="0064408E">
        <w:rPr>
          <w:sz w:val="24"/>
          <w:szCs w:val="24"/>
        </w:rPr>
        <w:t>on Humanities and Social</w:t>
      </w:r>
      <w:r w:rsidRPr="0064408E">
        <w:rPr>
          <w:spacing w:val="-6"/>
          <w:sz w:val="24"/>
          <w:szCs w:val="24"/>
        </w:rPr>
        <w:t xml:space="preserve"> </w:t>
      </w:r>
      <w:r w:rsidRPr="0064408E">
        <w:rPr>
          <w:sz w:val="24"/>
          <w:szCs w:val="24"/>
        </w:rPr>
        <w:t>Sciences, 2 (1):14-24.</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Rashid, S, Rab Nawaz, L., Anal, I., Moeed Ahmad, S., Muhammad, M.,&amp; Sana, Y.</w:t>
      </w:r>
      <w:r w:rsidRPr="0064408E">
        <w:rPr>
          <w:spacing w:val="-2"/>
          <w:sz w:val="24"/>
          <w:szCs w:val="24"/>
        </w:rPr>
        <w:t xml:space="preserve"> </w:t>
      </w:r>
      <w:r w:rsidRPr="0064408E">
        <w:rPr>
          <w:sz w:val="24"/>
          <w:szCs w:val="24"/>
        </w:rPr>
        <w:t>(2013).</w:t>
      </w:r>
      <w:r w:rsidRPr="0064408E">
        <w:rPr>
          <w:spacing w:val="-5"/>
          <w:sz w:val="24"/>
          <w:szCs w:val="24"/>
        </w:rPr>
        <w:t xml:space="preserve"> </w:t>
      </w:r>
      <w:r w:rsidRPr="0064408E">
        <w:rPr>
          <w:sz w:val="24"/>
          <w:szCs w:val="24"/>
        </w:rPr>
        <w:t>The Effect of Human</w:t>
      </w:r>
      <w:r w:rsidRPr="0064408E">
        <w:rPr>
          <w:sz w:val="24"/>
          <w:szCs w:val="24"/>
        </w:rPr>
        <w:tab/>
        <w:t>Resource Management Practices on Organization’s Performance. Middle –East Journal of Scientific Research,16(11): 1548- 1556.</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Rho, E. (2009).</w:t>
      </w:r>
      <w:r w:rsidRPr="0064408E">
        <w:rPr>
          <w:sz w:val="24"/>
          <w:szCs w:val="24"/>
        </w:rPr>
        <w:tab/>
        <w:t>“The</w:t>
      </w:r>
      <w:r w:rsidRPr="0064408E">
        <w:rPr>
          <w:sz w:val="24"/>
          <w:szCs w:val="24"/>
        </w:rPr>
        <w:tab/>
        <w:t>Impact</w:t>
      </w:r>
      <w:r w:rsidRPr="0064408E">
        <w:rPr>
          <w:sz w:val="24"/>
          <w:szCs w:val="24"/>
        </w:rPr>
        <w:tab/>
        <w:t>of</w:t>
      </w:r>
      <w:r w:rsidRPr="0064408E">
        <w:rPr>
          <w:sz w:val="24"/>
          <w:szCs w:val="24"/>
        </w:rPr>
        <w:tab/>
        <w:t>Organizational Communication on Public and</w:t>
      </w:r>
      <w:r w:rsidRPr="0064408E">
        <w:rPr>
          <w:spacing w:val="-3"/>
          <w:sz w:val="24"/>
          <w:szCs w:val="24"/>
        </w:rPr>
        <w:t xml:space="preserve"> </w:t>
      </w:r>
      <w:r w:rsidRPr="0064408E">
        <w:rPr>
          <w:sz w:val="24"/>
          <w:szCs w:val="24"/>
        </w:rPr>
        <w:t>Nonprofit Managers’ Perception of Red Tape”: A paper delivered at the 10</w:t>
      </w:r>
      <w:r w:rsidRPr="0064408E">
        <w:rPr>
          <w:sz w:val="24"/>
          <w:szCs w:val="24"/>
          <w:vertAlign w:val="superscript"/>
        </w:rPr>
        <w:t>th</w:t>
      </w:r>
      <w:r w:rsidRPr="0064408E">
        <w:rPr>
          <w:sz w:val="24"/>
          <w:szCs w:val="24"/>
        </w:rPr>
        <w:t xml:space="preserve"> National Public Management Research Conference (PMRC), Hyatt on Capitol</w:t>
      </w:r>
      <w:r w:rsidRPr="0064408E">
        <w:rPr>
          <w:spacing w:val="-6"/>
          <w:sz w:val="24"/>
          <w:szCs w:val="24"/>
        </w:rPr>
        <w:t xml:space="preserve"> </w:t>
      </w:r>
      <w:r w:rsidRPr="0064408E">
        <w:rPr>
          <w:sz w:val="24"/>
          <w:szCs w:val="24"/>
        </w:rPr>
        <w:t>Square,</w:t>
      </w:r>
      <w:r w:rsidRPr="0064408E">
        <w:rPr>
          <w:spacing w:val="-1"/>
          <w:sz w:val="24"/>
          <w:szCs w:val="24"/>
        </w:rPr>
        <w:t xml:space="preserve"> </w:t>
      </w:r>
      <w:r w:rsidRPr="0064408E">
        <w:rPr>
          <w:sz w:val="24"/>
          <w:szCs w:val="24"/>
        </w:rPr>
        <w:t>Columbus,</w:t>
      </w:r>
      <w:r w:rsidRPr="0064408E">
        <w:rPr>
          <w:sz w:val="24"/>
          <w:szCs w:val="24"/>
        </w:rPr>
        <w:tab/>
        <w:t>Ohio, October 1-3, 2009.</w:t>
      </w:r>
    </w:p>
    <w:p w:rsidR="003307D3" w:rsidRDefault="002E320F" w:rsidP="00F609C9">
      <w:pPr>
        <w:spacing w:line="336" w:lineRule="auto"/>
        <w:jc w:val="center"/>
        <w:rPr>
          <w:rStyle w:val="FontStyle12"/>
          <w:b/>
        </w:rPr>
      </w:pPr>
      <w:r w:rsidRPr="0064408E">
        <w:rPr>
          <w:rStyle w:val="FontStyle12"/>
          <w:b/>
        </w:rPr>
        <w:br w:type="page"/>
      </w:r>
    </w:p>
    <w:p w:rsidR="003307D3" w:rsidRDefault="003307D3" w:rsidP="00F609C9">
      <w:pPr>
        <w:spacing w:line="336" w:lineRule="auto"/>
        <w:jc w:val="center"/>
        <w:rPr>
          <w:rStyle w:val="FontStyle12"/>
          <w:b/>
        </w:rPr>
      </w:pPr>
    </w:p>
    <w:p w:rsidR="003307D3" w:rsidRDefault="003307D3" w:rsidP="00F609C9">
      <w:pPr>
        <w:spacing w:line="336" w:lineRule="auto"/>
        <w:jc w:val="center"/>
        <w:rPr>
          <w:rStyle w:val="FontStyle12"/>
          <w:b/>
        </w:rPr>
      </w:pPr>
    </w:p>
    <w:p w:rsidR="002E320F" w:rsidRPr="0064408E" w:rsidRDefault="002E320F" w:rsidP="00F609C9">
      <w:pPr>
        <w:spacing w:line="336" w:lineRule="auto"/>
        <w:jc w:val="center"/>
        <w:rPr>
          <w:rStyle w:val="FontStyle12"/>
          <w:b/>
        </w:rPr>
      </w:pPr>
      <w:r w:rsidRPr="0064408E">
        <w:rPr>
          <w:rStyle w:val="FontStyle12"/>
          <w:b/>
        </w:rPr>
        <w:t>APPENDIX</w:t>
      </w:r>
    </w:p>
    <w:p w:rsidR="002E320F" w:rsidRPr="0064408E" w:rsidRDefault="002E320F" w:rsidP="002E320F">
      <w:pPr>
        <w:pStyle w:val="Style8"/>
        <w:widowControl/>
        <w:spacing w:line="240" w:lineRule="auto"/>
        <w:ind w:left="1440" w:right="29" w:hanging="1440"/>
        <w:jc w:val="center"/>
        <w:rPr>
          <w:rStyle w:val="FontStyle12"/>
          <w:b/>
        </w:rPr>
      </w:pPr>
      <w:r w:rsidRPr="0064408E">
        <w:rPr>
          <w:rStyle w:val="FontStyle12"/>
          <w:b/>
        </w:rPr>
        <w:t>LETTER OF INTRODUCTION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KWARA STATE POLYTECHNIC, ILORIN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INSTITUTE OF FINANCE AND MANAGEMENT STUDIES</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DEPARTMENT OF BUSINESS ADMINISTRATION</w:t>
      </w:r>
      <w:r w:rsidR="00561F37" w:rsidRPr="0064408E">
        <w:rPr>
          <w:rStyle w:val="FontStyle12"/>
          <w:b/>
        </w:rPr>
        <w:t xml:space="preserve"> AND MANAGEMENT</w:t>
      </w:r>
    </w:p>
    <w:p w:rsidR="00561F37" w:rsidRPr="0064408E" w:rsidRDefault="00561F37" w:rsidP="002E320F">
      <w:pPr>
        <w:pStyle w:val="Style8"/>
        <w:widowControl/>
        <w:spacing w:line="240" w:lineRule="auto"/>
        <w:ind w:right="29"/>
        <w:jc w:val="center"/>
        <w:rPr>
          <w:rStyle w:val="FontStyle12"/>
          <w:b/>
        </w:rPr>
      </w:pPr>
    </w:p>
    <w:p w:rsidR="002E320F" w:rsidRPr="0064408E" w:rsidRDefault="002E320F" w:rsidP="002E320F">
      <w:pPr>
        <w:pStyle w:val="Style8"/>
        <w:widowControl/>
        <w:spacing w:line="240" w:lineRule="auto"/>
        <w:ind w:right="29" w:firstLine="0"/>
        <w:rPr>
          <w:rStyle w:val="FontStyle12"/>
          <w:b/>
        </w:rPr>
      </w:pPr>
      <w:r w:rsidRPr="0064408E">
        <w:rPr>
          <w:rStyle w:val="FontStyle12"/>
          <w:b/>
        </w:rPr>
        <w:t>Dear Sir/Madam,</w:t>
      </w:r>
    </w:p>
    <w:p w:rsidR="002E320F" w:rsidRPr="0064408E" w:rsidRDefault="002E320F" w:rsidP="002E320F">
      <w:pPr>
        <w:pStyle w:val="Style8"/>
        <w:widowControl/>
        <w:spacing w:line="240" w:lineRule="auto"/>
        <w:ind w:right="29" w:firstLine="0"/>
        <w:jc w:val="center"/>
        <w:rPr>
          <w:rStyle w:val="FontStyle12"/>
          <w:b/>
        </w:rPr>
      </w:pPr>
      <w:r w:rsidRPr="0064408E">
        <w:rPr>
          <w:rStyle w:val="FontStyle12"/>
          <w:b/>
        </w:rPr>
        <w:t>QUESTIONNAIRE</w:t>
      </w:r>
    </w:p>
    <w:p w:rsidR="002E320F" w:rsidRPr="0064408E" w:rsidRDefault="002E320F" w:rsidP="002E320F">
      <w:pPr>
        <w:pStyle w:val="Style8"/>
        <w:widowControl/>
        <w:spacing w:line="240" w:lineRule="auto"/>
        <w:ind w:right="29" w:firstLine="0"/>
        <w:rPr>
          <w:rStyle w:val="FontStyle12"/>
          <w:b/>
        </w:rPr>
      </w:pPr>
      <w:r w:rsidRPr="0064408E">
        <w:rPr>
          <w:rStyle w:val="FontStyle12"/>
        </w:rPr>
        <w:tab/>
        <w:t>I am a final year student of the above named Institution carrying out a research on "</w:t>
      </w:r>
      <w:r w:rsidRPr="0064408E">
        <w:rPr>
          <w:rStyle w:val="FontStyle12"/>
          <w:b/>
        </w:rPr>
        <w:t>Impact of effective communication on org</w:t>
      </w:r>
      <w:r w:rsidR="002C4CF0">
        <w:rPr>
          <w:rStyle w:val="FontStyle12"/>
          <w:b/>
        </w:rPr>
        <w:t>anizational productivity, A</w:t>
      </w:r>
      <w:r w:rsidRPr="0064408E">
        <w:rPr>
          <w:rStyle w:val="FontStyle12"/>
          <w:b/>
        </w:rPr>
        <w:t xml:space="preserve"> Study of Kwara State Television Authority, Ilorin”.</w:t>
      </w:r>
    </w:p>
    <w:p w:rsidR="002E320F" w:rsidRPr="0064408E" w:rsidRDefault="002E320F" w:rsidP="002E320F">
      <w:pPr>
        <w:pStyle w:val="Style8"/>
        <w:widowControl/>
        <w:spacing w:line="240" w:lineRule="auto"/>
        <w:ind w:right="29" w:firstLine="0"/>
        <w:rPr>
          <w:rStyle w:val="FontStyle12"/>
        </w:rPr>
      </w:pPr>
      <w:r w:rsidRPr="0064408E">
        <w:rPr>
          <w:rStyle w:val="FontStyle12"/>
        </w:rPr>
        <w:tab/>
        <w:t>You are required to fill in the questionnaire and be rest assured that all the information supplied will be used purposely for the research work.</w:t>
      </w:r>
    </w:p>
    <w:p w:rsidR="002E320F" w:rsidRPr="0064408E" w:rsidRDefault="002E320F" w:rsidP="002E320F">
      <w:pPr>
        <w:pStyle w:val="Style8"/>
        <w:widowControl/>
        <w:spacing w:line="240" w:lineRule="auto"/>
        <w:ind w:right="29" w:firstLine="0"/>
        <w:rPr>
          <w:rStyle w:val="FontStyle12"/>
        </w:rPr>
      </w:pPr>
      <w:r w:rsidRPr="0064408E">
        <w:rPr>
          <w:rStyle w:val="FontStyle12"/>
        </w:rPr>
        <w:tab/>
        <w:t>Thanks for your cooperation.</w:t>
      </w: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E320F" w:rsidRPr="0064408E" w:rsidRDefault="002E320F" w:rsidP="002E320F">
      <w:pPr>
        <w:pStyle w:val="Style8"/>
        <w:widowControl/>
        <w:spacing w:line="240" w:lineRule="auto"/>
        <w:ind w:right="29" w:firstLine="0"/>
        <w:rPr>
          <w:rStyle w:val="FontStyle12"/>
        </w:rPr>
      </w:pP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0072479A" w:rsidRPr="0064408E">
        <w:rPr>
          <w:rStyle w:val="FontStyle12"/>
        </w:rPr>
        <w:t xml:space="preserve">                                 </w:t>
      </w:r>
      <w:r w:rsidRPr="0064408E">
        <w:rPr>
          <w:rStyle w:val="FontStyle12"/>
        </w:rPr>
        <w:t>Yours faithfully,</w:t>
      </w:r>
    </w:p>
    <w:p w:rsidR="0072479A" w:rsidRPr="0064408E" w:rsidRDefault="0072479A" w:rsidP="002E320F">
      <w:pPr>
        <w:pStyle w:val="Style8"/>
        <w:widowControl/>
        <w:spacing w:line="240" w:lineRule="auto"/>
        <w:ind w:right="29" w:firstLine="0"/>
        <w:rPr>
          <w:rStyle w:val="FontStyle12"/>
        </w:rPr>
      </w:pPr>
      <w:r w:rsidRPr="0064408E">
        <w:rPr>
          <w:rStyle w:val="FontStyle12"/>
        </w:rPr>
        <w:t xml:space="preserve">                                                                                </w:t>
      </w:r>
      <w:r w:rsidR="002C4CF0">
        <w:rPr>
          <w:rStyle w:val="FontStyle12"/>
        </w:rPr>
        <w:tab/>
      </w:r>
      <w:r w:rsidR="002C4CF0">
        <w:rPr>
          <w:rStyle w:val="FontStyle12"/>
        </w:rPr>
        <w:tab/>
        <w:t xml:space="preserve">  BELLO IBRAHIM ADENIYI</w:t>
      </w:r>
      <w:r w:rsidRPr="0064408E">
        <w:rPr>
          <w:rStyle w:val="FontStyle12"/>
        </w:rPr>
        <w:t xml:space="preserve">                             </w:t>
      </w:r>
    </w:p>
    <w:p w:rsidR="002E320F" w:rsidRPr="0064408E" w:rsidRDefault="0072479A" w:rsidP="002E320F">
      <w:pPr>
        <w:spacing w:after="0" w:line="240" w:lineRule="auto"/>
        <w:jc w:val="center"/>
        <w:rPr>
          <w:rStyle w:val="FontStyle12"/>
          <w:b/>
        </w:rPr>
      </w:pPr>
      <w:r w:rsidRPr="0064408E">
        <w:rPr>
          <w:rStyle w:val="FontStyle12"/>
          <w:b/>
        </w:rPr>
        <w:t xml:space="preserve">                                                                 </w:t>
      </w:r>
      <w:r w:rsidR="00714E27">
        <w:rPr>
          <w:rStyle w:val="FontStyle12"/>
          <w:b/>
        </w:rPr>
        <w:t xml:space="preserve">                          HND/23/BAM/FT/0049</w:t>
      </w:r>
    </w:p>
    <w:p w:rsidR="002E320F" w:rsidRPr="0064408E" w:rsidRDefault="002E320F" w:rsidP="002E320F">
      <w:pPr>
        <w:spacing w:after="0" w:line="240" w:lineRule="auto"/>
        <w:jc w:val="center"/>
        <w:rPr>
          <w:rStyle w:val="FontStyle12"/>
          <w:b/>
        </w:rPr>
      </w:pPr>
    </w:p>
    <w:p w:rsidR="002E320F" w:rsidRPr="0064408E" w:rsidRDefault="002E320F"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3307D3">
      <w:pPr>
        <w:spacing w:after="0" w:line="240" w:lineRule="auto"/>
        <w:rPr>
          <w:rStyle w:val="FontStyle12"/>
          <w:b/>
        </w:rPr>
      </w:pPr>
    </w:p>
    <w:p w:rsidR="002E320F" w:rsidRPr="003307D3" w:rsidRDefault="002E320F" w:rsidP="002E320F">
      <w:pPr>
        <w:spacing w:after="0" w:line="240" w:lineRule="auto"/>
        <w:jc w:val="center"/>
        <w:rPr>
          <w:rStyle w:val="FontStyle12"/>
          <w:b/>
          <w:sz w:val="32"/>
        </w:rPr>
      </w:pPr>
      <w:r w:rsidRPr="003307D3">
        <w:rPr>
          <w:rStyle w:val="FontStyle12"/>
          <w:b/>
          <w:sz w:val="32"/>
        </w:rPr>
        <w:t>Section A</w:t>
      </w:r>
    </w:p>
    <w:p w:rsidR="002E320F" w:rsidRPr="003307D3" w:rsidRDefault="002E320F" w:rsidP="002E320F">
      <w:pPr>
        <w:spacing w:after="0" w:line="240" w:lineRule="auto"/>
        <w:jc w:val="center"/>
        <w:rPr>
          <w:rStyle w:val="FontStyle12"/>
          <w:b/>
          <w:sz w:val="32"/>
        </w:rPr>
      </w:pPr>
      <w:r w:rsidRPr="003307D3">
        <w:rPr>
          <w:rStyle w:val="FontStyle12"/>
          <w:b/>
          <w:sz w:val="32"/>
        </w:rPr>
        <w:t>Bio Data of Respondents</w:t>
      </w:r>
    </w:p>
    <w:p w:rsidR="002E320F" w:rsidRPr="0064408E" w:rsidRDefault="002E320F" w:rsidP="002E320F">
      <w:pPr>
        <w:spacing w:after="0" w:line="240" w:lineRule="auto"/>
        <w:jc w:val="center"/>
        <w:rPr>
          <w:rStyle w:val="FontStyle12"/>
          <w:b/>
        </w:rPr>
      </w:pPr>
      <w:r w:rsidRPr="0064408E">
        <w:rPr>
          <w:rStyle w:val="FontStyle12"/>
        </w:rPr>
        <w:t>Kindly answer the questions provided in this questionnaire</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Age: 20-30 (     ) 31-50 (     ) 50 and above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Sex: Male (     ) Female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Marital:</w:t>
      </w:r>
      <w:r w:rsidRPr="0064408E">
        <w:rPr>
          <w:rFonts w:ascii="Times New Roman" w:hAnsi="Times New Roman"/>
          <w:b/>
          <w:sz w:val="24"/>
          <w:szCs w:val="24"/>
        </w:rPr>
        <w:t xml:space="preserve"> </w:t>
      </w:r>
      <w:r w:rsidRPr="0064408E">
        <w:rPr>
          <w:rFonts w:ascii="Times New Roman" w:hAnsi="Times New Roman"/>
          <w:sz w:val="24"/>
          <w:szCs w:val="24"/>
        </w:rPr>
        <w:t>Single (     ) Married (     ) Widow (     ) Divorced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Academic Qualifications</w:t>
      </w:r>
      <w:r w:rsidRPr="0064408E">
        <w:rPr>
          <w:rFonts w:ascii="Times New Roman" w:hAnsi="Times New Roman"/>
          <w:b/>
          <w:sz w:val="24"/>
          <w:szCs w:val="24"/>
        </w:rPr>
        <w:t xml:space="preserve">: </w:t>
      </w:r>
      <w:r w:rsidRPr="0064408E">
        <w:rPr>
          <w:rFonts w:ascii="Times New Roman" w:hAnsi="Times New Roman"/>
          <w:sz w:val="24"/>
          <w:szCs w:val="24"/>
        </w:rPr>
        <w:t>WAEC/GCE (     ) NCE/OND (     ) BSC/HND (     ) MSC/MBA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Position of Staff in the Organization: Top manager (     ) Middle manager (     ) Lower manager (     ) Supervisor (     ) Junior staff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Years spent in the Organization: Below 5yrs (     ) 5-15 yrs (     ) 16 above (     )</w:t>
      </w:r>
    </w:p>
    <w:p w:rsidR="002E320F" w:rsidRPr="0064408E" w:rsidRDefault="002E320F" w:rsidP="002E320F">
      <w:pPr>
        <w:pStyle w:val="ListParagraph"/>
        <w:spacing w:after="0" w:line="240" w:lineRule="auto"/>
        <w:ind w:left="360"/>
        <w:jc w:val="center"/>
        <w:rPr>
          <w:rFonts w:ascii="Times New Roman" w:hAnsi="Times New Roman"/>
          <w:b/>
          <w:sz w:val="24"/>
          <w:szCs w:val="24"/>
        </w:rPr>
      </w:pPr>
      <w:r w:rsidRPr="0064408E">
        <w:rPr>
          <w:rFonts w:ascii="Times New Roman" w:hAnsi="Times New Roman"/>
          <w:b/>
          <w:sz w:val="24"/>
          <w:szCs w:val="24"/>
        </w:rPr>
        <w:t>Section B</w:t>
      </w:r>
    </w:p>
    <w:p w:rsidR="002E320F" w:rsidRPr="0064408E" w:rsidRDefault="002E320F" w:rsidP="002E320F">
      <w:pPr>
        <w:pStyle w:val="ListParagraph"/>
        <w:numPr>
          <w:ilvl w:val="0"/>
          <w:numId w:val="27"/>
        </w:numPr>
        <w:spacing w:after="0" w:line="240" w:lineRule="auto"/>
        <w:ind w:left="360"/>
        <w:jc w:val="both"/>
        <w:rPr>
          <w:rStyle w:val="FontStyle12"/>
        </w:rPr>
      </w:pPr>
      <w:r w:rsidRPr="0064408E">
        <w:rPr>
          <w:rFonts w:ascii="Times New Roman" w:hAnsi="Times New Roman"/>
          <w:sz w:val="24"/>
          <w:szCs w:val="24"/>
        </w:rPr>
        <w:t>Communication is important to the attainment of organization’s goals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8.</w:t>
      </w:r>
      <w:r w:rsidRPr="0064408E">
        <w:rPr>
          <w:rStyle w:val="FontStyle12"/>
        </w:rPr>
        <w:tab/>
      </w:r>
      <w:r w:rsidRPr="0064408E">
        <w:t>Effective Communication can establish/enhance communication understanding relationship in the work place between employers and employees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9.</w:t>
      </w:r>
      <w:r w:rsidRPr="0064408E">
        <w:rPr>
          <w:rStyle w:val="FontStyle12"/>
        </w:rPr>
        <w:tab/>
      </w:r>
      <w:r w:rsidRPr="0064408E">
        <w:t xml:space="preserve">Communication flow in an organization depicts the organization’s </w:t>
      </w:r>
      <w:r w:rsidRPr="0064408E">
        <w:tab/>
        <w:t>image well before its customers and the external world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10.</w:t>
      </w:r>
      <w:r w:rsidRPr="0064408E">
        <w:rPr>
          <w:rStyle w:val="FontStyle12"/>
        </w:rPr>
        <w:tab/>
      </w:r>
      <w:r w:rsidRPr="0064408E">
        <w:t xml:space="preserve">With Effective Communication, Business Organization Productivity, </w:t>
      </w:r>
      <w:r w:rsidRPr="0064408E">
        <w:tab/>
        <w:t xml:space="preserve">goals </w:t>
      </w:r>
      <w:r w:rsidRPr="0064408E">
        <w:tab/>
        <w:t>could be affected positively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spacing w:after="0" w:line="240" w:lineRule="auto"/>
        <w:ind w:left="720" w:hanging="720"/>
        <w:jc w:val="both"/>
        <w:rPr>
          <w:rStyle w:val="FontStyle12"/>
        </w:rPr>
      </w:pPr>
      <w:r w:rsidRPr="0064408E">
        <w:rPr>
          <w:rStyle w:val="FontStyle12"/>
        </w:rPr>
        <w:t>11.</w:t>
      </w:r>
      <w:r w:rsidRPr="0064408E">
        <w:rPr>
          <w:rStyle w:val="FontStyle12"/>
        </w:rPr>
        <w:tab/>
      </w:r>
      <w:r w:rsidRPr="0064408E">
        <w:rPr>
          <w:rFonts w:ascii="Times New Roman" w:hAnsi="Times New Roman"/>
          <w:sz w:val="24"/>
          <w:szCs w:val="24"/>
        </w:rPr>
        <w:t xml:space="preserve">Modern innovations in communication systems in an Organization </w:t>
      </w:r>
      <w:r w:rsidRPr="0064408E">
        <w:rPr>
          <w:rFonts w:ascii="Times New Roman" w:hAnsi="Times New Roman"/>
          <w:sz w:val="24"/>
          <w:szCs w:val="24"/>
        </w:rPr>
        <w:tab/>
        <w:t xml:space="preserve">can help reduce information costs and at the same time, enhance </w:t>
      </w:r>
      <w:r w:rsidRPr="0064408E">
        <w:rPr>
          <w:rFonts w:ascii="Times New Roman" w:hAnsi="Times New Roman"/>
          <w:sz w:val="24"/>
          <w:szCs w:val="24"/>
        </w:rPr>
        <w:tab/>
        <w:t xml:space="preserve">efficiency </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12.</w:t>
      </w:r>
      <w:r w:rsidRPr="0064408E">
        <w:rPr>
          <w:rStyle w:val="FontStyle12"/>
        </w:rPr>
        <w:tab/>
      </w:r>
      <w:r w:rsidRPr="0064408E">
        <w:t xml:space="preserve">With the existence of a good cordial relationship among all levels in </w:t>
      </w:r>
      <w:r w:rsidRPr="0064408E">
        <w:tab/>
        <w:t>an Organization, attainment of goal would be straight forward.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13.</w:t>
      </w:r>
      <w:r w:rsidRPr="0064408E">
        <w:rPr>
          <w:rStyle w:val="FontStyle12"/>
        </w:rPr>
        <w:tab/>
      </w:r>
      <w:r w:rsidRPr="0064408E">
        <w:t>Ineffective communication system is a barrier to business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14.</w:t>
      </w:r>
      <w:r w:rsidRPr="0064408E">
        <w:rPr>
          <w:rStyle w:val="FontStyle12"/>
        </w:rPr>
        <w:tab/>
        <w:t>Ineffective Communication cannot improve an organization’ Profitability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2E320F" w:rsidRPr="0064408E" w:rsidRDefault="002E320F" w:rsidP="002E320F">
      <w:pPr>
        <w:pStyle w:val="Style8"/>
        <w:widowControl/>
        <w:spacing w:line="240" w:lineRule="auto"/>
        <w:ind w:left="720" w:right="29" w:hanging="720"/>
        <w:rPr>
          <w:rStyle w:val="FontStyle12"/>
        </w:rPr>
      </w:pPr>
      <w:r w:rsidRPr="0064408E">
        <w:rPr>
          <w:rStyle w:val="FontStyle12"/>
        </w:rPr>
        <w:t>15.</w:t>
      </w:r>
      <w:r w:rsidRPr="0064408E">
        <w:rPr>
          <w:rStyle w:val="FontStyle12"/>
        </w:rPr>
        <w:tab/>
      </w:r>
      <w:r w:rsidRPr="0064408E">
        <w:t>Lack of modern office equipment/non function communication apparatus is a barrier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16.</w:t>
      </w:r>
      <w:r w:rsidRPr="0064408E">
        <w:rPr>
          <w:rStyle w:val="FontStyle12"/>
        </w:rPr>
        <w:tab/>
      </w:r>
      <w:r w:rsidRPr="0064408E">
        <w:t>Information overload is a barrier to effective communication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17.</w:t>
      </w:r>
      <w:r w:rsidRPr="0064408E">
        <w:rPr>
          <w:rStyle w:val="FontStyle12"/>
        </w:rPr>
        <w:tab/>
      </w:r>
      <w:r w:rsidRPr="0064408E">
        <w:t>Communication Systems Serves a Tool that assists business managers in coordinating their jobs.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18.</w:t>
      </w:r>
      <w:r w:rsidRPr="0064408E">
        <w:rPr>
          <w:rStyle w:val="FontStyle12"/>
        </w:rPr>
        <w:tab/>
      </w:r>
      <w:r w:rsidRPr="0064408E">
        <w:t>Effective Communication is of great important tool in resolving organization’s conflict</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19.</w:t>
      </w:r>
      <w:r w:rsidRPr="0064408E">
        <w:rPr>
          <w:rStyle w:val="FontStyle12"/>
        </w:rPr>
        <w:tab/>
      </w:r>
      <w:r w:rsidRPr="0064408E">
        <w:t>Communication serves as a tool to business institution  in attaining their set goals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20.</w:t>
      </w:r>
      <w:r w:rsidRPr="0064408E">
        <w:rPr>
          <w:rStyle w:val="FontStyle12"/>
        </w:rPr>
        <w:tab/>
        <w:t xml:space="preserve">Ineffective communication has negative effect on organization </w:t>
      </w:r>
      <w:r w:rsidRPr="0064408E">
        <w:rPr>
          <w:rStyle w:val="FontStyle12"/>
        </w:rPr>
        <w:tab/>
        <w:t>performance</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21.</w:t>
      </w:r>
      <w:r w:rsidRPr="0064408E">
        <w:rPr>
          <w:rStyle w:val="FontStyle12"/>
        </w:rPr>
        <w:tab/>
        <w:t>Ineffective Communication can hinder organization’s productivity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22.</w:t>
      </w:r>
      <w:r w:rsidRPr="0064408E">
        <w:rPr>
          <w:rStyle w:val="FontStyle12"/>
        </w:rPr>
        <w:tab/>
        <w:t>Ineffective Communication is One of the Barriers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23.</w:t>
      </w:r>
      <w:r w:rsidRPr="0064408E">
        <w:rPr>
          <w:rStyle w:val="FontStyle12"/>
        </w:rPr>
        <w:tab/>
        <w:t xml:space="preserve"> Communication is Significantly Important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B4D1C" w:rsidRPr="0064408E" w:rsidRDefault="002B4D1C" w:rsidP="00F609C9">
      <w:pPr>
        <w:pStyle w:val="Style8"/>
        <w:widowControl/>
        <w:spacing w:line="240" w:lineRule="auto"/>
        <w:ind w:right="29" w:firstLine="0"/>
        <w:rPr>
          <w:rStyle w:val="FontStyle12"/>
        </w:rPr>
      </w:pPr>
    </w:p>
    <w:p w:rsidR="00530C18" w:rsidRPr="00664B08" w:rsidRDefault="002E320F" w:rsidP="0064408E">
      <w:pPr>
        <w:pStyle w:val="Style8"/>
        <w:widowControl/>
        <w:tabs>
          <w:tab w:val="left" w:pos="720"/>
          <w:tab w:val="left" w:pos="1440"/>
          <w:tab w:val="left" w:pos="2160"/>
          <w:tab w:val="left" w:pos="3300"/>
        </w:tabs>
        <w:spacing w:line="240" w:lineRule="auto"/>
        <w:ind w:right="29" w:firstLine="0"/>
        <w:rPr>
          <w:rStyle w:val="FontStyle12"/>
          <w:sz w:val="22"/>
          <w:szCs w:val="22"/>
        </w:rPr>
      </w:pPr>
      <w:r w:rsidRPr="0064408E">
        <w:rPr>
          <w:rStyle w:val="FontStyle12"/>
        </w:rPr>
        <w:tab/>
      </w:r>
      <w:r w:rsidRPr="00664B08">
        <w:rPr>
          <w:rStyle w:val="FontStyle12"/>
          <w:sz w:val="22"/>
          <w:szCs w:val="22"/>
        </w:rPr>
        <w:t>d.</w:t>
      </w:r>
      <w:r w:rsidRPr="00664B08">
        <w:rPr>
          <w:rStyle w:val="FontStyle12"/>
          <w:sz w:val="22"/>
          <w:szCs w:val="22"/>
        </w:rPr>
        <w:tab/>
        <w:t>Disagreed (   )</w:t>
      </w:r>
      <w:r w:rsidR="0064408E">
        <w:rPr>
          <w:rStyle w:val="FontStyle12"/>
          <w:sz w:val="22"/>
          <w:szCs w:val="22"/>
        </w:rPr>
        <w:tab/>
      </w:r>
    </w:p>
    <w:p w:rsidR="002B4D1C" w:rsidRPr="00664B08" w:rsidRDefault="002B4D1C" w:rsidP="00F609C9">
      <w:pPr>
        <w:pStyle w:val="Style8"/>
        <w:widowControl/>
        <w:spacing w:line="240" w:lineRule="auto"/>
        <w:ind w:right="29" w:firstLine="0"/>
        <w:rPr>
          <w:rStyle w:val="FontStyle12"/>
          <w:sz w:val="22"/>
          <w:szCs w:val="22"/>
        </w:rPr>
      </w:pPr>
    </w:p>
    <w:p w:rsidR="002B4D1C" w:rsidRPr="00664B08" w:rsidRDefault="002B4D1C" w:rsidP="00F609C9">
      <w:pPr>
        <w:pStyle w:val="Style8"/>
        <w:widowControl/>
        <w:spacing w:line="240" w:lineRule="auto"/>
        <w:ind w:right="29" w:firstLine="0"/>
        <w:rPr>
          <w:sz w:val="22"/>
          <w:szCs w:val="22"/>
        </w:rPr>
      </w:pPr>
    </w:p>
    <w:sectPr w:rsidR="002B4D1C" w:rsidRPr="00664B08" w:rsidSect="0064408E">
      <w:pgSz w:w="11520" w:h="14400" w:code="9"/>
      <w:pgMar w:top="720"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E5E" w:rsidRDefault="00865E5E" w:rsidP="003E2A4F">
      <w:pPr>
        <w:spacing w:after="0" w:line="240" w:lineRule="auto"/>
      </w:pPr>
      <w:r>
        <w:separator/>
      </w:r>
    </w:p>
  </w:endnote>
  <w:endnote w:type="continuationSeparator" w:id="1">
    <w:p w:rsidR="00865E5E" w:rsidRDefault="00865E5E" w:rsidP="003E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Malgun Gothic"/>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08E" w:rsidRDefault="006866E5">
    <w:pPr>
      <w:pStyle w:val="Footer"/>
      <w:jc w:val="center"/>
    </w:pPr>
    <w:fldSimple w:instr=" PAGE   \* MERGEFORMAT ">
      <w:r w:rsidR="00220984">
        <w:rPr>
          <w:noProof/>
        </w:rPr>
        <w:t>ii</w:t>
      </w:r>
    </w:fldSimple>
  </w:p>
  <w:p w:rsidR="0064408E" w:rsidRPr="00764550" w:rsidRDefault="0064408E" w:rsidP="003C32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E5E" w:rsidRDefault="00865E5E" w:rsidP="003E2A4F">
      <w:pPr>
        <w:spacing w:after="0" w:line="240" w:lineRule="auto"/>
      </w:pPr>
      <w:r>
        <w:separator/>
      </w:r>
    </w:p>
  </w:footnote>
  <w:footnote w:type="continuationSeparator" w:id="1">
    <w:p w:rsidR="00865E5E" w:rsidRDefault="00865E5E" w:rsidP="003E2A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E320F"/>
    <w:rsid w:val="00027F5D"/>
    <w:rsid w:val="000D0FEB"/>
    <w:rsid w:val="00171C55"/>
    <w:rsid w:val="001F33C8"/>
    <w:rsid w:val="00220984"/>
    <w:rsid w:val="00231F82"/>
    <w:rsid w:val="002405FE"/>
    <w:rsid w:val="002454A5"/>
    <w:rsid w:val="002469D8"/>
    <w:rsid w:val="00284C89"/>
    <w:rsid w:val="002B4D1C"/>
    <w:rsid w:val="002C4CF0"/>
    <w:rsid w:val="002E320F"/>
    <w:rsid w:val="00314488"/>
    <w:rsid w:val="003307D3"/>
    <w:rsid w:val="003C32E8"/>
    <w:rsid w:val="003E2A4F"/>
    <w:rsid w:val="00444A0D"/>
    <w:rsid w:val="00490057"/>
    <w:rsid w:val="004B1E7D"/>
    <w:rsid w:val="00521FD7"/>
    <w:rsid w:val="00530C18"/>
    <w:rsid w:val="00553C48"/>
    <w:rsid w:val="00561F37"/>
    <w:rsid w:val="0064408E"/>
    <w:rsid w:val="00647D63"/>
    <w:rsid w:val="00664B08"/>
    <w:rsid w:val="006866E5"/>
    <w:rsid w:val="006E5C11"/>
    <w:rsid w:val="00711B4F"/>
    <w:rsid w:val="00714E27"/>
    <w:rsid w:val="0072479A"/>
    <w:rsid w:val="00735681"/>
    <w:rsid w:val="00753CB3"/>
    <w:rsid w:val="007557CE"/>
    <w:rsid w:val="007E4606"/>
    <w:rsid w:val="008118C2"/>
    <w:rsid w:val="00862BC6"/>
    <w:rsid w:val="00865E5E"/>
    <w:rsid w:val="00892E3B"/>
    <w:rsid w:val="008F77FA"/>
    <w:rsid w:val="009738BF"/>
    <w:rsid w:val="00A6063F"/>
    <w:rsid w:val="00A71121"/>
    <w:rsid w:val="00AB0C19"/>
    <w:rsid w:val="00AF2DC2"/>
    <w:rsid w:val="00B271B4"/>
    <w:rsid w:val="00B83DA6"/>
    <w:rsid w:val="00C06171"/>
    <w:rsid w:val="00C640DB"/>
    <w:rsid w:val="00C84B54"/>
    <w:rsid w:val="00CA2BC8"/>
    <w:rsid w:val="00CE58C1"/>
    <w:rsid w:val="00D15733"/>
    <w:rsid w:val="00D32694"/>
    <w:rsid w:val="00D64A0F"/>
    <w:rsid w:val="00DA41DC"/>
    <w:rsid w:val="00E05C31"/>
    <w:rsid w:val="00E467AF"/>
    <w:rsid w:val="00E523DA"/>
    <w:rsid w:val="00EC52B9"/>
    <w:rsid w:val="00ED592C"/>
    <w:rsid w:val="00F20888"/>
    <w:rsid w:val="00F24F8F"/>
    <w:rsid w:val="00F504E0"/>
    <w:rsid w:val="00F609C9"/>
    <w:rsid w:val="00F62895"/>
    <w:rsid w:val="00FA48FB"/>
    <w:rsid w:val="00FD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0F"/>
    <w:rPr>
      <w:rFonts w:ascii="Calibri" w:eastAsia="Times New Roman" w:hAnsi="Calibri" w:cs="Times New Roman"/>
    </w:rPr>
  </w:style>
  <w:style w:type="paragraph" w:styleId="Heading1">
    <w:name w:val="heading 1"/>
    <w:basedOn w:val="Normal"/>
    <w:next w:val="Normal"/>
    <w:link w:val="Heading1Char"/>
    <w:uiPriority w:val="9"/>
    <w:qFormat/>
    <w:rsid w:val="002E320F"/>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2E320F"/>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2E320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0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2E320F"/>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2E320F"/>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2E320F"/>
    <w:pPr>
      <w:ind w:left="720"/>
      <w:contextualSpacing/>
    </w:pPr>
    <w:rPr>
      <w:rFonts w:eastAsia="Calibri"/>
    </w:rPr>
  </w:style>
  <w:style w:type="paragraph" w:styleId="Footer">
    <w:name w:val="footer"/>
    <w:basedOn w:val="Normal"/>
    <w:link w:val="FooterChar"/>
    <w:uiPriority w:val="99"/>
    <w:rsid w:val="002E320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2E320F"/>
    <w:rPr>
      <w:rFonts w:ascii="Times New Roman" w:eastAsia="Times New Roman" w:hAnsi="Times New Roman" w:cs="Times New Roman"/>
      <w:sz w:val="24"/>
      <w:szCs w:val="24"/>
    </w:rPr>
  </w:style>
  <w:style w:type="character" w:styleId="Hyperlink">
    <w:name w:val="Hyperlink"/>
    <w:uiPriority w:val="99"/>
    <w:unhideWhenUsed/>
    <w:rsid w:val="002E320F"/>
    <w:rPr>
      <w:color w:val="0000FF"/>
      <w:u w:val="single"/>
    </w:rPr>
  </w:style>
  <w:style w:type="paragraph" w:styleId="NoSpacing">
    <w:name w:val="No Spacing"/>
    <w:uiPriority w:val="1"/>
    <w:qFormat/>
    <w:rsid w:val="002E32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E3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20F"/>
    <w:rPr>
      <w:rFonts w:ascii="Calibri" w:eastAsia="Times New Roman" w:hAnsi="Calibri" w:cs="Times New Roman"/>
    </w:rPr>
  </w:style>
  <w:style w:type="table" w:styleId="TableGrid">
    <w:name w:val="Table Grid"/>
    <w:basedOn w:val="TableNormal"/>
    <w:rsid w:val="002E32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320F"/>
    <w:rPr>
      <w:b/>
      <w:bCs/>
    </w:rPr>
  </w:style>
  <w:style w:type="paragraph" w:styleId="NormalWeb">
    <w:name w:val="Normal (Web)"/>
    <w:basedOn w:val="Normal"/>
    <w:uiPriority w:val="99"/>
    <w:unhideWhenUsed/>
    <w:rsid w:val="002E320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2E320F"/>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2E320F"/>
    <w:rPr>
      <w:rFonts w:ascii="Times New Roman" w:eastAsia="Times New Roman" w:hAnsi="Times New Roman" w:cs="Times New Roman"/>
      <w:sz w:val="20"/>
      <w:szCs w:val="20"/>
      <w:lang w:bidi="en-US"/>
    </w:rPr>
  </w:style>
  <w:style w:type="character" w:customStyle="1" w:styleId="FontStyle12">
    <w:name w:val="Font Style12"/>
    <w:uiPriority w:val="99"/>
    <w:rsid w:val="002E320F"/>
    <w:rPr>
      <w:rFonts w:ascii="Times New Roman" w:hAnsi="Times New Roman" w:cs="Times New Roman"/>
      <w:sz w:val="24"/>
      <w:szCs w:val="24"/>
    </w:rPr>
  </w:style>
  <w:style w:type="paragraph" w:customStyle="1" w:styleId="Style8">
    <w:name w:val="Style8"/>
    <w:basedOn w:val="Normal"/>
    <w:uiPriority w:val="99"/>
    <w:rsid w:val="002E320F"/>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E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Norm_(social)" TargetMode="External"/><Relationship Id="rId18" Type="http://schemas.openxmlformats.org/officeDocument/2006/relationships/hyperlink" Target="https://en.wikipedia.org/wiki/Cogn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munication" TargetMode="External"/><Relationship Id="rId17" Type="http://schemas.openxmlformats.org/officeDocument/2006/relationships/hyperlink" Target="https://en.wikipedia.org/wiki/Arousal" TargetMode="External"/><Relationship Id="rId2" Type="http://schemas.openxmlformats.org/officeDocument/2006/relationships/numbering" Target="numbering.xml"/><Relationship Id="rId16" Type="http://schemas.openxmlformats.org/officeDocument/2006/relationships/hyperlink" Target="https://en.wikipedia.org/wiki/Proxem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munication_accommodation_theory" TargetMode="External"/><Relationship Id="rId5" Type="http://schemas.openxmlformats.org/officeDocument/2006/relationships/webSettings" Target="webSettings.xml"/><Relationship Id="rId15" Type="http://schemas.openxmlformats.org/officeDocument/2006/relationships/hyperlink" Target="https://en.wikipedia.org/wiki/Judee_K._Burgoon" TargetMode="External"/><Relationship Id="rId10" Type="http://schemas.openxmlformats.org/officeDocument/2006/relationships/hyperlink" Target="https://en.wikipedia.org/wiki/Howard_Gi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mmunication" TargetMode="External"/><Relationship Id="rId14" Type="http://schemas.openxmlformats.org/officeDocument/2006/relationships/hyperlink" Target="https://en.wikipedia.org/wiki/Expectancy_violations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BED0-EECF-4FC6-B295-08A0DF2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52</Pages>
  <Words>11436</Words>
  <Characters>65186</Characters>
  <Application>Microsoft Office Word</Application>
  <DocSecurity>0</DocSecurity>
  <Lines>543</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LITERATURE REVIEW</vt:lpstr>
      <vt:lpstr>    Conceptual Clarification </vt:lpstr>
      <vt:lpstr>    Definitions of Communication</vt:lpstr>
      <vt:lpstr>    Nature of Communication</vt:lpstr>
      <vt:lpstr>    Functions of Communication</vt:lpstr>
      <vt:lpstr>    Importance of Communication</vt:lpstr>
      <vt:lpstr>    Types of Communication</vt:lpstr>
      <vt:lpstr>    Formal Pattern of Communication</vt:lpstr>
      <vt:lpstr>    Internal Communication</vt:lpstr>
      <vt:lpstr>    2.2.6	Communication Process</vt:lpstr>
      <vt:lpstr>    2.2.7	Barriers to Effective Communication</vt:lpstr>
      <vt:lpstr>    Remedies for Communication Barriers</vt:lpstr>
      <vt:lpstr>    Organizational Performance</vt:lpstr>
      <vt:lpstr>    Theoretical Framework</vt:lpstr>
      <vt:lpstr>    Empirical Review</vt:lpstr>
      <vt:lpstr>    </vt:lpstr>
      <vt:lpstr>    </vt:lpstr>
      <vt:lpstr>    </vt:lpstr>
      <vt:lpstr>    </vt:lpstr>
      <vt:lpstr>    REFERENCES</vt:lpstr>
      <vt:lpstr>    Abifarin, M.S. (1997). “Communication for Effective Administration. A Case Study</vt:lpstr>
      <vt:lpstr>    Akmpelu, A., Adewoyi, B. and Otunla, K. (1999). Fundamentals of Media Communicat</vt:lpstr>
      <vt:lpstr>    Deflbur, M.L &amp; Dennis E. (1994). Understanding Mass Communication. Boston: Hough</vt:lpstr>
      <vt:lpstr>    Hybels, S. &amp; Weaver I. (2001). Communicating Effectively. Boston: McGraw-Hill.</vt:lpstr>
      <vt:lpstr>    Kanno, T.N. (1991). “Effective Communication in the Classroom in Austere Time”. </vt:lpstr>
    </vt:vector>
  </TitlesOfParts>
  <Company/>
  <LinksUpToDate>false</LinksUpToDate>
  <CharactersWithSpaces>76470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GBAFUN</dc:creator>
  <cp:lastModifiedBy>Prince</cp:lastModifiedBy>
  <cp:revision>29</cp:revision>
  <cp:lastPrinted>2023-05-29T19:45:00Z</cp:lastPrinted>
  <dcterms:created xsi:type="dcterms:W3CDTF">2021-09-04T16:58:00Z</dcterms:created>
  <dcterms:modified xsi:type="dcterms:W3CDTF">2025-05-19T23:08:00Z</dcterms:modified>
</cp:coreProperties>
</file>