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719" w:rsidRPr="00F247D8" w:rsidRDefault="006E5719" w:rsidP="00202D92">
      <w:pPr>
        <w:pStyle w:val="Heading2"/>
        <w:spacing w:after="0" w:line="480" w:lineRule="auto"/>
        <w:jc w:val="center"/>
        <w:rPr>
          <w:rFonts w:ascii="Times New Roman" w:hAnsi="Times New Roman"/>
          <w:i w:val="0"/>
          <w:color w:val="000000"/>
          <w:sz w:val="24"/>
          <w:szCs w:val="24"/>
        </w:rPr>
      </w:pPr>
      <w:bookmarkStart w:id="0" w:name="_Toc290964141"/>
      <w:bookmarkStart w:id="1" w:name="_Toc304925871"/>
      <w:bookmarkStart w:id="2" w:name="_Toc290964136"/>
      <w:bookmarkStart w:id="3" w:name="_Toc304925860"/>
      <w:r w:rsidRPr="00F247D8">
        <w:rPr>
          <w:rFonts w:ascii="Times New Roman" w:hAnsi="Times New Roman"/>
          <w:i w:val="0"/>
          <w:color w:val="000000"/>
          <w:sz w:val="24"/>
          <w:szCs w:val="24"/>
        </w:rPr>
        <w:t>CHAPTER ONE</w:t>
      </w:r>
    </w:p>
    <w:p w:rsidR="006E5719" w:rsidRPr="00F247D8" w:rsidRDefault="006E5719" w:rsidP="00202D92">
      <w:pPr>
        <w:pStyle w:val="Heading2"/>
        <w:spacing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INTRODUCTION</w:t>
      </w:r>
    </w:p>
    <w:p w:rsidR="006E5719" w:rsidRPr="00F247D8" w:rsidRDefault="006E5719" w:rsidP="00202D92">
      <w:pPr>
        <w:pStyle w:val="Heading2"/>
        <w:spacing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1.1. Background of the Study</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Automated Teller Machines (ATM) are devices used by bank customers to process account transactions.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Typically, a user inserts into the AM a special plastic card that is encoded with information on a magnetic strip. The strip contains an identification code that is transmitted to the bank</w:t>
      </w:r>
      <w:bookmarkStart w:id="4" w:name="_GoBack"/>
      <w:bookmarkEnd w:id="4"/>
      <w:r w:rsidRPr="00F247D8">
        <w:rPr>
          <w:rFonts w:ascii="Times New Roman" w:hAnsi="Times New Roman"/>
          <w:b w:val="0"/>
          <w:i w:val="0"/>
          <w:color w:val="000000"/>
          <w:sz w:val="24"/>
          <w:szCs w:val="24"/>
        </w:rPr>
        <w:t>'s central computer by</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modem. To prevent unauthorized transactions, a personal identification number (PIN) must also be used by the user using a keypad. The computer then permits the ATM to complete the transaction; most machines can dispense cash, accept deposits, transfer funds, and provide information on account balances. Banks have formed cooperative, nationwide networks so that a customer of one bank can use an ATM of another for cash access, by extension all commercial bank's ATM in Nigeria are inter-connected (</w:t>
      </w:r>
      <w:proofErr w:type="spellStart"/>
      <w:r w:rsidRPr="00F247D8">
        <w:rPr>
          <w:rFonts w:ascii="Times New Roman" w:hAnsi="Times New Roman"/>
          <w:b w:val="0"/>
          <w:i w:val="0"/>
          <w:color w:val="000000"/>
          <w:sz w:val="24"/>
          <w:szCs w:val="24"/>
        </w:rPr>
        <w:t>Okoh</w:t>
      </w:r>
      <w:proofErr w:type="spellEnd"/>
      <w:r w:rsidRPr="00F247D8">
        <w:rPr>
          <w:rFonts w:ascii="Times New Roman" w:hAnsi="Times New Roman"/>
          <w:b w:val="0"/>
          <w:i w:val="0"/>
          <w:color w:val="000000"/>
          <w:sz w:val="24"/>
          <w:szCs w:val="24"/>
        </w:rPr>
        <w:t>, 2010).</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Globally, Automated Teller Machines (ATMs) have been adopted and are still being adopted by banks.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They offer considerable benefits to both banks and their depositors. The machines can enable depositors to withdraw cash at more convenient times and places than during banking hours at branches. In addition, by automating services that were previously completed manually, ATMs reduce the costs of servicing some depositors of demand. These potential benefits are multiplied when banks share their ATMs, allowing depositor of other banks access their account through a bank's ATM (Andrews, 2003).</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 xml:space="preserve">Banks have become the </w:t>
      </w:r>
      <w:r w:rsidRPr="00F247D8">
        <w:rPr>
          <w:rFonts w:ascii="Times New Roman" w:hAnsi="Times New Roman"/>
          <w:b w:val="0"/>
          <w:i w:val="0"/>
          <w:color w:val="000000"/>
          <w:sz w:val="24"/>
          <w:szCs w:val="24"/>
        </w:rPr>
        <w:lastRenderedPageBreak/>
        <w:t>principal deployers of ATMs. Two reason for this are that they want to increase ATMs, allowing depositor of other banks access their account through a bank's ATM (Andrews, 2003).</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Banks have become the principal deployers of ATMs. Two reason for this are that they want to increase their market share, although due to the prevalence of ATMs, it is not likely to be the primary means by which ATMs increase profitability for most banks, or/and above a certain level of operations, the cost of a single transaction performed at an ATM is potentially</w:t>
      </w:r>
      <w:r w:rsid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less than the cost of a transaction conducted from a teller, as ATMs are capable of handling more transactions per unit of time than are tellers (</w:t>
      </w:r>
      <w:proofErr w:type="spellStart"/>
      <w:r w:rsidRPr="00F247D8">
        <w:rPr>
          <w:rFonts w:ascii="Times New Roman" w:hAnsi="Times New Roman"/>
          <w:b w:val="0"/>
          <w:i w:val="0"/>
          <w:color w:val="000000"/>
          <w:sz w:val="24"/>
          <w:szCs w:val="24"/>
        </w:rPr>
        <w:t>Laderman</w:t>
      </w:r>
      <w:proofErr w:type="spellEnd"/>
      <w:r w:rsidRPr="00F247D8">
        <w:rPr>
          <w:rFonts w:ascii="Times New Roman" w:hAnsi="Times New Roman"/>
          <w:b w:val="0"/>
          <w:i w:val="0"/>
          <w:color w:val="000000"/>
          <w:sz w:val="24"/>
          <w:szCs w:val="24"/>
        </w:rPr>
        <w:t>,</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1990).</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In Nigeria the deployment of ATM by banks and its use by bank customers is just gaining ground and has burgeoned in recent times. This has happened especially after the recent consolidation of banks, which has in all probability, made it possible for more banks to afford to deploy ATMS or at least become part of shared networks (</w:t>
      </w:r>
      <w:proofErr w:type="spellStart"/>
      <w:r w:rsidRPr="00F247D8">
        <w:rPr>
          <w:rFonts w:ascii="Times New Roman" w:hAnsi="Times New Roman"/>
          <w:b w:val="0"/>
          <w:i w:val="0"/>
          <w:color w:val="000000"/>
          <w:sz w:val="24"/>
          <w:szCs w:val="24"/>
        </w:rPr>
        <w:t>Fasan</w:t>
      </w:r>
      <w:proofErr w:type="spellEnd"/>
      <w:r w:rsidRPr="00F247D8">
        <w:rPr>
          <w:rFonts w:ascii="Times New Roman" w:hAnsi="Times New Roman"/>
          <w:b w:val="0"/>
          <w:i w:val="0"/>
          <w:color w:val="000000"/>
          <w:sz w:val="24"/>
          <w:szCs w:val="24"/>
        </w:rPr>
        <w:t xml:space="preserve">, 2007). The increased deployment of ATMs in the banking sector has made the issue of technology relevance </w:t>
      </w:r>
      <w:proofErr w:type="spellStart"/>
      <w:r w:rsidRPr="00F247D8">
        <w:rPr>
          <w:rFonts w:ascii="Times New Roman" w:hAnsi="Times New Roman"/>
          <w:b w:val="0"/>
          <w:i w:val="0"/>
          <w:color w:val="000000"/>
          <w:sz w:val="24"/>
          <w:szCs w:val="24"/>
        </w:rPr>
        <w:t>important.ATM</w:t>
      </w:r>
      <w:proofErr w:type="spellEnd"/>
      <w:r w:rsidRPr="00F247D8">
        <w:rPr>
          <w:rFonts w:ascii="Times New Roman" w:hAnsi="Times New Roman"/>
          <w:b w:val="0"/>
          <w:i w:val="0"/>
          <w:color w:val="000000"/>
          <w:sz w:val="24"/>
          <w:szCs w:val="24"/>
        </w:rPr>
        <w:t xml:space="preserve"> services have a history that is less than ten years in Nigeria.</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At first, they were operated as elitist services designed for those desirous of exclusive services. Cards were rare and the process for obtaining them tortuous.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 xml:space="preserve">Presently, the use of ATM cards has been widely promoted. Banks no longer appear to want personal contact with their customers. Some banks have resorted to penalizing the customer as it were, for not possessing an ATM card, by debiting the account of such a customer for withdrawing below a certain amount across the counters. </w:t>
      </w:r>
      <w:proofErr w:type="spellStart"/>
      <w:r w:rsidRPr="00F247D8">
        <w:rPr>
          <w:rFonts w:ascii="Times New Roman" w:hAnsi="Times New Roman"/>
          <w:b w:val="0"/>
          <w:i w:val="0"/>
          <w:color w:val="000000"/>
          <w:sz w:val="24"/>
          <w:szCs w:val="24"/>
        </w:rPr>
        <w:t>Agboola</w:t>
      </w:r>
      <w:proofErr w:type="spellEnd"/>
      <w:r w:rsidRPr="00F247D8">
        <w:rPr>
          <w:rFonts w:ascii="Times New Roman" w:hAnsi="Times New Roman"/>
          <w:b w:val="0"/>
          <w:i w:val="0"/>
          <w:color w:val="000000"/>
          <w:sz w:val="24"/>
          <w:szCs w:val="24"/>
        </w:rPr>
        <w:t xml:space="preserve"> (2006) reported </w:t>
      </w:r>
      <w:proofErr w:type="spellStart"/>
      <w:r w:rsidRPr="00F247D8">
        <w:rPr>
          <w:rFonts w:ascii="Times New Roman" w:hAnsi="Times New Roman"/>
          <w:b w:val="0"/>
          <w:i w:val="0"/>
          <w:color w:val="000000"/>
          <w:sz w:val="24"/>
          <w:szCs w:val="24"/>
        </w:rPr>
        <w:t>thatalthough</w:t>
      </w:r>
      <w:proofErr w:type="spellEnd"/>
      <w:r w:rsidRPr="00F247D8">
        <w:rPr>
          <w:rFonts w:ascii="Times New Roman" w:hAnsi="Times New Roman"/>
          <w:b w:val="0"/>
          <w:i w:val="0"/>
          <w:color w:val="000000"/>
          <w:sz w:val="24"/>
          <w:szCs w:val="24"/>
        </w:rPr>
        <w:t xml:space="preserve"> only a bank had an ATM in 1998, by 2004, fourteen of them had acquired the technology.</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proofErr w:type="spellStart"/>
      <w:r w:rsidRPr="00F247D8">
        <w:rPr>
          <w:rFonts w:ascii="Times New Roman" w:hAnsi="Times New Roman"/>
          <w:b w:val="0"/>
          <w:i w:val="0"/>
          <w:color w:val="000000"/>
          <w:sz w:val="24"/>
          <w:szCs w:val="24"/>
        </w:rPr>
        <w:t>Agboola</w:t>
      </w:r>
      <w:proofErr w:type="spellEnd"/>
      <w:r w:rsidRPr="00F247D8">
        <w:rPr>
          <w:rFonts w:ascii="Times New Roman" w:hAnsi="Times New Roman"/>
          <w:b w:val="0"/>
          <w:i w:val="0"/>
          <w:color w:val="000000"/>
          <w:sz w:val="24"/>
          <w:szCs w:val="24"/>
        </w:rPr>
        <w:t xml:space="preserve"> (2006), discovered that the adoption of ICT in banks has produced largely positive outcomes such as improved customer services, more accurate records, ensuring convenience in business time, prompt as improved customer services, more accurate records, </w:t>
      </w:r>
      <w:r w:rsidRPr="00F247D8">
        <w:rPr>
          <w:rFonts w:ascii="Times New Roman" w:hAnsi="Times New Roman"/>
          <w:b w:val="0"/>
          <w:i w:val="0"/>
          <w:color w:val="000000"/>
          <w:sz w:val="24"/>
          <w:szCs w:val="24"/>
        </w:rPr>
        <w:lastRenderedPageBreak/>
        <w:t xml:space="preserve">ensuring convenience in business time, prompt and fair attention, and faster services etc. Also, the banks' image is improved creating a more competent market. Work has also been made easier, and more interesting, the competitive edge of banks, relationship with customers, and the solution of basic operational and planning problem has been improved. </w:t>
      </w:r>
      <w:proofErr w:type="spellStart"/>
      <w:r w:rsidRPr="00F247D8">
        <w:rPr>
          <w:rFonts w:ascii="Times New Roman" w:hAnsi="Times New Roman"/>
          <w:b w:val="0"/>
          <w:i w:val="0"/>
          <w:color w:val="000000"/>
          <w:sz w:val="24"/>
          <w:szCs w:val="24"/>
        </w:rPr>
        <w:t>Fananopo</w:t>
      </w:r>
      <w:proofErr w:type="spellEnd"/>
      <w:r w:rsidRPr="00F247D8">
        <w:rPr>
          <w:rFonts w:ascii="Times New Roman" w:hAnsi="Times New Roman"/>
          <w:b w:val="0"/>
          <w:i w:val="0"/>
          <w:color w:val="000000"/>
          <w:sz w:val="24"/>
          <w:szCs w:val="24"/>
        </w:rPr>
        <w:t xml:space="preserve"> (2006) stated that Nigeria's debit card transaction rose by 93 percent over </w:t>
      </w:r>
      <w:proofErr w:type="spellStart"/>
      <w:r w:rsidRPr="00F247D8">
        <w:rPr>
          <w:rFonts w:ascii="Times New Roman" w:hAnsi="Times New Roman"/>
          <w:b w:val="0"/>
          <w:i w:val="0"/>
          <w:color w:val="000000"/>
          <w:sz w:val="24"/>
          <w:szCs w:val="24"/>
        </w:rPr>
        <w:t>pervious</w:t>
      </w:r>
      <w:proofErr w:type="spellEnd"/>
      <w:r w:rsidRPr="00F247D8">
        <w:rPr>
          <w:rFonts w:ascii="Times New Roman" w:hAnsi="Times New Roman"/>
          <w:b w:val="0"/>
          <w:i w:val="0"/>
          <w:color w:val="000000"/>
          <w:sz w:val="24"/>
          <w:szCs w:val="24"/>
        </w:rPr>
        <w:t xml:space="preserve"> years owing to aggressive roll out initiatives by Nigerian banks, powered by </w:t>
      </w:r>
      <w:proofErr w:type="spellStart"/>
      <w:r w:rsidRPr="00F247D8">
        <w:rPr>
          <w:rFonts w:ascii="Times New Roman" w:hAnsi="Times New Roman"/>
          <w:b w:val="0"/>
          <w:i w:val="0"/>
          <w:color w:val="000000"/>
          <w:sz w:val="24"/>
          <w:szCs w:val="24"/>
        </w:rPr>
        <w:t>interswitch</w:t>
      </w:r>
      <w:proofErr w:type="spellEnd"/>
      <w:r w:rsidRPr="00F247D8">
        <w:rPr>
          <w:rFonts w:ascii="Times New Roman" w:hAnsi="Times New Roman"/>
          <w:b w:val="0"/>
          <w:i w:val="0"/>
          <w:color w:val="000000"/>
          <w:sz w:val="24"/>
          <w:szCs w:val="24"/>
        </w:rPr>
        <w:t xml:space="preserve"> network the number of ATM transactions through </w:t>
      </w:r>
      <w:proofErr w:type="spellStart"/>
      <w:r w:rsidRPr="00F247D8">
        <w:rPr>
          <w:rFonts w:ascii="Times New Roman" w:hAnsi="Times New Roman"/>
          <w:b w:val="0"/>
          <w:i w:val="0"/>
          <w:color w:val="000000"/>
          <w:sz w:val="24"/>
          <w:szCs w:val="24"/>
        </w:rPr>
        <w:t>interswitch</w:t>
      </w:r>
      <w:proofErr w:type="spellEnd"/>
      <w:r w:rsidRPr="00F247D8">
        <w:rPr>
          <w:rFonts w:ascii="Times New Roman" w:hAnsi="Times New Roman"/>
          <w:b w:val="0"/>
          <w:i w:val="0"/>
          <w:color w:val="000000"/>
          <w:sz w:val="24"/>
          <w:szCs w:val="24"/>
        </w:rPr>
        <w:t xml:space="preserve"> network had increased from, 1,065,972 in 2004, to 21,448,615 between January 2005 to March 2012.</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 xml:space="preserve">This is a rise of 92.6 percent with respect to the </w:t>
      </w:r>
      <w:proofErr w:type="spellStart"/>
      <w:r w:rsidRPr="00F247D8">
        <w:rPr>
          <w:rFonts w:ascii="Times New Roman" w:hAnsi="Times New Roman"/>
          <w:b w:val="0"/>
          <w:i w:val="0"/>
          <w:color w:val="000000"/>
          <w:sz w:val="24"/>
          <w:szCs w:val="24"/>
        </w:rPr>
        <w:t>pervious</w:t>
      </w:r>
      <w:proofErr w:type="spellEnd"/>
      <w:r w:rsidRPr="00F247D8">
        <w:rPr>
          <w:rFonts w:ascii="Times New Roman" w:hAnsi="Times New Roman"/>
          <w:b w:val="0"/>
          <w:i w:val="0"/>
          <w:color w:val="000000"/>
          <w:sz w:val="24"/>
          <w:szCs w:val="24"/>
        </w:rPr>
        <w:t xml:space="preserve"> years. More than 1700 ATMs have been deployed</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on the network, while about 12 million cards have been issued by 18 banks as at March 2012.</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 xml:space="preserve">A recent survey conducted by </w:t>
      </w:r>
      <w:proofErr w:type="spellStart"/>
      <w:r w:rsidRPr="00F247D8">
        <w:rPr>
          <w:rFonts w:ascii="Times New Roman" w:hAnsi="Times New Roman"/>
          <w:b w:val="0"/>
          <w:i w:val="0"/>
          <w:color w:val="000000"/>
          <w:sz w:val="24"/>
          <w:szCs w:val="24"/>
        </w:rPr>
        <w:t>Intermarc</w:t>
      </w:r>
      <w:proofErr w:type="spellEnd"/>
      <w:r w:rsidRPr="00F247D8">
        <w:rPr>
          <w:rFonts w:ascii="Times New Roman" w:hAnsi="Times New Roman"/>
          <w:b w:val="0"/>
          <w:i w:val="0"/>
          <w:color w:val="000000"/>
          <w:sz w:val="24"/>
          <w:szCs w:val="24"/>
        </w:rPr>
        <w:t xml:space="preserve"> Consulting Limited revealed that ATM services provided by Nigeria by banks and non-financial institutions stood as the most popular e-business platforms in Nigeria (</w:t>
      </w:r>
      <w:proofErr w:type="spellStart"/>
      <w:r w:rsidRPr="00F247D8">
        <w:rPr>
          <w:rFonts w:ascii="Times New Roman" w:hAnsi="Times New Roman"/>
          <w:b w:val="0"/>
          <w:i w:val="0"/>
          <w:color w:val="000000"/>
          <w:sz w:val="24"/>
          <w:szCs w:val="24"/>
        </w:rPr>
        <w:t>Intermarc</w:t>
      </w:r>
      <w:proofErr w:type="spellEnd"/>
      <w:r w:rsidRPr="00F247D8">
        <w:rPr>
          <w:rFonts w:ascii="Times New Roman" w:hAnsi="Times New Roman"/>
          <w:b w:val="0"/>
          <w:i w:val="0"/>
          <w:color w:val="000000"/>
          <w:sz w:val="24"/>
          <w:szCs w:val="24"/>
        </w:rPr>
        <w:t xml:space="preserve"> Consulting Limited, 2007). The report showed that awareness for various banking services rendered by Nigerian banks is mostly limited to the traditional banking services. The findings shows that 99% of the respondents were aware of savings account, while 92 where aware of current accounts and 72 percent are aware of local money transfer services. However, among the more modern banking services such as electronic banking, internet banking, point of sales (POS) transactions, money transfer, ATMS emerged as the most popular with 96 percent awareness level ATM awareness also ranked higher than </w:t>
      </w:r>
      <w:r w:rsidRPr="00F247D8">
        <w:rPr>
          <w:rFonts w:ascii="Times New Roman" w:hAnsi="Times New Roman"/>
          <w:b w:val="0"/>
          <w:i w:val="0"/>
          <w:color w:val="000000"/>
          <w:sz w:val="24"/>
          <w:szCs w:val="24"/>
        </w:rPr>
        <w:lastRenderedPageBreak/>
        <w:t>awareness level about current accounts and slightly below savings account (</w:t>
      </w:r>
      <w:proofErr w:type="spellStart"/>
      <w:r w:rsidRPr="00F247D8">
        <w:rPr>
          <w:rFonts w:ascii="Times New Roman" w:hAnsi="Times New Roman"/>
          <w:b w:val="0"/>
          <w:i w:val="0"/>
          <w:color w:val="000000"/>
          <w:sz w:val="24"/>
          <w:szCs w:val="24"/>
        </w:rPr>
        <w:t>Omankhanlen</w:t>
      </w:r>
      <w:proofErr w:type="spellEnd"/>
      <w:r w:rsidRPr="00F247D8">
        <w:rPr>
          <w:rFonts w:ascii="Times New Roman" w:hAnsi="Times New Roman"/>
          <w:b w:val="0"/>
          <w:i w:val="0"/>
          <w:color w:val="000000"/>
          <w:sz w:val="24"/>
          <w:szCs w:val="24"/>
        </w:rPr>
        <w:t>, 2007).</w:t>
      </w:r>
    </w:p>
    <w:p w:rsidR="007D3535"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Hence, there is clearly a need to study the impact of automated teller machine (ATM) on bank customer satisfaction. It is against this background that the research sees the subject-matter worthy of investigation.</w:t>
      </w:r>
    </w:p>
    <w:p w:rsidR="006E5719" w:rsidRPr="00F247D8" w:rsidRDefault="006E5719" w:rsidP="00202D92">
      <w:pPr>
        <w:spacing w:line="480" w:lineRule="auto"/>
        <w:jc w:val="both"/>
        <w:rPr>
          <w:rFonts w:ascii="Times New Roman" w:hAnsi="Times New Roman" w:cs="Times New Roman"/>
          <w:sz w:val="24"/>
          <w:szCs w:val="24"/>
        </w:rPr>
      </w:pP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1.2</w:t>
      </w:r>
      <w:r w:rsidRPr="00F247D8">
        <w:rPr>
          <w:rFonts w:ascii="Times New Roman" w:hAnsi="Times New Roman" w:cs="Times New Roman"/>
          <w:b/>
          <w:sz w:val="24"/>
          <w:szCs w:val="24"/>
        </w:rPr>
        <w:tab/>
        <w:t>STATEMENT OF PROBLEM</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In recent times in Nigeria, customers of banks are no longer only concerned about safety of their funds and increase return on investments but demand efficient, fast and convenient services. Customers want a</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bank that will offer them services that will meet their particular needs and support their business goals at</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any given time, even after working hours. All these are only achievable through the use of ATMs.</w:t>
      </w:r>
      <w:r w:rsidR="001573B7" w:rsidRPr="00F247D8">
        <w:rPr>
          <w:rFonts w:ascii="Times New Roman" w:hAnsi="Times New Roman" w:cs="Times New Roman"/>
          <w:sz w:val="24"/>
          <w:szCs w:val="24"/>
        </w:rPr>
        <w:t xml:space="preserve"> </w:t>
      </w:r>
      <w:proofErr w:type="spellStart"/>
      <w:r w:rsidRPr="00F247D8">
        <w:rPr>
          <w:rFonts w:ascii="Times New Roman" w:hAnsi="Times New Roman" w:cs="Times New Roman"/>
          <w:sz w:val="24"/>
          <w:szCs w:val="24"/>
        </w:rPr>
        <w:t>Inspite</w:t>
      </w:r>
      <w:proofErr w:type="spellEnd"/>
      <w:r w:rsidRPr="00F247D8">
        <w:rPr>
          <w:rFonts w:ascii="Times New Roman" w:hAnsi="Times New Roman" w:cs="Times New Roman"/>
          <w:sz w:val="24"/>
          <w:szCs w:val="24"/>
        </w:rPr>
        <w:t xml:space="preserve"> of this laudable impact of ATMs to bank customers, a lot of them do not subscribe to </w:t>
      </w:r>
      <w:proofErr w:type="spellStart"/>
      <w:r w:rsidRPr="00F247D8">
        <w:rPr>
          <w:rFonts w:ascii="Times New Roman" w:hAnsi="Times New Roman" w:cs="Times New Roman"/>
          <w:sz w:val="24"/>
          <w:szCs w:val="24"/>
        </w:rPr>
        <w:t>it's</w:t>
      </w:r>
      <w:proofErr w:type="spellEnd"/>
      <w:r w:rsidRPr="00F247D8">
        <w:rPr>
          <w:rFonts w:ascii="Times New Roman" w:hAnsi="Times New Roman" w:cs="Times New Roman"/>
          <w:sz w:val="24"/>
          <w:szCs w:val="24"/>
        </w:rPr>
        <w:t xml:space="preserve"> use, owing to several complaints from some ATM users who complain about problems arising from fraudulent activities of ATM fraudsters and normal challenges, such as telecommunication break down, age which makes most ATM machines in Nigeria to run on generators, UPS and inverters. As such doubt is expressed about the impact of Automated Teller Machines (ATM) on bank customer satisfactions. It is against </w:t>
      </w:r>
      <w:proofErr w:type="spellStart"/>
      <w:r w:rsidRPr="00F247D8">
        <w:rPr>
          <w:rFonts w:ascii="Times New Roman" w:hAnsi="Times New Roman" w:cs="Times New Roman"/>
          <w:sz w:val="24"/>
          <w:szCs w:val="24"/>
        </w:rPr>
        <w:t>this,the</w:t>
      </w:r>
      <w:proofErr w:type="spellEnd"/>
      <w:r w:rsidRPr="00F247D8">
        <w:rPr>
          <w:rFonts w:ascii="Times New Roman" w:hAnsi="Times New Roman" w:cs="Times New Roman"/>
          <w:sz w:val="24"/>
          <w:szCs w:val="24"/>
        </w:rPr>
        <w:t xml:space="preserve"> the researcher focused the impact of ATM, on customers satisfaction in UBA pic </w:t>
      </w:r>
      <w:proofErr w:type="spellStart"/>
      <w:r w:rsidRPr="00F247D8">
        <w:rPr>
          <w:rFonts w:ascii="Times New Roman" w:hAnsi="Times New Roman" w:cs="Times New Roman"/>
          <w:sz w:val="24"/>
          <w:szCs w:val="24"/>
        </w:rPr>
        <w:t>magadishu</w:t>
      </w:r>
      <w:proofErr w:type="spellEnd"/>
      <w:r w:rsidRPr="00F247D8">
        <w:rPr>
          <w:rFonts w:ascii="Times New Roman" w:hAnsi="Times New Roman" w:cs="Times New Roman"/>
          <w:sz w:val="24"/>
          <w:szCs w:val="24"/>
        </w:rPr>
        <w:t xml:space="preserve"> Branch Kaduna.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1.3</w:t>
      </w:r>
      <w:r w:rsidRPr="00F247D8">
        <w:rPr>
          <w:rFonts w:ascii="Times New Roman" w:hAnsi="Times New Roman" w:cs="Times New Roman"/>
          <w:b/>
          <w:sz w:val="24"/>
          <w:szCs w:val="24"/>
        </w:rPr>
        <w:tab/>
        <w:t>OBJECTIVE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The main objective of the study is to examine the impact of Automated Teller Machine on bank customer's satisfaction. Other specific objective include to:-</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lastRenderedPageBreak/>
        <w:t>1. Investigate how Automated Teller Machine enhances customer's satisfaction in United Bank of</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 Examine the benefits a customer derives from using Automated Teller Machine (ATM) in United Bank</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 Identify the challenges militating against ATM operation in United Bank for Africa.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1.4.</w:t>
      </w:r>
      <w:r w:rsidRPr="00F247D8">
        <w:rPr>
          <w:rFonts w:ascii="Times New Roman" w:hAnsi="Times New Roman" w:cs="Times New Roman"/>
          <w:b/>
          <w:sz w:val="24"/>
          <w:szCs w:val="24"/>
        </w:rPr>
        <w:tab/>
        <w:t>RESEARCH QUESTIONS</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In the study the research question below is </w:t>
      </w:r>
      <w:proofErr w:type="spellStart"/>
      <w:r w:rsidRPr="00F247D8">
        <w:rPr>
          <w:rFonts w:ascii="Times New Roman" w:hAnsi="Times New Roman" w:cs="Times New Roman"/>
          <w:sz w:val="24"/>
          <w:szCs w:val="24"/>
        </w:rPr>
        <w:t>proferred</w:t>
      </w:r>
      <w:proofErr w:type="spellEnd"/>
      <w:r w:rsidRPr="00F247D8">
        <w:rPr>
          <w:rFonts w:ascii="Times New Roman" w:hAnsi="Times New Roman" w:cs="Times New Roman"/>
          <w:sz w:val="24"/>
          <w:szCs w:val="24"/>
        </w:rPr>
        <w:t xml:space="preserve"> with answers;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 How does ATM enhance customer's satisfaction in United Bank of 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 What benefits do customers derive from using, Automated Teller Machine (ATM) in United Bank of</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 What are the challenges militating against ATM operation in United Bank for Africa?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1.5</w:t>
      </w:r>
      <w:r w:rsidRPr="00F247D8">
        <w:rPr>
          <w:rFonts w:ascii="Times New Roman" w:hAnsi="Times New Roman" w:cs="Times New Roman"/>
          <w:b/>
          <w:sz w:val="24"/>
          <w:szCs w:val="24"/>
        </w:rPr>
        <w:tab/>
        <w:t>STATEMENT OF HYPOTHESIS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The stated hypotheses tested in this study;</w:t>
      </w:r>
    </w:p>
    <w:p w:rsidR="006E5719" w:rsidRPr="00F247D8" w:rsidRDefault="006E5719" w:rsidP="00202D92">
      <w:pPr>
        <w:spacing w:line="480" w:lineRule="auto"/>
        <w:jc w:val="both"/>
        <w:rPr>
          <w:rFonts w:ascii="Times New Roman" w:hAnsi="Times New Roman" w:cs="Times New Roman"/>
          <w:sz w:val="24"/>
          <w:szCs w:val="24"/>
        </w:rPr>
      </w:pPr>
      <w:proofErr w:type="spellStart"/>
      <w:r w:rsidRPr="00F247D8">
        <w:rPr>
          <w:rFonts w:ascii="Times New Roman" w:hAnsi="Times New Roman" w:cs="Times New Roman"/>
          <w:sz w:val="24"/>
          <w:szCs w:val="24"/>
        </w:rPr>
        <w:t>Hol</w:t>
      </w:r>
      <w:proofErr w:type="spellEnd"/>
      <w:r w:rsidRPr="00F247D8">
        <w:rPr>
          <w:rFonts w:ascii="Times New Roman" w:hAnsi="Times New Roman" w:cs="Times New Roman"/>
          <w:sz w:val="24"/>
          <w:szCs w:val="24"/>
        </w:rPr>
        <w:t>: Automated teller machine does not enhance bank customer satisfaction.</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HA1: Automated teller machine enhances bank customer satisfaction.</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1.6</w:t>
      </w:r>
      <w:r w:rsidRPr="00F247D8">
        <w:rPr>
          <w:rFonts w:ascii="Times New Roman" w:hAnsi="Times New Roman" w:cs="Times New Roman"/>
          <w:b/>
          <w:sz w:val="24"/>
          <w:szCs w:val="24"/>
        </w:rPr>
        <w:tab/>
        <w:t>SIGNIFICANCE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The study would enable banks executives and indeed the policy makers of the banks and financial institutions to be aware of Automated teller Machine as a major product of electronic commerce in Nigeria</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 xml:space="preserve">with a view to making strategic decisions. The research is equally significant because it would provide answers to factors militating against the operation of Automated Teller Machine (ATM) in United Bank for Africa this work would also be useful </w:t>
      </w:r>
      <w:r w:rsidRPr="00F247D8">
        <w:rPr>
          <w:rFonts w:ascii="Times New Roman" w:hAnsi="Times New Roman" w:cs="Times New Roman"/>
          <w:sz w:val="24"/>
          <w:szCs w:val="24"/>
        </w:rPr>
        <w:lastRenderedPageBreak/>
        <w:t>to student, scholars and researchers who may wish to undertake a similar study as they will use it as springboard to their own work.</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1.7</w:t>
      </w:r>
      <w:r w:rsidRPr="00F247D8">
        <w:rPr>
          <w:rFonts w:ascii="Times New Roman" w:hAnsi="Times New Roman" w:cs="Times New Roman"/>
          <w:b/>
          <w:sz w:val="24"/>
          <w:szCs w:val="24"/>
        </w:rPr>
        <w:tab/>
        <w:t>SCOPE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In pursuance of the objective of the study, attention shall be focused on Automated Teller Machine (ATM) among other electronic banking implementation. In order to conduct an empirical investigation into the impact of Automated Teller Machine (ATM) on Bank customer satisfaction in United Bank of Africa and will also examine the nature of Automated Teller Machine operation in United Bank for Africa from 2007 to</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2011.</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1.8</w:t>
      </w:r>
      <w:r w:rsidRPr="00F247D8">
        <w:rPr>
          <w:rFonts w:ascii="Times New Roman" w:hAnsi="Times New Roman" w:cs="Times New Roman"/>
          <w:b/>
          <w:sz w:val="24"/>
          <w:szCs w:val="24"/>
        </w:rPr>
        <w:tab/>
        <w:t>DEFINITION OF TERMS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The Key terms below are used in this study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ATM Card:-</w:t>
      </w:r>
      <w:r w:rsidRPr="00F247D8">
        <w:rPr>
          <w:rFonts w:ascii="Times New Roman" w:hAnsi="Times New Roman" w:cs="Times New Roman"/>
          <w:sz w:val="24"/>
          <w:szCs w:val="24"/>
        </w:rPr>
        <w:t xml:space="preserve"> Debit card use by banks customer in making transactions via ATM. The card is a complex circuit that process microprocessors with single chips that contain the complex Arithmetic and logic unit of computers. It provides access to customers to perform balance inquiry, mini statement and cash withdrawal as well as transfers through the use of Automated teller Machines. This Debit card can also be used for internet online and POS transactions.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Chip card:-</w:t>
      </w:r>
      <w:r w:rsidRPr="00F247D8">
        <w:rPr>
          <w:rFonts w:ascii="Times New Roman" w:hAnsi="Times New Roman" w:cs="Times New Roman"/>
          <w:sz w:val="24"/>
          <w:szCs w:val="24"/>
        </w:rPr>
        <w:t xml:space="preserve"> This is a card containing one or more computer chips or integrated circuits for identification, data storage or special purpose processing used to validate personal identification numbers, authorize purchases, verify account balances and store personal records.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Electronic Data Interchange (EDI):</w:t>
      </w:r>
      <w:r w:rsidRPr="00F247D8">
        <w:rPr>
          <w:rFonts w:ascii="Times New Roman" w:hAnsi="Times New Roman" w:cs="Times New Roman"/>
          <w:sz w:val="24"/>
          <w:szCs w:val="24"/>
        </w:rPr>
        <w:t xml:space="preserve"> The transfer of information between organization machines readable form.</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lastRenderedPageBreak/>
        <w:t xml:space="preserve">Electronic money:- </w:t>
      </w:r>
      <w:r w:rsidRPr="00F247D8">
        <w:rPr>
          <w:rFonts w:ascii="Times New Roman" w:hAnsi="Times New Roman" w:cs="Times New Roman"/>
          <w:sz w:val="24"/>
          <w:szCs w:val="24"/>
        </w:rPr>
        <w:t>Monetary value measured in currency units stored in electronic form on electronic device in the consumer's possession. This electronic value can be purchase and held on the device until reduced through purchase or transfer.</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Mobile Banking:-</w:t>
      </w:r>
      <w:r w:rsidRPr="00F247D8">
        <w:rPr>
          <w:rFonts w:ascii="Times New Roman" w:hAnsi="Times New Roman" w:cs="Times New Roman"/>
          <w:sz w:val="24"/>
          <w:szCs w:val="24"/>
        </w:rPr>
        <w:t xml:space="preserve"> This is a product that enables the bank to offer customers to access services anywhere.</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Customer can make their transactions anywhere such as account balance, transaction enquires, stop checks, and other customers services instructions balance inquiry, account verification, bill payment, electronic fund transfer, account balances, updates and history, customer service via mobile, transfer between account etc.</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t>Banking</w:t>
      </w:r>
      <w:r w:rsidRPr="00F247D8">
        <w:rPr>
          <w:rFonts w:ascii="Times New Roman" w:hAnsi="Times New Roman"/>
          <w:b w:val="0"/>
          <w:bCs w:val="0"/>
          <w:i w:val="0"/>
          <w:iCs w:val="0"/>
          <w:sz w:val="24"/>
          <w:szCs w:val="24"/>
        </w:rPr>
        <w:t>: The business receiving money from outside as deposit for safe keeping and making payment accrued which the money is due for payment and also advancing loans to those who keeps money for safe keeping as well as the public at large.</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t>Account:</w:t>
      </w:r>
      <w:r w:rsidRPr="00F247D8">
        <w:rPr>
          <w:rFonts w:ascii="Times New Roman" w:hAnsi="Times New Roman"/>
          <w:b w:val="0"/>
          <w:bCs w:val="0"/>
          <w:i w:val="0"/>
          <w:iCs w:val="0"/>
          <w:sz w:val="24"/>
          <w:szCs w:val="24"/>
        </w:rPr>
        <w:t xml:space="preserve"> Is a period during which transactions takes at the end and in which settlement must be made</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t>Banker:</w:t>
      </w:r>
      <w:r w:rsidRPr="00F247D8">
        <w:rPr>
          <w:rFonts w:ascii="Times New Roman" w:hAnsi="Times New Roman"/>
          <w:b w:val="0"/>
          <w:bCs w:val="0"/>
          <w:i w:val="0"/>
          <w:iCs w:val="0"/>
          <w:sz w:val="24"/>
          <w:szCs w:val="24"/>
        </w:rPr>
        <w:t xml:space="preserve"> These refers to group of persons who receive money from individuals for safe keeping in the agreement that he will refund the said amount collected either on demand or at some certain date agreed</w:t>
      </w:r>
      <w:r w:rsidR="001573B7" w:rsidRPr="00F247D8">
        <w:rPr>
          <w:rFonts w:ascii="Times New Roman" w:hAnsi="Times New Roman"/>
          <w:b w:val="0"/>
          <w:bCs w:val="0"/>
          <w:i w:val="0"/>
          <w:iCs w:val="0"/>
          <w:sz w:val="24"/>
          <w:szCs w:val="24"/>
        </w:rPr>
        <w:t xml:space="preserve"> </w:t>
      </w:r>
      <w:r w:rsidRPr="00F247D8">
        <w:rPr>
          <w:rFonts w:ascii="Times New Roman" w:hAnsi="Times New Roman"/>
          <w:b w:val="0"/>
          <w:bCs w:val="0"/>
          <w:i w:val="0"/>
          <w:iCs w:val="0"/>
          <w:sz w:val="24"/>
          <w:szCs w:val="24"/>
        </w:rPr>
        <w:t>upon.</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proofErr w:type="spellStart"/>
      <w:r w:rsidRPr="00F247D8">
        <w:rPr>
          <w:rFonts w:ascii="Times New Roman" w:hAnsi="Times New Roman"/>
          <w:bCs w:val="0"/>
          <w:i w:val="0"/>
          <w:iCs w:val="0"/>
          <w:sz w:val="24"/>
          <w:szCs w:val="24"/>
        </w:rPr>
        <w:t>Cheque</w:t>
      </w:r>
      <w:proofErr w:type="spellEnd"/>
      <w:r w:rsidRPr="00F247D8">
        <w:rPr>
          <w:rFonts w:ascii="Times New Roman" w:hAnsi="Times New Roman"/>
          <w:b w:val="0"/>
          <w:bCs w:val="0"/>
          <w:i w:val="0"/>
          <w:iCs w:val="0"/>
          <w:sz w:val="24"/>
          <w:szCs w:val="24"/>
        </w:rPr>
        <w:t xml:space="preserve">: It is an order written by the owner to the banker to pay on demand to the bearer of the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w:t>
      </w:r>
      <w:r w:rsidR="001573B7" w:rsidRPr="00F247D8">
        <w:rPr>
          <w:rFonts w:ascii="Times New Roman" w:hAnsi="Times New Roman"/>
          <w:b w:val="0"/>
          <w:bCs w:val="0"/>
          <w:i w:val="0"/>
          <w:iCs w:val="0"/>
          <w:sz w:val="24"/>
          <w:szCs w:val="24"/>
        </w:rPr>
        <w:t xml:space="preserve"> </w:t>
      </w:r>
      <w:r w:rsidRPr="00F247D8">
        <w:rPr>
          <w:rFonts w:ascii="Times New Roman" w:hAnsi="Times New Roman"/>
          <w:b w:val="0"/>
          <w:bCs w:val="0"/>
          <w:i w:val="0"/>
          <w:iCs w:val="0"/>
          <w:sz w:val="24"/>
          <w:szCs w:val="24"/>
        </w:rPr>
        <w:t xml:space="preserve">Dishonored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A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which the bank refused to attend to for one reason or the other </w:t>
      </w:r>
      <w:proofErr w:type="spellStart"/>
      <w:r w:rsidRPr="00F247D8">
        <w:rPr>
          <w:rFonts w:ascii="Times New Roman" w:hAnsi="Times New Roman"/>
          <w:b w:val="0"/>
          <w:bCs w:val="0"/>
          <w:i w:val="0"/>
          <w:iCs w:val="0"/>
          <w:sz w:val="24"/>
          <w:szCs w:val="24"/>
        </w:rPr>
        <w:t>e.g</w:t>
      </w:r>
      <w:proofErr w:type="spellEnd"/>
      <w:r w:rsidRPr="00F247D8">
        <w:rPr>
          <w:rFonts w:ascii="Times New Roman" w:hAnsi="Times New Roman"/>
          <w:b w:val="0"/>
          <w:bCs w:val="0"/>
          <w:i w:val="0"/>
          <w:iCs w:val="0"/>
          <w:sz w:val="24"/>
          <w:szCs w:val="24"/>
        </w:rPr>
        <w:t xml:space="preserve"> irregular signature, </w:t>
      </w:r>
      <w:proofErr w:type="spellStart"/>
      <w:r w:rsidRPr="00F247D8">
        <w:rPr>
          <w:rFonts w:ascii="Times New Roman" w:hAnsi="Times New Roman"/>
          <w:b w:val="0"/>
          <w:bCs w:val="0"/>
          <w:i w:val="0"/>
          <w:iCs w:val="0"/>
          <w:sz w:val="24"/>
          <w:szCs w:val="24"/>
        </w:rPr>
        <w:t>post dated</w:t>
      </w:r>
      <w:proofErr w:type="spellEnd"/>
      <w:r w:rsidRPr="00F247D8">
        <w:rPr>
          <w:rFonts w:ascii="Times New Roman" w:hAnsi="Times New Roman"/>
          <w:b w:val="0"/>
          <w:bCs w:val="0"/>
          <w:i w:val="0"/>
          <w:iCs w:val="0"/>
          <w:sz w:val="24"/>
          <w:szCs w:val="24"/>
        </w:rPr>
        <w:t xml:space="preserve">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etc.</w:t>
      </w:r>
    </w:p>
    <w:p w:rsidR="001573B7" w:rsidRPr="00F247D8" w:rsidRDefault="001573B7" w:rsidP="00202D92">
      <w:pPr>
        <w:spacing w:line="480" w:lineRule="auto"/>
        <w:jc w:val="both"/>
        <w:rPr>
          <w:rFonts w:ascii="Times New Roman" w:hAnsi="Times New Roman" w:cs="Times New Roman"/>
          <w:b/>
          <w:sz w:val="24"/>
          <w:szCs w:val="24"/>
        </w:rPr>
      </w:pP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Loan</w:t>
      </w:r>
      <w:r w:rsidRPr="00F247D8">
        <w:rPr>
          <w:rFonts w:ascii="Times New Roman" w:hAnsi="Times New Roman" w:cs="Times New Roman"/>
          <w:sz w:val="24"/>
          <w:szCs w:val="24"/>
        </w:rPr>
        <w:t>: The amount of money that is lend out and that must be repaid within an agreed rate of interest usually for specific period of time.</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lastRenderedPageBreak/>
        <w:t>Pass Book</w:t>
      </w:r>
      <w:r w:rsidRPr="00F247D8">
        <w:rPr>
          <w:rFonts w:ascii="Times New Roman" w:hAnsi="Times New Roman" w:cs="Times New Roman"/>
          <w:sz w:val="24"/>
          <w:szCs w:val="24"/>
        </w:rPr>
        <w:t>: It supplied to the customer by the bank in which all entries are made of all deposits and withdrawals that are made.</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 xml:space="preserve">Unpresented </w:t>
      </w:r>
      <w:proofErr w:type="spellStart"/>
      <w:r w:rsidRPr="00F247D8">
        <w:rPr>
          <w:rFonts w:ascii="Times New Roman" w:hAnsi="Times New Roman" w:cs="Times New Roman"/>
          <w:sz w:val="24"/>
          <w:szCs w:val="24"/>
        </w:rPr>
        <w:t>Cheque</w:t>
      </w:r>
      <w:proofErr w:type="spellEnd"/>
      <w:r w:rsidRPr="00F247D8">
        <w:rPr>
          <w:rFonts w:ascii="Times New Roman" w:hAnsi="Times New Roman" w:cs="Times New Roman"/>
          <w:sz w:val="24"/>
          <w:szCs w:val="24"/>
        </w:rPr>
        <w:t xml:space="preserve">: These are </w:t>
      </w:r>
      <w:proofErr w:type="spellStart"/>
      <w:r w:rsidRPr="00F247D8">
        <w:rPr>
          <w:rFonts w:ascii="Times New Roman" w:hAnsi="Times New Roman" w:cs="Times New Roman"/>
          <w:sz w:val="24"/>
          <w:szCs w:val="24"/>
        </w:rPr>
        <w:t>cheque</w:t>
      </w:r>
      <w:proofErr w:type="spellEnd"/>
      <w:r w:rsidRPr="00F247D8">
        <w:rPr>
          <w:rFonts w:ascii="Times New Roman" w:hAnsi="Times New Roman" w:cs="Times New Roman"/>
          <w:sz w:val="24"/>
          <w:szCs w:val="24"/>
        </w:rPr>
        <w:t xml:space="preserve"> drawn by the drawer but not yet presented for payment by the bearer.</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Overdraft:</w:t>
      </w:r>
      <w:r w:rsidRPr="00F247D8">
        <w:rPr>
          <w:rFonts w:ascii="Times New Roman" w:hAnsi="Times New Roman" w:cs="Times New Roman"/>
          <w:sz w:val="24"/>
          <w:szCs w:val="24"/>
        </w:rPr>
        <w:t xml:space="preserve"> Is usually created on a current account unlike a loan account where only periodical payments are made. An overdraw account is a running account where drawing and deposits are made. An overdraft account is a running account where drawing and deposits are made. In an overdraft account as frequently as may be needed or received in connection with the business to meet the account related.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Payment System</w:t>
      </w:r>
      <w:r w:rsidRPr="00F247D8">
        <w:rPr>
          <w:rFonts w:ascii="Times New Roman" w:hAnsi="Times New Roman" w:cs="Times New Roman"/>
          <w:sz w:val="24"/>
          <w:szCs w:val="24"/>
        </w:rPr>
        <w:t xml:space="preserve"> - A financial system that establishes that means for transferring money between suppliers and of fund, usually by exchanging debits or Credits between financial institutions.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Point Of Sale (POS) Machine</w:t>
      </w:r>
      <w:r w:rsidRPr="00F247D8">
        <w:rPr>
          <w:rFonts w:ascii="Times New Roman" w:hAnsi="Times New Roman" w:cs="Times New Roman"/>
          <w:sz w:val="24"/>
          <w:szCs w:val="24"/>
        </w:rPr>
        <w:t xml:space="preserve"> - A Point-of-Sale machine is the payment device that allows credit/debit cardholders make payments at sales/purchase outlets. It allowed customers to perform the following services Retail Payments, Cashless Payments, Cash Back Balance Inquiry, Airtime Vending, Loyalty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Smart Card</w:t>
      </w:r>
      <w:r w:rsidRPr="00F247D8">
        <w:rPr>
          <w:rFonts w:ascii="Times New Roman" w:hAnsi="Times New Roman" w:cs="Times New Roman"/>
          <w:sz w:val="24"/>
          <w:szCs w:val="24"/>
        </w:rPr>
        <w:t xml:space="preserve"> - A Card with a computer chip embedded, on which financial health, educational, and security information can be stored and processed.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Transaction Alert</w:t>
      </w:r>
      <w:r w:rsidRPr="00F247D8">
        <w:rPr>
          <w:rFonts w:ascii="Times New Roman" w:hAnsi="Times New Roman" w:cs="Times New Roman"/>
          <w:sz w:val="24"/>
          <w:szCs w:val="24"/>
        </w:rPr>
        <w:t xml:space="preserve"> - 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Western Union Money Transfer (WUMT)</w:t>
      </w:r>
      <w:r w:rsidRPr="00F247D8">
        <w:rPr>
          <w:rFonts w:ascii="Times New Roman" w:hAnsi="Times New Roman" w:cs="Times New Roman"/>
          <w:sz w:val="24"/>
          <w:szCs w:val="24"/>
        </w:rPr>
        <w:t xml:space="preserve"> - Western union Money transfer is a product that allowed people with relatives in Diaspora who may be remitting money home for family up-</w:t>
      </w:r>
      <w:r w:rsidRPr="00F247D8">
        <w:rPr>
          <w:rFonts w:ascii="Times New Roman" w:hAnsi="Times New Roman" w:cs="Times New Roman"/>
          <w:sz w:val="24"/>
          <w:szCs w:val="24"/>
        </w:rPr>
        <w:lastRenderedPageBreak/>
        <w:t>keep, Project financing, School fees etc. Nigerian Communities known for having their siblings gainfully employed in other parts of the world are idle markets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ICT:</w:t>
      </w:r>
      <w:r w:rsidRPr="00F247D8">
        <w:rPr>
          <w:rFonts w:ascii="Times New Roman" w:hAnsi="Times New Roman" w:cs="Times New Roman"/>
          <w:sz w:val="24"/>
          <w:szCs w:val="24"/>
        </w:rPr>
        <w:t xml:space="preserve"> Acronym for Information and communication technology.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ATM:</w:t>
      </w:r>
      <w:r w:rsidRPr="00F247D8">
        <w:rPr>
          <w:rFonts w:ascii="Times New Roman" w:hAnsi="Times New Roman" w:cs="Times New Roman"/>
          <w:sz w:val="24"/>
          <w:szCs w:val="24"/>
        </w:rPr>
        <w:t xml:space="preserve"> Acronym for Automated Teller Machine</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MIS:</w:t>
      </w:r>
      <w:r w:rsidRPr="00F247D8">
        <w:rPr>
          <w:rFonts w:ascii="Times New Roman" w:hAnsi="Times New Roman" w:cs="Times New Roman"/>
          <w:sz w:val="24"/>
          <w:szCs w:val="24"/>
        </w:rPr>
        <w:t xml:space="preserve"> Acronym for management information system</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 xml:space="preserve">Online-real-time: </w:t>
      </w:r>
      <w:r w:rsidRPr="00F247D8">
        <w:rPr>
          <w:rFonts w:ascii="Times New Roman" w:hAnsi="Times New Roman" w:cs="Times New Roman"/>
          <w:sz w:val="24"/>
          <w:szCs w:val="24"/>
        </w:rPr>
        <w:t>Electronic banking through internet and computer network</w:t>
      </w: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pStyle w:val="Heading2"/>
        <w:spacing w:before="0" w:after="0" w:line="480" w:lineRule="auto"/>
        <w:jc w:val="center"/>
        <w:rPr>
          <w:rFonts w:ascii="Times New Roman" w:hAnsi="Times New Roman"/>
          <w:bCs w:val="0"/>
          <w:i w:val="0"/>
          <w:iCs w:val="0"/>
          <w:sz w:val="24"/>
          <w:szCs w:val="24"/>
        </w:rPr>
      </w:pPr>
      <w:r w:rsidRPr="00F247D8">
        <w:rPr>
          <w:rFonts w:ascii="Times New Roman" w:hAnsi="Times New Roman"/>
          <w:bCs w:val="0"/>
          <w:i w:val="0"/>
          <w:iCs w:val="0"/>
          <w:sz w:val="24"/>
          <w:szCs w:val="24"/>
        </w:rPr>
        <w:lastRenderedPageBreak/>
        <w:t>CHAPTER TWO</w:t>
      </w:r>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LITERATURE REVIEW</w:t>
      </w:r>
      <w:bookmarkEnd w:id="2"/>
      <w:bookmarkEnd w:id="3"/>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5" w:name="_Toc290964137"/>
      <w:bookmarkStart w:id="6" w:name="_Toc304925861"/>
      <w:r w:rsidRPr="00F247D8">
        <w:rPr>
          <w:rFonts w:ascii="Times New Roman" w:hAnsi="Times New Roman"/>
          <w:i w:val="0"/>
          <w:color w:val="000000"/>
          <w:sz w:val="24"/>
          <w:szCs w:val="24"/>
        </w:rPr>
        <w:t>2.0</w:t>
      </w:r>
      <w:r w:rsidRPr="00F247D8">
        <w:rPr>
          <w:rFonts w:ascii="Times New Roman" w:hAnsi="Times New Roman"/>
          <w:i w:val="0"/>
          <w:color w:val="000000"/>
          <w:sz w:val="24"/>
          <w:szCs w:val="24"/>
        </w:rPr>
        <w:tab/>
        <w:t>I</w:t>
      </w:r>
      <w:bookmarkEnd w:id="5"/>
      <w:r w:rsidRPr="00F247D8">
        <w:rPr>
          <w:rFonts w:ascii="Times New Roman" w:hAnsi="Times New Roman"/>
          <w:i w:val="0"/>
          <w:color w:val="000000"/>
          <w:sz w:val="24"/>
          <w:szCs w:val="24"/>
        </w:rPr>
        <w:t>ntroduction</w:t>
      </w:r>
      <w:bookmarkEnd w:id="6"/>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This chapter reviewed the available literatures written on this topic and in other related areas in this chapter. This was made possible by the identification, collection and review of these literatures from various sources such as text books, journals, reports and the internet.</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7" w:name="_Toc290964138"/>
      <w:bookmarkStart w:id="8" w:name="_Toc304925862"/>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2.1</w:t>
      </w:r>
      <w:r w:rsidRPr="00F247D8">
        <w:rPr>
          <w:rFonts w:ascii="Times New Roman" w:hAnsi="Times New Roman"/>
          <w:i w:val="0"/>
          <w:color w:val="000000"/>
          <w:sz w:val="24"/>
          <w:szCs w:val="24"/>
        </w:rPr>
        <w:tab/>
      </w:r>
      <w:bookmarkEnd w:id="7"/>
      <w:bookmarkEnd w:id="8"/>
      <w:r w:rsidRPr="00F247D8">
        <w:rPr>
          <w:rFonts w:ascii="Times New Roman" w:hAnsi="Times New Roman"/>
          <w:i w:val="0"/>
          <w:color w:val="000000"/>
          <w:sz w:val="24"/>
          <w:szCs w:val="24"/>
        </w:rPr>
        <w:t xml:space="preserve">Conceptual Review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Automated Teller Machine is typically made up of the CPU for controlling the user interface and transaction devices, magnetic or Chip card reader for identifying the customer, display which is used by the customer for performing the transaction, function buttons usually close to the display or a Touch screen used to select the various aspects of the transaction and a record printer which provides the customer with a record of a transaction (Cronin and Mary, 1997).</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Most Automated Teller Machines are connected to </w:t>
      </w:r>
      <w:proofErr w:type="spellStart"/>
      <w:r w:rsidRPr="00F247D8">
        <w:rPr>
          <w:rFonts w:ascii="Times New Roman" w:hAnsi="Times New Roman" w:cs="Times New Roman"/>
          <w:color w:val="000000"/>
          <w:sz w:val="24"/>
          <w:szCs w:val="24"/>
        </w:rPr>
        <w:t>inter bank</w:t>
      </w:r>
      <w:proofErr w:type="spellEnd"/>
      <w:r w:rsidRPr="00F247D8">
        <w:rPr>
          <w:rFonts w:ascii="Times New Roman" w:hAnsi="Times New Roman" w:cs="Times New Roman"/>
          <w:color w:val="000000"/>
          <w:sz w:val="24"/>
          <w:szCs w:val="24"/>
        </w:rPr>
        <w:t xml:space="preserve"> networks, enabling people to withdraw and deposit money from machines not belonging to the bank where they have their account or in the country where their accounts are held thus enabling cash withdrawals in local currency (Maxwell, 1990). They are often identified by signs above them indicating the name of the bank owning them.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9" w:name="_Toc304925863"/>
      <w:r w:rsidRPr="00F247D8">
        <w:rPr>
          <w:rFonts w:ascii="Times New Roman" w:hAnsi="Times New Roman"/>
          <w:i w:val="0"/>
          <w:color w:val="000000"/>
          <w:sz w:val="24"/>
          <w:szCs w:val="24"/>
        </w:rPr>
        <w:tab/>
        <w:t xml:space="preserve">Evolution of </w:t>
      </w:r>
      <w:bookmarkEnd w:id="9"/>
      <w:r w:rsidRPr="00F247D8">
        <w:rPr>
          <w:rFonts w:ascii="Times New Roman" w:hAnsi="Times New Roman"/>
          <w:i w:val="0"/>
          <w:color w:val="000000"/>
          <w:sz w:val="24"/>
          <w:szCs w:val="24"/>
        </w:rPr>
        <w:t>Automated Teller Machine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Automated Teller Machine is said to have evolved from early cash dispenser and is said to have first been introduced in the early 1970’s. The dispensers were operated by a token inform of a punch card. This enables a customer to withdraw as sachets of suitable values of bank notes. These sachets processes and then return the card to the customers. Another source </w:t>
      </w:r>
      <w:r w:rsidRPr="00F247D8">
        <w:rPr>
          <w:rFonts w:ascii="Times New Roman" w:hAnsi="Times New Roman" w:cs="Times New Roman"/>
          <w:color w:val="000000"/>
          <w:sz w:val="24"/>
          <w:szCs w:val="24"/>
        </w:rPr>
        <w:lastRenderedPageBreak/>
        <w:t xml:space="preserve">has it that Automated Teller Machine concept was started around 1967, and that it was first installed in </w:t>
      </w:r>
      <w:proofErr w:type="spellStart"/>
      <w:r w:rsidRPr="00F247D8">
        <w:rPr>
          <w:rFonts w:ascii="Times New Roman" w:hAnsi="Times New Roman" w:cs="Times New Roman"/>
          <w:color w:val="000000"/>
          <w:sz w:val="24"/>
          <w:szCs w:val="24"/>
        </w:rPr>
        <w:t>Endfield</w:t>
      </w:r>
      <w:proofErr w:type="spellEnd"/>
      <w:r w:rsidRPr="00F247D8">
        <w:rPr>
          <w:rFonts w:ascii="Times New Roman" w:hAnsi="Times New Roman" w:cs="Times New Roman"/>
          <w:color w:val="000000"/>
          <w:sz w:val="24"/>
          <w:szCs w:val="24"/>
        </w:rPr>
        <w:t xml:space="preserve"> town, on the London Borough of </w:t>
      </w:r>
      <w:proofErr w:type="spellStart"/>
      <w:r w:rsidRPr="00F247D8">
        <w:rPr>
          <w:rFonts w:ascii="Times New Roman" w:hAnsi="Times New Roman" w:cs="Times New Roman"/>
          <w:color w:val="000000"/>
          <w:sz w:val="24"/>
          <w:szCs w:val="24"/>
        </w:rPr>
        <w:t>Endfield</w:t>
      </w:r>
      <w:proofErr w:type="spellEnd"/>
      <w:r w:rsidRPr="00F247D8">
        <w:rPr>
          <w:rFonts w:ascii="Times New Roman" w:hAnsi="Times New Roman" w:cs="Times New Roman"/>
          <w:color w:val="000000"/>
          <w:sz w:val="24"/>
          <w:szCs w:val="24"/>
        </w:rPr>
        <w:t xml:space="preserve"> by Barclays Bank (Thomas, 1996). This is said to have been accredited to John Shepherded Baron, although George Simon registered patent in New York and Don Wetzel and two other Engineers from </w:t>
      </w:r>
      <w:proofErr w:type="spellStart"/>
      <w:r w:rsidRPr="00F247D8">
        <w:rPr>
          <w:rFonts w:ascii="Times New Roman" w:hAnsi="Times New Roman" w:cs="Times New Roman"/>
          <w:color w:val="000000"/>
          <w:sz w:val="24"/>
          <w:szCs w:val="24"/>
        </w:rPr>
        <w:t>Docatel</w:t>
      </w:r>
      <w:proofErr w:type="spellEnd"/>
      <w:r w:rsidRPr="00F247D8">
        <w:rPr>
          <w:rFonts w:ascii="Times New Roman" w:hAnsi="Times New Roman" w:cs="Times New Roman"/>
          <w:color w:val="000000"/>
          <w:sz w:val="24"/>
          <w:szCs w:val="24"/>
        </w:rPr>
        <w:t xml:space="preserve"> Company also registered patent in June/ April 1973 (Brendan, 1996). This in the second generation was improved to the extent that made it possible to count proved money.</w:t>
      </w:r>
      <w:bookmarkStart w:id="10" w:name="_Toc304925864"/>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ab/>
        <w:t xml:space="preserve">Operation of </w:t>
      </w:r>
      <w:bookmarkEnd w:id="10"/>
      <w:r w:rsidRPr="00F247D8">
        <w:rPr>
          <w:rFonts w:ascii="Times New Roman" w:hAnsi="Times New Roman"/>
          <w:i w:val="0"/>
          <w:color w:val="000000"/>
          <w:sz w:val="24"/>
          <w:szCs w:val="24"/>
        </w:rPr>
        <w:t>Automated Teller Machine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ATMs typically connect directly to their Automated Teller Machine Controller via either a dial-up modem over a telephone line or directly via a leased line. Leased lines are preferable because they require less time to establish a connection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It is observed that, most modern ATMs, the customer is identified by inserting a plastic Automated Teller Machine card with a magnetic stripe or a plastic smartcard with a chip that contains a unique card number. Security is provided by the customer entering a personal identification number (PIN). For one to access Automated Teller Machine service, he/ she (the card holder) has to insert the card (magnetic strip card) into the machine (ATM), which then reads the strip and makes contact with the central computer to confirm the </w:t>
      </w:r>
      <w:proofErr w:type="spellStart"/>
      <w:r w:rsidRPr="00F247D8">
        <w:rPr>
          <w:rFonts w:ascii="Times New Roman" w:hAnsi="Times New Roman" w:cs="Times New Roman"/>
          <w:color w:val="000000"/>
          <w:sz w:val="24"/>
          <w:szCs w:val="24"/>
        </w:rPr>
        <w:t>genuity</w:t>
      </w:r>
      <w:proofErr w:type="spellEnd"/>
      <w:r w:rsidRPr="00F247D8">
        <w:rPr>
          <w:rFonts w:ascii="Times New Roman" w:hAnsi="Times New Roman" w:cs="Times New Roman"/>
          <w:color w:val="000000"/>
          <w:sz w:val="24"/>
          <w:szCs w:val="24"/>
        </w:rPr>
        <w:t xml:space="preserve"> of the card which is either accepted rejected depending on whether it is valid or not. When accepted, the customer then punches his/ her PIN number which is then verified according to its compatibility with the information stored in the card. After which it then perform the service requested of like (issuing cash, accepting cash/ </w:t>
      </w:r>
      <w:proofErr w:type="spellStart"/>
      <w:r w:rsidRPr="00F247D8">
        <w:rPr>
          <w:rFonts w:ascii="Times New Roman" w:hAnsi="Times New Roman" w:cs="Times New Roman"/>
          <w:color w:val="000000"/>
          <w:sz w:val="24"/>
          <w:szCs w:val="24"/>
        </w:rPr>
        <w:t>cheque</w:t>
      </w:r>
      <w:proofErr w:type="spellEnd"/>
      <w:r w:rsidRPr="00F247D8">
        <w:rPr>
          <w:rFonts w:ascii="Times New Roman" w:hAnsi="Times New Roman" w:cs="Times New Roman"/>
          <w:color w:val="000000"/>
          <w:sz w:val="24"/>
          <w:szCs w:val="24"/>
        </w:rPr>
        <w:t xml:space="preserve"> deposit, balance enquiry, mini-statement) </w:t>
      </w:r>
      <w:proofErr w:type="spellStart"/>
      <w:r w:rsidRPr="00F247D8">
        <w:rPr>
          <w:rFonts w:ascii="Times New Roman" w:hAnsi="Times New Roman" w:cs="Times New Roman"/>
          <w:color w:val="000000"/>
          <w:sz w:val="24"/>
          <w:szCs w:val="24"/>
        </w:rPr>
        <w:t>etc</w:t>
      </w:r>
      <w:proofErr w:type="spellEnd"/>
      <w:r w:rsidRPr="00F247D8">
        <w:rPr>
          <w:rFonts w:ascii="Times New Roman" w:hAnsi="Times New Roman" w:cs="Times New Roman"/>
          <w:color w:val="000000"/>
          <w:sz w:val="24"/>
          <w:szCs w:val="24"/>
        </w:rPr>
        <w:t xml:space="preserve">, and finally ejects the card. </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1" w:name="_Toc304925865"/>
      <w:bookmarkStart w:id="12" w:name="_Toc290964139"/>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2.2</w:t>
      </w:r>
      <w:r w:rsidRPr="00F247D8">
        <w:rPr>
          <w:rFonts w:ascii="Times New Roman" w:hAnsi="Times New Roman"/>
          <w:i w:val="0"/>
          <w:color w:val="000000"/>
          <w:sz w:val="24"/>
          <w:szCs w:val="24"/>
        </w:rPr>
        <w:tab/>
      </w:r>
      <w:bookmarkEnd w:id="11"/>
      <w:r w:rsidRPr="00F247D8">
        <w:rPr>
          <w:rFonts w:ascii="Times New Roman" w:hAnsi="Times New Roman"/>
          <w:i w:val="0"/>
          <w:color w:val="000000"/>
          <w:sz w:val="24"/>
          <w:szCs w:val="24"/>
        </w:rPr>
        <w:t>Theoretical Framework</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Without usage of technology the banking sector cannot provide customers with effective services (Patricio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2003). Effective service delivery is a new or significantly </w:t>
      </w:r>
      <w:r w:rsidRPr="00F247D8">
        <w:rPr>
          <w:rFonts w:ascii="Times New Roman" w:hAnsi="Times New Roman" w:cs="Times New Roman"/>
          <w:sz w:val="24"/>
          <w:szCs w:val="24"/>
        </w:rPr>
        <w:lastRenderedPageBreak/>
        <w:t xml:space="preserve">improved service concept that is taken into practice (Drake, 2001). Customer expectations concerning service encounter experiences and service delivery mechanisms as well as the entire concept of what constitutes quality service are therefore key issues that need to be considered prior to the implementation of any structural change (Patricio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2003). Effective service delivery is a service product or service process that is based on some technology or systematic method. It can be a new customer interaction channel, a distribution system or a technological concept or a combination of them (Kelley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1990).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bCs/>
          <w:sz w:val="24"/>
          <w:szCs w:val="24"/>
        </w:rPr>
        <w:t>Kumbhar</w:t>
      </w:r>
      <w:proofErr w:type="spellEnd"/>
      <w:r w:rsidRPr="00F247D8">
        <w:rPr>
          <w:rFonts w:ascii="Times New Roman" w:hAnsi="Times New Roman" w:cs="Times New Roman"/>
          <w:bCs/>
          <w:sz w:val="24"/>
          <w:szCs w:val="24"/>
        </w:rPr>
        <w:t xml:space="preserve">, (2011) observed that </w:t>
      </w:r>
      <w:r w:rsidRPr="00F247D8">
        <w:rPr>
          <w:rFonts w:ascii="Times New Roman" w:hAnsi="Times New Roman" w:cs="Times New Roman"/>
          <w:sz w:val="24"/>
          <w:szCs w:val="24"/>
        </w:rPr>
        <w:t xml:space="preserve">effectiveness of service provision have a significant relationship with overall customer satisfaction. Effective service delivery is positively related to customer satisfaction in that, when a customer perceives that the delivery mode of the transactions that the bank is supposed to offer is quite good, the more the customers will be satisfied with the bank services. </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3" w:name="_Toc304925866"/>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The Theory of Customer S</w:t>
      </w:r>
      <w:bookmarkEnd w:id="12"/>
      <w:r w:rsidRPr="00F247D8">
        <w:rPr>
          <w:rFonts w:ascii="Times New Roman" w:hAnsi="Times New Roman"/>
          <w:i w:val="0"/>
          <w:color w:val="000000"/>
          <w:sz w:val="24"/>
          <w:szCs w:val="24"/>
        </w:rPr>
        <w:t>atisfaction</w:t>
      </w:r>
      <w:bookmarkEnd w:id="13"/>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Cacioppo (2000) defines Customer satisfaction as the state of mind that customers have about a company when their expectations have been met or exceeded over the lifetime of the product or service. Increased customer expectations have created a competitive climate whereby the quality of the relationship between the customer and bank has taken on a greater significance in some cases than the product itself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Point out that, the banking industry strives to succeed by putting the topic of rapid and changing </w:t>
      </w:r>
      <w:proofErr w:type="spellStart"/>
      <w:r w:rsidRPr="00F247D8">
        <w:rPr>
          <w:rFonts w:ascii="Times New Roman" w:hAnsi="Times New Roman" w:cs="Times New Roman"/>
          <w:color w:val="000000"/>
          <w:sz w:val="24"/>
          <w:szCs w:val="24"/>
        </w:rPr>
        <w:t>customers</w:t>
      </w:r>
      <w:proofErr w:type="spellEnd"/>
      <w:r w:rsidRPr="00F247D8">
        <w:rPr>
          <w:rFonts w:ascii="Times New Roman" w:hAnsi="Times New Roman" w:cs="Times New Roman"/>
          <w:color w:val="000000"/>
          <w:sz w:val="24"/>
          <w:szCs w:val="24"/>
        </w:rPr>
        <w:t xml:space="preserve"> needs to their agenda. This can be achieved through good customer care and offering attractive services or products that other competitors may not offer. Therefore, customer satisfaction is seen as a key performance indicator within business. The concept of customer satisfaction occupies a central position in marketing and practice (Cardozo, 1965). Customer satisfaction is a person’s feelings of pleasure or disappointment resulting from comparing a product’s </w:t>
      </w:r>
      <w:r w:rsidRPr="00F247D8">
        <w:rPr>
          <w:rFonts w:ascii="Times New Roman" w:hAnsi="Times New Roman" w:cs="Times New Roman"/>
          <w:color w:val="000000"/>
          <w:sz w:val="24"/>
          <w:szCs w:val="24"/>
        </w:rPr>
        <w:lastRenderedPageBreak/>
        <w:t>perceived performance or outcome in relation to his or her expectations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In summary, customer satisfaction is the actual meeting of customer’s expectation after he or she has completed consuming a product or service.</w:t>
      </w:r>
    </w:p>
    <w:p w:rsidR="007D3535" w:rsidRPr="00F247D8" w:rsidRDefault="007D3535" w:rsidP="00202D92">
      <w:pPr>
        <w:pStyle w:val="Heading2"/>
        <w:spacing w:before="0" w:after="0" w:line="480" w:lineRule="auto"/>
        <w:ind w:firstLine="720"/>
        <w:jc w:val="both"/>
        <w:rPr>
          <w:rFonts w:ascii="Times New Roman" w:hAnsi="Times New Roman"/>
          <w:i w:val="0"/>
          <w:color w:val="000000"/>
          <w:sz w:val="24"/>
          <w:szCs w:val="24"/>
        </w:rPr>
      </w:pPr>
      <w:bookmarkStart w:id="14" w:name="_Toc304925867"/>
    </w:p>
    <w:p w:rsidR="007D3535" w:rsidRPr="00F247D8" w:rsidRDefault="007D3535" w:rsidP="00202D92">
      <w:pPr>
        <w:pStyle w:val="Heading2"/>
        <w:spacing w:before="0" w:after="0" w:line="480" w:lineRule="auto"/>
        <w:ind w:firstLine="720"/>
        <w:jc w:val="both"/>
        <w:rPr>
          <w:rFonts w:ascii="Times New Roman" w:hAnsi="Times New Roman"/>
          <w:i w:val="0"/>
          <w:color w:val="000000"/>
          <w:sz w:val="24"/>
          <w:szCs w:val="24"/>
        </w:rPr>
      </w:pPr>
      <w:r w:rsidRPr="00F247D8">
        <w:rPr>
          <w:rFonts w:ascii="Times New Roman" w:hAnsi="Times New Roman"/>
          <w:i w:val="0"/>
          <w:color w:val="000000"/>
          <w:sz w:val="24"/>
          <w:szCs w:val="24"/>
        </w:rPr>
        <w:t>Who is a Customer</w:t>
      </w:r>
      <w:bookmarkEnd w:id="14"/>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 customer is the most important visitor on our premises. He is not dependent on us. He is not an interruption to our work. He is the purpose for it. He is not an outsider on our business rather he is part of it, we are not doing him favor by serving him rather he is doing us favor by giving us an opportunity to do so (</w:t>
      </w:r>
      <w:proofErr w:type="spellStart"/>
      <w:r w:rsidRPr="00F247D8">
        <w:rPr>
          <w:rFonts w:ascii="Times New Roman" w:hAnsi="Times New Roman" w:cs="Times New Roman"/>
          <w:color w:val="000000"/>
          <w:sz w:val="24"/>
          <w:szCs w:val="24"/>
        </w:rPr>
        <w:t>Wasswa</w:t>
      </w:r>
      <w:proofErr w:type="spellEnd"/>
      <w:r w:rsidRPr="00F247D8">
        <w:rPr>
          <w:rFonts w:ascii="Times New Roman" w:hAnsi="Times New Roman" w:cs="Times New Roman"/>
          <w:color w:val="000000"/>
          <w:sz w:val="24"/>
          <w:szCs w:val="24"/>
        </w:rPr>
        <w:t>, 2003). He further described a customer as one that enables the organization exists. They are the purpose of our business.</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In my own view, I believe that, customers are the heart, the life and the soul of our businesses, without whom we can’t hold even for a second to exist in business. Hence they should be accorded utmost respect and care when rendering service to them.</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2.3</w:t>
      </w:r>
      <w:r w:rsidRPr="00F247D8">
        <w:rPr>
          <w:rFonts w:ascii="Times New Roman" w:hAnsi="Times New Roman"/>
          <w:i w:val="0"/>
          <w:color w:val="000000"/>
          <w:sz w:val="24"/>
          <w:szCs w:val="24"/>
        </w:rPr>
        <w:tab/>
        <w:t>Empirical Review</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t>Khirallah</w:t>
      </w:r>
      <w:proofErr w:type="spellEnd"/>
      <w:r w:rsidRPr="00F247D8">
        <w:rPr>
          <w:rFonts w:ascii="Times New Roman" w:hAnsi="Times New Roman" w:cs="Times New Roman"/>
          <w:color w:val="000000"/>
          <w:sz w:val="24"/>
          <w:szCs w:val="24"/>
        </w:rPr>
        <w:t xml:space="preserve"> (2005) defines customer satisfaction as; a customer's perception that his or her needs, wishes, expectations, or desires with regard to products and service have been fulfilled. Consumer satisfaction in short can therefore be defined as an evaluative process that contrasts pre-purchase expectations with the actual perceptions of performance during and after consumption experience. In summary, Customer Satisfaction is the meeting or even exceeding of a customer’s expectation after the use product. The outcomes of satisfying a customer are:-</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bCs/>
          <w:color w:val="000000"/>
          <w:sz w:val="24"/>
          <w:szCs w:val="24"/>
        </w:rPr>
        <w:t>Customer loyalty-</w:t>
      </w:r>
      <w:r w:rsidRPr="00F247D8">
        <w:rPr>
          <w:rFonts w:ascii="Times New Roman" w:hAnsi="Times New Roman" w:cs="Times New Roman"/>
          <w:color w:val="000000"/>
          <w:sz w:val="24"/>
          <w:szCs w:val="24"/>
        </w:rPr>
        <w:t xml:space="preserve"> Loyal customers are those who have the enthusiasm about the brands or products they use. The more enthusiastic a customer is, the higher the profit contributed to the brand.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lastRenderedPageBreak/>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(2010) opined that loyalty is a combination of intentional repurchase behavior and psychological attachments of a customer to a particular service provider. The fundamental assumption of all the loyalty models is that keeping existing customers is less expensive than acquiring new ones. In summary, Loyalty is customer’s demonstration of faithful adherence to an institution despite the occasional errors. Thus satisfying a customer is very paramount to organizations existence.</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bCs/>
          <w:color w:val="000000"/>
          <w:sz w:val="24"/>
          <w:szCs w:val="24"/>
        </w:rPr>
        <w:t>Customer retention-</w:t>
      </w:r>
      <w:r w:rsidRPr="00F247D8">
        <w:rPr>
          <w:rFonts w:ascii="Times New Roman" w:hAnsi="Times New Roman" w:cs="Times New Roman"/>
          <w:color w:val="000000"/>
          <w:sz w:val="24"/>
          <w:szCs w:val="24"/>
        </w:rPr>
        <w:t xml:space="preserve"> Customer Retention is the ability to hold on to customers over time (Joseph and Stone, 2003). Customer retention is the activity that the selling organization undertakes to reduce customer account defections. It can also be described as a series of actions that the selling organization undertakes to reduce defections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Ganesh </w:t>
      </w:r>
      <w:r w:rsidRPr="00F247D8">
        <w:rPr>
          <w:rFonts w:ascii="Times New Roman" w:hAnsi="Times New Roman" w:cs="Times New Roman"/>
          <w:iCs/>
          <w:color w:val="000000"/>
          <w:sz w:val="24"/>
          <w:szCs w:val="24"/>
        </w:rPr>
        <w:t>et al</w:t>
      </w:r>
      <w:r w:rsidRPr="00F247D8">
        <w:rPr>
          <w:rFonts w:ascii="Times New Roman" w:hAnsi="Times New Roman" w:cs="Times New Roman"/>
          <w:color w:val="000000"/>
          <w:sz w:val="24"/>
          <w:szCs w:val="24"/>
        </w:rPr>
        <w:t>., (2000), observed that, long-term, customers become less costly to serve due to the bank’s greater knowledge of the existing customer and to decrease serving costs. They also tend to be less sensitive to comparative marketing activities (</w:t>
      </w:r>
      <w:proofErr w:type="spellStart"/>
      <w:r w:rsidRPr="00F247D8">
        <w:rPr>
          <w:rFonts w:ascii="Times New Roman" w:hAnsi="Times New Roman" w:cs="Times New Roman"/>
          <w:color w:val="000000"/>
          <w:sz w:val="24"/>
          <w:szCs w:val="24"/>
        </w:rPr>
        <w:t>Czepiel</w:t>
      </w:r>
      <w:proofErr w:type="spellEnd"/>
      <w:r w:rsidRPr="00F247D8">
        <w:rPr>
          <w:rFonts w:ascii="Times New Roman" w:hAnsi="Times New Roman" w:cs="Times New Roman"/>
          <w:color w:val="000000"/>
          <w:sz w:val="24"/>
          <w:szCs w:val="24"/>
        </w:rPr>
        <w:t xml:space="preserve">, 1990). </w:t>
      </w:r>
      <w:proofErr w:type="spellStart"/>
      <w:r w:rsidRPr="00F247D8">
        <w:rPr>
          <w:rFonts w:ascii="Times New Roman" w:hAnsi="Times New Roman" w:cs="Times New Roman"/>
          <w:color w:val="000000"/>
          <w:sz w:val="24"/>
          <w:szCs w:val="24"/>
        </w:rPr>
        <w:t>Loosing</w:t>
      </w:r>
      <w:proofErr w:type="spellEnd"/>
      <w:r w:rsidRPr="00F247D8">
        <w:rPr>
          <w:rFonts w:ascii="Times New Roman" w:hAnsi="Times New Roman" w:cs="Times New Roman"/>
          <w:color w:val="000000"/>
          <w:sz w:val="24"/>
          <w:szCs w:val="24"/>
        </w:rPr>
        <w:t xml:space="preserve"> customers not only leads to opportunity costs because the reduced sales, but also to an increased need for attracting new customers which is five to six times more expensive than customer retention (Joseph and Stone, 2003).</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2.4</w:t>
      </w:r>
      <w:r w:rsidRPr="00F247D8">
        <w:rPr>
          <w:rFonts w:ascii="Times New Roman" w:hAnsi="Times New Roman"/>
          <w:i w:val="0"/>
          <w:color w:val="000000"/>
          <w:sz w:val="24"/>
          <w:szCs w:val="24"/>
        </w:rPr>
        <w:tab/>
        <w:t>Gap in Literature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t>Brownlie</w:t>
      </w:r>
      <w:proofErr w:type="spellEnd"/>
      <w:r w:rsidRPr="00F247D8">
        <w:rPr>
          <w:rFonts w:ascii="Times New Roman" w:hAnsi="Times New Roman" w:cs="Times New Roman"/>
          <w:color w:val="000000"/>
          <w:sz w:val="24"/>
          <w:szCs w:val="24"/>
        </w:rPr>
        <w:t xml:space="preserve">, (1989) has recommended that some consumers have positive attitudes towards Automated Teller Machines based on dominant perceptions of convenience/accessibility/ease of   use. On the other hand, Reichheld and Sasser (1990) have recognized the benefits that customer satisfaction delivers to a bank. For instance, the longer a customer stays with a bank the more utility the customer generates. This is a result of a number of factors relating to the time the customer spends with a bank. Without usage of technology the banking sector cannot provide customers with a satisfactory service (Patricio </w:t>
      </w:r>
      <w:r w:rsidRPr="00F247D8">
        <w:rPr>
          <w:rFonts w:ascii="Times New Roman" w:hAnsi="Times New Roman" w:cs="Times New Roman"/>
          <w:iCs/>
          <w:color w:val="000000"/>
          <w:sz w:val="24"/>
          <w:szCs w:val="24"/>
        </w:rPr>
        <w:t xml:space="preserve">et al., </w:t>
      </w:r>
      <w:r w:rsidRPr="00F247D8">
        <w:rPr>
          <w:rFonts w:ascii="Times New Roman" w:hAnsi="Times New Roman" w:cs="Times New Roman"/>
          <w:color w:val="000000"/>
          <w:sz w:val="24"/>
          <w:szCs w:val="24"/>
        </w:rPr>
        <w:t xml:space="preserve">2003). </w:t>
      </w:r>
      <w:r w:rsidRPr="00F247D8">
        <w:rPr>
          <w:rFonts w:ascii="Times New Roman" w:hAnsi="Times New Roman" w:cs="Times New Roman"/>
          <w:color w:val="000000"/>
          <w:sz w:val="24"/>
          <w:szCs w:val="24"/>
        </w:rPr>
        <w:lastRenderedPageBreak/>
        <w:t xml:space="preserve">Effective service delivery is a new or significantly improved service concept that is taken into practice.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According to Patricio </w:t>
      </w:r>
      <w:r w:rsidRPr="00F247D8">
        <w:rPr>
          <w:rFonts w:ascii="Times New Roman" w:hAnsi="Times New Roman" w:cs="Times New Roman"/>
          <w:iCs/>
          <w:color w:val="000000"/>
          <w:sz w:val="24"/>
          <w:szCs w:val="24"/>
        </w:rPr>
        <w:t xml:space="preserve">et. al, </w:t>
      </w:r>
      <w:r w:rsidRPr="00F247D8">
        <w:rPr>
          <w:rFonts w:ascii="Times New Roman" w:hAnsi="Times New Roman" w:cs="Times New Roman"/>
          <w:color w:val="000000"/>
          <w:sz w:val="24"/>
          <w:szCs w:val="24"/>
        </w:rPr>
        <w:t>(2003) customers will use different service delivery systems dependent on their assessment of each channel and how it contributes to the overall service offering. Hence service satisfaction will not merely be based on isolated service encounters and experiences but rather on the overall feelings of satisfaction. With automated teller machines networks already in place in most of the urban areas, the drive is now focused towards the rural areas where the use of automated teller machines is still uncommon.</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From the review of literature, it can be observed that the operation and use of Automated Teller Machine services in the financial sector, has contributed a lot in changing the way in which financial services and products are being delivered to the banks clients. As the say goes that, for every step forward (development), a lot of challenges must have been faced, fought and overcome. Thus the development of Automated Teller Machine saw the emergency of some challenges for the industry as customers keep demanding for better service, while the financial institutions are very busy searching for the most efficient way by which they can improve on their service provision.</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1573B7" w:rsidRPr="00F247D8" w:rsidRDefault="001573B7" w:rsidP="00202D92">
      <w:pPr>
        <w:spacing w:line="480" w:lineRule="auto"/>
        <w:jc w:val="both"/>
        <w:rPr>
          <w:rFonts w:ascii="Times New Roman" w:hAnsi="Times New Roman" w:cs="Times New Roman"/>
          <w:sz w:val="24"/>
          <w:szCs w:val="24"/>
        </w:rPr>
      </w:pPr>
    </w:p>
    <w:p w:rsidR="001573B7" w:rsidRPr="00F247D8" w:rsidRDefault="001573B7" w:rsidP="00202D92">
      <w:pPr>
        <w:spacing w:line="480" w:lineRule="auto"/>
        <w:jc w:val="both"/>
        <w:rPr>
          <w:rFonts w:ascii="Times New Roman" w:hAnsi="Times New Roman" w:cs="Times New Roman"/>
          <w:sz w:val="24"/>
          <w:szCs w:val="24"/>
        </w:rPr>
      </w:pPr>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lastRenderedPageBreak/>
        <w:t>CHAPTER THREE</w:t>
      </w:r>
      <w:bookmarkEnd w:id="0"/>
      <w:bookmarkEnd w:id="1"/>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5" w:name="_Toc290964142"/>
      <w:bookmarkStart w:id="16" w:name="_Toc304925872"/>
      <w:r w:rsidRPr="00F247D8">
        <w:rPr>
          <w:rFonts w:ascii="Times New Roman" w:hAnsi="Times New Roman"/>
          <w:i w:val="0"/>
          <w:color w:val="000000"/>
          <w:sz w:val="24"/>
          <w:szCs w:val="24"/>
        </w:rPr>
        <w:t>RESERCH METHODOLOGY</w:t>
      </w:r>
      <w:bookmarkEnd w:id="15"/>
      <w:bookmarkEnd w:id="16"/>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7" w:name="_Toc290964143"/>
      <w:bookmarkStart w:id="18" w:name="_Toc304925873"/>
      <w:r w:rsidRPr="00F247D8">
        <w:rPr>
          <w:rFonts w:ascii="Times New Roman" w:hAnsi="Times New Roman"/>
          <w:i w:val="0"/>
          <w:color w:val="000000"/>
          <w:sz w:val="24"/>
          <w:szCs w:val="24"/>
        </w:rPr>
        <w:t>3.1</w:t>
      </w:r>
      <w:r w:rsidRPr="00F247D8">
        <w:rPr>
          <w:rFonts w:ascii="Times New Roman" w:hAnsi="Times New Roman"/>
          <w:i w:val="0"/>
          <w:color w:val="000000"/>
          <w:sz w:val="24"/>
          <w:szCs w:val="24"/>
        </w:rPr>
        <w:tab/>
        <w:t>I</w:t>
      </w:r>
      <w:bookmarkEnd w:id="17"/>
      <w:r w:rsidRPr="00F247D8">
        <w:rPr>
          <w:rFonts w:ascii="Times New Roman" w:hAnsi="Times New Roman"/>
          <w:i w:val="0"/>
          <w:color w:val="000000"/>
          <w:sz w:val="24"/>
          <w:szCs w:val="24"/>
        </w:rPr>
        <w:t>ntroduction</w:t>
      </w:r>
      <w:bookmarkEnd w:id="18"/>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This chapter explored the methods used in data collection and their justifications as well as the problems that were encountered at the time the research was carried out.</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9" w:name="_Toc290964144"/>
      <w:bookmarkStart w:id="20" w:name="_Toc304925874"/>
      <w:r w:rsidRPr="00F247D8">
        <w:rPr>
          <w:rFonts w:ascii="Times New Roman" w:hAnsi="Times New Roman"/>
          <w:i w:val="0"/>
          <w:color w:val="000000"/>
          <w:sz w:val="24"/>
          <w:szCs w:val="24"/>
        </w:rPr>
        <w:t xml:space="preserve">3.2 </w:t>
      </w:r>
      <w:r w:rsidRPr="00F247D8">
        <w:rPr>
          <w:rFonts w:ascii="Times New Roman" w:hAnsi="Times New Roman"/>
          <w:i w:val="0"/>
          <w:color w:val="000000"/>
          <w:sz w:val="24"/>
          <w:szCs w:val="24"/>
        </w:rPr>
        <w:tab/>
        <w:t>Study D</w:t>
      </w:r>
      <w:bookmarkEnd w:id="19"/>
      <w:r w:rsidRPr="00F247D8">
        <w:rPr>
          <w:rFonts w:ascii="Times New Roman" w:hAnsi="Times New Roman"/>
          <w:i w:val="0"/>
          <w:color w:val="000000"/>
          <w:sz w:val="24"/>
          <w:szCs w:val="24"/>
        </w:rPr>
        <w:t>esign</w:t>
      </w:r>
      <w:bookmarkEnd w:id="20"/>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The research was descriptive and analytical in nature. However in order to find out the role of Automated Teller Machine in the satisfaction of customers, quantitative and qualitative methods were used.</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Research methodology is the specification of procedures for analyzing data. Necessary to defined and solve problems, the research design for the study shall be survey design. And shall focus on the banking industry, the design will be accomplished through the use of questionnaire and the data collected will still be used for intensive analysis and the conclusion will be used on the data collected.</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1" w:name="_Toc290964145"/>
      <w:bookmarkStart w:id="22" w:name="_Toc304925876"/>
      <w:r w:rsidRPr="00F247D8">
        <w:rPr>
          <w:rFonts w:ascii="Times New Roman" w:hAnsi="Times New Roman"/>
          <w:i w:val="0"/>
          <w:color w:val="000000"/>
          <w:sz w:val="24"/>
          <w:szCs w:val="24"/>
        </w:rPr>
        <w:t>3.3</w:t>
      </w:r>
      <w:r w:rsidRPr="00F247D8">
        <w:rPr>
          <w:rFonts w:ascii="Times New Roman" w:hAnsi="Times New Roman"/>
          <w:i w:val="0"/>
          <w:color w:val="000000"/>
          <w:sz w:val="24"/>
          <w:szCs w:val="24"/>
        </w:rPr>
        <w:tab/>
        <w:t>P</w:t>
      </w:r>
      <w:bookmarkEnd w:id="21"/>
      <w:r w:rsidRPr="00F247D8">
        <w:rPr>
          <w:rFonts w:ascii="Times New Roman" w:hAnsi="Times New Roman"/>
          <w:i w:val="0"/>
          <w:color w:val="000000"/>
          <w:sz w:val="24"/>
          <w:szCs w:val="24"/>
        </w:rPr>
        <w:t>opulation</w:t>
      </w:r>
      <w:bookmarkEnd w:id="22"/>
      <w:r w:rsidRPr="00F247D8">
        <w:rPr>
          <w:rFonts w:ascii="Times New Roman" w:hAnsi="Times New Roman"/>
          <w:i w:val="0"/>
          <w:color w:val="000000"/>
          <w:sz w:val="24"/>
          <w:szCs w:val="24"/>
        </w:rPr>
        <w:t xml:space="preserve"> of the Study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sz w:val="24"/>
          <w:szCs w:val="24"/>
        </w:rPr>
        <w:t>In the course of this study, the total populations of 21 Commercial banks in Nigeria were involved and t</w:t>
      </w:r>
      <w:r w:rsidRPr="00F247D8">
        <w:rPr>
          <w:rFonts w:ascii="Times New Roman" w:hAnsi="Times New Roman" w:cs="Times New Roman"/>
          <w:color w:val="000000"/>
          <w:sz w:val="24"/>
          <w:szCs w:val="24"/>
        </w:rPr>
        <w:t>he study only targeted Automated Teller Machine users. A random sampling system was used in the study.</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3" w:name="_Toc290964146"/>
      <w:bookmarkStart w:id="24" w:name="_Toc304925877"/>
      <w:r w:rsidRPr="00F247D8">
        <w:rPr>
          <w:rFonts w:ascii="Times New Roman" w:hAnsi="Times New Roman"/>
          <w:i w:val="0"/>
          <w:color w:val="000000"/>
          <w:sz w:val="24"/>
          <w:szCs w:val="24"/>
        </w:rPr>
        <w:t>3.4</w:t>
      </w:r>
      <w:r w:rsidRPr="00F247D8">
        <w:rPr>
          <w:rFonts w:ascii="Times New Roman" w:hAnsi="Times New Roman"/>
          <w:i w:val="0"/>
          <w:color w:val="000000"/>
          <w:sz w:val="24"/>
          <w:szCs w:val="24"/>
        </w:rPr>
        <w:tab/>
        <w:t>Sample S</w:t>
      </w:r>
      <w:bookmarkEnd w:id="23"/>
      <w:r w:rsidRPr="00F247D8">
        <w:rPr>
          <w:rFonts w:ascii="Times New Roman" w:hAnsi="Times New Roman"/>
          <w:i w:val="0"/>
          <w:color w:val="000000"/>
          <w:sz w:val="24"/>
          <w:szCs w:val="24"/>
        </w:rPr>
        <w:t>ize and Selection Methods</w:t>
      </w:r>
      <w:bookmarkEnd w:id="24"/>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 sample of (40) ATM user’s from all the total populations of 21 </w:t>
      </w:r>
      <w:r w:rsidRPr="00F247D8">
        <w:rPr>
          <w:rFonts w:ascii="Times New Roman" w:hAnsi="Times New Roman" w:cs="Times New Roman"/>
          <w:sz w:val="24"/>
          <w:szCs w:val="24"/>
        </w:rPr>
        <w:t xml:space="preserve">Commercial banks in Nigeria </w:t>
      </w:r>
      <w:r w:rsidRPr="00F247D8">
        <w:rPr>
          <w:rFonts w:ascii="Times New Roman" w:hAnsi="Times New Roman" w:cs="Times New Roman"/>
          <w:color w:val="000000"/>
          <w:sz w:val="24"/>
          <w:szCs w:val="24"/>
        </w:rPr>
        <w:t>branch were selected. The selection was achieved through random sampling methods. This is because the sample study was relatively small spitted in to a portion of 20 women respondents and 20 male respondents.</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5" w:name="_Toc290964148"/>
      <w:bookmarkStart w:id="26" w:name="_Toc304925878"/>
      <w:bookmarkStart w:id="27" w:name="_Toc290964147"/>
      <w:r w:rsidRPr="00F247D8">
        <w:rPr>
          <w:rFonts w:ascii="Times New Roman" w:hAnsi="Times New Roman"/>
          <w:i w:val="0"/>
          <w:color w:val="000000"/>
          <w:sz w:val="24"/>
          <w:szCs w:val="24"/>
        </w:rPr>
        <w:lastRenderedPageBreak/>
        <w:t>3.5</w:t>
      </w:r>
      <w:r w:rsidRPr="00F247D8">
        <w:rPr>
          <w:rFonts w:ascii="Times New Roman" w:hAnsi="Times New Roman"/>
          <w:i w:val="0"/>
          <w:color w:val="000000"/>
          <w:sz w:val="24"/>
          <w:szCs w:val="24"/>
        </w:rPr>
        <w:tab/>
      </w:r>
      <w:bookmarkEnd w:id="25"/>
      <w:bookmarkEnd w:id="26"/>
      <w:r w:rsidRPr="00F247D8">
        <w:rPr>
          <w:rFonts w:ascii="Times New Roman" w:hAnsi="Times New Roman"/>
          <w:i w:val="0"/>
          <w:color w:val="000000"/>
          <w:sz w:val="24"/>
          <w:szCs w:val="24"/>
        </w:rPr>
        <w:t xml:space="preserve">Methods of Data Collection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The researcher applied the use of </w:t>
      </w:r>
      <w:proofErr w:type="spellStart"/>
      <w:r w:rsidRPr="00F247D8">
        <w:rPr>
          <w:rFonts w:ascii="Times New Roman" w:hAnsi="Times New Roman" w:cs="Times New Roman"/>
          <w:color w:val="000000"/>
          <w:sz w:val="24"/>
          <w:szCs w:val="24"/>
        </w:rPr>
        <w:t>self administered</w:t>
      </w:r>
      <w:proofErr w:type="spellEnd"/>
      <w:r w:rsidRPr="00F247D8">
        <w:rPr>
          <w:rFonts w:ascii="Times New Roman" w:hAnsi="Times New Roman" w:cs="Times New Roman"/>
          <w:color w:val="000000"/>
          <w:sz w:val="24"/>
          <w:szCs w:val="24"/>
        </w:rPr>
        <w:t xml:space="preserve"> questionnaires.</w:t>
      </w:r>
    </w:p>
    <w:p w:rsidR="007D3535" w:rsidRPr="00F247D8" w:rsidRDefault="007D3535" w:rsidP="00202D92">
      <w:pPr>
        <w:spacing w:after="0" w:line="480" w:lineRule="auto"/>
        <w:jc w:val="both"/>
        <w:rPr>
          <w:rFonts w:ascii="Times New Roman" w:eastAsia="Calibri" w:hAnsi="Times New Roman" w:cs="Times New Roman"/>
          <w:sz w:val="24"/>
          <w:szCs w:val="24"/>
        </w:rPr>
      </w:pPr>
      <w:r w:rsidRPr="00F247D8">
        <w:rPr>
          <w:rFonts w:ascii="Times New Roman" w:eastAsia="Calibri" w:hAnsi="Times New Roman" w:cs="Times New Roman"/>
          <w:sz w:val="24"/>
          <w:szCs w:val="24"/>
        </w:rPr>
        <w:t xml:space="preserve">Data were collected from </w:t>
      </w:r>
      <w:r w:rsidRPr="00F247D8">
        <w:rPr>
          <w:rFonts w:ascii="Times New Roman" w:hAnsi="Times New Roman" w:cs="Times New Roman"/>
          <w:color w:val="000000"/>
          <w:sz w:val="24"/>
          <w:szCs w:val="24"/>
        </w:rPr>
        <w:t xml:space="preserve">all users of the total populations of 21 </w:t>
      </w:r>
      <w:r w:rsidRPr="00F247D8">
        <w:rPr>
          <w:rFonts w:ascii="Times New Roman" w:hAnsi="Times New Roman" w:cs="Times New Roman"/>
          <w:sz w:val="24"/>
          <w:szCs w:val="24"/>
        </w:rPr>
        <w:t>Commercial banks in Nigeria</w:t>
      </w:r>
      <w:r w:rsidRPr="00F247D8">
        <w:rPr>
          <w:rFonts w:ascii="Times New Roman" w:eastAsia="Calibri" w:hAnsi="Times New Roman" w:cs="Times New Roman"/>
          <w:sz w:val="24"/>
          <w:szCs w:val="24"/>
        </w:rPr>
        <w:t xml:space="preserve"> in two forms: Primary and secondary data. Primary data were collected through questionnaires and interview while secondary data were collected by the use of unpublished financial reports of the establishment. The primary data was further divided into both formal and informal method. </w:t>
      </w:r>
    </w:p>
    <w:p w:rsidR="007D3535" w:rsidRPr="00F247D8" w:rsidRDefault="007D3535" w:rsidP="00202D92">
      <w:pPr>
        <w:spacing w:after="0" w:line="480" w:lineRule="auto"/>
        <w:jc w:val="both"/>
        <w:rPr>
          <w:rFonts w:ascii="Times New Roman" w:eastAsia="Calibri" w:hAnsi="Times New Roman" w:cs="Times New Roman"/>
          <w:sz w:val="24"/>
          <w:szCs w:val="24"/>
        </w:rPr>
      </w:pPr>
      <w:r w:rsidRPr="00F247D8">
        <w:rPr>
          <w:rFonts w:ascii="Times New Roman" w:eastAsia="Calibri" w:hAnsi="Times New Roman" w:cs="Times New Roman"/>
          <w:sz w:val="24"/>
          <w:szCs w:val="24"/>
        </w:rPr>
        <w:tab/>
        <w:t xml:space="preserve">The formal method is when the questionnaire and personal interview system were used and the respondents were aware of the fact that their answers were for a purpose. The researcher explained the purpose of the study to the staff in a very clear term, we also assured the respondents that the information collected will be treated as confidential and no identify of the respondent will be disclosed. The questionnaire was collected back on the spot. </w:t>
      </w:r>
    </w:p>
    <w:p w:rsidR="007D3535" w:rsidRPr="00F247D8" w:rsidRDefault="007D3535" w:rsidP="00202D92">
      <w:pPr>
        <w:spacing w:after="0" w:line="480" w:lineRule="auto"/>
        <w:jc w:val="both"/>
        <w:rPr>
          <w:rFonts w:ascii="Times New Roman" w:hAnsi="Times New Roman" w:cs="Times New Roman"/>
          <w:sz w:val="24"/>
          <w:szCs w:val="24"/>
        </w:rPr>
      </w:pPr>
      <w:r w:rsidRPr="00F247D8">
        <w:rPr>
          <w:rFonts w:ascii="Times New Roman" w:hAnsi="Times New Roman" w:cs="Times New Roman"/>
          <w:sz w:val="24"/>
          <w:szCs w:val="24"/>
        </w:rPr>
        <w:t xml:space="preserve">Data were collected in the course of administration through questionnaire; the primary data were collected from the responsible with the aid of research </w:t>
      </w:r>
      <w:r w:rsidRPr="00F247D8">
        <w:rPr>
          <w:rFonts w:ascii="Times New Roman" w:hAnsi="Times New Roman" w:cs="Times New Roman"/>
          <w:sz w:val="24"/>
          <w:szCs w:val="24"/>
        </w:rPr>
        <w:lastRenderedPageBreak/>
        <w:t>instrument used, while journals, newspaper and textbooks served as the source of secondary data.</w:t>
      </w:r>
    </w:p>
    <w:p w:rsidR="007D3535" w:rsidRPr="00F247D8" w:rsidRDefault="007D3535" w:rsidP="00202D92">
      <w:pPr>
        <w:spacing w:after="0" w:line="480" w:lineRule="auto"/>
        <w:jc w:val="both"/>
        <w:rPr>
          <w:rFonts w:ascii="Times New Roman" w:hAnsi="Times New Roman" w:cs="Times New Roman"/>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8" w:name="_Toc304925879"/>
      <w:r w:rsidRPr="00F247D8">
        <w:rPr>
          <w:rFonts w:ascii="Times New Roman" w:hAnsi="Times New Roman"/>
          <w:i w:val="0"/>
          <w:color w:val="000000"/>
          <w:sz w:val="24"/>
          <w:szCs w:val="24"/>
        </w:rPr>
        <w:t>3.6</w:t>
      </w:r>
      <w:r w:rsidRPr="00F247D8">
        <w:rPr>
          <w:rFonts w:ascii="Times New Roman" w:hAnsi="Times New Roman"/>
          <w:i w:val="0"/>
          <w:color w:val="000000"/>
          <w:sz w:val="24"/>
          <w:szCs w:val="24"/>
        </w:rPr>
        <w:tab/>
        <w:t>Data Management</w:t>
      </w:r>
      <w:bookmarkEnd w:id="28"/>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The data was assembled through the means of </w:t>
      </w:r>
      <w:proofErr w:type="spellStart"/>
      <w:r w:rsidRPr="00F247D8">
        <w:rPr>
          <w:rFonts w:ascii="Times New Roman" w:hAnsi="Times New Roman" w:cs="Times New Roman"/>
          <w:color w:val="000000"/>
          <w:sz w:val="24"/>
          <w:szCs w:val="24"/>
        </w:rPr>
        <w:t>self administered</w:t>
      </w:r>
      <w:proofErr w:type="spellEnd"/>
      <w:r w:rsidRPr="00F247D8">
        <w:rPr>
          <w:rFonts w:ascii="Times New Roman" w:hAnsi="Times New Roman" w:cs="Times New Roman"/>
          <w:color w:val="000000"/>
          <w:sz w:val="24"/>
          <w:szCs w:val="24"/>
        </w:rPr>
        <w:t xml:space="preserve"> questionnaire (Primary data) as well as reading the different materials such as text books, the internet sources, journals </w:t>
      </w:r>
      <w:proofErr w:type="spellStart"/>
      <w:r w:rsidRPr="00F247D8">
        <w:rPr>
          <w:rFonts w:ascii="Times New Roman" w:hAnsi="Times New Roman" w:cs="Times New Roman"/>
          <w:color w:val="000000"/>
          <w:sz w:val="24"/>
          <w:szCs w:val="24"/>
        </w:rPr>
        <w:t>etc</w:t>
      </w:r>
      <w:proofErr w:type="spellEnd"/>
      <w:r w:rsidRPr="00F247D8">
        <w:rPr>
          <w:rFonts w:ascii="Times New Roman" w:hAnsi="Times New Roman" w:cs="Times New Roman"/>
          <w:color w:val="000000"/>
          <w:sz w:val="24"/>
          <w:szCs w:val="24"/>
        </w:rPr>
        <w:t xml:space="preserve"> (Secondary data).</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9" w:name="_Toc304925880"/>
      <w:r w:rsidRPr="00F247D8">
        <w:rPr>
          <w:rFonts w:ascii="Times New Roman" w:hAnsi="Times New Roman"/>
          <w:i w:val="0"/>
          <w:color w:val="000000"/>
          <w:sz w:val="24"/>
          <w:szCs w:val="24"/>
        </w:rPr>
        <w:t>3.6.1</w:t>
      </w:r>
      <w:r w:rsidRPr="00F247D8">
        <w:rPr>
          <w:rFonts w:ascii="Times New Roman" w:hAnsi="Times New Roman"/>
          <w:i w:val="0"/>
          <w:color w:val="000000"/>
          <w:sz w:val="24"/>
          <w:szCs w:val="24"/>
        </w:rPr>
        <w:tab/>
      </w:r>
      <w:r w:rsidRPr="00F247D8">
        <w:rPr>
          <w:rFonts w:ascii="Times New Roman" w:hAnsi="Times New Roman"/>
          <w:i w:val="0"/>
          <w:color w:val="000000"/>
          <w:sz w:val="24"/>
          <w:szCs w:val="24"/>
        </w:rPr>
        <w:tab/>
        <w:t>Data Processing</w:t>
      </w:r>
      <w:bookmarkEnd w:id="29"/>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Data was processed with the help of the Statistical Package for Social sciences SSPS </w:t>
      </w:r>
      <w:proofErr w:type="spellStart"/>
      <w:r w:rsidRPr="00F247D8">
        <w:rPr>
          <w:rFonts w:ascii="Times New Roman" w:hAnsi="Times New Roman" w:cs="Times New Roman"/>
          <w:color w:val="000000"/>
          <w:sz w:val="24"/>
          <w:szCs w:val="24"/>
        </w:rPr>
        <w:t>soft ware</w:t>
      </w:r>
      <w:proofErr w:type="spellEnd"/>
      <w:r w:rsidRPr="00F247D8">
        <w:rPr>
          <w:rFonts w:ascii="Times New Roman" w:hAnsi="Times New Roman" w:cs="Times New Roman"/>
          <w:color w:val="000000"/>
          <w:sz w:val="24"/>
          <w:szCs w:val="24"/>
        </w:rPr>
        <w:t xml:space="preserve"> application.</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30" w:name="_Toc304925881"/>
      <w:r w:rsidRPr="00F247D8">
        <w:rPr>
          <w:rFonts w:ascii="Times New Roman" w:hAnsi="Times New Roman"/>
          <w:i w:val="0"/>
          <w:color w:val="000000"/>
          <w:sz w:val="24"/>
          <w:szCs w:val="24"/>
        </w:rPr>
        <w:lastRenderedPageBreak/>
        <w:t>3.6.1</w:t>
      </w:r>
      <w:r w:rsidRPr="00F247D8">
        <w:rPr>
          <w:rFonts w:ascii="Times New Roman" w:hAnsi="Times New Roman"/>
          <w:i w:val="0"/>
          <w:color w:val="000000"/>
          <w:sz w:val="24"/>
          <w:szCs w:val="24"/>
        </w:rPr>
        <w:tab/>
      </w:r>
      <w:r w:rsidRPr="00F247D8">
        <w:rPr>
          <w:rFonts w:ascii="Times New Roman" w:hAnsi="Times New Roman"/>
          <w:i w:val="0"/>
          <w:color w:val="000000"/>
          <w:sz w:val="24"/>
          <w:szCs w:val="24"/>
        </w:rPr>
        <w:tab/>
        <w:t>Data Analysis</w:t>
      </w:r>
      <w:bookmarkEnd w:id="30"/>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After the collection of data, the researcher edited and coded the questionnaires. This was done to determine the response rate, qualitative and quantitative form of analysis shall be administered. The data was generated, calculated and converted into frequency table tables and bars.</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b/>
          <w:color w:val="000000"/>
          <w:sz w:val="24"/>
          <w:szCs w:val="24"/>
        </w:rPr>
      </w:pPr>
      <w:r w:rsidRPr="00F247D8">
        <w:rPr>
          <w:rFonts w:ascii="Times New Roman" w:hAnsi="Times New Roman" w:cs="Times New Roman"/>
          <w:b/>
          <w:color w:val="000000"/>
          <w:sz w:val="24"/>
          <w:szCs w:val="24"/>
        </w:rPr>
        <w:t>3.7</w:t>
      </w:r>
      <w:r w:rsidRPr="00F247D8">
        <w:rPr>
          <w:rFonts w:ascii="Times New Roman" w:hAnsi="Times New Roman" w:cs="Times New Roman"/>
          <w:b/>
          <w:color w:val="000000"/>
          <w:sz w:val="24"/>
          <w:szCs w:val="24"/>
        </w:rPr>
        <w:tab/>
        <w:t>METHOD OF DATA ANALYSIS</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Data analysis forms the bedrock of any research by focusing on testing the hypothesis for the research to determine whether to accept or reject the hypothesis. Data analysis comes after collection of data for careful analysis to bring meaning out of them with statistical manipulation chi-square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xml:space="preserve">) test will </w:t>
      </w:r>
      <w:r w:rsidRPr="00F247D8">
        <w:rPr>
          <w:rFonts w:ascii="Times New Roman" w:hAnsi="Times New Roman" w:cs="Times New Roman"/>
          <w:color w:val="000000"/>
          <w:sz w:val="24"/>
          <w:szCs w:val="24"/>
        </w:rPr>
        <w:lastRenderedPageBreak/>
        <w:t>be used to estimate the hypothesis upon which appropriate decision will be taken by the formula for the method is stated as follow:</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Chi-square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 E (O-E)</w:t>
      </w:r>
      <w:r w:rsidRPr="00F247D8">
        <w:rPr>
          <w:rFonts w:ascii="Times New Roman" w:hAnsi="Times New Roman" w:cs="Times New Roman"/>
          <w:color w:val="000000"/>
          <w:sz w:val="24"/>
          <w:szCs w:val="24"/>
          <w:vertAlign w:val="superscript"/>
        </w:rPr>
        <w:t>2</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 xml:space="preserve">Where </w:t>
      </w:r>
      <w:r w:rsidRPr="00F247D8">
        <w:rPr>
          <w:rFonts w:ascii="Times New Roman" w:hAnsi="Times New Roman" w:cs="Times New Roman"/>
          <w:color w:val="000000"/>
          <w:sz w:val="24"/>
          <w:szCs w:val="24"/>
        </w:rPr>
        <w:tab/>
        <w:t>O = observed frequency</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E = expected frequency</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E = summation</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X</w:t>
      </w:r>
      <w:r w:rsidRPr="00F247D8">
        <w:rPr>
          <w:rFonts w:ascii="Times New Roman" w:hAnsi="Times New Roman" w:cs="Times New Roman"/>
          <w:color w:val="000000"/>
          <w:sz w:val="24"/>
          <w:szCs w:val="24"/>
          <w:vertAlign w:val="superscript"/>
        </w:rPr>
        <w:t xml:space="preserve">2 </w:t>
      </w:r>
      <w:r w:rsidRPr="00F247D8">
        <w:rPr>
          <w:rFonts w:ascii="Times New Roman" w:hAnsi="Times New Roman" w:cs="Times New Roman"/>
          <w:color w:val="000000"/>
          <w:sz w:val="24"/>
          <w:szCs w:val="24"/>
        </w:rPr>
        <w:t>= chi- square</w:t>
      </w:r>
    </w:p>
    <w:p w:rsidR="007D3535" w:rsidRPr="00F247D8" w:rsidRDefault="007D3535" w:rsidP="00202D92">
      <w:pPr>
        <w:spacing w:after="0" w:line="480" w:lineRule="auto"/>
        <w:jc w:val="both"/>
        <w:rPr>
          <w:rFonts w:ascii="Times New Roman" w:hAnsi="Times New Roman" w:cs="Times New Roman"/>
          <w:b/>
          <w:color w:val="000000"/>
          <w:sz w:val="24"/>
          <w:szCs w:val="24"/>
        </w:rPr>
      </w:pPr>
      <w:r w:rsidRPr="00F247D8">
        <w:rPr>
          <w:rFonts w:ascii="Times New Roman" w:hAnsi="Times New Roman" w:cs="Times New Roman"/>
          <w:b/>
          <w:color w:val="000000"/>
          <w:sz w:val="24"/>
          <w:szCs w:val="24"/>
        </w:rPr>
        <w:t>Decision Rule</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color w:val="000000"/>
          <w:sz w:val="24"/>
          <w:szCs w:val="24"/>
        </w:rPr>
        <w:tab/>
      </w:r>
      <w:r w:rsidRPr="00F247D8">
        <w:rPr>
          <w:rFonts w:ascii="Times New Roman" w:hAnsi="Times New Roman" w:cs="Times New Roman"/>
          <w:color w:val="000000"/>
          <w:sz w:val="24"/>
          <w:szCs w:val="24"/>
        </w:rPr>
        <w:t>The decision rule is to accept null hypothesis (H</w:t>
      </w:r>
      <w:r w:rsidRPr="00F247D8">
        <w:rPr>
          <w:rFonts w:ascii="Times New Roman" w:hAnsi="Times New Roman" w:cs="Times New Roman"/>
          <w:color w:val="000000"/>
          <w:sz w:val="24"/>
          <w:szCs w:val="24"/>
          <w:vertAlign w:val="subscript"/>
        </w:rPr>
        <w:t>o</w:t>
      </w:r>
      <w:r w:rsidRPr="00F247D8">
        <w:rPr>
          <w:rFonts w:ascii="Times New Roman" w:hAnsi="Times New Roman" w:cs="Times New Roman"/>
          <w:color w:val="000000"/>
          <w:sz w:val="24"/>
          <w:szCs w:val="24"/>
        </w:rPr>
        <w:t>) if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xml:space="preserve"> is less than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xml:space="preserve"> tab and vice versa.</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pStyle w:val="Heading2"/>
        <w:numPr>
          <w:ilvl w:val="1"/>
          <w:numId w:val="1"/>
        </w:numPr>
        <w:spacing w:before="0" w:after="0" w:line="480" w:lineRule="auto"/>
        <w:jc w:val="both"/>
        <w:rPr>
          <w:rFonts w:ascii="Times New Roman" w:hAnsi="Times New Roman"/>
          <w:i w:val="0"/>
          <w:color w:val="000000"/>
          <w:sz w:val="24"/>
          <w:szCs w:val="24"/>
        </w:rPr>
      </w:pPr>
      <w:bookmarkStart w:id="31" w:name="_Toc290964150"/>
      <w:bookmarkStart w:id="32" w:name="_Toc304925882"/>
      <w:bookmarkEnd w:id="27"/>
      <w:r w:rsidRPr="00F247D8">
        <w:rPr>
          <w:rFonts w:ascii="Times New Roman" w:hAnsi="Times New Roman"/>
          <w:i w:val="0"/>
          <w:color w:val="000000"/>
          <w:sz w:val="24"/>
          <w:szCs w:val="24"/>
        </w:rPr>
        <w:t>Limitations</w:t>
      </w:r>
      <w:bookmarkEnd w:id="31"/>
      <w:bookmarkEnd w:id="32"/>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Convincing the respondents to respond to the questionnaire was not easy. This however was overcome through hard effort by the interviewer to convince them that the outcome of the </w:t>
      </w:r>
      <w:r w:rsidRPr="00F247D8">
        <w:rPr>
          <w:rFonts w:ascii="Times New Roman" w:hAnsi="Times New Roman" w:cs="Times New Roman"/>
          <w:color w:val="000000"/>
          <w:sz w:val="24"/>
          <w:szCs w:val="24"/>
        </w:rPr>
        <w:lastRenderedPageBreak/>
        <w:t xml:space="preserve">study will go </w:t>
      </w:r>
      <w:proofErr w:type="spellStart"/>
      <w:r w:rsidRPr="00F247D8">
        <w:rPr>
          <w:rFonts w:ascii="Times New Roman" w:hAnsi="Times New Roman" w:cs="Times New Roman"/>
          <w:color w:val="000000"/>
          <w:sz w:val="24"/>
          <w:szCs w:val="24"/>
        </w:rPr>
        <w:t>a head</w:t>
      </w:r>
      <w:proofErr w:type="spellEnd"/>
      <w:r w:rsidRPr="00F247D8">
        <w:rPr>
          <w:rFonts w:ascii="Times New Roman" w:hAnsi="Times New Roman" w:cs="Times New Roman"/>
          <w:color w:val="000000"/>
          <w:sz w:val="24"/>
          <w:szCs w:val="24"/>
        </w:rPr>
        <w:t xml:space="preserve"> to help their bank to improve on its efficiency which would in turn be of benefit for them.</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The time allocated for the final submission of the proposal was squeezing. This means working under pressure. This was overcome through concentration and dedication on the part of the researcher coupled with the willingness on the supervisor who is always there to play his role too diligently.</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lastRenderedPageBreak/>
        <w:t xml:space="preserve">This constraint was remedied through doing all the secretarial work </w:t>
      </w:r>
      <w:proofErr w:type="spellStart"/>
      <w:r w:rsidRPr="00F247D8">
        <w:rPr>
          <w:rFonts w:ascii="Times New Roman" w:hAnsi="Times New Roman" w:cs="Times New Roman"/>
          <w:color w:val="000000"/>
          <w:sz w:val="24"/>
          <w:szCs w:val="24"/>
        </w:rPr>
        <w:t>my self</w:t>
      </w:r>
      <w:proofErr w:type="spellEnd"/>
      <w:r w:rsidRPr="00F247D8">
        <w:rPr>
          <w:rFonts w:ascii="Times New Roman" w:hAnsi="Times New Roman" w:cs="Times New Roman"/>
          <w:color w:val="000000"/>
          <w:sz w:val="24"/>
          <w:szCs w:val="24"/>
        </w:rPr>
        <w:t xml:space="preserve"> as well as down loading information’s and reading them from friend’s computers except for printing.</w:t>
      </w:r>
    </w:p>
    <w:p w:rsidR="007D3535" w:rsidRPr="00F247D8" w:rsidRDefault="007D3535" w:rsidP="00202D92">
      <w:pPr>
        <w:spacing w:after="0" w:line="480" w:lineRule="auto"/>
        <w:ind w:left="108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 </w:t>
      </w:r>
    </w:p>
    <w:p w:rsidR="007D3535" w:rsidRPr="00F247D8" w:rsidRDefault="007D3535" w:rsidP="00202D92">
      <w:pPr>
        <w:spacing w:line="480" w:lineRule="auto"/>
        <w:jc w:val="both"/>
        <w:rPr>
          <w:rFonts w:ascii="Times New Roman" w:hAnsi="Times New Roman" w:cs="Times New Roman"/>
          <w:sz w:val="24"/>
          <w:szCs w:val="24"/>
        </w:rPr>
      </w:pPr>
    </w:p>
    <w:p w:rsidR="00AE69F6" w:rsidRPr="00F247D8" w:rsidRDefault="00AE69F6"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F247D8" w:rsidP="00202D92">
      <w:pPr>
        <w:spacing w:line="480" w:lineRule="auto"/>
        <w:jc w:val="center"/>
        <w:rPr>
          <w:rFonts w:ascii="Times New Roman" w:hAnsi="Times New Roman" w:cs="Times New Roman"/>
          <w:b/>
          <w:sz w:val="24"/>
          <w:szCs w:val="24"/>
        </w:rPr>
      </w:pPr>
      <w:r w:rsidRPr="00F247D8">
        <w:rPr>
          <w:rFonts w:ascii="Times New Roman" w:hAnsi="Times New Roman" w:cs="Times New Roman"/>
          <w:b/>
          <w:sz w:val="24"/>
          <w:szCs w:val="24"/>
        </w:rPr>
        <w:lastRenderedPageBreak/>
        <w:t>CHAPTER FOUR</w:t>
      </w:r>
    </w:p>
    <w:p w:rsidR="004248D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lastRenderedPageBreak/>
        <w:t>4.0</w:t>
      </w:r>
      <w:r w:rsidRPr="00F247D8">
        <w:rPr>
          <w:rFonts w:ascii="Times New Roman" w:hAnsi="Times New Roman" w:cs="Times New Roman"/>
          <w:b/>
          <w:sz w:val="24"/>
          <w:szCs w:val="24"/>
        </w:rPr>
        <w:tab/>
        <w:t>PRESENTATION, ANALYSIS, DATA INTERPRETATION</w:t>
      </w:r>
    </w:p>
    <w:p w:rsidR="004248D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4.1</w:t>
      </w:r>
      <w:r w:rsidRPr="00F247D8">
        <w:rPr>
          <w:rFonts w:ascii="Times New Roman" w:hAnsi="Times New Roman" w:cs="Times New Roman"/>
          <w:b/>
          <w:sz w:val="24"/>
          <w:szCs w:val="24"/>
        </w:rPr>
        <w:tab/>
        <w:t>DATA PRESENTATION</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This chapter presents findings on the background characteristics of the selected respondents, services offered by the automated Teller machine, effectiveness of the Automated Teller Machine services and the relationship between Automated teller machine services and customer’s satisfaction.</w:t>
      </w:r>
    </w:p>
    <w:p w:rsidR="000F676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4.2</w:t>
      </w:r>
      <w:r w:rsidRPr="00F247D8">
        <w:rPr>
          <w:rFonts w:ascii="Times New Roman" w:hAnsi="Times New Roman" w:cs="Times New Roman"/>
          <w:b/>
          <w:sz w:val="24"/>
          <w:szCs w:val="24"/>
        </w:rPr>
        <w:tab/>
        <w:t>DATA ANALYSIS</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In order to come out with gender, occupational status as well as the knowledge of respondents about the Automated Teller Machine services, the respondents were asked to state their age, occupation, whether respondent had an account with commercials bank in Nigeria or not, awareness of Automated Teller Machine banking and whether the respondents possessed an Automated Teller Machine card.</w:t>
      </w:r>
    </w:p>
    <w:p w:rsidR="007D3535"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 RESPONDENTS SEX</w:t>
      </w:r>
    </w:p>
    <w:tbl>
      <w:tblPr>
        <w:tblStyle w:val="TableGrid"/>
        <w:tblW w:w="0" w:type="auto"/>
        <w:tblLook w:val="04A0" w:firstRow="1" w:lastRow="0" w:firstColumn="1" w:lastColumn="0" w:noHBand="0" w:noVBand="1"/>
      </w:tblPr>
      <w:tblGrid>
        <w:gridCol w:w="3003"/>
        <w:gridCol w:w="3003"/>
        <w:gridCol w:w="3004"/>
      </w:tblGrid>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Sex</w:t>
            </w:r>
          </w:p>
        </w:tc>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Total </w:t>
            </w:r>
          </w:p>
        </w:tc>
        <w:tc>
          <w:tcPr>
            <w:tcW w:w="3004"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Percentage%</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Male</w:t>
            </w:r>
          </w:p>
        </w:tc>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c>
          <w:tcPr>
            <w:tcW w:w="3004"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50</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Female</w:t>
            </w:r>
          </w:p>
        </w:tc>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c>
          <w:tcPr>
            <w:tcW w:w="3004"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50</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40</w:t>
            </w:r>
          </w:p>
        </w:tc>
        <w:tc>
          <w:tcPr>
            <w:tcW w:w="3004"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100</w:t>
            </w:r>
          </w:p>
        </w:tc>
      </w:tr>
    </w:tbl>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lastRenderedPageBreak/>
        <w:t>Field Survey 2025</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This task presentation ration of female and male. In the questionnaires, which is 1:1 eventually there are equal male and female.</w:t>
      </w:r>
    </w:p>
    <w:p w:rsidR="000F676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lastRenderedPageBreak/>
        <w:t>TABLE 4.2: OCCUPATION OF THE RESPONDENTS</w:t>
      </w:r>
    </w:p>
    <w:tbl>
      <w:tblPr>
        <w:tblStyle w:val="TableGrid"/>
        <w:tblW w:w="0" w:type="auto"/>
        <w:tblLook w:val="04A0" w:firstRow="1" w:lastRow="0" w:firstColumn="1" w:lastColumn="0" w:noHBand="0" w:noVBand="1"/>
      </w:tblPr>
      <w:tblGrid>
        <w:gridCol w:w="2578"/>
        <w:gridCol w:w="2408"/>
        <w:gridCol w:w="2564"/>
      </w:tblGrid>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Occupation</w:t>
            </w:r>
          </w:p>
        </w:tc>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4"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Percentage</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Employed</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12</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Business</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8</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Students</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12</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None</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8</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40</w:t>
            </w:r>
          </w:p>
        </w:tc>
        <w:tc>
          <w:tcPr>
            <w:tcW w:w="3004"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100</w:t>
            </w:r>
          </w:p>
        </w:tc>
      </w:tr>
    </w:tbl>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0F676D" w:rsidRPr="00F247D8" w:rsidRDefault="0006648F"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it’s shows that 12 respondents were employed while 8 respondents were business owner while 12 respondents were students and 8 respondents were none.</w:t>
      </w:r>
    </w:p>
    <w:p w:rsidR="0006648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4.3: BANK ACCOUNT OF THE RESPONDENTS</w:t>
      </w:r>
    </w:p>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Do you have bank account?</w:t>
      </w:r>
    </w:p>
    <w:tbl>
      <w:tblPr>
        <w:tblW w:w="88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1324"/>
        <w:gridCol w:w="1429"/>
      </w:tblGrid>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color w:val="000000"/>
                <w:sz w:val="24"/>
                <w:szCs w:val="24"/>
                <w:lang w:val="en-GB" w:eastAsia="en-GB"/>
              </w:rPr>
            </w:pPr>
            <w:r w:rsidRPr="00F247D8">
              <w:rPr>
                <w:rFonts w:ascii="Times New Roman" w:hAnsi="Times New Roman" w:cs="Times New Roman"/>
                <w:b/>
                <w:color w:val="000000"/>
                <w:sz w:val="24"/>
                <w:szCs w:val="24"/>
                <w:lang w:val="en-GB" w:eastAsia="en-GB"/>
              </w:rPr>
              <w:t xml:space="preserve">Do you have bank account? </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Total</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lastRenderedPageBreak/>
              <w:t>Yes</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100</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0</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697DBD" w:rsidRPr="00F247D8" w:rsidRDefault="00697DB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40 respondents which is 100% says yes while O respondent which is 0% say no.</w:t>
      </w:r>
    </w:p>
    <w:p w:rsidR="00697DB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4.4: ATM SERVICES OF THE RESPONDENTS</w:t>
      </w:r>
    </w:p>
    <w:tbl>
      <w:tblPr>
        <w:tblW w:w="8112" w:type="dxa"/>
        <w:tblInd w:w="96" w:type="dxa"/>
        <w:tblLook w:val="04A0" w:firstRow="1" w:lastRow="0" w:firstColumn="1" w:lastColumn="0" w:noHBand="0" w:noVBand="1"/>
      </w:tblPr>
      <w:tblGrid>
        <w:gridCol w:w="5052"/>
        <w:gridCol w:w="1530"/>
        <w:gridCol w:w="1530"/>
      </w:tblGrid>
      <w:tr w:rsidR="00697DBD" w:rsidRPr="00F247D8" w:rsidTr="00B02E37">
        <w:trPr>
          <w:trHeight w:val="312"/>
        </w:trPr>
        <w:tc>
          <w:tcPr>
            <w:tcW w:w="5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Services offered by ATM</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r w:rsidR="00FA65A3" w:rsidRPr="00F247D8">
              <w:rPr>
                <w:rFonts w:ascii="Times New Roman" w:hAnsi="Times New Roman" w:cs="Times New Roman"/>
                <w:b/>
                <w:bCs/>
                <w:color w:val="000000"/>
                <w:sz w:val="24"/>
                <w:szCs w:val="24"/>
                <w:lang w:val="en-GB" w:eastAsia="en-GB"/>
              </w:rPr>
              <w:t>age</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Withdrawal</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22</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55</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Cash/Cheque deposit</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Statement/Mini statement of account</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8</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20</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Balances</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697DBD" w:rsidRPr="00F247D8" w:rsidRDefault="00697DB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22 respondents which is 55% support withdrawal while 4 respondents which is 10% says cash/</w:t>
      </w:r>
      <w:proofErr w:type="spellStart"/>
      <w:r w:rsidR="00AE2570" w:rsidRPr="00F247D8">
        <w:rPr>
          <w:rFonts w:ascii="Times New Roman" w:hAnsi="Times New Roman" w:cs="Times New Roman"/>
          <w:sz w:val="24"/>
          <w:szCs w:val="24"/>
        </w:rPr>
        <w:t>cheque</w:t>
      </w:r>
      <w:proofErr w:type="spellEnd"/>
      <w:r w:rsidR="00AE2570" w:rsidRPr="00F247D8">
        <w:rPr>
          <w:rFonts w:ascii="Times New Roman" w:hAnsi="Times New Roman" w:cs="Times New Roman"/>
          <w:sz w:val="24"/>
          <w:szCs w:val="24"/>
        </w:rPr>
        <w:t xml:space="preserve"> deposit while 8 respondents which is 20% supported mini account and 6 respondents which is 15% supported balances </w:t>
      </w:r>
    </w:p>
    <w:p w:rsidR="00FA65A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4.5: ATM SERVICE OFFERED TO THE RESPONDENTS</w:t>
      </w:r>
    </w:p>
    <w:tbl>
      <w:tblPr>
        <w:tblW w:w="81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1530"/>
        <w:gridCol w:w="1530"/>
      </w:tblGrid>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color w:val="000000"/>
                <w:sz w:val="24"/>
                <w:szCs w:val="24"/>
                <w:lang w:val="en-GB" w:eastAsia="en-GB"/>
              </w:rPr>
            </w:pPr>
            <w:r w:rsidRPr="00F247D8">
              <w:rPr>
                <w:rFonts w:ascii="Times New Roman" w:hAnsi="Times New Roman" w:cs="Times New Roman"/>
                <w:b/>
                <w:color w:val="000000"/>
                <w:sz w:val="24"/>
                <w:szCs w:val="24"/>
                <w:lang w:val="en-GB" w:eastAsia="en-GB"/>
              </w:rPr>
              <w:lastRenderedPageBreak/>
              <w:t>Are the services offered 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Total</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27</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67.5</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Not 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13</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32.5</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FA65A3" w:rsidRPr="00F247D8" w:rsidRDefault="00FA65A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FA65A3" w:rsidRPr="00F247D8" w:rsidRDefault="00FA65A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27 respondents which is 67.5% says enough while 13 respondents which is 32.5% says not enough.</w:t>
      </w:r>
    </w:p>
    <w:p w:rsidR="00FA65A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TABLE 4.6: </w:t>
      </w:r>
      <w:r w:rsidRPr="00F247D8">
        <w:rPr>
          <w:rFonts w:ascii="Times New Roman" w:hAnsi="Times New Roman" w:cs="Times New Roman"/>
          <w:b/>
          <w:bCs/>
          <w:color w:val="000000"/>
          <w:sz w:val="24"/>
          <w:szCs w:val="24"/>
          <w:lang w:val="en-GB" w:eastAsia="en-GB"/>
        </w:rPr>
        <w:t>AVAILABLE SERVICES/FUNCTIONS OFFERED BY THE ATM TO THE RESPONDENTS</w:t>
      </w:r>
    </w:p>
    <w:tbl>
      <w:tblPr>
        <w:tblW w:w="8917" w:type="dxa"/>
        <w:tblInd w:w="96" w:type="dxa"/>
        <w:tblLook w:val="04A0" w:firstRow="1" w:lastRow="0" w:firstColumn="1" w:lastColumn="0" w:noHBand="0" w:noVBand="1"/>
      </w:tblPr>
      <w:tblGrid>
        <w:gridCol w:w="5682"/>
        <w:gridCol w:w="1418"/>
        <w:gridCol w:w="1817"/>
      </w:tblGrid>
      <w:tr w:rsidR="00FA65A3" w:rsidRPr="00F247D8" w:rsidTr="00B02E37">
        <w:trPr>
          <w:trHeight w:val="213"/>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Available services/functions offered by the ATM</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r w:rsidR="00981FC3" w:rsidRPr="00F247D8">
              <w:rPr>
                <w:rFonts w:ascii="Times New Roman" w:hAnsi="Times New Roman" w:cs="Times New Roman"/>
                <w:b/>
                <w:bCs/>
                <w:color w:val="000000"/>
                <w:sz w:val="24"/>
                <w:szCs w:val="24"/>
                <w:lang w:val="en-GB" w:eastAsia="en-GB"/>
              </w:rPr>
              <w:t>age</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27</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67.5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8</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20</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In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in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784B29" w:rsidRPr="00F247D8" w:rsidRDefault="00FA65A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 </w:t>
      </w:r>
      <w:r w:rsidR="00784B29" w:rsidRPr="00F247D8">
        <w:rPr>
          <w:rFonts w:ascii="Times New Roman" w:hAnsi="Times New Roman" w:cs="Times New Roman"/>
          <w:b/>
          <w:sz w:val="24"/>
          <w:szCs w:val="24"/>
        </w:rPr>
        <w:t>Field Survey 2025</w:t>
      </w:r>
    </w:p>
    <w:p w:rsidR="00FA65A3" w:rsidRPr="00F247D8" w:rsidRDefault="00784B2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27 respondents which is 67.5% support effective while 8 respondents which is 20% says very effective which 2 respondents which is 5% supported in effective and 3 respondents which is 7.5% supported very in effective.</w:t>
      </w:r>
    </w:p>
    <w:p w:rsidR="007D3535"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lastRenderedPageBreak/>
        <w:t xml:space="preserve">TABLE 4.7:  </w:t>
      </w:r>
      <w:r w:rsidRPr="00F247D8">
        <w:rPr>
          <w:rFonts w:ascii="Times New Roman" w:hAnsi="Times New Roman" w:cs="Times New Roman"/>
          <w:b/>
          <w:bCs/>
          <w:color w:val="000000"/>
          <w:sz w:val="24"/>
          <w:szCs w:val="24"/>
          <w:lang w:val="en-GB" w:eastAsia="en-GB"/>
        </w:rPr>
        <w:t>COSTS ASSOCIATED WITH DEPOSIT AND WITHDRAWAL OF THE RESPONDENTS?</w:t>
      </w:r>
    </w:p>
    <w:tbl>
      <w:tblPr>
        <w:tblW w:w="89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1418"/>
        <w:gridCol w:w="1817"/>
      </w:tblGrid>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Costs associated with deposit and withdrawal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Total</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Costly</w:t>
            </w:r>
          </w:p>
        </w:tc>
        <w:tc>
          <w:tcPr>
            <w:tcW w:w="1418" w:type="dxa"/>
            <w:shd w:val="clear" w:color="auto" w:fill="auto"/>
            <w:noWrap/>
            <w:vAlign w:val="center"/>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w:t>
            </w:r>
          </w:p>
        </w:tc>
        <w:tc>
          <w:tcPr>
            <w:tcW w:w="1817" w:type="dxa"/>
            <w:shd w:val="clear" w:color="auto" w:fill="auto"/>
            <w:noWrap/>
            <w:vAlign w:val="center"/>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costly</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Cheap</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19</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cheap</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981FC3" w:rsidRPr="00F247D8" w:rsidRDefault="00981FC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981FC3" w:rsidRPr="00F247D8" w:rsidRDefault="00981FC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shows 10 respondents which 25% supported costly while 5 respondents which is 12.5% says very costly while 19 respondents which 47.5% supported in cheap and 6 respondents which is 15% supported very cheap.</w:t>
      </w:r>
    </w:p>
    <w:p w:rsidR="00202D92" w:rsidRDefault="00202D92" w:rsidP="00202D92">
      <w:pPr>
        <w:spacing w:line="480" w:lineRule="auto"/>
        <w:jc w:val="both"/>
        <w:rPr>
          <w:rFonts w:ascii="Times New Roman" w:hAnsi="Times New Roman" w:cs="Times New Roman"/>
          <w:b/>
          <w:sz w:val="24"/>
          <w:szCs w:val="24"/>
        </w:rPr>
      </w:pPr>
    </w:p>
    <w:p w:rsidR="00202D92" w:rsidRDefault="00202D92" w:rsidP="00202D92">
      <w:pPr>
        <w:spacing w:line="480" w:lineRule="auto"/>
        <w:jc w:val="both"/>
        <w:rPr>
          <w:rFonts w:ascii="Times New Roman" w:hAnsi="Times New Roman" w:cs="Times New Roman"/>
          <w:b/>
          <w:sz w:val="24"/>
          <w:szCs w:val="24"/>
        </w:rPr>
      </w:pPr>
    </w:p>
    <w:p w:rsidR="00981FC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4.8:  TIME COST FOR THE RESPONDENTS?</w:t>
      </w:r>
    </w:p>
    <w:tbl>
      <w:tblPr>
        <w:tblW w:w="89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1418"/>
        <w:gridCol w:w="1817"/>
      </w:tblGrid>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Time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Total</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lastRenderedPageBreak/>
              <w:t>In 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74"/>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ineffective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981FC3" w:rsidRPr="00F247D8" w:rsidRDefault="00981FC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981FC3" w:rsidRPr="00F247D8" w:rsidRDefault="00981FC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31 respondents which is 77.5% support effective while 7 respondents which is 17% says very effective while 1 respondent while is 2.5% supported in effective and 1 respondent which is 2.5% supported very in effective.</w:t>
      </w:r>
    </w:p>
    <w:p w:rsidR="00A35E1E"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4.9: PROBLEM ENCOUNTERED WHILE USING ATM?</w:t>
      </w:r>
    </w:p>
    <w:tbl>
      <w:tblPr>
        <w:tblW w:w="9289" w:type="dxa"/>
        <w:tblInd w:w="96" w:type="dxa"/>
        <w:tblLook w:val="04A0" w:firstRow="1" w:lastRow="0" w:firstColumn="1" w:lastColumn="0" w:noHBand="0" w:noVBand="1"/>
      </w:tblPr>
      <w:tblGrid>
        <w:gridCol w:w="6312"/>
        <w:gridCol w:w="1276"/>
        <w:gridCol w:w="1701"/>
      </w:tblGrid>
      <w:tr w:rsidR="00A35E1E" w:rsidRPr="00F247D8" w:rsidTr="00B02E37">
        <w:trPr>
          <w:trHeight w:val="312"/>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Do you experience problems when using the ATM?</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Yes</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28</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70</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30</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A35E1E" w:rsidRPr="00F247D8" w:rsidRDefault="00A35E1E"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A35E1E" w:rsidRPr="00F247D8" w:rsidRDefault="00A35E1E"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28 respondents which is 70% says yes while 12 respondents which is 30% says no.</w:t>
      </w:r>
    </w:p>
    <w:p w:rsidR="001A7DB9"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4.10: TYPE OF PROBLEM FACED?</w:t>
      </w:r>
    </w:p>
    <w:tbl>
      <w:tblPr>
        <w:tblW w:w="92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276"/>
        <w:gridCol w:w="1701"/>
      </w:tblGrid>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If yes, what type of problems do you face?</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xml:space="preserve">Total </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Network/machine breakdown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21</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lastRenderedPageBreak/>
              <w:t>Complication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Limited amount of money to be withdrawn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Card retention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17.5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Other</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B02E37" w:rsidRPr="00F247D8" w:rsidRDefault="00B02E3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1A7DB9" w:rsidRPr="00F247D8" w:rsidRDefault="00B02E37"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21  respondents which is 52.5% support network breakdown while 6 respondents which is 15% says completion while 5 respondents</w:t>
      </w:r>
      <w:r w:rsidR="000C7B91" w:rsidRPr="00F247D8">
        <w:rPr>
          <w:rFonts w:ascii="Times New Roman" w:hAnsi="Times New Roman" w:cs="Times New Roman"/>
          <w:sz w:val="24"/>
          <w:szCs w:val="24"/>
        </w:rPr>
        <w:t xml:space="preserve"> which is 12.5% supported in limited amount and 7 respondents which is 17.5% supported card retention.</w:t>
      </w:r>
    </w:p>
    <w:p w:rsidR="009C4B16"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4.11: HOW OFTEN DO YOU EXPERIENCE ATM PROBLEM?</w:t>
      </w:r>
    </w:p>
    <w:tbl>
      <w:tblPr>
        <w:tblW w:w="92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276"/>
        <w:gridCol w:w="1701"/>
      </w:tblGrid>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How often do you experience such problems?</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7.1</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11</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39.3</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Less 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53.6</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28</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100.0</w:t>
            </w:r>
          </w:p>
        </w:tc>
      </w:tr>
    </w:tbl>
    <w:p w:rsidR="009C4B16" w:rsidRPr="00F247D8" w:rsidRDefault="009C4B16"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202D92" w:rsidRDefault="009C4B16"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 respondents which is 7.1% support very often while 11 respondents which is 39.3% says often while 15 respondents which is 53.6% supported less often.</w:t>
      </w:r>
    </w:p>
    <w:p w:rsidR="00202D92" w:rsidRDefault="00202D92" w:rsidP="00202D92">
      <w:pPr>
        <w:spacing w:line="480" w:lineRule="auto"/>
        <w:jc w:val="center"/>
        <w:rPr>
          <w:rFonts w:ascii="Times New Roman" w:hAnsi="Times New Roman" w:cs="Times New Roman"/>
          <w:b/>
          <w:color w:val="000000" w:themeColor="text1"/>
          <w:sz w:val="24"/>
          <w:szCs w:val="24"/>
        </w:rPr>
      </w:pPr>
    </w:p>
    <w:p w:rsidR="00202D92" w:rsidRDefault="00202D92" w:rsidP="00202D92">
      <w:pPr>
        <w:spacing w:line="480" w:lineRule="auto"/>
        <w:jc w:val="center"/>
        <w:rPr>
          <w:rFonts w:ascii="Times New Roman" w:hAnsi="Times New Roman" w:cs="Times New Roman"/>
          <w:b/>
          <w:color w:val="000000" w:themeColor="text1"/>
          <w:sz w:val="24"/>
          <w:szCs w:val="24"/>
        </w:rPr>
      </w:pPr>
    </w:p>
    <w:p w:rsidR="00202D92" w:rsidRDefault="00202D92" w:rsidP="00202D92">
      <w:pPr>
        <w:spacing w:line="480" w:lineRule="auto"/>
        <w:jc w:val="center"/>
        <w:rPr>
          <w:rFonts w:ascii="Times New Roman" w:hAnsi="Times New Roman" w:cs="Times New Roman"/>
          <w:b/>
          <w:color w:val="000000" w:themeColor="text1"/>
          <w:sz w:val="24"/>
          <w:szCs w:val="24"/>
        </w:rPr>
      </w:pPr>
    </w:p>
    <w:p w:rsidR="007D3535" w:rsidRPr="00202D92" w:rsidRDefault="007D3535" w:rsidP="00202D92">
      <w:pPr>
        <w:spacing w:line="480" w:lineRule="auto"/>
        <w:jc w:val="center"/>
        <w:rPr>
          <w:rFonts w:ascii="Times New Roman" w:hAnsi="Times New Roman" w:cs="Times New Roman"/>
          <w:sz w:val="24"/>
          <w:szCs w:val="24"/>
        </w:rPr>
      </w:pPr>
      <w:r w:rsidRPr="00F247D8">
        <w:rPr>
          <w:rFonts w:ascii="Times New Roman" w:hAnsi="Times New Roman" w:cs="Times New Roman"/>
          <w:b/>
          <w:color w:val="000000" w:themeColor="text1"/>
          <w:sz w:val="24"/>
          <w:szCs w:val="24"/>
        </w:rPr>
        <w:t>CHAPTER FIVE</w:t>
      </w:r>
    </w:p>
    <w:p w:rsidR="007D3535" w:rsidRPr="00F247D8" w:rsidRDefault="00202D92" w:rsidP="00202D92">
      <w:pPr>
        <w:spacing w:after="0" w:line="480" w:lineRule="auto"/>
        <w:jc w:val="both"/>
        <w:rPr>
          <w:rFonts w:ascii="Times New Roman" w:hAnsi="Times New Roman" w:cs="Times New Roman"/>
          <w:b/>
          <w:color w:val="000000" w:themeColor="text1"/>
          <w:sz w:val="24"/>
          <w:szCs w:val="24"/>
        </w:rPr>
      </w:pPr>
      <w:bookmarkStart w:id="33" w:name="_Toc304925891"/>
      <w:r>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ab/>
      </w:r>
      <w:r w:rsidR="007D3535" w:rsidRPr="00F247D8">
        <w:rPr>
          <w:rFonts w:ascii="Times New Roman" w:hAnsi="Times New Roman" w:cs="Times New Roman"/>
          <w:b/>
          <w:color w:val="000000" w:themeColor="text1"/>
          <w:sz w:val="24"/>
          <w:szCs w:val="24"/>
        </w:rPr>
        <w:t>SUMMARY, RECOMMENDATIONS AND CONCLUSION</w:t>
      </w:r>
      <w:bookmarkEnd w:id="33"/>
    </w:p>
    <w:p w:rsidR="007D3535" w:rsidRPr="00F247D8" w:rsidRDefault="007D3535" w:rsidP="00202D92">
      <w:pPr>
        <w:spacing w:after="0" w:line="480" w:lineRule="auto"/>
        <w:jc w:val="both"/>
        <w:rPr>
          <w:rFonts w:ascii="Times New Roman" w:hAnsi="Times New Roman" w:cs="Times New Roman"/>
          <w:color w:val="000000" w:themeColor="text1"/>
          <w:sz w:val="24"/>
          <w:szCs w:val="24"/>
        </w:rPr>
      </w:pPr>
      <w:bookmarkStart w:id="34" w:name="_Toc304925893"/>
      <w:r w:rsidRPr="00F247D8">
        <w:rPr>
          <w:rFonts w:ascii="Times New Roman" w:hAnsi="Times New Roman" w:cs="Times New Roman"/>
          <w:color w:val="000000" w:themeColor="text1"/>
          <w:sz w:val="24"/>
          <w:szCs w:val="24"/>
        </w:rPr>
        <w:t>5.1</w:t>
      </w:r>
      <w:r w:rsidRPr="00F247D8">
        <w:rPr>
          <w:rFonts w:ascii="Times New Roman" w:hAnsi="Times New Roman" w:cs="Times New Roman"/>
          <w:color w:val="000000" w:themeColor="text1"/>
          <w:sz w:val="24"/>
          <w:szCs w:val="24"/>
        </w:rPr>
        <w:tab/>
        <w:t xml:space="preserve"> </w:t>
      </w:r>
      <w:r w:rsidR="00202D92" w:rsidRPr="00F247D8">
        <w:rPr>
          <w:rFonts w:ascii="Times New Roman" w:hAnsi="Times New Roman" w:cs="Times New Roman"/>
          <w:b/>
          <w:color w:val="000000" w:themeColor="text1"/>
          <w:sz w:val="24"/>
          <w:szCs w:val="24"/>
        </w:rPr>
        <w:t>SUMMARY OF FINDINGS</w:t>
      </w:r>
      <w:bookmarkEnd w:id="34"/>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 xml:space="preserve">The study examines the impact of automated teller machine and effective of teller on bank customer’s satisfaction.     </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In the course of study, the study revealed that there was an equal distribution in the respondents majority of whom were either employed or students. All the respondents held accounts with Commercial Banks in Nigeria, knew about ATM banking and also all of them owned ATM cards.</w:t>
      </w:r>
    </w:p>
    <w:p w:rsidR="007D3535" w:rsidRPr="00F247D8" w:rsidRDefault="007D3535" w:rsidP="00202D92">
      <w:pPr>
        <w:spacing w:after="0" w:line="480" w:lineRule="auto"/>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 xml:space="preserve">More than a quarter of the respondents identified withdrawal of money to be the major service identified by the ATM, followed by checking of balances on one’s account. Most of the respondents said that the services offered by the ATM were satisfactory or enough. </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Most of the respondents rated the services of the ATM as effective, the cost of using the ATM was rated cheap and the timing of the ATM was rated effective. More than half of the respondents felt that their money was secure and also most of the respondents said that on average they spent about 0-5 minutes in the queue before accessing the ATM services.</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lastRenderedPageBreak/>
        <w:t>Moreover, the study found that more than three quarters of the respondents said that they experienced problems while using the ATM and the commonest problem identified was network or machine breakdown but the respondents said that they experienced such problems less often. They also said that the bank had taken some precautionary measure to avert the problems and more than three quarters of the respondents said that all their problems had been solved once reported to the bank.</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Pearson chi square statistic was used to test the hypotheses. It was found out that there was no significant relationship between customer’s satisfaction and the location of the ATMs.</w:t>
      </w:r>
    </w:p>
    <w:p w:rsidR="007D3535" w:rsidRPr="00F247D8" w:rsidRDefault="00202D92" w:rsidP="00202D92">
      <w:pPr>
        <w:pStyle w:val="Heading2"/>
        <w:spacing w:before="0" w:after="0" w:line="480" w:lineRule="auto"/>
        <w:jc w:val="both"/>
        <w:rPr>
          <w:rFonts w:ascii="Times New Roman" w:hAnsi="Times New Roman"/>
          <w:i w:val="0"/>
          <w:color w:val="000000"/>
          <w:sz w:val="24"/>
          <w:szCs w:val="24"/>
        </w:rPr>
      </w:pPr>
      <w:bookmarkStart w:id="35" w:name="_Toc304925894"/>
      <w:r w:rsidRPr="00F247D8">
        <w:rPr>
          <w:rFonts w:ascii="Times New Roman" w:hAnsi="Times New Roman"/>
          <w:i w:val="0"/>
          <w:color w:val="000000"/>
          <w:sz w:val="24"/>
          <w:szCs w:val="24"/>
        </w:rPr>
        <w:t xml:space="preserve">5.2 </w:t>
      </w:r>
      <w:r w:rsidRPr="00F247D8">
        <w:rPr>
          <w:rFonts w:ascii="Times New Roman" w:hAnsi="Times New Roman"/>
          <w:i w:val="0"/>
          <w:color w:val="000000"/>
          <w:sz w:val="24"/>
          <w:szCs w:val="24"/>
        </w:rPr>
        <w:tab/>
        <w:t>RECOMMENDATIONS</w:t>
      </w:r>
      <w:bookmarkEnd w:id="35"/>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In order to increase the effectiveness of the Automated Teller Machine; all the  Commercial banks in Nigeria must sensitize its customer’s about the availability of the ATM and the different services it offers.</w:t>
      </w:r>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The ATMs should be located in so many places especially busy places for proximity purposes and for reducing the amount of time spent in the queue before accessing the ATM services.</w:t>
      </w:r>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The financial institutions should make sure that the cost of using the ATM is kept as minimum as possible and this will encourage more people to use these services and this helps to reduce congestion in the banks.</w:t>
      </w:r>
    </w:p>
    <w:p w:rsidR="007D3535" w:rsidRPr="00F247D8" w:rsidRDefault="007D3535" w:rsidP="00202D92">
      <w:pPr>
        <w:spacing w:after="0" w:line="480" w:lineRule="auto"/>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lastRenderedPageBreak/>
        <w:t xml:space="preserve">Constant and consistent checkups must be done on these ATM machines in order to avoid network or machine break downs and any other possible problems that may inconvenience the users. </w:t>
      </w:r>
    </w:p>
    <w:p w:rsidR="007D3535" w:rsidRPr="00F247D8" w:rsidRDefault="00202D92" w:rsidP="00202D92">
      <w:pPr>
        <w:pStyle w:val="Heading2"/>
        <w:spacing w:before="0" w:after="0" w:line="480" w:lineRule="auto"/>
        <w:jc w:val="both"/>
        <w:rPr>
          <w:rFonts w:ascii="Times New Roman" w:hAnsi="Times New Roman"/>
          <w:i w:val="0"/>
          <w:color w:val="000000"/>
          <w:sz w:val="24"/>
          <w:szCs w:val="24"/>
        </w:rPr>
      </w:pPr>
      <w:bookmarkStart w:id="36" w:name="_Toc304925895"/>
      <w:r w:rsidRPr="00F247D8">
        <w:rPr>
          <w:rFonts w:ascii="Times New Roman" w:hAnsi="Times New Roman"/>
          <w:i w:val="0"/>
          <w:color w:val="000000"/>
          <w:sz w:val="24"/>
          <w:szCs w:val="24"/>
        </w:rPr>
        <w:t>5.3</w:t>
      </w:r>
      <w:r w:rsidRPr="00F247D8">
        <w:rPr>
          <w:rFonts w:ascii="Times New Roman" w:hAnsi="Times New Roman"/>
          <w:i w:val="0"/>
          <w:color w:val="000000"/>
          <w:sz w:val="24"/>
          <w:szCs w:val="24"/>
        </w:rPr>
        <w:tab/>
        <w:t xml:space="preserve"> CONCLUSION</w:t>
      </w:r>
      <w:bookmarkEnd w:id="36"/>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Poor use and low effectiveness of Automated Teller Machine services leads to problems like congestion inside the banks, spending much time in the queues before accessing the Automated Teller Machine services by the users and it also discourages people to open accounts due to such problems as machine breakdown that manifests into poor services offered.</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bCs/>
          <w:color w:val="000000"/>
          <w:sz w:val="24"/>
          <w:szCs w:val="24"/>
        </w:rPr>
        <w:t xml:space="preserve">From the study it can be realized that in order </w:t>
      </w:r>
      <w:r w:rsidRPr="00F247D8">
        <w:rPr>
          <w:rFonts w:ascii="Times New Roman" w:hAnsi="Times New Roman" w:cs="Times New Roman"/>
          <w:color w:val="000000"/>
          <w:sz w:val="24"/>
          <w:szCs w:val="24"/>
        </w:rPr>
        <w:t>to improve the effectiveness of the ATM services, all potential barriers to its effectiveness must be considered. An expanded view that takes into account factors that lead to the low or poor effectiveness of the ATMs must be considered.</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b/>
          <w:bCs/>
          <w:color w:val="000000"/>
          <w:sz w:val="24"/>
          <w:szCs w:val="24"/>
        </w:rPr>
      </w:pPr>
    </w:p>
    <w:p w:rsidR="00202D92" w:rsidRPr="00202D92" w:rsidRDefault="00202D92" w:rsidP="00202D92">
      <w:pPr>
        <w:spacing w:line="480" w:lineRule="auto"/>
      </w:pPr>
      <w:bookmarkStart w:id="37" w:name="_Toc304925896"/>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REFERENCE</w:t>
      </w:r>
      <w:bookmarkEnd w:id="37"/>
      <w:r w:rsidRPr="00F247D8">
        <w:rPr>
          <w:rFonts w:ascii="Times New Roman" w:hAnsi="Times New Roman"/>
          <w:i w:val="0"/>
          <w:color w:val="000000"/>
          <w:sz w:val="24"/>
          <w:szCs w:val="24"/>
        </w:rPr>
        <w:t>S</w:t>
      </w:r>
    </w:p>
    <w:p w:rsidR="007D3535" w:rsidRPr="00F247D8" w:rsidRDefault="007D3535" w:rsidP="00202D92">
      <w:pPr>
        <w:spacing w:after="0" w:line="480" w:lineRule="auto"/>
        <w:jc w:val="both"/>
        <w:rPr>
          <w:rFonts w:ascii="Times New Roman" w:hAnsi="Times New Roman" w:cs="Times New Roman"/>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Balunywa</w:t>
      </w:r>
      <w:proofErr w:type="spellEnd"/>
      <w:r w:rsidRPr="00F247D8">
        <w:rPr>
          <w:rFonts w:ascii="Times New Roman" w:hAnsi="Times New Roman" w:cs="Times New Roman"/>
          <w:bCs/>
          <w:iCs/>
          <w:color w:val="000000"/>
          <w:sz w:val="24"/>
          <w:szCs w:val="24"/>
        </w:rPr>
        <w:t xml:space="preserve">, W. J. (2003): “A hand book of Business Management”. The </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ab/>
        <w:t>Business Publishing Group, 2</w:t>
      </w:r>
      <w:r w:rsidRPr="00F247D8">
        <w:rPr>
          <w:rFonts w:ascii="Times New Roman" w:hAnsi="Times New Roman" w:cs="Times New Roman"/>
          <w:bCs/>
          <w:iCs/>
          <w:color w:val="000000"/>
          <w:sz w:val="24"/>
          <w:szCs w:val="24"/>
          <w:vertAlign w:val="superscript"/>
        </w:rPr>
        <w:t>nd</w:t>
      </w:r>
      <w:r w:rsidRPr="00F247D8">
        <w:rPr>
          <w:rFonts w:ascii="Times New Roman" w:hAnsi="Times New Roman" w:cs="Times New Roman"/>
          <w:bCs/>
          <w:iCs/>
          <w:color w:val="000000"/>
          <w:sz w:val="24"/>
          <w:szCs w:val="24"/>
        </w:rPr>
        <w:t xml:space="preserve">  edition, 1 (2).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Brownlie</w:t>
      </w:r>
      <w:proofErr w:type="spellEnd"/>
      <w:r w:rsidRPr="00F247D8">
        <w:rPr>
          <w:rFonts w:ascii="Times New Roman" w:hAnsi="Times New Roman" w:cs="Times New Roman"/>
          <w:bCs/>
          <w:iCs/>
          <w:color w:val="000000"/>
          <w:sz w:val="24"/>
          <w:szCs w:val="24"/>
        </w:rPr>
        <w:t xml:space="preserve">, J, Clarke, M. C. &amp; Howard, C. J. (1989): The Failure of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lastRenderedPageBreak/>
        <w:t xml:space="preserve">Cytopathogenic Biotype of Bovine Virus </w:t>
      </w:r>
      <w:proofErr w:type="spellStart"/>
      <w:r w:rsidRPr="00F247D8">
        <w:rPr>
          <w:rFonts w:ascii="Times New Roman" w:hAnsi="Times New Roman" w:cs="Times New Roman"/>
          <w:bCs/>
          <w:iCs/>
          <w:color w:val="000000"/>
          <w:sz w:val="24"/>
          <w:szCs w:val="24"/>
        </w:rPr>
        <w:t>Diarrhoea</w:t>
      </w:r>
      <w:proofErr w:type="spellEnd"/>
      <w:r w:rsidRPr="00F247D8">
        <w:rPr>
          <w:rFonts w:ascii="Times New Roman" w:hAnsi="Times New Roman" w:cs="Times New Roman"/>
          <w:bCs/>
          <w:iCs/>
          <w:color w:val="000000"/>
          <w:sz w:val="24"/>
          <w:szCs w:val="24"/>
        </w:rPr>
        <w:t xml:space="preserve"> Virus to induce Tolerance. Immunobiology 4:151. </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Cacioppo, K. (2000): Measuring and Managing Customer Satisfaction. </w:t>
      </w:r>
    </w:p>
    <w:p w:rsidR="007D3535" w:rsidRPr="00F247D8" w:rsidRDefault="007D3535" w:rsidP="00202D92">
      <w:pPr>
        <w:spacing w:after="0" w:line="480" w:lineRule="auto"/>
        <w:ind w:firstLine="720"/>
        <w:jc w:val="both"/>
        <w:rPr>
          <w:rFonts w:ascii="Times New Roman" w:hAnsi="Times New Roman" w:cs="Times New Roman"/>
          <w:bCs/>
          <w:iCs/>
          <w:color w:val="000000" w:themeColor="text1"/>
          <w:sz w:val="24"/>
          <w:szCs w:val="24"/>
        </w:rPr>
      </w:pPr>
      <w:r w:rsidRPr="00F247D8">
        <w:rPr>
          <w:rFonts w:ascii="Times New Roman" w:hAnsi="Times New Roman" w:cs="Times New Roman"/>
          <w:bCs/>
          <w:iCs/>
          <w:color w:val="000000"/>
          <w:sz w:val="24"/>
          <w:szCs w:val="24"/>
        </w:rPr>
        <w:t>Quality Di</w:t>
      </w:r>
      <w:r w:rsidRPr="00F247D8">
        <w:rPr>
          <w:rFonts w:ascii="Times New Roman" w:hAnsi="Times New Roman" w:cs="Times New Roman"/>
          <w:bCs/>
          <w:iCs/>
          <w:color w:val="000000" w:themeColor="text1"/>
          <w:sz w:val="24"/>
          <w:szCs w:val="24"/>
        </w:rPr>
        <w:t xml:space="preserve">gest </w:t>
      </w:r>
      <w:hyperlink r:id="rId8" w:history="1">
        <w:r w:rsidRPr="00F247D8">
          <w:rPr>
            <w:rStyle w:val="Hyperlink"/>
            <w:rFonts w:ascii="Times New Roman" w:hAnsi="Times New Roman" w:cs="Times New Roman"/>
            <w:bCs/>
            <w:iCs/>
            <w:color w:val="000000" w:themeColor="text1"/>
            <w:sz w:val="24"/>
            <w:szCs w:val="24"/>
          </w:rPr>
          <w:t>http://www.qualitydigest.com/sept00/html/</w:t>
        </w:r>
      </w:hyperlink>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satisfaction.html.</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Cardozo, R. (1965): “An Experimental Study of Customer effort”,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Expectation and Satisfaction. Journal of Marketing Research, Vol. 2, </w:t>
      </w:r>
      <w:proofErr w:type="spellStart"/>
      <w:r w:rsidRPr="00F247D8">
        <w:rPr>
          <w:rFonts w:ascii="Times New Roman" w:hAnsi="Times New Roman" w:cs="Times New Roman"/>
          <w:bCs/>
          <w:iCs/>
          <w:color w:val="000000"/>
          <w:sz w:val="24"/>
          <w:szCs w:val="24"/>
        </w:rPr>
        <w:t>pg</w:t>
      </w:r>
      <w:proofErr w:type="spellEnd"/>
      <w:r w:rsidRPr="00F247D8">
        <w:rPr>
          <w:rFonts w:ascii="Times New Roman" w:hAnsi="Times New Roman" w:cs="Times New Roman"/>
          <w:bCs/>
          <w:iCs/>
          <w:color w:val="000000"/>
          <w:sz w:val="24"/>
          <w:szCs w:val="24"/>
        </w:rPr>
        <w:t xml:space="preserve"> 224-9.</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Cronin, M. J. (1997): “Banking and Finance on the Internet”; London: Evans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Publisher, 3</w:t>
      </w:r>
      <w:r w:rsidRPr="00F247D8">
        <w:rPr>
          <w:rFonts w:ascii="Times New Roman" w:hAnsi="Times New Roman" w:cs="Times New Roman"/>
          <w:bCs/>
          <w:iCs/>
          <w:color w:val="000000"/>
          <w:sz w:val="24"/>
          <w:szCs w:val="24"/>
          <w:vertAlign w:val="superscript"/>
        </w:rPr>
        <w:t>rd</w:t>
      </w:r>
      <w:r w:rsidRPr="00F247D8">
        <w:rPr>
          <w:rFonts w:ascii="Times New Roman" w:hAnsi="Times New Roman" w:cs="Times New Roman"/>
          <w:bCs/>
          <w:iCs/>
          <w:color w:val="000000"/>
          <w:sz w:val="24"/>
          <w:szCs w:val="24"/>
        </w:rPr>
        <w:t xml:space="preserve"> edition; Vol. 1, (2).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Czepiel</w:t>
      </w:r>
      <w:proofErr w:type="spellEnd"/>
      <w:r w:rsidRPr="00F247D8">
        <w:rPr>
          <w:rFonts w:ascii="Times New Roman" w:hAnsi="Times New Roman" w:cs="Times New Roman"/>
          <w:bCs/>
          <w:iCs/>
          <w:color w:val="000000"/>
          <w:sz w:val="24"/>
          <w:szCs w:val="24"/>
        </w:rPr>
        <w:t xml:space="preserve">, J., (1990): “Managing relationship with customers: a differentiating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Philosophy of making, in service management effectiveness”. Bowen, D., and Case, R, San Francisco: </w:t>
      </w:r>
      <w:proofErr w:type="spellStart"/>
      <w:r w:rsidRPr="00F247D8">
        <w:rPr>
          <w:rFonts w:ascii="Times New Roman" w:hAnsi="Times New Roman" w:cs="Times New Roman"/>
          <w:bCs/>
          <w:iCs/>
          <w:color w:val="000000"/>
          <w:sz w:val="24"/>
          <w:szCs w:val="24"/>
        </w:rPr>
        <w:t>Jossy</w:t>
      </w:r>
      <w:proofErr w:type="spellEnd"/>
      <w:r w:rsidRPr="00F247D8">
        <w:rPr>
          <w:rFonts w:ascii="Times New Roman" w:hAnsi="Times New Roman" w:cs="Times New Roman"/>
          <w:bCs/>
          <w:iCs/>
          <w:color w:val="000000"/>
          <w:sz w:val="24"/>
          <w:szCs w:val="24"/>
        </w:rPr>
        <w:t>-Base Publisher, 4</w:t>
      </w:r>
      <w:r w:rsidRPr="00F247D8">
        <w:rPr>
          <w:rFonts w:ascii="Times New Roman" w:hAnsi="Times New Roman" w:cs="Times New Roman"/>
          <w:bCs/>
          <w:iCs/>
          <w:color w:val="000000"/>
          <w:sz w:val="24"/>
          <w:szCs w:val="24"/>
          <w:vertAlign w:val="superscript"/>
        </w:rPr>
        <w:t>th</w:t>
      </w:r>
      <w:r w:rsidRPr="00F247D8">
        <w:rPr>
          <w:rFonts w:ascii="Times New Roman" w:hAnsi="Times New Roman" w:cs="Times New Roman"/>
          <w:bCs/>
          <w:iCs/>
          <w:color w:val="000000"/>
          <w:sz w:val="24"/>
          <w:szCs w:val="24"/>
        </w:rPr>
        <w:t xml:space="preserve"> edition.</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Ganesh, J., Arnold, J., &amp; Reynolds, K.E. (2000): Understanding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Customer base of service providers: An examination of the differences between switchers and Stayers. Journal of Marketing, 64(3), 65-87.</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lastRenderedPageBreak/>
        <w:t xml:space="preserve">Joseph, M., and Stone, G., (2003): “An Empirical Evaluation of US bank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Customer Perceptions of the Impact of Technology in Service delivery in the banking sector”. International Journal of Retail &amp; Distribution Management 31 (4), 190-202.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Kathleen, </w:t>
      </w:r>
      <w:proofErr w:type="spellStart"/>
      <w:r w:rsidRPr="00F247D8">
        <w:rPr>
          <w:rFonts w:ascii="Times New Roman" w:hAnsi="Times New Roman" w:cs="Times New Roman"/>
          <w:bCs/>
          <w:iCs/>
          <w:color w:val="000000"/>
          <w:sz w:val="24"/>
          <w:szCs w:val="24"/>
        </w:rPr>
        <w:t>Khirallah</w:t>
      </w:r>
      <w:proofErr w:type="spellEnd"/>
      <w:r w:rsidRPr="00F247D8">
        <w:rPr>
          <w:rFonts w:ascii="Times New Roman" w:hAnsi="Times New Roman" w:cs="Times New Roman"/>
          <w:bCs/>
          <w:iCs/>
          <w:color w:val="000000"/>
          <w:sz w:val="24"/>
          <w:szCs w:val="24"/>
        </w:rPr>
        <w:t xml:space="preserve"> (2005):  “Customer Loyalty in Retail Banks: Time to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Move Beyond Simple Programs or a Product Orientation”. View point Issue 127. Tower Group.</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Krishnan, M.S., Ramaswamy, V., Meyer, C.M, &amp; Damien, P. (1999):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“Customer Satisfaction for Financial Services: the role of Products, services, and Information Technology”; Management Science, 45(9), 1194-1209.</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Kumbhar</w:t>
      </w:r>
      <w:proofErr w:type="spellEnd"/>
      <w:r w:rsidRPr="00F247D8">
        <w:rPr>
          <w:rFonts w:ascii="Times New Roman" w:hAnsi="Times New Roman" w:cs="Times New Roman"/>
          <w:bCs/>
          <w:iCs/>
          <w:color w:val="000000"/>
          <w:sz w:val="24"/>
          <w:szCs w:val="24"/>
        </w:rPr>
        <w:t xml:space="preserve">, D. (2011): “The Factors affecting on Customers’ Satisfaction: an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Empirical Investigation of ATM Service”; The IJBEMR Volume 2, Issue 3 ISSN 2229</w:t>
      </w:r>
      <w:r w:rsidRPr="00F247D8">
        <w:rPr>
          <w:rFonts w:ascii="Cambria Math" w:hAnsi="Cambria Math" w:cs="Cambria Math"/>
          <w:bCs/>
          <w:iCs/>
          <w:color w:val="000000"/>
          <w:sz w:val="24"/>
          <w:szCs w:val="24"/>
        </w:rPr>
        <w:t>‐</w:t>
      </w:r>
      <w:r w:rsidRPr="00F247D8">
        <w:rPr>
          <w:rFonts w:ascii="Times New Roman" w:hAnsi="Times New Roman" w:cs="Times New Roman"/>
          <w:bCs/>
          <w:iCs/>
          <w:color w:val="000000"/>
          <w:sz w:val="24"/>
          <w:szCs w:val="24"/>
        </w:rPr>
        <w:t>4848 Factors Affecting on Customers’ Satisfaction: an empirical investigation of ATM service retrieved from http://www.scribd.com/doc/47721244/customer-satisfaction-with-regard-to-ATM-services</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Lucy, M.  M. (2011): “ATM and Customer Satisfaction. A case study of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lastRenderedPageBreak/>
        <w:t xml:space="preserve">banking Industry in Tanzania”.  Retrieved on 15th April 2011 from http://www.skirec.com/images/download/ijbemr/IJBEMR-march-2011/IJBEMR%2012.pdf. </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Malcolm, A. B. (2008): “The Effect of Customer Satisfaction on loyalty”; The </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ab/>
        <w:t>Business Publishing Group, 3</w:t>
      </w:r>
      <w:r w:rsidRPr="00F247D8">
        <w:rPr>
          <w:rFonts w:ascii="Times New Roman" w:hAnsi="Times New Roman" w:cs="Times New Roman"/>
          <w:bCs/>
          <w:iCs/>
          <w:color w:val="000000"/>
          <w:sz w:val="24"/>
          <w:szCs w:val="24"/>
          <w:vertAlign w:val="superscript"/>
        </w:rPr>
        <w:t>rd</w:t>
      </w:r>
      <w:r w:rsidRPr="00F247D8">
        <w:rPr>
          <w:rFonts w:ascii="Times New Roman" w:hAnsi="Times New Roman" w:cs="Times New Roman"/>
          <w:bCs/>
          <w:iCs/>
          <w:color w:val="000000"/>
          <w:sz w:val="24"/>
          <w:szCs w:val="24"/>
        </w:rPr>
        <w:t xml:space="preserve">  edition, Vol. 1 (3).</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Maxwell (1990): “Resolution of banking Disputes”; London: Evans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Publisher, 1</w:t>
      </w:r>
      <w:r w:rsidRPr="00F247D8">
        <w:rPr>
          <w:rFonts w:ascii="Times New Roman" w:hAnsi="Times New Roman" w:cs="Times New Roman"/>
          <w:bCs/>
          <w:iCs/>
          <w:color w:val="000000"/>
          <w:sz w:val="24"/>
          <w:szCs w:val="24"/>
          <w:vertAlign w:val="superscript"/>
        </w:rPr>
        <w:t>st</w:t>
      </w:r>
      <w:r w:rsidRPr="00F247D8">
        <w:rPr>
          <w:rFonts w:ascii="Times New Roman" w:hAnsi="Times New Roman" w:cs="Times New Roman"/>
          <w:bCs/>
          <w:iCs/>
          <w:color w:val="000000"/>
          <w:sz w:val="24"/>
          <w:szCs w:val="24"/>
        </w:rPr>
        <w:t xml:space="preserve"> edition; Vol. 2, (3).</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Musiime</w:t>
      </w:r>
      <w:proofErr w:type="spellEnd"/>
      <w:r w:rsidRPr="00F247D8">
        <w:rPr>
          <w:rFonts w:ascii="Times New Roman" w:hAnsi="Times New Roman" w:cs="Times New Roman"/>
          <w:bCs/>
          <w:iCs/>
          <w:color w:val="000000"/>
          <w:sz w:val="24"/>
          <w:szCs w:val="24"/>
        </w:rPr>
        <w:t xml:space="preserve">, A. and </w:t>
      </w:r>
      <w:proofErr w:type="spellStart"/>
      <w:r w:rsidRPr="00F247D8">
        <w:rPr>
          <w:rFonts w:ascii="Times New Roman" w:hAnsi="Times New Roman" w:cs="Times New Roman"/>
          <w:bCs/>
          <w:iCs/>
          <w:color w:val="000000"/>
          <w:sz w:val="24"/>
          <w:szCs w:val="24"/>
        </w:rPr>
        <w:t>Biyaki</w:t>
      </w:r>
      <w:proofErr w:type="spellEnd"/>
      <w:r w:rsidRPr="00F247D8">
        <w:rPr>
          <w:rFonts w:ascii="Times New Roman" w:hAnsi="Times New Roman" w:cs="Times New Roman"/>
          <w:bCs/>
          <w:iCs/>
          <w:color w:val="000000"/>
          <w:sz w:val="24"/>
          <w:szCs w:val="24"/>
        </w:rPr>
        <w:t xml:space="preserve">, F. (2010): Banks Perception of Info Tech usage,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 Delivery and customer satisfaction: Reflections on Uganda’s Banking Sector. Retrieved on 15th April 2011 from www.bankperceptions.co.ug</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Patricio, L, Fisk, R, Cunha, J. (2003): Improving satisfaction with bank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 Offerings: Measuring the contribution of each delivery Channels, Managing Service Quality, Vol. 13 No.6, Pg. 471-82.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Reichheld, F. and Sasser, W. (1990): Zero defects: quality comes to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services, Harvard Business Review, Sept- Oct, 1990, pp 105-111.</w:t>
      </w: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sectPr w:rsidR="007D3535" w:rsidRPr="00F247D8" w:rsidSect="00CB49D3">
      <w:footerReference w:type="even" r:id="rId9"/>
      <w:footerReference w:type="default" r:id="rId10"/>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B7E" w:rsidRDefault="00F43B7E" w:rsidP="00202D92">
      <w:pPr>
        <w:spacing w:after="0" w:line="240" w:lineRule="auto"/>
      </w:pPr>
      <w:r>
        <w:separator/>
      </w:r>
    </w:p>
  </w:endnote>
  <w:endnote w:type="continuationSeparator" w:id="0">
    <w:p w:rsidR="00F43B7E" w:rsidRDefault="00F43B7E" w:rsidP="002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2281938"/>
      <w:docPartObj>
        <w:docPartGallery w:val="Page Numbers (Bottom of Page)"/>
        <w:docPartUnique/>
      </w:docPartObj>
    </w:sdtPr>
    <w:sdtContent>
      <w:p w:rsidR="00202D92" w:rsidRDefault="00202D92" w:rsidP="007E04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02D92" w:rsidRDefault="00202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8031945"/>
      <w:docPartObj>
        <w:docPartGallery w:val="Page Numbers (Bottom of Page)"/>
        <w:docPartUnique/>
      </w:docPartObj>
    </w:sdtPr>
    <w:sdtContent>
      <w:p w:rsidR="00202D92" w:rsidRDefault="00202D92" w:rsidP="007E04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02D92" w:rsidRDefault="0020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B7E" w:rsidRDefault="00F43B7E" w:rsidP="00202D92">
      <w:pPr>
        <w:spacing w:after="0" w:line="240" w:lineRule="auto"/>
      </w:pPr>
      <w:r>
        <w:separator/>
      </w:r>
    </w:p>
  </w:footnote>
  <w:footnote w:type="continuationSeparator" w:id="0">
    <w:p w:rsidR="00F43B7E" w:rsidRDefault="00F43B7E" w:rsidP="0020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F29B6"/>
    <w:multiLevelType w:val="multilevel"/>
    <w:tmpl w:val="CB0E5252"/>
    <w:lvl w:ilvl="0">
      <w:start w:val="3"/>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35"/>
    <w:rsid w:val="0006648F"/>
    <w:rsid w:val="000C7B91"/>
    <w:rsid w:val="000F676D"/>
    <w:rsid w:val="001573B7"/>
    <w:rsid w:val="001A7DB9"/>
    <w:rsid w:val="00202D92"/>
    <w:rsid w:val="004248DF"/>
    <w:rsid w:val="00697DBD"/>
    <w:rsid w:val="006E5719"/>
    <w:rsid w:val="00784B29"/>
    <w:rsid w:val="007D3535"/>
    <w:rsid w:val="00981FC3"/>
    <w:rsid w:val="009C4B16"/>
    <w:rsid w:val="009D0686"/>
    <w:rsid w:val="00A35E1E"/>
    <w:rsid w:val="00AE2570"/>
    <w:rsid w:val="00AE69F6"/>
    <w:rsid w:val="00B02E37"/>
    <w:rsid w:val="00C00ED8"/>
    <w:rsid w:val="00CB49D3"/>
    <w:rsid w:val="00F247D8"/>
    <w:rsid w:val="00F43B7E"/>
    <w:rsid w:val="00FA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9C52"/>
  <w15:chartTrackingRefBased/>
  <w15:docId w15:val="{D9FD10E6-4200-B74C-AFD6-6AA661AB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535"/>
    <w:pPr>
      <w:spacing w:after="200" w:line="276" w:lineRule="auto"/>
    </w:pPr>
    <w:rPr>
      <w:rFonts w:ascii="Calibri" w:eastAsia="Times New Roman" w:hAnsi="Calibri" w:cs="Calibri"/>
      <w:sz w:val="22"/>
      <w:szCs w:val="22"/>
    </w:rPr>
  </w:style>
  <w:style w:type="paragraph" w:styleId="Heading2">
    <w:name w:val="heading 2"/>
    <w:basedOn w:val="Normal"/>
    <w:next w:val="Normal"/>
    <w:link w:val="Heading2Char"/>
    <w:qFormat/>
    <w:rsid w:val="007D3535"/>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3535"/>
    <w:rPr>
      <w:rFonts w:ascii="Cambria" w:eastAsia="Times New Roman" w:hAnsi="Cambria" w:cs="Times New Roman"/>
      <w:b/>
      <w:bCs/>
      <w:i/>
      <w:iCs/>
      <w:sz w:val="28"/>
      <w:szCs w:val="28"/>
    </w:rPr>
  </w:style>
  <w:style w:type="character" w:styleId="Hyperlink">
    <w:name w:val="Hyperlink"/>
    <w:uiPriority w:val="99"/>
    <w:rsid w:val="007D3535"/>
    <w:rPr>
      <w:color w:val="0000FF"/>
      <w:u w:val="single"/>
    </w:rPr>
  </w:style>
  <w:style w:type="table" w:styleId="TableGrid">
    <w:name w:val="Table Grid"/>
    <w:basedOn w:val="TableNormal"/>
    <w:uiPriority w:val="39"/>
    <w:rsid w:val="000F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A35E1E"/>
    <w:rPr>
      <w:b/>
      <w:bCs/>
      <w:sz w:val="20"/>
      <w:szCs w:val="20"/>
    </w:rPr>
  </w:style>
  <w:style w:type="paragraph" w:styleId="Footer">
    <w:name w:val="footer"/>
    <w:basedOn w:val="Normal"/>
    <w:link w:val="FooterChar"/>
    <w:uiPriority w:val="99"/>
    <w:unhideWhenUsed/>
    <w:rsid w:val="002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D92"/>
    <w:rPr>
      <w:rFonts w:ascii="Calibri" w:eastAsia="Times New Roman" w:hAnsi="Calibri" w:cs="Calibri"/>
      <w:sz w:val="22"/>
      <w:szCs w:val="22"/>
    </w:rPr>
  </w:style>
  <w:style w:type="character" w:styleId="PageNumber">
    <w:name w:val="page number"/>
    <w:basedOn w:val="DefaultParagraphFont"/>
    <w:uiPriority w:val="99"/>
    <w:semiHidden/>
    <w:unhideWhenUsed/>
    <w:rsid w:val="0020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digest.com/sept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60F1-1B12-F442-BA4F-4E36E461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38</Pages>
  <Words>6017</Words>
  <Characters>34299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2025-05-09T12:24:00Z</cp:lastPrinted>
  <dcterms:created xsi:type="dcterms:W3CDTF">2025-05-09T09:59:00Z</dcterms:created>
  <dcterms:modified xsi:type="dcterms:W3CDTF">2025-05-09T12:26:00Z</dcterms:modified>
</cp:coreProperties>
</file>