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95D53" w14:textId="77777777" w:rsidR="007955A6" w:rsidRDefault="007955A6" w:rsidP="007955A6">
      <w:pPr>
        <w:jc w:val="center"/>
        <w:rPr>
          <w:b/>
          <w:bCs/>
        </w:rPr>
      </w:pPr>
      <w:r w:rsidRPr="00403499">
        <w:rPr>
          <w:b/>
          <w:bCs/>
        </w:rPr>
        <w:t>COMPENSATION MANAGEMENT AND ORGANIZATIONAL PERFORMANCE</w:t>
      </w:r>
    </w:p>
    <w:p w14:paraId="261E2666" w14:textId="77777777" w:rsidR="00403499" w:rsidRPr="00403499" w:rsidRDefault="00403499" w:rsidP="007955A6">
      <w:pPr>
        <w:jc w:val="center"/>
        <w:rPr>
          <w:b/>
          <w:bCs/>
        </w:rPr>
      </w:pPr>
      <w:r>
        <w:rPr>
          <w:b/>
          <w:bCs/>
        </w:rPr>
        <w:t>(A STUDY OF NIGERIA BREWERIES)</w:t>
      </w:r>
    </w:p>
    <w:p w14:paraId="6DB3EA73" w14:textId="77777777" w:rsidR="007955A6" w:rsidRDefault="007955A6" w:rsidP="007955A6">
      <w:pPr>
        <w:jc w:val="center"/>
        <w:rPr>
          <w:b/>
          <w:bCs/>
        </w:rPr>
      </w:pPr>
    </w:p>
    <w:p w14:paraId="2A361DFD" w14:textId="77777777" w:rsidR="00403499" w:rsidRDefault="00403499" w:rsidP="007955A6">
      <w:pPr>
        <w:jc w:val="center"/>
        <w:rPr>
          <w:b/>
          <w:bCs/>
        </w:rPr>
      </w:pPr>
    </w:p>
    <w:p w14:paraId="79292F13" w14:textId="77777777" w:rsidR="00403499" w:rsidRDefault="00403499" w:rsidP="007955A6">
      <w:pPr>
        <w:jc w:val="center"/>
        <w:rPr>
          <w:b/>
          <w:bCs/>
        </w:rPr>
      </w:pPr>
    </w:p>
    <w:p w14:paraId="3BFFE6A3" w14:textId="77777777" w:rsidR="00403499" w:rsidRDefault="00403499" w:rsidP="007955A6">
      <w:pPr>
        <w:jc w:val="center"/>
        <w:rPr>
          <w:b/>
          <w:bCs/>
        </w:rPr>
      </w:pPr>
    </w:p>
    <w:p w14:paraId="633FC312" w14:textId="77777777" w:rsidR="00403499" w:rsidRDefault="00403499" w:rsidP="007955A6">
      <w:pPr>
        <w:jc w:val="center"/>
        <w:rPr>
          <w:b/>
          <w:bCs/>
        </w:rPr>
      </w:pPr>
    </w:p>
    <w:p w14:paraId="202B6ACC" w14:textId="77777777" w:rsidR="00403499" w:rsidRDefault="00403499" w:rsidP="007955A6">
      <w:pPr>
        <w:jc w:val="center"/>
        <w:rPr>
          <w:b/>
          <w:bCs/>
        </w:rPr>
      </w:pPr>
    </w:p>
    <w:p w14:paraId="3CACE51B" w14:textId="77777777" w:rsidR="00403499" w:rsidRDefault="00403499" w:rsidP="007955A6">
      <w:pPr>
        <w:jc w:val="center"/>
        <w:rPr>
          <w:b/>
          <w:bCs/>
        </w:rPr>
      </w:pPr>
    </w:p>
    <w:p w14:paraId="4FDE2436" w14:textId="77777777" w:rsidR="00403499" w:rsidRDefault="00403499" w:rsidP="007955A6">
      <w:pPr>
        <w:jc w:val="center"/>
        <w:rPr>
          <w:b/>
          <w:bCs/>
        </w:rPr>
      </w:pPr>
    </w:p>
    <w:p w14:paraId="181FF892" w14:textId="77777777" w:rsidR="00403499" w:rsidRDefault="00403499" w:rsidP="007955A6">
      <w:pPr>
        <w:jc w:val="center"/>
        <w:rPr>
          <w:b/>
          <w:bCs/>
        </w:rPr>
      </w:pPr>
    </w:p>
    <w:p w14:paraId="1D8FC16C" w14:textId="77777777" w:rsidR="00403499" w:rsidRDefault="00403499" w:rsidP="007955A6">
      <w:pPr>
        <w:jc w:val="center"/>
        <w:rPr>
          <w:b/>
          <w:bCs/>
        </w:rPr>
      </w:pPr>
    </w:p>
    <w:p w14:paraId="2EFC118B" w14:textId="77777777" w:rsidR="00403499" w:rsidRDefault="00403499" w:rsidP="007955A6">
      <w:pPr>
        <w:jc w:val="center"/>
        <w:rPr>
          <w:b/>
          <w:bCs/>
        </w:rPr>
      </w:pPr>
    </w:p>
    <w:p w14:paraId="1739DC03" w14:textId="77777777" w:rsidR="00403499" w:rsidRDefault="00403499" w:rsidP="007955A6">
      <w:pPr>
        <w:jc w:val="center"/>
        <w:rPr>
          <w:b/>
          <w:bCs/>
        </w:rPr>
      </w:pPr>
    </w:p>
    <w:p w14:paraId="21BA22C1" w14:textId="77777777" w:rsidR="00403499" w:rsidRDefault="00403499" w:rsidP="007955A6">
      <w:pPr>
        <w:jc w:val="center"/>
        <w:rPr>
          <w:b/>
          <w:bCs/>
        </w:rPr>
      </w:pPr>
    </w:p>
    <w:p w14:paraId="7CD3FA69" w14:textId="54A4A0A5" w:rsidR="00403499" w:rsidRPr="00A261BE" w:rsidRDefault="00A261BE" w:rsidP="00A261BE">
      <w:pPr>
        <w:spacing w:line="276" w:lineRule="auto"/>
        <w:jc w:val="center"/>
        <w:rPr>
          <w:b/>
          <w:bCs/>
          <w:sz w:val="32"/>
          <w:szCs w:val="32"/>
        </w:rPr>
      </w:pPr>
      <w:r w:rsidRPr="00A261BE">
        <w:rPr>
          <w:b/>
          <w:bCs/>
          <w:sz w:val="32"/>
          <w:szCs w:val="32"/>
        </w:rPr>
        <w:t>IDRIS HALEEMAH OYINDAMOLA</w:t>
      </w:r>
    </w:p>
    <w:p w14:paraId="6B668CEE" w14:textId="3CDEA7BA" w:rsidR="00A261BE" w:rsidRPr="00A261BE" w:rsidRDefault="00A261BE" w:rsidP="00A261BE">
      <w:pPr>
        <w:spacing w:line="276" w:lineRule="auto"/>
        <w:jc w:val="center"/>
        <w:rPr>
          <w:b/>
          <w:bCs/>
          <w:sz w:val="32"/>
          <w:szCs w:val="32"/>
        </w:rPr>
      </w:pPr>
      <w:r w:rsidRPr="00A261BE">
        <w:rPr>
          <w:b/>
          <w:bCs/>
          <w:sz w:val="32"/>
          <w:szCs w:val="32"/>
        </w:rPr>
        <w:t>HND/23/BAM/FT/0153</w:t>
      </w:r>
    </w:p>
    <w:p w14:paraId="6B3A861A" w14:textId="77777777" w:rsidR="00403499" w:rsidRPr="00A261BE" w:rsidRDefault="00403499" w:rsidP="00A261BE">
      <w:pPr>
        <w:spacing w:line="276" w:lineRule="auto"/>
        <w:jc w:val="center"/>
        <w:rPr>
          <w:b/>
          <w:bCs/>
          <w:sz w:val="32"/>
          <w:szCs w:val="32"/>
        </w:rPr>
      </w:pPr>
    </w:p>
    <w:p w14:paraId="3F378C4E" w14:textId="77777777" w:rsidR="00403499" w:rsidRDefault="00403499" w:rsidP="007955A6">
      <w:pPr>
        <w:jc w:val="center"/>
        <w:rPr>
          <w:b/>
          <w:bCs/>
        </w:rPr>
      </w:pPr>
    </w:p>
    <w:p w14:paraId="510E65BA" w14:textId="77777777" w:rsidR="00403499" w:rsidRDefault="00403499" w:rsidP="007955A6">
      <w:pPr>
        <w:jc w:val="center"/>
        <w:rPr>
          <w:b/>
          <w:bCs/>
        </w:rPr>
      </w:pPr>
    </w:p>
    <w:p w14:paraId="30615ECC" w14:textId="77777777" w:rsidR="00403499" w:rsidRDefault="00403499" w:rsidP="007955A6">
      <w:pPr>
        <w:jc w:val="center"/>
        <w:rPr>
          <w:b/>
          <w:bCs/>
        </w:rPr>
      </w:pPr>
    </w:p>
    <w:p w14:paraId="227E83DD" w14:textId="77777777" w:rsidR="00403499" w:rsidRDefault="00403499" w:rsidP="007955A6">
      <w:pPr>
        <w:jc w:val="center"/>
        <w:rPr>
          <w:b/>
          <w:bCs/>
        </w:rPr>
      </w:pPr>
    </w:p>
    <w:p w14:paraId="6A958143" w14:textId="77777777" w:rsidR="00403499" w:rsidRDefault="00403499" w:rsidP="007955A6">
      <w:pPr>
        <w:jc w:val="center"/>
        <w:rPr>
          <w:b/>
          <w:bCs/>
        </w:rPr>
      </w:pPr>
    </w:p>
    <w:p w14:paraId="048CC83A" w14:textId="77777777" w:rsidR="00403499" w:rsidRDefault="00403499" w:rsidP="007955A6">
      <w:pPr>
        <w:jc w:val="center"/>
        <w:rPr>
          <w:b/>
          <w:bCs/>
        </w:rPr>
      </w:pPr>
    </w:p>
    <w:p w14:paraId="27EA073A" w14:textId="77777777" w:rsidR="00403499" w:rsidRDefault="00403499" w:rsidP="007955A6">
      <w:pPr>
        <w:jc w:val="center"/>
        <w:rPr>
          <w:b/>
          <w:bCs/>
        </w:rPr>
      </w:pPr>
    </w:p>
    <w:p w14:paraId="582411B6" w14:textId="77777777" w:rsidR="00403499" w:rsidRDefault="00403499" w:rsidP="007955A6">
      <w:pPr>
        <w:jc w:val="center"/>
        <w:rPr>
          <w:b/>
          <w:bCs/>
        </w:rPr>
      </w:pPr>
    </w:p>
    <w:p w14:paraId="7AC8648E" w14:textId="77777777" w:rsidR="00403499" w:rsidRDefault="00403499" w:rsidP="007955A6">
      <w:pPr>
        <w:jc w:val="center"/>
        <w:rPr>
          <w:b/>
          <w:bCs/>
        </w:rPr>
      </w:pPr>
    </w:p>
    <w:p w14:paraId="74C69BEF" w14:textId="77777777" w:rsidR="00403499" w:rsidRDefault="00403499" w:rsidP="007955A6">
      <w:pPr>
        <w:jc w:val="center"/>
        <w:rPr>
          <w:b/>
          <w:bCs/>
        </w:rPr>
      </w:pPr>
    </w:p>
    <w:p w14:paraId="025925E0" w14:textId="77777777" w:rsidR="00403499" w:rsidRDefault="00403499" w:rsidP="007955A6">
      <w:pPr>
        <w:jc w:val="center"/>
        <w:rPr>
          <w:b/>
          <w:bCs/>
        </w:rPr>
      </w:pPr>
    </w:p>
    <w:p w14:paraId="310EB434" w14:textId="77777777" w:rsidR="00403499" w:rsidRDefault="00403499" w:rsidP="007955A6">
      <w:pPr>
        <w:jc w:val="center"/>
        <w:rPr>
          <w:b/>
          <w:bCs/>
        </w:rPr>
      </w:pPr>
    </w:p>
    <w:p w14:paraId="1C2400B8" w14:textId="77777777" w:rsidR="00403499" w:rsidRDefault="00403499" w:rsidP="007955A6">
      <w:pPr>
        <w:jc w:val="center"/>
        <w:rPr>
          <w:b/>
          <w:bCs/>
        </w:rPr>
      </w:pPr>
    </w:p>
    <w:p w14:paraId="2C3C4473" w14:textId="77777777" w:rsidR="00403499" w:rsidRPr="00403499" w:rsidRDefault="00403499" w:rsidP="007955A6">
      <w:pPr>
        <w:jc w:val="center"/>
        <w:rPr>
          <w:b/>
          <w:bCs/>
        </w:rPr>
      </w:pPr>
    </w:p>
    <w:p w14:paraId="1F1AACB2" w14:textId="77777777" w:rsidR="007955A6" w:rsidRDefault="007955A6" w:rsidP="007955A6">
      <w:pPr>
        <w:jc w:val="center"/>
        <w:rPr>
          <w:b/>
          <w:bCs/>
        </w:rPr>
      </w:pPr>
    </w:p>
    <w:p w14:paraId="5D5FF5FD" w14:textId="77777777" w:rsidR="00403499" w:rsidRDefault="00403499" w:rsidP="007955A6">
      <w:pPr>
        <w:jc w:val="center"/>
        <w:rPr>
          <w:b/>
          <w:bCs/>
        </w:rPr>
      </w:pPr>
    </w:p>
    <w:p w14:paraId="456CD622" w14:textId="77777777" w:rsidR="00403499" w:rsidRDefault="00403499" w:rsidP="007955A6">
      <w:pPr>
        <w:jc w:val="center"/>
        <w:rPr>
          <w:b/>
          <w:bCs/>
        </w:rPr>
      </w:pPr>
    </w:p>
    <w:p w14:paraId="7B5FAD6A" w14:textId="77777777" w:rsidR="00403499" w:rsidRDefault="00403499" w:rsidP="007955A6">
      <w:pPr>
        <w:jc w:val="center"/>
        <w:rPr>
          <w:b/>
          <w:bCs/>
        </w:rPr>
      </w:pPr>
    </w:p>
    <w:p w14:paraId="208CBE43" w14:textId="77777777" w:rsidR="00403499" w:rsidRDefault="00403499" w:rsidP="007955A6">
      <w:pPr>
        <w:jc w:val="center"/>
        <w:rPr>
          <w:b/>
          <w:bCs/>
        </w:rPr>
      </w:pPr>
    </w:p>
    <w:p w14:paraId="526BC277" w14:textId="77777777" w:rsidR="00403499" w:rsidRDefault="00403499" w:rsidP="007955A6">
      <w:pPr>
        <w:jc w:val="center"/>
        <w:rPr>
          <w:b/>
          <w:bCs/>
        </w:rPr>
      </w:pPr>
    </w:p>
    <w:p w14:paraId="0B103CEE" w14:textId="77777777" w:rsidR="00403499" w:rsidRDefault="00403499" w:rsidP="007955A6">
      <w:pPr>
        <w:jc w:val="center"/>
        <w:rPr>
          <w:b/>
          <w:bCs/>
        </w:rPr>
      </w:pPr>
    </w:p>
    <w:p w14:paraId="30DBAF62" w14:textId="77777777" w:rsidR="00DE0ACF" w:rsidRDefault="00DE0ACF" w:rsidP="00DE0ACF">
      <w:pPr>
        <w:rPr>
          <w:b/>
          <w:bCs/>
        </w:rPr>
      </w:pPr>
    </w:p>
    <w:p w14:paraId="5F349C51" w14:textId="31875BDB" w:rsidR="007955A6" w:rsidRPr="00403499" w:rsidRDefault="007955A6" w:rsidP="00DE0ACF">
      <w:pPr>
        <w:ind w:left="3600"/>
        <w:rPr>
          <w:b/>
          <w:bCs/>
        </w:rPr>
      </w:pPr>
      <w:r w:rsidRPr="00403499">
        <w:rPr>
          <w:b/>
          <w:bCs/>
        </w:rPr>
        <w:t>ABSTRACT</w:t>
      </w:r>
    </w:p>
    <w:p w14:paraId="005DC5BE" w14:textId="77777777" w:rsidR="007955A6" w:rsidRPr="00403499" w:rsidRDefault="007955A6" w:rsidP="007955A6">
      <w:pPr>
        <w:spacing w:line="360" w:lineRule="auto"/>
        <w:jc w:val="both"/>
      </w:pPr>
      <w:r w:rsidRPr="00403499">
        <w:t>The study attempted to examine the influence of compensation management on the performance of the employee as well as the overall efficiency of the organization. Relevant literatures were reviewed to highlight the sub</w:t>
      </w:r>
      <w:r w:rsidR="00403499">
        <w:t xml:space="preserve">ject matter. </w:t>
      </w:r>
      <w:r w:rsidR="00403499" w:rsidRPr="00403499">
        <w:rPr>
          <w:bCs/>
        </w:rPr>
        <w:t>Breweries</w:t>
      </w:r>
      <w:r w:rsidR="00403499" w:rsidRPr="00403499">
        <w:t xml:space="preserve"> </w:t>
      </w:r>
      <w:proofErr w:type="gramStart"/>
      <w:r w:rsidRPr="00403499">
        <w:t>was</w:t>
      </w:r>
      <w:proofErr w:type="gramEnd"/>
      <w:r w:rsidRPr="00403499">
        <w:t xml:space="preserve"> selected for testing in the study selected representative comprising of staff and management formed the sample size examined. The simple random sampling techniques were used. The questionnaire was used to collect data. 75 questionnaires were properly answered and returned from the initials 100 questionnaires. And </w:t>
      </w:r>
      <w:proofErr w:type="gramStart"/>
      <w:r w:rsidRPr="00403499">
        <w:t>respondents</w:t>
      </w:r>
      <w:proofErr w:type="gramEnd"/>
      <w:r w:rsidRPr="00403499">
        <w:t xml:space="preserve"> responses were presented in frequency tables and simple percentages was used for demographic data, while the chi – square (X</w:t>
      </w:r>
      <w:r w:rsidRPr="00403499">
        <w:rPr>
          <w:vertAlign w:val="superscript"/>
        </w:rPr>
        <w:t>2</w:t>
      </w:r>
      <w:r w:rsidRPr="00403499">
        <w:t>) method of data analysis was employed for hypothesis testing. The growing emphasis on employee engagement as critical to organizational performance means that the concept of total reward is exerting more and influence on reward strategy.</w:t>
      </w:r>
    </w:p>
    <w:p w14:paraId="2877B63C" w14:textId="77777777" w:rsidR="007955A6" w:rsidRPr="00403499" w:rsidRDefault="007955A6" w:rsidP="007955A6">
      <w:pPr>
        <w:spacing w:line="360" w:lineRule="auto"/>
        <w:jc w:val="both"/>
      </w:pPr>
      <w:r w:rsidRPr="00403499">
        <w:t>Reward management however, is concerned with the formulation and implementation of strategies and policies that aim to reward people fairly, equitably and consistently in accordance with their value to the organization. It deals with the design, implementation and maintenance of reward process and practices that are geared to the improvement of organizational, team and individual performance.</w:t>
      </w:r>
    </w:p>
    <w:p w14:paraId="1396D5B9" w14:textId="77777777" w:rsidR="007955A6" w:rsidRDefault="007955A6" w:rsidP="007955A6">
      <w:pPr>
        <w:spacing w:line="360" w:lineRule="auto"/>
        <w:jc w:val="both"/>
      </w:pPr>
      <w:r w:rsidRPr="00403499">
        <w:t xml:space="preserve">Consequently, it was proffered that compensation should be goal driven for instance, </w:t>
      </w:r>
      <w:proofErr w:type="spellStart"/>
      <w:r w:rsidRPr="00403499">
        <w:t>Pz</w:t>
      </w:r>
      <w:proofErr w:type="spellEnd"/>
      <w:r w:rsidRPr="00403499">
        <w:t xml:space="preserve"> Cussons should place more emphasis on financial reward, this will aid workers to evaluate his performance towards the organization, thereby promoting organizational performance and profitability.</w:t>
      </w:r>
    </w:p>
    <w:p w14:paraId="1C91C55E" w14:textId="77777777" w:rsidR="00403499" w:rsidRDefault="00403499" w:rsidP="007955A6">
      <w:pPr>
        <w:spacing w:line="360" w:lineRule="auto"/>
        <w:jc w:val="both"/>
      </w:pPr>
    </w:p>
    <w:p w14:paraId="1F4D729B" w14:textId="77777777" w:rsidR="00403499" w:rsidRDefault="00403499" w:rsidP="007955A6">
      <w:pPr>
        <w:spacing w:line="360" w:lineRule="auto"/>
        <w:jc w:val="both"/>
      </w:pPr>
    </w:p>
    <w:p w14:paraId="79325469" w14:textId="77777777" w:rsidR="00403499" w:rsidRDefault="00403499" w:rsidP="007955A6">
      <w:pPr>
        <w:spacing w:line="360" w:lineRule="auto"/>
        <w:jc w:val="both"/>
      </w:pPr>
    </w:p>
    <w:p w14:paraId="1ADD3183" w14:textId="77777777" w:rsidR="00403499" w:rsidRDefault="00403499" w:rsidP="007955A6">
      <w:pPr>
        <w:spacing w:line="360" w:lineRule="auto"/>
        <w:jc w:val="both"/>
      </w:pPr>
    </w:p>
    <w:p w14:paraId="11F8B554" w14:textId="77777777" w:rsidR="005C74FA" w:rsidRDefault="005C74FA" w:rsidP="00FE60B7">
      <w:pPr>
        <w:spacing w:line="360" w:lineRule="auto"/>
      </w:pPr>
    </w:p>
    <w:p w14:paraId="77DD926D" w14:textId="77777777" w:rsidR="005C74FA" w:rsidRDefault="005C74FA" w:rsidP="00FE60B7">
      <w:pPr>
        <w:spacing w:line="360" w:lineRule="auto"/>
        <w:rPr>
          <w:b/>
        </w:rPr>
      </w:pPr>
    </w:p>
    <w:p w14:paraId="3E6CD2E6" w14:textId="77777777" w:rsidR="00FC1644" w:rsidRPr="00403499" w:rsidRDefault="00FE60B7" w:rsidP="00FE60B7">
      <w:pPr>
        <w:spacing w:line="360" w:lineRule="auto"/>
        <w:ind w:left="2880"/>
        <w:rPr>
          <w:b/>
        </w:rPr>
      </w:pPr>
      <w:r>
        <w:rPr>
          <w:b/>
        </w:rPr>
        <w:lastRenderedPageBreak/>
        <w:t xml:space="preserve">            </w:t>
      </w:r>
      <w:r w:rsidR="00FC1644" w:rsidRPr="00403499">
        <w:rPr>
          <w:b/>
        </w:rPr>
        <w:t>CHAPTER ONE</w:t>
      </w:r>
    </w:p>
    <w:p w14:paraId="6FE39805" w14:textId="77777777" w:rsidR="003D65A4" w:rsidRPr="00403499" w:rsidRDefault="003D65A4" w:rsidP="003D65A4">
      <w:pPr>
        <w:spacing w:line="360" w:lineRule="auto"/>
        <w:jc w:val="center"/>
        <w:rPr>
          <w:b/>
        </w:rPr>
      </w:pPr>
      <w:r w:rsidRPr="00403499">
        <w:rPr>
          <w:b/>
        </w:rPr>
        <w:t>INTRODUCTION</w:t>
      </w:r>
    </w:p>
    <w:p w14:paraId="094BE930" w14:textId="77777777" w:rsidR="003D65A4" w:rsidRPr="00403499" w:rsidRDefault="003D65A4" w:rsidP="003D65A4">
      <w:pPr>
        <w:spacing w:line="360" w:lineRule="auto"/>
        <w:jc w:val="center"/>
        <w:rPr>
          <w:b/>
        </w:rPr>
      </w:pPr>
    </w:p>
    <w:p w14:paraId="403D832C" w14:textId="2A34BC5F" w:rsidR="00FC1644" w:rsidRPr="00403499" w:rsidRDefault="00D07B8F" w:rsidP="00FC1644">
      <w:pPr>
        <w:spacing w:line="360" w:lineRule="auto"/>
        <w:jc w:val="both"/>
        <w:rPr>
          <w:b/>
        </w:rPr>
      </w:pPr>
      <w:r w:rsidRPr="00403499">
        <w:rPr>
          <w:b/>
        </w:rPr>
        <w:t xml:space="preserve">1.1 </w:t>
      </w:r>
      <w:r w:rsidRPr="00403499">
        <w:rPr>
          <w:b/>
        </w:rPr>
        <w:tab/>
      </w:r>
      <w:r w:rsidR="00CC5AAA" w:rsidRPr="00403499">
        <w:rPr>
          <w:b/>
        </w:rPr>
        <w:t>Background to The Study</w:t>
      </w:r>
    </w:p>
    <w:p w14:paraId="12DDF352" w14:textId="6DA2CE85" w:rsidR="00FC1644" w:rsidRPr="00403499" w:rsidRDefault="00FC1644" w:rsidP="00FC1644">
      <w:pPr>
        <w:spacing w:line="360" w:lineRule="auto"/>
        <w:jc w:val="both"/>
      </w:pPr>
      <w:r w:rsidRPr="00403499">
        <w:t xml:space="preserve">The compensation of employees at all level has become one of the major </w:t>
      </w:r>
      <w:r w:rsidR="003D65A4" w:rsidRPr="00403499">
        <w:t>functions</w:t>
      </w:r>
      <w:r w:rsidRPr="00403499">
        <w:t xml:space="preserve"> of human </w:t>
      </w:r>
      <w:r w:rsidR="003D65A4" w:rsidRPr="00403499">
        <w:t xml:space="preserve">resource </w:t>
      </w:r>
      <w:r w:rsidRPr="00403499">
        <w:t>management. It is one of the most important, complex and problematic issues in managing human resources in any organization. Every business enterprise that wants to gain competitive advantage over its competitor</w:t>
      </w:r>
      <w:r w:rsidR="003D65A4" w:rsidRPr="00403499">
        <w:t>s</w:t>
      </w:r>
      <w:r w:rsidRPr="00403499">
        <w:t xml:space="preserve"> must attract the services of </w:t>
      </w:r>
      <w:r w:rsidR="0001033A" w:rsidRPr="00403499">
        <w:t>high-quality</w:t>
      </w:r>
      <w:r w:rsidRPr="00403499">
        <w:t xml:space="preserve"> employees. According to M.C </w:t>
      </w:r>
      <w:proofErr w:type="spellStart"/>
      <w:r w:rsidR="003D65A4" w:rsidRPr="00403499">
        <w:t>Faraland</w:t>
      </w:r>
      <w:proofErr w:type="spellEnd"/>
      <w:r w:rsidR="003D65A4" w:rsidRPr="00403499">
        <w:t xml:space="preserve"> (20</w:t>
      </w:r>
      <w:r w:rsidR="005C74FA">
        <w:t>19</w:t>
      </w:r>
      <w:r w:rsidRPr="00403499">
        <w:t>) ‘Man is a rational animal covered with maximizing his economic gains’. He continuo</w:t>
      </w:r>
      <w:r w:rsidR="003D65A4" w:rsidRPr="00403499">
        <w:t xml:space="preserve">usly put forth effort </w:t>
      </w:r>
      <w:r w:rsidRPr="00403499">
        <w:t xml:space="preserve">to satisfy his personal needs ranging from physiological needs to </w:t>
      </w:r>
      <w:r w:rsidR="0001033A" w:rsidRPr="00403499">
        <w:t>self-actualization</w:t>
      </w:r>
      <w:r w:rsidRPr="00403499">
        <w:t xml:space="preserve">. </w:t>
      </w:r>
    </w:p>
    <w:p w14:paraId="67CC5D70" w14:textId="77777777" w:rsidR="00FC1644" w:rsidRPr="00403499" w:rsidRDefault="003D65A4" w:rsidP="00FC1644">
      <w:pPr>
        <w:spacing w:line="360" w:lineRule="auto"/>
        <w:jc w:val="both"/>
      </w:pPr>
      <w:r w:rsidRPr="00403499">
        <w:t xml:space="preserve">Maslow </w:t>
      </w:r>
      <w:r w:rsidR="00FC1644" w:rsidRPr="00403499">
        <w:t>states that it is the way to desire to satisfy the needs that motivate workers into higher</w:t>
      </w:r>
      <w:r w:rsidRPr="00403499">
        <w:t xml:space="preserve"> performances and productivity,</w:t>
      </w:r>
      <w:r w:rsidR="00403499">
        <w:t xml:space="preserve"> </w:t>
      </w:r>
      <w:r w:rsidR="00FC1644" w:rsidRPr="00403499">
        <w:t xml:space="preserve">they strive to increase their output and efficiency in order to acquire the means for satisfying these needs. </w:t>
      </w:r>
    </w:p>
    <w:p w14:paraId="26298AEC" w14:textId="045143A9" w:rsidR="00FC1644" w:rsidRPr="00403499" w:rsidRDefault="003D65A4" w:rsidP="00FC1644">
      <w:pPr>
        <w:spacing w:line="360" w:lineRule="auto"/>
        <w:jc w:val="both"/>
      </w:pPr>
      <w:r w:rsidRPr="00403499">
        <w:t xml:space="preserve">Mutter </w:t>
      </w:r>
      <w:r w:rsidR="00FC1644" w:rsidRPr="00403499">
        <w:t>&amp;</w:t>
      </w:r>
      <w:r w:rsidR="005C74FA">
        <w:t xml:space="preserve"> </w:t>
      </w:r>
      <w:r w:rsidRPr="00403499">
        <w:t>Donald (2</w:t>
      </w:r>
      <w:r w:rsidR="00FC1644" w:rsidRPr="00403499">
        <w:t>0</w:t>
      </w:r>
      <w:r w:rsidR="005C74FA">
        <w:t>21</w:t>
      </w:r>
      <w:r w:rsidR="00FC1644" w:rsidRPr="00403499">
        <w:t>) describes remuneration as payment system based on effort, performance and productivity in essence; remuneration refers to salary or wages and the allowanced and financial benefits payable to employee, either in cash or kind in return for his service. In</w:t>
      </w:r>
      <w:r w:rsidRPr="00403499">
        <w:t xml:space="preserve"> a</w:t>
      </w:r>
      <w:r w:rsidR="00FC1644" w:rsidRPr="00403499">
        <w:t xml:space="preserve"> nutshell remuneration is the price of </w:t>
      </w:r>
      <w:proofErr w:type="spellStart"/>
      <w:r w:rsidR="00FC1644" w:rsidRPr="00403499">
        <w:t>labour</w:t>
      </w:r>
      <w:proofErr w:type="spellEnd"/>
      <w:r w:rsidR="00FC1644" w:rsidRPr="00403499">
        <w:t>. Essentially</w:t>
      </w:r>
      <w:r w:rsidRPr="00403499">
        <w:t>,</w:t>
      </w:r>
      <w:r w:rsidR="00FC1644" w:rsidRPr="00403499">
        <w:t xml:space="preserve"> employees work to produce reward for their performances. Thus</w:t>
      </w:r>
      <w:r w:rsidRPr="00403499">
        <w:t>,</w:t>
      </w:r>
      <w:r w:rsidR="00FC1644" w:rsidRPr="00403499">
        <w:t xml:space="preserve"> the exchange of </w:t>
      </w:r>
      <w:proofErr w:type="spellStart"/>
      <w:r w:rsidR="00FC1644" w:rsidRPr="00403499">
        <w:t>labour</w:t>
      </w:r>
      <w:proofErr w:type="spellEnd"/>
      <w:r w:rsidR="00FC1644" w:rsidRPr="00403499">
        <w:t xml:space="preserve"> for financial reward is the heart of the compensation process. However, formal compensation can be offered using three types of reward namely;</w:t>
      </w:r>
    </w:p>
    <w:p w14:paraId="22C35588" w14:textId="77777777" w:rsidR="00FC1644" w:rsidRPr="00403499" w:rsidRDefault="00FC1644" w:rsidP="00FC1644">
      <w:pPr>
        <w:spacing w:line="360" w:lineRule="auto"/>
        <w:jc w:val="both"/>
      </w:pPr>
      <w:r w:rsidRPr="00403499">
        <w:t xml:space="preserve"> Pay, Incentives and Benefits.</w:t>
      </w:r>
    </w:p>
    <w:p w14:paraId="3AB4F50F" w14:textId="3BA1DBA5" w:rsidR="00FC1644" w:rsidRPr="00403499" w:rsidRDefault="00FC1644" w:rsidP="00FC1644">
      <w:pPr>
        <w:spacing w:line="360" w:lineRule="auto"/>
        <w:jc w:val="both"/>
      </w:pPr>
      <w:r w:rsidRPr="00403499">
        <w:t>Compensation management is an integral part of management. Compensation management is a systematic approach to providing monetary values to employees in exchange for work performed. It may achieve several purchases assisting in recruitment</w:t>
      </w:r>
      <w:r w:rsidR="003D65A4" w:rsidRPr="00403499">
        <w:t>,</w:t>
      </w:r>
      <w:r w:rsidRPr="00403499">
        <w:t xml:space="preserve"> job performance and job satisfaction. It is an organized practice that involves balancing the work employee relation by providing monetary and </w:t>
      </w:r>
      <w:r w:rsidR="00863B32" w:rsidRPr="00403499">
        <w:t>non-monetary</w:t>
      </w:r>
      <w:r w:rsidRPr="00403499">
        <w:t xml:space="preserve"> benefits to employees. It is a tool used by management for a variety of purpose to further the existence and growth of the company. </w:t>
      </w:r>
      <w:r w:rsidRPr="00403499">
        <w:lastRenderedPageBreak/>
        <w:t xml:space="preserve">It may be attuned according to economic scenario, the business needs goals and available resources. </w:t>
      </w:r>
    </w:p>
    <w:p w14:paraId="4B2A1232" w14:textId="77777777" w:rsidR="00FC1644" w:rsidRPr="00403499" w:rsidRDefault="00FC1644" w:rsidP="00FC1644">
      <w:pPr>
        <w:spacing w:line="360" w:lineRule="auto"/>
        <w:jc w:val="both"/>
      </w:pPr>
      <w:r w:rsidRPr="00403499">
        <w:t xml:space="preserve">Compensation management contributes to the overall success of the organizations in several ways. To be effective, the managers must appreciate the value of competitive pay, to maintain and retain quality employees while recognizing the need to manage pay roll costs. </w:t>
      </w:r>
    </w:p>
    <w:p w14:paraId="2808E886" w14:textId="77777777" w:rsidR="006F6AFB" w:rsidRPr="00403499" w:rsidRDefault="00FC1644" w:rsidP="00040170">
      <w:pPr>
        <w:spacing w:line="360" w:lineRule="auto"/>
        <w:jc w:val="both"/>
      </w:pPr>
      <w:r w:rsidRPr="00403499">
        <w:t>There are two different types of compensation management:</w:t>
      </w:r>
    </w:p>
    <w:p w14:paraId="78CD26C8" w14:textId="77777777" w:rsidR="006F6AFB" w:rsidRPr="00403499" w:rsidRDefault="00040170" w:rsidP="00040170">
      <w:pPr>
        <w:spacing w:line="360" w:lineRule="auto"/>
        <w:jc w:val="both"/>
      </w:pPr>
      <w:r w:rsidRPr="00403499">
        <w:rPr>
          <w:b/>
        </w:rPr>
        <w:t>DIRECT COMPENSATION</w:t>
      </w:r>
      <w:r w:rsidRPr="00403499">
        <w:t xml:space="preserve"> is typically comprised of salary payment and health benefit. The creation of salary ranges and pay scales for different positions within the company are the central responsibility of compensation management staff. Effective compensation plan </w:t>
      </w:r>
      <w:proofErr w:type="gramStart"/>
      <w:r w:rsidRPr="00403499">
        <w:t>are</w:t>
      </w:r>
      <w:proofErr w:type="gramEnd"/>
      <w:r w:rsidRPr="00403499">
        <w:t xml:space="preserve"> routinely compared with other firms in the same industry or against published bench marks. Although some jobs are unique within a specific firm, the vast majority of positions can be compared to similar jobs in other firms or industries. Thus, direct compensation that is in line with industry standard provides employees with the assurance of fair compensation. This helps the employer avoid the costly loss of trained staff to a competitor. </w:t>
      </w:r>
    </w:p>
    <w:p w14:paraId="7155B925" w14:textId="77777777" w:rsidR="00040170" w:rsidRPr="00403499" w:rsidRDefault="00040170" w:rsidP="00040170">
      <w:pPr>
        <w:spacing w:line="360" w:lineRule="auto"/>
        <w:jc w:val="both"/>
      </w:pPr>
      <w:r w:rsidRPr="00403499">
        <w:rPr>
          <w:b/>
        </w:rPr>
        <w:t xml:space="preserve">INDIRECT COMPENSATION </w:t>
      </w:r>
      <w:r w:rsidRPr="00403499">
        <w:t>focuses on the personal motivations of each person to work. Although salary is important, people are most productive in jobs where they share the company’s values and priorities. Common types of indirect compensation include free staff development courses, subsidized day care, opportunity for promotion or transfer within the company. Public recognition, ability to effect change in the work place and service to others.</w:t>
      </w:r>
    </w:p>
    <w:p w14:paraId="00ACAF44" w14:textId="77777777" w:rsidR="00040170" w:rsidRPr="00403499" w:rsidRDefault="00040170" w:rsidP="00FC1644">
      <w:pPr>
        <w:spacing w:line="360" w:lineRule="auto"/>
        <w:jc w:val="both"/>
      </w:pPr>
      <w:r w:rsidRPr="00403499">
        <w:t xml:space="preserve">An effective compensation package has a combination of direct and indirect compensation. Compensation management programs often include salary range for each position, with incremental increases and annual reviews. During these review sessions, both type of compensation management </w:t>
      </w:r>
      <w:proofErr w:type="gramStart"/>
      <w:r w:rsidRPr="00403499">
        <w:t>are</w:t>
      </w:r>
      <w:proofErr w:type="gramEnd"/>
      <w:r w:rsidRPr="00403499">
        <w:t xml:space="preserve"> addressed</w:t>
      </w:r>
      <w:r w:rsidR="00403499">
        <w:t xml:space="preserve"> </w:t>
      </w:r>
      <w:r w:rsidRPr="00403499">
        <w:t>and presented to the employee as part of the total package.</w:t>
      </w:r>
    </w:p>
    <w:p w14:paraId="7BCC69B0" w14:textId="77777777" w:rsidR="00FC1644" w:rsidRPr="00403499" w:rsidRDefault="00FC1644" w:rsidP="00FC1644">
      <w:pPr>
        <w:spacing w:line="360" w:lineRule="auto"/>
        <w:jc w:val="both"/>
      </w:pPr>
      <w:r w:rsidRPr="00403499">
        <w:t xml:space="preserve">Compensation is the combination of monetary and other benefits provided to an employee in return for their time and skill. </w:t>
      </w:r>
    </w:p>
    <w:p w14:paraId="6BFF88A9" w14:textId="77777777" w:rsidR="00FC1644" w:rsidRPr="00403499" w:rsidRDefault="00FC1644" w:rsidP="00FC1644">
      <w:pPr>
        <w:spacing w:line="360" w:lineRule="auto"/>
        <w:jc w:val="both"/>
      </w:pPr>
      <w:r w:rsidRPr="00403499">
        <w:lastRenderedPageBreak/>
        <w:t xml:space="preserve">The field of compensation management provides management with the ideal combination of different remuneration types. The purpose of these types of </w:t>
      </w:r>
      <w:proofErr w:type="gramStart"/>
      <w:r w:rsidRPr="00403499">
        <w:t>program</w:t>
      </w:r>
      <w:proofErr w:type="gramEnd"/>
      <w:r w:rsidRPr="00403499">
        <w:t xml:space="preserve"> is to retain and motivate good employees </w:t>
      </w:r>
    </w:p>
    <w:p w14:paraId="452AAD36" w14:textId="5948D693" w:rsidR="00FC1644" w:rsidRDefault="00CC5AAA" w:rsidP="00FC1644">
      <w:pPr>
        <w:numPr>
          <w:ilvl w:val="1"/>
          <w:numId w:val="8"/>
        </w:numPr>
        <w:spacing w:line="360" w:lineRule="auto"/>
        <w:ind w:firstLine="0"/>
        <w:jc w:val="both"/>
        <w:rPr>
          <w:b/>
        </w:rPr>
      </w:pPr>
      <w:r w:rsidRPr="00403499">
        <w:rPr>
          <w:b/>
        </w:rPr>
        <w:t>Statement Of Problem</w:t>
      </w:r>
    </w:p>
    <w:p w14:paraId="40AF7806" w14:textId="77777777" w:rsidR="00857886" w:rsidRPr="00403499" w:rsidRDefault="00857886" w:rsidP="00857886">
      <w:pPr>
        <w:spacing w:line="360" w:lineRule="auto"/>
        <w:jc w:val="both"/>
      </w:pPr>
      <w:r w:rsidRPr="00403499">
        <w:t>The growing emphasis on employee engagement as critical to organizational performances means that the concept of total reward is exerting more and influence on reward strategy. Pressures have identified for organizations to recruit and retain talent in an environment where diverse and mobile employee are often more demanding and assertive about what they want from an employer will increase this influence.</w:t>
      </w:r>
    </w:p>
    <w:p w14:paraId="269C6702" w14:textId="77777777" w:rsidR="00857886" w:rsidRPr="00403499" w:rsidRDefault="00857886" w:rsidP="00857886">
      <w:pPr>
        <w:spacing w:line="360" w:lineRule="auto"/>
        <w:jc w:val="both"/>
      </w:pPr>
      <w:r w:rsidRPr="00403499">
        <w:t xml:space="preserve">Employees and potential employees have become much more sophisticated “customers” of total reward offerings and more questioning of what they contain. As the rising tide of literature on both sides of the Atlantic makes clear, they want options and a measure of customization to their life and work style decisions. </w:t>
      </w:r>
    </w:p>
    <w:p w14:paraId="7F4F13EE" w14:textId="06015C80" w:rsidR="00857886" w:rsidRPr="00403499" w:rsidRDefault="00857886" w:rsidP="00857886">
      <w:pPr>
        <w:spacing w:line="360" w:lineRule="auto"/>
        <w:jc w:val="both"/>
      </w:pPr>
      <w:r w:rsidRPr="00403499">
        <w:t xml:space="preserve">One important factor crucial in the effective performance of any organization is that of compensating and motivating employees. A motivated individual therefore is the one is one who perceives a correlation between achievement of his goals and his performance. The challenge of the manager invariably is to establish congruence between personal and organizational goals. For an employee to feel motivated, such worker source of satisfaction should commensurate with organization’s offer and demands. </w:t>
      </w:r>
      <w:proofErr w:type="spellStart"/>
      <w:r w:rsidRPr="00403499">
        <w:t>Olumorin</w:t>
      </w:r>
      <w:proofErr w:type="spellEnd"/>
      <w:r w:rsidRPr="00403499">
        <w:t xml:space="preserve"> (20</w:t>
      </w:r>
      <w:r w:rsidR="005C74FA">
        <w:t>21</w:t>
      </w:r>
      <w:r w:rsidRPr="00403499">
        <w:t>).</w:t>
      </w:r>
    </w:p>
    <w:p w14:paraId="17BC8441" w14:textId="2CE33CC3" w:rsidR="00857886" w:rsidRDefault="00857886" w:rsidP="00857886">
      <w:pPr>
        <w:spacing w:line="360" w:lineRule="auto"/>
        <w:jc w:val="both"/>
      </w:pPr>
      <w:r w:rsidRPr="00403499">
        <w:t>However, an important organizational characteristic that may influence motivation to perform is the type of system used to compensate employee. Motivation is the act of stimulating someone or oneself to get a desired course of action, to push the right button to get desired reaction. Michael (20</w:t>
      </w:r>
      <w:r w:rsidR="005C74FA">
        <w:t>19</w:t>
      </w:r>
      <w:r w:rsidRPr="00403499">
        <w:t>)</w:t>
      </w:r>
      <w:r w:rsidR="005C74FA">
        <w:t>.</w:t>
      </w:r>
    </w:p>
    <w:p w14:paraId="100B3206" w14:textId="77777777" w:rsidR="007C7AAF" w:rsidRDefault="007C7AAF" w:rsidP="00857886">
      <w:pPr>
        <w:spacing w:line="360" w:lineRule="auto"/>
        <w:jc w:val="both"/>
      </w:pPr>
    </w:p>
    <w:p w14:paraId="21639478" w14:textId="77777777" w:rsidR="007C7AAF" w:rsidRDefault="007C7AAF" w:rsidP="00857886">
      <w:pPr>
        <w:spacing w:line="360" w:lineRule="auto"/>
        <w:jc w:val="both"/>
      </w:pPr>
    </w:p>
    <w:p w14:paraId="2CD2D1FE" w14:textId="77777777" w:rsidR="007C7AAF" w:rsidRDefault="007C7AAF" w:rsidP="00857886">
      <w:pPr>
        <w:spacing w:line="360" w:lineRule="auto"/>
        <w:jc w:val="both"/>
      </w:pPr>
    </w:p>
    <w:p w14:paraId="505BA27E" w14:textId="77777777" w:rsidR="007C7AAF" w:rsidRDefault="007C7AAF" w:rsidP="00857886">
      <w:pPr>
        <w:spacing w:line="360" w:lineRule="auto"/>
        <w:jc w:val="both"/>
      </w:pPr>
    </w:p>
    <w:p w14:paraId="466FAB6D" w14:textId="77777777" w:rsidR="007C7AAF" w:rsidRDefault="007C7AAF" w:rsidP="00857886">
      <w:pPr>
        <w:spacing w:line="360" w:lineRule="auto"/>
        <w:jc w:val="both"/>
      </w:pPr>
    </w:p>
    <w:p w14:paraId="1BEBE3E4" w14:textId="77777777" w:rsidR="007C7AAF" w:rsidRDefault="007C7AAF" w:rsidP="00857886">
      <w:pPr>
        <w:spacing w:line="360" w:lineRule="auto"/>
        <w:jc w:val="both"/>
      </w:pPr>
    </w:p>
    <w:p w14:paraId="2C39BFF4" w14:textId="7BDCEA57" w:rsidR="005C74FA" w:rsidRPr="00B54BAA" w:rsidRDefault="005C74FA" w:rsidP="005C74FA">
      <w:pPr>
        <w:pStyle w:val="ListParagraph"/>
        <w:spacing w:line="360" w:lineRule="auto"/>
        <w:ind w:left="420"/>
        <w:jc w:val="both"/>
        <w:rPr>
          <w:rFonts w:ascii="Times New Roman" w:hAnsi="Times New Roman"/>
          <w:b/>
          <w:bCs/>
          <w:sz w:val="24"/>
          <w:szCs w:val="24"/>
        </w:rPr>
      </w:pPr>
      <w:r w:rsidRPr="00B54BAA">
        <w:rPr>
          <w:rFonts w:ascii="Times New Roman" w:hAnsi="Times New Roman"/>
          <w:b/>
          <w:bCs/>
          <w:sz w:val="24"/>
          <w:szCs w:val="24"/>
        </w:rPr>
        <w:t>1.</w:t>
      </w:r>
      <w:r>
        <w:rPr>
          <w:rFonts w:ascii="Times New Roman" w:hAnsi="Times New Roman"/>
          <w:b/>
          <w:bCs/>
          <w:sz w:val="24"/>
          <w:szCs w:val="24"/>
        </w:rPr>
        <w:t>3</w:t>
      </w:r>
      <w:r w:rsidRPr="00B54BAA">
        <w:rPr>
          <w:rFonts w:ascii="Times New Roman" w:hAnsi="Times New Roman"/>
          <w:b/>
          <w:bCs/>
          <w:sz w:val="24"/>
          <w:szCs w:val="24"/>
        </w:rPr>
        <w:t xml:space="preserve">. </w:t>
      </w:r>
      <w:r w:rsidR="00CC5AAA" w:rsidRPr="00B54BAA">
        <w:rPr>
          <w:rFonts w:ascii="Times New Roman" w:hAnsi="Times New Roman"/>
          <w:b/>
          <w:bCs/>
          <w:sz w:val="24"/>
          <w:szCs w:val="24"/>
        </w:rPr>
        <w:t>Research Question</w:t>
      </w:r>
    </w:p>
    <w:p w14:paraId="61661D32" w14:textId="62357B03" w:rsidR="005C74FA" w:rsidRDefault="005C74FA" w:rsidP="005C74FA">
      <w:pPr>
        <w:spacing w:line="360" w:lineRule="auto"/>
        <w:ind w:firstLine="450"/>
        <w:jc w:val="both"/>
      </w:pPr>
      <w:proofErr w:type="spellStart"/>
      <w:r>
        <w:t>i</w:t>
      </w:r>
      <w:proofErr w:type="spellEnd"/>
      <w:r>
        <w:t>.</w:t>
      </w:r>
      <w:r>
        <w:tab/>
        <w:t xml:space="preserve">Does compensation package reduce </w:t>
      </w:r>
      <w:proofErr w:type="gramStart"/>
      <w:r>
        <w:t>employees</w:t>
      </w:r>
      <w:proofErr w:type="gramEnd"/>
      <w:r>
        <w:t xml:space="preserve"> morale and effect </w:t>
      </w:r>
      <w:proofErr w:type="gramStart"/>
      <w:r>
        <w:t>their</w:t>
      </w:r>
      <w:proofErr w:type="gramEnd"/>
      <w:r>
        <w:t>?</w:t>
      </w:r>
    </w:p>
    <w:p w14:paraId="487AE435" w14:textId="2D0BD4C7" w:rsidR="005C74FA" w:rsidRDefault="005C74FA" w:rsidP="005C74FA">
      <w:pPr>
        <w:spacing w:line="360" w:lineRule="auto"/>
        <w:ind w:firstLine="450"/>
        <w:jc w:val="both"/>
      </w:pPr>
      <w:r>
        <w:t>ii.</w:t>
      </w:r>
      <w:r>
        <w:tab/>
        <w:t xml:space="preserve">Does effective renumeration structure aid organization in </w:t>
      </w:r>
      <w:r w:rsidR="007C7AAF">
        <w:t>achieving</w:t>
      </w:r>
      <w:r>
        <w:t xml:space="preserve"> high level of performance?</w:t>
      </w:r>
    </w:p>
    <w:p w14:paraId="40F4A3EE" w14:textId="64A8E8C5" w:rsidR="005C74FA" w:rsidRDefault="005C74FA" w:rsidP="005C74FA">
      <w:pPr>
        <w:spacing w:line="360" w:lineRule="auto"/>
        <w:ind w:firstLine="450"/>
        <w:jc w:val="both"/>
      </w:pPr>
      <w:r>
        <w:t>iii.</w:t>
      </w:r>
      <w:r>
        <w:tab/>
        <w:t>To determine it effective renumeration structure aids organization in achieving high level of performance?</w:t>
      </w:r>
    </w:p>
    <w:p w14:paraId="0EC140EA" w14:textId="77777777" w:rsidR="00857886" w:rsidRPr="00403499" w:rsidRDefault="00857886" w:rsidP="00857886">
      <w:pPr>
        <w:spacing w:line="360" w:lineRule="auto"/>
        <w:jc w:val="both"/>
      </w:pPr>
    </w:p>
    <w:p w14:paraId="52B7B08C" w14:textId="2F165073" w:rsidR="00FC1644" w:rsidRPr="00403499" w:rsidRDefault="00857886" w:rsidP="00857886">
      <w:pPr>
        <w:spacing w:line="360" w:lineRule="auto"/>
        <w:jc w:val="both"/>
        <w:rPr>
          <w:b/>
        </w:rPr>
      </w:pPr>
      <w:r>
        <w:rPr>
          <w:b/>
        </w:rPr>
        <w:t>1.</w:t>
      </w:r>
      <w:r w:rsidR="007C7AAF">
        <w:rPr>
          <w:b/>
        </w:rPr>
        <w:t>4</w:t>
      </w:r>
      <w:r>
        <w:rPr>
          <w:b/>
        </w:rPr>
        <w:tab/>
      </w:r>
      <w:r w:rsidR="00CC5AAA" w:rsidRPr="00403499">
        <w:rPr>
          <w:b/>
        </w:rPr>
        <w:t xml:space="preserve">Objectives of The Study </w:t>
      </w:r>
    </w:p>
    <w:p w14:paraId="6BFCCF09" w14:textId="77777777" w:rsidR="00FC1644" w:rsidRPr="00403499" w:rsidRDefault="00FC1644" w:rsidP="00FC1644">
      <w:pPr>
        <w:spacing w:line="360" w:lineRule="auto"/>
        <w:jc w:val="both"/>
      </w:pPr>
      <w:r w:rsidRPr="00403499">
        <w:t xml:space="preserve">The study can be viewed as a contribution to greater understanding of compensation as an instrument that can be employed to increase efficiency and productivity and the value to secure and retain </w:t>
      </w:r>
      <w:proofErr w:type="spellStart"/>
      <w:r w:rsidRPr="00403499">
        <w:t>labour</w:t>
      </w:r>
      <w:proofErr w:type="spellEnd"/>
      <w:r w:rsidRPr="00403499">
        <w:t xml:space="preserve"> service. Other objectives include: - </w:t>
      </w:r>
    </w:p>
    <w:p w14:paraId="476902E8" w14:textId="77777777" w:rsidR="00D83CF8" w:rsidRPr="00403499" w:rsidRDefault="00FC1644" w:rsidP="00FC1644">
      <w:pPr>
        <w:numPr>
          <w:ilvl w:val="0"/>
          <w:numId w:val="9"/>
        </w:numPr>
        <w:spacing w:line="360" w:lineRule="auto"/>
        <w:ind w:left="0" w:firstLine="0"/>
        <w:jc w:val="both"/>
      </w:pPr>
      <w:r w:rsidRPr="00403499">
        <w:t xml:space="preserve">To identify the particular compensation package that motivates employee to </w:t>
      </w:r>
    </w:p>
    <w:p w14:paraId="22A1538D" w14:textId="77777777" w:rsidR="00FC1644" w:rsidRDefault="00FC1644" w:rsidP="00D83CF8">
      <w:pPr>
        <w:spacing w:line="360" w:lineRule="auto"/>
        <w:ind w:firstLine="450"/>
        <w:jc w:val="both"/>
      </w:pPr>
      <w:r w:rsidRPr="00403499">
        <w:t xml:space="preserve">higher productivity </w:t>
      </w:r>
    </w:p>
    <w:p w14:paraId="7003D56B" w14:textId="14D25280" w:rsidR="00494FC0" w:rsidRPr="00CC5AAA" w:rsidRDefault="00857886" w:rsidP="00CC5AAA">
      <w:pPr>
        <w:pStyle w:val="ListParagraph"/>
        <w:numPr>
          <w:ilvl w:val="0"/>
          <w:numId w:val="9"/>
        </w:numPr>
        <w:spacing w:line="360" w:lineRule="auto"/>
        <w:jc w:val="both"/>
        <w:rPr>
          <w:rFonts w:ascii="Times New Roman" w:hAnsi="Times New Roman"/>
          <w:b/>
          <w:bCs/>
          <w:sz w:val="24"/>
          <w:szCs w:val="24"/>
        </w:rPr>
      </w:pPr>
      <w:r w:rsidRPr="007C7AAF">
        <w:rPr>
          <w:rFonts w:ascii="Times New Roman" w:hAnsi="Times New Roman"/>
          <w:sz w:val="24"/>
          <w:szCs w:val="24"/>
        </w:rPr>
        <w:t xml:space="preserve">To find out the relationship between </w:t>
      </w:r>
      <w:r w:rsidR="00CC5AAA" w:rsidRPr="007C7AAF">
        <w:rPr>
          <w:rFonts w:ascii="Times New Roman" w:hAnsi="Times New Roman"/>
          <w:sz w:val="24"/>
          <w:szCs w:val="24"/>
        </w:rPr>
        <w:t>employee’s</w:t>
      </w:r>
      <w:r w:rsidRPr="007C7AAF">
        <w:rPr>
          <w:rFonts w:ascii="Times New Roman" w:hAnsi="Times New Roman"/>
          <w:sz w:val="24"/>
          <w:szCs w:val="24"/>
        </w:rPr>
        <w:t xml:space="preserve"> reward and their level of performance.</w:t>
      </w:r>
    </w:p>
    <w:p w14:paraId="364F99AD" w14:textId="44E7C06E" w:rsidR="00494FC0" w:rsidRPr="00494FC0" w:rsidRDefault="00494FC0" w:rsidP="00D83CF8">
      <w:pPr>
        <w:spacing w:line="360" w:lineRule="auto"/>
        <w:ind w:firstLine="450"/>
        <w:jc w:val="both"/>
        <w:rPr>
          <w:b/>
          <w:bCs/>
        </w:rPr>
      </w:pPr>
      <w:r w:rsidRPr="00494FC0">
        <w:rPr>
          <w:b/>
          <w:bCs/>
        </w:rPr>
        <w:t>1.5</w:t>
      </w:r>
      <w:r w:rsidR="00CC5AAA">
        <w:rPr>
          <w:b/>
          <w:bCs/>
        </w:rPr>
        <w:t xml:space="preserve"> </w:t>
      </w:r>
      <w:r w:rsidR="00CC5AAA" w:rsidRPr="00494FC0">
        <w:rPr>
          <w:b/>
          <w:bCs/>
        </w:rPr>
        <w:t>Research Hypotheses</w:t>
      </w:r>
    </w:p>
    <w:p w14:paraId="5854C2B4" w14:textId="6BF8BAC6" w:rsidR="00FC1644" w:rsidRPr="00403499" w:rsidRDefault="00FC1644" w:rsidP="00FC1644">
      <w:pPr>
        <w:spacing w:line="360" w:lineRule="auto"/>
        <w:jc w:val="both"/>
      </w:pPr>
      <w:r w:rsidRPr="00403499">
        <w:rPr>
          <w:b/>
        </w:rPr>
        <w:t>H</w:t>
      </w:r>
      <w:r w:rsidR="006F6AFB" w:rsidRPr="00403499">
        <w:rPr>
          <w:b/>
          <w:vertAlign w:val="subscript"/>
        </w:rPr>
        <w:t>0</w:t>
      </w:r>
      <w:r w:rsidR="007C7AAF">
        <w:rPr>
          <w:b/>
          <w:vertAlign w:val="subscript"/>
        </w:rPr>
        <w:t>1</w:t>
      </w:r>
      <w:r w:rsidRPr="00403499">
        <w:rPr>
          <w:b/>
        </w:rPr>
        <w:t>:</w:t>
      </w:r>
      <w:r w:rsidRPr="00403499">
        <w:t xml:space="preserve"> Poor compensation packages </w:t>
      </w:r>
      <w:proofErr w:type="gramStart"/>
      <w:r w:rsidR="007C7AAF">
        <w:t>does</w:t>
      </w:r>
      <w:proofErr w:type="gramEnd"/>
      <w:r w:rsidRPr="00403499">
        <w:t xml:space="preserve"> redu</w:t>
      </w:r>
      <w:r w:rsidR="006F6AFB" w:rsidRPr="00403499">
        <w:t xml:space="preserve">ce workers morale and </w:t>
      </w:r>
      <w:r w:rsidR="007C7AAF">
        <w:t>does not</w:t>
      </w:r>
      <w:r w:rsidR="006F6AFB" w:rsidRPr="00403499">
        <w:t xml:space="preserve"> </w:t>
      </w:r>
      <w:r w:rsidRPr="00403499">
        <w:t xml:space="preserve">affect their productivity adversely. </w:t>
      </w:r>
    </w:p>
    <w:p w14:paraId="11D2F200" w14:textId="2CA01BE9" w:rsidR="00FC1644" w:rsidRPr="00403499" w:rsidRDefault="00FC1644" w:rsidP="00FC1644">
      <w:pPr>
        <w:spacing w:line="360" w:lineRule="auto"/>
        <w:jc w:val="both"/>
      </w:pPr>
      <w:r w:rsidRPr="00403499">
        <w:rPr>
          <w:b/>
        </w:rPr>
        <w:t>H</w:t>
      </w:r>
      <w:r w:rsidR="006F6AFB" w:rsidRPr="00403499">
        <w:rPr>
          <w:b/>
          <w:vertAlign w:val="subscript"/>
        </w:rPr>
        <w:t>0</w:t>
      </w:r>
      <w:r w:rsidR="007C7AAF">
        <w:rPr>
          <w:b/>
          <w:vertAlign w:val="subscript"/>
        </w:rPr>
        <w:t>2</w:t>
      </w:r>
      <w:r w:rsidRPr="00403499">
        <w:rPr>
          <w:b/>
        </w:rPr>
        <w:t>:</w:t>
      </w:r>
      <w:r w:rsidRPr="00403499">
        <w:t xml:space="preserve"> Effective remuneration structure </w:t>
      </w:r>
      <w:r w:rsidR="007C7AAF">
        <w:t xml:space="preserve">does </w:t>
      </w:r>
      <w:proofErr w:type="gramStart"/>
      <w:r w:rsidR="007C7AAF">
        <w:t xml:space="preserve">not </w:t>
      </w:r>
      <w:r w:rsidRPr="00403499">
        <w:t xml:space="preserve"> aid</w:t>
      </w:r>
      <w:proofErr w:type="gramEnd"/>
      <w:r w:rsidRPr="00403499">
        <w:t xml:space="preserve"> organization in achieving high level of performance.</w:t>
      </w:r>
    </w:p>
    <w:p w14:paraId="1AC0612F" w14:textId="74BA54E8" w:rsidR="00FC1644" w:rsidRPr="00403499" w:rsidRDefault="00FC1644" w:rsidP="00FC1644">
      <w:pPr>
        <w:spacing w:line="360" w:lineRule="auto"/>
        <w:jc w:val="both"/>
      </w:pPr>
      <w:r w:rsidRPr="00403499">
        <w:rPr>
          <w:b/>
        </w:rPr>
        <w:t>H</w:t>
      </w:r>
      <w:r w:rsidR="00494FC0" w:rsidRPr="00494FC0">
        <w:rPr>
          <w:b/>
        </w:rPr>
        <w:t>o</w:t>
      </w:r>
      <w:r w:rsidR="009137DF">
        <w:rPr>
          <w:b/>
          <w:vertAlign w:val="subscript"/>
        </w:rPr>
        <w:t>3</w:t>
      </w:r>
      <w:r w:rsidRPr="00403499">
        <w:rPr>
          <w:b/>
        </w:rPr>
        <w:t>:</w:t>
      </w:r>
      <w:r w:rsidRPr="00403499">
        <w:t xml:space="preserve"> There is no relationship between</w:t>
      </w:r>
      <w:r w:rsidR="00494FC0">
        <w:t xml:space="preserve"> employee </w:t>
      </w:r>
      <w:r w:rsidRPr="00403499">
        <w:t>reward and their level of performance.</w:t>
      </w:r>
    </w:p>
    <w:p w14:paraId="49F401D2" w14:textId="77777777" w:rsidR="00FC1644" w:rsidRPr="00403499" w:rsidRDefault="00FC1644" w:rsidP="00FC1644">
      <w:pPr>
        <w:spacing w:line="360" w:lineRule="auto"/>
        <w:jc w:val="both"/>
      </w:pPr>
    </w:p>
    <w:p w14:paraId="30F6BC77" w14:textId="06C5102A" w:rsidR="00FC1644" w:rsidRPr="00403499" w:rsidRDefault="000D4320" w:rsidP="000D4320">
      <w:pPr>
        <w:spacing w:line="360" w:lineRule="auto"/>
        <w:jc w:val="both"/>
        <w:rPr>
          <w:b/>
        </w:rPr>
      </w:pPr>
      <w:r>
        <w:rPr>
          <w:b/>
        </w:rPr>
        <w:t>1.6</w:t>
      </w:r>
      <w:r>
        <w:rPr>
          <w:b/>
        </w:rPr>
        <w:tab/>
      </w:r>
      <w:r w:rsidR="00CC5AAA">
        <w:rPr>
          <w:b/>
        </w:rPr>
        <w:t>Significance of The Study</w:t>
      </w:r>
    </w:p>
    <w:p w14:paraId="04A8FFA5" w14:textId="77777777" w:rsidR="0038686F" w:rsidRPr="00403499" w:rsidRDefault="00FC1644" w:rsidP="00FC1644">
      <w:pPr>
        <w:spacing w:line="360" w:lineRule="auto"/>
        <w:jc w:val="both"/>
      </w:pPr>
      <w:r w:rsidRPr="00403499">
        <w:t>The findings of this research are partial and theoretical significance not only with the reference to the members of the work organization studied, but also with regard to the available knowledge about problems of compensation management.</w:t>
      </w:r>
    </w:p>
    <w:p w14:paraId="62640B52" w14:textId="77777777" w:rsidR="00FC1644" w:rsidRPr="00403499" w:rsidRDefault="00FC1644" w:rsidP="00FC1644">
      <w:pPr>
        <w:spacing w:line="360" w:lineRule="auto"/>
        <w:jc w:val="both"/>
      </w:pPr>
      <w:r w:rsidRPr="00403499">
        <w:lastRenderedPageBreak/>
        <w:t xml:space="preserve">The research also enhances and broadens the knowledge of the management that attained of organization goals is aimed at involving all parties in the organization, the management, the employees and the customers/suppliers. The significant derived from this study will enable the management to realize that poor working condition, lack of promotion, inadequate salary structure </w:t>
      </w:r>
      <w:proofErr w:type="spellStart"/>
      <w:r w:rsidRPr="00403499">
        <w:t>e.t.c</w:t>
      </w:r>
      <w:proofErr w:type="spellEnd"/>
      <w:r w:rsidRPr="00403499">
        <w:t>. will immensely reduce the output of employees. This study is a contribution to the body of knowledge existing. In the field of human resources management especially in wages and salaries, administration because of the approach brought to bear upon the research which may see compensating management in different light from much of the existing literature on compensation of workers in Nigeria. The importance of this study is to see the relationship (if any) between salaries, wages, and other staff motivations and organizational performances.</w:t>
      </w:r>
    </w:p>
    <w:p w14:paraId="33133357" w14:textId="7DA1A2D9" w:rsidR="00FC1644" w:rsidRPr="00403499" w:rsidRDefault="000D4320" w:rsidP="000D4320">
      <w:pPr>
        <w:spacing w:line="360" w:lineRule="auto"/>
        <w:jc w:val="both"/>
        <w:rPr>
          <w:b/>
        </w:rPr>
      </w:pPr>
      <w:r>
        <w:rPr>
          <w:b/>
        </w:rPr>
        <w:t>1.7</w:t>
      </w:r>
      <w:r>
        <w:rPr>
          <w:b/>
        </w:rPr>
        <w:tab/>
      </w:r>
      <w:r w:rsidR="00CC5AAA">
        <w:rPr>
          <w:b/>
        </w:rPr>
        <w:t>Scope of The Study</w:t>
      </w:r>
    </w:p>
    <w:p w14:paraId="02A54F53" w14:textId="77777777" w:rsidR="00FC1644" w:rsidRPr="00403499" w:rsidRDefault="00FC1644" w:rsidP="00FC1644">
      <w:pPr>
        <w:spacing w:line="360" w:lineRule="auto"/>
        <w:jc w:val="both"/>
      </w:pPr>
      <w:r w:rsidRPr="00403499">
        <w:t>The study tries to examine compensation management and organizational performance and how employees reward could be linked to efficiency and higher productivity with a particular re</w:t>
      </w:r>
      <w:r w:rsidR="009E2DAD">
        <w:t xml:space="preserve">ference to </w:t>
      </w:r>
      <w:r w:rsidR="009E2DAD" w:rsidRPr="009E2DAD">
        <w:rPr>
          <w:bCs/>
        </w:rPr>
        <w:t>Breweries</w:t>
      </w:r>
      <w:r w:rsidRPr="00403499">
        <w:t>. The scope of the research is limited in both depth and coverage, the study concerning the examination of independent variable affecting compensation of employees and organiz</w:t>
      </w:r>
      <w:r w:rsidR="009E2DAD">
        <w:t xml:space="preserve">ational performances in </w:t>
      </w:r>
      <w:r w:rsidR="009E2DAD" w:rsidRPr="009E2DAD">
        <w:rPr>
          <w:bCs/>
        </w:rPr>
        <w:t>breweries</w:t>
      </w:r>
      <w:r w:rsidRPr="00403499">
        <w:t>. The study will not cover all the variety of products producing in the company because of the problem that may be encountered when administering questionnaires on employees in all the industries all over Nigeria. As such, this</w:t>
      </w:r>
      <w:r w:rsidR="009E2DAD">
        <w:t xml:space="preserve"> study will adhere strictly to </w:t>
      </w:r>
      <w:r w:rsidR="009E2DAD" w:rsidRPr="009E2DAD">
        <w:rPr>
          <w:bCs/>
        </w:rPr>
        <w:t>breweries</w:t>
      </w:r>
      <w:r w:rsidR="009E2DAD" w:rsidRPr="00403499">
        <w:t xml:space="preserve"> </w:t>
      </w:r>
      <w:r w:rsidRPr="00403499">
        <w:t>Nigeria</w:t>
      </w:r>
      <w:r w:rsidR="009E2DAD">
        <w:t xml:space="preserve"> </w:t>
      </w:r>
      <w:r w:rsidRPr="00403499">
        <w:t xml:space="preserve">plc detergent and cleaners producing plants in Nigeria. </w:t>
      </w:r>
    </w:p>
    <w:p w14:paraId="73FD98D8" w14:textId="2699D055" w:rsidR="00FC1644" w:rsidRPr="00403499" w:rsidRDefault="000D4320" w:rsidP="000D4320">
      <w:pPr>
        <w:spacing w:line="360" w:lineRule="auto"/>
        <w:jc w:val="both"/>
        <w:rPr>
          <w:b/>
        </w:rPr>
      </w:pPr>
      <w:r>
        <w:rPr>
          <w:b/>
        </w:rPr>
        <w:t>1.9</w:t>
      </w:r>
      <w:r>
        <w:rPr>
          <w:b/>
        </w:rPr>
        <w:tab/>
      </w:r>
      <w:r w:rsidR="00CC5AAA">
        <w:rPr>
          <w:b/>
        </w:rPr>
        <w:t xml:space="preserve">Definition </w:t>
      </w:r>
      <w:proofErr w:type="gramStart"/>
      <w:r w:rsidR="00CC5AAA">
        <w:rPr>
          <w:b/>
        </w:rPr>
        <w:t>Of</w:t>
      </w:r>
      <w:proofErr w:type="gramEnd"/>
      <w:r w:rsidR="00CC5AAA">
        <w:rPr>
          <w:b/>
        </w:rPr>
        <w:t xml:space="preserve"> Terms</w:t>
      </w:r>
    </w:p>
    <w:p w14:paraId="62DD83B6" w14:textId="77777777" w:rsidR="00FC1644" w:rsidRPr="00403499" w:rsidRDefault="00D83CF8" w:rsidP="00FC1644">
      <w:pPr>
        <w:numPr>
          <w:ilvl w:val="0"/>
          <w:numId w:val="11"/>
        </w:numPr>
        <w:spacing w:line="360" w:lineRule="auto"/>
        <w:ind w:left="0" w:firstLine="0"/>
        <w:jc w:val="both"/>
        <w:rPr>
          <w:b/>
        </w:rPr>
      </w:pPr>
      <w:r w:rsidRPr="00403499">
        <w:rPr>
          <w:b/>
        </w:rPr>
        <w:t>Pay</w:t>
      </w:r>
      <w:r w:rsidR="00FC1644" w:rsidRPr="00403499">
        <w:rPr>
          <w:b/>
        </w:rPr>
        <w:t xml:space="preserve">: </w:t>
      </w:r>
      <w:r w:rsidR="00FC1644" w:rsidRPr="00403499">
        <w:t xml:space="preserve">This is a generally rewards as the most important form of compensation because of the role it plays in </w:t>
      </w:r>
      <w:proofErr w:type="gramStart"/>
      <w:r w:rsidR="00FC1644" w:rsidRPr="00403499">
        <w:t>employees</w:t>
      </w:r>
      <w:proofErr w:type="gramEnd"/>
      <w:r w:rsidR="00FC1644" w:rsidRPr="00403499">
        <w:t xml:space="preserve"> motivation of putting all his effort towards organization productivity. Pay is the basic compensation employee receives usually inform of wages or salary.</w:t>
      </w:r>
    </w:p>
    <w:p w14:paraId="6712D706" w14:textId="77777777" w:rsidR="00FC1644" w:rsidRPr="00403499" w:rsidRDefault="00FC1644" w:rsidP="00FC1644">
      <w:pPr>
        <w:numPr>
          <w:ilvl w:val="0"/>
          <w:numId w:val="11"/>
        </w:numPr>
        <w:spacing w:line="360" w:lineRule="auto"/>
        <w:ind w:left="0" w:firstLine="0"/>
        <w:jc w:val="both"/>
        <w:rPr>
          <w:b/>
        </w:rPr>
      </w:pPr>
      <w:r w:rsidRPr="00403499">
        <w:rPr>
          <w:b/>
        </w:rPr>
        <w:t>I</w:t>
      </w:r>
      <w:r w:rsidR="00D83CF8" w:rsidRPr="00403499">
        <w:rPr>
          <w:b/>
        </w:rPr>
        <w:t>ncentives</w:t>
      </w:r>
      <w:r w:rsidRPr="00403499">
        <w:rPr>
          <w:b/>
        </w:rPr>
        <w:t xml:space="preserve">: </w:t>
      </w:r>
      <w:r w:rsidRPr="00403499">
        <w:t xml:space="preserve">These are rewards designed to encourage and reimburse employees for effort beyond normal performance expectations. It includes bonus, commission, profit </w:t>
      </w:r>
      <w:r w:rsidRPr="00403499">
        <w:lastRenderedPageBreak/>
        <w:t xml:space="preserve">sharing, plans, piece work, stock option, cost reduction, suggestion plan, production bonus plan </w:t>
      </w:r>
      <w:proofErr w:type="spellStart"/>
      <w:r w:rsidRPr="00403499">
        <w:t>e.t.c</w:t>
      </w:r>
      <w:proofErr w:type="spellEnd"/>
      <w:r w:rsidRPr="00403499">
        <w:t>. incentive pay has the following benefit:</w:t>
      </w:r>
    </w:p>
    <w:p w14:paraId="58CFEF53" w14:textId="77777777" w:rsidR="00FC1644" w:rsidRPr="00403499" w:rsidRDefault="00FC1644" w:rsidP="00D83CF8">
      <w:pPr>
        <w:numPr>
          <w:ilvl w:val="0"/>
          <w:numId w:val="23"/>
        </w:numPr>
        <w:spacing w:line="360" w:lineRule="auto"/>
        <w:jc w:val="both"/>
        <w:rPr>
          <w:b/>
        </w:rPr>
      </w:pPr>
      <w:r w:rsidRPr="00403499">
        <w:rPr>
          <w:b/>
        </w:rPr>
        <w:t xml:space="preserve">Motivation: </w:t>
      </w:r>
      <w:r w:rsidRPr="00403499">
        <w:t xml:space="preserve">linking pay to performance increase </w:t>
      </w:r>
      <w:proofErr w:type="gramStart"/>
      <w:r w:rsidRPr="00403499">
        <w:t>employees</w:t>
      </w:r>
      <w:proofErr w:type="gramEnd"/>
      <w:r w:rsidRPr="00403499">
        <w:t xml:space="preserve"> motivation to perform </w:t>
      </w:r>
      <w:proofErr w:type="spellStart"/>
      <w:r w:rsidRPr="00403499">
        <w:t>i.e</w:t>
      </w:r>
      <w:proofErr w:type="spellEnd"/>
      <w:r w:rsidRPr="00403499">
        <w:t xml:space="preserve"> superior performance is encouraged and inferior. Performance is discouraged </w:t>
      </w:r>
    </w:p>
    <w:p w14:paraId="3C1D1D71" w14:textId="77777777" w:rsidR="00FC1644" w:rsidRPr="00403499" w:rsidRDefault="00FC1644" w:rsidP="00D83CF8">
      <w:pPr>
        <w:numPr>
          <w:ilvl w:val="0"/>
          <w:numId w:val="23"/>
        </w:numPr>
        <w:spacing w:line="360" w:lineRule="auto"/>
        <w:jc w:val="both"/>
        <w:rPr>
          <w:b/>
        </w:rPr>
      </w:pPr>
      <w:r w:rsidRPr="00403499">
        <w:rPr>
          <w:b/>
        </w:rPr>
        <w:t xml:space="preserve">Retention: </w:t>
      </w:r>
      <w:r w:rsidRPr="00403499">
        <w:t>high performance is more motivated to stay with an organization.</w:t>
      </w:r>
    </w:p>
    <w:p w14:paraId="43FF4D2B" w14:textId="77777777" w:rsidR="00FC1644" w:rsidRPr="00403499" w:rsidRDefault="00FC1644" w:rsidP="00D83CF8">
      <w:pPr>
        <w:numPr>
          <w:ilvl w:val="0"/>
          <w:numId w:val="23"/>
        </w:numPr>
        <w:spacing w:line="360" w:lineRule="auto"/>
        <w:jc w:val="both"/>
        <w:rPr>
          <w:b/>
        </w:rPr>
      </w:pPr>
      <w:r w:rsidRPr="00403499">
        <w:rPr>
          <w:b/>
        </w:rPr>
        <w:t xml:space="preserve">Productivity: </w:t>
      </w:r>
      <w:r w:rsidRPr="00403499">
        <w:t xml:space="preserve">because incentive pays encourage superior performances, an organization’s productivity can be highly improved </w:t>
      </w:r>
    </w:p>
    <w:p w14:paraId="344051A6" w14:textId="77777777" w:rsidR="00FC1644" w:rsidRPr="009E2DAD" w:rsidRDefault="00FC1644" w:rsidP="00FC1644">
      <w:pPr>
        <w:numPr>
          <w:ilvl w:val="0"/>
          <w:numId w:val="23"/>
        </w:numPr>
        <w:spacing w:line="360" w:lineRule="auto"/>
        <w:jc w:val="both"/>
        <w:rPr>
          <w:b/>
        </w:rPr>
      </w:pPr>
      <w:r w:rsidRPr="00403499">
        <w:rPr>
          <w:b/>
        </w:rPr>
        <w:t xml:space="preserve">Organizational goals: </w:t>
      </w:r>
      <w:r w:rsidRPr="00403499">
        <w:t>it helps to designing individual goals with organizational goals.</w:t>
      </w:r>
    </w:p>
    <w:p w14:paraId="22891DC8" w14:textId="77777777" w:rsidR="0038686F" w:rsidRPr="009E2DAD" w:rsidRDefault="00D83CF8" w:rsidP="00FC1644">
      <w:pPr>
        <w:numPr>
          <w:ilvl w:val="0"/>
          <w:numId w:val="11"/>
        </w:numPr>
        <w:spacing w:line="360" w:lineRule="auto"/>
        <w:ind w:left="0" w:firstLine="0"/>
        <w:jc w:val="both"/>
        <w:rPr>
          <w:b/>
        </w:rPr>
      </w:pPr>
      <w:r w:rsidRPr="00403499">
        <w:rPr>
          <w:b/>
        </w:rPr>
        <w:t>Benefits</w:t>
      </w:r>
      <w:r w:rsidR="00FC1644" w:rsidRPr="00403499">
        <w:rPr>
          <w:b/>
        </w:rPr>
        <w:t xml:space="preserve">: </w:t>
      </w:r>
      <w:r w:rsidR="00FC1644" w:rsidRPr="00403499">
        <w:t xml:space="preserve"> These are rewards available to employees as part of organizational membership. These includes free medical treatment, vocational or leave pay, call back pay, lay off pay, rest period </w:t>
      </w:r>
      <w:proofErr w:type="gramStart"/>
      <w:r w:rsidR="00FC1644" w:rsidRPr="00403499">
        <w:t>pay</w:t>
      </w:r>
      <w:proofErr w:type="gramEnd"/>
      <w:r w:rsidR="00FC1644" w:rsidRPr="00403499">
        <w:t>, lunch subsidy, accident insurance, disability insurance, scholarship for staff’s children.</w:t>
      </w:r>
    </w:p>
    <w:p w14:paraId="01483848" w14:textId="71C8327C" w:rsidR="00FC1644" w:rsidRPr="00403499" w:rsidRDefault="00265F55" w:rsidP="00FC1644">
      <w:pPr>
        <w:spacing w:line="360" w:lineRule="auto"/>
        <w:jc w:val="both"/>
      </w:pPr>
      <w:r w:rsidRPr="00403499">
        <w:t xml:space="preserve">According to </w:t>
      </w:r>
      <w:proofErr w:type="spellStart"/>
      <w:r w:rsidR="009D449A" w:rsidRPr="00403499">
        <w:t>flippo</w:t>
      </w:r>
      <w:proofErr w:type="spellEnd"/>
      <w:r w:rsidRPr="00403499">
        <w:t xml:space="preserve"> (20</w:t>
      </w:r>
      <w:r w:rsidR="009137DF">
        <w:t>2</w:t>
      </w:r>
      <w:r w:rsidRPr="00403499">
        <w:t>2</w:t>
      </w:r>
      <w:r w:rsidR="00FC1644" w:rsidRPr="00403499">
        <w:t xml:space="preserve">), increasing management is accepting the idea that group as well as individual can be motivated to work more effectively. </w:t>
      </w:r>
      <w:proofErr w:type="gramStart"/>
      <w:r w:rsidR="00FC1644" w:rsidRPr="00403499">
        <w:t>Thus</w:t>
      </w:r>
      <w:proofErr w:type="gramEnd"/>
      <w:r w:rsidR="00FC1644" w:rsidRPr="00403499">
        <w:t xml:space="preserve"> most of them embark on employee compensation program which are designed to attract capable employees to the organization, motivates them into superior performances and retain. This service over an extended period of time. Services increase inefficiency and higher productivity is one of the goals of an organization effective, compensation management is a step towards achieving the goals</w:t>
      </w:r>
    </w:p>
    <w:p w14:paraId="4AA3E597" w14:textId="77777777" w:rsidR="009E2DAD" w:rsidRDefault="009E2DAD" w:rsidP="009E2DAD">
      <w:pPr>
        <w:spacing w:line="360" w:lineRule="auto"/>
        <w:rPr>
          <w:b/>
          <w:u w:val="single"/>
        </w:rPr>
      </w:pPr>
    </w:p>
    <w:p w14:paraId="0CABBDFB" w14:textId="77777777" w:rsidR="009E2DAD" w:rsidRDefault="009E2DAD" w:rsidP="009E2DAD">
      <w:pPr>
        <w:spacing w:line="360" w:lineRule="auto"/>
        <w:rPr>
          <w:b/>
          <w:u w:val="single"/>
        </w:rPr>
      </w:pPr>
    </w:p>
    <w:p w14:paraId="280B5E0E" w14:textId="77777777" w:rsidR="00F51B72" w:rsidRDefault="00F51B72" w:rsidP="009E2DAD">
      <w:pPr>
        <w:spacing w:line="360" w:lineRule="auto"/>
        <w:rPr>
          <w:b/>
          <w:u w:val="single"/>
        </w:rPr>
      </w:pPr>
    </w:p>
    <w:p w14:paraId="1B0769F0" w14:textId="77777777" w:rsidR="00F51B72" w:rsidRDefault="00F51B72" w:rsidP="009E2DAD">
      <w:pPr>
        <w:spacing w:line="360" w:lineRule="auto"/>
        <w:rPr>
          <w:b/>
          <w:u w:val="single"/>
        </w:rPr>
      </w:pPr>
    </w:p>
    <w:p w14:paraId="3E6652EC" w14:textId="77777777" w:rsidR="00F51B72" w:rsidRDefault="00F51B72" w:rsidP="009E2DAD">
      <w:pPr>
        <w:spacing w:line="360" w:lineRule="auto"/>
        <w:rPr>
          <w:b/>
          <w:u w:val="single"/>
        </w:rPr>
      </w:pPr>
    </w:p>
    <w:p w14:paraId="37037F2B" w14:textId="77777777" w:rsidR="009E2DAD" w:rsidRDefault="009E2DAD" w:rsidP="009E2DAD">
      <w:pPr>
        <w:spacing w:line="360" w:lineRule="auto"/>
        <w:rPr>
          <w:b/>
          <w:u w:val="single"/>
        </w:rPr>
      </w:pPr>
    </w:p>
    <w:p w14:paraId="15BB781A" w14:textId="77777777" w:rsidR="009137DF" w:rsidRDefault="009137DF" w:rsidP="009E2DAD">
      <w:pPr>
        <w:spacing w:line="360" w:lineRule="auto"/>
        <w:rPr>
          <w:b/>
          <w:u w:val="single"/>
        </w:rPr>
      </w:pPr>
    </w:p>
    <w:p w14:paraId="1C3260D3" w14:textId="77777777" w:rsidR="00FC1644" w:rsidRPr="00403499" w:rsidRDefault="00FC1644" w:rsidP="009E2DAD">
      <w:pPr>
        <w:spacing w:line="360" w:lineRule="auto"/>
        <w:ind w:left="2880" w:firstLine="720"/>
        <w:rPr>
          <w:b/>
        </w:rPr>
      </w:pPr>
      <w:r w:rsidRPr="00403499">
        <w:rPr>
          <w:b/>
        </w:rPr>
        <w:lastRenderedPageBreak/>
        <w:t>CHAPTER TWO</w:t>
      </w:r>
    </w:p>
    <w:p w14:paraId="53B94E13" w14:textId="77777777" w:rsidR="00FC1644" w:rsidRPr="00403499" w:rsidRDefault="00FC1644" w:rsidP="00D83CF8">
      <w:pPr>
        <w:spacing w:line="360" w:lineRule="auto"/>
        <w:jc w:val="center"/>
        <w:rPr>
          <w:b/>
        </w:rPr>
      </w:pPr>
      <w:r w:rsidRPr="00403499">
        <w:rPr>
          <w:b/>
        </w:rPr>
        <w:t>LITERATURE REVIEW</w:t>
      </w:r>
    </w:p>
    <w:p w14:paraId="06F51D6D" w14:textId="14E5EA66" w:rsidR="00D83CF8" w:rsidRDefault="00D83CF8" w:rsidP="00D83CF8">
      <w:pPr>
        <w:spacing w:line="360" w:lineRule="auto"/>
        <w:rPr>
          <w:b/>
        </w:rPr>
      </w:pPr>
      <w:r w:rsidRPr="00403499">
        <w:rPr>
          <w:b/>
        </w:rPr>
        <w:t>2.</w:t>
      </w:r>
      <w:r w:rsidR="009137DF">
        <w:rPr>
          <w:b/>
        </w:rPr>
        <w:t>0</w:t>
      </w:r>
      <w:r w:rsidRPr="00403499">
        <w:rPr>
          <w:b/>
        </w:rPr>
        <w:t xml:space="preserve">   INTRODUCTION</w:t>
      </w:r>
    </w:p>
    <w:p w14:paraId="6887A8C6" w14:textId="2DE6EE56" w:rsidR="009137DF" w:rsidRPr="00403499" w:rsidRDefault="009137DF" w:rsidP="00D83CF8">
      <w:pPr>
        <w:spacing w:line="360" w:lineRule="auto"/>
        <w:rPr>
          <w:b/>
        </w:rPr>
      </w:pPr>
      <w:r>
        <w:rPr>
          <w:b/>
        </w:rPr>
        <w:t>2.1</w:t>
      </w:r>
      <w:r>
        <w:rPr>
          <w:b/>
        </w:rPr>
        <w:tab/>
      </w:r>
      <w:r w:rsidR="00CC5AAA">
        <w:rPr>
          <w:b/>
        </w:rPr>
        <w:t xml:space="preserve">Concept </w:t>
      </w:r>
      <w:proofErr w:type="gramStart"/>
      <w:r w:rsidR="00CC5AAA">
        <w:rPr>
          <w:b/>
        </w:rPr>
        <w:t>Of</w:t>
      </w:r>
      <w:proofErr w:type="gramEnd"/>
      <w:r w:rsidR="00CC5AAA">
        <w:rPr>
          <w:b/>
        </w:rPr>
        <w:t xml:space="preserve"> Compensation Management</w:t>
      </w:r>
    </w:p>
    <w:p w14:paraId="275226C1" w14:textId="77777777" w:rsidR="00857886" w:rsidRDefault="00FC1644" w:rsidP="00FC1644">
      <w:pPr>
        <w:spacing w:line="360" w:lineRule="auto"/>
        <w:jc w:val="both"/>
      </w:pPr>
      <w:r w:rsidRPr="00403499">
        <w:t>This chapter reviews what different writers have to say about the concept of compensation in general, the different types of rewards that make up total compensation package and the role each plays in motivating employees to perform better.</w:t>
      </w:r>
    </w:p>
    <w:p w14:paraId="11525A5E" w14:textId="77777777" w:rsidR="00857886" w:rsidRPr="00403499" w:rsidRDefault="00857886" w:rsidP="00857886">
      <w:pPr>
        <w:spacing w:line="360" w:lineRule="auto"/>
        <w:jc w:val="both"/>
      </w:pPr>
      <w:r w:rsidRPr="00403499">
        <w:t>Non availability of staff buses to conveniently covey workers from their various areas to make sure the meet the resumption time. Apart from this cafeteria is a place where food is served, bought and eating during the break time, but this facility is lacking in the organization. Irregular promotion/advancement for workers upgrade has become a threat worrying the workers. The practice of man knows man/</w:t>
      </w:r>
      <w:proofErr w:type="spellStart"/>
      <w:r w:rsidRPr="00403499">
        <w:t>favourism</w:t>
      </w:r>
      <w:proofErr w:type="spellEnd"/>
      <w:r w:rsidRPr="00403499">
        <w:t xml:space="preserve">. The workers complain has taken over the organization. Some of the workers complain to have in one position over 4 – 5 years, while some of their colleagues get rapid and regular promotion. This act is the outcome of God’s </w:t>
      </w:r>
      <w:proofErr w:type="spellStart"/>
      <w:r w:rsidRPr="00403499">
        <w:t>fatherism</w:t>
      </w:r>
      <w:proofErr w:type="spellEnd"/>
      <w:r w:rsidRPr="00403499">
        <w:t xml:space="preserve"> and man know man. The less privilege seldom gets their promotion. The term work environment encompasses different aspects such as physical work environment, management attitude towards employees, relationship with colleagues and working condition. Recent research has highlighted the hypothesis that an employee’s work environment can have a dramatic effect on his or her performance and attitude to work. In addition to physical attributes of a work, place, hostile work environment are like cancer that can eat through the core.</w:t>
      </w:r>
    </w:p>
    <w:p w14:paraId="1F617256" w14:textId="056C59A2" w:rsidR="00857886" w:rsidRPr="00403499" w:rsidRDefault="00857886" w:rsidP="00857886">
      <w:pPr>
        <w:spacing w:line="360" w:lineRule="auto"/>
        <w:jc w:val="both"/>
      </w:pPr>
      <w:r w:rsidRPr="00403499">
        <w:t>Productivity and employee performances faster and more devastating than any other work associated instance which the company in question seriously need to deal with as it is extremely disruptive to the work force. Teamwork is often viewed as an efficient condensing the individual contributions of individuals into cohesive outcome. The term ‘</w:t>
      </w:r>
      <w:r w:rsidR="00F51B72" w:rsidRPr="00403499">
        <w:t>Self-directed</w:t>
      </w:r>
      <w:r w:rsidRPr="00403499">
        <w:t xml:space="preserve"> work teams have been used since the </w:t>
      </w:r>
      <w:r w:rsidR="00896D3A">
        <w:t>2020</w:t>
      </w:r>
      <w:r w:rsidRPr="00403499">
        <w:t xml:space="preserve">s to describe teams of employees working together toward one common goal. In the typical work environment like </w:t>
      </w:r>
      <w:r w:rsidRPr="00403499">
        <w:rPr>
          <w:bCs/>
        </w:rPr>
        <w:t>breweries</w:t>
      </w:r>
      <w:r w:rsidRPr="00403499">
        <w:t xml:space="preserve"> a </w:t>
      </w:r>
      <w:r w:rsidR="00F51B72" w:rsidRPr="00403499">
        <w:t>self-directed</w:t>
      </w:r>
      <w:r w:rsidRPr="00403499">
        <w:t xml:space="preserve"> work should be encouraged in employee’s work life for a greater </w:t>
      </w:r>
      <w:r w:rsidRPr="00403499">
        <w:lastRenderedPageBreak/>
        <w:t xml:space="preserve">performance. </w:t>
      </w:r>
      <w:proofErr w:type="gramStart"/>
      <w:r w:rsidRPr="00403499">
        <w:t>Also</w:t>
      </w:r>
      <w:proofErr w:type="gramEnd"/>
      <w:r w:rsidRPr="00403499">
        <w:t xml:space="preserve"> workers complained there is inadequate remuneration and incentives to commensurate with the nature and importance of the job they perform. Employees look forward or anticipate certain rewards from management which are not forth coming. There should be differentiation in pay due to our region, skills, talent and capacities as well as a business overtime payment and retirement </w:t>
      </w:r>
      <w:proofErr w:type="spellStart"/>
      <w:r w:rsidRPr="00403499">
        <w:t>e.t.c</w:t>
      </w:r>
      <w:proofErr w:type="spellEnd"/>
      <w:r w:rsidRPr="00403499">
        <w:t>.</w:t>
      </w:r>
    </w:p>
    <w:p w14:paraId="15F06D6F" w14:textId="2B696C5D" w:rsidR="00FC1644" w:rsidRPr="00403499" w:rsidRDefault="00FC1644" w:rsidP="00FC1644">
      <w:pPr>
        <w:spacing w:line="360" w:lineRule="auto"/>
        <w:jc w:val="both"/>
      </w:pPr>
      <w:r w:rsidRPr="00403499">
        <w:t>Compensation is described as an indication of transaction between employees on one hand and empl</w:t>
      </w:r>
      <w:r w:rsidR="00F57FA5" w:rsidRPr="00403499">
        <w:t>oyers on the other hand (belcher</w:t>
      </w:r>
      <w:r w:rsidR="00691F58" w:rsidRPr="00403499">
        <w:t>,20</w:t>
      </w:r>
      <w:r w:rsidR="00896D3A">
        <w:t>21</w:t>
      </w:r>
      <w:r w:rsidRPr="00403499">
        <w:t xml:space="preserve">). The employer – employee compensation system </w:t>
      </w:r>
      <w:r w:rsidR="00F51B72" w:rsidRPr="00403499">
        <w:t>exists</w:t>
      </w:r>
      <w:r w:rsidRPr="00403499">
        <w:t xml:space="preserve"> in the form of an exchange process whereby the employee renders service to employer and is paid something in return. Also</w:t>
      </w:r>
      <w:r w:rsidR="00896D3A">
        <w:t>,</w:t>
      </w:r>
      <w:r w:rsidRPr="00403499">
        <w:t xml:space="preserve"> the employees get paid for his capability to perform and the actual performance. This exchange of </w:t>
      </w:r>
      <w:proofErr w:type="spellStart"/>
      <w:r w:rsidRPr="00403499">
        <w:t>labour</w:t>
      </w:r>
      <w:proofErr w:type="spellEnd"/>
      <w:r w:rsidRPr="00403499">
        <w:t xml:space="preserve"> for reward is the act of compensation process. </w:t>
      </w:r>
    </w:p>
    <w:p w14:paraId="5DBE33FD" w14:textId="68FBC20A" w:rsidR="00FC1644" w:rsidRPr="00403499" w:rsidRDefault="00FC1644" w:rsidP="00FC1644">
      <w:pPr>
        <w:spacing w:line="360" w:lineRule="auto"/>
        <w:jc w:val="both"/>
      </w:pPr>
      <w:r w:rsidRPr="00403499">
        <w:t xml:space="preserve">According to </w:t>
      </w:r>
      <w:r w:rsidR="00D83CF8" w:rsidRPr="00403499">
        <w:t>Henderson (20</w:t>
      </w:r>
      <w:r w:rsidR="00896D3A">
        <w:t>2</w:t>
      </w:r>
      <w:r w:rsidR="00D83CF8" w:rsidRPr="00403499">
        <w:t>3</w:t>
      </w:r>
      <w:r w:rsidRPr="00403499">
        <w:t>), the reward processes of the business include anything an employee may value and desire that the employer is capable and willing to offer in exchange for employee contribution. Reward provided by employers can be separated into two components.</w:t>
      </w:r>
    </w:p>
    <w:p w14:paraId="64DD468D" w14:textId="77777777" w:rsidR="00FC1644" w:rsidRPr="00403499" w:rsidRDefault="00FC1644" w:rsidP="00FC1644">
      <w:pPr>
        <w:numPr>
          <w:ilvl w:val="0"/>
          <w:numId w:val="12"/>
        </w:numPr>
        <w:spacing w:line="360" w:lineRule="auto"/>
        <w:ind w:firstLine="0"/>
        <w:jc w:val="both"/>
      </w:pPr>
      <w:r w:rsidRPr="00403499">
        <w:t>Monetary Reward</w:t>
      </w:r>
    </w:p>
    <w:p w14:paraId="17E880AB" w14:textId="77777777" w:rsidR="0038686F" w:rsidRPr="00403499" w:rsidRDefault="00FC1644" w:rsidP="00FC1644">
      <w:pPr>
        <w:numPr>
          <w:ilvl w:val="0"/>
          <w:numId w:val="12"/>
        </w:numPr>
        <w:spacing w:line="360" w:lineRule="auto"/>
        <w:ind w:firstLine="0"/>
        <w:jc w:val="both"/>
      </w:pPr>
      <w:r w:rsidRPr="00403499">
        <w:t>Non – Monetary Reward</w:t>
      </w:r>
    </w:p>
    <w:p w14:paraId="4D9CD3BF" w14:textId="59FA6513" w:rsidR="0038686F" w:rsidRPr="00403499" w:rsidRDefault="00310B75" w:rsidP="00FC1644">
      <w:pPr>
        <w:spacing w:line="360" w:lineRule="auto"/>
        <w:jc w:val="both"/>
      </w:pPr>
      <w:r w:rsidRPr="00403499">
        <w:t xml:space="preserve">On the former, </w:t>
      </w:r>
      <w:proofErr w:type="spellStart"/>
      <w:r w:rsidRPr="00403499">
        <w:t>Herderson</w:t>
      </w:r>
      <w:proofErr w:type="spellEnd"/>
      <w:r w:rsidRPr="00403499">
        <w:t xml:space="preserve"> (20</w:t>
      </w:r>
      <w:r w:rsidR="00896D3A">
        <w:t>21</w:t>
      </w:r>
      <w:r w:rsidR="00FC1644" w:rsidRPr="00403499">
        <w:t xml:space="preserve">) stated that the compensation system results from allocation, conversion and transfer of the income of business to its employee for their monetary and </w:t>
      </w:r>
      <w:r w:rsidR="0001033A" w:rsidRPr="00403499">
        <w:t>in-kind</w:t>
      </w:r>
      <w:r w:rsidR="00FC1644" w:rsidRPr="00403499">
        <w:t xml:space="preserve"> claims on goods and services.</w:t>
      </w:r>
    </w:p>
    <w:p w14:paraId="14742600" w14:textId="02FFDB85" w:rsidR="00FC1644" w:rsidRPr="00403499" w:rsidRDefault="00FC1644" w:rsidP="00FC1644">
      <w:pPr>
        <w:spacing w:line="360" w:lineRule="auto"/>
        <w:jc w:val="both"/>
      </w:pPr>
      <w:r w:rsidRPr="00403499">
        <w:t xml:space="preserve">The non – monetary reward on the other hand cover any activity of the employer that has an impact on the model, emotional, physical and </w:t>
      </w:r>
      <w:r w:rsidR="00F51B72" w:rsidRPr="00403499">
        <w:t>wellbeing</w:t>
      </w:r>
      <w:r w:rsidRPr="00403499">
        <w:t xml:space="preserve"> of the employee, and it is not specially covered by the compensation system. The question might be asked of what importance is the compensation package to the employee, employers and the organization as a whole?</w:t>
      </w:r>
    </w:p>
    <w:p w14:paraId="46E278C9" w14:textId="77777777" w:rsidR="0038686F" w:rsidRPr="00403499" w:rsidRDefault="00FC1644" w:rsidP="00FC1644">
      <w:pPr>
        <w:spacing w:line="360" w:lineRule="auto"/>
        <w:jc w:val="both"/>
      </w:pPr>
      <w:r w:rsidRPr="00403499">
        <w:t xml:space="preserve">To the employees its importance can be seen from 4 perspectives which are; Economics, Social, Psychological and growth. To the employer compensation packages are useful when retaining qualified people in retaining hired people and in motivating people to higher </w:t>
      </w:r>
      <w:r w:rsidRPr="00403499">
        <w:lastRenderedPageBreak/>
        <w:t xml:space="preserve">performance. And to organization, the organization package is used as a political weapon which aid high level of organizational performances in terms of attainment of its goals and objective even within a competitive environment. </w:t>
      </w:r>
    </w:p>
    <w:p w14:paraId="794085FE" w14:textId="1672835F" w:rsidR="00FC1644" w:rsidRPr="00403499" w:rsidRDefault="00D83CF8" w:rsidP="00FC1644">
      <w:pPr>
        <w:spacing w:line="360" w:lineRule="auto"/>
        <w:jc w:val="both"/>
      </w:pPr>
      <w:r w:rsidRPr="00403499">
        <w:t>Kalburgi (20</w:t>
      </w:r>
      <w:r w:rsidR="00B15C06">
        <w:t>2</w:t>
      </w:r>
      <w:r w:rsidRPr="00403499">
        <w:t>1</w:t>
      </w:r>
      <w:r w:rsidR="00FC1644" w:rsidRPr="00403499">
        <w:t xml:space="preserve">) identify two types of rewards </w:t>
      </w:r>
    </w:p>
    <w:p w14:paraId="3B614C59" w14:textId="77777777" w:rsidR="00FC1644" w:rsidRPr="00403499" w:rsidRDefault="00FC1644" w:rsidP="00D83CF8">
      <w:pPr>
        <w:numPr>
          <w:ilvl w:val="0"/>
          <w:numId w:val="24"/>
        </w:numPr>
        <w:spacing w:line="360" w:lineRule="auto"/>
        <w:ind w:left="0" w:firstLine="0"/>
        <w:jc w:val="both"/>
      </w:pPr>
      <w:r w:rsidRPr="00403499">
        <w:t xml:space="preserve">The extrinsic reward </w:t>
      </w:r>
    </w:p>
    <w:p w14:paraId="1EBABB8A" w14:textId="77777777" w:rsidR="00FC1644" w:rsidRPr="00403499" w:rsidRDefault="00FC1644" w:rsidP="00D83CF8">
      <w:pPr>
        <w:numPr>
          <w:ilvl w:val="0"/>
          <w:numId w:val="24"/>
        </w:numPr>
        <w:spacing w:line="360" w:lineRule="auto"/>
        <w:ind w:left="0" w:firstLine="0"/>
        <w:jc w:val="both"/>
      </w:pPr>
      <w:r w:rsidRPr="00403499">
        <w:t>The Intrinsic reward</w:t>
      </w:r>
    </w:p>
    <w:p w14:paraId="7CB9625D" w14:textId="77777777" w:rsidR="0038686F" w:rsidRPr="00403499" w:rsidRDefault="00FC1644" w:rsidP="00FC1644">
      <w:pPr>
        <w:spacing w:line="360" w:lineRule="auto"/>
        <w:jc w:val="both"/>
      </w:pPr>
      <w:r w:rsidRPr="00403499">
        <w:t xml:space="preserve">The extrinsic rewards satisfy Maslow lower order need such as Physiological needs, safety needs, social needs, recognition and they result from the factors surrounding the tasks employee perform. </w:t>
      </w:r>
    </w:p>
    <w:p w14:paraId="5B6C0B85" w14:textId="5B8748D1" w:rsidR="0038686F" w:rsidRPr="00403499" w:rsidRDefault="00FC1644" w:rsidP="00FC1644">
      <w:pPr>
        <w:spacing w:line="360" w:lineRule="auto"/>
        <w:jc w:val="both"/>
      </w:pPr>
      <w:r w:rsidRPr="00403499">
        <w:t xml:space="preserve">The intrinsic reward on the other hand </w:t>
      </w:r>
      <w:r w:rsidR="00B15C06" w:rsidRPr="00403499">
        <w:t>satisfies</w:t>
      </w:r>
      <w:r w:rsidRPr="00403499">
        <w:t xml:space="preserve"> Maslow higher order need such as autonomy, </w:t>
      </w:r>
      <w:r w:rsidR="00B15C06" w:rsidRPr="00403499">
        <w:t>self-esteem</w:t>
      </w:r>
      <w:r w:rsidRPr="00403499">
        <w:t>, achievement, development but they result from the task itself of all the reward offered the employers, pay, promotion, interest work, status symbol, fringe benefits, several studies seem to concentrate on pay as the most influential factors of job performance and satisfactory.</w:t>
      </w:r>
    </w:p>
    <w:p w14:paraId="749CC689" w14:textId="77777777" w:rsidR="00F51B72" w:rsidRDefault="00FC1644" w:rsidP="00F51B72">
      <w:pPr>
        <w:spacing w:line="360" w:lineRule="auto"/>
        <w:jc w:val="both"/>
      </w:pPr>
      <w:r w:rsidRPr="00403499">
        <w:t>The chapter would first look at the effort to pay on motivation and then discuss the two forms of compensation package (Benefit and incentives) and their effects on employee performance.</w:t>
      </w:r>
    </w:p>
    <w:p w14:paraId="15BE8E46" w14:textId="64CA910B" w:rsidR="00FC1644" w:rsidRPr="00F51B72" w:rsidRDefault="00356145" w:rsidP="00F51B72">
      <w:pPr>
        <w:spacing w:line="360" w:lineRule="auto"/>
        <w:jc w:val="both"/>
      </w:pPr>
      <w:r w:rsidRPr="00403499">
        <w:rPr>
          <w:b/>
        </w:rPr>
        <w:t>Employee Benefits</w:t>
      </w:r>
    </w:p>
    <w:p w14:paraId="4A64D059" w14:textId="77777777" w:rsidR="0038686F" w:rsidRPr="00403499" w:rsidRDefault="00FC1644" w:rsidP="00FC1644">
      <w:pPr>
        <w:spacing w:line="360" w:lineRule="auto"/>
        <w:jc w:val="both"/>
      </w:pPr>
      <w:r w:rsidRPr="00403499">
        <w:t xml:space="preserve">The populace belief that financial is sufficient to make employee behave in the manner prescribed by management no longer holds. </w:t>
      </w:r>
    </w:p>
    <w:p w14:paraId="1899B3A9" w14:textId="0385A1A4" w:rsidR="0038686F" w:rsidRPr="00403499" w:rsidRDefault="00FC1644" w:rsidP="00FC1644">
      <w:pPr>
        <w:spacing w:line="360" w:lineRule="auto"/>
        <w:jc w:val="both"/>
      </w:pPr>
      <w:r w:rsidRPr="00403499">
        <w:t xml:space="preserve">Studies have shown that apart from pay, an organization can offer its employee other forms of reward such as fringe benefit and services which may directly or indirectly affects the attitude and </w:t>
      </w:r>
      <w:proofErr w:type="spellStart"/>
      <w:r w:rsidRPr="00403499">
        <w:t>behaviour</w:t>
      </w:r>
      <w:proofErr w:type="spellEnd"/>
      <w:r w:rsidRPr="00403499">
        <w:t xml:space="preserve"> of employee in work force. Fringe benefits or Supplementary benefits have been defined variously by vari</w:t>
      </w:r>
      <w:r w:rsidR="00D83CF8" w:rsidRPr="00403499">
        <w:t xml:space="preserve">ous writers. </w:t>
      </w:r>
      <w:proofErr w:type="spellStart"/>
      <w:r w:rsidR="00D83CF8" w:rsidRPr="00403499">
        <w:t>Herderson</w:t>
      </w:r>
      <w:proofErr w:type="spellEnd"/>
      <w:r w:rsidR="00F51B72">
        <w:t xml:space="preserve"> </w:t>
      </w:r>
      <w:r w:rsidR="00D83CF8" w:rsidRPr="00403499">
        <w:t>(20</w:t>
      </w:r>
      <w:r w:rsidR="006E041F">
        <w:t>21</w:t>
      </w:r>
      <w:r w:rsidRPr="00403499">
        <w:t xml:space="preserve">) describes it as “The </w:t>
      </w:r>
      <w:r w:rsidR="00F51B72" w:rsidRPr="00403499">
        <w:t>in-kind</w:t>
      </w:r>
      <w:r w:rsidRPr="00403499">
        <w:t xml:space="preserve"> payment employees receive in addition to the payment they receive in form of money.</w:t>
      </w:r>
    </w:p>
    <w:p w14:paraId="5B8E1F41" w14:textId="1FB0D884" w:rsidR="00FC1644" w:rsidRPr="00403499" w:rsidRDefault="00FC1644" w:rsidP="00FC1644">
      <w:pPr>
        <w:spacing w:line="360" w:lineRule="auto"/>
        <w:jc w:val="both"/>
      </w:pPr>
      <w:r w:rsidRPr="00403499">
        <w:t xml:space="preserve">According to </w:t>
      </w:r>
      <w:r w:rsidR="00F51B72" w:rsidRPr="00403499">
        <w:t>Belcher (</w:t>
      </w:r>
      <w:r w:rsidR="00D83CF8" w:rsidRPr="00403499">
        <w:t>20</w:t>
      </w:r>
      <w:r w:rsidR="006E041F">
        <w:t>2</w:t>
      </w:r>
      <w:r w:rsidR="00D83CF8" w:rsidRPr="00403499">
        <w:t>2</w:t>
      </w:r>
      <w:r w:rsidRPr="00403499">
        <w:t xml:space="preserve">), It represents reward for membership in the organization rather than reward for the job or </w:t>
      </w:r>
      <w:r w:rsidR="00F51B72" w:rsidRPr="00403499">
        <w:t>performance.</w:t>
      </w:r>
      <w:r w:rsidRPr="00403499">
        <w:t xml:space="preserve"> He further stated that fringe benefit </w:t>
      </w:r>
      <w:r w:rsidR="00F51B72" w:rsidRPr="00403499">
        <w:lastRenderedPageBreak/>
        <w:t>represents</w:t>
      </w:r>
      <w:r w:rsidRPr="00403499">
        <w:t xml:space="preserve"> payment or benefits to the employee, not for his work but for his acceptance of the employer. There is no general accepted definition of what is concluded in supplementary compensation of fringe benefits. </w:t>
      </w:r>
      <w:proofErr w:type="gramStart"/>
      <w:r w:rsidRPr="00403499">
        <w:t>However</w:t>
      </w:r>
      <w:proofErr w:type="gramEnd"/>
      <w:r w:rsidRPr="00403499">
        <w:t xml:space="preserve"> it is classified by </w:t>
      </w:r>
      <w:r w:rsidR="00F51B72" w:rsidRPr="00403499">
        <w:t>Kalburgi (</w:t>
      </w:r>
      <w:r w:rsidR="00D83CF8" w:rsidRPr="00403499">
        <w:t>20</w:t>
      </w:r>
      <w:r w:rsidR="006E041F">
        <w:t>20</w:t>
      </w:r>
      <w:r w:rsidRPr="00403499">
        <w:t>) into two major categories legally required benefits and voluntary benefits and service. Under the legally required benefits are maternity leave, vacations, holiday, employment insurance, worker compensation.</w:t>
      </w:r>
    </w:p>
    <w:p w14:paraId="7651D7AD" w14:textId="59AB5C7D" w:rsidR="00FC1644" w:rsidRPr="00403499" w:rsidRDefault="00FC1644" w:rsidP="00FC1644">
      <w:pPr>
        <w:spacing w:line="360" w:lineRule="auto"/>
        <w:jc w:val="both"/>
      </w:pPr>
      <w:r w:rsidRPr="00403499">
        <w:t xml:space="preserve">The Voluntary benefits and services </w:t>
      </w:r>
      <w:r w:rsidR="00F51B72" w:rsidRPr="00403499">
        <w:t>include</w:t>
      </w:r>
      <w:r w:rsidRPr="00403499">
        <w:t xml:space="preserve"> such benefits in pension plans, private pensions plans, mandatory or flexible retirement, welfare plans</w:t>
      </w:r>
    </w:p>
    <w:p w14:paraId="3CCC0A99" w14:textId="77777777" w:rsidR="0038686F" w:rsidRPr="00403499" w:rsidRDefault="00FC1644" w:rsidP="00FC1644">
      <w:pPr>
        <w:spacing w:line="360" w:lineRule="auto"/>
        <w:jc w:val="both"/>
      </w:pPr>
      <w:r w:rsidRPr="00403499">
        <w:t xml:space="preserve"> (group insurance, health insurance) etc. Cash benefits (vacation pay, coffees and lunch breaks, rest periods, etc. Recreation facilities, child care center, Christmas gifts and parties etc.</w:t>
      </w:r>
    </w:p>
    <w:p w14:paraId="7ABF6812" w14:textId="00FAC4E8" w:rsidR="00A44FD3" w:rsidRPr="00403499" w:rsidRDefault="00FC1644" w:rsidP="00FC1644">
      <w:pPr>
        <w:spacing w:line="360" w:lineRule="auto"/>
        <w:jc w:val="both"/>
      </w:pPr>
      <w:r w:rsidRPr="00403499">
        <w:t>Like other arrangement plans, fringe benefits are designed with a purpose. Fringe benefits are usually when an organization with an attractive benefits package will attract more qualified people. They also retain employees and help the organization keep pace with competition. Ejiofor (</w:t>
      </w:r>
      <w:r w:rsidR="00E41855" w:rsidRPr="00403499">
        <w:t>20</w:t>
      </w:r>
      <w:r w:rsidR="006E041F">
        <w:t>2</w:t>
      </w:r>
      <w:r w:rsidR="00E41855" w:rsidRPr="00403499">
        <w:t>3</w:t>
      </w:r>
      <w:r w:rsidRPr="00403499">
        <w:t xml:space="preserve">) for example, benefits such as sick pay, pension plans life insurance and others serve to meet employee demand relating to physiological and safety needs. </w:t>
      </w:r>
      <w:r w:rsidR="00F51B72" w:rsidRPr="00403499">
        <w:t>Farland (</w:t>
      </w:r>
      <w:r w:rsidR="00E41855" w:rsidRPr="00403499">
        <w:t>20</w:t>
      </w:r>
      <w:r w:rsidR="006E041F">
        <w:t>2</w:t>
      </w:r>
      <w:r w:rsidR="00E41855" w:rsidRPr="00403499">
        <w:t>1</w:t>
      </w:r>
      <w:r w:rsidRPr="00403499">
        <w:t xml:space="preserve">). Other benefits such as holidays vacation serve to help meet </w:t>
      </w:r>
      <w:r w:rsidR="00F51B72" w:rsidRPr="00403499">
        <w:t>self-actualization</w:t>
      </w:r>
      <w:r w:rsidRPr="00403499">
        <w:t xml:space="preserve"> needs. French (</w:t>
      </w:r>
      <w:r w:rsidR="00E41855" w:rsidRPr="00403499">
        <w:t>2</w:t>
      </w:r>
      <w:r w:rsidRPr="00403499">
        <w:t>0</w:t>
      </w:r>
      <w:r w:rsidR="006E041F">
        <w:t>2</w:t>
      </w:r>
      <w:r w:rsidR="00E41855" w:rsidRPr="00403499">
        <w:t>2</w:t>
      </w:r>
      <w:r w:rsidRPr="00403499">
        <w:t xml:space="preserve">). Apart from contributing to need fulfillment, fringe benefits are sued by employers to prevent demoralization and to improve employee’s moral. All these of course are expected to have a positive effect on motivation, efficiency and highest degree of level of productivity or performance. Although some writers believe that benefits increase </w:t>
      </w:r>
      <w:r w:rsidR="00F51B72" w:rsidRPr="00403499">
        <w:t>employee’s</w:t>
      </w:r>
      <w:r w:rsidRPr="00403499">
        <w:t xml:space="preserve"> performance. </w:t>
      </w:r>
      <w:r w:rsidR="00E41855" w:rsidRPr="00403499">
        <w:t>Henderson</w:t>
      </w:r>
      <w:r w:rsidRPr="00403499">
        <w:t xml:space="preserve"> (</w:t>
      </w:r>
      <w:r w:rsidR="00E41855" w:rsidRPr="00403499">
        <w:t>20</w:t>
      </w:r>
      <w:r w:rsidR="006E041F">
        <w:t>22</w:t>
      </w:r>
      <w:r w:rsidRPr="00403499">
        <w:t>) others do not support this assumption (A</w:t>
      </w:r>
      <w:r w:rsidR="00A44FD3" w:rsidRPr="00403499">
        <w:t>.</w:t>
      </w:r>
      <w:r w:rsidRPr="00403499">
        <w:t xml:space="preserve"> shall and child </w:t>
      </w:r>
      <w:r w:rsidR="00E41855" w:rsidRPr="00403499">
        <w:t>20</w:t>
      </w:r>
      <w:r w:rsidR="006E041F">
        <w:t>21</w:t>
      </w:r>
      <w:r w:rsidRPr="00403499">
        <w:t>). A study of (</w:t>
      </w:r>
      <w:r w:rsidR="00E41855" w:rsidRPr="00403499">
        <w:t>20</w:t>
      </w:r>
      <w:r w:rsidR="006E041F">
        <w:t>23</w:t>
      </w:r>
      <w:r w:rsidRPr="00403499">
        <w:t xml:space="preserve">) seems to support this later assumption. </w:t>
      </w:r>
    </w:p>
    <w:p w14:paraId="1C08683D" w14:textId="5E918006" w:rsidR="00A44FD3" w:rsidRPr="00403499" w:rsidRDefault="00FC1644" w:rsidP="00FC1644">
      <w:pPr>
        <w:spacing w:line="360" w:lineRule="auto"/>
        <w:jc w:val="both"/>
      </w:pPr>
      <w:r w:rsidRPr="00403499">
        <w:t xml:space="preserve">They summarized result of 16 studies on workers satisfaction and dissatisfaction and came up with the conclusion that out of fourteen rewards, and environmental conditions provided </w:t>
      </w:r>
      <w:proofErr w:type="spellStart"/>
      <w:r w:rsidRPr="00403499">
        <w:t>e.g</w:t>
      </w:r>
      <w:proofErr w:type="spellEnd"/>
      <w:r w:rsidRPr="00403499">
        <w:t xml:space="preserve"> security, interest, wages, supervision, communication </w:t>
      </w:r>
      <w:proofErr w:type="spellStart"/>
      <w:r w:rsidRPr="00403499">
        <w:t>etc</w:t>
      </w:r>
      <w:proofErr w:type="spellEnd"/>
      <w:r w:rsidRPr="00403499">
        <w:t xml:space="preserve"> benefits was ranked last in importance. The reason they gave for this low ranking was that most of the employee basic </w:t>
      </w:r>
      <w:r w:rsidRPr="00403499">
        <w:lastRenderedPageBreak/>
        <w:t xml:space="preserve">needs are taken care of by their society because of the public welfare </w:t>
      </w:r>
      <w:proofErr w:type="spellStart"/>
      <w:r w:rsidRPr="00403499">
        <w:t>programme</w:t>
      </w:r>
      <w:proofErr w:type="spellEnd"/>
      <w:r w:rsidRPr="00403499">
        <w:t xml:space="preserve"> such that other unfulfilled needs become higher importance French (</w:t>
      </w:r>
      <w:r w:rsidR="00E41855" w:rsidRPr="00403499">
        <w:t>20</w:t>
      </w:r>
      <w:r w:rsidR="00005A43">
        <w:t>2</w:t>
      </w:r>
      <w:r w:rsidR="00E41855" w:rsidRPr="00403499">
        <w:t>2</w:t>
      </w:r>
      <w:r w:rsidRPr="00403499">
        <w:t>). This is not the case in Nigeria</w:t>
      </w:r>
      <w:r w:rsidR="00E41855" w:rsidRPr="00403499">
        <w:t xml:space="preserve">. </w:t>
      </w:r>
      <w:proofErr w:type="spellStart"/>
      <w:r w:rsidR="00E41855" w:rsidRPr="00403499">
        <w:t>Ubeku</w:t>
      </w:r>
      <w:proofErr w:type="spellEnd"/>
      <w:r w:rsidR="00E41855" w:rsidRPr="00403499">
        <w:t xml:space="preserve"> (20</w:t>
      </w:r>
      <w:r w:rsidR="00005A43">
        <w:t>2</w:t>
      </w:r>
      <w:r w:rsidR="00E41855" w:rsidRPr="00403499">
        <w:t>3</w:t>
      </w:r>
      <w:r w:rsidRPr="00403499">
        <w:t xml:space="preserve">) has pointed out that ‘in a country like Nigeria, where the country has not been able to cater for welfare of its citizen. The emergency is for the industries and commercial organizations to identify themselves seriously with the problems of the community and assumed some of the responsibilities which otherwise would be borne by the government, </w:t>
      </w:r>
      <w:r w:rsidR="00005A43" w:rsidRPr="00403499">
        <w:t>medical</w:t>
      </w:r>
      <w:r w:rsidRPr="00403499">
        <w:t xml:space="preserve"> facilities are good</w:t>
      </w:r>
      <w:r w:rsidR="00E41855" w:rsidRPr="00403499">
        <w:t xml:space="preserve"> example. However, </w:t>
      </w:r>
      <w:proofErr w:type="spellStart"/>
      <w:r w:rsidR="00E41855" w:rsidRPr="00403499">
        <w:t>Kalburhi</w:t>
      </w:r>
      <w:proofErr w:type="spellEnd"/>
      <w:r w:rsidR="00E41855" w:rsidRPr="00403499">
        <w:t xml:space="preserve"> (20</w:t>
      </w:r>
      <w:r w:rsidR="00005A43">
        <w:t>22</w:t>
      </w:r>
      <w:r w:rsidRPr="00403499">
        <w:t xml:space="preserve">) suggest that to prevent being middle into controversy, it might safe to just follow </w:t>
      </w:r>
      <w:r w:rsidR="00545607" w:rsidRPr="00403499">
        <w:t>Herzberg</w:t>
      </w:r>
      <w:r w:rsidRPr="00403499">
        <w:t xml:space="preserve"> in assuming that benefits are hygiene factors and not motivators. This view suggests that employee sees their benefits as basic requirements such that they may have little or no effect, no morale or job satisfaction.</w:t>
      </w:r>
    </w:p>
    <w:p w14:paraId="09939CA4" w14:textId="77777777" w:rsidR="00FC1644" w:rsidRPr="00403499" w:rsidRDefault="00FC1644" w:rsidP="00FC1644">
      <w:pPr>
        <w:spacing w:line="360" w:lineRule="auto"/>
        <w:jc w:val="both"/>
      </w:pPr>
      <w:r w:rsidRPr="00403499">
        <w:t xml:space="preserve">In conclusion of this section, it is safer to take the stand in view of the fact that study on the effect of benefit on productivity and efficiency, one be very assured that morale and performances are certainly fall if benefits and services were reduced or abolished. </w:t>
      </w:r>
    </w:p>
    <w:p w14:paraId="7EED070E" w14:textId="35D386EF" w:rsidR="00FC1644" w:rsidRPr="00403499" w:rsidRDefault="00356145" w:rsidP="00FC1644">
      <w:pPr>
        <w:spacing w:line="360" w:lineRule="auto"/>
        <w:jc w:val="both"/>
        <w:rPr>
          <w:b/>
        </w:rPr>
      </w:pPr>
      <w:r w:rsidRPr="00403499">
        <w:rPr>
          <w:b/>
        </w:rPr>
        <w:t xml:space="preserve">Principal Types </w:t>
      </w:r>
      <w:proofErr w:type="gramStart"/>
      <w:r w:rsidRPr="00403499">
        <w:rPr>
          <w:b/>
        </w:rPr>
        <w:t>Of</w:t>
      </w:r>
      <w:proofErr w:type="gramEnd"/>
      <w:r w:rsidRPr="00403499">
        <w:rPr>
          <w:b/>
        </w:rPr>
        <w:t xml:space="preserve"> Benefits</w:t>
      </w:r>
    </w:p>
    <w:p w14:paraId="6634AF3A" w14:textId="77777777" w:rsidR="00FC1644" w:rsidRPr="00403499" w:rsidRDefault="00FC1644" w:rsidP="00FC1644">
      <w:pPr>
        <w:spacing w:line="360" w:lineRule="auto"/>
        <w:jc w:val="both"/>
      </w:pPr>
      <w:r w:rsidRPr="00403499">
        <w:t xml:space="preserve">Benefits can be divided in to different categories </w:t>
      </w:r>
    </w:p>
    <w:p w14:paraId="0E3329C0" w14:textId="77777777" w:rsidR="00FC1644" w:rsidRPr="00403499" w:rsidRDefault="00FC1644" w:rsidP="00A44FD3">
      <w:pPr>
        <w:numPr>
          <w:ilvl w:val="0"/>
          <w:numId w:val="14"/>
        </w:numPr>
        <w:tabs>
          <w:tab w:val="clear" w:pos="-300"/>
        </w:tabs>
        <w:spacing w:line="360" w:lineRule="auto"/>
        <w:ind w:left="720" w:hanging="720"/>
        <w:jc w:val="both"/>
      </w:pPr>
      <w:r w:rsidRPr="00403499">
        <w:t>Pension Schemes: These are generally regarded as the most impo</w:t>
      </w:r>
      <w:r w:rsidR="00180E45">
        <w:t>rtant employee benefit. In</w:t>
      </w:r>
      <w:r w:rsidR="00180E45">
        <w:rPr>
          <w:b/>
          <w:bCs/>
        </w:rPr>
        <w:t xml:space="preserve"> </w:t>
      </w:r>
      <w:r w:rsidR="00180E45" w:rsidRPr="00180E45">
        <w:rPr>
          <w:bCs/>
        </w:rPr>
        <w:t>breweries</w:t>
      </w:r>
      <w:r w:rsidR="00180E45" w:rsidRPr="00180E45">
        <w:t xml:space="preserve"> </w:t>
      </w:r>
      <w:r w:rsidRPr="00403499">
        <w:t xml:space="preserve">Nigeria Plc, they are typically financed during the employee working lifetime to provide a guaranteed income for them or their </w:t>
      </w:r>
      <w:proofErr w:type="spellStart"/>
      <w:r w:rsidRPr="00403499">
        <w:t>dependants</w:t>
      </w:r>
      <w:proofErr w:type="spellEnd"/>
      <w:r w:rsidRPr="00403499">
        <w:t xml:space="preserve"> on retirement or death. </w:t>
      </w:r>
    </w:p>
    <w:p w14:paraId="5BD570E2" w14:textId="77777777" w:rsidR="00FC1644" w:rsidRPr="00403499" w:rsidRDefault="00FC1644" w:rsidP="00A44FD3">
      <w:pPr>
        <w:numPr>
          <w:ilvl w:val="0"/>
          <w:numId w:val="14"/>
        </w:numPr>
        <w:tabs>
          <w:tab w:val="clear" w:pos="-300"/>
        </w:tabs>
        <w:spacing w:line="360" w:lineRule="auto"/>
        <w:ind w:left="720" w:hanging="720"/>
        <w:jc w:val="both"/>
      </w:pPr>
      <w:r w:rsidRPr="00403499">
        <w:t>Personal Security: These are benefits which enhance the individual’s personal and family security with regards to illness, health, accident, redundancy, or life assurance</w:t>
      </w:r>
    </w:p>
    <w:p w14:paraId="2658688B" w14:textId="77777777" w:rsidR="00FC1644" w:rsidRPr="00403499" w:rsidRDefault="00FC1644" w:rsidP="00A44FD3">
      <w:pPr>
        <w:numPr>
          <w:ilvl w:val="0"/>
          <w:numId w:val="14"/>
        </w:numPr>
        <w:tabs>
          <w:tab w:val="clear" w:pos="-300"/>
        </w:tabs>
        <w:spacing w:line="360" w:lineRule="auto"/>
        <w:ind w:left="720" w:hanging="720"/>
        <w:jc w:val="both"/>
      </w:pPr>
      <w:r w:rsidRPr="00403499">
        <w:t>Financial Assistance: Loans, house purchase assistance, relocation assistance discounts etc.</w:t>
      </w:r>
    </w:p>
    <w:p w14:paraId="28AF5931" w14:textId="77777777" w:rsidR="00FC1644" w:rsidRPr="00403499" w:rsidRDefault="00FC1644" w:rsidP="00A44FD3">
      <w:pPr>
        <w:numPr>
          <w:ilvl w:val="0"/>
          <w:numId w:val="14"/>
        </w:numPr>
        <w:tabs>
          <w:tab w:val="clear" w:pos="-300"/>
        </w:tabs>
        <w:spacing w:line="360" w:lineRule="auto"/>
        <w:ind w:left="720" w:hanging="720"/>
        <w:jc w:val="both"/>
      </w:pPr>
      <w:r w:rsidRPr="00403499">
        <w:t xml:space="preserve">Personal Needs: Entitlements which recognize the interface between work and domestic need or responsibility </w:t>
      </w:r>
      <w:proofErr w:type="spellStart"/>
      <w:r w:rsidRPr="00403499">
        <w:t>e.g</w:t>
      </w:r>
      <w:proofErr w:type="spellEnd"/>
      <w:r w:rsidRPr="00403499">
        <w:t xml:space="preserve"> holidays and other forms of leave, child care, </w:t>
      </w:r>
      <w:r w:rsidRPr="00403499">
        <w:lastRenderedPageBreak/>
        <w:t xml:space="preserve">career break, retirement, counseling, financial counseling, personal counseling in terms of cuisine, fitness and recreational facilities. </w:t>
      </w:r>
    </w:p>
    <w:p w14:paraId="69FD6538" w14:textId="77777777" w:rsidR="00FC1644" w:rsidRPr="00403499" w:rsidRDefault="00FC1644" w:rsidP="00FC1644">
      <w:pPr>
        <w:numPr>
          <w:ilvl w:val="0"/>
          <w:numId w:val="14"/>
        </w:numPr>
        <w:spacing w:line="360" w:lineRule="auto"/>
        <w:ind w:left="0" w:firstLine="0"/>
        <w:jc w:val="both"/>
      </w:pPr>
      <w:r w:rsidRPr="00403499">
        <w:t>Company, Car and Petrol</w:t>
      </w:r>
    </w:p>
    <w:p w14:paraId="747A9E4F" w14:textId="77777777" w:rsidR="00F51B72" w:rsidRDefault="00FC1644" w:rsidP="00F51B72">
      <w:pPr>
        <w:numPr>
          <w:ilvl w:val="0"/>
          <w:numId w:val="14"/>
        </w:numPr>
        <w:tabs>
          <w:tab w:val="clear" w:pos="-300"/>
        </w:tabs>
        <w:spacing w:line="360" w:lineRule="auto"/>
        <w:ind w:left="720" w:hanging="720"/>
        <w:jc w:val="both"/>
      </w:pPr>
      <w:r w:rsidRPr="00403499">
        <w:t xml:space="preserve">Another benefit which </w:t>
      </w:r>
      <w:proofErr w:type="gramStart"/>
      <w:r w:rsidRPr="00403499">
        <w:t>improve</w:t>
      </w:r>
      <w:proofErr w:type="gramEnd"/>
      <w:r w:rsidRPr="00403499">
        <w:t xml:space="preserve"> the standard of living of employee such as subsidized meals, clothing allowances, refunds of telephone cost and credit facilities.</w:t>
      </w:r>
    </w:p>
    <w:p w14:paraId="43F9DC67" w14:textId="13AF0BBC" w:rsidR="00FC1644" w:rsidRPr="00F51B72" w:rsidRDefault="00356145" w:rsidP="00F51B72">
      <w:pPr>
        <w:spacing w:line="360" w:lineRule="auto"/>
        <w:jc w:val="both"/>
      </w:pPr>
      <w:r w:rsidRPr="00F51B72">
        <w:rPr>
          <w:b/>
        </w:rPr>
        <w:t>Incentive Plans</w:t>
      </w:r>
    </w:p>
    <w:p w14:paraId="6389425E" w14:textId="2743BABB" w:rsidR="00FC1644" w:rsidRPr="00403499" w:rsidRDefault="00FC1644" w:rsidP="00FC1644">
      <w:pPr>
        <w:spacing w:line="360" w:lineRule="auto"/>
        <w:jc w:val="both"/>
      </w:pPr>
      <w:r w:rsidRPr="00403499">
        <w:t>The term incentive system is generally used to describe wage payment plans which tie wages directly or indirectly to standards of productivity or to the profit ableness of the organization or to both criteria French (</w:t>
      </w:r>
      <w:r w:rsidR="00E41855" w:rsidRPr="00403499">
        <w:t>2</w:t>
      </w:r>
      <w:r w:rsidRPr="00403499">
        <w:t>0</w:t>
      </w:r>
      <w:r w:rsidR="00005A43">
        <w:t>2</w:t>
      </w:r>
      <w:r w:rsidR="00E41855" w:rsidRPr="00403499">
        <w:t>2</w:t>
      </w:r>
      <w:r w:rsidRPr="00403499">
        <w:t xml:space="preserve">) </w:t>
      </w:r>
    </w:p>
    <w:p w14:paraId="23C40005" w14:textId="4B394D09" w:rsidR="00A44FD3" w:rsidRPr="00403499" w:rsidRDefault="00FC1644" w:rsidP="00FC1644">
      <w:pPr>
        <w:spacing w:line="360" w:lineRule="auto"/>
        <w:jc w:val="both"/>
      </w:pPr>
      <w:r w:rsidRPr="00403499">
        <w:t xml:space="preserve">There appears to be vast amount of Literature to support the view that incentive plans improve </w:t>
      </w:r>
      <w:r w:rsidR="00F51B72" w:rsidRPr="00403499">
        <w:t>employee’s</w:t>
      </w:r>
      <w:r w:rsidRPr="00403499">
        <w:t xml:space="preserve"> performance, but there is also evidence that do have dysfunctional effects on productivity. </w:t>
      </w:r>
    </w:p>
    <w:p w14:paraId="31417A90" w14:textId="1A6BAE56" w:rsidR="00FC1644" w:rsidRPr="00403499" w:rsidRDefault="00E41855" w:rsidP="00FC1644">
      <w:pPr>
        <w:spacing w:line="360" w:lineRule="auto"/>
        <w:jc w:val="both"/>
      </w:pPr>
      <w:proofErr w:type="spellStart"/>
      <w:r w:rsidRPr="00403499">
        <w:t>Alkinson</w:t>
      </w:r>
      <w:proofErr w:type="spellEnd"/>
      <w:r w:rsidRPr="00403499">
        <w:t xml:space="preserve"> and Reifman (20</w:t>
      </w:r>
      <w:r w:rsidR="00005A43">
        <w:t>2</w:t>
      </w:r>
      <w:r w:rsidRPr="00403499">
        <w:t>1</w:t>
      </w:r>
      <w:r w:rsidR="00FC1644" w:rsidRPr="00403499">
        <w:t>) reported the results of some laboratory studies they carried out on the effect of incentives on productivity and come up with the conclusion that offering financial incentives increase productivity. Belcher (</w:t>
      </w:r>
      <w:r w:rsidRPr="00403499">
        <w:t>20</w:t>
      </w:r>
      <w:r w:rsidR="00005A43">
        <w:t>19</w:t>
      </w:r>
      <w:r w:rsidR="00FC1644" w:rsidRPr="00403499">
        <w:t>) reviewed some evidence on productivity. His reviews were restricted to individual incentive plans and the result it showed that productivity actually increase by 10 – 20 percent, others,</w:t>
      </w:r>
      <w:r w:rsidR="00D25F1D">
        <w:t xml:space="preserve"> </w:t>
      </w:r>
      <w:r w:rsidRPr="00403499">
        <w:t>Roeth</w:t>
      </w:r>
      <w:r w:rsidR="00F51B72">
        <w:t xml:space="preserve"> </w:t>
      </w:r>
      <w:proofErr w:type="spellStart"/>
      <w:r w:rsidRPr="00403499">
        <w:t>lisbergerand</w:t>
      </w:r>
      <w:proofErr w:type="spellEnd"/>
      <w:r w:rsidRPr="00403499">
        <w:t xml:space="preserve"> Dickson (20</w:t>
      </w:r>
      <w:r w:rsidR="00D25F1D">
        <w:t>18</w:t>
      </w:r>
      <w:r w:rsidR="00FC1644" w:rsidRPr="00403499">
        <w:t>) compared the result of studies and after studies involving only a change from fixed pay to incentive plans. The result of their studies showed that productivity increase in substantial amount.</w:t>
      </w:r>
    </w:p>
    <w:p w14:paraId="3807A960" w14:textId="0C8DE564" w:rsidR="00A44FD3" w:rsidRPr="00403499" w:rsidRDefault="00FC1644" w:rsidP="00FC1644">
      <w:pPr>
        <w:spacing w:line="360" w:lineRule="auto"/>
        <w:jc w:val="both"/>
      </w:pPr>
      <w:r w:rsidRPr="00403499">
        <w:t xml:space="preserve">Some studies have tried to compare the effectiveness of individual incentive plans and group them. For </w:t>
      </w:r>
      <w:r w:rsidR="00F51B72" w:rsidRPr="00403499">
        <w:t>instance,</w:t>
      </w:r>
      <w:r w:rsidRPr="00403499">
        <w:t xml:space="preserve"> study by Marrott (</w:t>
      </w:r>
      <w:r w:rsidR="00E41855" w:rsidRPr="00403499">
        <w:t>20</w:t>
      </w:r>
      <w:r w:rsidR="00D25F1D">
        <w:t>21</w:t>
      </w:r>
      <w:r w:rsidRPr="00403499">
        <w:t xml:space="preserve">) came up with the conclusion that production decreased as the group size increase and vice versa. He also reported that workers who were paid on an individual incentive basis were higher producers on the average than these even in the smallest work groups. </w:t>
      </w:r>
    </w:p>
    <w:p w14:paraId="18F99128" w14:textId="18F0E564" w:rsidR="00A44FD3" w:rsidRPr="00403499" w:rsidRDefault="00FC1644" w:rsidP="00FC1644">
      <w:pPr>
        <w:spacing w:line="360" w:lineRule="auto"/>
        <w:jc w:val="both"/>
      </w:pPr>
      <w:r w:rsidRPr="00403499">
        <w:t xml:space="preserve">On the other hand, some studies have shown that group incentives are better in terms of worker productivity. </w:t>
      </w:r>
      <w:proofErr w:type="spellStart"/>
      <w:r w:rsidRPr="00403499">
        <w:t>Fro</w:t>
      </w:r>
      <w:proofErr w:type="spellEnd"/>
      <w:r w:rsidRPr="00403499">
        <w:t xml:space="preserve"> instance, Babachuk and Goode (</w:t>
      </w:r>
      <w:r w:rsidR="00E41855" w:rsidRPr="00403499">
        <w:t>20</w:t>
      </w:r>
      <w:r w:rsidR="00D25F1D">
        <w:t>2</w:t>
      </w:r>
      <w:r w:rsidR="00E41855" w:rsidRPr="00403499">
        <w:t>3</w:t>
      </w:r>
      <w:r w:rsidRPr="00403499">
        <w:t xml:space="preserve">) are of the view that group </w:t>
      </w:r>
      <w:r w:rsidRPr="00403499">
        <w:lastRenderedPageBreak/>
        <w:t xml:space="preserve">incentive plans motivate employees to increase their productivity more than individual incentive plans. As regard the discretional effects by incentive </w:t>
      </w:r>
      <w:proofErr w:type="spellStart"/>
      <w:r w:rsidRPr="00403499">
        <w:t>programmes</w:t>
      </w:r>
      <w:proofErr w:type="spellEnd"/>
      <w:r w:rsidRPr="00403499">
        <w:t xml:space="preserve"> first it is </w:t>
      </w:r>
      <w:r w:rsidR="00D25F1D" w:rsidRPr="00403499">
        <w:t>believed</w:t>
      </w:r>
      <w:r w:rsidRPr="00403499">
        <w:t xml:space="preserve"> that they sometime lead to increasing cost and r</w:t>
      </w:r>
      <w:r w:rsidR="00695208" w:rsidRPr="00403499">
        <w:t xml:space="preserve">estriction of </w:t>
      </w:r>
      <w:r w:rsidR="00D25F1D" w:rsidRPr="00403499">
        <w:t>output</w:t>
      </w:r>
      <w:r w:rsidR="00695208" w:rsidRPr="00403499">
        <w:t>. Henderson</w:t>
      </w:r>
      <w:r w:rsidR="00E41855" w:rsidRPr="00403499">
        <w:t xml:space="preserve"> (20</w:t>
      </w:r>
      <w:r w:rsidR="00D25F1D">
        <w:t>21</w:t>
      </w:r>
      <w:r w:rsidRPr="00403499">
        <w:t xml:space="preserve">) this means that if the incentive plan is very useful (i.e. increased productivity and earning) time will come when management will complain of people earning more than they should and might reduce the pay. This of course, results in employee restricting what they put in or reduce as well. </w:t>
      </w:r>
    </w:p>
    <w:p w14:paraId="394277BC" w14:textId="7EC34783" w:rsidR="00A44FD3" w:rsidRPr="00403499" w:rsidRDefault="00FC1644" w:rsidP="00FC1644">
      <w:pPr>
        <w:spacing w:line="360" w:lineRule="auto"/>
        <w:jc w:val="both"/>
      </w:pPr>
      <w:r w:rsidRPr="00403499">
        <w:t>Another dysfunctional effect of incentive plans is that it has the internal wage and salary structure such that lower skilled incentive workers not end up earning more than high skilled workers not under the plan. Sayles (</w:t>
      </w:r>
      <w:r w:rsidR="00E41855" w:rsidRPr="00403499">
        <w:t>20</w:t>
      </w:r>
      <w:r w:rsidR="00D25F1D">
        <w:t>21</w:t>
      </w:r>
      <w:r w:rsidRPr="00403499">
        <w:t xml:space="preserve">). The result of this is that the high skilled workers will feel that they are inequitably treated and that their skill and experience are exploited. The use of incentive plan in organization may inhabit cooperate effort, the employee may deliberately refuse to part in their best thereby producing low quality goods also the workers may feel that they </w:t>
      </w:r>
      <w:r w:rsidR="0049478D">
        <w:t>a</w:t>
      </w:r>
      <w:r w:rsidRPr="00403499">
        <w:t xml:space="preserve">re not getting the full and fair share of their increased in productivity, some even believed that management introduced the plan in order to avoid given pay rise (Belcher </w:t>
      </w:r>
      <w:r w:rsidR="00E41855" w:rsidRPr="00403499">
        <w:t>20</w:t>
      </w:r>
      <w:r w:rsidR="00D25F1D">
        <w:t>21</w:t>
      </w:r>
      <w:r w:rsidRPr="00403499">
        <w:t xml:space="preserve">). </w:t>
      </w:r>
    </w:p>
    <w:p w14:paraId="45F836B9" w14:textId="77777777" w:rsidR="00A44FD3" w:rsidRPr="00403499" w:rsidRDefault="00FC1644" w:rsidP="00FC1644">
      <w:pPr>
        <w:spacing w:line="360" w:lineRule="auto"/>
        <w:jc w:val="both"/>
      </w:pPr>
      <w:r w:rsidRPr="00403499">
        <w:t>It is also believed that the use of incentive programs in organization results in the demoralization of the other organizational plans, such distorted plans always involve poor union management relationships, a high rate of grievances and frequent wild cat strikes and slowdown strike or work to rule (</w:t>
      </w:r>
      <w:r w:rsidR="00DF38CB" w:rsidRPr="00403499">
        <w:t>Belcher 2001</w:t>
      </w:r>
      <w:r w:rsidRPr="00403499">
        <w:t xml:space="preserve">). Another dysfunctional consequence of incentive plan is some of the </w:t>
      </w:r>
      <w:proofErr w:type="spellStart"/>
      <w:r w:rsidRPr="00403499">
        <w:t>behaviours</w:t>
      </w:r>
      <w:proofErr w:type="spellEnd"/>
      <w:r w:rsidRPr="00403499">
        <w:t xml:space="preserve"> of an employee are evaluation system. </w:t>
      </w:r>
    </w:p>
    <w:p w14:paraId="5E581F5D" w14:textId="06547B21" w:rsidR="00A44FD3" w:rsidRPr="00403499" w:rsidRDefault="00FC1644" w:rsidP="00FC1644">
      <w:pPr>
        <w:spacing w:line="360" w:lineRule="auto"/>
        <w:jc w:val="both"/>
      </w:pPr>
      <w:r w:rsidRPr="00403499">
        <w:t xml:space="preserve">As a result of that </w:t>
      </w:r>
      <w:proofErr w:type="spellStart"/>
      <w:r w:rsidRPr="00403499">
        <w:t>behaviour</w:t>
      </w:r>
      <w:proofErr w:type="spellEnd"/>
      <w:r w:rsidRPr="00403499">
        <w:t xml:space="preserve"> that is not measure tends to ignored or performed poorly (</w:t>
      </w:r>
      <w:r w:rsidR="00DF38CB" w:rsidRPr="00403499">
        <w:t>Lawler 20</w:t>
      </w:r>
      <w:r w:rsidR="00D25F1D">
        <w:t>23</w:t>
      </w:r>
      <w:r w:rsidRPr="00403499">
        <w:t xml:space="preserve">). Incentive plans indirectly </w:t>
      </w:r>
      <w:proofErr w:type="gramStart"/>
      <w:r w:rsidRPr="00403499">
        <w:t>results</w:t>
      </w:r>
      <w:proofErr w:type="gramEnd"/>
      <w:r w:rsidRPr="00403499">
        <w:t xml:space="preserve"> in </w:t>
      </w:r>
      <w:proofErr w:type="spellStart"/>
      <w:r w:rsidRPr="00403499">
        <w:t>labour</w:t>
      </w:r>
      <w:proofErr w:type="spellEnd"/>
      <w:r w:rsidRPr="00403499">
        <w:t xml:space="preserve"> obsolesce, that is in the process of making money. The employee may overwork themselves thereby causing strains in their health. You therefore find a situation where the worker, are so tired thereby causing a fall in productivity (</w:t>
      </w:r>
      <w:r w:rsidR="00DF38CB" w:rsidRPr="00403499">
        <w:t>Belcher 20</w:t>
      </w:r>
      <w:r w:rsidR="00D25F1D">
        <w:t>2</w:t>
      </w:r>
      <w:r w:rsidR="00DF38CB" w:rsidRPr="00403499">
        <w:t>2</w:t>
      </w:r>
      <w:r w:rsidRPr="00403499">
        <w:t xml:space="preserve">). It is imperative at this junction to discuss the different types of incentives plans for the individual incentive plan the best known is the price rate approach in which payment is tied to the number of </w:t>
      </w:r>
      <w:proofErr w:type="gramStart"/>
      <w:r w:rsidRPr="00403499">
        <w:t>unit</w:t>
      </w:r>
      <w:proofErr w:type="gramEnd"/>
      <w:r w:rsidRPr="00403499">
        <w:t xml:space="preserve"> produced by the worker. </w:t>
      </w:r>
    </w:p>
    <w:p w14:paraId="7850E1A1" w14:textId="546BA190" w:rsidR="00F51B72" w:rsidRDefault="00FC1644" w:rsidP="00F51B72">
      <w:pPr>
        <w:spacing w:line="360" w:lineRule="auto"/>
        <w:jc w:val="both"/>
      </w:pPr>
      <w:r w:rsidRPr="00403499">
        <w:lastRenderedPageBreak/>
        <w:t xml:space="preserve">From the above reviewed, it remains obvious that the compensation package or system in any organization is a very sensitive issue; </w:t>
      </w:r>
      <w:r w:rsidR="00F51B72" w:rsidRPr="00403499">
        <w:t>therefore,</w:t>
      </w:r>
      <w:r w:rsidRPr="00403499">
        <w:t xml:space="preserve"> it </w:t>
      </w:r>
      <w:proofErr w:type="gramStart"/>
      <w:r w:rsidRPr="00403499">
        <w:t>design</w:t>
      </w:r>
      <w:proofErr w:type="gramEnd"/>
      <w:r w:rsidRPr="00403499">
        <w:t xml:space="preserve"> </w:t>
      </w:r>
      <w:proofErr w:type="spellStart"/>
      <w:r w:rsidRPr="00403499">
        <w:t>an</w:t>
      </w:r>
      <w:proofErr w:type="spellEnd"/>
      <w:r w:rsidRPr="00403499">
        <w:t xml:space="preserve"> implementation are </w:t>
      </w:r>
      <w:proofErr w:type="gramStart"/>
      <w:r w:rsidRPr="00403499">
        <w:t>equal</w:t>
      </w:r>
      <w:proofErr w:type="gramEnd"/>
      <w:r w:rsidRPr="00403499">
        <w:t xml:space="preserve"> important. Since increase in productivity is the goals of every </w:t>
      </w:r>
      <w:proofErr w:type="spellStart"/>
      <w:r w:rsidRPr="00403499">
        <w:t>organisation</w:t>
      </w:r>
      <w:proofErr w:type="spellEnd"/>
      <w:r w:rsidRPr="00403499">
        <w:t xml:space="preserve">, an effective compensation system should be </w:t>
      </w:r>
      <w:r w:rsidR="00F51B72" w:rsidRPr="00403499">
        <w:t>built</w:t>
      </w:r>
      <w:r w:rsidRPr="00403499">
        <w:t xml:space="preserve"> in the motivation for an employee to improve his/her efficiency and productivity</w:t>
      </w:r>
    </w:p>
    <w:p w14:paraId="30534D1A" w14:textId="1DA508BC" w:rsidR="00FC1644" w:rsidRPr="00F51B72" w:rsidRDefault="00356145" w:rsidP="00F51B72">
      <w:pPr>
        <w:spacing w:line="360" w:lineRule="auto"/>
        <w:jc w:val="both"/>
      </w:pPr>
      <w:r w:rsidRPr="00403499">
        <w:rPr>
          <w:b/>
        </w:rPr>
        <w:t>Total Reward</w:t>
      </w:r>
    </w:p>
    <w:p w14:paraId="06C1A10F" w14:textId="77777777" w:rsidR="00FC1644" w:rsidRPr="00403499" w:rsidRDefault="00FC1644" w:rsidP="00FC1644">
      <w:pPr>
        <w:spacing w:line="360" w:lineRule="auto"/>
        <w:jc w:val="both"/>
      </w:pPr>
      <w:r w:rsidRPr="00403499">
        <w:t>The total reward concept emphasizes the importance of considering all aspects of reward as an integrated and coherent whole. Each of these are base pay, contingent pay, job evaluation grade structure, pay structure etc.</w:t>
      </w:r>
    </w:p>
    <w:p w14:paraId="4D4C8248" w14:textId="686A9621" w:rsidR="00A44FD3" w:rsidRPr="00403499" w:rsidRDefault="00FC1644" w:rsidP="00FC1644">
      <w:pPr>
        <w:spacing w:line="360" w:lineRule="auto"/>
        <w:jc w:val="both"/>
      </w:pPr>
      <w:r w:rsidRPr="00403499">
        <w:t xml:space="preserve">Account is taken of all the ways in which people can be rewarded and obtain satisfaction through their work in order to promote Greater performances. As </w:t>
      </w:r>
      <w:r w:rsidR="005C156B" w:rsidRPr="00403499">
        <w:t xml:space="preserve">Neal </w:t>
      </w:r>
      <w:r w:rsidR="00DB23EF" w:rsidRPr="00403499">
        <w:t>(20</w:t>
      </w:r>
      <w:r w:rsidR="00D25F1D">
        <w:t>2</w:t>
      </w:r>
      <w:r w:rsidR="00DB23EF" w:rsidRPr="00403499">
        <w:t xml:space="preserve">2) </w:t>
      </w:r>
      <w:r w:rsidRPr="00403499">
        <w:t xml:space="preserve">has explained ‘Total reward embraces everything that employees value in the employment relationship. An equity wide definition of total reward is offered by world at work, who state to attract and retain, motivate and satisfy employees. As </w:t>
      </w:r>
      <w:r w:rsidR="005C156B" w:rsidRPr="00403499">
        <w:t xml:space="preserve">Thompson </w:t>
      </w:r>
      <w:r w:rsidR="00DB23EF" w:rsidRPr="00403499">
        <w:t>(20</w:t>
      </w:r>
      <w:r w:rsidR="00D25F1D">
        <w:t>21</w:t>
      </w:r>
      <w:r w:rsidR="00DB23EF" w:rsidRPr="00403499">
        <w:t xml:space="preserve">) </w:t>
      </w:r>
      <w:r w:rsidRPr="00403499">
        <w:t xml:space="preserve">suggests ‘Definition of total rewards typically encompass not only traditional, quantifiable element like salary, variable pay and benefits but also more intangible non - cash elements such as scope to achieve and exercise responsibilities, career </w:t>
      </w:r>
      <w:r w:rsidR="005C156B" w:rsidRPr="00403499">
        <w:t>opportunities</w:t>
      </w:r>
      <w:r w:rsidRPr="00403499">
        <w:t xml:space="preserve">, learning and development. The instinct motivation provided by the work itself and the quantity of working life provided by the organization. </w:t>
      </w:r>
    </w:p>
    <w:p w14:paraId="0B2EE917" w14:textId="37C20B97" w:rsidR="00A44FD3" w:rsidRPr="00403499" w:rsidRDefault="00FC1644" w:rsidP="00FC1644">
      <w:pPr>
        <w:spacing w:line="360" w:lineRule="auto"/>
        <w:jc w:val="both"/>
      </w:pPr>
      <w:r w:rsidRPr="00403499">
        <w:t xml:space="preserve">At its best, the total reward approach embodies the organizational adoption of a more emotional intelligent way of working. It requires the use of the key competency levers of </w:t>
      </w:r>
      <w:r w:rsidR="00F51B72" w:rsidRPr="00403499">
        <w:t>self-management</w:t>
      </w:r>
      <w:r w:rsidRPr="00403499">
        <w:t xml:space="preserve">, </w:t>
      </w:r>
      <w:r w:rsidR="00F51B72" w:rsidRPr="00403499">
        <w:t>self-awareness</w:t>
      </w:r>
      <w:r w:rsidRPr="00403499">
        <w:t>, social awareness, and relationship management in an organizational context as part of the approach needed to secure le</w:t>
      </w:r>
      <w:r w:rsidR="005C156B" w:rsidRPr="00403499">
        <w:t xml:space="preserve">adership excellence in the </w:t>
      </w:r>
      <w:r w:rsidR="00D25F1D" w:rsidRPr="00403499">
        <w:t>pursuit</w:t>
      </w:r>
      <w:r w:rsidRPr="00403499">
        <w:t xml:space="preserve"> of significantly raised performance. The conceptual basics of total reward is that of grouping or bundling so that different reward processes are inter related, complementary and mutual reinforcing. This is the basis of the hay group model of engaged </w:t>
      </w:r>
      <w:r w:rsidR="005C156B" w:rsidRPr="00403499">
        <w:t>performances</w:t>
      </w:r>
      <w:r w:rsidRPr="00403499">
        <w:t xml:space="preserve"> Total reward strategies are vertically integrated with other HR strategies to </w:t>
      </w:r>
      <w:r w:rsidR="005C156B" w:rsidRPr="00403499">
        <w:t>achieve</w:t>
      </w:r>
      <w:r w:rsidRPr="00403499">
        <w:t xml:space="preserve"> internal constituency and thereby, aids efficiency and higher productivity. As many HR </w:t>
      </w:r>
      <w:r w:rsidRPr="00403499">
        <w:lastRenderedPageBreak/>
        <w:t xml:space="preserve">professionals are well aware that the pay area has been </w:t>
      </w:r>
      <w:r w:rsidR="00D25F1D" w:rsidRPr="00403499">
        <w:t>dogged</w:t>
      </w:r>
      <w:r w:rsidRPr="00403499">
        <w:t xml:space="preserve"> by simplistic ‘economic man’ effort/reward thinking which largely ignores psychologically based research on human motivation. </w:t>
      </w:r>
    </w:p>
    <w:p w14:paraId="21B0BE2C" w14:textId="1303EDA5" w:rsidR="00A44FD3" w:rsidRPr="00A466FF" w:rsidRDefault="00FC1644" w:rsidP="00FC1644">
      <w:pPr>
        <w:spacing w:line="360" w:lineRule="auto"/>
        <w:jc w:val="both"/>
      </w:pPr>
      <w:r w:rsidRPr="00403499">
        <w:t xml:space="preserve">Increasing motivation and </w:t>
      </w:r>
      <w:r w:rsidR="005C156B" w:rsidRPr="00403499">
        <w:t>raising</w:t>
      </w:r>
      <w:r w:rsidRPr="00403499">
        <w:t xml:space="preserve"> level of commitment and engagement are key organizational imperatives. The development of reward management polies, structure and </w:t>
      </w:r>
      <w:r w:rsidR="005C156B" w:rsidRPr="00403499">
        <w:t>practices</w:t>
      </w:r>
      <w:r w:rsidRPr="00403499">
        <w:t xml:space="preserve"> will be underpinned by assumptions about how people can best be motivated to deliver high levels of performances, discretionary effort and contribution. </w:t>
      </w:r>
      <w:r w:rsidR="005C156B" w:rsidRPr="00403499">
        <w:t xml:space="preserve">Armstrong </w:t>
      </w:r>
      <w:r w:rsidRPr="00403499">
        <w:t xml:space="preserve">and </w:t>
      </w:r>
      <w:proofErr w:type="spellStart"/>
      <w:r w:rsidR="005C156B" w:rsidRPr="00403499">
        <w:t>Murlis</w:t>
      </w:r>
      <w:proofErr w:type="spellEnd"/>
      <w:r w:rsidR="005C156B" w:rsidRPr="00403499">
        <w:t xml:space="preserve"> (20</w:t>
      </w:r>
      <w:r w:rsidR="00D25F1D">
        <w:t>22</w:t>
      </w:r>
      <w:r w:rsidR="005C156B" w:rsidRPr="00403499">
        <w:t>)</w:t>
      </w:r>
    </w:p>
    <w:p w14:paraId="147C54E9" w14:textId="0A87B959" w:rsidR="00FC1644" w:rsidRPr="00403499" w:rsidRDefault="00356145" w:rsidP="00FC1644">
      <w:pPr>
        <w:spacing w:line="360" w:lineRule="auto"/>
        <w:jc w:val="both"/>
        <w:rPr>
          <w:b/>
        </w:rPr>
      </w:pPr>
      <w:r w:rsidRPr="00403499">
        <w:rPr>
          <w:b/>
        </w:rPr>
        <w:t>Financial Rewards Criteria</w:t>
      </w:r>
    </w:p>
    <w:p w14:paraId="00D22798" w14:textId="77777777" w:rsidR="00FC1644" w:rsidRPr="00403499" w:rsidRDefault="00FC1644" w:rsidP="00FC1644">
      <w:pPr>
        <w:spacing w:line="360" w:lineRule="auto"/>
        <w:jc w:val="both"/>
      </w:pPr>
      <w:r w:rsidRPr="00403499">
        <w:t>The criteria for assessing the effectiveness of financial reward practice as means of motivation are that:</w:t>
      </w:r>
    </w:p>
    <w:p w14:paraId="1945A77F" w14:textId="77777777" w:rsidR="00FC1644" w:rsidRPr="00403499" w:rsidRDefault="00FC1644" w:rsidP="00A44FD3">
      <w:pPr>
        <w:numPr>
          <w:ilvl w:val="0"/>
          <w:numId w:val="15"/>
        </w:numPr>
        <w:spacing w:line="360" w:lineRule="auto"/>
        <w:ind w:left="720" w:hanging="720"/>
        <w:jc w:val="both"/>
      </w:pPr>
      <w:r w:rsidRPr="00403499">
        <w:t xml:space="preserve">They are as far as possible internal equitable as well as externally competitive (although there will always be a tension between these two criteria paying market rate may upset internal relatives) </w:t>
      </w:r>
    </w:p>
    <w:p w14:paraId="20376C3C" w14:textId="77777777" w:rsidR="00FC1644" w:rsidRPr="00403499" w:rsidRDefault="00FC1644" w:rsidP="00A44FD3">
      <w:pPr>
        <w:numPr>
          <w:ilvl w:val="0"/>
          <w:numId w:val="15"/>
        </w:numPr>
        <w:spacing w:line="360" w:lineRule="auto"/>
        <w:ind w:left="720" w:hanging="720"/>
        <w:jc w:val="both"/>
      </w:pPr>
      <w:r w:rsidRPr="00403499">
        <w:t xml:space="preserve">Pay – for – Performance or contribution system are created in the light of an understanding that direct motivation only takes place if the reward </w:t>
      </w:r>
      <w:proofErr w:type="gramStart"/>
      <w:r w:rsidRPr="00403499">
        <w:t>are</w:t>
      </w:r>
      <w:proofErr w:type="gramEnd"/>
      <w:r w:rsidRPr="00403499">
        <w:t xml:space="preserve"> worthwhile, if they are specifically related to fair objectives and appropriative performance measures. If employee understand what they have to achieve, and if their expectations on the likelihood of receiving the reward are high.</w:t>
      </w:r>
    </w:p>
    <w:p w14:paraId="09400883" w14:textId="28492F59" w:rsidR="00A44FD3" w:rsidRPr="00403499" w:rsidRDefault="00FC1644" w:rsidP="00F51B72">
      <w:pPr>
        <w:numPr>
          <w:ilvl w:val="0"/>
          <w:numId w:val="15"/>
        </w:numPr>
        <w:spacing w:line="360" w:lineRule="auto"/>
        <w:ind w:left="720" w:hanging="720"/>
        <w:jc w:val="both"/>
      </w:pPr>
      <w:r w:rsidRPr="00403499">
        <w:t xml:space="preserve">Employee understand how the financial reward system operates, how they </w:t>
      </w:r>
      <w:proofErr w:type="gramStart"/>
      <w:r w:rsidRPr="00403499">
        <w:t>benefits</w:t>
      </w:r>
      <w:proofErr w:type="gramEnd"/>
      <w:r w:rsidRPr="00403499">
        <w:t xml:space="preserve"> from it and how the organization will help them to develop their skills and competences. They need to receive the maximum benefit.</w:t>
      </w:r>
    </w:p>
    <w:p w14:paraId="78934917" w14:textId="7F987EF5" w:rsidR="00FC1644" w:rsidRPr="00403499" w:rsidRDefault="00356145" w:rsidP="00FC1644">
      <w:pPr>
        <w:spacing w:line="360" w:lineRule="auto"/>
        <w:jc w:val="both"/>
        <w:rPr>
          <w:b/>
        </w:rPr>
      </w:pPr>
      <w:r w:rsidRPr="00403499">
        <w:rPr>
          <w:b/>
        </w:rPr>
        <w:t>Non-Financial Rewards</w:t>
      </w:r>
    </w:p>
    <w:p w14:paraId="4567E217" w14:textId="00D6DE8E" w:rsidR="00FC1644" w:rsidRPr="00403499" w:rsidRDefault="00F51B72" w:rsidP="00FC1644">
      <w:pPr>
        <w:spacing w:line="360" w:lineRule="auto"/>
        <w:jc w:val="both"/>
      </w:pPr>
      <w:r w:rsidRPr="00403499">
        <w:t>Non-financial</w:t>
      </w:r>
      <w:r w:rsidR="00FC1644" w:rsidRPr="00403499">
        <w:t xml:space="preserve"> rewards can be focused on the needs most people have, although to different degrees, for achievement, recognition, responsibility, influence and personal growth.</w:t>
      </w:r>
    </w:p>
    <w:p w14:paraId="3D596FC9" w14:textId="50163C6B" w:rsidR="00FC1644" w:rsidRPr="00403499" w:rsidRDefault="00FC1644" w:rsidP="00A44FD3">
      <w:pPr>
        <w:numPr>
          <w:ilvl w:val="0"/>
          <w:numId w:val="16"/>
        </w:numPr>
        <w:spacing w:line="360" w:lineRule="auto"/>
        <w:ind w:left="720" w:hanging="720"/>
        <w:jc w:val="both"/>
      </w:pPr>
      <w:r w:rsidRPr="00403499">
        <w:rPr>
          <w:b/>
        </w:rPr>
        <w:t>Achievements</w:t>
      </w:r>
      <w:r w:rsidRPr="00403499">
        <w:t>: Res</w:t>
      </w:r>
      <w:r w:rsidR="00DB23EF" w:rsidRPr="00403499">
        <w:t xml:space="preserve">earch carried out by MC </w:t>
      </w:r>
      <w:r w:rsidR="00D25F1D" w:rsidRPr="00403499">
        <w:t>Clelland of</w:t>
      </w:r>
      <w:r w:rsidRPr="00403499">
        <w:t xml:space="preserve"> the needs of managerial staff resulted in the identification of three major needs for achievement, power and </w:t>
      </w:r>
      <w:r w:rsidRPr="00403499">
        <w:lastRenderedPageBreak/>
        <w:t xml:space="preserve">affliction. The need for achievement is defined as the need for competitive success measured against a personal standard of excellence. </w:t>
      </w:r>
    </w:p>
    <w:p w14:paraId="2B224D49" w14:textId="77777777" w:rsidR="00FC1644" w:rsidRPr="00403499" w:rsidRDefault="00FC1644" w:rsidP="00A44FD3">
      <w:pPr>
        <w:spacing w:line="360" w:lineRule="auto"/>
        <w:ind w:left="720"/>
        <w:jc w:val="both"/>
      </w:pPr>
      <w:r w:rsidRPr="00403499">
        <w:t>Achievement motivation can be increase by organization through process such as job design, performance management and contributing skill or competency related pay scheme</w:t>
      </w:r>
    </w:p>
    <w:p w14:paraId="5DFBA623" w14:textId="720F4C66" w:rsidR="00FC1644" w:rsidRPr="00403499" w:rsidRDefault="00FC1644" w:rsidP="00A44FD3">
      <w:pPr>
        <w:numPr>
          <w:ilvl w:val="0"/>
          <w:numId w:val="16"/>
        </w:numPr>
        <w:spacing w:line="360" w:lineRule="auto"/>
        <w:ind w:left="720" w:hanging="720"/>
        <w:jc w:val="both"/>
      </w:pPr>
      <w:r w:rsidRPr="00403499">
        <w:rPr>
          <w:b/>
        </w:rPr>
        <w:t xml:space="preserve">Recognition: </w:t>
      </w:r>
      <w:r w:rsidRPr="00403499">
        <w:t xml:space="preserve"> is one of the most powerful motivators. People need to know not only how well they have achieved their objectives or carried out their work and also that achievement are appreciated. Praise however should be given judiciously it must be genuine and related to real achievement. And it is not the only form of recognition. Financial rewards especially achievement bonuses awarded immediately after the event are clearly symbols of recognition to which are attached tangible benefits and this an important way in which mutual reinforcing processes of financial rewards can operate. There</w:t>
      </w:r>
      <w:r w:rsidR="00A466FF">
        <w:t xml:space="preserve"> </w:t>
      </w:r>
      <w:r w:rsidRPr="00403499">
        <w:t xml:space="preserve">are other forms of recognition such as long service awards, status symbol of one kind or another, sabbaticals and </w:t>
      </w:r>
      <w:r w:rsidR="00F51B72" w:rsidRPr="00403499">
        <w:t>work-related</w:t>
      </w:r>
      <w:r w:rsidRPr="00403499">
        <w:t xml:space="preserve"> trips abroad all of which can be part of the total reward process. </w:t>
      </w:r>
    </w:p>
    <w:p w14:paraId="1A216489" w14:textId="4D8BE972" w:rsidR="00FC1644" w:rsidRPr="00403499" w:rsidRDefault="00FC1644" w:rsidP="00A44FD3">
      <w:pPr>
        <w:numPr>
          <w:ilvl w:val="0"/>
          <w:numId w:val="16"/>
        </w:numPr>
        <w:spacing w:line="360" w:lineRule="auto"/>
        <w:ind w:left="720" w:hanging="720"/>
        <w:jc w:val="both"/>
      </w:pPr>
      <w:r w:rsidRPr="00403499">
        <w:rPr>
          <w:b/>
        </w:rPr>
        <w:t>Responsibilities:</w:t>
      </w:r>
      <w:r w:rsidRPr="00403499">
        <w:t xml:space="preserve"> People can be motivated by being given more responsibilities for their own work. This is essentially what empowerment is all about and is in line with the concept of instinct motivation based on the content of the job. It is also related to the fundamental concepts that individuals are motivated when they are provided with the means to achieve their goals. The characteristics required in jobs if they are to be </w:t>
      </w:r>
      <w:r w:rsidR="00A466FF" w:rsidRPr="00403499">
        <w:t>intrinsically</w:t>
      </w:r>
      <w:r w:rsidRPr="00403499">
        <w:t xml:space="preserve"> motivating are that, first individual must receive meaningful </w:t>
      </w:r>
      <w:r w:rsidR="00F51B72" w:rsidRPr="00403499">
        <w:t>feedback</w:t>
      </w:r>
      <w:r w:rsidRPr="00403499">
        <w:t xml:space="preserve"> about their performance, Preferably by evaluating their own performance by defining the </w:t>
      </w:r>
      <w:r w:rsidR="00D25F1D" w:rsidRPr="00403499">
        <w:t>feedback</w:t>
      </w:r>
      <w:r w:rsidRPr="00403499">
        <w:t xml:space="preserve"> the required, second, the job must be perform perceived by the individual as requiring them to use abilities they value in order to perform the job effectively, and third, Individuals must feel that they have high degree of </w:t>
      </w:r>
      <w:r w:rsidR="00F51B72" w:rsidRPr="00403499">
        <w:t>self-control</w:t>
      </w:r>
      <w:r w:rsidRPr="00403499">
        <w:t xml:space="preserve"> over setting their own goods and over defining the paths of these goods. Providing motivation through increased responsibility is a matter of job design and the use of performance management processes. The philosophy </w:t>
      </w:r>
      <w:r w:rsidRPr="00403499">
        <w:lastRenderedPageBreak/>
        <w:t>behind motivating through responsibility was expressed as follows in M.C Gregor</w:t>
      </w:r>
      <w:r w:rsidR="005C156B" w:rsidRPr="00403499">
        <w:t>y</w:t>
      </w:r>
      <w:r w:rsidRPr="00403499">
        <w:t>’s theory ‘Y: the average human beings learn under proper conditions not only accept, also seek respo</w:t>
      </w:r>
      <w:r w:rsidR="005C156B" w:rsidRPr="00403499">
        <w:t>n</w:t>
      </w:r>
      <w:r w:rsidRPr="00403499">
        <w:t>sibility’</w:t>
      </w:r>
    </w:p>
    <w:p w14:paraId="0E1A8AC1" w14:textId="3853751C" w:rsidR="00FC1644" w:rsidRPr="00403499" w:rsidRDefault="00FC1644" w:rsidP="00A44FD3">
      <w:pPr>
        <w:numPr>
          <w:ilvl w:val="0"/>
          <w:numId w:val="16"/>
        </w:numPr>
        <w:spacing w:line="360" w:lineRule="auto"/>
        <w:ind w:left="720" w:hanging="720"/>
        <w:jc w:val="both"/>
      </w:pPr>
      <w:r w:rsidRPr="00403499">
        <w:rPr>
          <w:b/>
        </w:rPr>
        <w:t>Influence:</w:t>
      </w:r>
      <w:r w:rsidRPr="00403499">
        <w:t xml:space="preserve"> People can be motivated by the drive to exert influence o</w:t>
      </w:r>
      <w:r w:rsidR="00FB0AAC" w:rsidRPr="00403499">
        <w:t>r to exercise power. MC Clelland</w:t>
      </w:r>
      <w:r w:rsidRPr="00403499">
        <w:t xml:space="preserve">’s research established that alongside the need for </w:t>
      </w:r>
      <w:r w:rsidR="00F51B72" w:rsidRPr="00403499">
        <w:t>achievement,</w:t>
      </w:r>
      <w:r w:rsidRPr="00403499">
        <w:t xml:space="preserve"> the need for power, was a prime motivating force for managers, although the need for afflictions </w:t>
      </w:r>
      <w:proofErr w:type="spellStart"/>
      <w:r w:rsidRPr="00403499">
        <w:t>i.e</w:t>
      </w:r>
      <w:proofErr w:type="spellEnd"/>
      <w:r w:rsidRPr="00403499">
        <w:t xml:space="preserve"> warm, friendly relationship with others was always present. The organization through its policies for involvement can provide motivation by putting people into situation where </w:t>
      </w:r>
      <w:proofErr w:type="gramStart"/>
      <w:r w:rsidRPr="00403499">
        <w:t>there</w:t>
      </w:r>
      <w:proofErr w:type="gramEnd"/>
      <w:r w:rsidRPr="00403499">
        <w:t xml:space="preserve"> views can be expressed, listened to and acted upon.</w:t>
      </w:r>
    </w:p>
    <w:p w14:paraId="66DE8F69" w14:textId="77777777" w:rsidR="00F51B72" w:rsidRDefault="00FC1644" w:rsidP="00F51B72">
      <w:pPr>
        <w:numPr>
          <w:ilvl w:val="0"/>
          <w:numId w:val="16"/>
        </w:numPr>
        <w:spacing w:line="360" w:lineRule="auto"/>
        <w:ind w:left="720" w:hanging="720"/>
        <w:jc w:val="both"/>
      </w:pPr>
      <w:r w:rsidRPr="00403499">
        <w:rPr>
          <w:b/>
        </w:rPr>
        <w:t>Personal Growth:</w:t>
      </w:r>
      <w:r w:rsidRPr="00403499">
        <w:t xml:space="preserve"> In Maslow’s hierarchy of needs, </w:t>
      </w:r>
      <w:r w:rsidR="00F51B72" w:rsidRPr="00403499">
        <w:t>self-fulfillment</w:t>
      </w:r>
      <w:r w:rsidRPr="00403499">
        <w:t xml:space="preserve"> or </w:t>
      </w:r>
      <w:r w:rsidR="00F51B72" w:rsidRPr="00403499">
        <w:t>self-actualization</w:t>
      </w:r>
      <w:r w:rsidRPr="00403499">
        <w:t xml:space="preserve"> is the highest need of all and is therefore the ultimate motivator. He defines </w:t>
      </w:r>
      <w:r w:rsidR="00F51B72" w:rsidRPr="00403499">
        <w:t>self-fulfillment</w:t>
      </w:r>
      <w:r w:rsidRPr="00403499">
        <w:t xml:space="preserve"> as the need to develop potentialities and skills to become what one believes one is capable of becoming. However, individuals at all level of organizations whether or not they are eaten up by ambition, recognize the importance of continually upgrading their skills and of progressively developing their careers. This is the philosophy of continuous development. Many people now regard access to training as a key element in the overall reward package.</w:t>
      </w:r>
    </w:p>
    <w:p w14:paraId="46F0B6E6" w14:textId="492F423A" w:rsidR="00FC1644" w:rsidRPr="00F51B72" w:rsidRDefault="00356145" w:rsidP="00F51B72">
      <w:pPr>
        <w:spacing w:line="360" w:lineRule="auto"/>
        <w:jc w:val="both"/>
      </w:pPr>
      <w:r w:rsidRPr="00F51B72">
        <w:rPr>
          <w:b/>
        </w:rPr>
        <w:t>Profit Sharing</w:t>
      </w:r>
    </w:p>
    <w:p w14:paraId="1BA573AB" w14:textId="379BE0D1" w:rsidR="00FC1644" w:rsidRPr="00403499" w:rsidRDefault="00FC1644" w:rsidP="00FC1644">
      <w:pPr>
        <w:spacing w:line="360" w:lineRule="auto"/>
        <w:jc w:val="both"/>
      </w:pPr>
      <w:r w:rsidRPr="00403499">
        <w:t xml:space="preserve">Profit sharing is a plan under which employer pays to eligible employee, as </w:t>
      </w:r>
      <w:r w:rsidR="00F51B72" w:rsidRPr="00403499">
        <w:t>an addition</w:t>
      </w:r>
      <w:r w:rsidRPr="00403499">
        <w:t xml:space="preserve"> to their normal </w:t>
      </w:r>
      <w:r w:rsidR="005C156B" w:rsidRPr="00403499">
        <w:t>remuneration</w:t>
      </w:r>
      <w:r w:rsidRPr="00403499">
        <w:t xml:space="preserve">, additional sums in the form of cash or shares in the company related to the profits of the business. Profit sharing schemes are generally extended to all employees of the company. </w:t>
      </w:r>
    </w:p>
    <w:p w14:paraId="35531FFE" w14:textId="77777777" w:rsidR="00FC1644" w:rsidRPr="00403499" w:rsidRDefault="00FC1644" w:rsidP="00FC1644">
      <w:pPr>
        <w:spacing w:line="360" w:lineRule="auto"/>
        <w:jc w:val="both"/>
        <w:rPr>
          <w:b/>
        </w:rPr>
      </w:pPr>
      <w:r w:rsidRPr="00403499">
        <w:rPr>
          <w:b/>
        </w:rPr>
        <w:t>Objectives of Profit Sharing</w:t>
      </w:r>
    </w:p>
    <w:p w14:paraId="50FF27F1" w14:textId="77777777" w:rsidR="00FC1644" w:rsidRPr="00403499" w:rsidRDefault="00FC1644" w:rsidP="00FC1644">
      <w:pPr>
        <w:spacing w:line="360" w:lineRule="auto"/>
        <w:jc w:val="both"/>
      </w:pPr>
      <w:r w:rsidRPr="00403499">
        <w:t>Most companies which operate profit sharing schemes have one or more of the following objectives in mind.</w:t>
      </w:r>
    </w:p>
    <w:p w14:paraId="67AC2C21" w14:textId="77777777" w:rsidR="00FC1644" w:rsidRPr="00403499" w:rsidRDefault="00FC1644" w:rsidP="00A44FD3">
      <w:pPr>
        <w:numPr>
          <w:ilvl w:val="0"/>
          <w:numId w:val="17"/>
        </w:numPr>
        <w:spacing w:line="360" w:lineRule="auto"/>
        <w:ind w:left="720" w:hanging="720"/>
        <w:jc w:val="both"/>
      </w:pPr>
      <w:r w:rsidRPr="00403499">
        <w:t>To encourage employees to identify themselves more closely with the company by developing a common concern for its progress.</w:t>
      </w:r>
    </w:p>
    <w:p w14:paraId="5325D730" w14:textId="77777777" w:rsidR="00FC1644" w:rsidRPr="00403499" w:rsidRDefault="00FC1644" w:rsidP="00A44FD3">
      <w:pPr>
        <w:numPr>
          <w:ilvl w:val="0"/>
          <w:numId w:val="17"/>
        </w:numPr>
        <w:spacing w:line="360" w:lineRule="auto"/>
        <w:ind w:left="720" w:hanging="720"/>
        <w:jc w:val="both"/>
      </w:pPr>
      <w:r w:rsidRPr="00403499">
        <w:lastRenderedPageBreak/>
        <w:t>To stimulate a greater interest among employees in the affair of the company as a whole.</w:t>
      </w:r>
    </w:p>
    <w:p w14:paraId="6DBD272C" w14:textId="77777777" w:rsidR="00FC1644" w:rsidRPr="00403499" w:rsidRDefault="00FC1644" w:rsidP="00FC1644">
      <w:pPr>
        <w:numPr>
          <w:ilvl w:val="0"/>
          <w:numId w:val="17"/>
        </w:numPr>
        <w:spacing w:line="360" w:lineRule="auto"/>
        <w:ind w:left="0" w:firstLine="0"/>
        <w:jc w:val="both"/>
      </w:pPr>
      <w:r w:rsidRPr="00403499">
        <w:t>To encourage better cooperation between management and employee</w:t>
      </w:r>
    </w:p>
    <w:p w14:paraId="0C94C1EB" w14:textId="2BC65FEF" w:rsidR="00FC1644" w:rsidRPr="00403499" w:rsidRDefault="00FC1644" w:rsidP="00A44FD3">
      <w:pPr>
        <w:numPr>
          <w:ilvl w:val="0"/>
          <w:numId w:val="17"/>
        </w:numPr>
        <w:spacing w:line="360" w:lineRule="auto"/>
        <w:ind w:left="720" w:hanging="720"/>
        <w:jc w:val="both"/>
      </w:pPr>
      <w:r w:rsidRPr="00403499">
        <w:t xml:space="preserve">To recognize that employee of the company </w:t>
      </w:r>
      <w:r w:rsidR="00F51B72" w:rsidRPr="00403499">
        <w:t>has</w:t>
      </w:r>
      <w:r w:rsidRPr="00403499">
        <w:t xml:space="preserve"> a moral right to share in the profit they helped to produce.</w:t>
      </w:r>
    </w:p>
    <w:p w14:paraId="41DFFC75" w14:textId="77777777" w:rsidR="00FC1644" w:rsidRPr="00403499" w:rsidRDefault="00FC1644" w:rsidP="00A44FD3">
      <w:pPr>
        <w:numPr>
          <w:ilvl w:val="0"/>
          <w:numId w:val="17"/>
        </w:numPr>
        <w:spacing w:line="360" w:lineRule="auto"/>
        <w:ind w:left="720" w:hanging="720"/>
        <w:jc w:val="both"/>
      </w:pPr>
      <w:r w:rsidRPr="00403499">
        <w:t>To demonstrate in practical terms the good will of the company towards its employee</w:t>
      </w:r>
    </w:p>
    <w:p w14:paraId="48E4F529" w14:textId="77777777" w:rsidR="00FC1644" w:rsidRPr="00403499" w:rsidRDefault="00FC1644" w:rsidP="00FC1644">
      <w:pPr>
        <w:numPr>
          <w:ilvl w:val="0"/>
          <w:numId w:val="17"/>
        </w:numPr>
        <w:spacing w:line="360" w:lineRule="auto"/>
        <w:ind w:left="0" w:firstLine="0"/>
        <w:jc w:val="both"/>
      </w:pPr>
      <w:r w:rsidRPr="00403499">
        <w:t>To reward success in business where profitable is cyclic</w:t>
      </w:r>
    </w:p>
    <w:p w14:paraId="129E0BE0" w14:textId="12E70BEA" w:rsidR="00FC1644" w:rsidRPr="00403499" w:rsidRDefault="00356145" w:rsidP="00FC1644">
      <w:pPr>
        <w:spacing w:line="360" w:lineRule="auto"/>
        <w:jc w:val="both"/>
        <w:rPr>
          <w:b/>
        </w:rPr>
      </w:pPr>
      <w:r w:rsidRPr="00403499">
        <w:rPr>
          <w:b/>
        </w:rPr>
        <w:t xml:space="preserve">Linking Efficiency </w:t>
      </w:r>
      <w:proofErr w:type="gramStart"/>
      <w:r w:rsidRPr="00403499">
        <w:rPr>
          <w:b/>
        </w:rPr>
        <w:t>To</w:t>
      </w:r>
      <w:proofErr w:type="gramEnd"/>
      <w:r w:rsidRPr="00403499">
        <w:rPr>
          <w:b/>
        </w:rPr>
        <w:t xml:space="preserve"> Compensation</w:t>
      </w:r>
    </w:p>
    <w:p w14:paraId="543A4C04" w14:textId="77777777" w:rsidR="0012079C" w:rsidRPr="00403499" w:rsidRDefault="00FC1644" w:rsidP="00FC1644">
      <w:pPr>
        <w:spacing w:line="360" w:lineRule="auto"/>
        <w:jc w:val="both"/>
      </w:pPr>
      <w:r w:rsidRPr="00403499">
        <w:t xml:space="preserve">Bonuses are still mostly as a recruiting and retention tools, but there is growing interest in providing incentive pay production and services said very matter, chairman at the society for human resources management. </w:t>
      </w:r>
    </w:p>
    <w:p w14:paraId="39B2A8D3" w14:textId="54EA7833" w:rsidR="00837DA6" w:rsidRDefault="00FC1644" w:rsidP="00FC1644">
      <w:pPr>
        <w:spacing w:line="360" w:lineRule="auto"/>
        <w:jc w:val="both"/>
      </w:pPr>
      <w:r w:rsidRPr="00403499">
        <w:t xml:space="preserve">Productivity is important to both production </w:t>
      </w:r>
      <w:r w:rsidR="00F51B72" w:rsidRPr="00403499">
        <w:t>services-based</w:t>
      </w:r>
      <w:r w:rsidRPr="00403499">
        <w:t xml:space="preserve"> business as the economy has shift more heavily towards services, productivity measured evolved to compass the work of </w:t>
      </w:r>
      <w:r w:rsidR="001F26E6" w:rsidRPr="00403499">
        <w:t>professional’s</w:t>
      </w:r>
      <w:r w:rsidRPr="00403499">
        <w:t xml:space="preserve"> executives whose work does not result in the production of tangible or measurable goods. But although productivity and efficiency are not the same thing. In manufacturing business, where workers are likely to be eligible for overtime productivity and efficiency are not the same thing. In manufacturing business, where workers are likely to be eligible for overtime productivity business rewarded those who accomplished more efficiently than in a regular shift but today’s productivity bonus sometimes rewards workers for putting in more hours not for accomplishing more in the same amount of time.</w:t>
      </w:r>
    </w:p>
    <w:p w14:paraId="1F70B2EE" w14:textId="2BFE107A" w:rsidR="00837DA6" w:rsidRPr="00837DA6" w:rsidRDefault="00D25F1D" w:rsidP="00FC1644">
      <w:pPr>
        <w:spacing w:line="360" w:lineRule="auto"/>
        <w:jc w:val="both"/>
        <w:rPr>
          <w:b/>
          <w:bCs/>
        </w:rPr>
      </w:pPr>
      <w:r w:rsidRPr="00837DA6">
        <w:rPr>
          <w:b/>
          <w:bCs/>
        </w:rPr>
        <w:t>2.1.2</w:t>
      </w:r>
      <w:r w:rsidRPr="00837DA6">
        <w:rPr>
          <w:b/>
          <w:bCs/>
        </w:rPr>
        <w:tab/>
      </w:r>
      <w:r w:rsidR="00356145" w:rsidRPr="00837DA6">
        <w:rPr>
          <w:b/>
          <w:bCs/>
        </w:rPr>
        <w:t xml:space="preserve">Concept </w:t>
      </w:r>
      <w:proofErr w:type="gramStart"/>
      <w:r w:rsidR="00356145" w:rsidRPr="00837DA6">
        <w:rPr>
          <w:b/>
          <w:bCs/>
        </w:rPr>
        <w:t>Of</w:t>
      </w:r>
      <w:proofErr w:type="gramEnd"/>
      <w:r w:rsidR="00356145" w:rsidRPr="00837DA6">
        <w:rPr>
          <w:b/>
          <w:bCs/>
        </w:rPr>
        <w:t xml:space="preserve"> </w:t>
      </w:r>
      <w:proofErr w:type="spellStart"/>
      <w:r w:rsidR="00356145" w:rsidRPr="00837DA6">
        <w:rPr>
          <w:b/>
          <w:bCs/>
        </w:rPr>
        <w:t>Organisational</w:t>
      </w:r>
      <w:proofErr w:type="spellEnd"/>
      <w:r w:rsidR="00356145" w:rsidRPr="00837DA6">
        <w:rPr>
          <w:b/>
          <w:bCs/>
        </w:rPr>
        <w:t xml:space="preserve"> Performance</w:t>
      </w:r>
    </w:p>
    <w:p w14:paraId="27B86AFA" w14:textId="77777777" w:rsidR="00837DA6" w:rsidRPr="00837DA6" w:rsidRDefault="00837DA6" w:rsidP="00837DA6">
      <w:pPr>
        <w:spacing w:line="360" w:lineRule="auto"/>
        <w:jc w:val="both"/>
        <w:rPr>
          <w:lang w:val="en-NG"/>
        </w:rPr>
      </w:pPr>
      <w:r w:rsidRPr="00837DA6">
        <w:rPr>
          <w:lang w:val="en-NG"/>
        </w:rPr>
        <w:t>Organizational performance refers to the overall effectiveness of an organization in achieving its goals and objectives. It is a broad concept that encompasses various dimensions, such as financial performance, operational efficiency, employee satisfaction, innovation, and customer satisfaction.</w:t>
      </w:r>
    </w:p>
    <w:p w14:paraId="68ECBCA1" w14:textId="77777777" w:rsidR="00837DA6" w:rsidRPr="00837DA6" w:rsidRDefault="00837DA6" w:rsidP="00837DA6">
      <w:pPr>
        <w:spacing w:line="360" w:lineRule="auto"/>
        <w:jc w:val="both"/>
        <w:rPr>
          <w:lang w:val="en-NG"/>
        </w:rPr>
      </w:pPr>
      <w:r w:rsidRPr="00837DA6">
        <w:rPr>
          <w:lang w:val="en-NG"/>
        </w:rPr>
        <w:t>Here are key aspects of organizational performance:</w:t>
      </w:r>
    </w:p>
    <w:p w14:paraId="5D0D5516" w14:textId="77777777" w:rsidR="00837DA6" w:rsidRPr="00837DA6" w:rsidRDefault="00837DA6" w:rsidP="00837DA6">
      <w:pPr>
        <w:numPr>
          <w:ilvl w:val="0"/>
          <w:numId w:val="33"/>
        </w:numPr>
        <w:tabs>
          <w:tab w:val="clear" w:pos="720"/>
        </w:tabs>
        <w:spacing w:line="360" w:lineRule="auto"/>
        <w:ind w:left="-90"/>
        <w:jc w:val="both"/>
        <w:rPr>
          <w:lang w:val="en-NG"/>
        </w:rPr>
      </w:pPr>
      <w:r w:rsidRPr="00837DA6">
        <w:rPr>
          <w:b/>
          <w:bCs/>
          <w:lang w:val="en-NG"/>
        </w:rPr>
        <w:lastRenderedPageBreak/>
        <w:t>Financial Performance</w:t>
      </w:r>
      <w:r w:rsidRPr="00837DA6">
        <w:rPr>
          <w:lang w:val="en-NG"/>
        </w:rPr>
        <w:t>: This is often one of the most commonly measured aspects of organizational performance. It includes metrics like profitability, revenue growth, return on investment (ROI), and cost management.</w:t>
      </w:r>
    </w:p>
    <w:p w14:paraId="63861CB5" w14:textId="77777777" w:rsidR="00837DA6" w:rsidRPr="00837DA6" w:rsidRDefault="00837DA6" w:rsidP="00837DA6">
      <w:pPr>
        <w:numPr>
          <w:ilvl w:val="0"/>
          <w:numId w:val="33"/>
        </w:numPr>
        <w:spacing w:line="360" w:lineRule="auto"/>
        <w:ind w:left="-90"/>
        <w:jc w:val="both"/>
        <w:rPr>
          <w:lang w:val="en-NG"/>
        </w:rPr>
      </w:pPr>
      <w:r w:rsidRPr="00837DA6">
        <w:rPr>
          <w:b/>
          <w:bCs/>
          <w:lang w:val="en-NG"/>
        </w:rPr>
        <w:t>Operational Efficiency</w:t>
      </w:r>
      <w:r w:rsidRPr="00837DA6">
        <w:rPr>
          <w:lang w:val="en-NG"/>
        </w:rPr>
        <w:t>: This focuses on how well an organization utilizes its resources, processes, and systems to deliver products or services. Efficient organizations tend to minimize waste and optimize their operations for maximum output.</w:t>
      </w:r>
    </w:p>
    <w:p w14:paraId="2B08454A" w14:textId="77777777" w:rsidR="00837DA6" w:rsidRPr="00837DA6" w:rsidRDefault="00837DA6" w:rsidP="00837DA6">
      <w:pPr>
        <w:numPr>
          <w:ilvl w:val="0"/>
          <w:numId w:val="33"/>
        </w:numPr>
        <w:spacing w:line="360" w:lineRule="auto"/>
        <w:ind w:left="-90"/>
        <w:jc w:val="both"/>
        <w:rPr>
          <w:lang w:val="en-NG"/>
        </w:rPr>
      </w:pPr>
      <w:r w:rsidRPr="00837DA6">
        <w:rPr>
          <w:b/>
          <w:bCs/>
          <w:lang w:val="en-NG"/>
        </w:rPr>
        <w:t>Employee Performance and Satisfaction</w:t>
      </w:r>
      <w:r w:rsidRPr="00837DA6">
        <w:rPr>
          <w:lang w:val="en-NG"/>
        </w:rPr>
        <w:t>: The performance of the organization's workforce is crucial. It includes employee productivity, engagement, retention rates, and overall job satisfaction. High employee morale is often linked to better organizational performance.</w:t>
      </w:r>
    </w:p>
    <w:p w14:paraId="7756F32F" w14:textId="77777777" w:rsidR="00837DA6" w:rsidRPr="00837DA6" w:rsidRDefault="00837DA6" w:rsidP="00837DA6">
      <w:pPr>
        <w:numPr>
          <w:ilvl w:val="0"/>
          <w:numId w:val="33"/>
        </w:numPr>
        <w:spacing w:line="360" w:lineRule="auto"/>
        <w:ind w:left="-90"/>
        <w:jc w:val="both"/>
        <w:rPr>
          <w:lang w:val="en-NG"/>
        </w:rPr>
      </w:pPr>
      <w:r w:rsidRPr="00837DA6">
        <w:rPr>
          <w:b/>
          <w:bCs/>
          <w:lang w:val="en-NG"/>
        </w:rPr>
        <w:t>Customer Satisfaction and Loyalty</w:t>
      </w:r>
      <w:r w:rsidRPr="00837DA6">
        <w:rPr>
          <w:lang w:val="en-NG"/>
        </w:rPr>
        <w:t>: The ability to meet or exceed customer expectations is a key indicator of organizational success. Satisfied customers are more likely to become loyal, repeat clients, driving long-term success.</w:t>
      </w:r>
    </w:p>
    <w:p w14:paraId="5DBC40F7" w14:textId="77777777" w:rsidR="00837DA6" w:rsidRPr="00837DA6" w:rsidRDefault="00837DA6" w:rsidP="00837DA6">
      <w:pPr>
        <w:numPr>
          <w:ilvl w:val="0"/>
          <w:numId w:val="33"/>
        </w:numPr>
        <w:spacing w:line="360" w:lineRule="auto"/>
        <w:ind w:left="-90"/>
        <w:jc w:val="both"/>
        <w:rPr>
          <w:lang w:val="en-NG"/>
        </w:rPr>
      </w:pPr>
      <w:r w:rsidRPr="00837DA6">
        <w:rPr>
          <w:b/>
          <w:bCs/>
          <w:lang w:val="en-NG"/>
        </w:rPr>
        <w:t>Innovation and Adaptability</w:t>
      </w:r>
      <w:r w:rsidRPr="00837DA6">
        <w:rPr>
          <w:lang w:val="en-NG"/>
        </w:rPr>
        <w:t>: Organizational performance is also linked to the ability to innovate and adapt to market changes. Companies that are flexible and open to change tend to perform better in dynamic environments.</w:t>
      </w:r>
    </w:p>
    <w:p w14:paraId="1A153D57" w14:textId="77777777" w:rsidR="00837DA6" w:rsidRPr="00837DA6" w:rsidRDefault="00837DA6" w:rsidP="00837DA6">
      <w:pPr>
        <w:numPr>
          <w:ilvl w:val="0"/>
          <w:numId w:val="33"/>
        </w:numPr>
        <w:spacing w:line="360" w:lineRule="auto"/>
        <w:ind w:left="-90"/>
        <w:jc w:val="both"/>
        <w:rPr>
          <w:lang w:val="en-NG"/>
        </w:rPr>
      </w:pPr>
      <w:r w:rsidRPr="00837DA6">
        <w:rPr>
          <w:b/>
          <w:bCs/>
          <w:lang w:val="en-NG"/>
        </w:rPr>
        <w:t>Strategic Goal Achievement</w:t>
      </w:r>
      <w:r w:rsidRPr="00837DA6">
        <w:rPr>
          <w:lang w:val="en-NG"/>
        </w:rPr>
        <w:t>: Organizations set specific long-term and short-term goals. Performance is measured by how well these goals are met, whether it's expanding market share, improving brand reputation, or increasing operational capacity.</w:t>
      </w:r>
    </w:p>
    <w:p w14:paraId="3BDF04E1" w14:textId="77777777" w:rsidR="00837DA6" w:rsidRDefault="00837DA6" w:rsidP="00837DA6">
      <w:pPr>
        <w:numPr>
          <w:ilvl w:val="0"/>
          <w:numId w:val="33"/>
        </w:numPr>
        <w:spacing w:line="360" w:lineRule="auto"/>
        <w:ind w:left="-90"/>
        <w:jc w:val="both"/>
        <w:rPr>
          <w:lang w:val="en-NG"/>
        </w:rPr>
      </w:pPr>
      <w:r w:rsidRPr="00837DA6">
        <w:rPr>
          <w:b/>
          <w:bCs/>
          <w:lang w:val="en-NG"/>
        </w:rPr>
        <w:t>Sustainability and Social Responsibility</w:t>
      </w:r>
      <w:r w:rsidRPr="00837DA6">
        <w:rPr>
          <w:lang w:val="en-NG"/>
        </w:rPr>
        <w:t>: In modern organizations, sustainability and corporate social responsibility (CSR) are increasingly important performance indicators. A company’s commitment to environmental stewardship, ethical practices, and community engagement can influence its overall success.</w:t>
      </w:r>
    </w:p>
    <w:p w14:paraId="5B7B94D9" w14:textId="77777777" w:rsidR="00837DA6" w:rsidRDefault="00837DA6" w:rsidP="00837DA6">
      <w:pPr>
        <w:spacing w:line="360" w:lineRule="auto"/>
        <w:ind w:left="-90"/>
        <w:jc w:val="both"/>
        <w:rPr>
          <w:lang w:val="en-NG"/>
        </w:rPr>
      </w:pPr>
    </w:p>
    <w:p w14:paraId="341D23EE" w14:textId="77777777" w:rsidR="00837DA6" w:rsidRDefault="00837DA6" w:rsidP="00837DA6">
      <w:pPr>
        <w:spacing w:line="360" w:lineRule="auto"/>
        <w:ind w:left="-90"/>
        <w:jc w:val="both"/>
        <w:rPr>
          <w:lang w:val="en-NG"/>
        </w:rPr>
      </w:pPr>
    </w:p>
    <w:p w14:paraId="3B04BF44" w14:textId="77777777" w:rsidR="00837DA6" w:rsidRDefault="00837DA6" w:rsidP="00837DA6">
      <w:pPr>
        <w:spacing w:line="360" w:lineRule="auto"/>
        <w:ind w:left="-90"/>
        <w:jc w:val="both"/>
        <w:rPr>
          <w:lang w:val="en-NG"/>
        </w:rPr>
      </w:pPr>
    </w:p>
    <w:p w14:paraId="1676562C" w14:textId="77777777" w:rsidR="00837DA6" w:rsidRDefault="00837DA6" w:rsidP="00837DA6">
      <w:pPr>
        <w:spacing w:line="360" w:lineRule="auto"/>
        <w:ind w:left="-90"/>
        <w:jc w:val="both"/>
        <w:rPr>
          <w:lang w:val="en-NG"/>
        </w:rPr>
      </w:pPr>
    </w:p>
    <w:p w14:paraId="788AA6F5" w14:textId="77777777" w:rsidR="00837DA6" w:rsidRPr="00837DA6" w:rsidRDefault="00837DA6" w:rsidP="00837DA6">
      <w:pPr>
        <w:spacing w:line="360" w:lineRule="auto"/>
        <w:ind w:left="-90"/>
        <w:jc w:val="both"/>
        <w:rPr>
          <w:lang w:val="en-NG"/>
        </w:rPr>
      </w:pPr>
    </w:p>
    <w:p w14:paraId="75CAF025" w14:textId="77777777" w:rsidR="00837DA6" w:rsidRPr="00837DA6" w:rsidRDefault="00837DA6" w:rsidP="00837DA6">
      <w:pPr>
        <w:spacing w:line="360" w:lineRule="auto"/>
        <w:ind w:left="-90"/>
        <w:jc w:val="both"/>
        <w:rPr>
          <w:b/>
          <w:bCs/>
          <w:lang w:val="en-NG"/>
        </w:rPr>
      </w:pPr>
      <w:r w:rsidRPr="00837DA6">
        <w:rPr>
          <w:b/>
          <w:bCs/>
          <w:lang w:val="en-NG"/>
        </w:rPr>
        <w:lastRenderedPageBreak/>
        <w:t>Measuring Organizational Performance:</w:t>
      </w:r>
    </w:p>
    <w:p w14:paraId="056BB56E" w14:textId="77777777" w:rsidR="00837DA6" w:rsidRPr="00837DA6" w:rsidRDefault="00837DA6" w:rsidP="00837DA6">
      <w:pPr>
        <w:numPr>
          <w:ilvl w:val="0"/>
          <w:numId w:val="34"/>
        </w:numPr>
        <w:spacing w:line="360" w:lineRule="auto"/>
        <w:ind w:left="-90"/>
        <w:jc w:val="both"/>
        <w:rPr>
          <w:lang w:val="en-NG"/>
        </w:rPr>
      </w:pPr>
      <w:r w:rsidRPr="00837DA6">
        <w:rPr>
          <w:b/>
          <w:bCs/>
          <w:lang w:val="en-NG"/>
        </w:rPr>
        <w:t>Key Performance Indicators (</w:t>
      </w:r>
      <w:proofErr w:type="spellStart"/>
      <w:r w:rsidRPr="00837DA6">
        <w:rPr>
          <w:b/>
          <w:bCs/>
          <w:lang w:val="en-NG"/>
        </w:rPr>
        <w:t>KPIs</w:t>
      </w:r>
      <w:proofErr w:type="spellEnd"/>
      <w:r w:rsidRPr="00837DA6">
        <w:rPr>
          <w:b/>
          <w:bCs/>
          <w:lang w:val="en-NG"/>
        </w:rPr>
        <w:t>)</w:t>
      </w:r>
      <w:r w:rsidRPr="00837DA6">
        <w:rPr>
          <w:lang w:val="en-NG"/>
        </w:rPr>
        <w:t>: These are specific metrics used to assess the effectiveness of an organization. They could be financial (e.g., revenue, profit margin) or non-financial (e.g., customer satisfaction, employee engagement).</w:t>
      </w:r>
    </w:p>
    <w:p w14:paraId="101BE55A" w14:textId="77777777" w:rsidR="00837DA6" w:rsidRPr="00837DA6" w:rsidRDefault="00837DA6" w:rsidP="00837DA6">
      <w:pPr>
        <w:numPr>
          <w:ilvl w:val="0"/>
          <w:numId w:val="34"/>
        </w:numPr>
        <w:spacing w:line="360" w:lineRule="auto"/>
        <w:ind w:left="-90"/>
        <w:jc w:val="both"/>
        <w:rPr>
          <w:lang w:val="en-NG"/>
        </w:rPr>
      </w:pPr>
      <w:r w:rsidRPr="00837DA6">
        <w:rPr>
          <w:b/>
          <w:bCs/>
          <w:lang w:val="en-NG"/>
        </w:rPr>
        <w:t>Balanced Scorecard</w:t>
      </w:r>
      <w:r w:rsidRPr="00837DA6">
        <w:rPr>
          <w:lang w:val="en-NG"/>
        </w:rPr>
        <w:t>: A popular framework for measuring performance that includes four perspectives: financial, customer, internal processes, and learning and growth. This provides a more comprehensive view of performance.</w:t>
      </w:r>
    </w:p>
    <w:p w14:paraId="193A5D81" w14:textId="77777777" w:rsidR="00837DA6" w:rsidRPr="00837DA6" w:rsidRDefault="00837DA6" w:rsidP="00837DA6">
      <w:pPr>
        <w:numPr>
          <w:ilvl w:val="0"/>
          <w:numId w:val="34"/>
        </w:numPr>
        <w:spacing w:line="360" w:lineRule="auto"/>
        <w:ind w:left="-90"/>
        <w:jc w:val="both"/>
        <w:rPr>
          <w:lang w:val="en-NG"/>
        </w:rPr>
      </w:pPr>
      <w:r w:rsidRPr="00837DA6">
        <w:rPr>
          <w:b/>
          <w:bCs/>
          <w:lang w:val="en-NG"/>
        </w:rPr>
        <w:t>Benchmarking</w:t>
      </w:r>
      <w:r w:rsidRPr="00837DA6">
        <w:rPr>
          <w:lang w:val="en-NG"/>
        </w:rPr>
        <w:t>: Comparing an organization’s performance to industry standards or competitors to identify areas for improvement.</w:t>
      </w:r>
    </w:p>
    <w:p w14:paraId="6F21CCFE" w14:textId="77777777" w:rsidR="00837DA6" w:rsidRPr="00837DA6" w:rsidRDefault="00837DA6" w:rsidP="00837DA6">
      <w:pPr>
        <w:spacing w:line="360" w:lineRule="auto"/>
        <w:ind w:left="-90"/>
        <w:jc w:val="both"/>
        <w:rPr>
          <w:b/>
          <w:bCs/>
          <w:lang w:val="en-NG"/>
        </w:rPr>
      </w:pPr>
      <w:r w:rsidRPr="00837DA6">
        <w:rPr>
          <w:b/>
          <w:bCs/>
          <w:lang w:val="en-NG"/>
        </w:rPr>
        <w:t>Factors Influencing Organizational Performance:</w:t>
      </w:r>
    </w:p>
    <w:p w14:paraId="7EC20FC6" w14:textId="77777777" w:rsidR="00837DA6" w:rsidRPr="00837DA6" w:rsidRDefault="00837DA6" w:rsidP="00837DA6">
      <w:pPr>
        <w:numPr>
          <w:ilvl w:val="0"/>
          <w:numId w:val="35"/>
        </w:numPr>
        <w:spacing w:line="360" w:lineRule="auto"/>
        <w:ind w:left="-90"/>
        <w:jc w:val="both"/>
        <w:rPr>
          <w:lang w:val="en-NG"/>
        </w:rPr>
      </w:pPr>
      <w:r w:rsidRPr="00837DA6">
        <w:rPr>
          <w:b/>
          <w:bCs/>
          <w:lang w:val="en-NG"/>
        </w:rPr>
        <w:t>Leadership and Management</w:t>
      </w:r>
      <w:r w:rsidRPr="00837DA6">
        <w:rPr>
          <w:lang w:val="en-NG"/>
        </w:rPr>
        <w:t>: Strong leadership and effective management practices directly influence how well an organization performs.</w:t>
      </w:r>
    </w:p>
    <w:p w14:paraId="75E42785" w14:textId="77777777" w:rsidR="00837DA6" w:rsidRPr="00837DA6" w:rsidRDefault="00837DA6" w:rsidP="00837DA6">
      <w:pPr>
        <w:numPr>
          <w:ilvl w:val="0"/>
          <w:numId w:val="35"/>
        </w:numPr>
        <w:spacing w:line="360" w:lineRule="auto"/>
        <w:ind w:left="-90"/>
        <w:jc w:val="both"/>
        <w:rPr>
          <w:lang w:val="en-NG"/>
        </w:rPr>
      </w:pPr>
      <w:r w:rsidRPr="00837DA6">
        <w:rPr>
          <w:b/>
          <w:bCs/>
          <w:lang w:val="en-NG"/>
        </w:rPr>
        <w:t>Culture and Values</w:t>
      </w:r>
      <w:r w:rsidRPr="00837DA6">
        <w:rPr>
          <w:lang w:val="en-NG"/>
        </w:rPr>
        <w:t>: A positive organizational culture and clear, shared values contribute to higher performance, as employees are more likely to be motivated and aligned with the organization’s goals.</w:t>
      </w:r>
    </w:p>
    <w:p w14:paraId="4CCD1E9D" w14:textId="77777777" w:rsidR="00837DA6" w:rsidRPr="00837DA6" w:rsidRDefault="00837DA6" w:rsidP="00837DA6">
      <w:pPr>
        <w:numPr>
          <w:ilvl w:val="0"/>
          <w:numId w:val="35"/>
        </w:numPr>
        <w:spacing w:line="360" w:lineRule="auto"/>
        <w:ind w:left="-90"/>
        <w:jc w:val="both"/>
        <w:rPr>
          <w:lang w:val="en-NG"/>
        </w:rPr>
      </w:pPr>
      <w:r w:rsidRPr="00837DA6">
        <w:rPr>
          <w:b/>
          <w:bCs/>
          <w:lang w:val="en-NG"/>
        </w:rPr>
        <w:t>External Environment</w:t>
      </w:r>
      <w:r w:rsidRPr="00837DA6">
        <w:rPr>
          <w:lang w:val="en-NG"/>
        </w:rPr>
        <w:t>: Market conditions, economic factors, legal regulations, and technological advancements all affect an organization's ability to perform.</w:t>
      </w:r>
    </w:p>
    <w:p w14:paraId="0404DF0A" w14:textId="77777777" w:rsidR="00D25F1D" w:rsidRDefault="00D25F1D" w:rsidP="00837DA6">
      <w:pPr>
        <w:spacing w:line="360" w:lineRule="auto"/>
        <w:ind w:left="-90"/>
        <w:jc w:val="both"/>
      </w:pPr>
    </w:p>
    <w:p w14:paraId="5088043F" w14:textId="4C9BAFEA" w:rsidR="0001033A" w:rsidRPr="00837DA6" w:rsidRDefault="0001033A" w:rsidP="0001033A">
      <w:pPr>
        <w:rPr>
          <w:b/>
          <w:bCs/>
        </w:rPr>
      </w:pPr>
      <w:r w:rsidRPr="00837DA6">
        <w:rPr>
          <w:b/>
          <w:bCs/>
        </w:rPr>
        <w:t>2.2</w:t>
      </w:r>
      <w:r w:rsidRPr="00837DA6">
        <w:rPr>
          <w:b/>
          <w:bCs/>
        </w:rPr>
        <w:tab/>
      </w:r>
      <w:r w:rsidR="00356145" w:rsidRPr="00837DA6">
        <w:rPr>
          <w:b/>
          <w:bCs/>
        </w:rPr>
        <w:t xml:space="preserve">Theoretical </w:t>
      </w:r>
      <w:r w:rsidR="00356145">
        <w:rPr>
          <w:b/>
          <w:bCs/>
        </w:rPr>
        <w:t>Review</w:t>
      </w:r>
    </w:p>
    <w:p w14:paraId="5DAC6EDF" w14:textId="77777777" w:rsidR="00837DA6" w:rsidRDefault="00837DA6" w:rsidP="0001033A"/>
    <w:p w14:paraId="6C968A9F" w14:textId="0BB872D6" w:rsidR="0001033A" w:rsidRDefault="0001033A" w:rsidP="00D25F1D">
      <w:pPr>
        <w:spacing w:line="480" w:lineRule="auto"/>
        <w:jc w:val="both"/>
      </w:pPr>
      <w:r w:rsidRPr="004F25DB">
        <w:t>The theoretical foundation provides an understanding of the concepts of compensation and commitment and the linkage between the two concepts. The study is anchored on theories of expectancy, and equity theory. The theories explain employee’s behavior, attitudes and perceptions arising out of compensation and commitment. A linkage between compensation and commitment is derived from employee’s behavior to various elements of compensation. Expectancy Theory Expectancy theory propounded by Vroom (</w:t>
      </w:r>
      <w:r w:rsidR="007617B7">
        <w:t>2019</w:t>
      </w:r>
      <w:r w:rsidRPr="004F25DB">
        <w:t xml:space="preserve">) is </w:t>
      </w:r>
      <w:r w:rsidRPr="004F25DB">
        <w:lastRenderedPageBreak/>
        <w:t xml:space="preserve">a process theory which explains the mental process of an employee in interpretation and perception of organizational compensation leading to behaviors of commitment, motivation and effort increase. According to the theory, commitment policy is futuristic and influences expectancy behaviors and attitude towards a job. Vroom suggests that employees’ work behavior is related to believe that their effort will result in achievement of outcomes that are of value to them. The theory is based on three expectancies; effort- performance expectancy (E-P), performance – outcome expectancy (P-O) and Valence (V). The interplay of the three expectancies leads to interpretation of fulfillment or non-fulfillment of expectancies by the organization. E-P is the perception held by the employee that there is a positive and significant relationship between effort and performance with increased effort resulting to performance. P-O is the employee prediction that high performance will result to positive outcomes in the form of rewards or compensation. V refers to the value expectation of the employee towards the rewards. Employee will be diligent in his work where such efforts </w:t>
      </w:r>
      <w:r w:rsidR="007617B7" w:rsidRPr="004F25DB">
        <w:t>result</w:t>
      </w:r>
      <w:r w:rsidRPr="004F25DB">
        <w:t xml:space="preserve"> to increased performance. Continuous effort will only be made where outcomes of reward are linked to effort and performance and are perceived to be of value. Employee behavior to work will be positively influenced when the rewards are predicted with a higher degree of continuity and such rewards are of presumed value to the employee. Compensation policy of an organization when well communicated guides employee in making predictions and expectations about the words. Employees behavior is effort towards job will be positively influenced when the employee interprets the predicted valence in the predicted rewards. The rewards provide intrinsic and </w:t>
      </w:r>
      <w:r w:rsidRPr="004F25DB">
        <w:lastRenderedPageBreak/>
        <w:t>extrinsic motivation. The intrinsic motivation is derived from the job while extrinsic motivation is derived from the organizational compensation policy. Valence is relative to employees and is influenced by position held in the organization. Equity Theory Equity Theory by Adams (</w:t>
      </w:r>
      <w:r w:rsidR="007617B7">
        <w:t>2019</w:t>
      </w:r>
      <w:r w:rsidRPr="004F25DB">
        <w:t xml:space="preserve">) is a comparative analysis by an employee of the rewards he receives in relation to those of others who are in a similar position, with equal qualifications and carrying similar tasks in form of effort, time and skills requirement. Out of comparison, employee develops a perception towards the rewards which in turn influence his behavior towards work and the organization. Equity theory is shaped by two ratios used in the reward analysis; my pay vs. others </w:t>
      </w:r>
      <w:proofErr w:type="gramStart"/>
      <w:r w:rsidRPr="004F25DB">
        <w:t>pay</w:t>
      </w:r>
      <w:proofErr w:type="gramEnd"/>
      <w:r w:rsidRPr="004F25DB">
        <w:t xml:space="preserve">; and my position on dimension relative to pay vs. others position on dimensions relative to pay. Inequality arising out of any of the ratios will be interpreted as inequity leading to dissatisfaction and </w:t>
      </w:r>
      <w:proofErr w:type="gramStart"/>
      <w:r w:rsidRPr="004F25DB">
        <w:t>low level</w:t>
      </w:r>
      <w:proofErr w:type="gramEnd"/>
      <w:r w:rsidRPr="004F25DB">
        <w:t xml:space="preserve"> commitment to work and the organization. Anvari et. al (20</w:t>
      </w:r>
      <w:r w:rsidR="007617B7">
        <w:t>2</w:t>
      </w:r>
      <w:r w:rsidRPr="004F25DB">
        <w:t>1) points that the consequence of perceived inequalities results to behaviors of; reduced commitment, psychological stress, reduced quality of out-put or reduction of effort in an attempt to rationalize the inequality. Rajiv et. al (20</w:t>
      </w:r>
      <w:r w:rsidR="007617B7">
        <w:t>2</w:t>
      </w:r>
      <w:r w:rsidRPr="004F25DB">
        <w:t xml:space="preserve">0) provides a number of moderating factors to the employees’ perception towards the analyzed comparison. The internal moderating factors included; valence, clarity of structure, fairness in salary administration and future plans of an employee. External moderating factors are; industrial practice, </w:t>
      </w:r>
      <w:proofErr w:type="gramStart"/>
      <w:r w:rsidRPr="004F25DB">
        <w:t>competitors</w:t>
      </w:r>
      <w:proofErr w:type="gramEnd"/>
      <w:r w:rsidRPr="004F25DB">
        <w:t xml:space="preserve"> willingness to absorb the employee in case he leaves the organization and communication channels provided to air the pay grievance. Organizations need to exercise equity in compensation through carrying out salary market survey, adopting pay-skill-performance system, openly communicating </w:t>
      </w:r>
      <w:r w:rsidRPr="004F25DB">
        <w:lastRenderedPageBreak/>
        <w:t>compensation policy of the organization and promptly dealing with salary grievances (Armstrong, 20</w:t>
      </w:r>
      <w:r w:rsidR="00032DD1">
        <w:t>2</w:t>
      </w:r>
      <w:r w:rsidRPr="004F25DB">
        <w:t>1). Rewards procedural justice serves to influence employees’ commitment because employees interpret fairness from the organization where inequities are perceived (Pare et.al, 20</w:t>
      </w:r>
      <w:r w:rsidR="00032DD1">
        <w:t>22</w:t>
      </w:r>
      <w:r w:rsidRPr="004F25DB">
        <w:t xml:space="preserve">). </w:t>
      </w:r>
    </w:p>
    <w:p w14:paraId="46E56559" w14:textId="0A579B53" w:rsidR="0001033A" w:rsidRPr="00D25F1D" w:rsidRDefault="0001033A" w:rsidP="00D25F1D">
      <w:pPr>
        <w:spacing w:line="480" w:lineRule="auto"/>
        <w:jc w:val="both"/>
        <w:rPr>
          <w:b/>
          <w:bCs/>
        </w:rPr>
      </w:pPr>
      <w:r w:rsidRPr="00D25F1D">
        <w:rPr>
          <w:b/>
          <w:bCs/>
        </w:rPr>
        <w:t xml:space="preserve">2.3 </w:t>
      </w:r>
      <w:r w:rsidR="00356145" w:rsidRPr="00D25F1D">
        <w:rPr>
          <w:b/>
          <w:bCs/>
        </w:rPr>
        <w:t xml:space="preserve">Empirical </w:t>
      </w:r>
      <w:r w:rsidR="00356145">
        <w:rPr>
          <w:b/>
          <w:bCs/>
        </w:rPr>
        <w:t>Review</w:t>
      </w:r>
    </w:p>
    <w:p w14:paraId="3310D658" w14:textId="77777777" w:rsidR="00C175E9" w:rsidRDefault="0001033A" w:rsidP="00D25F1D">
      <w:pPr>
        <w:spacing w:line="480" w:lineRule="auto"/>
        <w:jc w:val="both"/>
      </w:pPr>
      <w:r w:rsidRPr="004F25DB">
        <w:t xml:space="preserve"> Studies on compensation management and organizational performance have elicited intensified research. The importance of employee’s commitment to organizations objective and how to ensure that compensation policy contributes to desired behavior are now a central concern to Organizations. HR practitioners and academic researchers have embarked on cross sectional and case studies to investigate the lines between compensation policy and employee commitment.</w:t>
      </w:r>
    </w:p>
    <w:p w14:paraId="68E0C554" w14:textId="758CFB7C" w:rsidR="0001033A" w:rsidRPr="004F25DB" w:rsidRDefault="0001033A" w:rsidP="00D25F1D">
      <w:pPr>
        <w:spacing w:line="480" w:lineRule="auto"/>
        <w:jc w:val="both"/>
      </w:pPr>
      <w:r w:rsidRPr="004F25DB">
        <w:t xml:space="preserve"> Anvari et al (20</w:t>
      </w:r>
      <w:r w:rsidR="00C175E9">
        <w:t>2</w:t>
      </w:r>
      <w:r w:rsidRPr="004F25DB">
        <w:t>1) investigated the relationship between strategic compensation practices and affective organizational commitment. The research was cross sectional, carried out in universities of medical sciences in Malaysia. The objective of the study was to investigate the relationships among strategic compensation practices, psychological contract, and affective organizational commitment. Four universities of medical science were sampled and descriptive statistics were applied in the data analysis. The research findings were that there was significant relationship between compensation policies of pay- for-performance, pay for knowledge and organizational commitment. Chew et al (20</w:t>
      </w:r>
      <w:r w:rsidR="00C175E9">
        <w:t>20</w:t>
      </w:r>
      <w:r w:rsidRPr="004F25DB">
        <w:t xml:space="preserve">) researched on organizational commitment, human resource practices and intention to stay. The research was cross sectional in well-established public and private organizations in Australia. The </w:t>
      </w:r>
      <w:r w:rsidRPr="004F25DB">
        <w:lastRenderedPageBreak/>
        <w:t>objectives of the study were to determine the effect of key human resource (HR) practices on permanent employee’s organizational committee and intentions to stay. Delphi technique was used in interviewing the respondents while the hypothesis was tested using structural equation modeling. The study findings on compensation and commitment relationship were positive and significant. Rizal et al (20</w:t>
      </w:r>
      <w:r w:rsidR="00B9555E">
        <w:t>21</w:t>
      </w:r>
      <w:r w:rsidRPr="004F25DB">
        <w:t>) investigated the effect of compensation on motivation, employee commitment to the organizational and employee performance at local revenue management organization in Indonesia. Data collected from respondents was analyzed using a structural equation model. The findings of the research were that compensation significantly effects employees’ motivation and their commitment to the organization, but does not have significant effect on employee performance. Commitment was however found to have significant influence on employee performance. Obasan (201</w:t>
      </w:r>
      <w:r w:rsidR="00653FC4">
        <w:t>9</w:t>
      </w:r>
      <w:r w:rsidRPr="004F25DB">
        <w:t xml:space="preserve">) linked compensation with performance using three selected conglomerate firms in Nigeria. The Likert-type questionnaire response generated was regressed using a simple OLS technique. The findings revealed that compensation strategy has significant and positive effects on work productivity and organizational strategy is a veritable option for attracting, retaining, and motivating employees for improved organizational productivity. Also in Nigeria, </w:t>
      </w:r>
      <w:proofErr w:type="spellStart"/>
      <w:r w:rsidRPr="004F25DB">
        <w:t>Ibojo</w:t>
      </w:r>
      <w:proofErr w:type="spellEnd"/>
      <w:r w:rsidRPr="004F25DB">
        <w:t xml:space="preserve"> &amp; Asabi (20</w:t>
      </w:r>
      <w:r w:rsidR="00653FC4">
        <w:t>20</w:t>
      </w:r>
      <w:r w:rsidRPr="004F25DB">
        <w:t>)</w:t>
      </w:r>
      <w:r w:rsidR="00653FC4">
        <w:t xml:space="preserve"> </w:t>
      </w:r>
      <w:r w:rsidRPr="004F25DB">
        <w:t xml:space="preserve">examined the extent to which compensation management affect employees performance, the relationship between working condition and employee performance, the rate at which welfare services affect employees performances, the relationship between compensation management and improved productivity and the relationship between compensation management and </w:t>
      </w:r>
      <w:r w:rsidRPr="004F25DB">
        <w:lastRenderedPageBreak/>
        <w:t xml:space="preserve">retention of staff Responses obtained from the Likert-type questionnaire design for the study was analyzed using frequency table and Analysis of Variance (ANOVA). The results showed a significant relationship between good welfare service and employees’ performance; compensation management and improved productivity; and compensation management and employees’ performance. The study thus posits that compensation management has positive effect on employee performance. Ayesha, Amna, </w:t>
      </w:r>
      <w:proofErr w:type="spellStart"/>
      <w:r w:rsidRPr="004F25DB">
        <w:t>Tahleel</w:t>
      </w:r>
      <w:proofErr w:type="spellEnd"/>
      <w:r w:rsidRPr="004F25DB">
        <w:t xml:space="preserve"> &amp; Hina (20</w:t>
      </w:r>
      <w:r w:rsidR="002A52E9">
        <w:t>21</w:t>
      </w:r>
      <w:r w:rsidRPr="004F25DB">
        <w:t>) constructed a structured questionnaire with which they obtained data to study the effects of compensation and motivation on employee performance. Using a sample of banking sector of Faisalabad the simple regression model revealed that incentive and motivation have significant effect on employee performance. Oladejo &amp; Oluwaseun (201</w:t>
      </w:r>
      <w:r w:rsidR="002A52E9">
        <w:t>8</w:t>
      </w:r>
      <w:r w:rsidRPr="004F25DB">
        <w:t>) examined the effect of compensation plan on workers performance in the Nigerian food and beverage manufacturing companies using a sample of 125 questionnaires administered and distributed to the staff of the selected food and beverages companies in Lagos state. Analyses from frequency table and percentage and Chi- square test showed that compensation plan has significant and positive effect on workers performance. Hameed, Muhammad, Hafiz, Ghazanfar &amp; Muhammad (20</w:t>
      </w:r>
      <w:r w:rsidR="002A52E9">
        <w:t>21</w:t>
      </w:r>
      <w:r w:rsidRPr="004F25DB">
        <w:t xml:space="preserve">) examined the impact of compensation on employee performance of banks in Pakistan. a questionnaire was designed to collect the data on the factors related to compensation like salary, rewards, indirect compensation and employee performance. Findings from correlation and regression analyses showed that compensation has positive impact on employee performance. </w:t>
      </w:r>
      <w:proofErr w:type="spellStart"/>
      <w:r w:rsidRPr="004F25DB">
        <w:t>Nnorom</w:t>
      </w:r>
      <w:proofErr w:type="spellEnd"/>
      <w:r w:rsidRPr="004F25DB">
        <w:t xml:space="preserve">, Akpa, </w:t>
      </w:r>
      <w:proofErr w:type="spellStart"/>
      <w:r w:rsidRPr="004F25DB">
        <w:t>Egwuonwu</w:t>
      </w:r>
      <w:proofErr w:type="spellEnd"/>
      <w:r w:rsidRPr="004F25DB">
        <w:t xml:space="preserve">, </w:t>
      </w:r>
      <w:proofErr w:type="spellStart"/>
      <w:r w:rsidRPr="004F25DB">
        <w:t>Akintaro</w:t>
      </w:r>
      <w:proofErr w:type="spellEnd"/>
      <w:r w:rsidRPr="004F25DB">
        <w:t xml:space="preserve">, </w:t>
      </w:r>
      <w:proofErr w:type="spellStart"/>
      <w:r w:rsidRPr="004F25DB">
        <w:t>Shonubi</w:t>
      </w:r>
      <w:proofErr w:type="spellEnd"/>
      <w:r w:rsidRPr="004F25DB">
        <w:t xml:space="preserve"> &amp; Herbertson (20</w:t>
      </w:r>
      <w:r w:rsidR="002531FA">
        <w:t>21</w:t>
      </w:r>
      <w:r w:rsidRPr="004F25DB">
        <w:t xml:space="preserve">) </w:t>
      </w:r>
      <w:r w:rsidRPr="004F25DB">
        <w:lastRenderedPageBreak/>
        <w:t xml:space="preserve">examined the effect of compensation administration on employee productivity. The data gathered from the structured questionnaire on 50 respondents in Dangote Nigeria Headquarters in Lagos Nigeria, revealed that effective compensation administration has significant positive effect on employee productivity. Using a sample of 126 workers of the work at Local Apparatus Work Unit (LAWU) at Local Revenue Management in Kendari, Muhamad, </w:t>
      </w:r>
      <w:proofErr w:type="spellStart"/>
      <w:r w:rsidRPr="004F25DB">
        <w:t>Idrus</w:t>
      </w:r>
      <w:proofErr w:type="spellEnd"/>
      <w:r w:rsidRPr="004F25DB">
        <w:t xml:space="preserve">, </w:t>
      </w:r>
      <w:proofErr w:type="spellStart"/>
      <w:r w:rsidRPr="004F25DB">
        <w:t>Djumahir</w:t>
      </w:r>
      <w:proofErr w:type="spellEnd"/>
      <w:r w:rsidRPr="004F25DB">
        <w:t xml:space="preserve">, &amp; </w:t>
      </w:r>
      <w:proofErr w:type="spellStart"/>
      <w:r w:rsidRPr="004F25DB">
        <w:t>Mintarti</w:t>
      </w:r>
      <w:proofErr w:type="spellEnd"/>
      <w:r w:rsidRPr="004F25DB">
        <w:t xml:space="preserve"> (20</w:t>
      </w:r>
      <w:r w:rsidR="002531FA">
        <w:t>22</w:t>
      </w:r>
      <w:r w:rsidRPr="004F25DB">
        <w:t xml:space="preserve">) investigated the effect of compensation on motivation, organizational commitment on employee performance. The data analysis from SEM (Structural Equation Model) indicated that compensation has significant effect on motivation and organizational commitment, but does not have significant effect on employee performance. The study posits that compensation cannot directly improve employee performance thus contradicting the earlier assertions that compensation has a direct effect on performance. </w:t>
      </w:r>
    </w:p>
    <w:p w14:paraId="65217B67" w14:textId="77777777" w:rsidR="0001033A" w:rsidRPr="00403499" w:rsidRDefault="0001033A" w:rsidP="00D25F1D">
      <w:pPr>
        <w:spacing w:line="480" w:lineRule="auto"/>
        <w:jc w:val="both"/>
      </w:pPr>
    </w:p>
    <w:p w14:paraId="0AAB7ED8" w14:textId="77777777" w:rsidR="00FC1644" w:rsidRPr="00403499" w:rsidRDefault="00FC1644" w:rsidP="00FC1644">
      <w:pPr>
        <w:spacing w:line="360" w:lineRule="auto"/>
      </w:pPr>
    </w:p>
    <w:p w14:paraId="702DE9ED" w14:textId="77777777" w:rsidR="00FC1644" w:rsidRPr="00403499" w:rsidRDefault="00FC1644" w:rsidP="00FC1644">
      <w:pPr>
        <w:spacing w:line="360" w:lineRule="auto"/>
      </w:pPr>
    </w:p>
    <w:p w14:paraId="2C74118D" w14:textId="77777777" w:rsidR="00FC1644" w:rsidRPr="00403499" w:rsidRDefault="00FC1644" w:rsidP="00FC1644">
      <w:pPr>
        <w:spacing w:line="360" w:lineRule="auto"/>
      </w:pPr>
    </w:p>
    <w:p w14:paraId="4B2ECF2E" w14:textId="77777777" w:rsidR="001F26E6" w:rsidRDefault="001F26E6" w:rsidP="001F26E6">
      <w:pPr>
        <w:spacing w:line="360" w:lineRule="auto"/>
        <w:rPr>
          <w:b/>
        </w:rPr>
      </w:pPr>
    </w:p>
    <w:p w14:paraId="66DC027B" w14:textId="77777777" w:rsidR="001F26E6" w:rsidRDefault="001F26E6" w:rsidP="001F26E6">
      <w:pPr>
        <w:spacing w:line="360" w:lineRule="auto"/>
        <w:rPr>
          <w:b/>
        </w:rPr>
      </w:pPr>
    </w:p>
    <w:p w14:paraId="492ED74C" w14:textId="77777777" w:rsidR="001F26E6" w:rsidRDefault="001F26E6" w:rsidP="001F26E6">
      <w:pPr>
        <w:spacing w:line="360" w:lineRule="auto"/>
        <w:rPr>
          <w:b/>
        </w:rPr>
      </w:pPr>
    </w:p>
    <w:p w14:paraId="022DE66A" w14:textId="77777777" w:rsidR="001F26E6" w:rsidRDefault="001F26E6" w:rsidP="001F26E6">
      <w:pPr>
        <w:spacing w:line="360" w:lineRule="auto"/>
        <w:rPr>
          <w:b/>
        </w:rPr>
      </w:pPr>
    </w:p>
    <w:p w14:paraId="178F329A" w14:textId="77777777" w:rsidR="001F26E6" w:rsidRDefault="001F26E6" w:rsidP="001F26E6">
      <w:pPr>
        <w:spacing w:line="360" w:lineRule="auto"/>
        <w:rPr>
          <w:b/>
        </w:rPr>
      </w:pPr>
    </w:p>
    <w:p w14:paraId="4F9C2443" w14:textId="77777777" w:rsidR="001F26E6" w:rsidRDefault="001F26E6" w:rsidP="001F26E6">
      <w:pPr>
        <w:spacing w:line="360" w:lineRule="auto"/>
        <w:rPr>
          <w:b/>
        </w:rPr>
      </w:pPr>
    </w:p>
    <w:p w14:paraId="6B491E3D" w14:textId="77777777" w:rsidR="001F26E6" w:rsidRDefault="001F26E6" w:rsidP="001F26E6">
      <w:pPr>
        <w:spacing w:line="360" w:lineRule="auto"/>
        <w:rPr>
          <w:b/>
        </w:rPr>
      </w:pPr>
    </w:p>
    <w:p w14:paraId="1251D3D0" w14:textId="6F4954DA" w:rsidR="00FC1644" w:rsidRPr="00403499" w:rsidRDefault="00FC1644" w:rsidP="00847FE2">
      <w:pPr>
        <w:spacing w:line="360" w:lineRule="auto"/>
        <w:jc w:val="center"/>
        <w:rPr>
          <w:b/>
        </w:rPr>
      </w:pPr>
      <w:bookmarkStart w:id="0" w:name="_Hlk159911148"/>
      <w:bookmarkStart w:id="1" w:name="_Hlk159810608"/>
      <w:r w:rsidRPr="00403499">
        <w:rPr>
          <w:b/>
        </w:rPr>
        <w:lastRenderedPageBreak/>
        <w:t>CHAPTER THREE</w:t>
      </w:r>
    </w:p>
    <w:p w14:paraId="683799BE" w14:textId="77777777" w:rsidR="00FC1644" w:rsidRPr="00403499" w:rsidRDefault="00FC1644" w:rsidP="00847FE2">
      <w:pPr>
        <w:spacing w:line="360" w:lineRule="auto"/>
        <w:jc w:val="center"/>
        <w:rPr>
          <w:b/>
        </w:rPr>
      </w:pPr>
      <w:r w:rsidRPr="00403499">
        <w:rPr>
          <w:b/>
        </w:rPr>
        <w:t>RESEARCH METHOLOGY</w:t>
      </w:r>
    </w:p>
    <w:p w14:paraId="3811FD4B" w14:textId="77777777" w:rsidR="00283934" w:rsidRPr="00403499" w:rsidRDefault="00283934" w:rsidP="00847FE2">
      <w:pPr>
        <w:spacing w:line="360" w:lineRule="auto"/>
        <w:rPr>
          <w:b/>
        </w:rPr>
      </w:pPr>
    </w:p>
    <w:p w14:paraId="252EF5F9" w14:textId="5D3CC9C0" w:rsidR="00FC1644" w:rsidRPr="00403499" w:rsidRDefault="00FC1644" w:rsidP="00E04C72">
      <w:pPr>
        <w:spacing w:line="360" w:lineRule="auto"/>
        <w:jc w:val="both"/>
        <w:rPr>
          <w:b/>
        </w:rPr>
      </w:pPr>
    </w:p>
    <w:p w14:paraId="159F0F20" w14:textId="104426F2" w:rsidR="00FC1644" w:rsidRPr="00403499" w:rsidRDefault="00FC1644" w:rsidP="00E04C72">
      <w:pPr>
        <w:spacing w:line="360" w:lineRule="auto"/>
        <w:jc w:val="both"/>
        <w:rPr>
          <w:b/>
        </w:rPr>
      </w:pPr>
      <w:r w:rsidRPr="00403499">
        <w:rPr>
          <w:b/>
        </w:rPr>
        <w:t xml:space="preserve">3.1.   </w:t>
      </w:r>
      <w:r w:rsidR="00847FE2" w:rsidRPr="00403499">
        <w:rPr>
          <w:b/>
        </w:rPr>
        <w:t>Introduction</w:t>
      </w:r>
    </w:p>
    <w:p w14:paraId="121404E9" w14:textId="4BC98BEB" w:rsidR="00FC1644" w:rsidRPr="00403499" w:rsidRDefault="00FC1644" w:rsidP="00E04C72">
      <w:pPr>
        <w:spacing w:line="360" w:lineRule="auto"/>
        <w:jc w:val="both"/>
      </w:pPr>
      <w:r w:rsidRPr="00403499">
        <w:t>The Methodology of the research study is a crucial as it exhibits the very details of the exercise (</w:t>
      </w:r>
      <w:proofErr w:type="spellStart"/>
      <w:r w:rsidRPr="00403499">
        <w:t>i.e</w:t>
      </w:r>
      <w:proofErr w:type="spellEnd"/>
      <w:r w:rsidRPr="00403499">
        <w:t xml:space="preserve"> research work) was to be conducted and analyzed, which in turn gives credence to the whole study it entails a comprehensive and objective description of the methods employed in carrying out the research and thereby enhancing its </w:t>
      </w:r>
      <w:r w:rsidR="0001033A" w:rsidRPr="00403499">
        <w:t>acceptability.</w:t>
      </w:r>
      <w:r w:rsidRPr="00403499">
        <w:t xml:space="preserve"> Moreover, brief discussion on the historical background of the organization used to collect and administer data </w:t>
      </w:r>
      <w:r w:rsidR="009E3C91" w:rsidRPr="00403499">
        <w:t xml:space="preserve">and research instrument i.e. </w:t>
      </w:r>
      <w:r w:rsidR="00776751">
        <w:t>Nigeria Breweries</w:t>
      </w:r>
    </w:p>
    <w:p w14:paraId="250D20A9" w14:textId="77777777" w:rsidR="00FC1644" w:rsidRPr="00403499" w:rsidRDefault="00FC1644" w:rsidP="00E04C72">
      <w:pPr>
        <w:spacing w:line="360" w:lineRule="auto"/>
        <w:jc w:val="both"/>
      </w:pPr>
    </w:p>
    <w:p w14:paraId="03AAA7D9" w14:textId="166C5496" w:rsidR="00283934" w:rsidRPr="00403499" w:rsidRDefault="00FC1644" w:rsidP="00E04C72">
      <w:pPr>
        <w:spacing w:line="360" w:lineRule="auto"/>
        <w:jc w:val="both"/>
        <w:rPr>
          <w:b/>
        </w:rPr>
      </w:pPr>
      <w:r w:rsidRPr="00403499">
        <w:rPr>
          <w:b/>
        </w:rPr>
        <w:t xml:space="preserve">3.2.   </w:t>
      </w:r>
      <w:r w:rsidR="00847FE2" w:rsidRPr="00403499">
        <w:rPr>
          <w:b/>
        </w:rPr>
        <w:t>Research Design</w:t>
      </w:r>
    </w:p>
    <w:p w14:paraId="44F5E901" w14:textId="77777777" w:rsidR="00FC1644" w:rsidRPr="00403499" w:rsidRDefault="00283934" w:rsidP="00E04C72">
      <w:pPr>
        <w:spacing w:line="360" w:lineRule="auto"/>
        <w:jc w:val="both"/>
        <w:rPr>
          <w:b/>
        </w:rPr>
      </w:pPr>
      <w:r w:rsidRPr="00403499">
        <w:t>This study adopted research design</w:t>
      </w:r>
      <w:r w:rsidR="00FC1644" w:rsidRPr="00403499">
        <w:t>. This is due to the fact that the nature of the study requires basic contact between the researcher and the subjects (</w:t>
      </w:r>
      <w:proofErr w:type="spellStart"/>
      <w:r w:rsidR="00FC1644" w:rsidRPr="00403499">
        <w:t>i.e</w:t>
      </w:r>
      <w:proofErr w:type="spellEnd"/>
      <w:r w:rsidR="00FC1644" w:rsidRPr="00403499">
        <w:t xml:space="preserve"> respondents) or data collection. The gathering of information and data will be through the questionnaire and interview methods.</w:t>
      </w:r>
    </w:p>
    <w:p w14:paraId="28F8958B" w14:textId="77777777" w:rsidR="00FC1644" w:rsidRPr="00403499" w:rsidRDefault="00FC1644" w:rsidP="00E04C72">
      <w:pPr>
        <w:numPr>
          <w:ilvl w:val="1"/>
          <w:numId w:val="15"/>
        </w:numPr>
        <w:spacing w:line="360" w:lineRule="auto"/>
        <w:ind w:left="1440"/>
        <w:jc w:val="both"/>
        <w:rPr>
          <w:b/>
        </w:rPr>
      </w:pPr>
    </w:p>
    <w:p w14:paraId="638DC897" w14:textId="671E9027" w:rsidR="00FC1644" w:rsidRPr="00403499" w:rsidRDefault="00FC1644" w:rsidP="00E04C72">
      <w:pPr>
        <w:spacing w:line="360" w:lineRule="auto"/>
        <w:jc w:val="both"/>
        <w:rPr>
          <w:b/>
        </w:rPr>
      </w:pPr>
      <w:r w:rsidRPr="00403499">
        <w:rPr>
          <w:b/>
        </w:rPr>
        <w:t xml:space="preserve">3.3.   </w:t>
      </w:r>
      <w:r w:rsidR="00847FE2" w:rsidRPr="00403499">
        <w:rPr>
          <w:b/>
        </w:rPr>
        <w:t xml:space="preserve">Population Of </w:t>
      </w:r>
      <w:proofErr w:type="gramStart"/>
      <w:r w:rsidR="00847FE2" w:rsidRPr="00403499">
        <w:rPr>
          <w:b/>
        </w:rPr>
        <w:t>The</w:t>
      </w:r>
      <w:proofErr w:type="gramEnd"/>
      <w:r w:rsidR="00847FE2" w:rsidRPr="00403499">
        <w:rPr>
          <w:b/>
        </w:rPr>
        <w:t xml:space="preserve"> Study</w:t>
      </w:r>
    </w:p>
    <w:p w14:paraId="5155338D" w14:textId="577688BE" w:rsidR="00FC1644" w:rsidRPr="00403499" w:rsidRDefault="009E3C91" w:rsidP="00E04C72">
      <w:pPr>
        <w:spacing w:line="360" w:lineRule="auto"/>
        <w:jc w:val="both"/>
        <w:rPr>
          <w:b/>
        </w:rPr>
      </w:pPr>
      <w:r w:rsidRPr="00403499">
        <w:t xml:space="preserve">The population of </w:t>
      </w:r>
      <w:r w:rsidR="00776751">
        <w:t>Nigeria Breweries</w:t>
      </w:r>
      <w:r w:rsidR="00FC1644" w:rsidRPr="00403499">
        <w:t xml:space="preserve">. The study </w:t>
      </w:r>
      <w:r w:rsidR="00283934" w:rsidRPr="00403499">
        <w:t>population cut</w:t>
      </w:r>
      <w:r w:rsidR="00FC1644" w:rsidRPr="00403499">
        <w:t xml:space="preserve"> across different categories of respondents, to allow for effective data and information gathering. Moreover, sex, socio – economic, status, educational achievement and experience will be considered as major influence factors.</w:t>
      </w:r>
      <w:r w:rsidR="00776751">
        <w:t xml:space="preserve"> The population of the study consist of 2680 employees</w:t>
      </w:r>
    </w:p>
    <w:p w14:paraId="54FB4608" w14:textId="77777777" w:rsidR="00283934" w:rsidRPr="00403499" w:rsidRDefault="00283934" w:rsidP="00E04C72">
      <w:pPr>
        <w:spacing w:line="360" w:lineRule="auto"/>
        <w:jc w:val="both"/>
        <w:rPr>
          <w:b/>
        </w:rPr>
      </w:pPr>
    </w:p>
    <w:p w14:paraId="46BA76B3" w14:textId="1FA2D9E2" w:rsidR="00FC1644" w:rsidRPr="00403499" w:rsidRDefault="00847FE2" w:rsidP="00E04C72">
      <w:pPr>
        <w:numPr>
          <w:ilvl w:val="1"/>
          <w:numId w:val="22"/>
        </w:numPr>
        <w:spacing w:line="360" w:lineRule="auto"/>
        <w:jc w:val="both"/>
        <w:rPr>
          <w:b/>
        </w:rPr>
      </w:pPr>
      <w:r w:rsidRPr="00403499">
        <w:rPr>
          <w:b/>
        </w:rPr>
        <w:t>Sample Size</w:t>
      </w:r>
    </w:p>
    <w:p w14:paraId="7A688A0A" w14:textId="7CA71727" w:rsidR="00FC1644" w:rsidRPr="00403499" w:rsidRDefault="00C3613D" w:rsidP="00E04C72">
      <w:pPr>
        <w:spacing w:line="360" w:lineRule="auto"/>
        <w:jc w:val="both"/>
      </w:pPr>
      <w:r>
        <w:t xml:space="preserve">The sample size for employees of Nigeria breweries using </w:t>
      </w:r>
      <w:proofErr w:type="spellStart"/>
      <w:r>
        <w:t>Raosoft</w:t>
      </w:r>
      <w:proofErr w:type="spellEnd"/>
      <w:r>
        <w:t xml:space="preserve"> online sample size calculator is 337</w:t>
      </w:r>
    </w:p>
    <w:p w14:paraId="178499BF" w14:textId="77777777" w:rsidR="00FC1644" w:rsidRPr="00403499" w:rsidRDefault="00FC1644" w:rsidP="00E04C72">
      <w:pPr>
        <w:spacing w:line="360" w:lineRule="auto"/>
        <w:jc w:val="both"/>
      </w:pPr>
    </w:p>
    <w:p w14:paraId="550AEE75" w14:textId="52379117" w:rsidR="00FC1644" w:rsidRPr="00403499" w:rsidRDefault="00847FE2" w:rsidP="00E04C72">
      <w:pPr>
        <w:numPr>
          <w:ilvl w:val="1"/>
          <w:numId w:val="22"/>
        </w:numPr>
        <w:spacing w:line="360" w:lineRule="auto"/>
        <w:jc w:val="both"/>
        <w:rPr>
          <w:b/>
        </w:rPr>
      </w:pPr>
      <w:r w:rsidRPr="00403499">
        <w:rPr>
          <w:b/>
        </w:rPr>
        <w:lastRenderedPageBreak/>
        <w:t xml:space="preserve">Sampling Techniques </w:t>
      </w:r>
    </w:p>
    <w:p w14:paraId="1F6ACF94" w14:textId="77777777" w:rsidR="00FC1644" w:rsidRPr="00403499" w:rsidRDefault="00FC1644" w:rsidP="00E04C72">
      <w:pPr>
        <w:spacing w:line="360" w:lineRule="auto"/>
        <w:jc w:val="both"/>
      </w:pPr>
      <w:r w:rsidRPr="00403499">
        <w:t>Sampling techniques is a process through which unbiased sample is selected from the initial universe (</w:t>
      </w:r>
      <w:proofErr w:type="spellStart"/>
      <w:r w:rsidRPr="00403499">
        <w:t>i.e</w:t>
      </w:r>
      <w:proofErr w:type="spellEnd"/>
      <w:r w:rsidRPr="00403499">
        <w:t xml:space="preserve"> population). The research study will make use of the simple random sampling technique. Foremost, the researcher will examine the selected sample population. Then he will randomly sample the amount of the number of the questionnaires that is to be allocated to each department in the organization. This will represent the invited sample size. The portion of the sample who responds sent the invited sample size. </w:t>
      </w:r>
    </w:p>
    <w:p w14:paraId="5FAA28C5" w14:textId="77777777" w:rsidR="00E04C72" w:rsidRPr="00403499" w:rsidRDefault="00E04C72" w:rsidP="00E04C72">
      <w:pPr>
        <w:spacing w:line="360" w:lineRule="auto"/>
        <w:jc w:val="both"/>
      </w:pPr>
    </w:p>
    <w:p w14:paraId="1DEAFCC3" w14:textId="713271AB" w:rsidR="00FC1644" w:rsidRPr="00403499" w:rsidRDefault="00BE0CA1" w:rsidP="00E04C72">
      <w:pPr>
        <w:spacing w:line="360" w:lineRule="auto"/>
        <w:jc w:val="both"/>
      </w:pPr>
      <w:r>
        <w:t>A portion of the sample responded adequate to the questionnaire will form the data producing sample size of the study. A total of 270 constitute the basic sample of the study</w:t>
      </w:r>
      <w:r w:rsidR="00210AB2">
        <w:t>.</w:t>
      </w:r>
    </w:p>
    <w:p w14:paraId="5AEF8D98" w14:textId="77777777" w:rsidR="00FC1644" w:rsidRPr="00403499" w:rsidRDefault="00FC1644" w:rsidP="00E04C72">
      <w:pPr>
        <w:spacing w:line="360" w:lineRule="auto"/>
        <w:jc w:val="both"/>
      </w:pPr>
    </w:p>
    <w:p w14:paraId="3317E85F" w14:textId="4EE0004E" w:rsidR="00FC1644" w:rsidRPr="00403499" w:rsidRDefault="00847FE2" w:rsidP="00E04C72">
      <w:pPr>
        <w:numPr>
          <w:ilvl w:val="1"/>
          <w:numId w:val="22"/>
        </w:numPr>
        <w:spacing w:line="360" w:lineRule="auto"/>
        <w:jc w:val="both"/>
        <w:rPr>
          <w:b/>
        </w:rPr>
      </w:pPr>
      <w:r w:rsidRPr="00403499">
        <w:rPr>
          <w:b/>
        </w:rPr>
        <w:t>Research Instrument</w:t>
      </w:r>
    </w:p>
    <w:p w14:paraId="373A4A6C" w14:textId="29F64879" w:rsidR="00FC1644" w:rsidRPr="00403499" w:rsidRDefault="00FC1644" w:rsidP="00E04C72">
      <w:pPr>
        <w:spacing w:line="360" w:lineRule="auto"/>
        <w:jc w:val="both"/>
      </w:pPr>
      <w:r w:rsidRPr="00403499">
        <w:t xml:space="preserve">The instrument of data collection and information gathering for the study is the questionnaire. A total of hundred </w:t>
      </w:r>
      <w:r w:rsidR="0001033A" w:rsidRPr="00403499">
        <w:t>well-structured</w:t>
      </w:r>
      <w:r w:rsidRPr="00403499">
        <w:t xml:space="preserve"> questionnaires will be distributed and administered on the respondents. The </w:t>
      </w:r>
      <w:r w:rsidR="00283934" w:rsidRPr="00403499">
        <w:t>items on</w:t>
      </w:r>
      <w:r w:rsidRPr="00403499">
        <w:t xml:space="preserve"> the questionnaire </w:t>
      </w:r>
      <w:r w:rsidR="0001033A" w:rsidRPr="00403499">
        <w:t>were</w:t>
      </w:r>
      <w:r w:rsidR="00283934" w:rsidRPr="00403499">
        <w:t xml:space="preserve"> </w:t>
      </w:r>
      <w:r w:rsidRPr="00403499">
        <w:t xml:space="preserve">divided into two parts </w:t>
      </w:r>
    </w:p>
    <w:p w14:paraId="5245D6C4" w14:textId="02788E00" w:rsidR="00FC1644" w:rsidRPr="00403499" w:rsidRDefault="00FC1644" w:rsidP="00E04C72">
      <w:pPr>
        <w:spacing w:line="360" w:lineRule="auto"/>
        <w:jc w:val="both"/>
      </w:pPr>
      <w:r w:rsidRPr="00403499">
        <w:t xml:space="preserve">The first part will consist of questions on the demographic status of the respondents such as Age, Group, Marital status, </w:t>
      </w:r>
      <w:proofErr w:type="gramStart"/>
      <w:r w:rsidRPr="00403499">
        <w:t>Educational</w:t>
      </w:r>
      <w:proofErr w:type="gramEnd"/>
      <w:r w:rsidRPr="00403499">
        <w:t xml:space="preserve"> achievement, </w:t>
      </w:r>
      <w:proofErr w:type="spellStart"/>
      <w:r w:rsidRPr="00403499">
        <w:t>e.t.c</w:t>
      </w:r>
      <w:proofErr w:type="spellEnd"/>
      <w:r w:rsidRPr="00403499">
        <w:t>.</w:t>
      </w:r>
      <w:r w:rsidR="00847FE2">
        <w:t xml:space="preserve"> </w:t>
      </w:r>
      <w:r w:rsidRPr="00403499">
        <w:t>This helps to describe the nature of the respondents. The second part of the questionnaire consist</w:t>
      </w:r>
      <w:r w:rsidR="00283934" w:rsidRPr="00403499">
        <w:t>s</w:t>
      </w:r>
      <w:r w:rsidRPr="00403499">
        <w:t xml:space="preserve"> of well</w:t>
      </w:r>
      <w:r w:rsidR="00283934" w:rsidRPr="00403499">
        <w:t>-</w:t>
      </w:r>
      <w:r w:rsidRPr="00403499">
        <w:t xml:space="preserve">structured questions that explain how compensation management and reward bring about efficiency and higher productivity. </w:t>
      </w:r>
    </w:p>
    <w:p w14:paraId="5C4D0C9F" w14:textId="77777777" w:rsidR="00FC1644" w:rsidRPr="00403499" w:rsidRDefault="00FC1644" w:rsidP="00E04C72">
      <w:pPr>
        <w:spacing w:line="360" w:lineRule="auto"/>
        <w:jc w:val="both"/>
      </w:pPr>
    </w:p>
    <w:p w14:paraId="12EA0D6D" w14:textId="0DF2988E" w:rsidR="00FC1644" w:rsidRPr="00403499" w:rsidRDefault="00FC1644" w:rsidP="00E04C72">
      <w:pPr>
        <w:spacing w:line="360" w:lineRule="auto"/>
        <w:jc w:val="both"/>
        <w:rPr>
          <w:b/>
        </w:rPr>
      </w:pPr>
      <w:r w:rsidRPr="00403499">
        <w:rPr>
          <w:b/>
        </w:rPr>
        <w:t>3.7.</w:t>
      </w:r>
      <w:r w:rsidR="00E04C72" w:rsidRPr="00403499">
        <w:tab/>
      </w:r>
      <w:r w:rsidR="00847FE2" w:rsidRPr="00403499">
        <w:rPr>
          <w:b/>
        </w:rPr>
        <w:t>Method Of Data Collection</w:t>
      </w:r>
    </w:p>
    <w:p w14:paraId="3811C406" w14:textId="77777777" w:rsidR="00FC1644" w:rsidRPr="00403499" w:rsidRDefault="00FC1644" w:rsidP="00E04C72">
      <w:pPr>
        <w:spacing w:line="360" w:lineRule="auto"/>
        <w:jc w:val="both"/>
      </w:pPr>
      <w:r w:rsidRPr="00403499">
        <w:t>Data for this study were collected through both primary and secondary sources. The primary data were collected through the use of questionnaires. The questionnaires used were directed at retrieving personal data information of respondents and also contained relevant questions necessary for the testing of the hypothesis.</w:t>
      </w:r>
    </w:p>
    <w:p w14:paraId="1C99E137" w14:textId="77777777" w:rsidR="00E04C72" w:rsidRPr="00403499" w:rsidRDefault="00E04C72" w:rsidP="00E04C72">
      <w:pPr>
        <w:spacing w:line="360" w:lineRule="auto"/>
        <w:jc w:val="both"/>
      </w:pPr>
    </w:p>
    <w:p w14:paraId="7D8E033D" w14:textId="0B014689" w:rsidR="00FC1644" w:rsidRPr="00403499" w:rsidRDefault="00FC1644" w:rsidP="00E04C72">
      <w:pPr>
        <w:spacing w:line="360" w:lineRule="auto"/>
        <w:jc w:val="both"/>
      </w:pPr>
      <w:r w:rsidRPr="00403499">
        <w:lastRenderedPageBreak/>
        <w:t xml:space="preserve">Nevertheless, a </w:t>
      </w:r>
      <w:r w:rsidR="00BC5305" w:rsidRPr="00403499">
        <w:t>liker</w:t>
      </w:r>
      <w:r w:rsidRPr="00403499">
        <w:t xml:space="preserve"> type scale was used which seek opinion ranging from “strongly agree” “agree” to “disagree”, and “strongly disagree”. The other sources of data </w:t>
      </w:r>
      <w:proofErr w:type="spellStart"/>
      <w:r w:rsidRPr="00403499">
        <w:t>i.e</w:t>
      </w:r>
      <w:proofErr w:type="spellEnd"/>
      <w:r w:rsidRPr="00403499">
        <w:t xml:space="preserve"> secondary data were obtained through text books, journals, company’s profile, annual report and other records available in the company. </w:t>
      </w:r>
    </w:p>
    <w:p w14:paraId="4C1F44CE" w14:textId="741BDB18" w:rsidR="00FC1644" w:rsidRPr="00403499" w:rsidRDefault="00847FE2" w:rsidP="00E04C72">
      <w:pPr>
        <w:numPr>
          <w:ilvl w:val="1"/>
          <w:numId w:val="21"/>
        </w:numPr>
        <w:spacing w:line="360" w:lineRule="auto"/>
        <w:jc w:val="both"/>
        <w:rPr>
          <w:b/>
        </w:rPr>
      </w:pPr>
      <w:r w:rsidRPr="00403499">
        <w:rPr>
          <w:b/>
        </w:rPr>
        <w:t xml:space="preserve">Method Of Data Analysis </w:t>
      </w:r>
    </w:p>
    <w:p w14:paraId="669F603C" w14:textId="77777777" w:rsidR="00FC1644" w:rsidRPr="00403499" w:rsidRDefault="00FC1644" w:rsidP="00E04C72">
      <w:pPr>
        <w:spacing w:line="360" w:lineRule="auto"/>
        <w:jc w:val="both"/>
      </w:pPr>
      <w:r w:rsidRPr="00403499">
        <w:t>This study adopted the basic statistical tools listed below to present and analyze data that were collected in the study.</w:t>
      </w:r>
    </w:p>
    <w:p w14:paraId="0B3BCFFE" w14:textId="77777777" w:rsidR="00FC1644" w:rsidRPr="00403499" w:rsidRDefault="00FC1644" w:rsidP="00E04C72">
      <w:pPr>
        <w:spacing w:line="360" w:lineRule="auto"/>
        <w:jc w:val="both"/>
      </w:pPr>
      <w:r w:rsidRPr="00403499">
        <w:t xml:space="preserve">They are as follows </w:t>
      </w:r>
    </w:p>
    <w:p w14:paraId="10A6EFDC" w14:textId="77777777" w:rsidR="00FC1644" w:rsidRPr="00403499" w:rsidRDefault="00FC1644" w:rsidP="00E04C72">
      <w:pPr>
        <w:spacing w:line="360" w:lineRule="auto"/>
        <w:jc w:val="both"/>
      </w:pPr>
      <w:r w:rsidRPr="00403499">
        <w:t xml:space="preserve">Frequency distribution, Tabulation method and percentage estimation </w:t>
      </w:r>
    </w:p>
    <w:p w14:paraId="6F4C8151" w14:textId="77777777" w:rsidR="00FC1644" w:rsidRPr="00403499" w:rsidRDefault="00FC1644" w:rsidP="00E04C72">
      <w:pPr>
        <w:spacing w:line="360" w:lineRule="auto"/>
        <w:jc w:val="both"/>
      </w:pPr>
      <w:r w:rsidRPr="00403499">
        <w:t>The Chi – square (X</w:t>
      </w:r>
      <w:r w:rsidRPr="00403499">
        <w:rPr>
          <w:vertAlign w:val="superscript"/>
        </w:rPr>
        <w:t>2</w:t>
      </w:r>
      <w:r w:rsidRPr="00403499">
        <w:t>) method would be used in analyzing the hypothesis of the study. It is therefore necessary to state the formula that will be applied.</w:t>
      </w:r>
    </w:p>
    <w:p w14:paraId="6509FBAE" w14:textId="27B40649" w:rsidR="00FC1644" w:rsidRPr="00403499" w:rsidRDefault="00A261BE" w:rsidP="00E04C72">
      <w:pPr>
        <w:spacing w:line="360" w:lineRule="auto"/>
        <w:jc w:val="both"/>
      </w:pPr>
      <w:r>
        <w:rPr>
          <w:noProof/>
        </w:rPr>
        <mc:AlternateContent>
          <mc:Choice Requires="wps">
            <w:drawing>
              <wp:anchor distT="4294967295" distB="4294967295" distL="114300" distR="114300" simplePos="0" relativeHeight="251655168" behindDoc="0" locked="0" layoutInCell="1" allowOverlap="1" wp14:anchorId="0DA4017F" wp14:editId="794002B0">
                <wp:simplePos x="0" y="0"/>
                <wp:positionH relativeFrom="column">
                  <wp:posOffset>3657600</wp:posOffset>
                </wp:positionH>
                <wp:positionV relativeFrom="paragraph">
                  <wp:posOffset>194944</wp:posOffset>
                </wp:positionV>
                <wp:extent cx="800100" cy="0"/>
                <wp:effectExtent l="0" t="0" r="0" b="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AC7B8B" id="Line 2"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in,15.35pt" to="351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"/>
            </w:pict>
          </mc:Fallback>
        </mc:AlternateContent>
      </w:r>
      <w:r w:rsidR="00FC1644" w:rsidRPr="00403499">
        <w:t>The calculated Chi – square formula is given as X</w:t>
      </w:r>
      <w:r w:rsidR="00FC1644" w:rsidRPr="00403499">
        <w:rPr>
          <w:vertAlign w:val="superscript"/>
        </w:rPr>
        <w:t>2</w:t>
      </w:r>
      <w:r w:rsidR="00FC1644" w:rsidRPr="00403499">
        <w:t>=</w:t>
      </w:r>
      <w:proofErr w:type="gramStart"/>
      <w:r w:rsidR="00FC1644" w:rsidRPr="00403499">
        <w:t>∑(</w:t>
      </w:r>
      <w:proofErr w:type="gramEnd"/>
      <w:r w:rsidR="00FC1644" w:rsidRPr="00403499">
        <w:t>o – e )</w:t>
      </w:r>
      <w:r w:rsidR="00FC1644" w:rsidRPr="00403499">
        <w:rPr>
          <w:vertAlign w:val="superscript"/>
        </w:rPr>
        <w:t xml:space="preserve">2 </w:t>
      </w:r>
    </w:p>
    <w:p w14:paraId="4B093AC5" w14:textId="77777777" w:rsidR="00FC1644" w:rsidRPr="00403499" w:rsidRDefault="00FC1644" w:rsidP="00E04C72">
      <w:pPr>
        <w:spacing w:line="360" w:lineRule="auto"/>
        <w:jc w:val="both"/>
      </w:pPr>
      <w:r w:rsidRPr="00403499">
        <w:tab/>
      </w:r>
      <w:r w:rsidRPr="00403499">
        <w:tab/>
      </w:r>
      <w:r w:rsidRPr="00403499">
        <w:tab/>
      </w:r>
      <w:r w:rsidRPr="00403499">
        <w:tab/>
      </w:r>
      <w:r w:rsidRPr="00403499">
        <w:tab/>
      </w:r>
      <w:r w:rsidRPr="00403499">
        <w:tab/>
      </w:r>
      <w:r w:rsidRPr="00403499">
        <w:tab/>
      </w:r>
      <w:r w:rsidRPr="00403499">
        <w:tab/>
      </w:r>
      <w:r w:rsidRPr="00403499">
        <w:tab/>
        <w:t>e</w:t>
      </w:r>
    </w:p>
    <w:p w14:paraId="3C207B5F" w14:textId="77777777" w:rsidR="00FC1644" w:rsidRPr="00403499" w:rsidRDefault="00FC1644" w:rsidP="00E04C72">
      <w:pPr>
        <w:spacing w:line="360" w:lineRule="auto"/>
        <w:jc w:val="both"/>
      </w:pPr>
      <w:r w:rsidRPr="00403499">
        <w:t>Where o= observed value</w:t>
      </w:r>
    </w:p>
    <w:p w14:paraId="4529C341" w14:textId="77777777" w:rsidR="00FC1644" w:rsidRPr="00403499" w:rsidRDefault="00FC1644" w:rsidP="00E04C72">
      <w:pPr>
        <w:spacing w:line="360" w:lineRule="auto"/>
        <w:ind w:firstLine="720"/>
        <w:jc w:val="both"/>
      </w:pPr>
      <w:r w:rsidRPr="00403499">
        <w:t xml:space="preserve"> e= expected value using the formula </w:t>
      </w:r>
    </w:p>
    <w:p w14:paraId="6E3462FC" w14:textId="77777777" w:rsidR="00FC1644" w:rsidRPr="00403499" w:rsidRDefault="00FC1644" w:rsidP="00E04C72">
      <w:pPr>
        <w:spacing w:line="360" w:lineRule="auto"/>
        <w:ind w:firstLine="720"/>
        <w:jc w:val="both"/>
      </w:pPr>
      <w:r w:rsidRPr="00403499">
        <w:t xml:space="preserve">∑= summation </w:t>
      </w:r>
    </w:p>
    <w:p w14:paraId="6AC65D99" w14:textId="77777777" w:rsidR="00FC1644" w:rsidRPr="00403499" w:rsidRDefault="00FC1644" w:rsidP="00E04C72">
      <w:pPr>
        <w:spacing w:line="360" w:lineRule="auto"/>
        <w:jc w:val="both"/>
      </w:pPr>
      <w:r w:rsidRPr="00403499">
        <w:t xml:space="preserve">To calculate for expected values </w:t>
      </w:r>
    </w:p>
    <w:p w14:paraId="5701A0C1" w14:textId="77777777" w:rsidR="00FC1644" w:rsidRPr="00403499" w:rsidRDefault="00FC1644" w:rsidP="00E04C72">
      <w:pPr>
        <w:spacing w:line="360" w:lineRule="auto"/>
        <w:jc w:val="both"/>
      </w:pPr>
      <w:r w:rsidRPr="00403499">
        <w:tab/>
        <w:t xml:space="preserve">e= Row </w:t>
      </w:r>
      <w:proofErr w:type="gramStart"/>
      <w:r w:rsidRPr="00403499">
        <w:t>total  X</w:t>
      </w:r>
      <w:proofErr w:type="gramEnd"/>
      <w:r w:rsidRPr="00403499">
        <w:t xml:space="preserve">  Column total </w:t>
      </w:r>
    </w:p>
    <w:p w14:paraId="7480F4C9" w14:textId="2CC6CFC0" w:rsidR="00FC1644" w:rsidRPr="00403499" w:rsidRDefault="00A261BE" w:rsidP="00E04C72">
      <w:pPr>
        <w:spacing w:line="360" w:lineRule="auto"/>
        <w:jc w:val="both"/>
      </w:pPr>
      <w:r>
        <w:rPr>
          <w:noProof/>
        </w:rPr>
        <mc:AlternateContent>
          <mc:Choice Requires="wps">
            <w:drawing>
              <wp:anchor distT="4294967295" distB="4294967295" distL="114300" distR="114300" simplePos="0" relativeHeight="251656192" behindDoc="0" locked="0" layoutInCell="1" allowOverlap="1" wp14:anchorId="67DA11F1" wp14:editId="66FDAC45">
                <wp:simplePos x="0" y="0"/>
                <wp:positionH relativeFrom="column">
                  <wp:posOffset>685800</wp:posOffset>
                </wp:positionH>
                <wp:positionV relativeFrom="paragraph">
                  <wp:posOffset>20954</wp:posOffset>
                </wp:positionV>
                <wp:extent cx="1943100"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2DB651" id="Line 3"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1.65pt" to="20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"/>
            </w:pict>
          </mc:Fallback>
        </mc:AlternateContent>
      </w:r>
      <w:r w:rsidR="00FC1644" w:rsidRPr="00403499">
        <w:tab/>
      </w:r>
      <w:r w:rsidR="00FC1644" w:rsidRPr="00403499">
        <w:tab/>
        <w:t xml:space="preserve">  Grand Total</w:t>
      </w:r>
    </w:p>
    <w:p w14:paraId="123BB9B6" w14:textId="77777777" w:rsidR="00FC1644" w:rsidRPr="00403499" w:rsidRDefault="00FC1644" w:rsidP="00E04C72">
      <w:pPr>
        <w:spacing w:line="360" w:lineRule="auto"/>
        <w:jc w:val="both"/>
      </w:pPr>
      <w:r w:rsidRPr="00403499">
        <w:t xml:space="preserve">Degree of Freedom= </w:t>
      </w:r>
      <w:proofErr w:type="spellStart"/>
      <w:r w:rsidRPr="00403499">
        <w:t>df</w:t>
      </w:r>
      <w:proofErr w:type="spellEnd"/>
      <w:r w:rsidRPr="00403499">
        <w:t xml:space="preserve">= (r – 1) (c – 1) </w:t>
      </w:r>
    </w:p>
    <w:p w14:paraId="185023CE" w14:textId="77777777" w:rsidR="00FC1644" w:rsidRPr="00403499" w:rsidRDefault="00FC1644" w:rsidP="00E04C72">
      <w:pPr>
        <w:spacing w:line="360" w:lineRule="auto"/>
        <w:jc w:val="both"/>
      </w:pPr>
      <w:r w:rsidRPr="00403499">
        <w:t xml:space="preserve">Where r= row </w:t>
      </w:r>
    </w:p>
    <w:p w14:paraId="557A6183" w14:textId="77777777" w:rsidR="00FC1644" w:rsidRPr="00403499" w:rsidRDefault="00FC1644" w:rsidP="00E04C72">
      <w:pPr>
        <w:spacing w:line="360" w:lineRule="auto"/>
        <w:jc w:val="both"/>
      </w:pPr>
      <w:r w:rsidRPr="00403499">
        <w:tab/>
        <w:t xml:space="preserve"> c= column</w:t>
      </w:r>
    </w:p>
    <w:p w14:paraId="52FBC9F6" w14:textId="77777777" w:rsidR="00FC1644" w:rsidRPr="00403499" w:rsidRDefault="00FC1644" w:rsidP="00E04C72">
      <w:pPr>
        <w:spacing w:line="360" w:lineRule="auto"/>
        <w:jc w:val="both"/>
      </w:pPr>
      <w:r w:rsidRPr="00403499">
        <w:t>level of significance is at 5%</w:t>
      </w:r>
    </w:p>
    <w:p w14:paraId="207FC75F" w14:textId="77777777" w:rsidR="00FC1644" w:rsidRPr="00403499" w:rsidRDefault="00FC1644" w:rsidP="00E04C72">
      <w:pPr>
        <w:spacing w:line="360" w:lineRule="auto"/>
        <w:jc w:val="both"/>
        <w:rPr>
          <w:b/>
        </w:rPr>
      </w:pPr>
    </w:p>
    <w:p w14:paraId="61105BA8" w14:textId="77777777" w:rsidR="00FC1644" w:rsidRPr="00403499" w:rsidRDefault="00FC1644" w:rsidP="00E04C72">
      <w:pPr>
        <w:spacing w:line="360" w:lineRule="auto"/>
        <w:jc w:val="both"/>
        <w:rPr>
          <w:b/>
        </w:rPr>
      </w:pPr>
      <w:r w:rsidRPr="00403499">
        <w:rPr>
          <w:b/>
        </w:rPr>
        <w:t>DECISION RULE</w:t>
      </w:r>
    </w:p>
    <w:p w14:paraId="4B991532" w14:textId="77777777" w:rsidR="00283934" w:rsidRPr="00403499" w:rsidRDefault="00FC1644" w:rsidP="00E04C72">
      <w:pPr>
        <w:spacing w:line="360" w:lineRule="auto"/>
        <w:jc w:val="both"/>
      </w:pPr>
      <w:r w:rsidRPr="00403499">
        <w:t xml:space="preserve">The rule is to accept </w:t>
      </w:r>
      <w:r w:rsidR="00283934" w:rsidRPr="00403499">
        <w:t xml:space="preserve">null hypothesis </w:t>
      </w:r>
      <w:r w:rsidRPr="00403499">
        <w:t>(H</w:t>
      </w:r>
      <w:r w:rsidR="009E3C91" w:rsidRPr="00403499">
        <w:t>O</w:t>
      </w:r>
      <w:r w:rsidRPr="00403499">
        <w:t xml:space="preserve">) if the calculated Chi – square value is less than the tabulated Chi – square value, and reject the null hypothesis (HO). If the calculated Chi – square value is </w:t>
      </w:r>
      <w:r w:rsidR="00283934" w:rsidRPr="00403499">
        <w:t xml:space="preserve">greater </w:t>
      </w:r>
      <w:r w:rsidRPr="00403499">
        <w:t>than t</w:t>
      </w:r>
      <w:r w:rsidR="00283934" w:rsidRPr="00403499">
        <w:t>he tabulated Chi – square value.</w:t>
      </w:r>
    </w:p>
    <w:p w14:paraId="4ACEFED9" w14:textId="77777777" w:rsidR="00FC1644" w:rsidRPr="00403499" w:rsidRDefault="00FC1644" w:rsidP="00E04C72">
      <w:pPr>
        <w:spacing w:line="360" w:lineRule="auto"/>
        <w:jc w:val="both"/>
      </w:pPr>
    </w:p>
    <w:p w14:paraId="0213A2F4" w14:textId="77777777" w:rsidR="00FC1644" w:rsidRPr="00403499" w:rsidRDefault="00FC1644" w:rsidP="00E04C72">
      <w:pPr>
        <w:numPr>
          <w:ilvl w:val="1"/>
          <w:numId w:val="21"/>
        </w:numPr>
        <w:spacing w:line="360" w:lineRule="auto"/>
        <w:jc w:val="both"/>
        <w:rPr>
          <w:b/>
        </w:rPr>
      </w:pPr>
      <w:r w:rsidRPr="00403499">
        <w:rPr>
          <w:b/>
        </w:rPr>
        <w:t xml:space="preserve">RESTATEMENT </w:t>
      </w:r>
      <w:r w:rsidR="00283934" w:rsidRPr="00403499">
        <w:rPr>
          <w:b/>
        </w:rPr>
        <w:t>OF RESEARCH HYPOTHESIS</w:t>
      </w:r>
    </w:p>
    <w:p w14:paraId="5F66AD32" w14:textId="77777777" w:rsidR="0078241D" w:rsidRPr="00403499" w:rsidRDefault="0078241D" w:rsidP="0078241D">
      <w:pPr>
        <w:spacing w:line="360" w:lineRule="auto"/>
        <w:jc w:val="both"/>
      </w:pPr>
      <w:r w:rsidRPr="0078241D">
        <w:rPr>
          <w:b/>
        </w:rPr>
        <w:t>H</w:t>
      </w:r>
      <w:r w:rsidRPr="0078241D">
        <w:rPr>
          <w:b/>
          <w:vertAlign w:val="subscript"/>
        </w:rPr>
        <w:t>01</w:t>
      </w:r>
      <w:r w:rsidRPr="0078241D">
        <w:rPr>
          <w:b/>
        </w:rPr>
        <w:t>:</w:t>
      </w:r>
      <w:r w:rsidRPr="00403499">
        <w:t xml:space="preserve"> Poor compensation packages </w:t>
      </w:r>
      <w:proofErr w:type="gramStart"/>
      <w:r>
        <w:t>does</w:t>
      </w:r>
      <w:proofErr w:type="gramEnd"/>
      <w:r w:rsidRPr="00403499">
        <w:t xml:space="preserve"> reduce workers morale and </w:t>
      </w:r>
      <w:r>
        <w:t>does not</w:t>
      </w:r>
      <w:r w:rsidRPr="00403499">
        <w:t xml:space="preserve"> affect their productivity adversely. </w:t>
      </w:r>
    </w:p>
    <w:p w14:paraId="010F4949" w14:textId="77777777" w:rsidR="0078241D" w:rsidRPr="00403499" w:rsidRDefault="0078241D" w:rsidP="0078241D">
      <w:pPr>
        <w:spacing w:line="360" w:lineRule="auto"/>
        <w:jc w:val="both"/>
      </w:pPr>
      <w:r w:rsidRPr="0078241D">
        <w:rPr>
          <w:b/>
        </w:rPr>
        <w:t>H</w:t>
      </w:r>
      <w:r w:rsidRPr="0078241D">
        <w:rPr>
          <w:b/>
          <w:vertAlign w:val="subscript"/>
        </w:rPr>
        <w:t>02</w:t>
      </w:r>
      <w:r w:rsidRPr="0078241D">
        <w:rPr>
          <w:b/>
        </w:rPr>
        <w:t>:</w:t>
      </w:r>
      <w:r w:rsidRPr="00403499">
        <w:t xml:space="preserve"> Effective remuneration structure </w:t>
      </w:r>
      <w:r>
        <w:t xml:space="preserve">does </w:t>
      </w:r>
      <w:proofErr w:type="gramStart"/>
      <w:r>
        <w:t xml:space="preserve">not </w:t>
      </w:r>
      <w:r w:rsidRPr="00403499">
        <w:t xml:space="preserve"> aid</w:t>
      </w:r>
      <w:proofErr w:type="gramEnd"/>
      <w:r w:rsidRPr="00403499">
        <w:t xml:space="preserve"> organization in achieving high level of performance.</w:t>
      </w:r>
    </w:p>
    <w:p w14:paraId="427B1B22" w14:textId="77777777" w:rsidR="0078241D" w:rsidRPr="00403499" w:rsidRDefault="0078241D" w:rsidP="0078241D">
      <w:pPr>
        <w:spacing w:line="360" w:lineRule="auto"/>
        <w:jc w:val="both"/>
      </w:pPr>
      <w:r w:rsidRPr="0078241D">
        <w:rPr>
          <w:b/>
        </w:rPr>
        <w:t>Ho</w:t>
      </w:r>
      <w:r w:rsidRPr="0078241D">
        <w:rPr>
          <w:b/>
          <w:vertAlign w:val="subscript"/>
        </w:rPr>
        <w:t>3</w:t>
      </w:r>
      <w:r w:rsidRPr="0078241D">
        <w:rPr>
          <w:b/>
        </w:rPr>
        <w:t>:</w:t>
      </w:r>
      <w:r w:rsidRPr="00403499">
        <w:t xml:space="preserve"> There is no relationship between</w:t>
      </w:r>
      <w:r>
        <w:t xml:space="preserve"> employee </w:t>
      </w:r>
      <w:r w:rsidRPr="00403499">
        <w:t>reward and their level of performance.</w:t>
      </w:r>
    </w:p>
    <w:p w14:paraId="2BD78091" w14:textId="77777777" w:rsidR="00FC1644" w:rsidRPr="00403499" w:rsidRDefault="00FC1644" w:rsidP="00E04C72">
      <w:pPr>
        <w:spacing w:line="360" w:lineRule="auto"/>
        <w:jc w:val="both"/>
      </w:pPr>
    </w:p>
    <w:bookmarkEnd w:id="0"/>
    <w:p w14:paraId="48E99E66" w14:textId="77777777" w:rsidR="0001033A" w:rsidRDefault="0001033A" w:rsidP="00E04C72">
      <w:pPr>
        <w:spacing w:line="360" w:lineRule="auto"/>
        <w:ind w:right="10"/>
        <w:jc w:val="both"/>
        <w:rPr>
          <w:b/>
        </w:rPr>
      </w:pPr>
    </w:p>
    <w:p w14:paraId="23712EEF" w14:textId="77777777" w:rsidR="0078241D" w:rsidRDefault="0078241D" w:rsidP="00E04C72">
      <w:pPr>
        <w:spacing w:line="360" w:lineRule="auto"/>
        <w:ind w:right="10"/>
        <w:jc w:val="both"/>
        <w:rPr>
          <w:b/>
        </w:rPr>
      </w:pPr>
    </w:p>
    <w:p w14:paraId="680600E5" w14:textId="77777777" w:rsidR="0078241D" w:rsidRDefault="0078241D" w:rsidP="00E04C72">
      <w:pPr>
        <w:spacing w:line="360" w:lineRule="auto"/>
        <w:ind w:right="10"/>
        <w:jc w:val="both"/>
        <w:rPr>
          <w:b/>
        </w:rPr>
      </w:pPr>
    </w:p>
    <w:p w14:paraId="1AFFED44" w14:textId="77777777" w:rsidR="0078241D" w:rsidRDefault="0078241D" w:rsidP="00E04C72">
      <w:pPr>
        <w:spacing w:line="360" w:lineRule="auto"/>
        <w:ind w:right="10"/>
        <w:jc w:val="both"/>
        <w:rPr>
          <w:b/>
        </w:rPr>
      </w:pPr>
    </w:p>
    <w:p w14:paraId="4F68E7EB" w14:textId="77777777" w:rsidR="0078241D" w:rsidRDefault="0078241D" w:rsidP="00E04C72">
      <w:pPr>
        <w:spacing w:line="360" w:lineRule="auto"/>
        <w:ind w:right="10"/>
        <w:jc w:val="both"/>
        <w:rPr>
          <w:b/>
        </w:rPr>
      </w:pPr>
    </w:p>
    <w:p w14:paraId="436C701E" w14:textId="77777777" w:rsidR="0078241D" w:rsidRDefault="0078241D" w:rsidP="00E04C72">
      <w:pPr>
        <w:spacing w:line="360" w:lineRule="auto"/>
        <w:ind w:right="10"/>
        <w:jc w:val="both"/>
        <w:rPr>
          <w:b/>
        </w:rPr>
      </w:pPr>
    </w:p>
    <w:p w14:paraId="1093E0C5" w14:textId="77777777" w:rsidR="0078241D" w:rsidRDefault="0078241D" w:rsidP="00E04C72">
      <w:pPr>
        <w:spacing w:line="360" w:lineRule="auto"/>
        <w:ind w:right="10"/>
        <w:jc w:val="both"/>
        <w:rPr>
          <w:b/>
        </w:rPr>
      </w:pPr>
    </w:p>
    <w:p w14:paraId="0E1C8F42" w14:textId="77777777" w:rsidR="0078241D" w:rsidRDefault="0078241D" w:rsidP="00E04C72">
      <w:pPr>
        <w:spacing w:line="360" w:lineRule="auto"/>
        <w:ind w:right="10"/>
        <w:jc w:val="both"/>
        <w:rPr>
          <w:b/>
        </w:rPr>
      </w:pPr>
    </w:p>
    <w:p w14:paraId="28858CC3" w14:textId="77777777" w:rsidR="0078241D" w:rsidRDefault="0078241D" w:rsidP="00E04C72">
      <w:pPr>
        <w:spacing w:line="360" w:lineRule="auto"/>
        <w:ind w:right="10"/>
        <w:jc w:val="both"/>
        <w:rPr>
          <w:b/>
        </w:rPr>
      </w:pPr>
    </w:p>
    <w:p w14:paraId="12447E10" w14:textId="77777777" w:rsidR="0078241D" w:rsidRDefault="0078241D" w:rsidP="00E04C72">
      <w:pPr>
        <w:spacing w:line="360" w:lineRule="auto"/>
        <w:ind w:right="10"/>
        <w:jc w:val="both"/>
        <w:rPr>
          <w:b/>
        </w:rPr>
      </w:pPr>
    </w:p>
    <w:p w14:paraId="19479DD9" w14:textId="77777777" w:rsidR="0078241D" w:rsidRDefault="0078241D" w:rsidP="00E04C72">
      <w:pPr>
        <w:spacing w:line="360" w:lineRule="auto"/>
        <w:ind w:right="10"/>
        <w:jc w:val="both"/>
        <w:rPr>
          <w:b/>
        </w:rPr>
      </w:pPr>
    </w:p>
    <w:p w14:paraId="0F6E9D8B" w14:textId="77777777" w:rsidR="0078241D" w:rsidRDefault="0078241D" w:rsidP="00E04C72">
      <w:pPr>
        <w:spacing w:line="360" w:lineRule="auto"/>
        <w:ind w:right="10"/>
        <w:jc w:val="both"/>
        <w:rPr>
          <w:b/>
        </w:rPr>
      </w:pPr>
    </w:p>
    <w:p w14:paraId="5AA27856" w14:textId="77777777" w:rsidR="0078241D" w:rsidRDefault="0078241D" w:rsidP="00E04C72">
      <w:pPr>
        <w:spacing w:line="360" w:lineRule="auto"/>
        <w:ind w:right="10"/>
        <w:jc w:val="both"/>
        <w:rPr>
          <w:b/>
        </w:rPr>
      </w:pPr>
    </w:p>
    <w:p w14:paraId="6A748EBA" w14:textId="77777777" w:rsidR="0078241D" w:rsidRDefault="0078241D" w:rsidP="00E04C72">
      <w:pPr>
        <w:spacing w:line="360" w:lineRule="auto"/>
        <w:ind w:right="10"/>
        <w:jc w:val="both"/>
        <w:rPr>
          <w:b/>
        </w:rPr>
      </w:pPr>
    </w:p>
    <w:p w14:paraId="1EB07C04" w14:textId="77777777" w:rsidR="0078241D" w:rsidRDefault="0078241D" w:rsidP="00E04C72">
      <w:pPr>
        <w:spacing w:line="360" w:lineRule="auto"/>
        <w:ind w:right="10"/>
        <w:jc w:val="both"/>
        <w:rPr>
          <w:b/>
        </w:rPr>
      </w:pPr>
    </w:p>
    <w:p w14:paraId="553E7C86" w14:textId="77777777" w:rsidR="0078241D" w:rsidRDefault="0078241D" w:rsidP="00E04C72">
      <w:pPr>
        <w:spacing w:line="360" w:lineRule="auto"/>
        <w:ind w:right="10"/>
        <w:jc w:val="both"/>
        <w:rPr>
          <w:b/>
        </w:rPr>
      </w:pPr>
    </w:p>
    <w:p w14:paraId="50AF732F" w14:textId="77777777" w:rsidR="0078241D" w:rsidRDefault="0078241D" w:rsidP="00E04C72">
      <w:pPr>
        <w:spacing w:line="360" w:lineRule="auto"/>
        <w:ind w:right="10"/>
        <w:jc w:val="both"/>
        <w:rPr>
          <w:b/>
        </w:rPr>
      </w:pPr>
    </w:p>
    <w:p w14:paraId="3F95065B" w14:textId="77777777" w:rsidR="0001033A" w:rsidRPr="00403499" w:rsidRDefault="0001033A" w:rsidP="00E04C72">
      <w:pPr>
        <w:spacing w:line="360" w:lineRule="auto"/>
        <w:ind w:right="10"/>
        <w:jc w:val="both"/>
        <w:rPr>
          <w:b/>
        </w:rPr>
      </w:pPr>
    </w:p>
    <w:p w14:paraId="5B57F882" w14:textId="77777777" w:rsidR="00283934" w:rsidRDefault="00283934" w:rsidP="00E04C72">
      <w:pPr>
        <w:spacing w:line="360" w:lineRule="auto"/>
        <w:ind w:right="10"/>
        <w:jc w:val="both"/>
        <w:rPr>
          <w:b/>
        </w:rPr>
      </w:pPr>
    </w:p>
    <w:p w14:paraId="35E8CCEB" w14:textId="77777777" w:rsidR="00232670" w:rsidRPr="00403499" w:rsidRDefault="00232670" w:rsidP="00E04C72">
      <w:pPr>
        <w:spacing w:line="360" w:lineRule="auto"/>
        <w:ind w:right="10"/>
        <w:jc w:val="both"/>
        <w:rPr>
          <w:b/>
        </w:rPr>
      </w:pPr>
    </w:p>
    <w:p w14:paraId="58E58CE9" w14:textId="77777777" w:rsidR="00A976D1" w:rsidRPr="00403499" w:rsidRDefault="00F8243C" w:rsidP="00E04C72">
      <w:pPr>
        <w:spacing w:line="360" w:lineRule="auto"/>
        <w:ind w:right="10"/>
        <w:jc w:val="center"/>
        <w:rPr>
          <w:b/>
        </w:rPr>
      </w:pPr>
      <w:bookmarkStart w:id="2" w:name="_Hlk159911217"/>
      <w:r w:rsidRPr="00403499">
        <w:rPr>
          <w:b/>
        </w:rPr>
        <w:lastRenderedPageBreak/>
        <w:t>CHAPTER FOUR</w:t>
      </w:r>
    </w:p>
    <w:p w14:paraId="795B9FE2" w14:textId="77777777" w:rsidR="00F8243C" w:rsidRPr="00403499" w:rsidRDefault="00F8243C" w:rsidP="00E04C72">
      <w:pPr>
        <w:spacing w:line="360" w:lineRule="auto"/>
        <w:ind w:right="10"/>
        <w:jc w:val="center"/>
        <w:rPr>
          <w:b/>
        </w:rPr>
      </w:pPr>
      <w:r w:rsidRPr="00403499">
        <w:rPr>
          <w:b/>
        </w:rPr>
        <w:t>DATA PRESENTATION, ANALYSIS AND INTERPRETATION OF RESULTS</w:t>
      </w:r>
    </w:p>
    <w:p w14:paraId="4B1187C1" w14:textId="77777777" w:rsidR="00F8243C" w:rsidRPr="00403499" w:rsidRDefault="00F8243C" w:rsidP="00E04C72">
      <w:pPr>
        <w:numPr>
          <w:ilvl w:val="1"/>
          <w:numId w:val="1"/>
        </w:numPr>
        <w:tabs>
          <w:tab w:val="clear" w:pos="540"/>
        </w:tabs>
        <w:spacing w:line="360" w:lineRule="auto"/>
        <w:ind w:left="0" w:right="10" w:firstLine="0"/>
        <w:jc w:val="both"/>
        <w:rPr>
          <w:b/>
        </w:rPr>
      </w:pPr>
      <w:r w:rsidRPr="00403499">
        <w:rPr>
          <w:b/>
        </w:rPr>
        <w:t xml:space="preserve">INTRODUCTION </w:t>
      </w:r>
    </w:p>
    <w:p w14:paraId="462F7C24" w14:textId="03A64B9B" w:rsidR="00197976" w:rsidRPr="00403499" w:rsidRDefault="00F8243C" w:rsidP="00E04C72">
      <w:pPr>
        <w:spacing w:line="360" w:lineRule="auto"/>
        <w:ind w:right="10"/>
        <w:jc w:val="both"/>
      </w:pPr>
      <w:r w:rsidRPr="00403499">
        <w:t>This section deals with presentation and analysis of data collected from the respondents in the course of the study.</w:t>
      </w:r>
      <w:r w:rsidR="00232670">
        <w:t xml:space="preserve"> </w:t>
      </w:r>
      <w:r w:rsidRPr="00403499">
        <w:t>Data are organized into table and presented in simple percentage to find an</w:t>
      </w:r>
      <w:r w:rsidR="00AE5143" w:rsidRPr="00403499">
        <w:t>swers to research</w:t>
      </w:r>
      <w:r w:rsidRPr="00403499">
        <w:t xml:space="preserve"> questions. The statistical test used for testing the hypothesis for the study is the chi – square (X</w:t>
      </w:r>
      <w:r w:rsidRPr="00403499">
        <w:rPr>
          <w:vertAlign w:val="superscript"/>
        </w:rPr>
        <w:t>2</w:t>
      </w:r>
      <w:r w:rsidRPr="00403499">
        <w:t>).</w:t>
      </w:r>
      <w:r w:rsidR="00636C18">
        <w:t xml:space="preserve"> </w:t>
      </w:r>
      <w:r w:rsidRPr="00403499">
        <w:t>The chi – square statistical method was adopted for the study in order to establish the significant relationship between the variables.</w:t>
      </w:r>
    </w:p>
    <w:p w14:paraId="26BA50EA" w14:textId="4AEEF5D0" w:rsidR="00E04C72" w:rsidRPr="00403499" w:rsidRDefault="00F8243C" w:rsidP="00E04C72">
      <w:pPr>
        <w:spacing w:line="360" w:lineRule="auto"/>
        <w:ind w:right="10"/>
        <w:jc w:val="both"/>
      </w:pPr>
      <w:r w:rsidRPr="00403499">
        <w:t xml:space="preserve">However, the simple random sampling method was used to select the respondents on which the questionnaire was </w:t>
      </w:r>
      <w:r w:rsidR="003533FC" w:rsidRPr="00403499">
        <w:t xml:space="preserve">administered. </w:t>
      </w:r>
      <w:r w:rsidR="00636C18">
        <w:t xml:space="preserve">Two hundred and </w:t>
      </w:r>
      <w:r w:rsidR="00232670">
        <w:t>seventy (</w:t>
      </w:r>
      <w:r w:rsidR="00636C18">
        <w:t>270)</w:t>
      </w:r>
      <w:r w:rsidR="003533FC" w:rsidRPr="00403499">
        <w:t xml:space="preserve"> of the </w:t>
      </w:r>
      <w:r w:rsidR="00232670" w:rsidRPr="00403499">
        <w:t>questionnaires</w:t>
      </w:r>
      <w:r w:rsidR="003533FC" w:rsidRPr="00403499">
        <w:t xml:space="preserve"> were distributed to the selected respondents. However, (19) copies of the questionnaire were returned unanswered, while (6) copies got lost during distribution and administration. Therefore, only </w:t>
      </w:r>
      <w:r w:rsidR="00636C18">
        <w:t xml:space="preserve">two hundred and </w:t>
      </w:r>
      <w:r w:rsidR="00232670">
        <w:t>forty-five</w:t>
      </w:r>
      <w:r w:rsidR="00D74919">
        <w:t xml:space="preserve"> (245)</w:t>
      </w:r>
      <w:r w:rsidR="003533FC" w:rsidRPr="00403499">
        <w:t xml:space="preserve"> copies of the questionnaire were answered well enough to generate reasonable data for presentation and analysis.</w:t>
      </w:r>
    </w:p>
    <w:p w14:paraId="54BEE0B2" w14:textId="77777777" w:rsidR="006E320A" w:rsidRPr="00403499" w:rsidRDefault="003533FC" w:rsidP="00E04C72">
      <w:pPr>
        <w:numPr>
          <w:ilvl w:val="1"/>
          <w:numId w:val="1"/>
        </w:numPr>
        <w:spacing w:line="360" w:lineRule="auto"/>
        <w:ind w:right="10"/>
        <w:jc w:val="both"/>
        <w:rPr>
          <w:b/>
        </w:rPr>
      </w:pPr>
      <w:r w:rsidRPr="00403499">
        <w:rPr>
          <w:b/>
        </w:rPr>
        <w:t>PRESENTATION OF DEMOGRAPHIC VARIABLE OF RESPONDENTS</w:t>
      </w:r>
    </w:p>
    <w:p w14:paraId="39BEF5A4" w14:textId="77777777" w:rsidR="003533FC" w:rsidRPr="00403499" w:rsidRDefault="00896ACF" w:rsidP="00E04C72">
      <w:pPr>
        <w:spacing w:line="360" w:lineRule="auto"/>
        <w:ind w:right="10"/>
        <w:jc w:val="both"/>
        <w:rPr>
          <w:b/>
        </w:rPr>
      </w:pPr>
      <w:r w:rsidRPr="00403499">
        <w:rPr>
          <w:b/>
        </w:rPr>
        <w:t>Table 4.</w:t>
      </w:r>
      <w:r w:rsidR="003533FC" w:rsidRPr="00403499">
        <w:rPr>
          <w:b/>
        </w:rPr>
        <w:t xml:space="preserve">1 </w:t>
      </w:r>
      <w:r w:rsidRPr="00403499">
        <w:rPr>
          <w:b/>
        </w:rPr>
        <w:t xml:space="preserve">Distribution </w:t>
      </w:r>
      <w:r w:rsidR="00E04C72" w:rsidRPr="00403499">
        <w:rPr>
          <w:b/>
        </w:rPr>
        <w:t>of</w:t>
      </w:r>
      <w:r w:rsidRPr="00403499">
        <w:rPr>
          <w:b/>
        </w:rPr>
        <w:t xml:space="preserve"> Sex Analysis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0"/>
        <w:gridCol w:w="2882"/>
        <w:gridCol w:w="2888"/>
      </w:tblGrid>
      <w:tr w:rsidR="003533FC" w:rsidRPr="00403499" w14:paraId="7779356B" w14:textId="77777777">
        <w:tc>
          <w:tcPr>
            <w:tcW w:w="2928" w:type="dxa"/>
            <w:shd w:val="clear" w:color="auto" w:fill="auto"/>
          </w:tcPr>
          <w:p w14:paraId="6DE25A69" w14:textId="77777777" w:rsidR="003533FC" w:rsidRPr="00403499" w:rsidRDefault="003533FC" w:rsidP="00E04C72">
            <w:pPr>
              <w:spacing w:line="360" w:lineRule="auto"/>
              <w:ind w:right="10"/>
              <w:jc w:val="center"/>
              <w:rPr>
                <w:b/>
              </w:rPr>
            </w:pPr>
            <w:r w:rsidRPr="00403499">
              <w:rPr>
                <w:b/>
              </w:rPr>
              <w:t>SEX</w:t>
            </w:r>
          </w:p>
        </w:tc>
        <w:tc>
          <w:tcPr>
            <w:tcW w:w="2928" w:type="dxa"/>
            <w:shd w:val="clear" w:color="auto" w:fill="auto"/>
          </w:tcPr>
          <w:p w14:paraId="1FB35313" w14:textId="77777777" w:rsidR="003533FC" w:rsidRPr="00403499" w:rsidRDefault="003533FC" w:rsidP="00E04C72">
            <w:pPr>
              <w:spacing w:line="360" w:lineRule="auto"/>
              <w:ind w:right="10"/>
              <w:jc w:val="center"/>
              <w:rPr>
                <w:b/>
              </w:rPr>
            </w:pPr>
            <w:r w:rsidRPr="00403499">
              <w:rPr>
                <w:b/>
              </w:rPr>
              <w:t>FREQUENCY</w:t>
            </w:r>
          </w:p>
        </w:tc>
        <w:tc>
          <w:tcPr>
            <w:tcW w:w="2928" w:type="dxa"/>
            <w:shd w:val="clear" w:color="auto" w:fill="auto"/>
          </w:tcPr>
          <w:p w14:paraId="3D86CD27" w14:textId="77777777" w:rsidR="003533FC" w:rsidRPr="00403499" w:rsidRDefault="003533FC" w:rsidP="00E04C72">
            <w:pPr>
              <w:spacing w:line="360" w:lineRule="auto"/>
              <w:ind w:right="10"/>
              <w:jc w:val="center"/>
              <w:rPr>
                <w:b/>
              </w:rPr>
            </w:pPr>
            <w:r w:rsidRPr="00403499">
              <w:rPr>
                <w:b/>
              </w:rPr>
              <w:t>PERCENTAGE</w:t>
            </w:r>
          </w:p>
        </w:tc>
      </w:tr>
      <w:tr w:rsidR="003533FC" w:rsidRPr="00403499" w14:paraId="0369A157" w14:textId="77777777">
        <w:tc>
          <w:tcPr>
            <w:tcW w:w="2928" w:type="dxa"/>
            <w:shd w:val="clear" w:color="auto" w:fill="auto"/>
          </w:tcPr>
          <w:p w14:paraId="00034B6D" w14:textId="77777777" w:rsidR="003533FC" w:rsidRPr="00403499" w:rsidRDefault="003533FC" w:rsidP="00E04C72">
            <w:pPr>
              <w:spacing w:line="360" w:lineRule="auto"/>
              <w:ind w:right="10"/>
              <w:jc w:val="center"/>
            </w:pPr>
            <w:r w:rsidRPr="00403499">
              <w:t>MALE</w:t>
            </w:r>
          </w:p>
        </w:tc>
        <w:tc>
          <w:tcPr>
            <w:tcW w:w="2928" w:type="dxa"/>
            <w:shd w:val="clear" w:color="auto" w:fill="auto"/>
          </w:tcPr>
          <w:p w14:paraId="19714A53" w14:textId="155BA752" w:rsidR="003533FC" w:rsidRPr="00403499" w:rsidRDefault="00D74919" w:rsidP="00E04C72">
            <w:pPr>
              <w:spacing w:line="360" w:lineRule="auto"/>
              <w:ind w:right="10"/>
              <w:jc w:val="center"/>
            </w:pPr>
            <w:r>
              <w:t>147</w:t>
            </w:r>
          </w:p>
        </w:tc>
        <w:tc>
          <w:tcPr>
            <w:tcW w:w="2928" w:type="dxa"/>
            <w:shd w:val="clear" w:color="auto" w:fill="auto"/>
          </w:tcPr>
          <w:p w14:paraId="2A3D0EB3" w14:textId="77777777" w:rsidR="003533FC" w:rsidRPr="00403499" w:rsidRDefault="003533FC" w:rsidP="00E04C72">
            <w:pPr>
              <w:spacing w:line="360" w:lineRule="auto"/>
              <w:ind w:right="10"/>
              <w:jc w:val="center"/>
            </w:pPr>
            <w:r w:rsidRPr="00403499">
              <w:t>60%</w:t>
            </w:r>
          </w:p>
        </w:tc>
      </w:tr>
      <w:tr w:rsidR="003533FC" w:rsidRPr="00403499" w14:paraId="7BAB3E50" w14:textId="77777777">
        <w:tc>
          <w:tcPr>
            <w:tcW w:w="2928" w:type="dxa"/>
            <w:shd w:val="clear" w:color="auto" w:fill="auto"/>
          </w:tcPr>
          <w:p w14:paraId="065F3A33" w14:textId="77777777" w:rsidR="003533FC" w:rsidRPr="00403499" w:rsidRDefault="003533FC" w:rsidP="00E04C72">
            <w:pPr>
              <w:spacing w:line="360" w:lineRule="auto"/>
              <w:ind w:right="10"/>
              <w:jc w:val="center"/>
            </w:pPr>
            <w:r w:rsidRPr="00403499">
              <w:t>FEMALE</w:t>
            </w:r>
          </w:p>
        </w:tc>
        <w:tc>
          <w:tcPr>
            <w:tcW w:w="2928" w:type="dxa"/>
            <w:shd w:val="clear" w:color="auto" w:fill="auto"/>
          </w:tcPr>
          <w:p w14:paraId="0E48591C" w14:textId="473A0147" w:rsidR="003533FC" w:rsidRPr="00403499" w:rsidRDefault="00D74919" w:rsidP="00E04C72">
            <w:pPr>
              <w:spacing w:line="360" w:lineRule="auto"/>
              <w:ind w:right="10"/>
              <w:jc w:val="center"/>
            </w:pPr>
            <w:r>
              <w:t>98</w:t>
            </w:r>
          </w:p>
        </w:tc>
        <w:tc>
          <w:tcPr>
            <w:tcW w:w="2928" w:type="dxa"/>
            <w:shd w:val="clear" w:color="auto" w:fill="auto"/>
          </w:tcPr>
          <w:p w14:paraId="088F4734" w14:textId="77777777" w:rsidR="003533FC" w:rsidRPr="00403499" w:rsidRDefault="003533FC" w:rsidP="00E04C72">
            <w:pPr>
              <w:spacing w:line="360" w:lineRule="auto"/>
              <w:ind w:right="10"/>
              <w:jc w:val="center"/>
            </w:pPr>
            <w:r w:rsidRPr="00403499">
              <w:t>40%</w:t>
            </w:r>
          </w:p>
        </w:tc>
      </w:tr>
      <w:tr w:rsidR="003533FC" w:rsidRPr="00403499" w14:paraId="00306E4D" w14:textId="77777777">
        <w:tc>
          <w:tcPr>
            <w:tcW w:w="2928" w:type="dxa"/>
            <w:shd w:val="clear" w:color="auto" w:fill="auto"/>
          </w:tcPr>
          <w:p w14:paraId="73826FE5" w14:textId="77777777" w:rsidR="003533FC" w:rsidRPr="00403499" w:rsidRDefault="003533FC" w:rsidP="00E04C72">
            <w:pPr>
              <w:spacing w:line="360" w:lineRule="auto"/>
              <w:ind w:right="10"/>
              <w:jc w:val="center"/>
              <w:rPr>
                <w:b/>
              </w:rPr>
            </w:pPr>
            <w:r w:rsidRPr="00403499">
              <w:rPr>
                <w:b/>
              </w:rPr>
              <w:t>TOTAL</w:t>
            </w:r>
          </w:p>
        </w:tc>
        <w:tc>
          <w:tcPr>
            <w:tcW w:w="2928" w:type="dxa"/>
            <w:shd w:val="clear" w:color="auto" w:fill="auto"/>
          </w:tcPr>
          <w:p w14:paraId="6E0B8AEA" w14:textId="667AAEB3" w:rsidR="003533FC" w:rsidRPr="00403499" w:rsidRDefault="00D74919" w:rsidP="00E04C72">
            <w:pPr>
              <w:spacing w:line="360" w:lineRule="auto"/>
              <w:ind w:right="10"/>
              <w:jc w:val="center"/>
              <w:rPr>
                <w:b/>
              </w:rPr>
            </w:pPr>
            <w:r>
              <w:rPr>
                <w:b/>
              </w:rPr>
              <w:t>245</w:t>
            </w:r>
          </w:p>
        </w:tc>
        <w:tc>
          <w:tcPr>
            <w:tcW w:w="2928" w:type="dxa"/>
            <w:shd w:val="clear" w:color="auto" w:fill="auto"/>
          </w:tcPr>
          <w:p w14:paraId="4BDD3469" w14:textId="77777777" w:rsidR="003533FC" w:rsidRPr="00403499" w:rsidRDefault="003533FC" w:rsidP="00E04C72">
            <w:pPr>
              <w:spacing w:line="360" w:lineRule="auto"/>
              <w:ind w:right="10"/>
              <w:jc w:val="center"/>
              <w:rPr>
                <w:b/>
              </w:rPr>
            </w:pPr>
            <w:r w:rsidRPr="00403499">
              <w:rPr>
                <w:b/>
              </w:rPr>
              <w:t>100%</w:t>
            </w:r>
          </w:p>
        </w:tc>
      </w:tr>
    </w:tbl>
    <w:p w14:paraId="5D041E64" w14:textId="5605961F" w:rsidR="003533FC" w:rsidRPr="00403499" w:rsidRDefault="003533FC" w:rsidP="00E04C72">
      <w:pPr>
        <w:spacing w:line="360" w:lineRule="auto"/>
        <w:ind w:right="10"/>
        <w:jc w:val="both"/>
        <w:rPr>
          <w:b/>
        </w:rPr>
      </w:pPr>
      <w:r w:rsidRPr="00403499">
        <w:tab/>
      </w:r>
      <w:r w:rsidRPr="00403499">
        <w:rPr>
          <w:b/>
        </w:rPr>
        <w:t xml:space="preserve">Source: </w:t>
      </w:r>
      <w:r w:rsidR="007955A6" w:rsidRPr="00403499">
        <w:rPr>
          <w:b/>
        </w:rPr>
        <w:t xml:space="preserve">Field </w:t>
      </w:r>
      <w:r w:rsidRPr="00403499">
        <w:rPr>
          <w:b/>
        </w:rPr>
        <w:t xml:space="preserve">Survey </w:t>
      </w:r>
      <w:r w:rsidR="00232670">
        <w:rPr>
          <w:b/>
        </w:rPr>
        <w:t>(2025)</w:t>
      </w:r>
    </w:p>
    <w:p w14:paraId="020ED8CC" w14:textId="4FE6C16A" w:rsidR="004B25AD" w:rsidRPr="00403499" w:rsidRDefault="003533FC" w:rsidP="00E04C72">
      <w:pPr>
        <w:spacing w:line="360" w:lineRule="auto"/>
        <w:ind w:right="10"/>
        <w:jc w:val="both"/>
      </w:pPr>
      <w:r w:rsidRPr="00403499">
        <w:t xml:space="preserve">The table above shows that </w:t>
      </w:r>
      <w:r w:rsidR="00D74919">
        <w:t>147</w:t>
      </w:r>
      <w:r w:rsidRPr="00403499">
        <w:t xml:space="preserve">(60%) of the total respondents were male while the remaining </w:t>
      </w:r>
      <w:r w:rsidR="00D74919">
        <w:t>98</w:t>
      </w:r>
      <w:r w:rsidRPr="00403499">
        <w:t xml:space="preserve"> (40%) of the respondents were female. This shows that there </w:t>
      </w:r>
      <w:r w:rsidR="00575BB1" w:rsidRPr="00403499">
        <w:t>were more male respondents</w:t>
      </w:r>
    </w:p>
    <w:p w14:paraId="0E9FAC48" w14:textId="77777777" w:rsidR="004B25AD" w:rsidRDefault="004B25AD" w:rsidP="00E04C72">
      <w:pPr>
        <w:spacing w:line="360" w:lineRule="auto"/>
        <w:ind w:right="10"/>
        <w:jc w:val="both"/>
      </w:pPr>
    </w:p>
    <w:p w14:paraId="0FB61F51" w14:textId="77777777" w:rsidR="00232670" w:rsidRDefault="00232670" w:rsidP="00E04C72">
      <w:pPr>
        <w:spacing w:line="360" w:lineRule="auto"/>
        <w:ind w:right="10"/>
        <w:jc w:val="both"/>
      </w:pPr>
    </w:p>
    <w:p w14:paraId="0E2E0C5A" w14:textId="77777777" w:rsidR="00232670" w:rsidRDefault="00232670" w:rsidP="00E04C72">
      <w:pPr>
        <w:spacing w:line="360" w:lineRule="auto"/>
        <w:ind w:right="10"/>
        <w:jc w:val="both"/>
      </w:pPr>
    </w:p>
    <w:p w14:paraId="6E3868F2" w14:textId="77777777" w:rsidR="00232670" w:rsidRPr="00403499" w:rsidRDefault="00232670" w:rsidP="00E04C72">
      <w:pPr>
        <w:spacing w:line="360" w:lineRule="auto"/>
        <w:ind w:right="10"/>
        <w:jc w:val="both"/>
      </w:pPr>
    </w:p>
    <w:p w14:paraId="1EA0F30B" w14:textId="77777777" w:rsidR="00575BB1" w:rsidRPr="00403499" w:rsidRDefault="006E320A" w:rsidP="00E04C72">
      <w:pPr>
        <w:spacing w:line="360" w:lineRule="auto"/>
        <w:ind w:right="10"/>
        <w:jc w:val="both"/>
        <w:rPr>
          <w:b/>
        </w:rPr>
      </w:pPr>
      <w:r w:rsidRPr="00403499">
        <w:rPr>
          <w:b/>
        </w:rPr>
        <w:lastRenderedPageBreak/>
        <w:t xml:space="preserve">Table 4.2 Age Group Profile </w:t>
      </w:r>
      <w:r w:rsidR="00E04C72" w:rsidRPr="00403499">
        <w:rPr>
          <w:b/>
        </w:rPr>
        <w:t>of</w:t>
      </w:r>
      <w:r w:rsidRPr="00403499">
        <w:rPr>
          <w:b/>
        </w:rPr>
        <w:t xml:space="preserve">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5"/>
        <w:gridCol w:w="2944"/>
        <w:gridCol w:w="2841"/>
      </w:tblGrid>
      <w:tr w:rsidR="004B25AD" w:rsidRPr="00403499" w14:paraId="48AA6FBC" w14:textId="77777777">
        <w:tc>
          <w:tcPr>
            <w:tcW w:w="2913" w:type="dxa"/>
            <w:shd w:val="clear" w:color="auto" w:fill="auto"/>
          </w:tcPr>
          <w:p w14:paraId="1F98AFE9" w14:textId="77777777" w:rsidR="004B25AD" w:rsidRPr="00403499" w:rsidRDefault="004B25AD" w:rsidP="00E04C72">
            <w:pPr>
              <w:spacing w:line="360" w:lineRule="auto"/>
              <w:ind w:right="10"/>
              <w:jc w:val="center"/>
              <w:rPr>
                <w:b/>
              </w:rPr>
            </w:pPr>
            <w:r w:rsidRPr="00403499">
              <w:rPr>
                <w:b/>
              </w:rPr>
              <w:t>OPTION</w:t>
            </w:r>
          </w:p>
        </w:tc>
        <w:tc>
          <w:tcPr>
            <w:tcW w:w="2992" w:type="dxa"/>
            <w:shd w:val="clear" w:color="auto" w:fill="auto"/>
          </w:tcPr>
          <w:p w14:paraId="3FA138FD" w14:textId="77777777" w:rsidR="004B25AD" w:rsidRPr="00403499" w:rsidRDefault="004B25AD" w:rsidP="00E04C72">
            <w:pPr>
              <w:spacing w:line="360" w:lineRule="auto"/>
              <w:ind w:right="10"/>
              <w:jc w:val="center"/>
              <w:rPr>
                <w:b/>
              </w:rPr>
            </w:pPr>
            <w:r w:rsidRPr="00403499">
              <w:rPr>
                <w:b/>
              </w:rPr>
              <w:t>FREQUENCY</w:t>
            </w:r>
          </w:p>
        </w:tc>
        <w:tc>
          <w:tcPr>
            <w:tcW w:w="2879" w:type="dxa"/>
            <w:shd w:val="clear" w:color="auto" w:fill="auto"/>
          </w:tcPr>
          <w:p w14:paraId="2714165B" w14:textId="77777777" w:rsidR="004B25AD" w:rsidRPr="00403499" w:rsidRDefault="004B25AD" w:rsidP="00E04C72">
            <w:pPr>
              <w:spacing w:line="360" w:lineRule="auto"/>
              <w:ind w:right="10"/>
              <w:jc w:val="center"/>
              <w:rPr>
                <w:b/>
              </w:rPr>
            </w:pPr>
            <w:r w:rsidRPr="00403499">
              <w:rPr>
                <w:b/>
              </w:rPr>
              <w:t>PERCENTAGE</w:t>
            </w:r>
          </w:p>
        </w:tc>
      </w:tr>
      <w:tr w:rsidR="004B25AD" w:rsidRPr="00403499" w14:paraId="0F17D47F" w14:textId="77777777">
        <w:tc>
          <w:tcPr>
            <w:tcW w:w="2913" w:type="dxa"/>
            <w:shd w:val="clear" w:color="auto" w:fill="auto"/>
          </w:tcPr>
          <w:p w14:paraId="4D8D4E7F" w14:textId="77777777" w:rsidR="004B25AD" w:rsidRPr="00403499" w:rsidRDefault="004B25AD" w:rsidP="00E04C72">
            <w:pPr>
              <w:spacing w:line="360" w:lineRule="auto"/>
              <w:ind w:right="10"/>
              <w:jc w:val="center"/>
            </w:pPr>
            <w:r w:rsidRPr="00403499">
              <w:t>21 – 30yrs</w:t>
            </w:r>
          </w:p>
        </w:tc>
        <w:tc>
          <w:tcPr>
            <w:tcW w:w="2992" w:type="dxa"/>
            <w:shd w:val="clear" w:color="auto" w:fill="auto"/>
          </w:tcPr>
          <w:p w14:paraId="410937C0" w14:textId="58DDE936" w:rsidR="004B25AD" w:rsidRPr="00403499" w:rsidRDefault="00D74919" w:rsidP="00E04C72">
            <w:pPr>
              <w:spacing w:line="360" w:lineRule="auto"/>
              <w:ind w:right="10"/>
              <w:jc w:val="center"/>
            </w:pPr>
            <w:r>
              <w:t>64</w:t>
            </w:r>
          </w:p>
        </w:tc>
        <w:tc>
          <w:tcPr>
            <w:tcW w:w="2879" w:type="dxa"/>
            <w:shd w:val="clear" w:color="auto" w:fill="auto"/>
          </w:tcPr>
          <w:p w14:paraId="19ACA3E2" w14:textId="11BDCAFD" w:rsidR="004B25AD" w:rsidRPr="00403499" w:rsidRDefault="00D74919" w:rsidP="00E04C72">
            <w:pPr>
              <w:spacing w:line="360" w:lineRule="auto"/>
              <w:ind w:right="10"/>
              <w:jc w:val="center"/>
            </w:pPr>
            <w:r>
              <w:t>26</w:t>
            </w:r>
            <w:r w:rsidR="004B25AD" w:rsidRPr="00403499">
              <w:t>%</w:t>
            </w:r>
          </w:p>
        </w:tc>
      </w:tr>
      <w:tr w:rsidR="004B25AD" w:rsidRPr="00403499" w14:paraId="5ED85F32" w14:textId="77777777">
        <w:tc>
          <w:tcPr>
            <w:tcW w:w="2913" w:type="dxa"/>
            <w:shd w:val="clear" w:color="auto" w:fill="auto"/>
          </w:tcPr>
          <w:p w14:paraId="203FB2E0" w14:textId="77777777" w:rsidR="004B25AD" w:rsidRPr="00403499" w:rsidRDefault="004B25AD" w:rsidP="00E04C72">
            <w:pPr>
              <w:spacing w:line="360" w:lineRule="auto"/>
              <w:ind w:right="10"/>
              <w:jc w:val="center"/>
            </w:pPr>
            <w:r w:rsidRPr="00403499">
              <w:t>31 – 40yrs</w:t>
            </w:r>
          </w:p>
        </w:tc>
        <w:tc>
          <w:tcPr>
            <w:tcW w:w="2992" w:type="dxa"/>
            <w:shd w:val="clear" w:color="auto" w:fill="auto"/>
          </w:tcPr>
          <w:p w14:paraId="46BE11B1" w14:textId="3FC35BBD" w:rsidR="004B25AD" w:rsidRPr="00403499" w:rsidRDefault="00D74919" w:rsidP="00E04C72">
            <w:pPr>
              <w:spacing w:line="360" w:lineRule="auto"/>
              <w:ind w:right="10"/>
              <w:jc w:val="center"/>
            </w:pPr>
            <w:r>
              <w:t>88</w:t>
            </w:r>
          </w:p>
        </w:tc>
        <w:tc>
          <w:tcPr>
            <w:tcW w:w="2879" w:type="dxa"/>
            <w:shd w:val="clear" w:color="auto" w:fill="auto"/>
          </w:tcPr>
          <w:p w14:paraId="04B996BC" w14:textId="77777777" w:rsidR="004B25AD" w:rsidRPr="00403499" w:rsidRDefault="004B25AD" w:rsidP="00E04C72">
            <w:pPr>
              <w:spacing w:line="360" w:lineRule="auto"/>
              <w:ind w:right="10"/>
              <w:jc w:val="center"/>
            </w:pPr>
            <w:r w:rsidRPr="00403499">
              <w:t>36%</w:t>
            </w:r>
          </w:p>
        </w:tc>
      </w:tr>
      <w:tr w:rsidR="004B25AD" w:rsidRPr="00403499" w14:paraId="4663835B" w14:textId="77777777">
        <w:tc>
          <w:tcPr>
            <w:tcW w:w="2913" w:type="dxa"/>
            <w:shd w:val="clear" w:color="auto" w:fill="auto"/>
          </w:tcPr>
          <w:p w14:paraId="2DC8E425" w14:textId="77777777" w:rsidR="004B25AD" w:rsidRPr="00403499" w:rsidRDefault="004B25AD" w:rsidP="00E04C72">
            <w:pPr>
              <w:spacing w:line="360" w:lineRule="auto"/>
              <w:ind w:right="10"/>
              <w:jc w:val="center"/>
            </w:pPr>
            <w:r w:rsidRPr="00403499">
              <w:t>41 – 50yrs</w:t>
            </w:r>
          </w:p>
        </w:tc>
        <w:tc>
          <w:tcPr>
            <w:tcW w:w="2992" w:type="dxa"/>
            <w:shd w:val="clear" w:color="auto" w:fill="auto"/>
          </w:tcPr>
          <w:p w14:paraId="0EE53743" w14:textId="5E3416F5" w:rsidR="004B25AD" w:rsidRPr="00403499" w:rsidRDefault="00D74919" w:rsidP="00E04C72">
            <w:pPr>
              <w:spacing w:line="360" w:lineRule="auto"/>
              <w:ind w:right="10"/>
              <w:jc w:val="center"/>
            </w:pPr>
            <w:r>
              <w:t>74</w:t>
            </w:r>
          </w:p>
        </w:tc>
        <w:tc>
          <w:tcPr>
            <w:tcW w:w="2879" w:type="dxa"/>
            <w:shd w:val="clear" w:color="auto" w:fill="auto"/>
          </w:tcPr>
          <w:p w14:paraId="0A85B453" w14:textId="197EE451" w:rsidR="004B25AD" w:rsidRPr="00403499" w:rsidRDefault="00D74919" w:rsidP="00E04C72">
            <w:pPr>
              <w:spacing w:line="360" w:lineRule="auto"/>
              <w:ind w:right="10"/>
              <w:jc w:val="center"/>
            </w:pPr>
            <w:r>
              <w:t>30</w:t>
            </w:r>
            <w:r w:rsidR="004B25AD" w:rsidRPr="00403499">
              <w:t>%</w:t>
            </w:r>
          </w:p>
        </w:tc>
      </w:tr>
      <w:tr w:rsidR="004B25AD" w:rsidRPr="00403499" w14:paraId="05F7DC1C" w14:textId="77777777">
        <w:tc>
          <w:tcPr>
            <w:tcW w:w="2913" w:type="dxa"/>
            <w:shd w:val="clear" w:color="auto" w:fill="auto"/>
          </w:tcPr>
          <w:p w14:paraId="72B32487" w14:textId="77777777" w:rsidR="004B25AD" w:rsidRPr="00403499" w:rsidRDefault="004B25AD" w:rsidP="00E04C72">
            <w:pPr>
              <w:spacing w:line="360" w:lineRule="auto"/>
              <w:ind w:right="10"/>
              <w:jc w:val="center"/>
            </w:pPr>
            <w:r w:rsidRPr="00403499">
              <w:t>50 and above</w:t>
            </w:r>
          </w:p>
        </w:tc>
        <w:tc>
          <w:tcPr>
            <w:tcW w:w="2992" w:type="dxa"/>
            <w:shd w:val="clear" w:color="auto" w:fill="auto"/>
          </w:tcPr>
          <w:p w14:paraId="5D8D5384" w14:textId="6D91C16A" w:rsidR="004B25AD" w:rsidRPr="00403499" w:rsidRDefault="00D74919" w:rsidP="00E04C72">
            <w:pPr>
              <w:spacing w:line="360" w:lineRule="auto"/>
              <w:ind w:right="10"/>
              <w:jc w:val="center"/>
            </w:pPr>
            <w:r>
              <w:t>19</w:t>
            </w:r>
          </w:p>
        </w:tc>
        <w:tc>
          <w:tcPr>
            <w:tcW w:w="2879" w:type="dxa"/>
            <w:shd w:val="clear" w:color="auto" w:fill="auto"/>
          </w:tcPr>
          <w:p w14:paraId="11C9CE31" w14:textId="77777777" w:rsidR="004B25AD" w:rsidRPr="00403499" w:rsidRDefault="004B25AD" w:rsidP="00E04C72">
            <w:pPr>
              <w:spacing w:line="360" w:lineRule="auto"/>
              <w:ind w:right="10"/>
              <w:jc w:val="center"/>
            </w:pPr>
            <w:r w:rsidRPr="00403499">
              <w:t>8%</w:t>
            </w:r>
          </w:p>
        </w:tc>
      </w:tr>
      <w:tr w:rsidR="004B25AD" w:rsidRPr="00403499" w14:paraId="665CBE33" w14:textId="77777777">
        <w:tc>
          <w:tcPr>
            <w:tcW w:w="2913" w:type="dxa"/>
            <w:shd w:val="clear" w:color="auto" w:fill="auto"/>
          </w:tcPr>
          <w:p w14:paraId="10C3DB64" w14:textId="77777777" w:rsidR="004B25AD" w:rsidRPr="00403499" w:rsidRDefault="004B25AD" w:rsidP="00E04C72">
            <w:pPr>
              <w:spacing w:line="360" w:lineRule="auto"/>
              <w:ind w:right="10"/>
              <w:jc w:val="center"/>
              <w:rPr>
                <w:b/>
              </w:rPr>
            </w:pPr>
            <w:r w:rsidRPr="00403499">
              <w:rPr>
                <w:b/>
              </w:rPr>
              <w:t>TOTAL</w:t>
            </w:r>
          </w:p>
        </w:tc>
        <w:tc>
          <w:tcPr>
            <w:tcW w:w="2992" w:type="dxa"/>
            <w:shd w:val="clear" w:color="auto" w:fill="auto"/>
          </w:tcPr>
          <w:p w14:paraId="44C44E2A" w14:textId="3BC0181A" w:rsidR="004B25AD" w:rsidRPr="00403499" w:rsidRDefault="00D74919" w:rsidP="00E04C72">
            <w:pPr>
              <w:spacing w:line="360" w:lineRule="auto"/>
              <w:ind w:right="10"/>
              <w:jc w:val="center"/>
              <w:rPr>
                <w:b/>
              </w:rPr>
            </w:pPr>
            <w:r>
              <w:rPr>
                <w:b/>
              </w:rPr>
              <w:t>245</w:t>
            </w:r>
          </w:p>
        </w:tc>
        <w:tc>
          <w:tcPr>
            <w:tcW w:w="2879" w:type="dxa"/>
            <w:shd w:val="clear" w:color="auto" w:fill="auto"/>
          </w:tcPr>
          <w:p w14:paraId="39F77BFF" w14:textId="77777777" w:rsidR="004B25AD" w:rsidRPr="00403499" w:rsidRDefault="004B25AD" w:rsidP="00E04C72">
            <w:pPr>
              <w:spacing w:line="360" w:lineRule="auto"/>
              <w:ind w:right="10"/>
              <w:jc w:val="center"/>
              <w:rPr>
                <w:b/>
              </w:rPr>
            </w:pPr>
            <w:r w:rsidRPr="00403499">
              <w:rPr>
                <w:b/>
              </w:rPr>
              <w:t>100%</w:t>
            </w:r>
          </w:p>
        </w:tc>
      </w:tr>
    </w:tbl>
    <w:p w14:paraId="0EF99F32" w14:textId="3FCE6E0E" w:rsidR="00197976" w:rsidRPr="00403499" w:rsidRDefault="007955A6" w:rsidP="00E04C72">
      <w:pPr>
        <w:spacing w:line="360" w:lineRule="auto"/>
        <w:ind w:right="10"/>
        <w:jc w:val="both"/>
      </w:pPr>
      <w:r w:rsidRPr="00403499">
        <w:rPr>
          <w:b/>
        </w:rPr>
        <w:t xml:space="preserve">Source: Field </w:t>
      </w:r>
      <w:r w:rsidR="00542114" w:rsidRPr="00403499">
        <w:rPr>
          <w:b/>
        </w:rPr>
        <w:t>Survey</w:t>
      </w:r>
      <w:r w:rsidR="00542114">
        <w:rPr>
          <w:b/>
        </w:rPr>
        <w:t xml:space="preserve"> (</w:t>
      </w:r>
      <w:r w:rsidR="00232670">
        <w:rPr>
          <w:b/>
        </w:rPr>
        <w:t>2025)</w:t>
      </w:r>
    </w:p>
    <w:p w14:paraId="1D10F58A" w14:textId="051EEB27" w:rsidR="00501C11" w:rsidRPr="00403499" w:rsidRDefault="004B25AD" w:rsidP="00E04C72">
      <w:pPr>
        <w:spacing w:line="360" w:lineRule="auto"/>
        <w:ind w:right="10"/>
        <w:jc w:val="both"/>
      </w:pPr>
      <w:r w:rsidRPr="00403499">
        <w:t xml:space="preserve">The table above shows that </w:t>
      </w:r>
      <w:r w:rsidR="00D74919">
        <w:t>64</w:t>
      </w:r>
      <w:r w:rsidRPr="00403499">
        <w:t xml:space="preserve"> (26%) of the total respondents were 21 – 30yrs age group </w:t>
      </w:r>
      <w:r w:rsidR="00D74919">
        <w:t>88</w:t>
      </w:r>
      <w:r w:rsidRPr="00403499">
        <w:t xml:space="preserve">(36%) </w:t>
      </w:r>
      <w:r w:rsidR="00521F2D" w:rsidRPr="00403499">
        <w:t>of the</w:t>
      </w:r>
      <w:r w:rsidRPr="00403499">
        <w:t xml:space="preserve"> total respondents were 31 – 40yrs age group, </w:t>
      </w:r>
      <w:r w:rsidR="00D74919">
        <w:t>74</w:t>
      </w:r>
      <w:r w:rsidRPr="00403499">
        <w:t xml:space="preserve"> (</w:t>
      </w:r>
      <w:r w:rsidR="00D74919">
        <w:t>30</w:t>
      </w:r>
      <w:r w:rsidRPr="00403499">
        <w:t xml:space="preserve">%) of the total respondents were 41 – 50yrs age </w:t>
      </w:r>
      <w:r w:rsidR="00521F2D" w:rsidRPr="00403499">
        <w:t>group</w:t>
      </w:r>
      <w:r w:rsidRPr="00403499">
        <w:t xml:space="preserve"> and the remaining </w:t>
      </w:r>
      <w:r w:rsidR="00EA3211">
        <w:t>19</w:t>
      </w:r>
      <w:r w:rsidRPr="00403499">
        <w:t xml:space="preserve"> (8%) of the respondents were 50yrs and above.</w:t>
      </w:r>
    </w:p>
    <w:p w14:paraId="2EA86A07" w14:textId="77777777" w:rsidR="00501C11" w:rsidRPr="00403499" w:rsidRDefault="006E320A" w:rsidP="00E04C72">
      <w:pPr>
        <w:spacing w:line="360" w:lineRule="auto"/>
        <w:ind w:right="10"/>
        <w:jc w:val="both"/>
        <w:rPr>
          <w:b/>
        </w:rPr>
      </w:pPr>
      <w:r w:rsidRPr="00403499">
        <w:rPr>
          <w:b/>
        </w:rPr>
        <w:t xml:space="preserve">Table 4.3Marital Status Profile </w:t>
      </w:r>
      <w:r w:rsidR="00E04C72" w:rsidRPr="00403499">
        <w:rPr>
          <w:b/>
        </w:rPr>
        <w:t>and</w:t>
      </w:r>
      <w:r w:rsidRPr="00403499">
        <w:rPr>
          <w:b/>
        </w:rPr>
        <w:t xml:space="preserve">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3"/>
        <w:gridCol w:w="2384"/>
        <w:gridCol w:w="2463"/>
      </w:tblGrid>
      <w:tr w:rsidR="00501C11" w:rsidRPr="00403499" w14:paraId="492CDD96" w14:textId="77777777">
        <w:tc>
          <w:tcPr>
            <w:tcW w:w="3848" w:type="dxa"/>
            <w:shd w:val="clear" w:color="auto" w:fill="auto"/>
          </w:tcPr>
          <w:p w14:paraId="0DF85F8B" w14:textId="77777777" w:rsidR="00501C11" w:rsidRPr="00403499" w:rsidRDefault="00501C11" w:rsidP="00E04C72">
            <w:pPr>
              <w:spacing w:line="360" w:lineRule="auto"/>
              <w:ind w:right="10"/>
              <w:jc w:val="center"/>
              <w:rPr>
                <w:b/>
              </w:rPr>
            </w:pPr>
            <w:r w:rsidRPr="00403499">
              <w:rPr>
                <w:b/>
              </w:rPr>
              <w:t>OPTION</w:t>
            </w:r>
          </w:p>
        </w:tc>
        <w:tc>
          <w:tcPr>
            <w:tcW w:w="2431" w:type="dxa"/>
            <w:shd w:val="clear" w:color="auto" w:fill="auto"/>
          </w:tcPr>
          <w:p w14:paraId="0C76188A" w14:textId="77777777" w:rsidR="00501C11" w:rsidRPr="00403499" w:rsidRDefault="00501C11" w:rsidP="00E04C72">
            <w:pPr>
              <w:spacing w:line="360" w:lineRule="auto"/>
              <w:ind w:right="10"/>
              <w:jc w:val="center"/>
              <w:rPr>
                <w:b/>
              </w:rPr>
            </w:pPr>
            <w:r w:rsidRPr="00403499">
              <w:rPr>
                <w:b/>
              </w:rPr>
              <w:t>FREQUENCY</w:t>
            </w:r>
          </w:p>
        </w:tc>
        <w:tc>
          <w:tcPr>
            <w:tcW w:w="2505" w:type="dxa"/>
            <w:shd w:val="clear" w:color="auto" w:fill="auto"/>
          </w:tcPr>
          <w:p w14:paraId="29980CB9" w14:textId="77777777" w:rsidR="00501C11" w:rsidRPr="00403499" w:rsidRDefault="00501C11" w:rsidP="00E04C72">
            <w:pPr>
              <w:spacing w:line="360" w:lineRule="auto"/>
              <w:ind w:right="10"/>
              <w:jc w:val="center"/>
              <w:rPr>
                <w:b/>
              </w:rPr>
            </w:pPr>
            <w:r w:rsidRPr="00403499">
              <w:rPr>
                <w:b/>
              </w:rPr>
              <w:t>PERCENTAGE</w:t>
            </w:r>
          </w:p>
        </w:tc>
      </w:tr>
      <w:tr w:rsidR="00501C11" w:rsidRPr="00403499" w14:paraId="714D4684" w14:textId="77777777">
        <w:tc>
          <w:tcPr>
            <w:tcW w:w="3848" w:type="dxa"/>
            <w:shd w:val="clear" w:color="auto" w:fill="auto"/>
          </w:tcPr>
          <w:p w14:paraId="593DAF2A" w14:textId="77777777" w:rsidR="00501C11" w:rsidRPr="00403499" w:rsidRDefault="00501C11" w:rsidP="00E04C72">
            <w:pPr>
              <w:spacing w:line="360" w:lineRule="auto"/>
              <w:ind w:right="10"/>
              <w:jc w:val="center"/>
            </w:pPr>
            <w:r w:rsidRPr="00403499">
              <w:t>SINGLE</w:t>
            </w:r>
          </w:p>
        </w:tc>
        <w:tc>
          <w:tcPr>
            <w:tcW w:w="2431" w:type="dxa"/>
            <w:shd w:val="clear" w:color="auto" w:fill="auto"/>
          </w:tcPr>
          <w:p w14:paraId="2E75B8C6" w14:textId="71180F41" w:rsidR="00501C11" w:rsidRPr="00403499" w:rsidRDefault="00EA3211" w:rsidP="00E04C72">
            <w:pPr>
              <w:spacing w:line="360" w:lineRule="auto"/>
              <w:ind w:right="10"/>
              <w:jc w:val="center"/>
            </w:pPr>
            <w:r>
              <w:t>74</w:t>
            </w:r>
          </w:p>
        </w:tc>
        <w:tc>
          <w:tcPr>
            <w:tcW w:w="2505" w:type="dxa"/>
            <w:shd w:val="clear" w:color="auto" w:fill="auto"/>
          </w:tcPr>
          <w:p w14:paraId="753E4796" w14:textId="7CE7F43F" w:rsidR="00501C11" w:rsidRPr="00403499" w:rsidRDefault="00EA3211" w:rsidP="00E04C72">
            <w:pPr>
              <w:spacing w:line="360" w:lineRule="auto"/>
              <w:ind w:right="10"/>
              <w:jc w:val="center"/>
            </w:pPr>
            <w:r>
              <w:t>30</w:t>
            </w:r>
            <w:r w:rsidR="00501C11" w:rsidRPr="00403499">
              <w:t>%</w:t>
            </w:r>
          </w:p>
        </w:tc>
      </w:tr>
      <w:tr w:rsidR="00501C11" w:rsidRPr="00403499" w14:paraId="347D1E60" w14:textId="77777777">
        <w:tc>
          <w:tcPr>
            <w:tcW w:w="3848" w:type="dxa"/>
            <w:shd w:val="clear" w:color="auto" w:fill="auto"/>
          </w:tcPr>
          <w:p w14:paraId="3C972E10" w14:textId="77777777" w:rsidR="00501C11" w:rsidRPr="00403499" w:rsidRDefault="00501C11" w:rsidP="00E04C72">
            <w:pPr>
              <w:spacing w:line="360" w:lineRule="auto"/>
              <w:ind w:right="10"/>
              <w:jc w:val="center"/>
            </w:pPr>
            <w:r w:rsidRPr="00403499">
              <w:t>MARRIED</w:t>
            </w:r>
          </w:p>
        </w:tc>
        <w:tc>
          <w:tcPr>
            <w:tcW w:w="2431" w:type="dxa"/>
            <w:shd w:val="clear" w:color="auto" w:fill="auto"/>
          </w:tcPr>
          <w:p w14:paraId="0ECEFC40" w14:textId="4B58C60E" w:rsidR="00501C11" w:rsidRPr="00403499" w:rsidRDefault="00EA3211" w:rsidP="00E04C72">
            <w:pPr>
              <w:spacing w:line="360" w:lineRule="auto"/>
              <w:ind w:right="10"/>
              <w:jc w:val="center"/>
            </w:pPr>
            <w:r>
              <w:t>145</w:t>
            </w:r>
          </w:p>
        </w:tc>
        <w:tc>
          <w:tcPr>
            <w:tcW w:w="2505" w:type="dxa"/>
            <w:shd w:val="clear" w:color="auto" w:fill="auto"/>
          </w:tcPr>
          <w:p w14:paraId="35AFCDF6" w14:textId="77777777" w:rsidR="00501C11" w:rsidRPr="00403499" w:rsidRDefault="00501C11" w:rsidP="00E04C72">
            <w:pPr>
              <w:spacing w:line="360" w:lineRule="auto"/>
              <w:ind w:right="10"/>
              <w:jc w:val="center"/>
            </w:pPr>
            <w:r w:rsidRPr="00403499">
              <w:t>60%</w:t>
            </w:r>
          </w:p>
        </w:tc>
      </w:tr>
      <w:tr w:rsidR="00501C11" w:rsidRPr="00403499" w14:paraId="4885C34C" w14:textId="77777777">
        <w:tc>
          <w:tcPr>
            <w:tcW w:w="3848" w:type="dxa"/>
            <w:shd w:val="clear" w:color="auto" w:fill="auto"/>
          </w:tcPr>
          <w:p w14:paraId="3F0311B5" w14:textId="77777777" w:rsidR="00501C11" w:rsidRPr="00403499" w:rsidRDefault="00501C11" w:rsidP="00E04C72">
            <w:pPr>
              <w:spacing w:line="360" w:lineRule="auto"/>
              <w:ind w:right="10"/>
              <w:jc w:val="center"/>
            </w:pPr>
            <w:r w:rsidRPr="00403499">
              <w:t>WIDOW(ER)</w:t>
            </w:r>
          </w:p>
        </w:tc>
        <w:tc>
          <w:tcPr>
            <w:tcW w:w="2431" w:type="dxa"/>
            <w:shd w:val="clear" w:color="auto" w:fill="auto"/>
          </w:tcPr>
          <w:p w14:paraId="73CB1582" w14:textId="212B5EC0" w:rsidR="00501C11" w:rsidRPr="00403499" w:rsidRDefault="00EA3211" w:rsidP="00E04C72">
            <w:pPr>
              <w:spacing w:line="360" w:lineRule="auto"/>
              <w:ind w:right="10"/>
              <w:jc w:val="center"/>
            </w:pPr>
            <w:r>
              <w:t>2</w:t>
            </w:r>
            <w:r w:rsidR="00D56526">
              <w:t>6</w:t>
            </w:r>
          </w:p>
        </w:tc>
        <w:tc>
          <w:tcPr>
            <w:tcW w:w="2505" w:type="dxa"/>
            <w:shd w:val="clear" w:color="auto" w:fill="auto"/>
          </w:tcPr>
          <w:p w14:paraId="51050460" w14:textId="00865B77" w:rsidR="00501C11" w:rsidRPr="00403499" w:rsidRDefault="00501C11" w:rsidP="00E04C72">
            <w:pPr>
              <w:spacing w:line="360" w:lineRule="auto"/>
              <w:ind w:right="10"/>
              <w:jc w:val="center"/>
            </w:pPr>
            <w:r w:rsidRPr="00403499">
              <w:t>10%</w:t>
            </w:r>
          </w:p>
        </w:tc>
      </w:tr>
      <w:tr w:rsidR="00501C11" w:rsidRPr="00403499" w14:paraId="25C3D89D" w14:textId="77777777">
        <w:tc>
          <w:tcPr>
            <w:tcW w:w="3848" w:type="dxa"/>
            <w:shd w:val="clear" w:color="auto" w:fill="auto"/>
          </w:tcPr>
          <w:p w14:paraId="4EA20E14" w14:textId="77777777" w:rsidR="00501C11" w:rsidRPr="00403499" w:rsidRDefault="00501C11" w:rsidP="00E04C72">
            <w:pPr>
              <w:spacing w:line="360" w:lineRule="auto"/>
              <w:ind w:right="10"/>
              <w:jc w:val="center"/>
            </w:pPr>
            <w:r w:rsidRPr="00403499">
              <w:t>SEPERATED/DIVORCED</w:t>
            </w:r>
          </w:p>
        </w:tc>
        <w:tc>
          <w:tcPr>
            <w:tcW w:w="2431" w:type="dxa"/>
            <w:shd w:val="clear" w:color="auto" w:fill="auto"/>
          </w:tcPr>
          <w:p w14:paraId="3A02FC71" w14:textId="77777777" w:rsidR="00501C11" w:rsidRPr="00403499" w:rsidRDefault="00501C11" w:rsidP="00E04C72">
            <w:pPr>
              <w:spacing w:line="360" w:lineRule="auto"/>
              <w:ind w:right="10"/>
              <w:jc w:val="center"/>
            </w:pPr>
            <w:r w:rsidRPr="00403499">
              <w:t>-</w:t>
            </w:r>
          </w:p>
        </w:tc>
        <w:tc>
          <w:tcPr>
            <w:tcW w:w="2505" w:type="dxa"/>
            <w:shd w:val="clear" w:color="auto" w:fill="auto"/>
          </w:tcPr>
          <w:p w14:paraId="1F9B5976" w14:textId="77777777" w:rsidR="00501C11" w:rsidRPr="00403499" w:rsidRDefault="00501C11" w:rsidP="00E04C72">
            <w:pPr>
              <w:spacing w:line="360" w:lineRule="auto"/>
              <w:ind w:right="10"/>
              <w:jc w:val="center"/>
            </w:pPr>
            <w:r w:rsidRPr="00403499">
              <w:t>-</w:t>
            </w:r>
          </w:p>
        </w:tc>
      </w:tr>
      <w:tr w:rsidR="00501C11" w:rsidRPr="00403499" w14:paraId="09D6ED61" w14:textId="77777777">
        <w:tc>
          <w:tcPr>
            <w:tcW w:w="3848" w:type="dxa"/>
            <w:shd w:val="clear" w:color="auto" w:fill="auto"/>
          </w:tcPr>
          <w:p w14:paraId="6559C338" w14:textId="77777777" w:rsidR="00501C11" w:rsidRPr="00403499" w:rsidRDefault="00501C11" w:rsidP="00E04C72">
            <w:pPr>
              <w:spacing w:line="360" w:lineRule="auto"/>
              <w:ind w:right="10"/>
              <w:jc w:val="center"/>
              <w:rPr>
                <w:b/>
              </w:rPr>
            </w:pPr>
            <w:r w:rsidRPr="00403499">
              <w:rPr>
                <w:b/>
              </w:rPr>
              <w:t>TOTAL</w:t>
            </w:r>
          </w:p>
        </w:tc>
        <w:tc>
          <w:tcPr>
            <w:tcW w:w="2431" w:type="dxa"/>
            <w:shd w:val="clear" w:color="auto" w:fill="auto"/>
          </w:tcPr>
          <w:p w14:paraId="3FA3206C" w14:textId="188A7F2B" w:rsidR="00501C11" w:rsidRPr="00403499" w:rsidRDefault="00EA3211" w:rsidP="00E04C72">
            <w:pPr>
              <w:spacing w:line="360" w:lineRule="auto"/>
              <w:ind w:right="10"/>
              <w:jc w:val="center"/>
              <w:rPr>
                <w:b/>
              </w:rPr>
            </w:pPr>
            <w:r>
              <w:rPr>
                <w:b/>
              </w:rPr>
              <w:t>245</w:t>
            </w:r>
          </w:p>
        </w:tc>
        <w:tc>
          <w:tcPr>
            <w:tcW w:w="2505" w:type="dxa"/>
            <w:shd w:val="clear" w:color="auto" w:fill="auto"/>
          </w:tcPr>
          <w:p w14:paraId="701FAA58" w14:textId="77777777" w:rsidR="00501C11" w:rsidRPr="00403499" w:rsidRDefault="00501C11" w:rsidP="00E04C72">
            <w:pPr>
              <w:spacing w:line="360" w:lineRule="auto"/>
              <w:ind w:right="10"/>
              <w:jc w:val="center"/>
              <w:rPr>
                <w:b/>
              </w:rPr>
            </w:pPr>
            <w:r w:rsidRPr="00403499">
              <w:rPr>
                <w:b/>
              </w:rPr>
              <w:t>100%</w:t>
            </w:r>
          </w:p>
        </w:tc>
      </w:tr>
    </w:tbl>
    <w:p w14:paraId="155D5C03" w14:textId="6260F9E6" w:rsidR="007955A6" w:rsidRPr="00403499" w:rsidRDefault="007955A6" w:rsidP="00E04C72">
      <w:pPr>
        <w:spacing w:line="360" w:lineRule="auto"/>
        <w:ind w:right="10"/>
        <w:jc w:val="both"/>
        <w:rPr>
          <w:b/>
        </w:rPr>
      </w:pPr>
      <w:r w:rsidRPr="00403499">
        <w:rPr>
          <w:b/>
        </w:rPr>
        <w:t xml:space="preserve">Source: Field Survey </w:t>
      </w:r>
      <w:r w:rsidR="00232670">
        <w:rPr>
          <w:b/>
        </w:rPr>
        <w:t>(2025)</w:t>
      </w:r>
    </w:p>
    <w:p w14:paraId="399F944A" w14:textId="5612FD43" w:rsidR="00AE5143" w:rsidRDefault="00AE5143" w:rsidP="00E04C72">
      <w:pPr>
        <w:spacing w:line="360" w:lineRule="auto"/>
        <w:ind w:right="10"/>
        <w:jc w:val="both"/>
      </w:pPr>
      <w:r w:rsidRPr="00403499">
        <w:t xml:space="preserve">The table above shows that </w:t>
      </w:r>
      <w:r w:rsidR="00EA3211">
        <w:t>74</w:t>
      </w:r>
      <w:r w:rsidRPr="00403499">
        <w:t xml:space="preserve"> (</w:t>
      </w:r>
      <w:r w:rsidR="00EA3211">
        <w:t>30</w:t>
      </w:r>
      <w:r w:rsidRPr="00403499">
        <w:t xml:space="preserve">%) of the total respondents were single, </w:t>
      </w:r>
      <w:r w:rsidR="00EA3211">
        <w:t>1</w:t>
      </w:r>
      <w:r w:rsidRPr="00403499">
        <w:t>4</w:t>
      </w:r>
      <w:r w:rsidR="00EA3211">
        <w:t>7</w:t>
      </w:r>
      <w:r w:rsidRPr="00403499">
        <w:t xml:space="preserve"> (60%) of the respondents were married while the remaining </w:t>
      </w:r>
      <w:r w:rsidR="00EA3211">
        <w:t>2</w:t>
      </w:r>
      <w:r w:rsidR="00D56526">
        <w:t>6</w:t>
      </w:r>
      <w:r w:rsidRPr="00403499">
        <w:t>(10%) of the respondents were widow.</w:t>
      </w:r>
    </w:p>
    <w:p w14:paraId="20280CE6" w14:textId="77777777" w:rsidR="00232670" w:rsidRDefault="00232670" w:rsidP="00E04C72">
      <w:pPr>
        <w:spacing w:line="360" w:lineRule="auto"/>
        <w:ind w:right="10"/>
        <w:jc w:val="both"/>
      </w:pPr>
    </w:p>
    <w:p w14:paraId="40C6053B" w14:textId="77777777" w:rsidR="00232670" w:rsidRDefault="00232670" w:rsidP="00E04C72">
      <w:pPr>
        <w:spacing w:line="360" w:lineRule="auto"/>
        <w:ind w:right="10"/>
        <w:jc w:val="both"/>
      </w:pPr>
    </w:p>
    <w:p w14:paraId="74AE2EFA" w14:textId="77777777" w:rsidR="00232670" w:rsidRDefault="00232670" w:rsidP="00E04C72">
      <w:pPr>
        <w:spacing w:line="360" w:lineRule="auto"/>
        <w:ind w:right="10"/>
        <w:jc w:val="both"/>
      </w:pPr>
    </w:p>
    <w:p w14:paraId="7CAEBFFF" w14:textId="77777777" w:rsidR="00232670" w:rsidRPr="00403499" w:rsidRDefault="00232670" w:rsidP="00E04C72">
      <w:pPr>
        <w:spacing w:line="360" w:lineRule="auto"/>
        <w:ind w:right="10"/>
        <w:jc w:val="both"/>
      </w:pPr>
    </w:p>
    <w:p w14:paraId="3A08B360" w14:textId="77777777" w:rsidR="00073704" w:rsidRPr="00403499" w:rsidRDefault="00073704" w:rsidP="00E04C72">
      <w:pPr>
        <w:spacing w:line="360" w:lineRule="auto"/>
        <w:ind w:right="10"/>
        <w:jc w:val="both"/>
        <w:rPr>
          <w:b/>
        </w:rPr>
      </w:pPr>
      <w:r w:rsidRPr="00403499">
        <w:rPr>
          <w:b/>
        </w:rPr>
        <w:lastRenderedPageBreak/>
        <w:t>Table 4.4 Educational Achievement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6"/>
        <w:gridCol w:w="2897"/>
        <w:gridCol w:w="2927"/>
      </w:tblGrid>
      <w:tr w:rsidR="00073704" w:rsidRPr="00403499" w14:paraId="567A03F6" w14:textId="77777777">
        <w:tc>
          <w:tcPr>
            <w:tcW w:w="3192" w:type="dxa"/>
          </w:tcPr>
          <w:p w14:paraId="7AD63134" w14:textId="77777777" w:rsidR="00073704" w:rsidRPr="00403499" w:rsidRDefault="00073704" w:rsidP="0020480C">
            <w:pPr>
              <w:spacing w:line="360" w:lineRule="auto"/>
              <w:ind w:right="10"/>
              <w:jc w:val="both"/>
              <w:rPr>
                <w:b/>
              </w:rPr>
            </w:pPr>
            <w:r w:rsidRPr="00403499">
              <w:rPr>
                <w:b/>
              </w:rPr>
              <w:t>OPTIONS</w:t>
            </w:r>
          </w:p>
        </w:tc>
        <w:tc>
          <w:tcPr>
            <w:tcW w:w="3192" w:type="dxa"/>
          </w:tcPr>
          <w:p w14:paraId="062A951A" w14:textId="77777777" w:rsidR="00073704" w:rsidRPr="00403499" w:rsidRDefault="00073704" w:rsidP="0020480C">
            <w:pPr>
              <w:spacing w:line="360" w:lineRule="auto"/>
              <w:ind w:right="10"/>
              <w:jc w:val="both"/>
              <w:rPr>
                <w:b/>
              </w:rPr>
            </w:pPr>
            <w:r w:rsidRPr="00403499">
              <w:rPr>
                <w:b/>
              </w:rPr>
              <w:t>FREQUENCY</w:t>
            </w:r>
          </w:p>
        </w:tc>
        <w:tc>
          <w:tcPr>
            <w:tcW w:w="3192" w:type="dxa"/>
          </w:tcPr>
          <w:p w14:paraId="2AA6A7A4" w14:textId="77777777" w:rsidR="00073704" w:rsidRPr="00403499" w:rsidRDefault="00073704" w:rsidP="0020480C">
            <w:pPr>
              <w:spacing w:line="360" w:lineRule="auto"/>
              <w:ind w:right="10"/>
              <w:jc w:val="both"/>
              <w:rPr>
                <w:b/>
              </w:rPr>
            </w:pPr>
            <w:r w:rsidRPr="00403499">
              <w:rPr>
                <w:b/>
              </w:rPr>
              <w:t>PERCENTAGE</w:t>
            </w:r>
          </w:p>
        </w:tc>
      </w:tr>
      <w:tr w:rsidR="00073704" w:rsidRPr="00403499" w14:paraId="132F9F52" w14:textId="77777777">
        <w:tc>
          <w:tcPr>
            <w:tcW w:w="3192" w:type="dxa"/>
          </w:tcPr>
          <w:p w14:paraId="21F6D5DA" w14:textId="77777777" w:rsidR="00073704" w:rsidRPr="00403499" w:rsidRDefault="00073704" w:rsidP="0020480C">
            <w:pPr>
              <w:spacing w:line="360" w:lineRule="auto"/>
              <w:ind w:right="10"/>
            </w:pPr>
            <w:r w:rsidRPr="00403499">
              <w:t>Below First Degree</w:t>
            </w:r>
          </w:p>
        </w:tc>
        <w:tc>
          <w:tcPr>
            <w:tcW w:w="3192" w:type="dxa"/>
          </w:tcPr>
          <w:p w14:paraId="1576CBBD" w14:textId="59E36D43" w:rsidR="00073704" w:rsidRPr="00403499" w:rsidRDefault="00B961F5" w:rsidP="0020480C">
            <w:pPr>
              <w:spacing w:line="360" w:lineRule="auto"/>
              <w:ind w:right="10"/>
              <w:jc w:val="both"/>
            </w:pPr>
            <w:r>
              <w:t>96</w:t>
            </w:r>
          </w:p>
        </w:tc>
        <w:tc>
          <w:tcPr>
            <w:tcW w:w="3192" w:type="dxa"/>
          </w:tcPr>
          <w:p w14:paraId="0972C657" w14:textId="77777777" w:rsidR="00073704" w:rsidRPr="00403499" w:rsidRDefault="00073704" w:rsidP="0020480C">
            <w:pPr>
              <w:spacing w:line="360" w:lineRule="auto"/>
              <w:ind w:right="10"/>
              <w:jc w:val="both"/>
            </w:pPr>
            <w:r w:rsidRPr="00403499">
              <w:t>53.33%</w:t>
            </w:r>
          </w:p>
        </w:tc>
      </w:tr>
      <w:tr w:rsidR="00073704" w:rsidRPr="00403499" w14:paraId="4C9058E9" w14:textId="77777777">
        <w:tc>
          <w:tcPr>
            <w:tcW w:w="3192" w:type="dxa"/>
          </w:tcPr>
          <w:p w14:paraId="24FFCA9B" w14:textId="77777777" w:rsidR="00073704" w:rsidRPr="00403499" w:rsidRDefault="00073704" w:rsidP="0020480C">
            <w:pPr>
              <w:spacing w:line="360" w:lineRule="auto"/>
              <w:ind w:right="10"/>
            </w:pPr>
            <w:r w:rsidRPr="00403499">
              <w:t>First Degree</w:t>
            </w:r>
          </w:p>
        </w:tc>
        <w:tc>
          <w:tcPr>
            <w:tcW w:w="3192" w:type="dxa"/>
          </w:tcPr>
          <w:p w14:paraId="040C7088" w14:textId="276075AC" w:rsidR="00073704" w:rsidRPr="00403499" w:rsidRDefault="00B961F5" w:rsidP="0020480C">
            <w:pPr>
              <w:spacing w:line="360" w:lineRule="auto"/>
              <w:ind w:right="10"/>
              <w:jc w:val="both"/>
            </w:pPr>
            <w:r>
              <w:t>82</w:t>
            </w:r>
          </w:p>
        </w:tc>
        <w:tc>
          <w:tcPr>
            <w:tcW w:w="3192" w:type="dxa"/>
          </w:tcPr>
          <w:p w14:paraId="6C45CB2C" w14:textId="77777777" w:rsidR="00073704" w:rsidRPr="00403499" w:rsidRDefault="00073704" w:rsidP="0020480C">
            <w:pPr>
              <w:spacing w:line="360" w:lineRule="auto"/>
              <w:ind w:right="10"/>
              <w:jc w:val="both"/>
            </w:pPr>
            <w:r w:rsidRPr="00403499">
              <w:t>33.33%</w:t>
            </w:r>
          </w:p>
        </w:tc>
      </w:tr>
      <w:tr w:rsidR="00073704" w:rsidRPr="00403499" w14:paraId="524BC6C7" w14:textId="77777777">
        <w:tc>
          <w:tcPr>
            <w:tcW w:w="3192" w:type="dxa"/>
          </w:tcPr>
          <w:p w14:paraId="58AFBB49" w14:textId="77777777" w:rsidR="00073704" w:rsidRPr="00403499" w:rsidRDefault="00073704" w:rsidP="0020480C">
            <w:pPr>
              <w:spacing w:line="360" w:lineRule="auto"/>
              <w:ind w:right="10"/>
            </w:pPr>
            <w:r w:rsidRPr="00403499">
              <w:t>Above First Degree</w:t>
            </w:r>
          </w:p>
        </w:tc>
        <w:tc>
          <w:tcPr>
            <w:tcW w:w="3192" w:type="dxa"/>
          </w:tcPr>
          <w:p w14:paraId="68B0B4C9" w14:textId="63F88A5F" w:rsidR="00073704" w:rsidRPr="00403499" w:rsidRDefault="00B961F5" w:rsidP="0020480C">
            <w:pPr>
              <w:spacing w:line="360" w:lineRule="auto"/>
              <w:ind w:right="10"/>
              <w:jc w:val="both"/>
            </w:pPr>
            <w:r>
              <w:t>67</w:t>
            </w:r>
          </w:p>
        </w:tc>
        <w:tc>
          <w:tcPr>
            <w:tcW w:w="3192" w:type="dxa"/>
          </w:tcPr>
          <w:p w14:paraId="5E1477FB" w14:textId="77777777" w:rsidR="00073704" w:rsidRPr="00403499" w:rsidRDefault="00073704" w:rsidP="0020480C">
            <w:pPr>
              <w:spacing w:line="360" w:lineRule="auto"/>
              <w:ind w:right="10"/>
              <w:jc w:val="both"/>
            </w:pPr>
            <w:r w:rsidRPr="00403499">
              <w:t>13.33%</w:t>
            </w:r>
          </w:p>
        </w:tc>
      </w:tr>
      <w:tr w:rsidR="00073704" w:rsidRPr="00403499" w14:paraId="448A18CF" w14:textId="77777777">
        <w:tc>
          <w:tcPr>
            <w:tcW w:w="3192" w:type="dxa"/>
          </w:tcPr>
          <w:p w14:paraId="40159E07" w14:textId="77777777" w:rsidR="00073704" w:rsidRPr="00403499" w:rsidRDefault="00073704" w:rsidP="0020480C">
            <w:pPr>
              <w:spacing w:line="360" w:lineRule="auto"/>
              <w:ind w:right="10"/>
              <w:rPr>
                <w:b/>
              </w:rPr>
            </w:pPr>
            <w:r w:rsidRPr="00403499">
              <w:rPr>
                <w:b/>
              </w:rPr>
              <w:t>TOTAL</w:t>
            </w:r>
          </w:p>
        </w:tc>
        <w:tc>
          <w:tcPr>
            <w:tcW w:w="3192" w:type="dxa"/>
          </w:tcPr>
          <w:p w14:paraId="185C554D" w14:textId="1D1A0FF6" w:rsidR="00073704" w:rsidRPr="00403499" w:rsidRDefault="00B961F5" w:rsidP="0020480C">
            <w:pPr>
              <w:spacing w:line="360" w:lineRule="auto"/>
              <w:ind w:right="10"/>
              <w:jc w:val="both"/>
              <w:rPr>
                <w:b/>
              </w:rPr>
            </w:pPr>
            <w:r>
              <w:rPr>
                <w:b/>
              </w:rPr>
              <w:t>245</w:t>
            </w:r>
          </w:p>
        </w:tc>
        <w:tc>
          <w:tcPr>
            <w:tcW w:w="3192" w:type="dxa"/>
          </w:tcPr>
          <w:p w14:paraId="29412DE3" w14:textId="77777777" w:rsidR="00073704" w:rsidRPr="00403499" w:rsidRDefault="00073704" w:rsidP="0020480C">
            <w:pPr>
              <w:spacing w:line="360" w:lineRule="auto"/>
              <w:ind w:right="10"/>
              <w:jc w:val="both"/>
              <w:rPr>
                <w:b/>
              </w:rPr>
            </w:pPr>
            <w:r w:rsidRPr="00403499">
              <w:rPr>
                <w:b/>
              </w:rPr>
              <w:t>100%</w:t>
            </w:r>
          </w:p>
        </w:tc>
      </w:tr>
    </w:tbl>
    <w:p w14:paraId="00E691A6" w14:textId="37B0C3D7" w:rsidR="00073704" w:rsidRPr="00403499" w:rsidRDefault="007955A6" w:rsidP="00E04C72">
      <w:pPr>
        <w:spacing w:line="360" w:lineRule="auto"/>
        <w:ind w:right="10"/>
        <w:jc w:val="both"/>
        <w:rPr>
          <w:b/>
        </w:rPr>
      </w:pPr>
      <w:r w:rsidRPr="00403499">
        <w:rPr>
          <w:b/>
        </w:rPr>
        <w:t>Source: Field Survey</w:t>
      </w:r>
      <w:r w:rsidR="00232670">
        <w:rPr>
          <w:b/>
        </w:rPr>
        <w:t xml:space="preserve"> (2025)</w:t>
      </w:r>
    </w:p>
    <w:p w14:paraId="270BBD9A" w14:textId="1355E906" w:rsidR="002B00F4" w:rsidRPr="00403499" w:rsidRDefault="00501C11" w:rsidP="00E04C72">
      <w:pPr>
        <w:spacing w:line="360" w:lineRule="auto"/>
        <w:ind w:right="10"/>
        <w:jc w:val="both"/>
      </w:pPr>
      <w:r w:rsidRPr="00403499">
        <w:t xml:space="preserve">The table above shows that </w:t>
      </w:r>
      <w:r w:rsidR="00024844">
        <w:t>97</w:t>
      </w:r>
      <w:r w:rsidRPr="00403499">
        <w:t xml:space="preserve"> (53.33%) of the total respondents were below first degree, </w:t>
      </w:r>
      <w:r w:rsidR="00024844">
        <w:t>82</w:t>
      </w:r>
      <w:r w:rsidRPr="00403499">
        <w:t xml:space="preserve">(33.33%) of the respondents were first degree, while the remaining </w:t>
      </w:r>
      <w:r w:rsidR="00024844">
        <w:t>67</w:t>
      </w:r>
      <w:r w:rsidRPr="00403499">
        <w:t>(13.33%) of the respondents were above first degree</w:t>
      </w:r>
    </w:p>
    <w:p w14:paraId="08757BB4" w14:textId="77777777" w:rsidR="002B00F4" w:rsidRPr="00403499" w:rsidRDefault="00AE5143" w:rsidP="00E04C72">
      <w:pPr>
        <w:spacing w:line="360" w:lineRule="auto"/>
        <w:ind w:right="10"/>
        <w:jc w:val="both"/>
        <w:rPr>
          <w:b/>
        </w:rPr>
      </w:pPr>
      <w:r w:rsidRPr="00403499">
        <w:rPr>
          <w:b/>
        </w:rPr>
        <w:t>Table 4.5</w:t>
      </w:r>
      <w:r w:rsidR="006E320A" w:rsidRPr="00403499">
        <w:rPr>
          <w:b/>
        </w:rPr>
        <w:t xml:space="preserve">. Distribution </w:t>
      </w:r>
      <w:r w:rsidR="00E04C72" w:rsidRPr="00403499">
        <w:rPr>
          <w:b/>
        </w:rPr>
        <w:t>of</w:t>
      </w:r>
      <w:r w:rsidR="006E320A" w:rsidRPr="00403499">
        <w:rPr>
          <w:b/>
        </w:rPr>
        <w:t xml:space="preserve"> Respondents Analysis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7"/>
        <w:gridCol w:w="2398"/>
        <w:gridCol w:w="2475"/>
      </w:tblGrid>
      <w:tr w:rsidR="002B00F4" w:rsidRPr="00403499" w14:paraId="117F2805" w14:textId="77777777">
        <w:tc>
          <w:tcPr>
            <w:tcW w:w="3848" w:type="dxa"/>
            <w:shd w:val="clear" w:color="auto" w:fill="auto"/>
          </w:tcPr>
          <w:p w14:paraId="1E174D72" w14:textId="77777777" w:rsidR="002B00F4" w:rsidRPr="00403499" w:rsidRDefault="002B00F4" w:rsidP="00E04C72">
            <w:pPr>
              <w:spacing w:line="360" w:lineRule="auto"/>
              <w:ind w:right="10"/>
              <w:jc w:val="center"/>
              <w:rPr>
                <w:b/>
              </w:rPr>
            </w:pPr>
            <w:r w:rsidRPr="00403499">
              <w:rPr>
                <w:b/>
              </w:rPr>
              <w:t>OPTION</w:t>
            </w:r>
          </w:p>
        </w:tc>
        <w:tc>
          <w:tcPr>
            <w:tcW w:w="2431" w:type="dxa"/>
            <w:shd w:val="clear" w:color="auto" w:fill="auto"/>
          </w:tcPr>
          <w:p w14:paraId="7F02CE36" w14:textId="77777777" w:rsidR="002B00F4" w:rsidRPr="00403499" w:rsidRDefault="002B00F4" w:rsidP="00E04C72">
            <w:pPr>
              <w:spacing w:line="360" w:lineRule="auto"/>
              <w:ind w:right="10"/>
              <w:jc w:val="center"/>
              <w:rPr>
                <w:b/>
              </w:rPr>
            </w:pPr>
            <w:r w:rsidRPr="00403499">
              <w:rPr>
                <w:b/>
              </w:rPr>
              <w:t>FREQUENCY</w:t>
            </w:r>
          </w:p>
        </w:tc>
        <w:tc>
          <w:tcPr>
            <w:tcW w:w="2505" w:type="dxa"/>
            <w:shd w:val="clear" w:color="auto" w:fill="auto"/>
          </w:tcPr>
          <w:p w14:paraId="29ADF43A" w14:textId="77777777" w:rsidR="002B00F4" w:rsidRPr="00403499" w:rsidRDefault="002B00F4" w:rsidP="00E04C72">
            <w:pPr>
              <w:spacing w:line="360" w:lineRule="auto"/>
              <w:ind w:right="10"/>
              <w:jc w:val="center"/>
              <w:rPr>
                <w:b/>
              </w:rPr>
            </w:pPr>
            <w:r w:rsidRPr="00403499">
              <w:rPr>
                <w:b/>
              </w:rPr>
              <w:t>PERCENTAGE</w:t>
            </w:r>
          </w:p>
        </w:tc>
      </w:tr>
      <w:tr w:rsidR="002B00F4" w:rsidRPr="00403499" w14:paraId="5CDBF3F9" w14:textId="77777777">
        <w:tc>
          <w:tcPr>
            <w:tcW w:w="3848" w:type="dxa"/>
            <w:shd w:val="clear" w:color="auto" w:fill="auto"/>
          </w:tcPr>
          <w:p w14:paraId="562EFE37" w14:textId="77777777" w:rsidR="002B00F4" w:rsidRPr="00403499" w:rsidRDefault="007265B6" w:rsidP="00E04C72">
            <w:pPr>
              <w:spacing w:line="360" w:lineRule="auto"/>
              <w:ind w:right="10"/>
              <w:jc w:val="center"/>
            </w:pPr>
            <w:r w:rsidRPr="00403499">
              <w:t>JUNIOR STAFF</w:t>
            </w:r>
          </w:p>
        </w:tc>
        <w:tc>
          <w:tcPr>
            <w:tcW w:w="2431" w:type="dxa"/>
            <w:shd w:val="clear" w:color="auto" w:fill="auto"/>
          </w:tcPr>
          <w:p w14:paraId="63DB58DF" w14:textId="7D0D04F2" w:rsidR="002B00F4" w:rsidRPr="00403499" w:rsidRDefault="00024844" w:rsidP="00024844">
            <w:pPr>
              <w:tabs>
                <w:tab w:val="left" w:pos="210"/>
                <w:tab w:val="center" w:pos="1086"/>
              </w:tabs>
              <w:spacing w:line="360" w:lineRule="auto"/>
              <w:ind w:right="10"/>
            </w:pPr>
            <w:r>
              <w:tab/>
            </w:r>
            <w:r>
              <w:tab/>
              <w:t>101</w:t>
            </w:r>
          </w:p>
        </w:tc>
        <w:tc>
          <w:tcPr>
            <w:tcW w:w="2505" w:type="dxa"/>
            <w:shd w:val="clear" w:color="auto" w:fill="auto"/>
          </w:tcPr>
          <w:p w14:paraId="70ED5B7E" w14:textId="77777777" w:rsidR="002B00F4" w:rsidRPr="00403499" w:rsidRDefault="007265B6" w:rsidP="00E04C72">
            <w:pPr>
              <w:spacing w:line="360" w:lineRule="auto"/>
              <w:ind w:right="10"/>
              <w:jc w:val="center"/>
            </w:pPr>
            <w:r w:rsidRPr="00403499">
              <w:t>60%</w:t>
            </w:r>
          </w:p>
        </w:tc>
      </w:tr>
      <w:tr w:rsidR="002B00F4" w:rsidRPr="00403499" w14:paraId="068C5782" w14:textId="77777777">
        <w:tc>
          <w:tcPr>
            <w:tcW w:w="3848" w:type="dxa"/>
            <w:shd w:val="clear" w:color="auto" w:fill="auto"/>
          </w:tcPr>
          <w:p w14:paraId="7D2B7364" w14:textId="77777777" w:rsidR="002B00F4" w:rsidRPr="00403499" w:rsidRDefault="007265B6" w:rsidP="00E04C72">
            <w:pPr>
              <w:spacing w:line="360" w:lineRule="auto"/>
              <w:ind w:right="10"/>
              <w:jc w:val="center"/>
            </w:pPr>
            <w:r w:rsidRPr="00403499">
              <w:t>SENIOR STAFF</w:t>
            </w:r>
          </w:p>
        </w:tc>
        <w:tc>
          <w:tcPr>
            <w:tcW w:w="2431" w:type="dxa"/>
            <w:shd w:val="clear" w:color="auto" w:fill="auto"/>
          </w:tcPr>
          <w:p w14:paraId="06F6BEAA" w14:textId="3962AFE7" w:rsidR="002B00F4" w:rsidRPr="00403499" w:rsidRDefault="00024844" w:rsidP="00E04C72">
            <w:pPr>
              <w:spacing w:line="360" w:lineRule="auto"/>
              <w:ind w:right="10"/>
              <w:jc w:val="center"/>
            </w:pPr>
            <w:r>
              <w:t>81</w:t>
            </w:r>
          </w:p>
        </w:tc>
        <w:tc>
          <w:tcPr>
            <w:tcW w:w="2505" w:type="dxa"/>
            <w:shd w:val="clear" w:color="auto" w:fill="auto"/>
          </w:tcPr>
          <w:p w14:paraId="42FD32A2" w14:textId="77777777" w:rsidR="002B00F4" w:rsidRPr="00403499" w:rsidRDefault="007265B6" w:rsidP="00E04C72">
            <w:pPr>
              <w:spacing w:line="360" w:lineRule="auto"/>
              <w:ind w:right="10"/>
              <w:jc w:val="center"/>
            </w:pPr>
            <w:r w:rsidRPr="00403499">
              <w:t>32%</w:t>
            </w:r>
          </w:p>
        </w:tc>
      </w:tr>
      <w:tr w:rsidR="002B00F4" w:rsidRPr="00403499" w14:paraId="1EFA5C4D" w14:textId="77777777">
        <w:tc>
          <w:tcPr>
            <w:tcW w:w="3848" w:type="dxa"/>
            <w:shd w:val="clear" w:color="auto" w:fill="auto"/>
          </w:tcPr>
          <w:p w14:paraId="5105C3DB" w14:textId="23CDD918" w:rsidR="002B00F4" w:rsidRPr="00403499" w:rsidRDefault="00024844" w:rsidP="00E04C72">
            <w:pPr>
              <w:spacing w:line="360" w:lineRule="auto"/>
              <w:ind w:right="10"/>
              <w:jc w:val="center"/>
            </w:pPr>
            <w:r w:rsidRPr="00403499">
              <w:t>MANAGEMENT STAFF</w:t>
            </w:r>
          </w:p>
        </w:tc>
        <w:tc>
          <w:tcPr>
            <w:tcW w:w="2431" w:type="dxa"/>
            <w:shd w:val="clear" w:color="auto" w:fill="auto"/>
          </w:tcPr>
          <w:p w14:paraId="65379A26" w14:textId="1D17CE30" w:rsidR="002B00F4" w:rsidRPr="00403499" w:rsidRDefault="00024844" w:rsidP="00E04C72">
            <w:pPr>
              <w:spacing w:line="360" w:lineRule="auto"/>
              <w:ind w:right="10"/>
              <w:jc w:val="center"/>
            </w:pPr>
            <w:r>
              <w:t>63</w:t>
            </w:r>
          </w:p>
        </w:tc>
        <w:tc>
          <w:tcPr>
            <w:tcW w:w="2505" w:type="dxa"/>
            <w:shd w:val="clear" w:color="auto" w:fill="auto"/>
          </w:tcPr>
          <w:p w14:paraId="21218BBC" w14:textId="77777777" w:rsidR="002B00F4" w:rsidRPr="00403499" w:rsidRDefault="007265B6" w:rsidP="00E04C72">
            <w:pPr>
              <w:spacing w:line="360" w:lineRule="auto"/>
              <w:ind w:right="10"/>
              <w:jc w:val="center"/>
            </w:pPr>
            <w:r w:rsidRPr="00403499">
              <w:t>8%</w:t>
            </w:r>
          </w:p>
        </w:tc>
      </w:tr>
      <w:tr w:rsidR="002B00F4" w:rsidRPr="00403499" w14:paraId="17E1952C" w14:textId="77777777">
        <w:tc>
          <w:tcPr>
            <w:tcW w:w="3848" w:type="dxa"/>
            <w:shd w:val="clear" w:color="auto" w:fill="auto"/>
          </w:tcPr>
          <w:p w14:paraId="05B3C7E0" w14:textId="77777777" w:rsidR="002B00F4" w:rsidRPr="00403499" w:rsidRDefault="002B00F4" w:rsidP="00E04C72">
            <w:pPr>
              <w:spacing w:line="360" w:lineRule="auto"/>
              <w:ind w:right="10"/>
              <w:jc w:val="center"/>
              <w:rPr>
                <w:b/>
              </w:rPr>
            </w:pPr>
            <w:r w:rsidRPr="00403499">
              <w:rPr>
                <w:b/>
              </w:rPr>
              <w:t>TOTAL</w:t>
            </w:r>
          </w:p>
        </w:tc>
        <w:tc>
          <w:tcPr>
            <w:tcW w:w="2431" w:type="dxa"/>
            <w:shd w:val="clear" w:color="auto" w:fill="auto"/>
          </w:tcPr>
          <w:p w14:paraId="5D077DF1" w14:textId="1A611375" w:rsidR="002B00F4" w:rsidRPr="00403499" w:rsidRDefault="00024844" w:rsidP="00E04C72">
            <w:pPr>
              <w:spacing w:line="360" w:lineRule="auto"/>
              <w:ind w:right="10"/>
              <w:jc w:val="center"/>
              <w:rPr>
                <w:b/>
              </w:rPr>
            </w:pPr>
            <w:r>
              <w:rPr>
                <w:b/>
              </w:rPr>
              <w:t>245</w:t>
            </w:r>
          </w:p>
        </w:tc>
        <w:tc>
          <w:tcPr>
            <w:tcW w:w="2505" w:type="dxa"/>
            <w:shd w:val="clear" w:color="auto" w:fill="auto"/>
          </w:tcPr>
          <w:p w14:paraId="03776EC8" w14:textId="77777777" w:rsidR="002B00F4" w:rsidRPr="00403499" w:rsidRDefault="002B00F4" w:rsidP="00E04C72">
            <w:pPr>
              <w:spacing w:line="360" w:lineRule="auto"/>
              <w:ind w:right="10"/>
              <w:jc w:val="center"/>
              <w:rPr>
                <w:b/>
              </w:rPr>
            </w:pPr>
            <w:r w:rsidRPr="00403499">
              <w:rPr>
                <w:b/>
              </w:rPr>
              <w:t>100%</w:t>
            </w:r>
          </w:p>
        </w:tc>
      </w:tr>
    </w:tbl>
    <w:p w14:paraId="44247A66" w14:textId="354A2809" w:rsidR="00197976" w:rsidRPr="00403499" w:rsidRDefault="007955A6" w:rsidP="00E04C72">
      <w:pPr>
        <w:spacing w:line="360" w:lineRule="auto"/>
        <w:ind w:right="10"/>
        <w:jc w:val="both"/>
      </w:pPr>
      <w:r w:rsidRPr="00403499">
        <w:rPr>
          <w:b/>
        </w:rPr>
        <w:t xml:space="preserve">Source: Field </w:t>
      </w:r>
      <w:proofErr w:type="gramStart"/>
      <w:r w:rsidRPr="00403499">
        <w:rPr>
          <w:b/>
        </w:rPr>
        <w:t>Survey</w:t>
      </w:r>
      <w:r w:rsidR="00232670">
        <w:rPr>
          <w:b/>
        </w:rPr>
        <w:t>(</w:t>
      </w:r>
      <w:proofErr w:type="gramEnd"/>
      <w:r w:rsidR="00232670">
        <w:rPr>
          <w:b/>
        </w:rPr>
        <w:t>2025)</w:t>
      </w:r>
    </w:p>
    <w:p w14:paraId="13B3C330" w14:textId="78EEA42D" w:rsidR="00C46BD2" w:rsidRPr="00403499" w:rsidRDefault="00354C1A" w:rsidP="00E04C72">
      <w:pPr>
        <w:spacing w:line="360" w:lineRule="auto"/>
        <w:ind w:right="10"/>
        <w:jc w:val="both"/>
      </w:pPr>
      <w:r w:rsidRPr="00403499">
        <w:t xml:space="preserve">The table below shows that </w:t>
      </w:r>
      <w:r w:rsidR="00024844">
        <w:t>101</w:t>
      </w:r>
      <w:r w:rsidRPr="00403499">
        <w:t xml:space="preserve">(60%) of the total respondents were junior staff, </w:t>
      </w:r>
      <w:r w:rsidR="00024844">
        <w:t>81</w:t>
      </w:r>
      <w:r w:rsidRPr="00403499">
        <w:t xml:space="preserve"> (32%) of the respondents were senior staff. While the remaining </w:t>
      </w:r>
      <w:r w:rsidR="00024844">
        <w:t>63</w:t>
      </w:r>
      <w:r w:rsidRPr="00403499">
        <w:t xml:space="preserve">(8%) of the respondents were </w:t>
      </w:r>
      <w:r w:rsidR="00C46BD2" w:rsidRPr="00403499">
        <w:t xml:space="preserve">management staff in </w:t>
      </w:r>
      <w:r w:rsidR="00024844">
        <w:t>Nigeria breweries</w:t>
      </w:r>
      <w:r w:rsidR="00C46BD2" w:rsidRPr="00403499">
        <w:t xml:space="preserve"> and the junior workers are easily accessible for the administration of the questionnaire.</w:t>
      </w:r>
    </w:p>
    <w:p w14:paraId="7253CF9E" w14:textId="77777777" w:rsidR="00C46BD2" w:rsidRPr="00403499" w:rsidRDefault="00292EBF" w:rsidP="00E04C72">
      <w:pPr>
        <w:spacing w:line="360" w:lineRule="auto"/>
        <w:ind w:right="10"/>
        <w:jc w:val="both"/>
        <w:rPr>
          <w:b/>
        </w:rPr>
      </w:pPr>
      <w:r w:rsidRPr="00403499">
        <w:rPr>
          <w:b/>
        </w:rPr>
        <w:t>Table 4.6</w:t>
      </w:r>
      <w:r w:rsidR="006E320A" w:rsidRPr="00403499">
        <w:rPr>
          <w:b/>
        </w:rPr>
        <w:t xml:space="preserve">Working Experience </w:t>
      </w:r>
      <w:r w:rsidR="00E04C72" w:rsidRPr="00403499">
        <w:rPr>
          <w:b/>
        </w:rPr>
        <w:t>of</w:t>
      </w:r>
      <w:r w:rsidR="006E320A" w:rsidRPr="00403499">
        <w:rPr>
          <w:b/>
        </w:rPr>
        <w:t xml:space="preserve">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5"/>
        <w:gridCol w:w="2404"/>
        <w:gridCol w:w="2481"/>
      </w:tblGrid>
      <w:tr w:rsidR="00C46BD2" w:rsidRPr="00403499" w14:paraId="470F8AAC" w14:textId="77777777">
        <w:tc>
          <w:tcPr>
            <w:tcW w:w="3848" w:type="dxa"/>
            <w:shd w:val="clear" w:color="auto" w:fill="auto"/>
          </w:tcPr>
          <w:p w14:paraId="1450CFAC" w14:textId="77777777" w:rsidR="00C46BD2" w:rsidRPr="00403499" w:rsidRDefault="00C46BD2" w:rsidP="00E04C72">
            <w:pPr>
              <w:spacing w:line="360" w:lineRule="auto"/>
              <w:ind w:right="10"/>
              <w:jc w:val="center"/>
              <w:rPr>
                <w:b/>
              </w:rPr>
            </w:pPr>
            <w:r w:rsidRPr="00403499">
              <w:rPr>
                <w:b/>
              </w:rPr>
              <w:t>OPTION</w:t>
            </w:r>
          </w:p>
        </w:tc>
        <w:tc>
          <w:tcPr>
            <w:tcW w:w="2431" w:type="dxa"/>
            <w:shd w:val="clear" w:color="auto" w:fill="auto"/>
          </w:tcPr>
          <w:p w14:paraId="7B3BA2EB" w14:textId="77777777" w:rsidR="00C46BD2" w:rsidRPr="00403499" w:rsidRDefault="00C46BD2" w:rsidP="00E04C72">
            <w:pPr>
              <w:spacing w:line="360" w:lineRule="auto"/>
              <w:ind w:right="10"/>
              <w:jc w:val="center"/>
              <w:rPr>
                <w:b/>
              </w:rPr>
            </w:pPr>
            <w:r w:rsidRPr="00403499">
              <w:rPr>
                <w:b/>
              </w:rPr>
              <w:t>FREQUENCY</w:t>
            </w:r>
          </w:p>
        </w:tc>
        <w:tc>
          <w:tcPr>
            <w:tcW w:w="2505" w:type="dxa"/>
            <w:shd w:val="clear" w:color="auto" w:fill="auto"/>
          </w:tcPr>
          <w:p w14:paraId="39E5FC5F" w14:textId="77777777" w:rsidR="00C46BD2" w:rsidRPr="00403499" w:rsidRDefault="00C46BD2" w:rsidP="00E04C72">
            <w:pPr>
              <w:spacing w:line="360" w:lineRule="auto"/>
              <w:ind w:right="10"/>
              <w:jc w:val="center"/>
              <w:rPr>
                <w:b/>
              </w:rPr>
            </w:pPr>
            <w:r w:rsidRPr="00403499">
              <w:rPr>
                <w:b/>
              </w:rPr>
              <w:t>PERCENTAGE</w:t>
            </w:r>
          </w:p>
        </w:tc>
      </w:tr>
      <w:tr w:rsidR="00C46BD2" w:rsidRPr="00403499" w14:paraId="28203793" w14:textId="77777777">
        <w:tc>
          <w:tcPr>
            <w:tcW w:w="3848" w:type="dxa"/>
            <w:shd w:val="clear" w:color="auto" w:fill="auto"/>
          </w:tcPr>
          <w:p w14:paraId="3A47D13C" w14:textId="77777777" w:rsidR="00C46BD2" w:rsidRPr="00403499" w:rsidRDefault="00C46BD2" w:rsidP="00E04C72">
            <w:pPr>
              <w:spacing w:line="360" w:lineRule="auto"/>
              <w:ind w:right="10"/>
              <w:jc w:val="center"/>
            </w:pPr>
            <w:r w:rsidRPr="00403499">
              <w:t>Less than 5yrs</w:t>
            </w:r>
          </w:p>
        </w:tc>
        <w:tc>
          <w:tcPr>
            <w:tcW w:w="2431" w:type="dxa"/>
            <w:shd w:val="clear" w:color="auto" w:fill="auto"/>
          </w:tcPr>
          <w:p w14:paraId="7032C216" w14:textId="1FA94FAC" w:rsidR="00C46BD2" w:rsidRPr="00403499" w:rsidRDefault="009241CE" w:rsidP="00E04C72">
            <w:pPr>
              <w:spacing w:line="360" w:lineRule="auto"/>
              <w:ind w:right="10"/>
              <w:jc w:val="center"/>
            </w:pPr>
            <w:r>
              <w:t>71</w:t>
            </w:r>
          </w:p>
        </w:tc>
        <w:tc>
          <w:tcPr>
            <w:tcW w:w="2505" w:type="dxa"/>
            <w:shd w:val="clear" w:color="auto" w:fill="auto"/>
          </w:tcPr>
          <w:p w14:paraId="664CB748" w14:textId="77777777" w:rsidR="00C46BD2" w:rsidRPr="00403499" w:rsidRDefault="00C46BD2" w:rsidP="00E04C72">
            <w:pPr>
              <w:spacing w:line="360" w:lineRule="auto"/>
              <w:ind w:right="10"/>
              <w:jc w:val="center"/>
            </w:pPr>
            <w:r w:rsidRPr="00403499">
              <w:t>32%</w:t>
            </w:r>
          </w:p>
        </w:tc>
      </w:tr>
      <w:tr w:rsidR="00C46BD2" w:rsidRPr="00403499" w14:paraId="147D06DC" w14:textId="77777777">
        <w:tc>
          <w:tcPr>
            <w:tcW w:w="3848" w:type="dxa"/>
            <w:shd w:val="clear" w:color="auto" w:fill="auto"/>
          </w:tcPr>
          <w:p w14:paraId="7700C3E3" w14:textId="77777777" w:rsidR="00C46BD2" w:rsidRPr="00403499" w:rsidRDefault="00C46BD2" w:rsidP="00E04C72">
            <w:pPr>
              <w:spacing w:line="360" w:lineRule="auto"/>
              <w:ind w:right="10"/>
              <w:jc w:val="center"/>
            </w:pPr>
            <w:r w:rsidRPr="00403499">
              <w:t>5yrs – 10yrs</w:t>
            </w:r>
          </w:p>
        </w:tc>
        <w:tc>
          <w:tcPr>
            <w:tcW w:w="2431" w:type="dxa"/>
            <w:shd w:val="clear" w:color="auto" w:fill="auto"/>
          </w:tcPr>
          <w:p w14:paraId="7367D239" w14:textId="0DB7B826" w:rsidR="00C46BD2" w:rsidRPr="00403499" w:rsidRDefault="009241CE" w:rsidP="00E04C72">
            <w:pPr>
              <w:spacing w:line="360" w:lineRule="auto"/>
              <w:ind w:right="10"/>
              <w:jc w:val="center"/>
            </w:pPr>
            <w:r>
              <w:t>82</w:t>
            </w:r>
          </w:p>
        </w:tc>
        <w:tc>
          <w:tcPr>
            <w:tcW w:w="2505" w:type="dxa"/>
            <w:shd w:val="clear" w:color="auto" w:fill="auto"/>
          </w:tcPr>
          <w:p w14:paraId="70F8D129" w14:textId="77777777" w:rsidR="00C46BD2" w:rsidRPr="00403499" w:rsidRDefault="00C46BD2" w:rsidP="00E04C72">
            <w:pPr>
              <w:spacing w:line="360" w:lineRule="auto"/>
              <w:ind w:right="10"/>
              <w:jc w:val="center"/>
            </w:pPr>
            <w:r w:rsidRPr="00403499">
              <w:t>60%</w:t>
            </w:r>
          </w:p>
        </w:tc>
      </w:tr>
      <w:tr w:rsidR="00C46BD2" w:rsidRPr="00403499" w14:paraId="756642F5" w14:textId="77777777">
        <w:tc>
          <w:tcPr>
            <w:tcW w:w="3848" w:type="dxa"/>
            <w:shd w:val="clear" w:color="auto" w:fill="auto"/>
          </w:tcPr>
          <w:p w14:paraId="1B7CEE3B" w14:textId="77777777" w:rsidR="00C46BD2" w:rsidRPr="00403499" w:rsidRDefault="00C46BD2" w:rsidP="00E04C72">
            <w:pPr>
              <w:spacing w:line="360" w:lineRule="auto"/>
              <w:ind w:right="10"/>
              <w:jc w:val="center"/>
            </w:pPr>
            <w:r w:rsidRPr="00403499">
              <w:t>Above 10yrs</w:t>
            </w:r>
          </w:p>
        </w:tc>
        <w:tc>
          <w:tcPr>
            <w:tcW w:w="2431" w:type="dxa"/>
            <w:shd w:val="clear" w:color="auto" w:fill="auto"/>
          </w:tcPr>
          <w:p w14:paraId="22CC0BC7" w14:textId="67949833" w:rsidR="00C46BD2" w:rsidRPr="00403499" w:rsidRDefault="009241CE" w:rsidP="00E04C72">
            <w:pPr>
              <w:spacing w:line="360" w:lineRule="auto"/>
              <w:ind w:right="10"/>
              <w:jc w:val="center"/>
            </w:pPr>
            <w:r>
              <w:t>92</w:t>
            </w:r>
          </w:p>
        </w:tc>
        <w:tc>
          <w:tcPr>
            <w:tcW w:w="2505" w:type="dxa"/>
            <w:shd w:val="clear" w:color="auto" w:fill="auto"/>
          </w:tcPr>
          <w:p w14:paraId="08EC8991" w14:textId="7E20903F" w:rsidR="00C46BD2" w:rsidRPr="00403499" w:rsidRDefault="00C15E2E" w:rsidP="00E04C72">
            <w:pPr>
              <w:spacing w:line="360" w:lineRule="auto"/>
              <w:ind w:right="10"/>
              <w:jc w:val="center"/>
            </w:pPr>
            <w:r>
              <w:t>38</w:t>
            </w:r>
            <w:r w:rsidR="00C46BD2" w:rsidRPr="00403499">
              <w:t>%</w:t>
            </w:r>
          </w:p>
        </w:tc>
      </w:tr>
      <w:tr w:rsidR="00C46BD2" w:rsidRPr="00403499" w14:paraId="1C938F29" w14:textId="77777777">
        <w:tc>
          <w:tcPr>
            <w:tcW w:w="3848" w:type="dxa"/>
            <w:shd w:val="clear" w:color="auto" w:fill="auto"/>
          </w:tcPr>
          <w:p w14:paraId="6F23B58D" w14:textId="77777777" w:rsidR="00C46BD2" w:rsidRPr="00403499" w:rsidRDefault="00C46BD2" w:rsidP="00E04C72">
            <w:pPr>
              <w:spacing w:line="360" w:lineRule="auto"/>
              <w:ind w:right="10"/>
              <w:jc w:val="center"/>
              <w:rPr>
                <w:b/>
              </w:rPr>
            </w:pPr>
            <w:r w:rsidRPr="00403499">
              <w:rPr>
                <w:b/>
              </w:rPr>
              <w:t>TOTAL</w:t>
            </w:r>
          </w:p>
        </w:tc>
        <w:tc>
          <w:tcPr>
            <w:tcW w:w="2431" w:type="dxa"/>
            <w:shd w:val="clear" w:color="auto" w:fill="auto"/>
          </w:tcPr>
          <w:p w14:paraId="47F8C880" w14:textId="6833AEAE" w:rsidR="00C46BD2" w:rsidRPr="00403499" w:rsidRDefault="009241CE" w:rsidP="00E04C72">
            <w:pPr>
              <w:spacing w:line="360" w:lineRule="auto"/>
              <w:ind w:right="10"/>
              <w:jc w:val="center"/>
              <w:rPr>
                <w:b/>
              </w:rPr>
            </w:pPr>
            <w:r>
              <w:rPr>
                <w:b/>
              </w:rPr>
              <w:t>245</w:t>
            </w:r>
          </w:p>
        </w:tc>
        <w:tc>
          <w:tcPr>
            <w:tcW w:w="2505" w:type="dxa"/>
            <w:shd w:val="clear" w:color="auto" w:fill="auto"/>
          </w:tcPr>
          <w:p w14:paraId="2E30AE18" w14:textId="77777777" w:rsidR="00C46BD2" w:rsidRPr="00403499" w:rsidRDefault="00C46BD2" w:rsidP="00E04C72">
            <w:pPr>
              <w:spacing w:line="360" w:lineRule="auto"/>
              <w:ind w:right="10"/>
              <w:jc w:val="center"/>
              <w:rPr>
                <w:b/>
              </w:rPr>
            </w:pPr>
            <w:r w:rsidRPr="00403499">
              <w:rPr>
                <w:b/>
              </w:rPr>
              <w:t>100%</w:t>
            </w:r>
          </w:p>
        </w:tc>
      </w:tr>
    </w:tbl>
    <w:p w14:paraId="63E7D376" w14:textId="5D34AEEB" w:rsidR="007955A6" w:rsidRPr="00403499" w:rsidRDefault="007955A6" w:rsidP="00E04C72">
      <w:pPr>
        <w:spacing w:line="360" w:lineRule="auto"/>
        <w:ind w:right="10"/>
        <w:jc w:val="both"/>
        <w:rPr>
          <w:b/>
        </w:rPr>
      </w:pPr>
      <w:r w:rsidRPr="00403499">
        <w:rPr>
          <w:b/>
        </w:rPr>
        <w:lastRenderedPageBreak/>
        <w:t xml:space="preserve">Source: Field Survey </w:t>
      </w:r>
      <w:r w:rsidR="00232670">
        <w:rPr>
          <w:b/>
        </w:rPr>
        <w:t>(2025)</w:t>
      </w:r>
    </w:p>
    <w:p w14:paraId="4FA83F37" w14:textId="3BFA4A47" w:rsidR="00C46BD2" w:rsidRPr="00403499" w:rsidRDefault="00E362A5" w:rsidP="00E04C72">
      <w:pPr>
        <w:spacing w:line="360" w:lineRule="auto"/>
        <w:ind w:right="10"/>
        <w:jc w:val="both"/>
      </w:pPr>
      <w:r w:rsidRPr="00403499">
        <w:t xml:space="preserve">The table above indicates that </w:t>
      </w:r>
      <w:r w:rsidR="00D214F9">
        <w:t>71</w:t>
      </w:r>
      <w:r w:rsidRPr="00403499">
        <w:t xml:space="preserve"> (32%) of the total respondents were less than 5yrs, </w:t>
      </w:r>
      <w:r w:rsidR="00D214F9">
        <w:t>82</w:t>
      </w:r>
      <w:r w:rsidRPr="00403499">
        <w:t xml:space="preserve">(60%) of the respondents were 5yrs to 10yrs, while the remaining </w:t>
      </w:r>
      <w:r w:rsidR="00D214F9">
        <w:t>92</w:t>
      </w:r>
      <w:r w:rsidRPr="00403499">
        <w:t>(</w:t>
      </w:r>
      <w:r w:rsidR="00C15E2E">
        <w:t>38</w:t>
      </w:r>
      <w:r w:rsidRPr="00403499">
        <w:t xml:space="preserve">%) of the respondents were workers who has spent more than 10yrs in </w:t>
      </w:r>
      <w:proofErr w:type="spellStart"/>
      <w:r w:rsidRPr="00403499">
        <w:t>Pz</w:t>
      </w:r>
      <w:proofErr w:type="spellEnd"/>
      <w:r w:rsidRPr="00403499">
        <w:t xml:space="preserve"> Cusson</w:t>
      </w:r>
      <w:r w:rsidR="00292EBF" w:rsidRPr="00403499">
        <w:t>s</w:t>
      </w:r>
      <w:r w:rsidRPr="00403499">
        <w:t xml:space="preserve">. </w:t>
      </w:r>
    </w:p>
    <w:p w14:paraId="048E09A9" w14:textId="77777777" w:rsidR="00865EDC" w:rsidRPr="00403499" w:rsidRDefault="00865EDC" w:rsidP="00E04C72">
      <w:pPr>
        <w:spacing w:line="360" w:lineRule="auto"/>
        <w:ind w:right="10"/>
        <w:jc w:val="both"/>
      </w:pPr>
    </w:p>
    <w:p w14:paraId="5815425A" w14:textId="77777777" w:rsidR="00E362A5" w:rsidRPr="00403499" w:rsidRDefault="00E362A5" w:rsidP="00E04C72">
      <w:pPr>
        <w:spacing w:line="360" w:lineRule="auto"/>
        <w:ind w:left="1080" w:right="10" w:hanging="1080"/>
        <w:jc w:val="both"/>
        <w:rPr>
          <w:b/>
        </w:rPr>
      </w:pPr>
      <w:r w:rsidRPr="00403499">
        <w:rPr>
          <w:b/>
        </w:rPr>
        <w:t>4.3.   ANALYSIS OF QUESTIONS BASED ON COMPENSATION MANAGEMENTAND ORGANISATIONAL PERFORMANCE</w:t>
      </w:r>
    </w:p>
    <w:p w14:paraId="429F6C1C" w14:textId="77777777" w:rsidR="00E362A5" w:rsidRPr="00403499" w:rsidRDefault="00E362A5" w:rsidP="00E04C72">
      <w:pPr>
        <w:spacing w:line="360" w:lineRule="auto"/>
        <w:ind w:right="10"/>
        <w:jc w:val="both"/>
      </w:pPr>
    </w:p>
    <w:p w14:paraId="790339D9" w14:textId="77777777" w:rsidR="006E320A" w:rsidRPr="00403499" w:rsidRDefault="006E320A" w:rsidP="00E04C72">
      <w:pPr>
        <w:spacing w:line="360" w:lineRule="auto"/>
        <w:ind w:left="2" w:right="10"/>
        <w:jc w:val="both"/>
        <w:rPr>
          <w:b/>
        </w:rPr>
      </w:pPr>
      <w:r w:rsidRPr="00403499">
        <w:rPr>
          <w:b/>
        </w:rPr>
        <w:t>Table 4.7 Compensation</w:t>
      </w:r>
      <w:r w:rsidR="00721EBB" w:rsidRPr="00403499">
        <w:rPr>
          <w:b/>
        </w:rPr>
        <w:t xml:space="preserve"> Packages Exist </w:t>
      </w:r>
      <w:proofErr w:type="gramStart"/>
      <w:r w:rsidR="00721EBB" w:rsidRPr="00403499">
        <w:rPr>
          <w:b/>
        </w:rPr>
        <w:t>In</w:t>
      </w:r>
      <w:proofErr w:type="gramEnd"/>
      <w:r w:rsidR="00721EBB" w:rsidRPr="00403499">
        <w:rPr>
          <w:b/>
        </w:rPr>
        <w:t xml:space="preserve"> Different Form </w:t>
      </w:r>
      <w:r w:rsidR="00E04C72" w:rsidRPr="00403499">
        <w:rPr>
          <w:b/>
        </w:rPr>
        <w:t>in</w:t>
      </w:r>
      <w:r w:rsidR="00721EBB" w:rsidRPr="00403499">
        <w:rPr>
          <w:b/>
        </w:rPr>
        <w:t xml:space="preserve"> Business </w:t>
      </w:r>
    </w:p>
    <w:p w14:paraId="0BCF2535" w14:textId="77777777" w:rsidR="00E362A5" w:rsidRPr="00403499" w:rsidRDefault="00721EBB" w:rsidP="00E04C72">
      <w:pPr>
        <w:spacing w:line="360" w:lineRule="auto"/>
        <w:ind w:left="722" w:right="10" w:firstLine="448"/>
        <w:jc w:val="both"/>
        <w:rPr>
          <w:b/>
        </w:rPr>
      </w:pPr>
      <w:r w:rsidRPr="00403499">
        <w:rPr>
          <w:b/>
        </w:rPr>
        <w:t>Enterprise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5"/>
        <w:gridCol w:w="2399"/>
        <w:gridCol w:w="2476"/>
      </w:tblGrid>
      <w:tr w:rsidR="00721EBB" w:rsidRPr="00403499" w14:paraId="131EBEAC" w14:textId="77777777">
        <w:tc>
          <w:tcPr>
            <w:tcW w:w="3848" w:type="dxa"/>
            <w:shd w:val="clear" w:color="auto" w:fill="auto"/>
          </w:tcPr>
          <w:p w14:paraId="24D320F9" w14:textId="77777777" w:rsidR="00721EBB" w:rsidRPr="00403499" w:rsidRDefault="00721EBB" w:rsidP="00E04C72">
            <w:pPr>
              <w:spacing w:line="360" w:lineRule="auto"/>
              <w:ind w:right="10" w:firstLine="720"/>
              <w:jc w:val="center"/>
              <w:rPr>
                <w:b/>
              </w:rPr>
            </w:pPr>
            <w:r w:rsidRPr="00403499">
              <w:rPr>
                <w:b/>
              </w:rPr>
              <w:t>OPTION</w:t>
            </w:r>
          </w:p>
        </w:tc>
        <w:tc>
          <w:tcPr>
            <w:tcW w:w="2431" w:type="dxa"/>
            <w:shd w:val="clear" w:color="auto" w:fill="auto"/>
          </w:tcPr>
          <w:p w14:paraId="52A4A535" w14:textId="77777777" w:rsidR="00721EBB" w:rsidRPr="00403499" w:rsidRDefault="00721EBB" w:rsidP="00E04C72">
            <w:pPr>
              <w:spacing w:line="360" w:lineRule="auto"/>
              <w:ind w:right="10"/>
              <w:jc w:val="center"/>
              <w:rPr>
                <w:b/>
              </w:rPr>
            </w:pPr>
            <w:r w:rsidRPr="00403499">
              <w:rPr>
                <w:b/>
              </w:rPr>
              <w:t>FREQUENCY</w:t>
            </w:r>
          </w:p>
        </w:tc>
        <w:tc>
          <w:tcPr>
            <w:tcW w:w="2505" w:type="dxa"/>
            <w:shd w:val="clear" w:color="auto" w:fill="auto"/>
          </w:tcPr>
          <w:p w14:paraId="1162B74D" w14:textId="77777777" w:rsidR="00721EBB" w:rsidRPr="00403499" w:rsidRDefault="00721EBB" w:rsidP="00E04C72">
            <w:pPr>
              <w:spacing w:line="360" w:lineRule="auto"/>
              <w:ind w:right="10"/>
              <w:jc w:val="center"/>
              <w:rPr>
                <w:b/>
              </w:rPr>
            </w:pPr>
            <w:r w:rsidRPr="00403499">
              <w:rPr>
                <w:b/>
              </w:rPr>
              <w:t>PERCENTAGE</w:t>
            </w:r>
          </w:p>
        </w:tc>
      </w:tr>
      <w:tr w:rsidR="00721EBB" w:rsidRPr="00403499" w14:paraId="4EA4FD36" w14:textId="77777777">
        <w:tc>
          <w:tcPr>
            <w:tcW w:w="3848" w:type="dxa"/>
            <w:shd w:val="clear" w:color="auto" w:fill="auto"/>
          </w:tcPr>
          <w:p w14:paraId="1D857AB8" w14:textId="77777777" w:rsidR="00721EBB" w:rsidRPr="00403499" w:rsidRDefault="00721EBB" w:rsidP="00E04C72">
            <w:pPr>
              <w:spacing w:line="360" w:lineRule="auto"/>
              <w:ind w:right="10"/>
              <w:jc w:val="center"/>
            </w:pPr>
            <w:r w:rsidRPr="00403499">
              <w:t>Strongly Agreed</w:t>
            </w:r>
          </w:p>
        </w:tc>
        <w:tc>
          <w:tcPr>
            <w:tcW w:w="2431" w:type="dxa"/>
            <w:shd w:val="clear" w:color="auto" w:fill="auto"/>
          </w:tcPr>
          <w:p w14:paraId="24C19B18" w14:textId="20866161" w:rsidR="00721EBB" w:rsidRPr="00403499" w:rsidRDefault="000E2DFD" w:rsidP="00E04C72">
            <w:pPr>
              <w:spacing w:line="360" w:lineRule="auto"/>
              <w:ind w:right="10"/>
              <w:jc w:val="center"/>
            </w:pPr>
            <w:r>
              <w:t>68</w:t>
            </w:r>
          </w:p>
        </w:tc>
        <w:tc>
          <w:tcPr>
            <w:tcW w:w="2505" w:type="dxa"/>
            <w:shd w:val="clear" w:color="auto" w:fill="auto"/>
          </w:tcPr>
          <w:p w14:paraId="3267AEAD" w14:textId="77777777" w:rsidR="00721EBB" w:rsidRPr="00403499" w:rsidRDefault="00721EBB" w:rsidP="00E04C72">
            <w:pPr>
              <w:spacing w:line="360" w:lineRule="auto"/>
              <w:ind w:right="10"/>
              <w:jc w:val="center"/>
            </w:pPr>
            <w:r w:rsidRPr="00403499">
              <w:t>33.33%</w:t>
            </w:r>
          </w:p>
        </w:tc>
      </w:tr>
      <w:tr w:rsidR="00721EBB" w:rsidRPr="00403499" w14:paraId="53174DF8" w14:textId="77777777">
        <w:tc>
          <w:tcPr>
            <w:tcW w:w="3848" w:type="dxa"/>
            <w:shd w:val="clear" w:color="auto" w:fill="auto"/>
          </w:tcPr>
          <w:p w14:paraId="2A92DCB5" w14:textId="77777777" w:rsidR="00721EBB" w:rsidRPr="00403499" w:rsidRDefault="00721EBB" w:rsidP="00E04C72">
            <w:pPr>
              <w:spacing w:line="360" w:lineRule="auto"/>
              <w:ind w:right="10"/>
              <w:jc w:val="center"/>
            </w:pPr>
            <w:r w:rsidRPr="00403499">
              <w:t>Agreed</w:t>
            </w:r>
          </w:p>
        </w:tc>
        <w:tc>
          <w:tcPr>
            <w:tcW w:w="2431" w:type="dxa"/>
            <w:shd w:val="clear" w:color="auto" w:fill="auto"/>
          </w:tcPr>
          <w:p w14:paraId="5F29C84B" w14:textId="42491DBE" w:rsidR="00721EBB" w:rsidRPr="00403499" w:rsidRDefault="000E2DFD" w:rsidP="00E04C72">
            <w:pPr>
              <w:spacing w:line="360" w:lineRule="auto"/>
              <w:ind w:right="10"/>
              <w:jc w:val="center"/>
            </w:pPr>
            <w:r>
              <w:t>60</w:t>
            </w:r>
          </w:p>
        </w:tc>
        <w:tc>
          <w:tcPr>
            <w:tcW w:w="2505" w:type="dxa"/>
            <w:shd w:val="clear" w:color="auto" w:fill="auto"/>
          </w:tcPr>
          <w:p w14:paraId="60F5DC75" w14:textId="77777777" w:rsidR="00721EBB" w:rsidRPr="00403499" w:rsidRDefault="00721EBB" w:rsidP="00E04C72">
            <w:pPr>
              <w:spacing w:line="360" w:lineRule="auto"/>
              <w:ind w:right="10"/>
              <w:jc w:val="center"/>
            </w:pPr>
            <w:r w:rsidRPr="00403499">
              <w:t>22.66%</w:t>
            </w:r>
          </w:p>
        </w:tc>
      </w:tr>
      <w:tr w:rsidR="00721EBB" w:rsidRPr="00403499" w14:paraId="6CBC77B2" w14:textId="77777777">
        <w:tc>
          <w:tcPr>
            <w:tcW w:w="3848" w:type="dxa"/>
            <w:shd w:val="clear" w:color="auto" w:fill="auto"/>
          </w:tcPr>
          <w:p w14:paraId="4016F84A" w14:textId="77777777" w:rsidR="00721EBB" w:rsidRPr="00403499" w:rsidRDefault="00721EBB" w:rsidP="00E04C72">
            <w:pPr>
              <w:spacing w:line="360" w:lineRule="auto"/>
              <w:ind w:right="10"/>
              <w:jc w:val="center"/>
            </w:pPr>
            <w:r w:rsidRPr="00403499">
              <w:t>Disagree</w:t>
            </w:r>
          </w:p>
        </w:tc>
        <w:tc>
          <w:tcPr>
            <w:tcW w:w="2431" w:type="dxa"/>
            <w:shd w:val="clear" w:color="auto" w:fill="auto"/>
          </w:tcPr>
          <w:p w14:paraId="4C3FF684" w14:textId="1C827597" w:rsidR="00721EBB" w:rsidRPr="00403499" w:rsidRDefault="000E2DFD" w:rsidP="00E04C72">
            <w:pPr>
              <w:spacing w:line="360" w:lineRule="auto"/>
              <w:ind w:right="10"/>
              <w:jc w:val="center"/>
            </w:pPr>
            <w:r>
              <w:t>45</w:t>
            </w:r>
          </w:p>
        </w:tc>
        <w:tc>
          <w:tcPr>
            <w:tcW w:w="2505" w:type="dxa"/>
            <w:shd w:val="clear" w:color="auto" w:fill="auto"/>
          </w:tcPr>
          <w:p w14:paraId="4CE0F24E" w14:textId="77777777" w:rsidR="00721EBB" w:rsidRPr="00403499" w:rsidRDefault="00721EBB" w:rsidP="00E04C72">
            <w:pPr>
              <w:spacing w:line="360" w:lineRule="auto"/>
              <w:ind w:right="10"/>
              <w:jc w:val="center"/>
            </w:pPr>
            <w:r w:rsidRPr="00403499">
              <w:t>21.33%</w:t>
            </w:r>
          </w:p>
        </w:tc>
      </w:tr>
      <w:tr w:rsidR="00721EBB" w:rsidRPr="00403499" w14:paraId="32DB36AC" w14:textId="77777777">
        <w:tc>
          <w:tcPr>
            <w:tcW w:w="3848" w:type="dxa"/>
            <w:shd w:val="clear" w:color="auto" w:fill="auto"/>
          </w:tcPr>
          <w:p w14:paraId="1548CDF2" w14:textId="77777777" w:rsidR="00721EBB" w:rsidRPr="00403499" w:rsidRDefault="00721EBB" w:rsidP="00E04C72">
            <w:pPr>
              <w:spacing w:line="360" w:lineRule="auto"/>
              <w:ind w:right="10"/>
              <w:jc w:val="center"/>
            </w:pPr>
            <w:r w:rsidRPr="00403499">
              <w:t>Strongly Disagree</w:t>
            </w:r>
          </w:p>
        </w:tc>
        <w:tc>
          <w:tcPr>
            <w:tcW w:w="2431" w:type="dxa"/>
            <w:shd w:val="clear" w:color="auto" w:fill="auto"/>
          </w:tcPr>
          <w:p w14:paraId="25116E25" w14:textId="64DCF62D" w:rsidR="00721EBB" w:rsidRPr="00403499" w:rsidRDefault="000E2DFD" w:rsidP="00E04C72">
            <w:pPr>
              <w:spacing w:line="360" w:lineRule="auto"/>
              <w:ind w:right="10"/>
              <w:jc w:val="center"/>
            </w:pPr>
            <w:r>
              <w:t>60</w:t>
            </w:r>
          </w:p>
        </w:tc>
        <w:tc>
          <w:tcPr>
            <w:tcW w:w="2505" w:type="dxa"/>
            <w:shd w:val="clear" w:color="auto" w:fill="auto"/>
          </w:tcPr>
          <w:p w14:paraId="28BB41E2" w14:textId="77777777" w:rsidR="00721EBB" w:rsidRPr="00403499" w:rsidRDefault="00721EBB" w:rsidP="00E04C72">
            <w:pPr>
              <w:spacing w:line="360" w:lineRule="auto"/>
              <w:ind w:right="10"/>
              <w:jc w:val="center"/>
            </w:pPr>
            <w:r w:rsidRPr="00403499">
              <w:t>22.66%</w:t>
            </w:r>
          </w:p>
        </w:tc>
      </w:tr>
      <w:tr w:rsidR="00721EBB" w:rsidRPr="00403499" w14:paraId="1D5DBD61" w14:textId="77777777">
        <w:tc>
          <w:tcPr>
            <w:tcW w:w="3848" w:type="dxa"/>
            <w:shd w:val="clear" w:color="auto" w:fill="auto"/>
          </w:tcPr>
          <w:p w14:paraId="1ECD2779" w14:textId="77777777" w:rsidR="00721EBB" w:rsidRPr="00403499" w:rsidRDefault="00721EBB" w:rsidP="00E04C72">
            <w:pPr>
              <w:spacing w:line="360" w:lineRule="auto"/>
              <w:ind w:right="10"/>
              <w:jc w:val="center"/>
              <w:rPr>
                <w:b/>
              </w:rPr>
            </w:pPr>
            <w:r w:rsidRPr="00403499">
              <w:rPr>
                <w:b/>
              </w:rPr>
              <w:t>TOTAL</w:t>
            </w:r>
          </w:p>
        </w:tc>
        <w:tc>
          <w:tcPr>
            <w:tcW w:w="2431" w:type="dxa"/>
            <w:shd w:val="clear" w:color="auto" w:fill="auto"/>
          </w:tcPr>
          <w:p w14:paraId="3F700F45" w14:textId="2FE5F124" w:rsidR="00721EBB" w:rsidRPr="00403499" w:rsidRDefault="000E2DFD" w:rsidP="00E04C72">
            <w:pPr>
              <w:spacing w:line="360" w:lineRule="auto"/>
              <w:ind w:right="10"/>
              <w:jc w:val="center"/>
              <w:rPr>
                <w:b/>
              </w:rPr>
            </w:pPr>
            <w:r>
              <w:rPr>
                <w:b/>
              </w:rPr>
              <w:t>245</w:t>
            </w:r>
          </w:p>
        </w:tc>
        <w:tc>
          <w:tcPr>
            <w:tcW w:w="2505" w:type="dxa"/>
            <w:shd w:val="clear" w:color="auto" w:fill="auto"/>
          </w:tcPr>
          <w:p w14:paraId="49069A64" w14:textId="77777777" w:rsidR="00721EBB" w:rsidRPr="00403499" w:rsidRDefault="00721EBB" w:rsidP="00E04C72">
            <w:pPr>
              <w:spacing w:line="360" w:lineRule="auto"/>
              <w:ind w:right="10"/>
              <w:jc w:val="center"/>
              <w:rPr>
                <w:b/>
              </w:rPr>
            </w:pPr>
            <w:r w:rsidRPr="00403499">
              <w:rPr>
                <w:b/>
              </w:rPr>
              <w:t>100%</w:t>
            </w:r>
          </w:p>
        </w:tc>
      </w:tr>
    </w:tbl>
    <w:p w14:paraId="48B7E561" w14:textId="2C73A07F" w:rsidR="00513839" w:rsidRPr="004D04C3" w:rsidRDefault="007955A6" w:rsidP="00E04C72">
      <w:pPr>
        <w:spacing w:line="360" w:lineRule="auto"/>
        <w:ind w:right="10"/>
        <w:jc w:val="both"/>
        <w:rPr>
          <w:b/>
        </w:rPr>
      </w:pPr>
      <w:r w:rsidRPr="00403499">
        <w:rPr>
          <w:b/>
        </w:rPr>
        <w:t>Source: Field Survey</w:t>
      </w:r>
      <w:r w:rsidR="004D04C3">
        <w:rPr>
          <w:b/>
        </w:rPr>
        <w:t xml:space="preserve"> (2025)</w:t>
      </w:r>
    </w:p>
    <w:p w14:paraId="3DD4E1AB" w14:textId="6AE1027F" w:rsidR="00037824" w:rsidRPr="00403499" w:rsidRDefault="00721EBB" w:rsidP="00E04C72">
      <w:pPr>
        <w:spacing w:line="360" w:lineRule="auto"/>
        <w:ind w:right="10"/>
        <w:jc w:val="both"/>
      </w:pPr>
      <w:r w:rsidRPr="00403499">
        <w:t xml:space="preserve">The table above show that </w:t>
      </w:r>
      <w:r w:rsidR="00640C09">
        <w:t>68</w:t>
      </w:r>
      <w:r w:rsidRPr="00403499">
        <w:t xml:space="preserve">(33.33%) of the total respondents were strongly agreed, </w:t>
      </w:r>
      <w:r w:rsidR="00640C09">
        <w:t>60</w:t>
      </w:r>
      <w:r w:rsidRPr="00403499">
        <w:t xml:space="preserve">(22.66%) of the respondents were agreed, </w:t>
      </w:r>
      <w:r w:rsidR="00640C09">
        <w:t>45</w:t>
      </w:r>
      <w:r w:rsidRPr="00403499">
        <w:t xml:space="preserve"> (21.33%) </w:t>
      </w:r>
      <w:r w:rsidR="00CE604F" w:rsidRPr="00403499">
        <w:t xml:space="preserve">of the respondents disagreed and the remaining </w:t>
      </w:r>
      <w:r w:rsidR="00640C09">
        <w:t>60</w:t>
      </w:r>
      <w:r w:rsidR="00CE604F" w:rsidRPr="00403499">
        <w:t>(22.66%) of the respondents were strongly disagree</w:t>
      </w:r>
    </w:p>
    <w:p w14:paraId="2AE2364A" w14:textId="77777777" w:rsidR="00CE604F" w:rsidRPr="00403499" w:rsidRDefault="00037824" w:rsidP="00A209AF">
      <w:pPr>
        <w:spacing w:line="276" w:lineRule="auto"/>
        <w:ind w:left="1170" w:right="10" w:hanging="1168"/>
        <w:jc w:val="both"/>
        <w:rPr>
          <w:b/>
        </w:rPr>
      </w:pPr>
      <w:r w:rsidRPr="00403499">
        <w:rPr>
          <w:b/>
        </w:rPr>
        <w:t xml:space="preserve">Table 4.8 </w:t>
      </w:r>
      <w:r w:rsidR="00CE604F" w:rsidRPr="00403499">
        <w:rPr>
          <w:b/>
        </w:rPr>
        <w:t xml:space="preserve">Poor Compensation Packages Will Reduce Morale </w:t>
      </w:r>
      <w:r w:rsidR="00E04C72" w:rsidRPr="00403499">
        <w:rPr>
          <w:b/>
        </w:rPr>
        <w:t>of</w:t>
      </w:r>
      <w:r w:rsidR="00CE604F" w:rsidRPr="00403499">
        <w:rPr>
          <w:b/>
        </w:rPr>
        <w:t xml:space="preserve"> Workers </w:t>
      </w:r>
      <w:r w:rsidR="00E04C72" w:rsidRPr="00403499">
        <w:rPr>
          <w:b/>
        </w:rPr>
        <w:t>and</w:t>
      </w:r>
      <w:r w:rsidR="00CE604F" w:rsidRPr="00403499">
        <w:rPr>
          <w:b/>
        </w:rPr>
        <w:t xml:space="preserve"> Adversely Affected Organization Performance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5"/>
        <w:gridCol w:w="2404"/>
        <w:gridCol w:w="2481"/>
      </w:tblGrid>
      <w:tr w:rsidR="00CE604F" w:rsidRPr="00403499" w14:paraId="55389549" w14:textId="77777777">
        <w:tc>
          <w:tcPr>
            <w:tcW w:w="3848" w:type="dxa"/>
            <w:shd w:val="clear" w:color="auto" w:fill="auto"/>
          </w:tcPr>
          <w:p w14:paraId="43496E34" w14:textId="77777777" w:rsidR="00CE604F" w:rsidRPr="00403499" w:rsidRDefault="00CE604F" w:rsidP="00A209AF">
            <w:pPr>
              <w:spacing w:line="276" w:lineRule="auto"/>
              <w:ind w:right="10"/>
              <w:jc w:val="center"/>
              <w:rPr>
                <w:b/>
              </w:rPr>
            </w:pPr>
            <w:r w:rsidRPr="00403499">
              <w:rPr>
                <w:b/>
              </w:rPr>
              <w:t>OPTION</w:t>
            </w:r>
          </w:p>
        </w:tc>
        <w:tc>
          <w:tcPr>
            <w:tcW w:w="2431" w:type="dxa"/>
            <w:shd w:val="clear" w:color="auto" w:fill="auto"/>
          </w:tcPr>
          <w:p w14:paraId="73159901" w14:textId="77777777" w:rsidR="00CE604F" w:rsidRPr="00403499" w:rsidRDefault="00CE604F" w:rsidP="00A209AF">
            <w:pPr>
              <w:spacing w:line="276" w:lineRule="auto"/>
              <w:ind w:right="10"/>
              <w:jc w:val="center"/>
              <w:rPr>
                <w:b/>
              </w:rPr>
            </w:pPr>
            <w:r w:rsidRPr="00403499">
              <w:rPr>
                <w:b/>
              </w:rPr>
              <w:t>FREQUENCY</w:t>
            </w:r>
          </w:p>
        </w:tc>
        <w:tc>
          <w:tcPr>
            <w:tcW w:w="2505" w:type="dxa"/>
            <w:shd w:val="clear" w:color="auto" w:fill="auto"/>
          </w:tcPr>
          <w:p w14:paraId="1E9BAC95" w14:textId="77777777" w:rsidR="00CE604F" w:rsidRPr="00403499" w:rsidRDefault="00CE604F" w:rsidP="00A209AF">
            <w:pPr>
              <w:spacing w:line="276" w:lineRule="auto"/>
              <w:ind w:right="10"/>
              <w:jc w:val="center"/>
              <w:rPr>
                <w:b/>
              </w:rPr>
            </w:pPr>
            <w:r w:rsidRPr="00403499">
              <w:rPr>
                <w:b/>
              </w:rPr>
              <w:t>PERCENTAGE</w:t>
            </w:r>
          </w:p>
        </w:tc>
      </w:tr>
      <w:tr w:rsidR="00CE604F" w:rsidRPr="00403499" w14:paraId="55948832" w14:textId="77777777">
        <w:tc>
          <w:tcPr>
            <w:tcW w:w="3848" w:type="dxa"/>
            <w:shd w:val="clear" w:color="auto" w:fill="auto"/>
          </w:tcPr>
          <w:p w14:paraId="76C40475" w14:textId="77777777" w:rsidR="00CE604F" w:rsidRPr="00403499" w:rsidRDefault="00CE604F" w:rsidP="00A209AF">
            <w:pPr>
              <w:spacing w:line="276" w:lineRule="auto"/>
              <w:ind w:right="10"/>
              <w:jc w:val="center"/>
            </w:pPr>
            <w:r w:rsidRPr="00403499">
              <w:t>Strongly Agreed</w:t>
            </w:r>
          </w:p>
        </w:tc>
        <w:tc>
          <w:tcPr>
            <w:tcW w:w="2431" w:type="dxa"/>
            <w:shd w:val="clear" w:color="auto" w:fill="auto"/>
          </w:tcPr>
          <w:p w14:paraId="58EBEEC5" w14:textId="722A8E5C" w:rsidR="00CE604F" w:rsidRPr="00403499" w:rsidRDefault="00D56526" w:rsidP="00A209AF">
            <w:pPr>
              <w:spacing w:line="276" w:lineRule="auto"/>
              <w:ind w:right="10"/>
              <w:jc w:val="center"/>
            </w:pPr>
            <w:r>
              <w:t>71</w:t>
            </w:r>
          </w:p>
        </w:tc>
        <w:tc>
          <w:tcPr>
            <w:tcW w:w="2505" w:type="dxa"/>
            <w:shd w:val="clear" w:color="auto" w:fill="auto"/>
          </w:tcPr>
          <w:p w14:paraId="6E33D58E" w14:textId="77777777" w:rsidR="00CE604F" w:rsidRPr="00403499" w:rsidRDefault="003675A2" w:rsidP="00A209AF">
            <w:pPr>
              <w:spacing w:line="276" w:lineRule="auto"/>
              <w:ind w:right="10"/>
              <w:jc w:val="center"/>
            </w:pPr>
            <w:r w:rsidRPr="00403499">
              <w:t>42.66%</w:t>
            </w:r>
          </w:p>
        </w:tc>
      </w:tr>
      <w:tr w:rsidR="00CE604F" w:rsidRPr="00403499" w14:paraId="798D6C18" w14:textId="77777777">
        <w:tc>
          <w:tcPr>
            <w:tcW w:w="3848" w:type="dxa"/>
            <w:shd w:val="clear" w:color="auto" w:fill="auto"/>
          </w:tcPr>
          <w:p w14:paraId="3E39B750" w14:textId="77777777" w:rsidR="00CE604F" w:rsidRPr="00403499" w:rsidRDefault="00CE604F" w:rsidP="00A209AF">
            <w:pPr>
              <w:spacing w:line="276" w:lineRule="auto"/>
              <w:ind w:right="10"/>
              <w:jc w:val="center"/>
            </w:pPr>
            <w:r w:rsidRPr="00403499">
              <w:t>Agreed</w:t>
            </w:r>
          </w:p>
        </w:tc>
        <w:tc>
          <w:tcPr>
            <w:tcW w:w="2431" w:type="dxa"/>
            <w:shd w:val="clear" w:color="auto" w:fill="auto"/>
          </w:tcPr>
          <w:p w14:paraId="473A4709" w14:textId="4639108E" w:rsidR="00CE604F" w:rsidRPr="00403499" w:rsidRDefault="00D56526" w:rsidP="00A209AF">
            <w:pPr>
              <w:spacing w:line="276" w:lineRule="auto"/>
              <w:ind w:right="10"/>
              <w:jc w:val="center"/>
            </w:pPr>
            <w:r>
              <w:t>82</w:t>
            </w:r>
          </w:p>
        </w:tc>
        <w:tc>
          <w:tcPr>
            <w:tcW w:w="2505" w:type="dxa"/>
            <w:shd w:val="clear" w:color="auto" w:fill="auto"/>
          </w:tcPr>
          <w:p w14:paraId="21C40F58" w14:textId="77777777" w:rsidR="00CE604F" w:rsidRPr="00403499" w:rsidRDefault="003675A2" w:rsidP="00A209AF">
            <w:pPr>
              <w:spacing w:line="276" w:lineRule="auto"/>
              <w:ind w:right="10"/>
              <w:jc w:val="center"/>
            </w:pPr>
            <w:r w:rsidRPr="00403499">
              <w:t>37.33%</w:t>
            </w:r>
          </w:p>
        </w:tc>
      </w:tr>
      <w:tr w:rsidR="00CE604F" w:rsidRPr="00403499" w14:paraId="5B994B4C" w14:textId="77777777">
        <w:tc>
          <w:tcPr>
            <w:tcW w:w="3848" w:type="dxa"/>
            <w:shd w:val="clear" w:color="auto" w:fill="auto"/>
          </w:tcPr>
          <w:p w14:paraId="4178DFB6" w14:textId="77777777" w:rsidR="00CE604F" w:rsidRPr="00403499" w:rsidRDefault="00CE604F" w:rsidP="00A209AF">
            <w:pPr>
              <w:spacing w:line="276" w:lineRule="auto"/>
              <w:ind w:right="10"/>
              <w:jc w:val="center"/>
            </w:pPr>
            <w:r w:rsidRPr="00403499">
              <w:t>Disagree</w:t>
            </w:r>
          </w:p>
        </w:tc>
        <w:tc>
          <w:tcPr>
            <w:tcW w:w="2431" w:type="dxa"/>
            <w:shd w:val="clear" w:color="auto" w:fill="auto"/>
          </w:tcPr>
          <w:p w14:paraId="552B20DB" w14:textId="488DF71E" w:rsidR="00CE604F" w:rsidRPr="00403499" w:rsidRDefault="00D56526" w:rsidP="00A209AF">
            <w:pPr>
              <w:spacing w:line="276" w:lineRule="auto"/>
              <w:ind w:right="10"/>
              <w:jc w:val="center"/>
            </w:pPr>
            <w:r>
              <w:t>92</w:t>
            </w:r>
          </w:p>
        </w:tc>
        <w:tc>
          <w:tcPr>
            <w:tcW w:w="2505" w:type="dxa"/>
            <w:shd w:val="clear" w:color="auto" w:fill="auto"/>
          </w:tcPr>
          <w:p w14:paraId="7298664B" w14:textId="77777777" w:rsidR="00CE604F" w:rsidRPr="00403499" w:rsidRDefault="003675A2" w:rsidP="00A209AF">
            <w:pPr>
              <w:spacing w:line="276" w:lineRule="auto"/>
              <w:ind w:right="10"/>
              <w:jc w:val="center"/>
            </w:pPr>
            <w:r w:rsidRPr="00403499">
              <w:t>13.33%</w:t>
            </w:r>
          </w:p>
        </w:tc>
      </w:tr>
      <w:tr w:rsidR="00CE604F" w:rsidRPr="00403499" w14:paraId="7BC0CE0C" w14:textId="77777777">
        <w:tc>
          <w:tcPr>
            <w:tcW w:w="3848" w:type="dxa"/>
            <w:shd w:val="clear" w:color="auto" w:fill="auto"/>
          </w:tcPr>
          <w:p w14:paraId="22EA8CC9" w14:textId="77777777" w:rsidR="00CE604F" w:rsidRPr="00403499" w:rsidRDefault="00CE604F" w:rsidP="00A209AF">
            <w:pPr>
              <w:spacing w:line="276" w:lineRule="auto"/>
              <w:ind w:right="10"/>
              <w:jc w:val="center"/>
            </w:pPr>
            <w:r w:rsidRPr="00403499">
              <w:t>Strongly Disagree</w:t>
            </w:r>
          </w:p>
        </w:tc>
        <w:tc>
          <w:tcPr>
            <w:tcW w:w="2431" w:type="dxa"/>
            <w:shd w:val="clear" w:color="auto" w:fill="auto"/>
          </w:tcPr>
          <w:p w14:paraId="1B27BD42" w14:textId="74E94183" w:rsidR="00CE604F" w:rsidRPr="00403499" w:rsidRDefault="00D56526" w:rsidP="00A209AF">
            <w:pPr>
              <w:spacing w:line="276" w:lineRule="auto"/>
              <w:ind w:right="10"/>
              <w:jc w:val="center"/>
            </w:pPr>
            <w:r>
              <w:t>24</w:t>
            </w:r>
          </w:p>
        </w:tc>
        <w:tc>
          <w:tcPr>
            <w:tcW w:w="2505" w:type="dxa"/>
            <w:shd w:val="clear" w:color="auto" w:fill="auto"/>
          </w:tcPr>
          <w:p w14:paraId="5E945654" w14:textId="77777777" w:rsidR="00CE604F" w:rsidRPr="00403499" w:rsidRDefault="003675A2" w:rsidP="00A209AF">
            <w:pPr>
              <w:spacing w:line="276" w:lineRule="auto"/>
              <w:ind w:right="10"/>
              <w:jc w:val="center"/>
            </w:pPr>
            <w:r w:rsidRPr="00403499">
              <w:t>6.66</w:t>
            </w:r>
            <w:r w:rsidR="001F150D" w:rsidRPr="00403499">
              <w:t>%</w:t>
            </w:r>
          </w:p>
        </w:tc>
      </w:tr>
      <w:tr w:rsidR="00CE604F" w:rsidRPr="00403499" w14:paraId="11B38AF8" w14:textId="77777777">
        <w:tc>
          <w:tcPr>
            <w:tcW w:w="3848" w:type="dxa"/>
            <w:shd w:val="clear" w:color="auto" w:fill="auto"/>
          </w:tcPr>
          <w:p w14:paraId="2EAD9407" w14:textId="77777777" w:rsidR="00CE604F" w:rsidRPr="00403499" w:rsidRDefault="00CE604F" w:rsidP="00A209AF">
            <w:pPr>
              <w:spacing w:line="276" w:lineRule="auto"/>
              <w:ind w:right="10"/>
              <w:jc w:val="center"/>
              <w:rPr>
                <w:b/>
              </w:rPr>
            </w:pPr>
            <w:r w:rsidRPr="00403499">
              <w:rPr>
                <w:b/>
              </w:rPr>
              <w:t>TOTAL</w:t>
            </w:r>
          </w:p>
        </w:tc>
        <w:tc>
          <w:tcPr>
            <w:tcW w:w="2431" w:type="dxa"/>
            <w:shd w:val="clear" w:color="auto" w:fill="auto"/>
          </w:tcPr>
          <w:p w14:paraId="54149926" w14:textId="5529C496" w:rsidR="00CE604F" w:rsidRPr="00403499" w:rsidRDefault="00D56526" w:rsidP="00A209AF">
            <w:pPr>
              <w:spacing w:line="276" w:lineRule="auto"/>
              <w:ind w:right="10"/>
              <w:jc w:val="center"/>
              <w:rPr>
                <w:b/>
              </w:rPr>
            </w:pPr>
            <w:r>
              <w:rPr>
                <w:b/>
              </w:rPr>
              <w:t>245</w:t>
            </w:r>
          </w:p>
        </w:tc>
        <w:tc>
          <w:tcPr>
            <w:tcW w:w="2505" w:type="dxa"/>
            <w:shd w:val="clear" w:color="auto" w:fill="auto"/>
          </w:tcPr>
          <w:p w14:paraId="35442105" w14:textId="77777777" w:rsidR="00CE604F" w:rsidRPr="00403499" w:rsidRDefault="00CE604F" w:rsidP="00A209AF">
            <w:pPr>
              <w:spacing w:line="276" w:lineRule="auto"/>
              <w:ind w:right="10"/>
              <w:jc w:val="center"/>
              <w:rPr>
                <w:b/>
              </w:rPr>
            </w:pPr>
            <w:r w:rsidRPr="00403499">
              <w:rPr>
                <w:b/>
              </w:rPr>
              <w:t>100%</w:t>
            </w:r>
          </w:p>
        </w:tc>
      </w:tr>
    </w:tbl>
    <w:p w14:paraId="2FE710E1" w14:textId="1AC0FB65" w:rsidR="00513839" w:rsidRPr="00403499" w:rsidRDefault="007955A6" w:rsidP="00A209AF">
      <w:pPr>
        <w:spacing w:line="276" w:lineRule="auto"/>
        <w:ind w:right="10"/>
        <w:jc w:val="both"/>
      </w:pPr>
      <w:r w:rsidRPr="00403499">
        <w:rPr>
          <w:b/>
        </w:rPr>
        <w:t>Source: Field Survey</w:t>
      </w:r>
      <w:r w:rsidR="004D04C3">
        <w:rPr>
          <w:b/>
        </w:rPr>
        <w:t xml:space="preserve"> (2025)</w:t>
      </w:r>
    </w:p>
    <w:p w14:paraId="06598D41" w14:textId="64E2B85B" w:rsidR="00D45E71" w:rsidRPr="00403499" w:rsidRDefault="003675A2" w:rsidP="00E04C72">
      <w:pPr>
        <w:spacing w:line="360" w:lineRule="auto"/>
        <w:ind w:right="10"/>
        <w:jc w:val="both"/>
      </w:pPr>
      <w:r w:rsidRPr="00403499">
        <w:lastRenderedPageBreak/>
        <w:t xml:space="preserve">The table above show that 32(42.66%) of the total respondents were strongly agreed, 28 (37.33%) of the respondents were agreed, 10 (13.33%) of the respondents disagreed </w:t>
      </w:r>
      <w:r w:rsidR="00D45E71" w:rsidRPr="00403499">
        <w:t>while the remaining 5 (6</w:t>
      </w:r>
      <w:r w:rsidRPr="00403499">
        <w:t>.66%) of the respondents were strongly disagree</w:t>
      </w:r>
    </w:p>
    <w:p w14:paraId="348CA84B" w14:textId="77777777" w:rsidR="00D45E71" w:rsidRPr="00403499" w:rsidRDefault="00037824" w:rsidP="00E04C72">
      <w:pPr>
        <w:spacing w:line="360" w:lineRule="auto"/>
        <w:ind w:left="1350" w:right="10" w:hanging="1348"/>
        <w:jc w:val="both"/>
        <w:rPr>
          <w:b/>
        </w:rPr>
      </w:pPr>
      <w:r w:rsidRPr="00403499">
        <w:rPr>
          <w:b/>
        </w:rPr>
        <w:t xml:space="preserve">Table 4.9 </w:t>
      </w:r>
      <w:r w:rsidR="00D45E71" w:rsidRPr="00403499">
        <w:rPr>
          <w:b/>
        </w:rPr>
        <w:t>Effective remuneration structure aids organization in achieving high level of performance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5"/>
        <w:gridCol w:w="2404"/>
        <w:gridCol w:w="2481"/>
      </w:tblGrid>
      <w:tr w:rsidR="00D45E71" w:rsidRPr="00403499" w14:paraId="76E63B9E" w14:textId="77777777">
        <w:tc>
          <w:tcPr>
            <w:tcW w:w="3848" w:type="dxa"/>
            <w:shd w:val="clear" w:color="auto" w:fill="auto"/>
          </w:tcPr>
          <w:p w14:paraId="13210922" w14:textId="77777777" w:rsidR="00D45E71" w:rsidRPr="00403499" w:rsidRDefault="00D45E71" w:rsidP="00E04C72">
            <w:pPr>
              <w:spacing w:line="360" w:lineRule="auto"/>
              <w:ind w:right="10"/>
              <w:jc w:val="center"/>
              <w:rPr>
                <w:b/>
              </w:rPr>
            </w:pPr>
            <w:r w:rsidRPr="00403499">
              <w:rPr>
                <w:b/>
              </w:rPr>
              <w:t>OPTION</w:t>
            </w:r>
          </w:p>
        </w:tc>
        <w:tc>
          <w:tcPr>
            <w:tcW w:w="2431" w:type="dxa"/>
            <w:shd w:val="clear" w:color="auto" w:fill="auto"/>
          </w:tcPr>
          <w:p w14:paraId="7568268E" w14:textId="77777777" w:rsidR="00D45E71" w:rsidRPr="00403499" w:rsidRDefault="00D45E71" w:rsidP="00E04C72">
            <w:pPr>
              <w:spacing w:line="360" w:lineRule="auto"/>
              <w:ind w:right="10"/>
              <w:jc w:val="center"/>
              <w:rPr>
                <w:b/>
              </w:rPr>
            </w:pPr>
            <w:r w:rsidRPr="00403499">
              <w:rPr>
                <w:b/>
              </w:rPr>
              <w:t>FREQUENCY</w:t>
            </w:r>
          </w:p>
        </w:tc>
        <w:tc>
          <w:tcPr>
            <w:tcW w:w="2505" w:type="dxa"/>
            <w:shd w:val="clear" w:color="auto" w:fill="auto"/>
          </w:tcPr>
          <w:p w14:paraId="379C012F" w14:textId="77777777" w:rsidR="00D45E71" w:rsidRPr="00403499" w:rsidRDefault="00D45E71" w:rsidP="00E04C72">
            <w:pPr>
              <w:spacing w:line="360" w:lineRule="auto"/>
              <w:ind w:right="10"/>
              <w:jc w:val="center"/>
              <w:rPr>
                <w:b/>
              </w:rPr>
            </w:pPr>
            <w:r w:rsidRPr="00403499">
              <w:rPr>
                <w:b/>
              </w:rPr>
              <w:t>PERCENTAGE</w:t>
            </w:r>
          </w:p>
        </w:tc>
      </w:tr>
      <w:tr w:rsidR="00D45E71" w:rsidRPr="00403499" w14:paraId="28DE4D65" w14:textId="77777777">
        <w:tc>
          <w:tcPr>
            <w:tcW w:w="3848" w:type="dxa"/>
            <w:shd w:val="clear" w:color="auto" w:fill="auto"/>
          </w:tcPr>
          <w:p w14:paraId="798A0A8A" w14:textId="77777777" w:rsidR="00D45E71" w:rsidRPr="00403499" w:rsidRDefault="00D45E71" w:rsidP="00E04C72">
            <w:pPr>
              <w:spacing w:line="360" w:lineRule="auto"/>
              <w:ind w:right="10"/>
              <w:jc w:val="center"/>
            </w:pPr>
            <w:r w:rsidRPr="00403499">
              <w:t>Strongly Agreed</w:t>
            </w:r>
          </w:p>
        </w:tc>
        <w:tc>
          <w:tcPr>
            <w:tcW w:w="2431" w:type="dxa"/>
            <w:shd w:val="clear" w:color="auto" w:fill="auto"/>
          </w:tcPr>
          <w:p w14:paraId="3FC350EF" w14:textId="0D245B03" w:rsidR="00D45E71" w:rsidRPr="00403499" w:rsidRDefault="0052690D" w:rsidP="0052690D">
            <w:pPr>
              <w:spacing w:line="360" w:lineRule="auto"/>
              <w:ind w:right="10"/>
            </w:pPr>
            <w:r>
              <w:t xml:space="preserve">                30</w:t>
            </w:r>
          </w:p>
        </w:tc>
        <w:tc>
          <w:tcPr>
            <w:tcW w:w="2505" w:type="dxa"/>
            <w:shd w:val="clear" w:color="auto" w:fill="auto"/>
          </w:tcPr>
          <w:p w14:paraId="4304C3F4" w14:textId="6D709B6B" w:rsidR="00D45E71" w:rsidRPr="00403499" w:rsidRDefault="0052690D" w:rsidP="00E04C72">
            <w:pPr>
              <w:spacing w:line="360" w:lineRule="auto"/>
              <w:ind w:right="10"/>
              <w:jc w:val="center"/>
            </w:pPr>
            <w:r>
              <w:t>60</w:t>
            </w:r>
            <w:r w:rsidR="00D45E71" w:rsidRPr="00403499">
              <w:t>%</w:t>
            </w:r>
          </w:p>
        </w:tc>
      </w:tr>
      <w:tr w:rsidR="00D45E71" w:rsidRPr="00403499" w14:paraId="7CE604C8" w14:textId="77777777">
        <w:tc>
          <w:tcPr>
            <w:tcW w:w="3848" w:type="dxa"/>
            <w:shd w:val="clear" w:color="auto" w:fill="auto"/>
          </w:tcPr>
          <w:p w14:paraId="734BE8CA" w14:textId="77777777" w:rsidR="00D45E71" w:rsidRPr="00403499" w:rsidRDefault="00D45E71" w:rsidP="00E04C72">
            <w:pPr>
              <w:spacing w:line="360" w:lineRule="auto"/>
              <w:ind w:right="10"/>
              <w:jc w:val="center"/>
            </w:pPr>
            <w:r w:rsidRPr="00403499">
              <w:t>Agreed</w:t>
            </w:r>
          </w:p>
        </w:tc>
        <w:tc>
          <w:tcPr>
            <w:tcW w:w="2431" w:type="dxa"/>
            <w:shd w:val="clear" w:color="auto" w:fill="auto"/>
          </w:tcPr>
          <w:p w14:paraId="422E8A10" w14:textId="46858927" w:rsidR="00D45E71" w:rsidRPr="00403499" w:rsidRDefault="0052690D" w:rsidP="0052690D">
            <w:pPr>
              <w:spacing w:line="360" w:lineRule="auto"/>
              <w:ind w:right="10"/>
            </w:pPr>
            <w:r>
              <w:t xml:space="preserve">                98</w:t>
            </w:r>
          </w:p>
        </w:tc>
        <w:tc>
          <w:tcPr>
            <w:tcW w:w="2505" w:type="dxa"/>
            <w:shd w:val="clear" w:color="auto" w:fill="auto"/>
          </w:tcPr>
          <w:p w14:paraId="0E736B3F" w14:textId="77777777" w:rsidR="00D45E71" w:rsidRPr="00403499" w:rsidRDefault="00957461" w:rsidP="00E04C72">
            <w:pPr>
              <w:spacing w:line="360" w:lineRule="auto"/>
              <w:ind w:right="10"/>
              <w:jc w:val="center"/>
            </w:pPr>
            <w:r w:rsidRPr="00403499">
              <w:t>45</w:t>
            </w:r>
            <w:r w:rsidR="00D45E71" w:rsidRPr="00403499">
              <w:t>.33%</w:t>
            </w:r>
          </w:p>
        </w:tc>
      </w:tr>
      <w:tr w:rsidR="00D45E71" w:rsidRPr="00403499" w14:paraId="61CDDE86" w14:textId="77777777">
        <w:tc>
          <w:tcPr>
            <w:tcW w:w="3848" w:type="dxa"/>
            <w:shd w:val="clear" w:color="auto" w:fill="auto"/>
          </w:tcPr>
          <w:p w14:paraId="1F527601" w14:textId="77777777" w:rsidR="00D45E71" w:rsidRPr="00403499" w:rsidRDefault="00D45E71" w:rsidP="00E04C72">
            <w:pPr>
              <w:spacing w:line="360" w:lineRule="auto"/>
              <w:ind w:right="10"/>
              <w:jc w:val="center"/>
            </w:pPr>
            <w:r w:rsidRPr="00403499">
              <w:t>Disagree</w:t>
            </w:r>
          </w:p>
        </w:tc>
        <w:tc>
          <w:tcPr>
            <w:tcW w:w="2431" w:type="dxa"/>
            <w:shd w:val="clear" w:color="auto" w:fill="auto"/>
          </w:tcPr>
          <w:p w14:paraId="3985B5E4" w14:textId="6705045E" w:rsidR="00D45E71" w:rsidRPr="00403499" w:rsidRDefault="0052690D" w:rsidP="0052690D">
            <w:pPr>
              <w:spacing w:line="360" w:lineRule="auto"/>
              <w:ind w:right="10"/>
            </w:pPr>
            <w:r>
              <w:t xml:space="preserve">                82</w:t>
            </w:r>
          </w:p>
        </w:tc>
        <w:tc>
          <w:tcPr>
            <w:tcW w:w="2505" w:type="dxa"/>
            <w:shd w:val="clear" w:color="auto" w:fill="auto"/>
          </w:tcPr>
          <w:p w14:paraId="599FC823" w14:textId="77777777" w:rsidR="00D45E71" w:rsidRPr="00403499" w:rsidRDefault="00957461" w:rsidP="00E04C72">
            <w:pPr>
              <w:spacing w:line="360" w:lineRule="auto"/>
              <w:ind w:right="10"/>
              <w:jc w:val="center"/>
            </w:pPr>
            <w:r w:rsidRPr="00403499">
              <w:t>12</w:t>
            </w:r>
            <w:r w:rsidR="00D45E71" w:rsidRPr="00403499">
              <w:t>%</w:t>
            </w:r>
          </w:p>
        </w:tc>
      </w:tr>
      <w:tr w:rsidR="00D45E71" w:rsidRPr="00403499" w14:paraId="45D8283A" w14:textId="77777777">
        <w:tc>
          <w:tcPr>
            <w:tcW w:w="3848" w:type="dxa"/>
            <w:shd w:val="clear" w:color="auto" w:fill="auto"/>
          </w:tcPr>
          <w:p w14:paraId="31DEA587" w14:textId="77777777" w:rsidR="00D45E71" w:rsidRPr="00403499" w:rsidRDefault="00D45E71" w:rsidP="00E04C72">
            <w:pPr>
              <w:spacing w:line="360" w:lineRule="auto"/>
              <w:ind w:right="10"/>
              <w:jc w:val="center"/>
            </w:pPr>
            <w:r w:rsidRPr="00403499">
              <w:t>Strongly Disagree</w:t>
            </w:r>
          </w:p>
        </w:tc>
        <w:tc>
          <w:tcPr>
            <w:tcW w:w="2431" w:type="dxa"/>
            <w:shd w:val="clear" w:color="auto" w:fill="auto"/>
          </w:tcPr>
          <w:p w14:paraId="458106A2" w14:textId="68055E39" w:rsidR="00D45E71" w:rsidRPr="00403499" w:rsidRDefault="0052690D" w:rsidP="00E04C72">
            <w:pPr>
              <w:spacing w:line="360" w:lineRule="auto"/>
              <w:ind w:right="10"/>
              <w:jc w:val="center"/>
            </w:pPr>
            <w:r>
              <w:t>35</w:t>
            </w:r>
          </w:p>
        </w:tc>
        <w:tc>
          <w:tcPr>
            <w:tcW w:w="2505" w:type="dxa"/>
            <w:shd w:val="clear" w:color="auto" w:fill="auto"/>
          </w:tcPr>
          <w:p w14:paraId="01E83F7C" w14:textId="77777777" w:rsidR="00D45E71" w:rsidRPr="00403499" w:rsidRDefault="001F150D" w:rsidP="00E04C72">
            <w:pPr>
              <w:spacing w:line="360" w:lineRule="auto"/>
              <w:ind w:right="10"/>
              <w:jc w:val="center"/>
            </w:pPr>
            <w:r w:rsidRPr="00403499">
              <w:t>5.33%</w:t>
            </w:r>
          </w:p>
        </w:tc>
      </w:tr>
      <w:tr w:rsidR="00D45E71" w:rsidRPr="00403499" w14:paraId="7DDEB94A" w14:textId="77777777">
        <w:tc>
          <w:tcPr>
            <w:tcW w:w="3848" w:type="dxa"/>
            <w:shd w:val="clear" w:color="auto" w:fill="auto"/>
          </w:tcPr>
          <w:p w14:paraId="108C0B0C" w14:textId="77777777" w:rsidR="00D45E71" w:rsidRPr="00403499" w:rsidRDefault="00D45E71" w:rsidP="00E04C72">
            <w:pPr>
              <w:spacing w:line="360" w:lineRule="auto"/>
              <w:ind w:right="10"/>
              <w:jc w:val="center"/>
              <w:rPr>
                <w:b/>
              </w:rPr>
            </w:pPr>
            <w:r w:rsidRPr="00403499">
              <w:rPr>
                <w:b/>
              </w:rPr>
              <w:t>TOTAL</w:t>
            </w:r>
          </w:p>
        </w:tc>
        <w:tc>
          <w:tcPr>
            <w:tcW w:w="2431" w:type="dxa"/>
            <w:shd w:val="clear" w:color="auto" w:fill="auto"/>
          </w:tcPr>
          <w:p w14:paraId="67908AE5" w14:textId="155EF3D3" w:rsidR="00D45E71" w:rsidRPr="00403499" w:rsidRDefault="0052690D" w:rsidP="00E04C72">
            <w:pPr>
              <w:spacing w:line="360" w:lineRule="auto"/>
              <w:ind w:right="10"/>
              <w:jc w:val="center"/>
              <w:rPr>
                <w:b/>
              </w:rPr>
            </w:pPr>
            <w:r>
              <w:rPr>
                <w:b/>
              </w:rPr>
              <w:t>245</w:t>
            </w:r>
          </w:p>
        </w:tc>
        <w:tc>
          <w:tcPr>
            <w:tcW w:w="2505" w:type="dxa"/>
            <w:shd w:val="clear" w:color="auto" w:fill="auto"/>
          </w:tcPr>
          <w:p w14:paraId="2F2D7498" w14:textId="77777777" w:rsidR="00D45E71" w:rsidRPr="00403499" w:rsidRDefault="00D45E71" w:rsidP="00E04C72">
            <w:pPr>
              <w:spacing w:line="360" w:lineRule="auto"/>
              <w:ind w:right="10"/>
              <w:jc w:val="center"/>
              <w:rPr>
                <w:b/>
              </w:rPr>
            </w:pPr>
            <w:r w:rsidRPr="00403499">
              <w:rPr>
                <w:b/>
              </w:rPr>
              <w:t>100%</w:t>
            </w:r>
          </w:p>
        </w:tc>
      </w:tr>
    </w:tbl>
    <w:p w14:paraId="6477566C" w14:textId="5FF4E8F6" w:rsidR="00037824" w:rsidRPr="00403499" w:rsidRDefault="007955A6" w:rsidP="00E04C72">
      <w:pPr>
        <w:spacing w:line="360" w:lineRule="auto"/>
        <w:ind w:right="10"/>
        <w:jc w:val="both"/>
        <w:rPr>
          <w:b/>
        </w:rPr>
      </w:pPr>
      <w:r w:rsidRPr="00403499">
        <w:rPr>
          <w:b/>
        </w:rPr>
        <w:t xml:space="preserve">Source: Field </w:t>
      </w:r>
      <w:r w:rsidR="00F51DCA" w:rsidRPr="00403499">
        <w:rPr>
          <w:b/>
        </w:rPr>
        <w:t>Survey</w:t>
      </w:r>
      <w:r w:rsidR="00F51DCA">
        <w:rPr>
          <w:b/>
        </w:rPr>
        <w:t xml:space="preserve"> (</w:t>
      </w:r>
      <w:r w:rsidR="00EE18E5">
        <w:rPr>
          <w:b/>
        </w:rPr>
        <w:t>2025)</w:t>
      </w:r>
    </w:p>
    <w:p w14:paraId="513B67E4" w14:textId="573361A3" w:rsidR="00513839" w:rsidRPr="00403499" w:rsidRDefault="00525620" w:rsidP="00E04C72">
      <w:pPr>
        <w:spacing w:line="360" w:lineRule="auto"/>
        <w:ind w:right="10"/>
        <w:jc w:val="both"/>
      </w:pPr>
      <w:r w:rsidRPr="00403499">
        <w:t xml:space="preserve">The table above show that </w:t>
      </w:r>
      <w:r w:rsidR="004E75CD">
        <w:t>30</w:t>
      </w:r>
      <w:r w:rsidRPr="00403499">
        <w:t>(</w:t>
      </w:r>
      <w:r w:rsidR="00A703A9" w:rsidRPr="00403499">
        <w:t>37.33</w:t>
      </w:r>
      <w:r w:rsidRPr="00403499">
        <w:t xml:space="preserve">%) of the total respondents were strongly agreed, </w:t>
      </w:r>
      <w:r w:rsidR="004E75CD">
        <w:t>98</w:t>
      </w:r>
      <w:r w:rsidRPr="00403499">
        <w:t>(</w:t>
      </w:r>
      <w:r w:rsidR="00A703A9" w:rsidRPr="00403499">
        <w:t>45</w:t>
      </w:r>
      <w:r w:rsidRPr="00403499">
        <w:t xml:space="preserve">.33%) of the respondents were agreed, </w:t>
      </w:r>
      <w:r w:rsidR="004E75CD">
        <w:t>35</w:t>
      </w:r>
      <w:r w:rsidR="00B22383" w:rsidRPr="00403499">
        <w:t xml:space="preserve"> </w:t>
      </w:r>
      <w:r w:rsidRPr="00403499">
        <w:t>(</w:t>
      </w:r>
      <w:r w:rsidR="00B22383" w:rsidRPr="00403499">
        <w:t>12</w:t>
      </w:r>
      <w:r w:rsidRPr="00403499">
        <w:t xml:space="preserve">%) of the respondents disagreed while the remaining </w:t>
      </w:r>
      <w:r w:rsidR="004E75CD">
        <w:t>35</w:t>
      </w:r>
      <w:r w:rsidRPr="00403499">
        <w:t xml:space="preserve"> (</w:t>
      </w:r>
      <w:r w:rsidR="00B22383" w:rsidRPr="00403499">
        <w:t>5.33</w:t>
      </w:r>
      <w:r w:rsidRPr="00403499">
        <w:t>%) of the respondents were strongly disagree</w:t>
      </w:r>
      <w:r w:rsidR="00513839" w:rsidRPr="00403499">
        <w:t>.</w:t>
      </w:r>
    </w:p>
    <w:p w14:paraId="6F0D7CED" w14:textId="77777777" w:rsidR="00B22383" w:rsidRPr="00403499" w:rsidRDefault="00037824" w:rsidP="00E04C72">
      <w:pPr>
        <w:spacing w:line="360" w:lineRule="auto"/>
        <w:ind w:left="1440" w:right="10" w:hanging="1438"/>
        <w:jc w:val="both"/>
        <w:rPr>
          <w:b/>
        </w:rPr>
      </w:pPr>
      <w:r w:rsidRPr="00403499">
        <w:rPr>
          <w:b/>
        </w:rPr>
        <w:t xml:space="preserve">Table 4.10 </w:t>
      </w:r>
      <w:r w:rsidR="00E04C72" w:rsidRPr="00403499">
        <w:rPr>
          <w:b/>
        </w:rPr>
        <w:t>Good reward facilitates</w:t>
      </w:r>
      <w:r w:rsidR="00B22383" w:rsidRPr="00403499">
        <w:rPr>
          <w:b/>
        </w:rPr>
        <w:t xml:space="preserve"> punctuality of workers and brings about high performance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5"/>
        <w:gridCol w:w="2404"/>
        <w:gridCol w:w="2481"/>
      </w:tblGrid>
      <w:tr w:rsidR="00B22383" w:rsidRPr="00403499" w14:paraId="08987861" w14:textId="77777777">
        <w:tc>
          <w:tcPr>
            <w:tcW w:w="3848" w:type="dxa"/>
            <w:shd w:val="clear" w:color="auto" w:fill="auto"/>
          </w:tcPr>
          <w:p w14:paraId="737E8DE6" w14:textId="77777777" w:rsidR="00B22383" w:rsidRPr="00403499" w:rsidRDefault="00B22383" w:rsidP="00E04C72">
            <w:pPr>
              <w:spacing w:line="360" w:lineRule="auto"/>
              <w:ind w:right="10"/>
              <w:jc w:val="center"/>
              <w:rPr>
                <w:b/>
              </w:rPr>
            </w:pPr>
            <w:r w:rsidRPr="00403499">
              <w:rPr>
                <w:b/>
              </w:rPr>
              <w:t>OPTION</w:t>
            </w:r>
          </w:p>
        </w:tc>
        <w:tc>
          <w:tcPr>
            <w:tcW w:w="2431" w:type="dxa"/>
            <w:shd w:val="clear" w:color="auto" w:fill="auto"/>
          </w:tcPr>
          <w:p w14:paraId="5916AFDB" w14:textId="77777777" w:rsidR="00B22383" w:rsidRPr="00403499" w:rsidRDefault="00B22383" w:rsidP="00E04C72">
            <w:pPr>
              <w:spacing w:line="360" w:lineRule="auto"/>
              <w:ind w:right="10"/>
              <w:jc w:val="center"/>
              <w:rPr>
                <w:b/>
              </w:rPr>
            </w:pPr>
            <w:r w:rsidRPr="00403499">
              <w:rPr>
                <w:b/>
              </w:rPr>
              <w:t>FREQUENCY</w:t>
            </w:r>
          </w:p>
        </w:tc>
        <w:tc>
          <w:tcPr>
            <w:tcW w:w="2505" w:type="dxa"/>
            <w:shd w:val="clear" w:color="auto" w:fill="auto"/>
          </w:tcPr>
          <w:p w14:paraId="566555C6" w14:textId="77777777" w:rsidR="00B22383" w:rsidRPr="00403499" w:rsidRDefault="00B22383" w:rsidP="00E04C72">
            <w:pPr>
              <w:spacing w:line="360" w:lineRule="auto"/>
              <w:ind w:right="10"/>
              <w:jc w:val="center"/>
              <w:rPr>
                <w:b/>
              </w:rPr>
            </w:pPr>
            <w:r w:rsidRPr="00403499">
              <w:rPr>
                <w:b/>
              </w:rPr>
              <w:t>PERCENTAGE</w:t>
            </w:r>
          </w:p>
        </w:tc>
      </w:tr>
      <w:tr w:rsidR="00B22383" w:rsidRPr="00403499" w14:paraId="3EDF2C3F" w14:textId="77777777">
        <w:tc>
          <w:tcPr>
            <w:tcW w:w="3848" w:type="dxa"/>
            <w:shd w:val="clear" w:color="auto" w:fill="auto"/>
          </w:tcPr>
          <w:p w14:paraId="5C4EE6D8" w14:textId="77777777" w:rsidR="00B22383" w:rsidRPr="00403499" w:rsidRDefault="00B22383" w:rsidP="00E04C72">
            <w:pPr>
              <w:spacing w:line="360" w:lineRule="auto"/>
              <w:ind w:right="10"/>
              <w:jc w:val="center"/>
            </w:pPr>
            <w:r w:rsidRPr="00403499">
              <w:t>Strongly Agreed</w:t>
            </w:r>
          </w:p>
        </w:tc>
        <w:tc>
          <w:tcPr>
            <w:tcW w:w="2431" w:type="dxa"/>
            <w:shd w:val="clear" w:color="auto" w:fill="auto"/>
          </w:tcPr>
          <w:p w14:paraId="59FAE2DB" w14:textId="6E351707" w:rsidR="00B22383" w:rsidRPr="00403499" w:rsidRDefault="0001184A" w:rsidP="00E04C72">
            <w:pPr>
              <w:spacing w:line="360" w:lineRule="auto"/>
              <w:ind w:right="10"/>
              <w:jc w:val="center"/>
            </w:pPr>
            <w:r>
              <w:t>66</w:t>
            </w:r>
          </w:p>
        </w:tc>
        <w:tc>
          <w:tcPr>
            <w:tcW w:w="2505" w:type="dxa"/>
            <w:shd w:val="clear" w:color="auto" w:fill="auto"/>
          </w:tcPr>
          <w:p w14:paraId="08DDC51A" w14:textId="77777777" w:rsidR="00B22383" w:rsidRPr="00403499" w:rsidRDefault="00B22383" w:rsidP="00E04C72">
            <w:pPr>
              <w:spacing w:line="360" w:lineRule="auto"/>
              <w:ind w:right="10"/>
              <w:jc w:val="center"/>
            </w:pPr>
            <w:r w:rsidRPr="00403499">
              <w:t>34.66%</w:t>
            </w:r>
          </w:p>
        </w:tc>
      </w:tr>
      <w:tr w:rsidR="00B22383" w:rsidRPr="00403499" w14:paraId="5F5D90CF" w14:textId="77777777">
        <w:tc>
          <w:tcPr>
            <w:tcW w:w="3848" w:type="dxa"/>
            <w:shd w:val="clear" w:color="auto" w:fill="auto"/>
          </w:tcPr>
          <w:p w14:paraId="12B13066" w14:textId="77777777" w:rsidR="00B22383" w:rsidRPr="00403499" w:rsidRDefault="00B22383" w:rsidP="00E04C72">
            <w:pPr>
              <w:spacing w:line="360" w:lineRule="auto"/>
              <w:ind w:right="10"/>
              <w:jc w:val="center"/>
            </w:pPr>
            <w:r w:rsidRPr="00403499">
              <w:t>Agreed</w:t>
            </w:r>
          </w:p>
        </w:tc>
        <w:tc>
          <w:tcPr>
            <w:tcW w:w="2431" w:type="dxa"/>
            <w:shd w:val="clear" w:color="auto" w:fill="auto"/>
          </w:tcPr>
          <w:p w14:paraId="329A85C8" w14:textId="6354CE92" w:rsidR="00B22383" w:rsidRPr="00403499" w:rsidRDefault="0001184A" w:rsidP="00E04C72">
            <w:pPr>
              <w:spacing w:line="360" w:lineRule="auto"/>
              <w:ind w:right="10"/>
              <w:jc w:val="center"/>
            </w:pPr>
            <w:r>
              <w:t>55</w:t>
            </w:r>
          </w:p>
        </w:tc>
        <w:tc>
          <w:tcPr>
            <w:tcW w:w="2505" w:type="dxa"/>
            <w:shd w:val="clear" w:color="auto" w:fill="auto"/>
          </w:tcPr>
          <w:p w14:paraId="6D0B237E" w14:textId="77777777" w:rsidR="00B22383" w:rsidRPr="00403499" w:rsidRDefault="00B22383" w:rsidP="00E04C72">
            <w:pPr>
              <w:spacing w:line="360" w:lineRule="auto"/>
              <w:ind w:right="10"/>
              <w:jc w:val="center"/>
            </w:pPr>
            <w:r w:rsidRPr="00403499">
              <w:t>20%</w:t>
            </w:r>
          </w:p>
        </w:tc>
      </w:tr>
      <w:tr w:rsidR="00B22383" w:rsidRPr="00403499" w14:paraId="64A7B5FC" w14:textId="77777777">
        <w:tc>
          <w:tcPr>
            <w:tcW w:w="3848" w:type="dxa"/>
            <w:shd w:val="clear" w:color="auto" w:fill="auto"/>
          </w:tcPr>
          <w:p w14:paraId="23892EBE" w14:textId="77777777" w:rsidR="00B22383" w:rsidRPr="00403499" w:rsidRDefault="00B22383" w:rsidP="00E04C72">
            <w:pPr>
              <w:spacing w:line="360" w:lineRule="auto"/>
              <w:ind w:right="10"/>
              <w:jc w:val="center"/>
            </w:pPr>
            <w:r w:rsidRPr="00403499">
              <w:t>Disagree</w:t>
            </w:r>
          </w:p>
        </w:tc>
        <w:tc>
          <w:tcPr>
            <w:tcW w:w="2431" w:type="dxa"/>
            <w:shd w:val="clear" w:color="auto" w:fill="auto"/>
          </w:tcPr>
          <w:p w14:paraId="60D2E4D2" w14:textId="6A72B524" w:rsidR="00B22383" w:rsidRPr="00403499" w:rsidRDefault="0001184A" w:rsidP="00E04C72">
            <w:pPr>
              <w:spacing w:line="360" w:lineRule="auto"/>
              <w:ind w:right="10"/>
              <w:jc w:val="center"/>
            </w:pPr>
            <w:r>
              <w:t>61</w:t>
            </w:r>
          </w:p>
        </w:tc>
        <w:tc>
          <w:tcPr>
            <w:tcW w:w="2505" w:type="dxa"/>
            <w:shd w:val="clear" w:color="auto" w:fill="auto"/>
          </w:tcPr>
          <w:p w14:paraId="15A1362A" w14:textId="77777777" w:rsidR="00B22383" w:rsidRPr="00403499" w:rsidRDefault="00B22383" w:rsidP="00E04C72">
            <w:pPr>
              <w:spacing w:line="360" w:lineRule="auto"/>
              <w:ind w:right="10"/>
              <w:jc w:val="center"/>
            </w:pPr>
            <w:r w:rsidRPr="00403499">
              <w:t>28%</w:t>
            </w:r>
          </w:p>
        </w:tc>
      </w:tr>
      <w:tr w:rsidR="00B22383" w:rsidRPr="00403499" w14:paraId="0C766B8A" w14:textId="77777777">
        <w:tc>
          <w:tcPr>
            <w:tcW w:w="3848" w:type="dxa"/>
            <w:shd w:val="clear" w:color="auto" w:fill="auto"/>
          </w:tcPr>
          <w:p w14:paraId="10FD5E64" w14:textId="77777777" w:rsidR="00B22383" w:rsidRPr="00403499" w:rsidRDefault="00B22383" w:rsidP="00E04C72">
            <w:pPr>
              <w:spacing w:line="360" w:lineRule="auto"/>
              <w:ind w:right="10"/>
              <w:jc w:val="center"/>
            </w:pPr>
            <w:r w:rsidRPr="00403499">
              <w:t>Strongly Disagree</w:t>
            </w:r>
          </w:p>
        </w:tc>
        <w:tc>
          <w:tcPr>
            <w:tcW w:w="2431" w:type="dxa"/>
            <w:shd w:val="clear" w:color="auto" w:fill="auto"/>
          </w:tcPr>
          <w:p w14:paraId="631ACDA3" w14:textId="789B569E" w:rsidR="00B22383" w:rsidRPr="00403499" w:rsidRDefault="001F5C7A" w:rsidP="00E04C72">
            <w:pPr>
              <w:spacing w:line="360" w:lineRule="auto"/>
              <w:ind w:right="10"/>
              <w:jc w:val="center"/>
            </w:pPr>
            <w:r>
              <w:t>63</w:t>
            </w:r>
          </w:p>
        </w:tc>
        <w:tc>
          <w:tcPr>
            <w:tcW w:w="2505" w:type="dxa"/>
            <w:shd w:val="clear" w:color="auto" w:fill="auto"/>
          </w:tcPr>
          <w:p w14:paraId="164FBF9B" w14:textId="77777777" w:rsidR="00B22383" w:rsidRPr="00403499" w:rsidRDefault="00B22383" w:rsidP="00E04C72">
            <w:pPr>
              <w:spacing w:line="360" w:lineRule="auto"/>
              <w:ind w:right="10"/>
              <w:jc w:val="center"/>
            </w:pPr>
            <w:r w:rsidRPr="00403499">
              <w:t>17.33%</w:t>
            </w:r>
          </w:p>
        </w:tc>
      </w:tr>
      <w:tr w:rsidR="00B22383" w:rsidRPr="00403499" w14:paraId="7B597899" w14:textId="77777777">
        <w:tc>
          <w:tcPr>
            <w:tcW w:w="3848" w:type="dxa"/>
            <w:shd w:val="clear" w:color="auto" w:fill="auto"/>
          </w:tcPr>
          <w:p w14:paraId="36083286" w14:textId="77777777" w:rsidR="00B22383" w:rsidRPr="00403499" w:rsidRDefault="00B22383" w:rsidP="00E04C72">
            <w:pPr>
              <w:spacing w:line="360" w:lineRule="auto"/>
              <w:ind w:right="10"/>
              <w:jc w:val="center"/>
              <w:rPr>
                <w:b/>
              </w:rPr>
            </w:pPr>
            <w:r w:rsidRPr="00403499">
              <w:rPr>
                <w:b/>
              </w:rPr>
              <w:t>TOTAL</w:t>
            </w:r>
          </w:p>
        </w:tc>
        <w:tc>
          <w:tcPr>
            <w:tcW w:w="2431" w:type="dxa"/>
            <w:shd w:val="clear" w:color="auto" w:fill="auto"/>
          </w:tcPr>
          <w:p w14:paraId="73870AA7" w14:textId="36C94A47" w:rsidR="00B22383" w:rsidRPr="00403499" w:rsidRDefault="001F5C7A" w:rsidP="00E04C72">
            <w:pPr>
              <w:spacing w:line="360" w:lineRule="auto"/>
              <w:ind w:right="10"/>
              <w:jc w:val="center"/>
              <w:rPr>
                <w:b/>
              </w:rPr>
            </w:pPr>
            <w:r>
              <w:rPr>
                <w:b/>
              </w:rPr>
              <w:t>245</w:t>
            </w:r>
          </w:p>
        </w:tc>
        <w:tc>
          <w:tcPr>
            <w:tcW w:w="2505" w:type="dxa"/>
            <w:shd w:val="clear" w:color="auto" w:fill="auto"/>
          </w:tcPr>
          <w:p w14:paraId="1EB0AFEA" w14:textId="77777777" w:rsidR="00B22383" w:rsidRPr="00403499" w:rsidRDefault="00B22383" w:rsidP="00E04C72">
            <w:pPr>
              <w:spacing w:line="360" w:lineRule="auto"/>
              <w:ind w:right="10"/>
              <w:jc w:val="center"/>
              <w:rPr>
                <w:b/>
              </w:rPr>
            </w:pPr>
            <w:r w:rsidRPr="00403499">
              <w:rPr>
                <w:b/>
              </w:rPr>
              <w:t>100%</w:t>
            </w:r>
          </w:p>
        </w:tc>
      </w:tr>
    </w:tbl>
    <w:p w14:paraId="3274888F" w14:textId="275AA9EB" w:rsidR="00513839" w:rsidRPr="00403499" w:rsidRDefault="007955A6" w:rsidP="00E04C72">
      <w:pPr>
        <w:spacing w:line="360" w:lineRule="auto"/>
        <w:ind w:right="10"/>
        <w:jc w:val="both"/>
      </w:pPr>
      <w:r w:rsidRPr="00403499">
        <w:rPr>
          <w:b/>
        </w:rPr>
        <w:t>Source: Field Survey</w:t>
      </w:r>
      <w:r w:rsidR="00EE18E5">
        <w:rPr>
          <w:b/>
        </w:rPr>
        <w:t xml:space="preserve"> (2025)</w:t>
      </w:r>
    </w:p>
    <w:p w14:paraId="3BA79CE8" w14:textId="5963BFF2" w:rsidR="00037824" w:rsidRPr="00403499" w:rsidRDefault="000B2565" w:rsidP="00E04C72">
      <w:pPr>
        <w:spacing w:line="360" w:lineRule="auto"/>
        <w:ind w:right="10"/>
        <w:jc w:val="both"/>
      </w:pPr>
      <w:r w:rsidRPr="00403499">
        <w:t xml:space="preserve">The table above show that </w:t>
      </w:r>
      <w:r w:rsidR="001F5C7A">
        <w:t>66</w:t>
      </w:r>
      <w:r w:rsidRPr="00403499">
        <w:t xml:space="preserve"> (34.66%)</w:t>
      </w:r>
      <w:r w:rsidR="001F5C7A">
        <w:t xml:space="preserve"> </w:t>
      </w:r>
      <w:r w:rsidRPr="00403499">
        <w:t xml:space="preserve">of the total respondents were strongly agreed, </w:t>
      </w:r>
      <w:r w:rsidR="001F5C7A">
        <w:t>55</w:t>
      </w:r>
      <w:r w:rsidRPr="00403499">
        <w:t xml:space="preserve">(20%) of the respondents were agreed, </w:t>
      </w:r>
      <w:r w:rsidR="001F5C7A">
        <w:t>61</w:t>
      </w:r>
      <w:r w:rsidRPr="00403499">
        <w:t xml:space="preserve">(28%) of the respondents disagreed while the remaining </w:t>
      </w:r>
      <w:r w:rsidR="001F5C7A">
        <w:t>63</w:t>
      </w:r>
      <w:r w:rsidRPr="00403499">
        <w:t>(17.33%) of the respondents were strongly disagree</w:t>
      </w:r>
      <w:r w:rsidR="005264D5" w:rsidRPr="00403499">
        <w:t>.</w:t>
      </w:r>
    </w:p>
    <w:p w14:paraId="283B4AA6" w14:textId="77777777" w:rsidR="000C7453" w:rsidRPr="00403499" w:rsidRDefault="00037824" w:rsidP="00E04C72">
      <w:pPr>
        <w:spacing w:line="360" w:lineRule="auto"/>
        <w:ind w:right="10"/>
        <w:jc w:val="both"/>
        <w:rPr>
          <w:b/>
        </w:rPr>
      </w:pPr>
      <w:r w:rsidRPr="00403499">
        <w:rPr>
          <w:b/>
        </w:rPr>
        <w:lastRenderedPageBreak/>
        <w:t>Table 4.11</w:t>
      </w:r>
      <w:r w:rsidR="000C7453" w:rsidRPr="00403499">
        <w:rPr>
          <w:b/>
        </w:rPr>
        <w:t>Adequate Incentives Brings About Job Satisfaction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5"/>
        <w:gridCol w:w="2404"/>
        <w:gridCol w:w="2481"/>
      </w:tblGrid>
      <w:tr w:rsidR="000C7453" w:rsidRPr="00403499" w14:paraId="3D542E97" w14:textId="77777777">
        <w:tc>
          <w:tcPr>
            <w:tcW w:w="3848" w:type="dxa"/>
            <w:shd w:val="clear" w:color="auto" w:fill="auto"/>
          </w:tcPr>
          <w:p w14:paraId="05AB7808" w14:textId="77777777" w:rsidR="000C7453" w:rsidRPr="00403499" w:rsidRDefault="000C7453" w:rsidP="00E04C72">
            <w:pPr>
              <w:spacing w:line="360" w:lineRule="auto"/>
              <w:ind w:right="10"/>
              <w:jc w:val="center"/>
              <w:rPr>
                <w:b/>
              </w:rPr>
            </w:pPr>
            <w:r w:rsidRPr="00403499">
              <w:rPr>
                <w:b/>
              </w:rPr>
              <w:t>OPTION</w:t>
            </w:r>
          </w:p>
        </w:tc>
        <w:tc>
          <w:tcPr>
            <w:tcW w:w="2431" w:type="dxa"/>
            <w:shd w:val="clear" w:color="auto" w:fill="auto"/>
          </w:tcPr>
          <w:p w14:paraId="1E288773" w14:textId="77777777" w:rsidR="000C7453" w:rsidRPr="00403499" w:rsidRDefault="000C7453" w:rsidP="00E04C72">
            <w:pPr>
              <w:spacing w:line="360" w:lineRule="auto"/>
              <w:ind w:right="10"/>
              <w:jc w:val="center"/>
              <w:rPr>
                <w:b/>
              </w:rPr>
            </w:pPr>
            <w:r w:rsidRPr="00403499">
              <w:rPr>
                <w:b/>
              </w:rPr>
              <w:t>FREQUENCY</w:t>
            </w:r>
          </w:p>
        </w:tc>
        <w:tc>
          <w:tcPr>
            <w:tcW w:w="2505" w:type="dxa"/>
            <w:shd w:val="clear" w:color="auto" w:fill="auto"/>
          </w:tcPr>
          <w:p w14:paraId="13E117A1" w14:textId="77777777" w:rsidR="000C7453" w:rsidRPr="00403499" w:rsidRDefault="000C7453" w:rsidP="00E04C72">
            <w:pPr>
              <w:spacing w:line="360" w:lineRule="auto"/>
              <w:ind w:right="10"/>
              <w:jc w:val="center"/>
              <w:rPr>
                <w:b/>
              </w:rPr>
            </w:pPr>
            <w:r w:rsidRPr="00403499">
              <w:rPr>
                <w:b/>
              </w:rPr>
              <w:t>PERCENTAGE</w:t>
            </w:r>
          </w:p>
        </w:tc>
      </w:tr>
      <w:tr w:rsidR="000C7453" w:rsidRPr="00403499" w14:paraId="722FD281" w14:textId="77777777">
        <w:tc>
          <w:tcPr>
            <w:tcW w:w="3848" w:type="dxa"/>
            <w:shd w:val="clear" w:color="auto" w:fill="auto"/>
          </w:tcPr>
          <w:p w14:paraId="618C2C0C" w14:textId="77777777" w:rsidR="000C7453" w:rsidRPr="00403499" w:rsidRDefault="000C7453" w:rsidP="00E04C72">
            <w:pPr>
              <w:spacing w:line="360" w:lineRule="auto"/>
              <w:ind w:right="10"/>
              <w:jc w:val="center"/>
            </w:pPr>
            <w:r w:rsidRPr="00403499">
              <w:t>Strongly Agreed</w:t>
            </w:r>
          </w:p>
        </w:tc>
        <w:tc>
          <w:tcPr>
            <w:tcW w:w="2431" w:type="dxa"/>
            <w:shd w:val="clear" w:color="auto" w:fill="auto"/>
          </w:tcPr>
          <w:p w14:paraId="5982B65A" w14:textId="5BC8B8A2" w:rsidR="000C7453" w:rsidRPr="00403499" w:rsidRDefault="001F5C7A" w:rsidP="00E04C72">
            <w:pPr>
              <w:spacing w:line="360" w:lineRule="auto"/>
              <w:ind w:right="10"/>
              <w:jc w:val="center"/>
            </w:pPr>
            <w:r>
              <w:t>7</w:t>
            </w:r>
            <w:r w:rsidR="000C7453" w:rsidRPr="00403499">
              <w:t>8</w:t>
            </w:r>
          </w:p>
        </w:tc>
        <w:tc>
          <w:tcPr>
            <w:tcW w:w="2505" w:type="dxa"/>
            <w:shd w:val="clear" w:color="auto" w:fill="auto"/>
          </w:tcPr>
          <w:p w14:paraId="069A8D6A" w14:textId="77777777" w:rsidR="000C7453" w:rsidRPr="00403499" w:rsidRDefault="000C7453" w:rsidP="00E04C72">
            <w:pPr>
              <w:spacing w:line="360" w:lineRule="auto"/>
              <w:ind w:right="10"/>
              <w:jc w:val="center"/>
            </w:pPr>
            <w:r w:rsidRPr="00403499">
              <w:t>50.66%</w:t>
            </w:r>
          </w:p>
        </w:tc>
      </w:tr>
      <w:tr w:rsidR="000C7453" w:rsidRPr="00403499" w14:paraId="38F1A2AB" w14:textId="77777777">
        <w:tc>
          <w:tcPr>
            <w:tcW w:w="3848" w:type="dxa"/>
            <w:shd w:val="clear" w:color="auto" w:fill="auto"/>
          </w:tcPr>
          <w:p w14:paraId="2FAB8524" w14:textId="77777777" w:rsidR="000C7453" w:rsidRPr="00403499" w:rsidRDefault="000C7453" w:rsidP="00E04C72">
            <w:pPr>
              <w:spacing w:line="360" w:lineRule="auto"/>
              <w:ind w:right="10"/>
              <w:jc w:val="center"/>
            </w:pPr>
            <w:r w:rsidRPr="00403499">
              <w:t>Agreed</w:t>
            </w:r>
          </w:p>
        </w:tc>
        <w:tc>
          <w:tcPr>
            <w:tcW w:w="2431" w:type="dxa"/>
            <w:shd w:val="clear" w:color="auto" w:fill="auto"/>
          </w:tcPr>
          <w:p w14:paraId="621F8DAB" w14:textId="0601EB61" w:rsidR="000C7453" w:rsidRPr="00403499" w:rsidRDefault="001F5C7A" w:rsidP="00E04C72">
            <w:pPr>
              <w:spacing w:line="360" w:lineRule="auto"/>
              <w:ind w:right="10"/>
              <w:jc w:val="center"/>
            </w:pPr>
            <w:r>
              <w:t>6</w:t>
            </w:r>
            <w:r w:rsidR="000C7453" w:rsidRPr="00403499">
              <w:t>4</w:t>
            </w:r>
          </w:p>
        </w:tc>
        <w:tc>
          <w:tcPr>
            <w:tcW w:w="2505" w:type="dxa"/>
            <w:shd w:val="clear" w:color="auto" w:fill="auto"/>
          </w:tcPr>
          <w:p w14:paraId="6F8ABFEC" w14:textId="77777777" w:rsidR="000C7453" w:rsidRPr="00403499" w:rsidRDefault="000C7453" w:rsidP="00E04C72">
            <w:pPr>
              <w:spacing w:line="360" w:lineRule="auto"/>
              <w:ind w:right="10"/>
              <w:jc w:val="center"/>
            </w:pPr>
            <w:r w:rsidRPr="00403499">
              <w:t>32%</w:t>
            </w:r>
          </w:p>
        </w:tc>
      </w:tr>
      <w:tr w:rsidR="000C7453" w:rsidRPr="00403499" w14:paraId="05CBD1C5" w14:textId="77777777">
        <w:tc>
          <w:tcPr>
            <w:tcW w:w="3848" w:type="dxa"/>
            <w:shd w:val="clear" w:color="auto" w:fill="auto"/>
          </w:tcPr>
          <w:p w14:paraId="28FA3D2F" w14:textId="77777777" w:rsidR="000C7453" w:rsidRPr="00403499" w:rsidRDefault="000C7453" w:rsidP="00E04C72">
            <w:pPr>
              <w:spacing w:line="360" w:lineRule="auto"/>
              <w:ind w:right="10"/>
              <w:jc w:val="center"/>
            </w:pPr>
            <w:r w:rsidRPr="00403499">
              <w:t>Disagree</w:t>
            </w:r>
          </w:p>
        </w:tc>
        <w:tc>
          <w:tcPr>
            <w:tcW w:w="2431" w:type="dxa"/>
            <w:shd w:val="clear" w:color="auto" w:fill="auto"/>
          </w:tcPr>
          <w:p w14:paraId="2309FD5B" w14:textId="1DEF2FF3" w:rsidR="000C7453" w:rsidRPr="00403499" w:rsidRDefault="001F5C7A" w:rsidP="00E04C72">
            <w:pPr>
              <w:spacing w:line="360" w:lineRule="auto"/>
              <w:ind w:right="10"/>
              <w:jc w:val="center"/>
            </w:pPr>
            <w:r>
              <w:t>5</w:t>
            </w:r>
            <w:r w:rsidR="000C7453" w:rsidRPr="00403499">
              <w:t>8</w:t>
            </w:r>
          </w:p>
        </w:tc>
        <w:tc>
          <w:tcPr>
            <w:tcW w:w="2505" w:type="dxa"/>
            <w:shd w:val="clear" w:color="auto" w:fill="auto"/>
          </w:tcPr>
          <w:p w14:paraId="51495843" w14:textId="77777777" w:rsidR="000C7453" w:rsidRPr="00403499" w:rsidRDefault="000C7453" w:rsidP="00E04C72">
            <w:pPr>
              <w:spacing w:line="360" w:lineRule="auto"/>
              <w:ind w:right="10"/>
              <w:jc w:val="center"/>
            </w:pPr>
            <w:r w:rsidRPr="00403499">
              <w:t>10.66%</w:t>
            </w:r>
          </w:p>
        </w:tc>
      </w:tr>
      <w:tr w:rsidR="000C7453" w:rsidRPr="00403499" w14:paraId="34CA61B4" w14:textId="77777777">
        <w:tc>
          <w:tcPr>
            <w:tcW w:w="3848" w:type="dxa"/>
            <w:shd w:val="clear" w:color="auto" w:fill="auto"/>
          </w:tcPr>
          <w:p w14:paraId="773B145B" w14:textId="77777777" w:rsidR="000C7453" w:rsidRPr="00403499" w:rsidRDefault="000C7453" w:rsidP="00E04C72">
            <w:pPr>
              <w:spacing w:line="360" w:lineRule="auto"/>
              <w:ind w:right="10"/>
              <w:jc w:val="center"/>
            </w:pPr>
            <w:r w:rsidRPr="00403499">
              <w:t>Strongly Disagree</w:t>
            </w:r>
          </w:p>
        </w:tc>
        <w:tc>
          <w:tcPr>
            <w:tcW w:w="2431" w:type="dxa"/>
            <w:shd w:val="clear" w:color="auto" w:fill="auto"/>
          </w:tcPr>
          <w:p w14:paraId="3088E431" w14:textId="1931238B" w:rsidR="000C7453" w:rsidRPr="00403499" w:rsidRDefault="001F5C7A" w:rsidP="00E04C72">
            <w:pPr>
              <w:spacing w:line="360" w:lineRule="auto"/>
              <w:ind w:right="10"/>
              <w:jc w:val="center"/>
            </w:pPr>
            <w:r>
              <w:t>4</w:t>
            </w:r>
            <w:r w:rsidR="000C7453" w:rsidRPr="00403499">
              <w:t>5</w:t>
            </w:r>
          </w:p>
        </w:tc>
        <w:tc>
          <w:tcPr>
            <w:tcW w:w="2505" w:type="dxa"/>
            <w:shd w:val="clear" w:color="auto" w:fill="auto"/>
          </w:tcPr>
          <w:p w14:paraId="0EA6EC78" w14:textId="77777777" w:rsidR="000C7453" w:rsidRPr="00403499" w:rsidRDefault="000C7453" w:rsidP="00E04C72">
            <w:pPr>
              <w:spacing w:line="360" w:lineRule="auto"/>
              <w:ind w:right="10"/>
              <w:jc w:val="center"/>
            </w:pPr>
            <w:r w:rsidRPr="00403499">
              <w:t>6.66%</w:t>
            </w:r>
          </w:p>
        </w:tc>
      </w:tr>
      <w:tr w:rsidR="000C7453" w:rsidRPr="00403499" w14:paraId="0960CD46" w14:textId="77777777">
        <w:tc>
          <w:tcPr>
            <w:tcW w:w="3848" w:type="dxa"/>
            <w:shd w:val="clear" w:color="auto" w:fill="auto"/>
          </w:tcPr>
          <w:p w14:paraId="53131360" w14:textId="77777777" w:rsidR="000C7453" w:rsidRPr="00403499" w:rsidRDefault="000C7453" w:rsidP="00E04C72">
            <w:pPr>
              <w:spacing w:line="360" w:lineRule="auto"/>
              <w:ind w:right="10"/>
              <w:jc w:val="center"/>
              <w:rPr>
                <w:b/>
              </w:rPr>
            </w:pPr>
            <w:r w:rsidRPr="00403499">
              <w:rPr>
                <w:b/>
              </w:rPr>
              <w:t>TOTAL</w:t>
            </w:r>
          </w:p>
        </w:tc>
        <w:tc>
          <w:tcPr>
            <w:tcW w:w="2431" w:type="dxa"/>
            <w:shd w:val="clear" w:color="auto" w:fill="auto"/>
          </w:tcPr>
          <w:p w14:paraId="1DDB33AD" w14:textId="0F213DD0" w:rsidR="000C7453" w:rsidRPr="00403499" w:rsidRDefault="001F5C7A" w:rsidP="00E04C72">
            <w:pPr>
              <w:spacing w:line="360" w:lineRule="auto"/>
              <w:ind w:right="10"/>
              <w:jc w:val="center"/>
              <w:rPr>
                <w:b/>
              </w:rPr>
            </w:pPr>
            <w:r>
              <w:rPr>
                <w:b/>
              </w:rPr>
              <w:t>245</w:t>
            </w:r>
          </w:p>
        </w:tc>
        <w:tc>
          <w:tcPr>
            <w:tcW w:w="2505" w:type="dxa"/>
            <w:shd w:val="clear" w:color="auto" w:fill="auto"/>
          </w:tcPr>
          <w:p w14:paraId="7D5A399A" w14:textId="77777777" w:rsidR="000C7453" w:rsidRPr="00403499" w:rsidRDefault="000C7453" w:rsidP="00E04C72">
            <w:pPr>
              <w:spacing w:line="360" w:lineRule="auto"/>
              <w:ind w:right="10"/>
              <w:jc w:val="center"/>
              <w:rPr>
                <w:b/>
              </w:rPr>
            </w:pPr>
            <w:r w:rsidRPr="00403499">
              <w:rPr>
                <w:b/>
              </w:rPr>
              <w:t>100%</w:t>
            </w:r>
          </w:p>
        </w:tc>
      </w:tr>
    </w:tbl>
    <w:p w14:paraId="61AFA183" w14:textId="13E9BB8A" w:rsidR="007955A6" w:rsidRPr="00403499" w:rsidRDefault="007955A6" w:rsidP="00E04C72">
      <w:pPr>
        <w:spacing w:line="360" w:lineRule="auto"/>
        <w:ind w:right="10"/>
        <w:jc w:val="both"/>
        <w:rPr>
          <w:b/>
        </w:rPr>
      </w:pPr>
      <w:r w:rsidRPr="00403499">
        <w:rPr>
          <w:b/>
        </w:rPr>
        <w:t xml:space="preserve">Source: Field Survey </w:t>
      </w:r>
      <w:r w:rsidR="007C6EAB">
        <w:rPr>
          <w:b/>
        </w:rPr>
        <w:t>(2025)</w:t>
      </w:r>
    </w:p>
    <w:p w14:paraId="29D40970" w14:textId="3ABC8A02" w:rsidR="000C7453" w:rsidRPr="00403499" w:rsidRDefault="000C7453" w:rsidP="00E04C72">
      <w:pPr>
        <w:spacing w:line="360" w:lineRule="auto"/>
        <w:ind w:right="10"/>
        <w:jc w:val="both"/>
      </w:pPr>
      <w:r w:rsidRPr="00403499">
        <w:t xml:space="preserve">The table above show that </w:t>
      </w:r>
      <w:r w:rsidR="001F5C7A">
        <w:t>78</w:t>
      </w:r>
      <w:r w:rsidRPr="00403499">
        <w:t xml:space="preserve">(50.66%) of the total respondents were strongly agreed, </w:t>
      </w:r>
      <w:r w:rsidR="001F5C7A">
        <w:t>64</w:t>
      </w:r>
      <w:r w:rsidRPr="00403499">
        <w:t xml:space="preserve"> (32%) of the respondents were agreed,</w:t>
      </w:r>
      <w:r w:rsidR="001F5C7A">
        <w:t xml:space="preserve"> 58</w:t>
      </w:r>
      <w:r w:rsidRPr="00403499">
        <w:t xml:space="preserve">(10.66%) of the respondents disagreed while the remaining </w:t>
      </w:r>
      <w:r w:rsidR="001F5C7A">
        <w:t>45</w:t>
      </w:r>
      <w:r w:rsidRPr="00403499">
        <w:t xml:space="preserve"> (6.66%) of the respondents were strongly disagree.</w:t>
      </w:r>
    </w:p>
    <w:p w14:paraId="467AE847" w14:textId="77777777" w:rsidR="00E768DA" w:rsidRPr="00403499" w:rsidRDefault="00E768DA" w:rsidP="00E04C72">
      <w:pPr>
        <w:spacing w:line="360" w:lineRule="auto"/>
        <w:ind w:right="10"/>
        <w:jc w:val="both"/>
      </w:pPr>
    </w:p>
    <w:p w14:paraId="742DB66B" w14:textId="77777777" w:rsidR="00E768DA" w:rsidRPr="00403499" w:rsidRDefault="00037824" w:rsidP="00E04C72">
      <w:pPr>
        <w:spacing w:line="360" w:lineRule="auto"/>
        <w:ind w:left="1530" w:right="10" w:hanging="1528"/>
        <w:jc w:val="both"/>
        <w:rPr>
          <w:b/>
        </w:rPr>
      </w:pPr>
      <w:r w:rsidRPr="00403499">
        <w:rPr>
          <w:b/>
        </w:rPr>
        <w:t xml:space="preserve">Table 4.12 </w:t>
      </w:r>
      <w:r w:rsidR="00E768DA" w:rsidRPr="00403499">
        <w:rPr>
          <w:b/>
        </w:rPr>
        <w:t>Conducive Work Environment Contributes to Organizational Performance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5"/>
        <w:gridCol w:w="2404"/>
        <w:gridCol w:w="2481"/>
      </w:tblGrid>
      <w:tr w:rsidR="00E768DA" w:rsidRPr="00403499" w14:paraId="463277F1" w14:textId="77777777">
        <w:tc>
          <w:tcPr>
            <w:tcW w:w="3848" w:type="dxa"/>
            <w:shd w:val="clear" w:color="auto" w:fill="auto"/>
          </w:tcPr>
          <w:p w14:paraId="18BC23C7" w14:textId="77777777" w:rsidR="00E768DA" w:rsidRPr="00403499" w:rsidRDefault="00E768DA" w:rsidP="00E04C72">
            <w:pPr>
              <w:spacing w:line="360" w:lineRule="auto"/>
              <w:ind w:right="10"/>
              <w:jc w:val="center"/>
              <w:rPr>
                <w:b/>
              </w:rPr>
            </w:pPr>
            <w:r w:rsidRPr="00403499">
              <w:rPr>
                <w:b/>
              </w:rPr>
              <w:t>OPTION</w:t>
            </w:r>
          </w:p>
        </w:tc>
        <w:tc>
          <w:tcPr>
            <w:tcW w:w="2431" w:type="dxa"/>
            <w:shd w:val="clear" w:color="auto" w:fill="auto"/>
          </w:tcPr>
          <w:p w14:paraId="04B55B58" w14:textId="77777777" w:rsidR="00E768DA" w:rsidRPr="00403499" w:rsidRDefault="00E768DA" w:rsidP="00E04C72">
            <w:pPr>
              <w:spacing w:line="360" w:lineRule="auto"/>
              <w:ind w:right="10"/>
              <w:jc w:val="center"/>
              <w:rPr>
                <w:b/>
              </w:rPr>
            </w:pPr>
            <w:r w:rsidRPr="00403499">
              <w:rPr>
                <w:b/>
              </w:rPr>
              <w:t>FREQUENCY</w:t>
            </w:r>
          </w:p>
        </w:tc>
        <w:tc>
          <w:tcPr>
            <w:tcW w:w="2505" w:type="dxa"/>
            <w:shd w:val="clear" w:color="auto" w:fill="auto"/>
          </w:tcPr>
          <w:p w14:paraId="3C7DEE79" w14:textId="77777777" w:rsidR="00E768DA" w:rsidRPr="00403499" w:rsidRDefault="00E768DA" w:rsidP="00E04C72">
            <w:pPr>
              <w:spacing w:line="360" w:lineRule="auto"/>
              <w:ind w:right="10"/>
              <w:jc w:val="center"/>
              <w:rPr>
                <w:b/>
              </w:rPr>
            </w:pPr>
            <w:r w:rsidRPr="00403499">
              <w:rPr>
                <w:b/>
              </w:rPr>
              <w:t>PERCENTAGE</w:t>
            </w:r>
          </w:p>
        </w:tc>
      </w:tr>
      <w:tr w:rsidR="00E768DA" w:rsidRPr="00403499" w14:paraId="1A514681" w14:textId="77777777">
        <w:tc>
          <w:tcPr>
            <w:tcW w:w="3848" w:type="dxa"/>
            <w:shd w:val="clear" w:color="auto" w:fill="auto"/>
          </w:tcPr>
          <w:p w14:paraId="1930262E" w14:textId="77777777" w:rsidR="00E768DA" w:rsidRPr="00403499" w:rsidRDefault="00E768DA" w:rsidP="00E04C72">
            <w:pPr>
              <w:spacing w:line="360" w:lineRule="auto"/>
              <w:ind w:right="10"/>
              <w:jc w:val="center"/>
            </w:pPr>
            <w:r w:rsidRPr="00403499">
              <w:t>Strongly Agreed</w:t>
            </w:r>
          </w:p>
        </w:tc>
        <w:tc>
          <w:tcPr>
            <w:tcW w:w="2431" w:type="dxa"/>
            <w:shd w:val="clear" w:color="auto" w:fill="auto"/>
          </w:tcPr>
          <w:p w14:paraId="67356D14" w14:textId="61561CEF" w:rsidR="00E768DA" w:rsidRPr="00403499" w:rsidRDefault="005D4083" w:rsidP="00E04C72">
            <w:pPr>
              <w:spacing w:line="360" w:lineRule="auto"/>
              <w:ind w:right="10"/>
              <w:jc w:val="center"/>
            </w:pPr>
            <w:r>
              <w:t>100</w:t>
            </w:r>
          </w:p>
        </w:tc>
        <w:tc>
          <w:tcPr>
            <w:tcW w:w="2505" w:type="dxa"/>
            <w:shd w:val="clear" w:color="auto" w:fill="auto"/>
          </w:tcPr>
          <w:p w14:paraId="07A68537" w14:textId="77777777" w:rsidR="00E768DA" w:rsidRPr="00403499" w:rsidRDefault="00E768DA" w:rsidP="00E04C72">
            <w:pPr>
              <w:spacing w:line="360" w:lineRule="auto"/>
              <w:ind w:right="10"/>
              <w:jc w:val="center"/>
            </w:pPr>
            <w:r w:rsidRPr="00403499">
              <w:t>69.33%</w:t>
            </w:r>
          </w:p>
        </w:tc>
      </w:tr>
      <w:tr w:rsidR="00E768DA" w:rsidRPr="00403499" w14:paraId="35761125" w14:textId="77777777">
        <w:tc>
          <w:tcPr>
            <w:tcW w:w="3848" w:type="dxa"/>
            <w:shd w:val="clear" w:color="auto" w:fill="auto"/>
          </w:tcPr>
          <w:p w14:paraId="3B0A8D31" w14:textId="77777777" w:rsidR="00E768DA" w:rsidRPr="00403499" w:rsidRDefault="00E768DA" w:rsidP="00E04C72">
            <w:pPr>
              <w:spacing w:line="360" w:lineRule="auto"/>
              <w:ind w:right="10"/>
              <w:jc w:val="center"/>
            </w:pPr>
            <w:r w:rsidRPr="00403499">
              <w:t>Agreed</w:t>
            </w:r>
          </w:p>
        </w:tc>
        <w:tc>
          <w:tcPr>
            <w:tcW w:w="2431" w:type="dxa"/>
            <w:shd w:val="clear" w:color="auto" w:fill="auto"/>
          </w:tcPr>
          <w:p w14:paraId="1ED771D6" w14:textId="02DE89F5" w:rsidR="00E768DA" w:rsidRPr="00403499" w:rsidRDefault="005D4083" w:rsidP="00E04C72">
            <w:pPr>
              <w:spacing w:line="360" w:lineRule="auto"/>
              <w:ind w:right="10"/>
              <w:jc w:val="center"/>
            </w:pPr>
            <w:r>
              <w:t>80</w:t>
            </w:r>
          </w:p>
        </w:tc>
        <w:tc>
          <w:tcPr>
            <w:tcW w:w="2505" w:type="dxa"/>
            <w:shd w:val="clear" w:color="auto" w:fill="auto"/>
          </w:tcPr>
          <w:p w14:paraId="4A36DAD6" w14:textId="77777777" w:rsidR="00E768DA" w:rsidRPr="00403499" w:rsidRDefault="00E768DA" w:rsidP="00E04C72">
            <w:pPr>
              <w:spacing w:line="360" w:lineRule="auto"/>
              <w:ind w:right="10"/>
              <w:jc w:val="center"/>
            </w:pPr>
            <w:r w:rsidRPr="00403499">
              <w:t>21.33%</w:t>
            </w:r>
          </w:p>
        </w:tc>
      </w:tr>
      <w:tr w:rsidR="00E768DA" w:rsidRPr="00403499" w14:paraId="747DC13C" w14:textId="77777777">
        <w:tc>
          <w:tcPr>
            <w:tcW w:w="3848" w:type="dxa"/>
            <w:shd w:val="clear" w:color="auto" w:fill="auto"/>
          </w:tcPr>
          <w:p w14:paraId="0D7C8446" w14:textId="77777777" w:rsidR="00E768DA" w:rsidRPr="00403499" w:rsidRDefault="00E768DA" w:rsidP="00E04C72">
            <w:pPr>
              <w:spacing w:line="360" w:lineRule="auto"/>
              <w:ind w:right="10"/>
              <w:jc w:val="center"/>
            </w:pPr>
            <w:r w:rsidRPr="00403499">
              <w:t>Disagree</w:t>
            </w:r>
          </w:p>
        </w:tc>
        <w:tc>
          <w:tcPr>
            <w:tcW w:w="2431" w:type="dxa"/>
            <w:shd w:val="clear" w:color="auto" w:fill="auto"/>
          </w:tcPr>
          <w:p w14:paraId="7CEB1E02" w14:textId="46AA2457" w:rsidR="00E768DA" w:rsidRPr="00403499" w:rsidRDefault="005D4083" w:rsidP="00E04C72">
            <w:pPr>
              <w:spacing w:line="360" w:lineRule="auto"/>
              <w:ind w:right="10"/>
              <w:jc w:val="center"/>
            </w:pPr>
            <w:r>
              <w:t>65</w:t>
            </w:r>
          </w:p>
        </w:tc>
        <w:tc>
          <w:tcPr>
            <w:tcW w:w="2505" w:type="dxa"/>
            <w:shd w:val="clear" w:color="auto" w:fill="auto"/>
          </w:tcPr>
          <w:p w14:paraId="62EB35D9" w14:textId="77777777" w:rsidR="00E768DA" w:rsidRPr="00403499" w:rsidRDefault="00391DF9" w:rsidP="00E04C72">
            <w:pPr>
              <w:spacing w:line="360" w:lineRule="auto"/>
              <w:ind w:right="10"/>
              <w:jc w:val="center"/>
            </w:pPr>
            <w:r w:rsidRPr="00403499">
              <w:t>9</w:t>
            </w:r>
            <w:r w:rsidR="00E768DA" w:rsidRPr="00403499">
              <w:t>.33%</w:t>
            </w:r>
          </w:p>
        </w:tc>
      </w:tr>
      <w:tr w:rsidR="00E768DA" w:rsidRPr="00403499" w14:paraId="27A79736" w14:textId="77777777">
        <w:tc>
          <w:tcPr>
            <w:tcW w:w="3848" w:type="dxa"/>
            <w:shd w:val="clear" w:color="auto" w:fill="auto"/>
          </w:tcPr>
          <w:p w14:paraId="176B2139" w14:textId="77777777" w:rsidR="00E768DA" w:rsidRPr="00403499" w:rsidRDefault="00E768DA" w:rsidP="00E04C72">
            <w:pPr>
              <w:spacing w:line="360" w:lineRule="auto"/>
              <w:ind w:right="10"/>
              <w:jc w:val="center"/>
            </w:pPr>
            <w:r w:rsidRPr="00403499">
              <w:t>Strongly Disagree</w:t>
            </w:r>
          </w:p>
        </w:tc>
        <w:tc>
          <w:tcPr>
            <w:tcW w:w="2431" w:type="dxa"/>
            <w:shd w:val="clear" w:color="auto" w:fill="auto"/>
          </w:tcPr>
          <w:p w14:paraId="03E63617" w14:textId="77777777" w:rsidR="00E768DA" w:rsidRPr="00403499" w:rsidRDefault="00391DF9" w:rsidP="00E04C72">
            <w:pPr>
              <w:spacing w:line="360" w:lineRule="auto"/>
              <w:ind w:right="10"/>
              <w:jc w:val="center"/>
            </w:pPr>
            <w:r w:rsidRPr="00403499">
              <w:t>-</w:t>
            </w:r>
          </w:p>
        </w:tc>
        <w:tc>
          <w:tcPr>
            <w:tcW w:w="2505" w:type="dxa"/>
            <w:shd w:val="clear" w:color="auto" w:fill="auto"/>
          </w:tcPr>
          <w:p w14:paraId="31B5D48B" w14:textId="77777777" w:rsidR="00E768DA" w:rsidRPr="00403499" w:rsidRDefault="00391DF9" w:rsidP="00E04C72">
            <w:pPr>
              <w:spacing w:line="360" w:lineRule="auto"/>
              <w:ind w:right="10"/>
              <w:jc w:val="center"/>
            </w:pPr>
            <w:r w:rsidRPr="00403499">
              <w:t>-</w:t>
            </w:r>
          </w:p>
        </w:tc>
      </w:tr>
      <w:tr w:rsidR="00E768DA" w:rsidRPr="00403499" w14:paraId="1F4CF556" w14:textId="77777777">
        <w:tc>
          <w:tcPr>
            <w:tcW w:w="3848" w:type="dxa"/>
            <w:shd w:val="clear" w:color="auto" w:fill="auto"/>
          </w:tcPr>
          <w:p w14:paraId="6360CDBA" w14:textId="77777777" w:rsidR="00E768DA" w:rsidRPr="00403499" w:rsidRDefault="00E768DA" w:rsidP="00E04C72">
            <w:pPr>
              <w:spacing w:line="360" w:lineRule="auto"/>
              <w:ind w:right="10"/>
              <w:jc w:val="center"/>
              <w:rPr>
                <w:b/>
              </w:rPr>
            </w:pPr>
            <w:r w:rsidRPr="00403499">
              <w:rPr>
                <w:b/>
              </w:rPr>
              <w:t>TOTAL</w:t>
            </w:r>
          </w:p>
        </w:tc>
        <w:tc>
          <w:tcPr>
            <w:tcW w:w="2431" w:type="dxa"/>
            <w:shd w:val="clear" w:color="auto" w:fill="auto"/>
          </w:tcPr>
          <w:p w14:paraId="13C153FB" w14:textId="1597F0C6" w:rsidR="00E768DA" w:rsidRPr="00403499" w:rsidRDefault="005D4083" w:rsidP="00E04C72">
            <w:pPr>
              <w:spacing w:line="360" w:lineRule="auto"/>
              <w:ind w:right="10"/>
              <w:jc w:val="center"/>
              <w:rPr>
                <w:b/>
              </w:rPr>
            </w:pPr>
            <w:r>
              <w:rPr>
                <w:b/>
              </w:rPr>
              <w:t>245</w:t>
            </w:r>
          </w:p>
        </w:tc>
        <w:tc>
          <w:tcPr>
            <w:tcW w:w="2505" w:type="dxa"/>
            <w:shd w:val="clear" w:color="auto" w:fill="auto"/>
          </w:tcPr>
          <w:p w14:paraId="7ABF7DE0" w14:textId="77777777" w:rsidR="00E768DA" w:rsidRPr="00403499" w:rsidRDefault="00E768DA" w:rsidP="00E04C72">
            <w:pPr>
              <w:spacing w:line="360" w:lineRule="auto"/>
              <w:ind w:right="10"/>
              <w:jc w:val="center"/>
              <w:rPr>
                <w:b/>
              </w:rPr>
            </w:pPr>
            <w:r w:rsidRPr="00403499">
              <w:rPr>
                <w:b/>
              </w:rPr>
              <w:t>100%</w:t>
            </w:r>
          </w:p>
        </w:tc>
      </w:tr>
    </w:tbl>
    <w:p w14:paraId="666C9A90" w14:textId="516DF6F5" w:rsidR="007955A6" w:rsidRPr="00403499" w:rsidRDefault="007955A6" w:rsidP="00E04C72">
      <w:pPr>
        <w:spacing w:line="360" w:lineRule="auto"/>
        <w:ind w:right="10"/>
        <w:jc w:val="both"/>
        <w:rPr>
          <w:b/>
        </w:rPr>
      </w:pPr>
      <w:r w:rsidRPr="00403499">
        <w:rPr>
          <w:b/>
        </w:rPr>
        <w:t xml:space="preserve">Source: Field Survey </w:t>
      </w:r>
      <w:r w:rsidR="007C6EAB">
        <w:rPr>
          <w:b/>
        </w:rPr>
        <w:t>(2025)</w:t>
      </w:r>
    </w:p>
    <w:p w14:paraId="6F727A99" w14:textId="02FC8DE2" w:rsidR="003B1260" w:rsidRDefault="00CB42E9" w:rsidP="00E04C72">
      <w:pPr>
        <w:spacing w:line="360" w:lineRule="auto"/>
        <w:ind w:right="10"/>
        <w:jc w:val="both"/>
      </w:pPr>
      <w:r w:rsidRPr="00403499">
        <w:t xml:space="preserve">The table above show that </w:t>
      </w:r>
      <w:r w:rsidR="005D4083">
        <w:t>100</w:t>
      </w:r>
      <w:r w:rsidRPr="00403499">
        <w:t xml:space="preserve">(69.33%) of the total respondents were strongly agreed, </w:t>
      </w:r>
      <w:r w:rsidR="005D4083">
        <w:t>80</w:t>
      </w:r>
      <w:r w:rsidRPr="00403499">
        <w:t xml:space="preserve"> (21.33%) of the respondents were agreed, while the remaining </w:t>
      </w:r>
      <w:r w:rsidR="005D4083">
        <w:t>65</w:t>
      </w:r>
      <w:r w:rsidRPr="00403499">
        <w:t>(9.33%) of the respondents disagreed.</w:t>
      </w:r>
    </w:p>
    <w:p w14:paraId="2B191EF5" w14:textId="77777777" w:rsidR="007C6EAB" w:rsidRDefault="007C6EAB" w:rsidP="00E04C72">
      <w:pPr>
        <w:spacing w:line="360" w:lineRule="auto"/>
        <w:ind w:right="10"/>
        <w:jc w:val="both"/>
      </w:pPr>
    </w:p>
    <w:p w14:paraId="1BB20B0A" w14:textId="77777777" w:rsidR="007C6EAB" w:rsidRDefault="007C6EAB" w:rsidP="00E04C72">
      <w:pPr>
        <w:spacing w:line="360" w:lineRule="auto"/>
        <w:ind w:right="10"/>
        <w:jc w:val="both"/>
      </w:pPr>
    </w:p>
    <w:p w14:paraId="3F708135" w14:textId="77777777" w:rsidR="007C6EAB" w:rsidRPr="00403499" w:rsidRDefault="007C6EAB" w:rsidP="00E04C72">
      <w:pPr>
        <w:spacing w:line="360" w:lineRule="auto"/>
        <w:ind w:right="10"/>
        <w:jc w:val="both"/>
      </w:pPr>
    </w:p>
    <w:p w14:paraId="15D63C31" w14:textId="77777777" w:rsidR="003800E8" w:rsidRPr="00403499" w:rsidRDefault="00C36261" w:rsidP="007C6EAB">
      <w:pPr>
        <w:spacing w:line="276" w:lineRule="auto"/>
        <w:ind w:right="10"/>
        <w:jc w:val="both"/>
      </w:pPr>
      <w:r w:rsidRPr="00403499">
        <w:rPr>
          <w:b/>
        </w:rPr>
        <w:lastRenderedPageBreak/>
        <w:t>Table 4.13</w:t>
      </w:r>
      <w:r w:rsidR="003B1260" w:rsidRPr="00403499">
        <w:rPr>
          <w:b/>
        </w:rPr>
        <w:t>Adequate Welfare Package Re-imburse employees Morale for High Level of Performance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5"/>
        <w:gridCol w:w="2404"/>
        <w:gridCol w:w="2481"/>
      </w:tblGrid>
      <w:tr w:rsidR="000744AB" w:rsidRPr="00403499" w14:paraId="22AC2F5D" w14:textId="77777777">
        <w:tc>
          <w:tcPr>
            <w:tcW w:w="3848" w:type="dxa"/>
            <w:shd w:val="clear" w:color="auto" w:fill="auto"/>
          </w:tcPr>
          <w:p w14:paraId="56CFD9F9" w14:textId="77777777" w:rsidR="000744AB" w:rsidRPr="00403499" w:rsidRDefault="000744AB" w:rsidP="007C6EAB">
            <w:pPr>
              <w:spacing w:line="276" w:lineRule="auto"/>
              <w:ind w:right="10"/>
              <w:jc w:val="center"/>
              <w:rPr>
                <w:b/>
              </w:rPr>
            </w:pPr>
            <w:r w:rsidRPr="00403499">
              <w:rPr>
                <w:b/>
              </w:rPr>
              <w:t>OPTION</w:t>
            </w:r>
          </w:p>
        </w:tc>
        <w:tc>
          <w:tcPr>
            <w:tcW w:w="2431" w:type="dxa"/>
            <w:shd w:val="clear" w:color="auto" w:fill="auto"/>
          </w:tcPr>
          <w:p w14:paraId="7EEA0BCE" w14:textId="77777777" w:rsidR="000744AB" w:rsidRPr="00403499" w:rsidRDefault="000744AB" w:rsidP="007C6EAB">
            <w:pPr>
              <w:spacing w:line="276" w:lineRule="auto"/>
              <w:ind w:right="10"/>
              <w:jc w:val="center"/>
              <w:rPr>
                <w:b/>
              </w:rPr>
            </w:pPr>
            <w:r w:rsidRPr="00403499">
              <w:rPr>
                <w:b/>
              </w:rPr>
              <w:t>FREQUENCY</w:t>
            </w:r>
          </w:p>
        </w:tc>
        <w:tc>
          <w:tcPr>
            <w:tcW w:w="2505" w:type="dxa"/>
            <w:shd w:val="clear" w:color="auto" w:fill="auto"/>
          </w:tcPr>
          <w:p w14:paraId="73D3E2AE" w14:textId="77777777" w:rsidR="000744AB" w:rsidRPr="00403499" w:rsidRDefault="000744AB" w:rsidP="007C6EAB">
            <w:pPr>
              <w:spacing w:line="276" w:lineRule="auto"/>
              <w:ind w:right="10"/>
              <w:jc w:val="center"/>
              <w:rPr>
                <w:b/>
              </w:rPr>
            </w:pPr>
            <w:r w:rsidRPr="00403499">
              <w:rPr>
                <w:b/>
              </w:rPr>
              <w:t>PERCENTAGE</w:t>
            </w:r>
          </w:p>
        </w:tc>
      </w:tr>
      <w:tr w:rsidR="000744AB" w:rsidRPr="00403499" w14:paraId="370D3809" w14:textId="77777777">
        <w:tc>
          <w:tcPr>
            <w:tcW w:w="3848" w:type="dxa"/>
            <w:shd w:val="clear" w:color="auto" w:fill="auto"/>
          </w:tcPr>
          <w:p w14:paraId="42A1C9E4" w14:textId="77777777" w:rsidR="000744AB" w:rsidRPr="00403499" w:rsidRDefault="000744AB" w:rsidP="007C6EAB">
            <w:pPr>
              <w:spacing w:line="276" w:lineRule="auto"/>
              <w:ind w:right="10"/>
              <w:jc w:val="center"/>
            </w:pPr>
            <w:r w:rsidRPr="00403499">
              <w:t>Strongly Agreed</w:t>
            </w:r>
          </w:p>
        </w:tc>
        <w:tc>
          <w:tcPr>
            <w:tcW w:w="2431" w:type="dxa"/>
            <w:shd w:val="clear" w:color="auto" w:fill="auto"/>
          </w:tcPr>
          <w:p w14:paraId="53CB1821" w14:textId="23E71DC0" w:rsidR="000744AB" w:rsidRPr="00403499" w:rsidRDefault="009F04A5" w:rsidP="007C6EAB">
            <w:pPr>
              <w:spacing w:line="276" w:lineRule="auto"/>
              <w:ind w:right="10"/>
              <w:jc w:val="center"/>
            </w:pPr>
            <w:r>
              <w:t>75</w:t>
            </w:r>
          </w:p>
        </w:tc>
        <w:tc>
          <w:tcPr>
            <w:tcW w:w="2505" w:type="dxa"/>
            <w:shd w:val="clear" w:color="auto" w:fill="auto"/>
          </w:tcPr>
          <w:p w14:paraId="31697DD6" w14:textId="77777777" w:rsidR="000744AB" w:rsidRPr="00403499" w:rsidRDefault="000744AB" w:rsidP="007C6EAB">
            <w:pPr>
              <w:spacing w:line="276" w:lineRule="auto"/>
              <w:ind w:right="10"/>
              <w:jc w:val="center"/>
            </w:pPr>
            <w:r w:rsidRPr="00403499">
              <w:t>24%</w:t>
            </w:r>
          </w:p>
        </w:tc>
      </w:tr>
      <w:tr w:rsidR="000744AB" w:rsidRPr="00403499" w14:paraId="66FDC7C1" w14:textId="77777777">
        <w:tc>
          <w:tcPr>
            <w:tcW w:w="3848" w:type="dxa"/>
            <w:shd w:val="clear" w:color="auto" w:fill="auto"/>
          </w:tcPr>
          <w:p w14:paraId="112B7B14" w14:textId="77777777" w:rsidR="000744AB" w:rsidRPr="00403499" w:rsidRDefault="000744AB" w:rsidP="007C6EAB">
            <w:pPr>
              <w:spacing w:line="276" w:lineRule="auto"/>
              <w:ind w:right="10"/>
              <w:jc w:val="center"/>
            </w:pPr>
            <w:r w:rsidRPr="00403499">
              <w:t>Agreed</w:t>
            </w:r>
          </w:p>
        </w:tc>
        <w:tc>
          <w:tcPr>
            <w:tcW w:w="2431" w:type="dxa"/>
            <w:shd w:val="clear" w:color="auto" w:fill="auto"/>
          </w:tcPr>
          <w:p w14:paraId="4C1D5E85" w14:textId="2DEDE18B" w:rsidR="000744AB" w:rsidRPr="00403499" w:rsidRDefault="009F04A5" w:rsidP="007C6EAB">
            <w:pPr>
              <w:spacing w:line="276" w:lineRule="auto"/>
              <w:ind w:right="10"/>
              <w:jc w:val="center"/>
            </w:pPr>
            <w:r>
              <w:t>60</w:t>
            </w:r>
          </w:p>
        </w:tc>
        <w:tc>
          <w:tcPr>
            <w:tcW w:w="2505" w:type="dxa"/>
            <w:shd w:val="clear" w:color="auto" w:fill="auto"/>
          </w:tcPr>
          <w:p w14:paraId="1DBFED42" w14:textId="77777777" w:rsidR="000744AB" w:rsidRPr="00403499" w:rsidRDefault="000744AB" w:rsidP="007C6EAB">
            <w:pPr>
              <w:spacing w:line="276" w:lineRule="auto"/>
              <w:ind w:right="10"/>
              <w:jc w:val="center"/>
            </w:pPr>
            <w:r w:rsidRPr="00403499">
              <w:t>36%</w:t>
            </w:r>
          </w:p>
        </w:tc>
      </w:tr>
      <w:tr w:rsidR="000744AB" w:rsidRPr="00403499" w14:paraId="7D55AD28" w14:textId="77777777">
        <w:tc>
          <w:tcPr>
            <w:tcW w:w="3848" w:type="dxa"/>
            <w:shd w:val="clear" w:color="auto" w:fill="auto"/>
          </w:tcPr>
          <w:p w14:paraId="30E51B98" w14:textId="77777777" w:rsidR="000744AB" w:rsidRPr="00403499" w:rsidRDefault="000744AB" w:rsidP="007C6EAB">
            <w:pPr>
              <w:spacing w:line="276" w:lineRule="auto"/>
              <w:ind w:right="10"/>
              <w:jc w:val="center"/>
            </w:pPr>
            <w:r w:rsidRPr="00403499">
              <w:t>Disagree</w:t>
            </w:r>
          </w:p>
        </w:tc>
        <w:tc>
          <w:tcPr>
            <w:tcW w:w="2431" w:type="dxa"/>
            <w:shd w:val="clear" w:color="auto" w:fill="auto"/>
          </w:tcPr>
          <w:p w14:paraId="60605FF2" w14:textId="6D75A8A5" w:rsidR="000744AB" w:rsidRPr="00403499" w:rsidRDefault="009F04A5" w:rsidP="007C6EAB">
            <w:pPr>
              <w:spacing w:line="276" w:lineRule="auto"/>
              <w:ind w:right="10"/>
              <w:jc w:val="center"/>
            </w:pPr>
            <w:r>
              <w:t>55</w:t>
            </w:r>
          </w:p>
        </w:tc>
        <w:tc>
          <w:tcPr>
            <w:tcW w:w="2505" w:type="dxa"/>
            <w:shd w:val="clear" w:color="auto" w:fill="auto"/>
          </w:tcPr>
          <w:p w14:paraId="6C4DBCEC" w14:textId="77777777" w:rsidR="000744AB" w:rsidRPr="00403499" w:rsidRDefault="000744AB" w:rsidP="007C6EAB">
            <w:pPr>
              <w:spacing w:line="276" w:lineRule="auto"/>
              <w:ind w:right="10"/>
              <w:jc w:val="center"/>
            </w:pPr>
            <w:r w:rsidRPr="00403499">
              <w:t>20%</w:t>
            </w:r>
          </w:p>
        </w:tc>
      </w:tr>
      <w:tr w:rsidR="000744AB" w:rsidRPr="00403499" w14:paraId="3286D2F3" w14:textId="77777777">
        <w:tc>
          <w:tcPr>
            <w:tcW w:w="3848" w:type="dxa"/>
            <w:shd w:val="clear" w:color="auto" w:fill="auto"/>
          </w:tcPr>
          <w:p w14:paraId="5AE0C872" w14:textId="77777777" w:rsidR="000744AB" w:rsidRPr="00403499" w:rsidRDefault="000744AB" w:rsidP="007C6EAB">
            <w:pPr>
              <w:spacing w:line="276" w:lineRule="auto"/>
              <w:ind w:right="10"/>
              <w:jc w:val="center"/>
            </w:pPr>
            <w:r w:rsidRPr="00403499">
              <w:t>Strongly Disagree</w:t>
            </w:r>
          </w:p>
        </w:tc>
        <w:tc>
          <w:tcPr>
            <w:tcW w:w="2431" w:type="dxa"/>
            <w:shd w:val="clear" w:color="auto" w:fill="auto"/>
          </w:tcPr>
          <w:p w14:paraId="7C76B36C" w14:textId="39A864ED" w:rsidR="000744AB" w:rsidRPr="00403499" w:rsidRDefault="009F04A5" w:rsidP="007C6EAB">
            <w:pPr>
              <w:spacing w:line="276" w:lineRule="auto"/>
              <w:ind w:right="10"/>
              <w:jc w:val="center"/>
            </w:pPr>
            <w:r>
              <w:t>55</w:t>
            </w:r>
          </w:p>
        </w:tc>
        <w:tc>
          <w:tcPr>
            <w:tcW w:w="2505" w:type="dxa"/>
            <w:shd w:val="clear" w:color="auto" w:fill="auto"/>
          </w:tcPr>
          <w:p w14:paraId="70CE39A8" w14:textId="77777777" w:rsidR="000744AB" w:rsidRPr="00403499" w:rsidRDefault="000744AB" w:rsidP="007C6EAB">
            <w:pPr>
              <w:spacing w:line="276" w:lineRule="auto"/>
              <w:ind w:right="10"/>
              <w:jc w:val="center"/>
            </w:pPr>
            <w:r w:rsidRPr="00403499">
              <w:t>20%</w:t>
            </w:r>
          </w:p>
        </w:tc>
      </w:tr>
      <w:tr w:rsidR="000744AB" w:rsidRPr="00403499" w14:paraId="661F9659" w14:textId="77777777">
        <w:tc>
          <w:tcPr>
            <w:tcW w:w="3848" w:type="dxa"/>
            <w:shd w:val="clear" w:color="auto" w:fill="auto"/>
          </w:tcPr>
          <w:p w14:paraId="795783EC" w14:textId="77777777" w:rsidR="000744AB" w:rsidRPr="00403499" w:rsidRDefault="000744AB" w:rsidP="007C6EAB">
            <w:pPr>
              <w:spacing w:line="276" w:lineRule="auto"/>
              <w:ind w:right="10"/>
              <w:jc w:val="center"/>
              <w:rPr>
                <w:b/>
              </w:rPr>
            </w:pPr>
            <w:r w:rsidRPr="00403499">
              <w:rPr>
                <w:b/>
              </w:rPr>
              <w:t>TOTAL</w:t>
            </w:r>
          </w:p>
        </w:tc>
        <w:tc>
          <w:tcPr>
            <w:tcW w:w="2431" w:type="dxa"/>
            <w:shd w:val="clear" w:color="auto" w:fill="auto"/>
          </w:tcPr>
          <w:p w14:paraId="2D6CF829" w14:textId="68B3E0EF" w:rsidR="000744AB" w:rsidRPr="00403499" w:rsidRDefault="001D4E82" w:rsidP="007C6EAB">
            <w:pPr>
              <w:spacing w:line="276" w:lineRule="auto"/>
              <w:ind w:right="10"/>
              <w:jc w:val="center"/>
              <w:rPr>
                <w:b/>
              </w:rPr>
            </w:pPr>
            <w:r>
              <w:rPr>
                <w:b/>
              </w:rPr>
              <w:t>245</w:t>
            </w:r>
          </w:p>
        </w:tc>
        <w:tc>
          <w:tcPr>
            <w:tcW w:w="2505" w:type="dxa"/>
            <w:shd w:val="clear" w:color="auto" w:fill="auto"/>
          </w:tcPr>
          <w:p w14:paraId="48790773" w14:textId="77777777" w:rsidR="000744AB" w:rsidRPr="00403499" w:rsidRDefault="000744AB" w:rsidP="007C6EAB">
            <w:pPr>
              <w:spacing w:line="276" w:lineRule="auto"/>
              <w:ind w:right="10"/>
              <w:jc w:val="center"/>
              <w:rPr>
                <w:b/>
              </w:rPr>
            </w:pPr>
            <w:r w:rsidRPr="00403499">
              <w:rPr>
                <w:b/>
              </w:rPr>
              <w:t>100%</w:t>
            </w:r>
          </w:p>
        </w:tc>
      </w:tr>
    </w:tbl>
    <w:p w14:paraId="64D7D0C9" w14:textId="67B4CEAE" w:rsidR="007955A6" w:rsidRPr="00403499" w:rsidRDefault="007955A6" w:rsidP="007C6EAB">
      <w:pPr>
        <w:spacing w:line="276" w:lineRule="auto"/>
        <w:ind w:right="10"/>
        <w:jc w:val="both"/>
        <w:rPr>
          <w:b/>
        </w:rPr>
      </w:pPr>
      <w:r w:rsidRPr="00403499">
        <w:rPr>
          <w:b/>
        </w:rPr>
        <w:t xml:space="preserve">Source: Field Survey </w:t>
      </w:r>
      <w:r w:rsidR="00916576">
        <w:rPr>
          <w:b/>
        </w:rPr>
        <w:t>(2025)</w:t>
      </w:r>
    </w:p>
    <w:p w14:paraId="10A9E2E9" w14:textId="333DFAB0" w:rsidR="00C854CA" w:rsidRPr="00403499" w:rsidRDefault="00AD4666" w:rsidP="00EE18E5">
      <w:pPr>
        <w:spacing w:line="360" w:lineRule="auto"/>
        <w:ind w:right="10"/>
        <w:jc w:val="both"/>
      </w:pPr>
      <w:r w:rsidRPr="00403499">
        <w:t xml:space="preserve">The table above indicates that </w:t>
      </w:r>
      <w:r w:rsidR="00EE18E5">
        <w:t>75</w:t>
      </w:r>
      <w:r w:rsidRPr="00403499">
        <w:t xml:space="preserve"> (24%) of the total respondents were strongly agreed, </w:t>
      </w:r>
      <w:r w:rsidR="00EE18E5">
        <w:t>60</w:t>
      </w:r>
      <w:r w:rsidRPr="00403499">
        <w:t xml:space="preserve"> (36%) of the respondents were agreed, </w:t>
      </w:r>
      <w:r w:rsidR="00EE18E5">
        <w:t>55</w:t>
      </w:r>
      <w:r w:rsidRPr="00403499">
        <w:t xml:space="preserve"> (20%) of the respondents disagreed </w:t>
      </w:r>
      <w:r w:rsidR="007B4A33" w:rsidRPr="00403499">
        <w:t xml:space="preserve">and strongly disagreed </w:t>
      </w:r>
      <w:r w:rsidR="00C854CA" w:rsidRPr="00403499">
        <w:t>simultaneously</w:t>
      </w:r>
      <w:r w:rsidR="007B4A33" w:rsidRPr="00403499">
        <w:t>.</w:t>
      </w:r>
    </w:p>
    <w:p w14:paraId="6072C023" w14:textId="77777777" w:rsidR="00C854CA" w:rsidRPr="00403499" w:rsidRDefault="00E04C72" w:rsidP="00E04C72">
      <w:pPr>
        <w:spacing w:line="360" w:lineRule="auto"/>
        <w:ind w:left="1350" w:right="10" w:hanging="1348"/>
        <w:rPr>
          <w:b/>
        </w:rPr>
      </w:pPr>
      <w:r w:rsidRPr="00403499">
        <w:rPr>
          <w:b/>
        </w:rPr>
        <w:t>Table 4.14</w:t>
      </w:r>
      <w:r w:rsidR="00C854CA" w:rsidRPr="00403499">
        <w:rPr>
          <w:b/>
        </w:rPr>
        <w:t>Workers Performance is a Function of Compensation Given to Them</w:t>
      </w:r>
      <w:r w:rsidR="00293083" w:rsidRPr="00403499">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5"/>
        <w:gridCol w:w="2404"/>
        <w:gridCol w:w="2481"/>
      </w:tblGrid>
      <w:tr w:rsidR="00293083" w:rsidRPr="00403499" w14:paraId="46AB1D7D" w14:textId="77777777">
        <w:tc>
          <w:tcPr>
            <w:tcW w:w="3848" w:type="dxa"/>
            <w:shd w:val="clear" w:color="auto" w:fill="auto"/>
          </w:tcPr>
          <w:p w14:paraId="2D41E119" w14:textId="77777777" w:rsidR="00293083" w:rsidRPr="00403499" w:rsidRDefault="00293083" w:rsidP="00CB645F">
            <w:pPr>
              <w:spacing w:line="360" w:lineRule="auto"/>
              <w:ind w:right="10"/>
              <w:jc w:val="center"/>
              <w:rPr>
                <w:b/>
              </w:rPr>
            </w:pPr>
            <w:r w:rsidRPr="00403499">
              <w:rPr>
                <w:b/>
              </w:rPr>
              <w:t>OPTION</w:t>
            </w:r>
          </w:p>
        </w:tc>
        <w:tc>
          <w:tcPr>
            <w:tcW w:w="2431" w:type="dxa"/>
            <w:shd w:val="clear" w:color="auto" w:fill="auto"/>
          </w:tcPr>
          <w:p w14:paraId="53654284" w14:textId="77777777" w:rsidR="00293083" w:rsidRPr="00403499" w:rsidRDefault="00293083" w:rsidP="00CB645F">
            <w:pPr>
              <w:spacing w:line="360" w:lineRule="auto"/>
              <w:ind w:right="10"/>
              <w:jc w:val="center"/>
              <w:rPr>
                <w:b/>
              </w:rPr>
            </w:pPr>
            <w:r w:rsidRPr="00403499">
              <w:rPr>
                <w:b/>
              </w:rPr>
              <w:t>FREQUENCY</w:t>
            </w:r>
          </w:p>
        </w:tc>
        <w:tc>
          <w:tcPr>
            <w:tcW w:w="2505" w:type="dxa"/>
            <w:shd w:val="clear" w:color="auto" w:fill="auto"/>
          </w:tcPr>
          <w:p w14:paraId="6EB591E6" w14:textId="77777777" w:rsidR="00293083" w:rsidRPr="00403499" w:rsidRDefault="00293083" w:rsidP="00CB645F">
            <w:pPr>
              <w:spacing w:line="360" w:lineRule="auto"/>
              <w:ind w:right="10"/>
              <w:jc w:val="center"/>
              <w:rPr>
                <w:b/>
              </w:rPr>
            </w:pPr>
            <w:r w:rsidRPr="00403499">
              <w:rPr>
                <w:b/>
              </w:rPr>
              <w:t>PERCENTAGE</w:t>
            </w:r>
          </w:p>
        </w:tc>
      </w:tr>
      <w:tr w:rsidR="00293083" w:rsidRPr="00403499" w14:paraId="5ABE64B1" w14:textId="77777777">
        <w:tc>
          <w:tcPr>
            <w:tcW w:w="3848" w:type="dxa"/>
            <w:shd w:val="clear" w:color="auto" w:fill="auto"/>
          </w:tcPr>
          <w:p w14:paraId="2D9724D8" w14:textId="77777777" w:rsidR="00293083" w:rsidRPr="00403499" w:rsidRDefault="00293083" w:rsidP="00CB645F">
            <w:pPr>
              <w:spacing w:line="360" w:lineRule="auto"/>
              <w:ind w:right="10"/>
              <w:jc w:val="center"/>
            </w:pPr>
            <w:r w:rsidRPr="00403499">
              <w:t>Strongly Agreed</w:t>
            </w:r>
          </w:p>
        </w:tc>
        <w:tc>
          <w:tcPr>
            <w:tcW w:w="2431" w:type="dxa"/>
            <w:shd w:val="clear" w:color="auto" w:fill="auto"/>
          </w:tcPr>
          <w:p w14:paraId="1A6D438B" w14:textId="59D123BF" w:rsidR="00293083" w:rsidRPr="00403499" w:rsidRDefault="001D4E82" w:rsidP="00CB645F">
            <w:pPr>
              <w:spacing w:line="360" w:lineRule="auto"/>
              <w:ind w:right="10"/>
              <w:jc w:val="center"/>
            </w:pPr>
            <w:r>
              <w:t>78</w:t>
            </w:r>
          </w:p>
        </w:tc>
        <w:tc>
          <w:tcPr>
            <w:tcW w:w="2505" w:type="dxa"/>
            <w:shd w:val="clear" w:color="auto" w:fill="auto"/>
          </w:tcPr>
          <w:p w14:paraId="6CC4F380" w14:textId="77777777" w:rsidR="00293083" w:rsidRPr="00403499" w:rsidRDefault="00293083" w:rsidP="00CB645F">
            <w:pPr>
              <w:spacing w:line="360" w:lineRule="auto"/>
              <w:ind w:right="10"/>
              <w:jc w:val="center"/>
            </w:pPr>
            <w:r w:rsidRPr="00403499">
              <w:t>34.66%</w:t>
            </w:r>
          </w:p>
        </w:tc>
      </w:tr>
      <w:tr w:rsidR="00293083" w:rsidRPr="00403499" w14:paraId="670ED9E3" w14:textId="77777777">
        <w:tc>
          <w:tcPr>
            <w:tcW w:w="3848" w:type="dxa"/>
            <w:shd w:val="clear" w:color="auto" w:fill="auto"/>
          </w:tcPr>
          <w:p w14:paraId="5529C96B" w14:textId="77777777" w:rsidR="00293083" w:rsidRPr="00403499" w:rsidRDefault="00293083" w:rsidP="00CB645F">
            <w:pPr>
              <w:spacing w:line="360" w:lineRule="auto"/>
              <w:ind w:right="10"/>
              <w:jc w:val="center"/>
            </w:pPr>
            <w:r w:rsidRPr="00403499">
              <w:t>Agreed</w:t>
            </w:r>
          </w:p>
        </w:tc>
        <w:tc>
          <w:tcPr>
            <w:tcW w:w="2431" w:type="dxa"/>
            <w:shd w:val="clear" w:color="auto" w:fill="auto"/>
          </w:tcPr>
          <w:p w14:paraId="3F20F606" w14:textId="45F7C23D" w:rsidR="00293083" w:rsidRPr="00403499" w:rsidRDefault="001D4E82" w:rsidP="00CB645F">
            <w:pPr>
              <w:spacing w:line="360" w:lineRule="auto"/>
              <w:ind w:right="10"/>
              <w:jc w:val="center"/>
            </w:pPr>
            <w:r>
              <w:t>64</w:t>
            </w:r>
          </w:p>
        </w:tc>
        <w:tc>
          <w:tcPr>
            <w:tcW w:w="2505" w:type="dxa"/>
            <w:shd w:val="clear" w:color="auto" w:fill="auto"/>
          </w:tcPr>
          <w:p w14:paraId="6E8B0A16" w14:textId="77777777" w:rsidR="00293083" w:rsidRPr="00403499" w:rsidRDefault="00293083" w:rsidP="00CB645F">
            <w:pPr>
              <w:spacing w:line="360" w:lineRule="auto"/>
              <w:ind w:right="10"/>
              <w:jc w:val="center"/>
            </w:pPr>
            <w:r w:rsidRPr="00403499">
              <w:t>32%</w:t>
            </w:r>
          </w:p>
        </w:tc>
      </w:tr>
      <w:tr w:rsidR="00293083" w:rsidRPr="00403499" w14:paraId="5056E685" w14:textId="77777777">
        <w:tc>
          <w:tcPr>
            <w:tcW w:w="3848" w:type="dxa"/>
            <w:shd w:val="clear" w:color="auto" w:fill="auto"/>
          </w:tcPr>
          <w:p w14:paraId="3FC9C8E2" w14:textId="77777777" w:rsidR="00293083" w:rsidRPr="00403499" w:rsidRDefault="00293083" w:rsidP="00CB645F">
            <w:pPr>
              <w:spacing w:line="360" w:lineRule="auto"/>
              <w:ind w:right="10"/>
              <w:jc w:val="center"/>
            </w:pPr>
            <w:r w:rsidRPr="00403499">
              <w:t>Disagree</w:t>
            </w:r>
          </w:p>
        </w:tc>
        <w:tc>
          <w:tcPr>
            <w:tcW w:w="2431" w:type="dxa"/>
            <w:shd w:val="clear" w:color="auto" w:fill="auto"/>
          </w:tcPr>
          <w:p w14:paraId="3B2C63C3" w14:textId="12150CFA" w:rsidR="00293083" w:rsidRPr="00403499" w:rsidRDefault="001D4E82" w:rsidP="00CB645F">
            <w:pPr>
              <w:spacing w:line="360" w:lineRule="auto"/>
              <w:ind w:right="10"/>
              <w:jc w:val="center"/>
            </w:pPr>
            <w:r>
              <w:t>58</w:t>
            </w:r>
          </w:p>
        </w:tc>
        <w:tc>
          <w:tcPr>
            <w:tcW w:w="2505" w:type="dxa"/>
            <w:shd w:val="clear" w:color="auto" w:fill="auto"/>
          </w:tcPr>
          <w:p w14:paraId="30FC0BA1" w14:textId="77777777" w:rsidR="00293083" w:rsidRPr="00403499" w:rsidRDefault="00293083" w:rsidP="00CB645F">
            <w:pPr>
              <w:spacing w:line="360" w:lineRule="auto"/>
              <w:ind w:right="10"/>
              <w:jc w:val="center"/>
            </w:pPr>
            <w:r w:rsidRPr="00403499">
              <w:t>18.66%</w:t>
            </w:r>
          </w:p>
        </w:tc>
      </w:tr>
      <w:tr w:rsidR="00293083" w:rsidRPr="00403499" w14:paraId="6A737EA8" w14:textId="77777777">
        <w:tc>
          <w:tcPr>
            <w:tcW w:w="3848" w:type="dxa"/>
            <w:shd w:val="clear" w:color="auto" w:fill="auto"/>
          </w:tcPr>
          <w:p w14:paraId="30D65DA6" w14:textId="77777777" w:rsidR="00293083" w:rsidRPr="00403499" w:rsidRDefault="00293083" w:rsidP="00CB645F">
            <w:pPr>
              <w:spacing w:line="360" w:lineRule="auto"/>
              <w:ind w:right="10"/>
              <w:jc w:val="center"/>
            </w:pPr>
            <w:r w:rsidRPr="00403499">
              <w:t>Strongly Disagree</w:t>
            </w:r>
          </w:p>
        </w:tc>
        <w:tc>
          <w:tcPr>
            <w:tcW w:w="2431" w:type="dxa"/>
            <w:shd w:val="clear" w:color="auto" w:fill="auto"/>
          </w:tcPr>
          <w:p w14:paraId="2AD38146" w14:textId="20C59DFB" w:rsidR="00293083" w:rsidRPr="00403499" w:rsidRDefault="001D4E82" w:rsidP="00CB645F">
            <w:pPr>
              <w:spacing w:line="360" w:lineRule="auto"/>
              <w:ind w:right="10"/>
              <w:jc w:val="center"/>
            </w:pPr>
            <w:r>
              <w:t>45</w:t>
            </w:r>
          </w:p>
        </w:tc>
        <w:tc>
          <w:tcPr>
            <w:tcW w:w="2505" w:type="dxa"/>
            <w:shd w:val="clear" w:color="auto" w:fill="auto"/>
          </w:tcPr>
          <w:p w14:paraId="0F13175A" w14:textId="77777777" w:rsidR="00293083" w:rsidRPr="00403499" w:rsidRDefault="00293083" w:rsidP="00CB645F">
            <w:pPr>
              <w:spacing w:line="360" w:lineRule="auto"/>
              <w:ind w:right="10"/>
              <w:jc w:val="center"/>
            </w:pPr>
            <w:r w:rsidRPr="00403499">
              <w:t>14.66</w:t>
            </w:r>
          </w:p>
        </w:tc>
      </w:tr>
      <w:tr w:rsidR="00293083" w:rsidRPr="00403499" w14:paraId="4E40E2D0" w14:textId="77777777">
        <w:tc>
          <w:tcPr>
            <w:tcW w:w="3848" w:type="dxa"/>
            <w:shd w:val="clear" w:color="auto" w:fill="auto"/>
          </w:tcPr>
          <w:p w14:paraId="6BCEDE40" w14:textId="77777777" w:rsidR="00293083" w:rsidRPr="00403499" w:rsidRDefault="00293083" w:rsidP="00CB645F">
            <w:pPr>
              <w:spacing w:line="360" w:lineRule="auto"/>
              <w:ind w:right="10"/>
              <w:jc w:val="center"/>
              <w:rPr>
                <w:b/>
              </w:rPr>
            </w:pPr>
            <w:r w:rsidRPr="00403499">
              <w:rPr>
                <w:b/>
              </w:rPr>
              <w:t>TOTAL</w:t>
            </w:r>
          </w:p>
        </w:tc>
        <w:tc>
          <w:tcPr>
            <w:tcW w:w="2431" w:type="dxa"/>
            <w:shd w:val="clear" w:color="auto" w:fill="auto"/>
          </w:tcPr>
          <w:p w14:paraId="7A313AAD" w14:textId="52B6B7DB" w:rsidR="00293083" w:rsidRPr="00403499" w:rsidRDefault="001D4E82" w:rsidP="00CB645F">
            <w:pPr>
              <w:spacing w:line="360" w:lineRule="auto"/>
              <w:ind w:right="10"/>
              <w:jc w:val="center"/>
              <w:rPr>
                <w:b/>
              </w:rPr>
            </w:pPr>
            <w:r>
              <w:rPr>
                <w:b/>
              </w:rPr>
              <w:t>245</w:t>
            </w:r>
            <w:r w:rsidR="008003D7">
              <w:rPr>
                <w:b/>
              </w:rPr>
              <w:t xml:space="preserve">  </w:t>
            </w:r>
          </w:p>
        </w:tc>
        <w:tc>
          <w:tcPr>
            <w:tcW w:w="2505" w:type="dxa"/>
            <w:shd w:val="clear" w:color="auto" w:fill="auto"/>
          </w:tcPr>
          <w:p w14:paraId="4DA501BF" w14:textId="77777777" w:rsidR="00293083" w:rsidRPr="00403499" w:rsidRDefault="00293083" w:rsidP="00CB645F">
            <w:pPr>
              <w:spacing w:line="360" w:lineRule="auto"/>
              <w:ind w:right="10"/>
              <w:jc w:val="center"/>
              <w:rPr>
                <w:b/>
              </w:rPr>
            </w:pPr>
            <w:r w:rsidRPr="00403499">
              <w:rPr>
                <w:b/>
              </w:rPr>
              <w:t>100%</w:t>
            </w:r>
          </w:p>
        </w:tc>
      </w:tr>
    </w:tbl>
    <w:p w14:paraId="2A4A2B04" w14:textId="37A341B3" w:rsidR="00513839" w:rsidRPr="00403499" w:rsidRDefault="007955A6" w:rsidP="00513839">
      <w:pPr>
        <w:spacing w:line="360" w:lineRule="auto"/>
        <w:ind w:right="10"/>
        <w:jc w:val="both"/>
      </w:pPr>
      <w:r w:rsidRPr="00403499">
        <w:rPr>
          <w:b/>
        </w:rPr>
        <w:t>Source: Field Survey</w:t>
      </w:r>
      <w:r w:rsidR="00780DDD">
        <w:rPr>
          <w:b/>
        </w:rPr>
        <w:t xml:space="preserve"> (2025)</w:t>
      </w:r>
    </w:p>
    <w:p w14:paraId="0AE38FFA" w14:textId="77777777" w:rsidR="00AD4026" w:rsidRDefault="007F2DF5" w:rsidP="00E04C72">
      <w:pPr>
        <w:spacing w:line="360" w:lineRule="auto"/>
        <w:ind w:right="10"/>
        <w:jc w:val="both"/>
      </w:pPr>
      <w:r w:rsidRPr="00403499">
        <w:t xml:space="preserve">The table above indicates that </w:t>
      </w:r>
      <w:r w:rsidR="00780DDD">
        <w:t>78</w:t>
      </w:r>
      <w:r w:rsidRPr="00403499">
        <w:t xml:space="preserve"> (34.66%) of the total respondents were strongly agreed, </w:t>
      </w:r>
      <w:r w:rsidR="00780DDD">
        <w:t>64</w:t>
      </w:r>
      <w:r w:rsidRPr="00403499">
        <w:t>(32%) of</w:t>
      </w:r>
      <w:r w:rsidR="004201C4" w:rsidRPr="00403499">
        <w:t xml:space="preserve"> the respondents </w:t>
      </w:r>
      <w:r w:rsidRPr="00403499">
        <w:t xml:space="preserve">agreed, </w:t>
      </w:r>
      <w:r w:rsidR="00780DDD">
        <w:t>58</w:t>
      </w:r>
      <w:r w:rsidRPr="00403499">
        <w:t xml:space="preserve"> (18.66%) of the respondents</w:t>
      </w:r>
      <w:r w:rsidR="004201C4" w:rsidRPr="00403499">
        <w:t xml:space="preserve"> were</w:t>
      </w:r>
      <w:r w:rsidRPr="00403499">
        <w:t xml:space="preserve"> disagreed</w:t>
      </w:r>
      <w:r w:rsidR="004201C4" w:rsidRPr="00403499">
        <w:t xml:space="preserve"> while the remaining </w:t>
      </w:r>
      <w:r w:rsidR="00780DDD">
        <w:t>45</w:t>
      </w:r>
      <w:r w:rsidR="004201C4" w:rsidRPr="00403499">
        <w:t xml:space="preserve"> (14.66%) of the respondents were strongly disagreed.</w:t>
      </w:r>
    </w:p>
    <w:p w14:paraId="2FD6BB3C" w14:textId="77777777" w:rsidR="00AD4026" w:rsidRDefault="00AD4026" w:rsidP="00E04C72">
      <w:pPr>
        <w:spacing w:line="360" w:lineRule="auto"/>
        <w:ind w:right="10"/>
        <w:jc w:val="both"/>
      </w:pPr>
    </w:p>
    <w:p w14:paraId="4BF11509" w14:textId="77777777" w:rsidR="00AD4026" w:rsidRDefault="00AD4026" w:rsidP="00E04C72">
      <w:pPr>
        <w:spacing w:line="360" w:lineRule="auto"/>
        <w:ind w:right="10"/>
        <w:jc w:val="both"/>
      </w:pPr>
    </w:p>
    <w:p w14:paraId="512EB802" w14:textId="77777777" w:rsidR="00AD4026" w:rsidRDefault="00AD4026" w:rsidP="00E04C72">
      <w:pPr>
        <w:spacing w:line="360" w:lineRule="auto"/>
        <w:ind w:right="10"/>
        <w:jc w:val="both"/>
      </w:pPr>
    </w:p>
    <w:p w14:paraId="687AF6AB" w14:textId="77777777" w:rsidR="00AD4026" w:rsidRDefault="00AD4026" w:rsidP="00E04C72">
      <w:pPr>
        <w:spacing w:line="360" w:lineRule="auto"/>
        <w:ind w:right="10"/>
        <w:jc w:val="both"/>
      </w:pPr>
    </w:p>
    <w:p w14:paraId="0E0A87D4" w14:textId="77777777" w:rsidR="00AD4026" w:rsidRDefault="00AD4026" w:rsidP="00E04C72">
      <w:pPr>
        <w:spacing w:line="360" w:lineRule="auto"/>
        <w:ind w:right="10"/>
        <w:jc w:val="both"/>
      </w:pPr>
    </w:p>
    <w:p w14:paraId="7A61100B" w14:textId="5055FE53" w:rsidR="00C36261" w:rsidRPr="00403499" w:rsidRDefault="004201C4" w:rsidP="00E04C72">
      <w:pPr>
        <w:spacing w:line="360" w:lineRule="auto"/>
        <w:ind w:right="10"/>
        <w:jc w:val="both"/>
      </w:pPr>
      <w:r w:rsidRPr="00403499">
        <w:t xml:space="preserve"> </w:t>
      </w:r>
    </w:p>
    <w:p w14:paraId="78B15CCB" w14:textId="77777777" w:rsidR="004201C4" w:rsidRPr="00403499" w:rsidRDefault="00C36261" w:rsidP="00E04C72">
      <w:pPr>
        <w:spacing w:line="360" w:lineRule="auto"/>
        <w:ind w:left="1350" w:right="10" w:hanging="1348"/>
        <w:rPr>
          <w:b/>
        </w:rPr>
      </w:pPr>
      <w:r w:rsidRPr="00403499">
        <w:rPr>
          <w:b/>
        </w:rPr>
        <w:lastRenderedPageBreak/>
        <w:t xml:space="preserve">Table 4.15 </w:t>
      </w:r>
      <w:r w:rsidR="004201C4" w:rsidRPr="00403499">
        <w:rPr>
          <w:b/>
        </w:rPr>
        <w:t xml:space="preserve">Good Reward </w:t>
      </w:r>
      <w:r w:rsidR="00E04C72" w:rsidRPr="00403499">
        <w:rPr>
          <w:b/>
        </w:rPr>
        <w:t>Systems</w:t>
      </w:r>
      <w:r w:rsidR="004201C4" w:rsidRPr="00403499">
        <w:rPr>
          <w:b/>
        </w:rPr>
        <w:t xml:space="preserve"> Will Bring About Better Performance of Workers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5"/>
        <w:gridCol w:w="2404"/>
        <w:gridCol w:w="2481"/>
      </w:tblGrid>
      <w:tr w:rsidR="004201C4" w:rsidRPr="00403499" w14:paraId="5EED8B22" w14:textId="77777777">
        <w:tc>
          <w:tcPr>
            <w:tcW w:w="3848" w:type="dxa"/>
            <w:shd w:val="clear" w:color="auto" w:fill="auto"/>
          </w:tcPr>
          <w:p w14:paraId="4741E00A" w14:textId="77777777" w:rsidR="004201C4" w:rsidRPr="00403499" w:rsidRDefault="004201C4" w:rsidP="00CB645F">
            <w:pPr>
              <w:spacing w:line="360" w:lineRule="auto"/>
              <w:ind w:right="10"/>
              <w:jc w:val="center"/>
              <w:rPr>
                <w:b/>
              </w:rPr>
            </w:pPr>
            <w:r w:rsidRPr="00403499">
              <w:rPr>
                <w:b/>
              </w:rPr>
              <w:t>OPTION</w:t>
            </w:r>
          </w:p>
        </w:tc>
        <w:tc>
          <w:tcPr>
            <w:tcW w:w="2431" w:type="dxa"/>
            <w:shd w:val="clear" w:color="auto" w:fill="auto"/>
          </w:tcPr>
          <w:p w14:paraId="453CC90F" w14:textId="77777777" w:rsidR="004201C4" w:rsidRPr="00403499" w:rsidRDefault="004201C4" w:rsidP="00CB645F">
            <w:pPr>
              <w:spacing w:line="360" w:lineRule="auto"/>
              <w:ind w:right="10"/>
              <w:jc w:val="center"/>
              <w:rPr>
                <w:b/>
              </w:rPr>
            </w:pPr>
            <w:r w:rsidRPr="00403499">
              <w:rPr>
                <w:b/>
              </w:rPr>
              <w:t>FREQUENCY</w:t>
            </w:r>
          </w:p>
        </w:tc>
        <w:tc>
          <w:tcPr>
            <w:tcW w:w="2505" w:type="dxa"/>
            <w:shd w:val="clear" w:color="auto" w:fill="auto"/>
          </w:tcPr>
          <w:p w14:paraId="47FA0DBB" w14:textId="77777777" w:rsidR="004201C4" w:rsidRPr="00403499" w:rsidRDefault="004201C4" w:rsidP="00CB645F">
            <w:pPr>
              <w:spacing w:line="360" w:lineRule="auto"/>
              <w:ind w:right="10"/>
              <w:jc w:val="center"/>
              <w:rPr>
                <w:b/>
              </w:rPr>
            </w:pPr>
            <w:r w:rsidRPr="00403499">
              <w:rPr>
                <w:b/>
              </w:rPr>
              <w:t>PERCENTAGE</w:t>
            </w:r>
          </w:p>
        </w:tc>
      </w:tr>
      <w:tr w:rsidR="004201C4" w:rsidRPr="00403499" w14:paraId="0E2C9531" w14:textId="77777777">
        <w:tc>
          <w:tcPr>
            <w:tcW w:w="3848" w:type="dxa"/>
            <w:shd w:val="clear" w:color="auto" w:fill="auto"/>
          </w:tcPr>
          <w:p w14:paraId="59FF8D23" w14:textId="77777777" w:rsidR="004201C4" w:rsidRPr="00403499" w:rsidRDefault="004201C4" w:rsidP="00CB645F">
            <w:pPr>
              <w:spacing w:line="360" w:lineRule="auto"/>
              <w:ind w:right="10"/>
              <w:jc w:val="center"/>
            </w:pPr>
            <w:r w:rsidRPr="00403499">
              <w:t>Strongly Agreed</w:t>
            </w:r>
          </w:p>
        </w:tc>
        <w:tc>
          <w:tcPr>
            <w:tcW w:w="2431" w:type="dxa"/>
            <w:shd w:val="clear" w:color="auto" w:fill="auto"/>
          </w:tcPr>
          <w:p w14:paraId="3BD6663C" w14:textId="1DF70DE0" w:rsidR="004201C4" w:rsidRPr="00403499" w:rsidRDefault="004201C4" w:rsidP="00CB645F">
            <w:pPr>
              <w:spacing w:line="360" w:lineRule="auto"/>
              <w:ind w:right="10"/>
              <w:jc w:val="center"/>
            </w:pPr>
            <w:r w:rsidRPr="00403499">
              <w:t>3</w:t>
            </w:r>
            <w:r w:rsidR="00F51DCA">
              <w:t>0</w:t>
            </w:r>
          </w:p>
        </w:tc>
        <w:tc>
          <w:tcPr>
            <w:tcW w:w="2505" w:type="dxa"/>
            <w:shd w:val="clear" w:color="auto" w:fill="auto"/>
          </w:tcPr>
          <w:p w14:paraId="2B1CE291" w14:textId="77777777" w:rsidR="004201C4" w:rsidRPr="00403499" w:rsidRDefault="004201C4" w:rsidP="00CB645F">
            <w:pPr>
              <w:spacing w:line="360" w:lineRule="auto"/>
              <w:ind w:right="10"/>
              <w:jc w:val="center"/>
            </w:pPr>
            <w:r w:rsidRPr="00403499">
              <w:t>41.33%</w:t>
            </w:r>
          </w:p>
        </w:tc>
      </w:tr>
      <w:tr w:rsidR="004201C4" w:rsidRPr="00403499" w14:paraId="5F2989BE" w14:textId="77777777">
        <w:tc>
          <w:tcPr>
            <w:tcW w:w="3848" w:type="dxa"/>
            <w:shd w:val="clear" w:color="auto" w:fill="auto"/>
          </w:tcPr>
          <w:p w14:paraId="5F643B56" w14:textId="77777777" w:rsidR="004201C4" w:rsidRPr="00403499" w:rsidRDefault="004201C4" w:rsidP="00CB645F">
            <w:pPr>
              <w:spacing w:line="360" w:lineRule="auto"/>
              <w:ind w:right="10"/>
              <w:jc w:val="center"/>
            </w:pPr>
            <w:r w:rsidRPr="00403499">
              <w:t>Agreed</w:t>
            </w:r>
          </w:p>
        </w:tc>
        <w:tc>
          <w:tcPr>
            <w:tcW w:w="2431" w:type="dxa"/>
            <w:shd w:val="clear" w:color="auto" w:fill="auto"/>
          </w:tcPr>
          <w:p w14:paraId="23453779" w14:textId="05AAC1BF" w:rsidR="004201C4" w:rsidRPr="00403499" w:rsidRDefault="00F51DCA" w:rsidP="00CB645F">
            <w:pPr>
              <w:spacing w:line="360" w:lineRule="auto"/>
              <w:ind w:right="10"/>
              <w:jc w:val="center"/>
            </w:pPr>
            <w:r>
              <w:t>98</w:t>
            </w:r>
          </w:p>
        </w:tc>
        <w:tc>
          <w:tcPr>
            <w:tcW w:w="2505" w:type="dxa"/>
            <w:shd w:val="clear" w:color="auto" w:fill="auto"/>
          </w:tcPr>
          <w:p w14:paraId="316DDFA5" w14:textId="77777777" w:rsidR="004201C4" w:rsidRPr="00403499" w:rsidRDefault="004201C4" w:rsidP="00CB645F">
            <w:pPr>
              <w:spacing w:line="360" w:lineRule="auto"/>
              <w:ind w:right="10"/>
              <w:jc w:val="center"/>
            </w:pPr>
            <w:r w:rsidRPr="00403499">
              <w:t>38.66%</w:t>
            </w:r>
          </w:p>
        </w:tc>
      </w:tr>
      <w:tr w:rsidR="004201C4" w:rsidRPr="00403499" w14:paraId="08A07DC7" w14:textId="77777777">
        <w:tc>
          <w:tcPr>
            <w:tcW w:w="3848" w:type="dxa"/>
            <w:shd w:val="clear" w:color="auto" w:fill="auto"/>
          </w:tcPr>
          <w:p w14:paraId="57961ED4" w14:textId="77777777" w:rsidR="004201C4" w:rsidRPr="00403499" w:rsidRDefault="004201C4" w:rsidP="00CB645F">
            <w:pPr>
              <w:spacing w:line="360" w:lineRule="auto"/>
              <w:ind w:right="10"/>
              <w:jc w:val="center"/>
            </w:pPr>
            <w:r w:rsidRPr="00403499">
              <w:t>Disagree</w:t>
            </w:r>
          </w:p>
        </w:tc>
        <w:tc>
          <w:tcPr>
            <w:tcW w:w="2431" w:type="dxa"/>
            <w:shd w:val="clear" w:color="auto" w:fill="auto"/>
          </w:tcPr>
          <w:p w14:paraId="35299EEE" w14:textId="78B7AD3F" w:rsidR="004201C4" w:rsidRPr="00403499" w:rsidRDefault="00F51DCA" w:rsidP="00CB645F">
            <w:pPr>
              <w:spacing w:line="360" w:lineRule="auto"/>
              <w:ind w:right="10"/>
              <w:jc w:val="center"/>
            </w:pPr>
            <w:r>
              <w:t>82</w:t>
            </w:r>
          </w:p>
        </w:tc>
        <w:tc>
          <w:tcPr>
            <w:tcW w:w="2505" w:type="dxa"/>
            <w:shd w:val="clear" w:color="auto" w:fill="auto"/>
          </w:tcPr>
          <w:p w14:paraId="18C2EA3A" w14:textId="77777777" w:rsidR="004201C4" w:rsidRPr="00403499" w:rsidRDefault="004201C4" w:rsidP="00CB645F">
            <w:pPr>
              <w:spacing w:line="360" w:lineRule="auto"/>
              <w:ind w:right="10"/>
              <w:jc w:val="center"/>
            </w:pPr>
            <w:r w:rsidRPr="00403499">
              <w:t>12%</w:t>
            </w:r>
          </w:p>
        </w:tc>
      </w:tr>
      <w:tr w:rsidR="004201C4" w:rsidRPr="00403499" w14:paraId="72CF2761" w14:textId="77777777">
        <w:tc>
          <w:tcPr>
            <w:tcW w:w="3848" w:type="dxa"/>
            <w:shd w:val="clear" w:color="auto" w:fill="auto"/>
          </w:tcPr>
          <w:p w14:paraId="1005F272" w14:textId="77777777" w:rsidR="004201C4" w:rsidRPr="00403499" w:rsidRDefault="004201C4" w:rsidP="00CB645F">
            <w:pPr>
              <w:spacing w:line="360" w:lineRule="auto"/>
              <w:ind w:right="10"/>
              <w:jc w:val="center"/>
            </w:pPr>
            <w:r w:rsidRPr="00403499">
              <w:t>Strongly Disagree</w:t>
            </w:r>
          </w:p>
        </w:tc>
        <w:tc>
          <w:tcPr>
            <w:tcW w:w="2431" w:type="dxa"/>
            <w:shd w:val="clear" w:color="auto" w:fill="auto"/>
          </w:tcPr>
          <w:p w14:paraId="4F32A6E7" w14:textId="247EC964" w:rsidR="004201C4" w:rsidRPr="00403499" w:rsidRDefault="00F51DCA" w:rsidP="00CB645F">
            <w:pPr>
              <w:spacing w:line="360" w:lineRule="auto"/>
              <w:ind w:right="10"/>
              <w:jc w:val="center"/>
            </w:pPr>
            <w:r>
              <w:t>35</w:t>
            </w:r>
          </w:p>
        </w:tc>
        <w:tc>
          <w:tcPr>
            <w:tcW w:w="2505" w:type="dxa"/>
            <w:shd w:val="clear" w:color="auto" w:fill="auto"/>
          </w:tcPr>
          <w:p w14:paraId="6539BB31" w14:textId="77777777" w:rsidR="004201C4" w:rsidRPr="00403499" w:rsidRDefault="004201C4" w:rsidP="00CB645F">
            <w:pPr>
              <w:spacing w:line="360" w:lineRule="auto"/>
              <w:ind w:right="10"/>
              <w:jc w:val="center"/>
            </w:pPr>
            <w:r w:rsidRPr="00403499">
              <w:t>8%</w:t>
            </w:r>
          </w:p>
        </w:tc>
      </w:tr>
      <w:tr w:rsidR="004201C4" w:rsidRPr="00403499" w14:paraId="4C9BA7CC" w14:textId="77777777">
        <w:tc>
          <w:tcPr>
            <w:tcW w:w="3848" w:type="dxa"/>
            <w:shd w:val="clear" w:color="auto" w:fill="auto"/>
          </w:tcPr>
          <w:p w14:paraId="1026B99D" w14:textId="77777777" w:rsidR="004201C4" w:rsidRPr="00403499" w:rsidRDefault="004201C4" w:rsidP="00CB645F">
            <w:pPr>
              <w:spacing w:line="360" w:lineRule="auto"/>
              <w:ind w:right="10"/>
              <w:jc w:val="center"/>
              <w:rPr>
                <w:b/>
              </w:rPr>
            </w:pPr>
            <w:r w:rsidRPr="00403499">
              <w:rPr>
                <w:b/>
              </w:rPr>
              <w:t>TOTAL</w:t>
            </w:r>
          </w:p>
        </w:tc>
        <w:tc>
          <w:tcPr>
            <w:tcW w:w="2431" w:type="dxa"/>
            <w:shd w:val="clear" w:color="auto" w:fill="auto"/>
          </w:tcPr>
          <w:p w14:paraId="38AB7BCD" w14:textId="7EBC9340" w:rsidR="004201C4" w:rsidRPr="00403499" w:rsidRDefault="00F51DCA" w:rsidP="00CB645F">
            <w:pPr>
              <w:spacing w:line="360" w:lineRule="auto"/>
              <w:ind w:right="10"/>
              <w:jc w:val="center"/>
              <w:rPr>
                <w:b/>
              </w:rPr>
            </w:pPr>
            <w:r>
              <w:rPr>
                <w:b/>
              </w:rPr>
              <w:t>245</w:t>
            </w:r>
          </w:p>
        </w:tc>
        <w:tc>
          <w:tcPr>
            <w:tcW w:w="2505" w:type="dxa"/>
            <w:shd w:val="clear" w:color="auto" w:fill="auto"/>
          </w:tcPr>
          <w:p w14:paraId="25B9310E" w14:textId="77777777" w:rsidR="004201C4" w:rsidRPr="00403499" w:rsidRDefault="004201C4" w:rsidP="00CB645F">
            <w:pPr>
              <w:spacing w:line="360" w:lineRule="auto"/>
              <w:ind w:right="10"/>
              <w:jc w:val="center"/>
              <w:rPr>
                <w:b/>
              </w:rPr>
            </w:pPr>
            <w:r w:rsidRPr="00403499">
              <w:rPr>
                <w:b/>
              </w:rPr>
              <w:t>100%</w:t>
            </w:r>
          </w:p>
        </w:tc>
      </w:tr>
    </w:tbl>
    <w:p w14:paraId="0A81226A" w14:textId="6E906378" w:rsidR="00513839" w:rsidRPr="00403499" w:rsidRDefault="007955A6" w:rsidP="00513839">
      <w:pPr>
        <w:spacing w:line="360" w:lineRule="auto"/>
        <w:ind w:right="10"/>
        <w:jc w:val="both"/>
      </w:pPr>
      <w:r w:rsidRPr="00403499">
        <w:rPr>
          <w:b/>
        </w:rPr>
        <w:t>Source: Field Survey</w:t>
      </w:r>
      <w:r w:rsidR="00E5402D">
        <w:rPr>
          <w:b/>
        </w:rPr>
        <w:t xml:space="preserve"> (2025)</w:t>
      </w:r>
    </w:p>
    <w:p w14:paraId="298341F1" w14:textId="3D321575" w:rsidR="00513839" w:rsidRPr="00403499" w:rsidRDefault="004201C4" w:rsidP="00C0154F">
      <w:pPr>
        <w:spacing w:line="360" w:lineRule="auto"/>
        <w:ind w:right="10"/>
        <w:jc w:val="both"/>
      </w:pPr>
      <w:r w:rsidRPr="00403499">
        <w:t xml:space="preserve">The table above shows that 31 (41.33%) of the total respondents were strongly agreed, 29 (38.66%) of the respondents were agreed, 9 (12%) of the respondents were disagreed while the remaining 6 (8%) of the respondents were strongly disagreed. </w:t>
      </w:r>
    </w:p>
    <w:p w14:paraId="2B85755F" w14:textId="77777777" w:rsidR="00D805FE" w:rsidRPr="00403499" w:rsidRDefault="00C36261" w:rsidP="00C36261">
      <w:pPr>
        <w:spacing w:line="360" w:lineRule="auto"/>
        <w:ind w:left="2" w:right="10"/>
        <w:rPr>
          <w:b/>
        </w:rPr>
      </w:pPr>
      <w:r w:rsidRPr="00403499">
        <w:rPr>
          <w:b/>
        </w:rPr>
        <w:t>Table 4.16</w:t>
      </w:r>
      <w:r w:rsidR="00D805FE" w:rsidRPr="00403499">
        <w:rPr>
          <w:b/>
        </w:rPr>
        <w:t>Monetary Reward Will Not Bring About Better Performance of Workers.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5"/>
        <w:gridCol w:w="2404"/>
        <w:gridCol w:w="2481"/>
      </w:tblGrid>
      <w:tr w:rsidR="00D805FE" w:rsidRPr="00403499" w14:paraId="4D7A65B9" w14:textId="77777777">
        <w:tc>
          <w:tcPr>
            <w:tcW w:w="3848" w:type="dxa"/>
            <w:shd w:val="clear" w:color="auto" w:fill="auto"/>
          </w:tcPr>
          <w:p w14:paraId="39F4878B" w14:textId="77777777" w:rsidR="00D805FE" w:rsidRPr="00403499" w:rsidRDefault="00D805FE" w:rsidP="00CB645F">
            <w:pPr>
              <w:spacing w:line="360" w:lineRule="auto"/>
              <w:ind w:right="10"/>
              <w:jc w:val="center"/>
              <w:rPr>
                <w:b/>
              </w:rPr>
            </w:pPr>
            <w:r w:rsidRPr="00403499">
              <w:rPr>
                <w:b/>
              </w:rPr>
              <w:t>OPTION</w:t>
            </w:r>
          </w:p>
        </w:tc>
        <w:tc>
          <w:tcPr>
            <w:tcW w:w="2431" w:type="dxa"/>
            <w:shd w:val="clear" w:color="auto" w:fill="auto"/>
          </w:tcPr>
          <w:p w14:paraId="7500A4A7" w14:textId="77777777" w:rsidR="00D805FE" w:rsidRPr="00403499" w:rsidRDefault="00D805FE" w:rsidP="00CB645F">
            <w:pPr>
              <w:spacing w:line="360" w:lineRule="auto"/>
              <w:ind w:right="10"/>
              <w:jc w:val="center"/>
              <w:rPr>
                <w:b/>
              </w:rPr>
            </w:pPr>
            <w:r w:rsidRPr="00403499">
              <w:rPr>
                <w:b/>
              </w:rPr>
              <w:t>FREQUENCY</w:t>
            </w:r>
          </w:p>
        </w:tc>
        <w:tc>
          <w:tcPr>
            <w:tcW w:w="2505" w:type="dxa"/>
            <w:shd w:val="clear" w:color="auto" w:fill="auto"/>
          </w:tcPr>
          <w:p w14:paraId="34B98D9C" w14:textId="77777777" w:rsidR="00D805FE" w:rsidRPr="00403499" w:rsidRDefault="00D805FE" w:rsidP="00CB645F">
            <w:pPr>
              <w:spacing w:line="360" w:lineRule="auto"/>
              <w:ind w:right="10"/>
              <w:jc w:val="center"/>
              <w:rPr>
                <w:b/>
              </w:rPr>
            </w:pPr>
            <w:r w:rsidRPr="00403499">
              <w:rPr>
                <w:b/>
              </w:rPr>
              <w:t>PERCENTAGE</w:t>
            </w:r>
          </w:p>
        </w:tc>
      </w:tr>
      <w:tr w:rsidR="00D805FE" w:rsidRPr="00403499" w14:paraId="5C0E659F" w14:textId="77777777">
        <w:tc>
          <w:tcPr>
            <w:tcW w:w="3848" w:type="dxa"/>
            <w:shd w:val="clear" w:color="auto" w:fill="auto"/>
          </w:tcPr>
          <w:p w14:paraId="6B9D520E" w14:textId="77777777" w:rsidR="00D805FE" w:rsidRPr="00403499" w:rsidRDefault="00D805FE" w:rsidP="00CB645F">
            <w:pPr>
              <w:spacing w:line="360" w:lineRule="auto"/>
              <w:ind w:right="10"/>
              <w:jc w:val="center"/>
            </w:pPr>
            <w:r w:rsidRPr="00403499">
              <w:t>Strongly Agreed</w:t>
            </w:r>
          </w:p>
        </w:tc>
        <w:tc>
          <w:tcPr>
            <w:tcW w:w="2431" w:type="dxa"/>
            <w:shd w:val="clear" w:color="auto" w:fill="auto"/>
          </w:tcPr>
          <w:p w14:paraId="0D61D9DA" w14:textId="77777777" w:rsidR="00D805FE" w:rsidRPr="00403499" w:rsidRDefault="00D805FE" w:rsidP="00CB645F">
            <w:pPr>
              <w:spacing w:line="360" w:lineRule="auto"/>
              <w:ind w:right="10"/>
              <w:jc w:val="center"/>
            </w:pPr>
            <w:r w:rsidRPr="00403499">
              <w:t>-</w:t>
            </w:r>
          </w:p>
        </w:tc>
        <w:tc>
          <w:tcPr>
            <w:tcW w:w="2505" w:type="dxa"/>
            <w:shd w:val="clear" w:color="auto" w:fill="auto"/>
          </w:tcPr>
          <w:p w14:paraId="7DEF2FEC" w14:textId="77777777" w:rsidR="00D805FE" w:rsidRPr="00403499" w:rsidRDefault="00D805FE" w:rsidP="00CB645F">
            <w:pPr>
              <w:spacing w:line="360" w:lineRule="auto"/>
              <w:ind w:right="10"/>
              <w:jc w:val="center"/>
            </w:pPr>
            <w:r w:rsidRPr="00403499">
              <w:t>-</w:t>
            </w:r>
          </w:p>
        </w:tc>
      </w:tr>
      <w:tr w:rsidR="00D805FE" w:rsidRPr="00403499" w14:paraId="44B009EB" w14:textId="77777777">
        <w:tc>
          <w:tcPr>
            <w:tcW w:w="3848" w:type="dxa"/>
            <w:shd w:val="clear" w:color="auto" w:fill="auto"/>
          </w:tcPr>
          <w:p w14:paraId="2F5D6C64" w14:textId="77777777" w:rsidR="00D805FE" w:rsidRPr="00403499" w:rsidRDefault="00D805FE" w:rsidP="00CB645F">
            <w:pPr>
              <w:spacing w:line="360" w:lineRule="auto"/>
              <w:ind w:right="10"/>
              <w:jc w:val="center"/>
            </w:pPr>
            <w:r w:rsidRPr="00403499">
              <w:t>Agreed</w:t>
            </w:r>
          </w:p>
        </w:tc>
        <w:tc>
          <w:tcPr>
            <w:tcW w:w="2431" w:type="dxa"/>
            <w:shd w:val="clear" w:color="auto" w:fill="auto"/>
          </w:tcPr>
          <w:p w14:paraId="2E13F3D3" w14:textId="4B81FB7D" w:rsidR="00D805FE" w:rsidRPr="00403499" w:rsidRDefault="00782CBE" w:rsidP="00CB645F">
            <w:pPr>
              <w:spacing w:line="360" w:lineRule="auto"/>
              <w:ind w:right="10"/>
              <w:jc w:val="center"/>
            </w:pPr>
            <w:r>
              <w:t>100</w:t>
            </w:r>
          </w:p>
        </w:tc>
        <w:tc>
          <w:tcPr>
            <w:tcW w:w="2505" w:type="dxa"/>
            <w:shd w:val="clear" w:color="auto" w:fill="auto"/>
          </w:tcPr>
          <w:p w14:paraId="4E7DA1AB" w14:textId="77777777" w:rsidR="00D805FE" w:rsidRPr="00403499" w:rsidRDefault="00D805FE" w:rsidP="00CB645F">
            <w:pPr>
              <w:spacing w:line="360" w:lineRule="auto"/>
              <w:ind w:right="10"/>
              <w:jc w:val="center"/>
            </w:pPr>
            <w:r w:rsidRPr="00403499">
              <w:t>20%</w:t>
            </w:r>
          </w:p>
        </w:tc>
      </w:tr>
      <w:tr w:rsidR="00D805FE" w:rsidRPr="00403499" w14:paraId="770EBFE3" w14:textId="77777777">
        <w:tc>
          <w:tcPr>
            <w:tcW w:w="3848" w:type="dxa"/>
            <w:shd w:val="clear" w:color="auto" w:fill="auto"/>
          </w:tcPr>
          <w:p w14:paraId="30794C52" w14:textId="77777777" w:rsidR="00D805FE" w:rsidRPr="00403499" w:rsidRDefault="00D805FE" w:rsidP="00CB645F">
            <w:pPr>
              <w:spacing w:line="360" w:lineRule="auto"/>
              <w:ind w:right="10"/>
              <w:jc w:val="center"/>
            </w:pPr>
            <w:r w:rsidRPr="00403499">
              <w:t>Disagree</w:t>
            </w:r>
          </w:p>
        </w:tc>
        <w:tc>
          <w:tcPr>
            <w:tcW w:w="2431" w:type="dxa"/>
            <w:shd w:val="clear" w:color="auto" w:fill="auto"/>
          </w:tcPr>
          <w:p w14:paraId="3871B85C" w14:textId="5FF6D76A" w:rsidR="00D805FE" w:rsidRPr="00403499" w:rsidRDefault="00782CBE" w:rsidP="00CB645F">
            <w:pPr>
              <w:spacing w:line="360" w:lineRule="auto"/>
              <w:ind w:right="10"/>
              <w:jc w:val="center"/>
            </w:pPr>
            <w:r>
              <w:t>80</w:t>
            </w:r>
          </w:p>
        </w:tc>
        <w:tc>
          <w:tcPr>
            <w:tcW w:w="2505" w:type="dxa"/>
            <w:shd w:val="clear" w:color="auto" w:fill="auto"/>
          </w:tcPr>
          <w:p w14:paraId="7DBA81B4" w14:textId="77777777" w:rsidR="00D805FE" w:rsidRPr="00403499" w:rsidRDefault="00D805FE" w:rsidP="00CB645F">
            <w:pPr>
              <w:spacing w:line="360" w:lineRule="auto"/>
              <w:ind w:right="10"/>
              <w:jc w:val="center"/>
            </w:pPr>
            <w:r w:rsidRPr="00403499">
              <w:t>40%</w:t>
            </w:r>
          </w:p>
        </w:tc>
      </w:tr>
      <w:tr w:rsidR="00D805FE" w:rsidRPr="00403499" w14:paraId="40B029E0" w14:textId="77777777">
        <w:tc>
          <w:tcPr>
            <w:tcW w:w="3848" w:type="dxa"/>
            <w:shd w:val="clear" w:color="auto" w:fill="auto"/>
          </w:tcPr>
          <w:p w14:paraId="0BE45E14" w14:textId="77777777" w:rsidR="00D805FE" w:rsidRPr="00403499" w:rsidRDefault="00D805FE" w:rsidP="00CB645F">
            <w:pPr>
              <w:spacing w:line="360" w:lineRule="auto"/>
              <w:ind w:right="10"/>
              <w:jc w:val="center"/>
            </w:pPr>
            <w:r w:rsidRPr="00403499">
              <w:t>Strongly Disagree</w:t>
            </w:r>
          </w:p>
        </w:tc>
        <w:tc>
          <w:tcPr>
            <w:tcW w:w="2431" w:type="dxa"/>
            <w:shd w:val="clear" w:color="auto" w:fill="auto"/>
          </w:tcPr>
          <w:p w14:paraId="52F9ED6C" w14:textId="432D6F1F" w:rsidR="00D805FE" w:rsidRPr="00403499" w:rsidRDefault="00782CBE" w:rsidP="00CB645F">
            <w:pPr>
              <w:spacing w:line="360" w:lineRule="auto"/>
              <w:ind w:right="10"/>
              <w:jc w:val="center"/>
            </w:pPr>
            <w:r>
              <w:t>65</w:t>
            </w:r>
          </w:p>
        </w:tc>
        <w:tc>
          <w:tcPr>
            <w:tcW w:w="2505" w:type="dxa"/>
            <w:shd w:val="clear" w:color="auto" w:fill="auto"/>
          </w:tcPr>
          <w:p w14:paraId="59161F00" w14:textId="77777777" w:rsidR="00D805FE" w:rsidRPr="00403499" w:rsidRDefault="00D805FE" w:rsidP="00CB645F">
            <w:pPr>
              <w:spacing w:line="360" w:lineRule="auto"/>
              <w:ind w:right="10"/>
              <w:jc w:val="center"/>
            </w:pPr>
            <w:r w:rsidRPr="00403499">
              <w:t>40%</w:t>
            </w:r>
          </w:p>
        </w:tc>
      </w:tr>
      <w:tr w:rsidR="00D805FE" w:rsidRPr="00403499" w14:paraId="7B68BD6D" w14:textId="77777777">
        <w:tc>
          <w:tcPr>
            <w:tcW w:w="3848" w:type="dxa"/>
            <w:shd w:val="clear" w:color="auto" w:fill="auto"/>
          </w:tcPr>
          <w:p w14:paraId="41435F46" w14:textId="77777777" w:rsidR="00D805FE" w:rsidRPr="00403499" w:rsidRDefault="00D805FE" w:rsidP="00CB645F">
            <w:pPr>
              <w:spacing w:line="360" w:lineRule="auto"/>
              <w:ind w:right="10"/>
              <w:jc w:val="center"/>
              <w:rPr>
                <w:b/>
              </w:rPr>
            </w:pPr>
            <w:r w:rsidRPr="00403499">
              <w:rPr>
                <w:b/>
              </w:rPr>
              <w:t>TOTAL</w:t>
            </w:r>
          </w:p>
        </w:tc>
        <w:tc>
          <w:tcPr>
            <w:tcW w:w="2431" w:type="dxa"/>
            <w:shd w:val="clear" w:color="auto" w:fill="auto"/>
          </w:tcPr>
          <w:p w14:paraId="50AAE5A8" w14:textId="4776C9CB" w:rsidR="00D805FE" w:rsidRPr="00403499" w:rsidRDefault="00782CBE" w:rsidP="00CB645F">
            <w:pPr>
              <w:spacing w:line="360" w:lineRule="auto"/>
              <w:ind w:right="10"/>
              <w:jc w:val="center"/>
              <w:rPr>
                <w:b/>
              </w:rPr>
            </w:pPr>
            <w:r>
              <w:rPr>
                <w:b/>
              </w:rPr>
              <w:t>245</w:t>
            </w:r>
          </w:p>
        </w:tc>
        <w:tc>
          <w:tcPr>
            <w:tcW w:w="2505" w:type="dxa"/>
            <w:shd w:val="clear" w:color="auto" w:fill="auto"/>
          </w:tcPr>
          <w:p w14:paraId="47394715" w14:textId="77777777" w:rsidR="00D805FE" w:rsidRPr="00403499" w:rsidRDefault="00D805FE" w:rsidP="00CB645F">
            <w:pPr>
              <w:spacing w:line="360" w:lineRule="auto"/>
              <w:ind w:right="10"/>
              <w:jc w:val="center"/>
              <w:rPr>
                <w:b/>
              </w:rPr>
            </w:pPr>
            <w:r w:rsidRPr="00403499">
              <w:rPr>
                <w:b/>
              </w:rPr>
              <w:t>100%</w:t>
            </w:r>
          </w:p>
        </w:tc>
      </w:tr>
    </w:tbl>
    <w:p w14:paraId="7C3805C4" w14:textId="457F2F0C" w:rsidR="00E04C72" w:rsidRPr="00403499" w:rsidRDefault="007955A6" w:rsidP="00C36261">
      <w:pPr>
        <w:spacing w:line="360" w:lineRule="auto"/>
        <w:ind w:right="10"/>
        <w:jc w:val="both"/>
      </w:pPr>
      <w:r w:rsidRPr="00403499">
        <w:rPr>
          <w:b/>
        </w:rPr>
        <w:t>Source: Field Survey</w:t>
      </w:r>
      <w:r w:rsidR="00C0154F">
        <w:rPr>
          <w:b/>
        </w:rPr>
        <w:t xml:space="preserve"> (2025)</w:t>
      </w:r>
    </w:p>
    <w:p w14:paraId="60706CBC" w14:textId="77435916" w:rsidR="00E04C72" w:rsidRDefault="00D805FE" w:rsidP="00290F19">
      <w:pPr>
        <w:spacing w:line="360" w:lineRule="auto"/>
        <w:ind w:right="10"/>
        <w:jc w:val="both"/>
      </w:pPr>
      <w:r w:rsidRPr="00403499">
        <w:t>The table above shows that 1</w:t>
      </w:r>
      <w:r w:rsidR="006C76F9" w:rsidRPr="00403499">
        <w:t>5 (20</w:t>
      </w:r>
      <w:r w:rsidRPr="00403499">
        <w:t>%) of the total resp</w:t>
      </w:r>
      <w:r w:rsidR="006C76F9" w:rsidRPr="00403499">
        <w:t>ondents were</w:t>
      </w:r>
      <w:r w:rsidRPr="00403499">
        <w:t xml:space="preserve"> agreed,</w:t>
      </w:r>
      <w:r w:rsidR="006C76F9" w:rsidRPr="00403499">
        <w:t xml:space="preserve"> and 30 (40</w:t>
      </w:r>
      <w:r w:rsidRPr="00403499">
        <w:t xml:space="preserve">%) were disagreed </w:t>
      </w:r>
      <w:r w:rsidR="006C76F9" w:rsidRPr="00403499">
        <w:t xml:space="preserve">and </w:t>
      </w:r>
      <w:r w:rsidRPr="00403499">
        <w:t>strongly disagre</w:t>
      </w:r>
      <w:r w:rsidR="006C76F9" w:rsidRPr="00403499">
        <w:t xml:space="preserve">ed </w:t>
      </w:r>
      <w:r w:rsidR="009E2715" w:rsidRPr="00403499">
        <w:t>simultaneously</w:t>
      </w:r>
      <w:r w:rsidR="006C76F9" w:rsidRPr="00403499">
        <w:t>.</w:t>
      </w:r>
    </w:p>
    <w:p w14:paraId="1AF579EB" w14:textId="77777777" w:rsidR="00290F19" w:rsidRDefault="00290F19" w:rsidP="00290F19">
      <w:pPr>
        <w:spacing w:line="360" w:lineRule="auto"/>
        <w:ind w:right="10"/>
        <w:jc w:val="both"/>
      </w:pPr>
    </w:p>
    <w:p w14:paraId="4792B4C6" w14:textId="77777777" w:rsidR="00290F19" w:rsidRDefault="00290F19" w:rsidP="00290F19">
      <w:pPr>
        <w:spacing w:line="360" w:lineRule="auto"/>
        <w:ind w:right="10"/>
        <w:jc w:val="both"/>
      </w:pPr>
    </w:p>
    <w:p w14:paraId="19311C6D" w14:textId="77777777" w:rsidR="00290F19" w:rsidRDefault="00290F19" w:rsidP="00290F19">
      <w:pPr>
        <w:spacing w:line="360" w:lineRule="auto"/>
        <w:ind w:right="10"/>
        <w:jc w:val="both"/>
      </w:pPr>
    </w:p>
    <w:p w14:paraId="3468C654" w14:textId="77777777" w:rsidR="00290F19" w:rsidRDefault="00290F19" w:rsidP="00290F19">
      <w:pPr>
        <w:spacing w:line="360" w:lineRule="auto"/>
        <w:ind w:right="10"/>
        <w:jc w:val="both"/>
      </w:pPr>
    </w:p>
    <w:p w14:paraId="74B4575D" w14:textId="77777777" w:rsidR="00290F19" w:rsidRDefault="00290F19" w:rsidP="00290F19">
      <w:pPr>
        <w:spacing w:line="360" w:lineRule="auto"/>
        <w:ind w:right="10"/>
        <w:jc w:val="both"/>
      </w:pPr>
    </w:p>
    <w:p w14:paraId="236850BA" w14:textId="77777777" w:rsidR="00290F19" w:rsidRPr="00290F19" w:rsidRDefault="00290F19" w:rsidP="00290F19">
      <w:pPr>
        <w:spacing w:line="360" w:lineRule="auto"/>
        <w:ind w:right="10"/>
        <w:jc w:val="both"/>
      </w:pPr>
    </w:p>
    <w:p w14:paraId="54086055" w14:textId="77777777" w:rsidR="009E2715" w:rsidRPr="00403499" w:rsidRDefault="00C36261" w:rsidP="00E04C72">
      <w:pPr>
        <w:spacing w:line="360" w:lineRule="auto"/>
        <w:ind w:left="1350" w:right="10" w:hanging="1350"/>
        <w:rPr>
          <w:b/>
        </w:rPr>
      </w:pPr>
      <w:r w:rsidRPr="00403499">
        <w:rPr>
          <w:b/>
        </w:rPr>
        <w:lastRenderedPageBreak/>
        <w:t>Table 4.17</w:t>
      </w:r>
      <w:r w:rsidR="009E2715" w:rsidRPr="00403499">
        <w:rPr>
          <w:b/>
        </w:rPr>
        <w:t>The Higher the Compensation the Better the Performance of Workers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5"/>
        <w:gridCol w:w="2404"/>
        <w:gridCol w:w="2481"/>
      </w:tblGrid>
      <w:tr w:rsidR="009E2715" w:rsidRPr="00403499" w14:paraId="1AC16BFB" w14:textId="77777777">
        <w:tc>
          <w:tcPr>
            <w:tcW w:w="3848" w:type="dxa"/>
            <w:shd w:val="clear" w:color="auto" w:fill="auto"/>
          </w:tcPr>
          <w:p w14:paraId="60647644" w14:textId="77777777" w:rsidR="009E2715" w:rsidRPr="00403499" w:rsidRDefault="009E2715" w:rsidP="00CB645F">
            <w:pPr>
              <w:spacing w:line="360" w:lineRule="auto"/>
              <w:ind w:right="10"/>
              <w:jc w:val="center"/>
              <w:rPr>
                <w:b/>
              </w:rPr>
            </w:pPr>
            <w:r w:rsidRPr="00403499">
              <w:rPr>
                <w:b/>
              </w:rPr>
              <w:t>OPTION</w:t>
            </w:r>
          </w:p>
        </w:tc>
        <w:tc>
          <w:tcPr>
            <w:tcW w:w="2431" w:type="dxa"/>
            <w:shd w:val="clear" w:color="auto" w:fill="auto"/>
          </w:tcPr>
          <w:p w14:paraId="091A034C" w14:textId="77777777" w:rsidR="009E2715" w:rsidRPr="00403499" w:rsidRDefault="009E2715" w:rsidP="00CB645F">
            <w:pPr>
              <w:spacing w:line="360" w:lineRule="auto"/>
              <w:ind w:right="10"/>
              <w:jc w:val="center"/>
              <w:rPr>
                <w:b/>
              </w:rPr>
            </w:pPr>
            <w:r w:rsidRPr="00403499">
              <w:rPr>
                <w:b/>
              </w:rPr>
              <w:t>FREQUENCY</w:t>
            </w:r>
          </w:p>
        </w:tc>
        <w:tc>
          <w:tcPr>
            <w:tcW w:w="2505" w:type="dxa"/>
            <w:shd w:val="clear" w:color="auto" w:fill="auto"/>
          </w:tcPr>
          <w:p w14:paraId="45FD2000" w14:textId="77777777" w:rsidR="009E2715" w:rsidRPr="00403499" w:rsidRDefault="009E2715" w:rsidP="00CB645F">
            <w:pPr>
              <w:spacing w:line="360" w:lineRule="auto"/>
              <w:ind w:right="10"/>
              <w:jc w:val="center"/>
              <w:rPr>
                <w:b/>
              </w:rPr>
            </w:pPr>
            <w:r w:rsidRPr="00403499">
              <w:rPr>
                <w:b/>
              </w:rPr>
              <w:t>PERCENTAGE</w:t>
            </w:r>
          </w:p>
        </w:tc>
      </w:tr>
      <w:tr w:rsidR="009E2715" w:rsidRPr="00403499" w14:paraId="5472A4F6" w14:textId="77777777">
        <w:tc>
          <w:tcPr>
            <w:tcW w:w="3848" w:type="dxa"/>
            <w:shd w:val="clear" w:color="auto" w:fill="auto"/>
          </w:tcPr>
          <w:p w14:paraId="095836B5" w14:textId="77777777" w:rsidR="009E2715" w:rsidRPr="00403499" w:rsidRDefault="009E2715" w:rsidP="00CB645F">
            <w:pPr>
              <w:spacing w:line="360" w:lineRule="auto"/>
              <w:ind w:right="10"/>
              <w:jc w:val="center"/>
            </w:pPr>
            <w:r w:rsidRPr="00403499">
              <w:t>Strongly Agreed</w:t>
            </w:r>
          </w:p>
        </w:tc>
        <w:tc>
          <w:tcPr>
            <w:tcW w:w="2431" w:type="dxa"/>
            <w:shd w:val="clear" w:color="auto" w:fill="auto"/>
          </w:tcPr>
          <w:p w14:paraId="18376BEA" w14:textId="411814D0" w:rsidR="009E2715" w:rsidRPr="00403499" w:rsidRDefault="00D303C3" w:rsidP="00CB645F">
            <w:pPr>
              <w:spacing w:line="360" w:lineRule="auto"/>
              <w:ind w:right="10"/>
              <w:jc w:val="center"/>
            </w:pPr>
            <w:r>
              <w:t>68</w:t>
            </w:r>
          </w:p>
        </w:tc>
        <w:tc>
          <w:tcPr>
            <w:tcW w:w="2505" w:type="dxa"/>
            <w:shd w:val="clear" w:color="auto" w:fill="auto"/>
          </w:tcPr>
          <w:p w14:paraId="21339F4A" w14:textId="77777777" w:rsidR="009E2715" w:rsidRPr="00403499" w:rsidRDefault="009E2715" w:rsidP="00CB645F">
            <w:pPr>
              <w:spacing w:line="360" w:lineRule="auto"/>
              <w:ind w:right="10"/>
              <w:jc w:val="center"/>
            </w:pPr>
            <w:r w:rsidRPr="00403499">
              <w:t>26.66%</w:t>
            </w:r>
          </w:p>
        </w:tc>
      </w:tr>
      <w:tr w:rsidR="009E2715" w:rsidRPr="00403499" w14:paraId="4A22BC0A" w14:textId="77777777">
        <w:tc>
          <w:tcPr>
            <w:tcW w:w="3848" w:type="dxa"/>
            <w:shd w:val="clear" w:color="auto" w:fill="auto"/>
          </w:tcPr>
          <w:p w14:paraId="4D2F4B5B" w14:textId="77777777" w:rsidR="009E2715" w:rsidRPr="00403499" w:rsidRDefault="009E2715" w:rsidP="00CB645F">
            <w:pPr>
              <w:spacing w:line="360" w:lineRule="auto"/>
              <w:ind w:right="10"/>
              <w:jc w:val="center"/>
            </w:pPr>
            <w:r w:rsidRPr="00403499">
              <w:t>Agreed</w:t>
            </w:r>
          </w:p>
        </w:tc>
        <w:tc>
          <w:tcPr>
            <w:tcW w:w="2431" w:type="dxa"/>
            <w:shd w:val="clear" w:color="auto" w:fill="auto"/>
          </w:tcPr>
          <w:p w14:paraId="2A6AC1AB" w14:textId="3C7EBFDE" w:rsidR="009E2715" w:rsidRPr="00403499" w:rsidRDefault="00D303C3" w:rsidP="00CB645F">
            <w:pPr>
              <w:spacing w:line="360" w:lineRule="auto"/>
              <w:ind w:right="10"/>
              <w:jc w:val="center"/>
            </w:pPr>
            <w:r>
              <w:t>60</w:t>
            </w:r>
          </w:p>
        </w:tc>
        <w:tc>
          <w:tcPr>
            <w:tcW w:w="2505" w:type="dxa"/>
            <w:shd w:val="clear" w:color="auto" w:fill="auto"/>
          </w:tcPr>
          <w:p w14:paraId="5C948E44" w14:textId="77777777" w:rsidR="009E2715" w:rsidRPr="00403499" w:rsidRDefault="009E2715" w:rsidP="00CB645F">
            <w:pPr>
              <w:spacing w:line="360" w:lineRule="auto"/>
              <w:ind w:right="10"/>
              <w:jc w:val="center"/>
            </w:pPr>
            <w:r w:rsidRPr="00403499">
              <w:t>38.66%</w:t>
            </w:r>
          </w:p>
        </w:tc>
      </w:tr>
      <w:tr w:rsidR="009E2715" w:rsidRPr="00403499" w14:paraId="74A60D99" w14:textId="77777777">
        <w:tc>
          <w:tcPr>
            <w:tcW w:w="3848" w:type="dxa"/>
            <w:shd w:val="clear" w:color="auto" w:fill="auto"/>
          </w:tcPr>
          <w:p w14:paraId="3194B6B5" w14:textId="77777777" w:rsidR="009E2715" w:rsidRPr="00403499" w:rsidRDefault="009E2715" w:rsidP="00CB645F">
            <w:pPr>
              <w:spacing w:line="360" w:lineRule="auto"/>
              <w:ind w:right="10"/>
              <w:jc w:val="center"/>
            </w:pPr>
            <w:r w:rsidRPr="00403499">
              <w:t>Disagree</w:t>
            </w:r>
          </w:p>
        </w:tc>
        <w:tc>
          <w:tcPr>
            <w:tcW w:w="2431" w:type="dxa"/>
            <w:shd w:val="clear" w:color="auto" w:fill="auto"/>
          </w:tcPr>
          <w:p w14:paraId="313206E3" w14:textId="44CEE497" w:rsidR="009E2715" w:rsidRPr="00403499" w:rsidRDefault="00D303C3" w:rsidP="00CB645F">
            <w:pPr>
              <w:spacing w:line="360" w:lineRule="auto"/>
              <w:ind w:right="10"/>
              <w:jc w:val="center"/>
            </w:pPr>
            <w:r>
              <w:t>45</w:t>
            </w:r>
          </w:p>
        </w:tc>
        <w:tc>
          <w:tcPr>
            <w:tcW w:w="2505" w:type="dxa"/>
            <w:shd w:val="clear" w:color="auto" w:fill="auto"/>
          </w:tcPr>
          <w:p w14:paraId="673EF0BA" w14:textId="77777777" w:rsidR="009E2715" w:rsidRPr="00403499" w:rsidRDefault="009E2715" w:rsidP="00CB645F">
            <w:pPr>
              <w:spacing w:line="360" w:lineRule="auto"/>
              <w:ind w:right="10"/>
              <w:jc w:val="center"/>
            </w:pPr>
            <w:r w:rsidRPr="00403499">
              <w:t>20%</w:t>
            </w:r>
          </w:p>
        </w:tc>
      </w:tr>
      <w:tr w:rsidR="009E2715" w:rsidRPr="00403499" w14:paraId="460DDD89" w14:textId="77777777">
        <w:tc>
          <w:tcPr>
            <w:tcW w:w="3848" w:type="dxa"/>
            <w:shd w:val="clear" w:color="auto" w:fill="auto"/>
          </w:tcPr>
          <w:p w14:paraId="2164945B" w14:textId="77777777" w:rsidR="009E2715" w:rsidRPr="00403499" w:rsidRDefault="009E2715" w:rsidP="00CB645F">
            <w:pPr>
              <w:spacing w:line="360" w:lineRule="auto"/>
              <w:ind w:right="10"/>
              <w:jc w:val="center"/>
            </w:pPr>
            <w:r w:rsidRPr="00403499">
              <w:t>Strongly Disagree</w:t>
            </w:r>
          </w:p>
        </w:tc>
        <w:tc>
          <w:tcPr>
            <w:tcW w:w="2431" w:type="dxa"/>
            <w:shd w:val="clear" w:color="auto" w:fill="auto"/>
          </w:tcPr>
          <w:p w14:paraId="2A9C1E95" w14:textId="69367BF8" w:rsidR="009E2715" w:rsidRPr="00403499" w:rsidRDefault="00D303C3" w:rsidP="00CB645F">
            <w:pPr>
              <w:spacing w:line="360" w:lineRule="auto"/>
              <w:ind w:right="10"/>
              <w:jc w:val="center"/>
            </w:pPr>
            <w:r>
              <w:t>60</w:t>
            </w:r>
          </w:p>
        </w:tc>
        <w:tc>
          <w:tcPr>
            <w:tcW w:w="2505" w:type="dxa"/>
            <w:shd w:val="clear" w:color="auto" w:fill="auto"/>
          </w:tcPr>
          <w:p w14:paraId="424E0475" w14:textId="77777777" w:rsidR="009E2715" w:rsidRPr="00403499" w:rsidRDefault="009E2715" w:rsidP="00CB645F">
            <w:pPr>
              <w:spacing w:line="360" w:lineRule="auto"/>
              <w:ind w:right="10"/>
              <w:jc w:val="center"/>
            </w:pPr>
            <w:r w:rsidRPr="00403499">
              <w:t>14.66%</w:t>
            </w:r>
          </w:p>
        </w:tc>
      </w:tr>
      <w:tr w:rsidR="009E2715" w:rsidRPr="00403499" w14:paraId="162E77F8" w14:textId="77777777">
        <w:tc>
          <w:tcPr>
            <w:tcW w:w="3848" w:type="dxa"/>
            <w:shd w:val="clear" w:color="auto" w:fill="auto"/>
          </w:tcPr>
          <w:p w14:paraId="1CF8B33A" w14:textId="77777777" w:rsidR="009E2715" w:rsidRPr="00403499" w:rsidRDefault="009E2715" w:rsidP="00CB645F">
            <w:pPr>
              <w:spacing w:line="360" w:lineRule="auto"/>
              <w:ind w:right="10"/>
              <w:jc w:val="center"/>
              <w:rPr>
                <w:b/>
              </w:rPr>
            </w:pPr>
            <w:r w:rsidRPr="00403499">
              <w:rPr>
                <w:b/>
              </w:rPr>
              <w:t>TOTAL</w:t>
            </w:r>
          </w:p>
        </w:tc>
        <w:tc>
          <w:tcPr>
            <w:tcW w:w="2431" w:type="dxa"/>
            <w:shd w:val="clear" w:color="auto" w:fill="auto"/>
          </w:tcPr>
          <w:p w14:paraId="0C00857A" w14:textId="1D7EF780" w:rsidR="009E2715" w:rsidRPr="00403499" w:rsidRDefault="00D303C3" w:rsidP="00CB645F">
            <w:pPr>
              <w:spacing w:line="360" w:lineRule="auto"/>
              <w:ind w:right="10"/>
              <w:jc w:val="center"/>
              <w:rPr>
                <w:b/>
              </w:rPr>
            </w:pPr>
            <w:r>
              <w:rPr>
                <w:b/>
              </w:rPr>
              <w:t>245</w:t>
            </w:r>
          </w:p>
        </w:tc>
        <w:tc>
          <w:tcPr>
            <w:tcW w:w="2505" w:type="dxa"/>
            <w:shd w:val="clear" w:color="auto" w:fill="auto"/>
          </w:tcPr>
          <w:p w14:paraId="0B0D3ECA" w14:textId="77777777" w:rsidR="009E2715" w:rsidRPr="00403499" w:rsidRDefault="009E2715" w:rsidP="00CB645F">
            <w:pPr>
              <w:spacing w:line="360" w:lineRule="auto"/>
              <w:ind w:right="10"/>
              <w:jc w:val="center"/>
              <w:rPr>
                <w:b/>
              </w:rPr>
            </w:pPr>
            <w:r w:rsidRPr="00403499">
              <w:rPr>
                <w:b/>
              </w:rPr>
              <w:t>100%</w:t>
            </w:r>
          </w:p>
        </w:tc>
      </w:tr>
    </w:tbl>
    <w:p w14:paraId="0FBD1B7F" w14:textId="40A8F62C" w:rsidR="00513839" w:rsidRPr="00403499" w:rsidRDefault="007955A6" w:rsidP="00513839">
      <w:pPr>
        <w:spacing w:line="360" w:lineRule="auto"/>
        <w:ind w:right="10"/>
        <w:jc w:val="both"/>
      </w:pPr>
      <w:r w:rsidRPr="00403499">
        <w:rPr>
          <w:b/>
        </w:rPr>
        <w:t>Source: Field Survey</w:t>
      </w:r>
      <w:r w:rsidR="00D303C3">
        <w:rPr>
          <w:b/>
        </w:rPr>
        <w:t xml:space="preserve"> (2025)</w:t>
      </w:r>
    </w:p>
    <w:p w14:paraId="4818C33E" w14:textId="552588D5" w:rsidR="002C1508" w:rsidRPr="00403499" w:rsidRDefault="002C1508" w:rsidP="00513839">
      <w:pPr>
        <w:spacing w:line="360" w:lineRule="auto"/>
        <w:ind w:right="10"/>
        <w:jc w:val="both"/>
      </w:pPr>
      <w:r w:rsidRPr="00403499">
        <w:t xml:space="preserve">The table above shows that </w:t>
      </w:r>
      <w:r w:rsidR="002B4214">
        <w:t>68</w:t>
      </w:r>
      <w:r w:rsidRPr="00403499">
        <w:t xml:space="preserve">(26.66%) of the total respondents were strongly agreed, </w:t>
      </w:r>
      <w:r w:rsidR="002B4214">
        <w:t>60</w:t>
      </w:r>
      <w:r w:rsidRPr="00403499">
        <w:t xml:space="preserve">(38.66%) of the respondents were agreed, </w:t>
      </w:r>
      <w:r w:rsidR="002B4214">
        <w:t>45</w:t>
      </w:r>
      <w:r w:rsidRPr="00403499">
        <w:t xml:space="preserve">(20%) of the respondents were disagreed while the remaining </w:t>
      </w:r>
      <w:r w:rsidR="002B4214">
        <w:t>60</w:t>
      </w:r>
      <w:r w:rsidRPr="00403499">
        <w:t xml:space="preserve"> (14.66%) of the respondents were strongly disagreed. </w:t>
      </w:r>
    </w:p>
    <w:p w14:paraId="7906FE5B" w14:textId="280EE82A" w:rsidR="002C1508" w:rsidRPr="00403499" w:rsidRDefault="00C36261" w:rsidP="00513839">
      <w:pPr>
        <w:spacing w:line="360" w:lineRule="auto"/>
        <w:ind w:right="10"/>
        <w:rPr>
          <w:b/>
        </w:rPr>
      </w:pPr>
      <w:r w:rsidRPr="00403499">
        <w:rPr>
          <w:b/>
        </w:rPr>
        <w:t xml:space="preserve">Table </w:t>
      </w:r>
      <w:r w:rsidR="00E04C72" w:rsidRPr="00403499">
        <w:rPr>
          <w:b/>
        </w:rPr>
        <w:t xml:space="preserve">4.18 </w:t>
      </w:r>
      <w:r w:rsidR="00E04C72" w:rsidRPr="00403499">
        <w:t>Employee</w:t>
      </w:r>
      <w:r w:rsidR="000F5D89" w:rsidRPr="00403499">
        <w:rPr>
          <w:b/>
        </w:rPr>
        <w:t xml:space="preserve"> Compensation Leads </w:t>
      </w:r>
      <w:r w:rsidR="002B4214" w:rsidRPr="00403499">
        <w:rPr>
          <w:b/>
        </w:rPr>
        <w:t>to</w:t>
      </w:r>
      <w:r w:rsidR="000F5D89" w:rsidRPr="00403499">
        <w:rPr>
          <w:b/>
        </w:rPr>
        <w:t xml:space="preserve"> Organizational Growth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5"/>
        <w:gridCol w:w="2404"/>
        <w:gridCol w:w="2481"/>
      </w:tblGrid>
      <w:tr w:rsidR="000F5D89" w:rsidRPr="00403499" w14:paraId="75F86B29" w14:textId="77777777">
        <w:tc>
          <w:tcPr>
            <w:tcW w:w="3848" w:type="dxa"/>
            <w:shd w:val="clear" w:color="auto" w:fill="auto"/>
          </w:tcPr>
          <w:p w14:paraId="1C58EB49" w14:textId="77777777" w:rsidR="000F5D89" w:rsidRPr="00403499" w:rsidRDefault="000F5D89" w:rsidP="00CB645F">
            <w:pPr>
              <w:spacing w:line="360" w:lineRule="auto"/>
              <w:ind w:right="10"/>
              <w:jc w:val="center"/>
              <w:rPr>
                <w:b/>
              </w:rPr>
            </w:pPr>
            <w:r w:rsidRPr="00403499">
              <w:rPr>
                <w:b/>
              </w:rPr>
              <w:t>OPTION</w:t>
            </w:r>
          </w:p>
        </w:tc>
        <w:tc>
          <w:tcPr>
            <w:tcW w:w="2431" w:type="dxa"/>
            <w:shd w:val="clear" w:color="auto" w:fill="auto"/>
          </w:tcPr>
          <w:p w14:paraId="1A471DAC" w14:textId="77777777" w:rsidR="000F5D89" w:rsidRPr="00403499" w:rsidRDefault="000F5D89" w:rsidP="00CB645F">
            <w:pPr>
              <w:spacing w:line="360" w:lineRule="auto"/>
              <w:ind w:right="10"/>
              <w:jc w:val="center"/>
              <w:rPr>
                <w:b/>
              </w:rPr>
            </w:pPr>
            <w:r w:rsidRPr="00403499">
              <w:rPr>
                <w:b/>
              </w:rPr>
              <w:t>FREQUENCY</w:t>
            </w:r>
          </w:p>
        </w:tc>
        <w:tc>
          <w:tcPr>
            <w:tcW w:w="2505" w:type="dxa"/>
            <w:shd w:val="clear" w:color="auto" w:fill="auto"/>
          </w:tcPr>
          <w:p w14:paraId="354A1445" w14:textId="77777777" w:rsidR="000F5D89" w:rsidRPr="00403499" w:rsidRDefault="000F5D89" w:rsidP="00CB645F">
            <w:pPr>
              <w:spacing w:line="360" w:lineRule="auto"/>
              <w:ind w:right="10"/>
              <w:jc w:val="center"/>
              <w:rPr>
                <w:b/>
              </w:rPr>
            </w:pPr>
            <w:r w:rsidRPr="00403499">
              <w:rPr>
                <w:b/>
              </w:rPr>
              <w:t>PERCENTAGE</w:t>
            </w:r>
          </w:p>
        </w:tc>
      </w:tr>
      <w:tr w:rsidR="000F5D89" w:rsidRPr="00403499" w14:paraId="5A87BA22" w14:textId="77777777">
        <w:tc>
          <w:tcPr>
            <w:tcW w:w="3848" w:type="dxa"/>
            <w:shd w:val="clear" w:color="auto" w:fill="auto"/>
          </w:tcPr>
          <w:p w14:paraId="56340AC4" w14:textId="77777777" w:rsidR="000F5D89" w:rsidRPr="00403499" w:rsidRDefault="000F5D89" w:rsidP="00CB645F">
            <w:pPr>
              <w:spacing w:line="360" w:lineRule="auto"/>
              <w:ind w:right="10"/>
              <w:jc w:val="center"/>
            </w:pPr>
            <w:r w:rsidRPr="00403499">
              <w:t>Strongly Agreed</w:t>
            </w:r>
          </w:p>
        </w:tc>
        <w:tc>
          <w:tcPr>
            <w:tcW w:w="2431" w:type="dxa"/>
            <w:shd w:val="clear" w:color="auto" w:fill="auto"/>
          </w:tcPr>
          <w:p w14:paraId="258DD93F" w14:textId="6DD6ADF6" w:rsidR="000F5D89" w:rsidRPr="00403499" w:rsidRDefault="00E2144E" w:rsidP="00CB645F">
            <w:pPr>
              <w:spacing w:line="360" w:lineRule="auto"/>
              <w:ind w:right="10"/>
              <w:jc w:val="center"/>
            </w:pPr>
            <w:r>
              <w:t>71</w:t>
            </w:r>
          </w:p>
        </w:tc>
        <w:tc>
          <w:tcPr>
            <w:tcW w:w="2505" w:type="dxa"/>
            <w:shd w:val="clear" w:color="auto" w:fill="auto"/>
          </w:tcPr>
          <w:p w14:paraId="4DD409C5" w14:textId="77777777" w:rsidR="000F5D89" w:rsidRPr="00403499" w:rsidRDefault="000F5D89" w:rsidP="00CB645F">
            <w:pPr>
              <w:spacing w:line="360" w:lineRule="auto"/>
              <w:ind w:right="10"/>
              <w:jc w:val="center"/>
            </w:pPr>
            <w:r w:rsidRPr="00403499">
              <w:t>33.33%</w:t>
            </w:r>
          </w:p>
        </w:tc>
      </w:tr>
      <w:tr w:rsidR="000F5D89" w:rsidRPr="00403499" w14:paraId="1F6B589D" w14:textId="77777777">
        <w:tc>
          <w:tcPr>
            <w:tcW w:w="3848" w:type="dxa"/>
            <w:shd w:val="clear" w:color="auto" w:fill="auto"/>
          </w:tcPr>
          <w:p w14:paraId="23FC95F3" w14:textId="77777777" w:rsidR="000F5D89" w:rsidRPr="00403499" w:rsidRDefault="000F5D89" w:rsidP="00CB645F">
            <w:pPr>
              <w:spacing w:line="360" w:lineRule="auto"/>
              <w:ind w:right="10"/>
              <w:jc w:val="center"/>
            </w:pPr>
            <w:r w:rsidRPr="00403499">
              <w:t>Agreed</w:t>
            </w:r>
          </w:p>
        </w:tc>
        <w:tc>
          <w:tcPr>
            <w:tcW w:w="2431" w:type="dxa"/>
            <w:shd w:val="clear" w:color="auto" w:fill="auto"/>
          </w:tcPr>
          <w:p w14:paraId="2C115ED3" w14:textId="67970205" w:rsidR="000F5D89" w:rsidRPr="00403499" w:rsidRDefault="00E2144E" w:rsidP="00CB645F">
            <w:pPr>
              <w:spacing w:line="360" w:lineRule="auto"/>
              <w:ind w:right="10"/>
              <w:jc w:val="center"/>
            </w:pPr>
            <w:r>
              <w:t>82</w:t>
            </w:r>
          </w:p>
        </w:tc>
        <w:tc>
          <w:tcPr>
            <w:tcW w:w="2505" w:type="dxa"/>
            <w:shd w:val="clear" w:color="auto" w:fill="auto"/>
          </w:tcPr>
          <w:p w14:paraId="316F8C6F" w14:textId="77777777" w:rsidR="000F5D89" w:rsidRPr="00403499" w:rsidRDefault="000F5D89" w:rsidP="00CB645F">
            <w:pPr>
              <w:spacing w:line="360" w:lineRule="auto"/>
              <w:ind w:right="10"/>
              <w:jc w:val="center"/>
            </w:pPr>
            <w:r w:rsidRPr="00403499">
              <w:t>30.66%</w:t>
            </w:r>
          </w:p>
        </w:tc>
      </w:tr>
      <w:tr w:rsidR="000F5D89" w:rsidRPr="00403499" w14:paraId="29781B26" w14:textId="77777777">
        <w:tc>
          <w:tcPr>
            <w:tcW w:w="3848" w:type="dxa"/>
            <w:shd w:val="clear" w:color="auto" w:fill="auto"/>
          </w:tcPr>
          <w:p w14:paraId="74335427" w14:textId="77777777" w:rsidR="000F5D89" w:rsidRPr="00403499" w:rsidRDefault="000F5D89" w:rsidP="00CB645F">
            <w:pPr>
              <w:spacing w:line="360" w:lineRule="auto"/>
              <w:ind w:right="10"/>
              <w:jc w:val="center"/>
            </w:pPr>
            <w:r w:rsidRPr="00403499">
              <w:t>Disagree</w:t>
            </w:r>
          </w:p>
        </w:tc>
        <w:tc>
          <w:tcPr>
            <w:tcW w:w="2431" w:type="dxa"/>
            <w:shd w:val="clear" w:color="auto" w:fill="auto"/>
          </w:tcPr>
          <w:p w14:paraId="70304331" w14:textId="47B8605A" w:rsidR="000F5D89" w:rsidRPr="00403499" w:rsidRDefault="00E2144E" w:rsidP="00CB645F">
            <w:pPr>
              <w:spacing w:line="360" w:lineRule="auto"/>
              <w:ind w:right="10"/>
              <w:jc w:val="center"/>
            </w:pPr>
            <w:r>
              <w:t>92</w:t>
            </w:r>
          </w:p>
        </w:tc>
        <w:tc>
          <w:tcPr>
            <w:tcW w:w="2505" w:type="dxa"/>
            <w:shd w:val="clear" w:color="auto" w:fill="auto"/>
          </w:tcPr>
          <w:p w14:paraId="068EA5B7" w14:textId="77777777" w:rsidR="000F5D89" w:rsidRPr="00403499" w:rsidRDefault="000F5D89" w:rsidP="00CB645F">
            <w:pPr>
              <w:spacing w:line="360" w:lineRule="auto"/>
              <w:ind w:right="10"/>
              <w:jc w:val="center"/>
            </w:pPr>
            <w:r w:rsidRPr="00403499">
              <w:t>25.33%</w:t>
            </w:r>
          </w:p>
        </w:tc>
      </w:tr>
      <w:tr w:rsidR="000F5D89" w:rsidRPr="00403499" w14:paraId="60C203C5" w14:textId="77777777">
        <w:tc>
          <w:tcPr>
            <w:tcW w:w="3848" w:type="dxa"/>
            <w:shd w:val="clear" w:color="auto" w:fill="auto"/>
          </w:tcPr>
          <w:p w14:paraId="7FB64715" w14:textId="77777777" w:rsidR="000F5D89" w:rsidRPr="00403499" w:rsidRDefault="000F5D89" w:rsidP="00CB645F">
            <w:pPr>
              <w:spacing w:line="360" w:lineRule="auto"/>
              <w:ind w:right="10"/>
              <w:jc w:val="center"/>
            </w:pPr>
            <w:r w:rsidRPr="00403499">
              <w:t>Strongly Disagree</w:t>
            </w:r>
          </w:p>
        </w:tc>
        <w:tc>
          <w:tcPr>
            <w:tcW w:w="2431" w:type="dxa"/>
            <w:shd w:val="clear" w:color="auto" w:fill="auto"/>
          </w:tcPr>
          <w:p w14:paraId="0ED1FF5F" w14:textId="6299CE07" w:rsidR="000F5D89" w:rsidRPr="00403499" w:rsidRDefault="00CC633A" w:rsidP="00CB645F">
            <w:pPr>
              <w:spacing w:line="360" w:lineRule="auto"/>
              <w:ind w:right="10"/>
              <w:jc w:val="center"/>
            </w:pPr>
            <w:r>
              <w:t>24</w:t>
            </w:r>
          </w:p>
        </w:tc>
        <w:tc>
          <w:tcPr>
            <w:tcW w:w="2505" w:type="dxa"/>
            <w:shd w:val="clear" w:color="auto" w:fill="auto"/>
          </w:tcPr>
          <w:p w14:paraId="293E940A" w14:textId="77777777" w:rsidR="000F5D89" w:rsidRPr="00403499" w:rsidRDefault="000F5D89" w:rsidP="00CB645F">
            <w:pPr>
              <w:spacing w:line="360" w:lineRule="auto"/>
              <w:ind w:right="10"/>
              <w:jc w:val="center"/>
            </w:pPr>
            <w:r w:rsidRPr="00403499">
              <w:t>10.66%</w:t>
            </w:r>
          </w:p>
        </w:tc>
      </w:tr>
      <w:tr w:rsidR="000F5D89" w:rsidRPr="00403499" w14:paraId="1AC97DEC" w14:textId="77777777">
        <w:tc>
          <w:tcPr>
            <w:tcW w:w="3848" w:type="dxa"/>
            <w:shd w:val="clear" w:color="auto" w:fill="auto"/>
          </w:tcPr>
          <w:p w14:paraId="0E1788FE" w14:textId="77777777" w:rsidR="000F5D89" w:rsidRPr="00403499" w:rsidRDefault="000F5D89" w:rsidP="00CB645F">
            <w:pPr>
              <w:spacing w:line="360" w:lineRule="auto"/>
              <w:ind w:right="10"/>
              <w:jc w:val="center"/>
              <w:rPr>
                <w:b/>
              </w:rPr>
            </w:pPr>
            <w:r w:rsidRPr="00403499">
              <w:rPr>
                <w:b/>
              </w:rPr>
              <w:t>TOTAL</w:t>
            </w:r>
          </w:p>
        </w:tc>
        <w:tc>
          <w:tcPr>
            <w:tcW w:w="2431" w:type="dxa"/>
            <w:shd w:val="clear" w:color="auto" w:fill="auto"/>
          </w:tcPr>
          <w:p w14:paraId="37EF2562" w14:textId="7E987E37" w:rsidR="000F5D89" w:rsidRPr="00403499" w:rsidRDefault="00CC633A" w:rsidP="00CB645F">
            <w:pPr>
              <w:spacing w:line="360" w:lineRule="auto"/>
              <w:ind w:right="10"/>
              <w:jc w:val="center"/>
              <w:rPr>
                <w:b/>
              </w:rPr>
            </w:pPr>
            <w:r>
              <w:rPr>
                <w:b/>
              </w:rPr>
              <w:t>245</w:t>
            </w:r>
          </w:p>
        </w:tc>
        <w:tc>
          <w:tcPr>
            <w:tcW w:w="2505" w:type="dxa"/>
            <w:shd w:val="clear" w:color="auto" w:fill="auto"/>
          </w:tcPr>
          <w:p w14:paraId="6C79E16A" w14:textId="77777777" w:rsidR="000F5D89" w:rsidRPr="00403499" w:rsidRDefault="000F5D89" w:rsidP="00CB645F">
            <w:pPr>
              <w:spacing w:line="360" w:lineRule="auto"/>
              <w:ind w:right="10"/>
              <w:jc w:val="center"/>
              <w:rPr>
                <w:b/>
              </w:rPr>
            </w:pPr>
            <w:r w:rsidRPr="00403499">
              <w:rPr>
                <w:b/>
              </w:rPr>
              <w:t>100%</w:t>
            </w:r>
          </w:p>
        </w:tc>
      </w:tr>
    </w:tbl>
    <w:p w14:paraId="3EF0751E" w14:textId="1C79FE39" w:rsidR="007955A6" w:rsidRPr="00403499" w:rsidRDefault="007955A6" w:rsidP="00B013AD">
      <w:pPr>
        <w:spacing w:line="360" w:lineRule="auto"/>
        <w:ind w:right="10"/>
        <w:jc w:val="both"/>
        <w:rPr>
          <w:b/>
        </w:rPr>
      </w:pPr>
      <w:r w:rsidRPr="00403499">
        <w:rPr>
          <w:b/>
        </w:rPr>
        <w:t>Source: Field Survey</w:t>
      </w:r>
      <w:r w:rsidR="002B4214">
        <w:rPr>
          <w:b/>
        </w:rPr>
        <w:t xml:space="preserve"> (2025)</w:t>
      </w:r>
    </w:p>
    <w:p w14:paraId="29C9C416" w14:textId="09D6C7C9" w:rsidR="00513839" w:rsidRPr="00403499" w:rsidRDefault="000F5D89" w:rsidP="00B013AD">
      <w:pPr>
        <w:spacing w:line="360" w:lineRule="auto"/>
        <w:ind w:right="10"/>
        <w:jc w:val="both"/>
      </w:pPr>
      <w:r w:rsidRPr="00403499">
        <w:t xml:space="preserve">The table above shows that </w:t>
      </w:r>
      <w:r w:rsidR="002B4214">
        <w:t>71</w:t>
      </w:r>
      <w:r w:rsidRPr="00403499">
        <w:t xml:space="preserve">(33.33%) of the total respondents were strongly agreed, </w:t>
      </w:r>
      <w:r w:rsidR="002B4214">
        <w:t>82</w:t>
      </w:r>
      <w:r w:rsidRPr="00403499">
        <w:t xml:space="preserve">(30.66%) of the respondents were agreed, </w:t>
      </w:r>
      <w:r w:rsidR="002B4214">
        <w:t>92</w:t>
      </w:r>
      <w:r w:rsidRPr="00403499">
        <w:t xml:space="preserve">(25.33%) of the respondents were disagreed while the remaining </w:t>
      </w:r>
      <w:r w:rsidR="002B4214">
        <w:t>24</w:t>
      </w:r>
      <w:r w:rsidRPr="00403499">
        <w:t xml:space="preserve"> (10.66%) of the respondents were strongly disagreed. </w:t>
      </w:r>
    </w:p>
    <w:p w14:paraId="3C743EB5" w14:textId="77777777" w:rsidR="00C05DEE" w:rsidRPr="00403499" w:rsidRDefault="00C36261" w:rsidP="00513839">
      <w:pPr>
        <w:spacing w:line="360" w:lineRule="auto"/>
        <w:ind w:right="10"/>
        <w:rPr>
          <w:b/>
        </w:rPr>
      </w:pPr>
      <w:r w:rsidRPr="00403499">
        <w:rPr>
          <w:b/>
        </w:rPr>
        <w:t>Table 4.19</w:t>
      </w:r>
      <w:r w:rsidR="00C05DEE" w:rsidRPr="00403499">
        <w:rPr>
          <w:b/>
        </w:rPr>
        <w:t xml:space="preserve">Promotion without Pay Will Lead </w:t>
      </w:r>
      <w:r w:rsidR="0078327A" w:rsidRPr="00403499">
        <w:rPr>
          <w:b/>
        </w:rPr>
        <w:t>to</w:t>
      </w:r>
      <w:r w:rsidR="00C05DEE" w:rsidRPr="00403499">
        <w:rPr>
          <w:b/>
        </w:rPr>
        <w:t xml:space="preserve"> Increase in Output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5"/>
        <w:gridCol w:w="2404"/>
        <w:gridCol w:w="2481"/>
      </w:tblGrid>
      <w:tr w:rsidR="00C05DEE" w:rsidRPr="00403499" w14:paraId="0925CD2B" w14:textId="77777777">
        <w:tc>
          <w:tcPr>
            <w:tcW w:w="3848" w:type="dxa"/>
            <w:shd w:val="clear" w:color="auto" w:fill="auto"/>
          </w:tcPr>
          <w:p w14:paraId="529680DE" w14:textId="77777777" w:rsidR="00C05DEE" w:rsidRPr="00403499" w:rsidRDefault="00C05DEE" w:rsidP="00CB645F">
            <w:pPr>
              <w:spacing w:line="360" w:lineRule="auto"/>
              <w:ind w:right="10"/>
              <w:jc w:val="center"/>
              <w:rPr>
                <w:b/>
              </w:rPr>
            </w:pPr>
            <w:r w:rsidRPr="00403499">
              <w:rPr>
                <w:b/>
              </w:rPr>
              <w:t>OPTION</w:t>
            </w:r>
          </w:p>
        </w:tc>
        <w:tc>
          <w:tcPr>
            <w:tcW w:w="2431" w:type="dxa"/>
            <w:shd w:val="clear" w:color="auto" w:fill="auto"/>
          </w:tcPr>
          <w:p w14:paraId="72DA99B0" w14:textId="77777777" w:rsidR="00C05DEE" w:rsidRPr="00403499" w:rsidRDefault="00C05DEE" w:rsidP="00CB645F">
            <w:pPr>
              <w:spacing w:line="360" w:lineRule="auto"/>
              <w:ind w:right="10"/>
              <w:jc w:val="center"/>
              <w:rPr>
                <w:b/>
              </w:rPr>
            </w:pPr>
            <w:r w:rsidRPr="00403499">
              <w:rPr>
                <w:b/>
              </w:rPr>
              <w:t>FREQUENCY</w:t>
            </w:r>
          </w:p>
        </w:tc>
        <w:tc>
          <w:tcPr>
            <w:tcW w:w="2505" w:type="dxa"/>
            <w:shd w:val="clear" w:color="auto" w:fill="auto"/>
          </w:tcPr>
          <w:p w14:paraId="4746FB5C" w14:textId="77777777" w:rsidR="00C05DEE" w:rsidRPr="00403499" w:rsidRDefault="00C05DEE" w:rsidP="00CB645F">
            <w:pPr>
              <w:spacing w:line="360" w:lineRule="auto"/>
              <w:ind w:right="10"/>
              <w:jc w:val="center"/>
              <w:rPr>
                <w:b/>
              </w:rPr>
            </w:pPr>
            <w:r w:rsidRPr="00403499">
              <w:rPr>
                <w:b/>
              </w:rPr>
              <w:t>PERCENTAGE</w:t>
            </w:r>
          </w:p>
        </w:tc>
      </w:tr>
      <w:tr w:rsidR="00C05DEE" w:rsidRPr="00403499" w14:paraId="3EF4B74E" w14:textId="77777777">
        <w:tc>
          <w:tcPr>
            <w:tcW w:w="3848" w:type="dxa"/>
            <w:shd w:val="clear" w:color="auto" w:fill="auto"/>
          </w:tcPr>
          <w:p w14:paraId="0A3CAECF" w14:textId="77777777" w:rsidR="00C05DEE" w:rsidRPr="00403499" w:rsidRDefault="00C05DEE" w:rsidP="00CB645F">
            <w:pPr>
              <w:spacing w:line="360" w:lineRule="auto"/>
              <w:ind w:right="10"/>
              <w:jc w:val="center"/>
            </w:pPr>
            <w:r w:rsidRPr="00403499">
              <w:t>Strongly Agreed</w:t>
            </w:r>
          </w:p>
        </w:tc>
        <w:tc>
          <w:tcPr>
            <w:tcW w:w="2431" w:type="dxa"/>
            <w:shd w:val="clear" w:color="auto" w:fill="auto"/>
          </w:tcPr>
          <w:p w14:paraId="550AF9EA" w14:textId="5400630B" w:rsidR="00C05DEE" w:rsidRPr="00403499" w:rsidRDefault="00CD6879" w:rsidP="00CB645F">
            <w:pPr>
              <w:spacing w:line="360" w:lineRule="auto"/>
              <w:ind w:right="10"/>
              <w:jc w:val="center"/>
            </w:pPr>
            <w:r>
              <w:t>64</w:t>
            </w:r>
          </w:p>
        </w:tc>
        <w:tc>
          <w:tcPr>
            <w:tcW w:w="2505" w:type="dxa"/>
            <w:shd w:val="clear" w:color="auto" w:fill="auto"/>
          </w:tcPr>
          <w:p w14:paraId="2122611F" w14:textId="77777777" w:rsidR="00C05DEE" w:rsidRPr="00403499" w:rsidRDefault="00C05DEE" w:rsidP="00CB645F">
            <w:pPr>
              <w:spacing w:line="360" w:lineRule="auto"/>
              <w:ind w:right="10"/>
              <w:jc w:val="center"/>
            </w:pPr>
            <w:r w:rsidRPr="00403499">
              <w:t>21.33%</w:t>
            </w:r>
          </w:p>
        </w:tc>
      </w:tr>
      <w:tr w:rsidR="00C05DEE" w:rsidRPr="00403499" w14:paraId="55DA7E4F" w14:textId="77777777">
        <w:tc>
          <w:tcPr>
            <w:tcW w:w="3848" w:type="dxa"/>
            <w:shd w:val="clear" w:color="auto" w:fill="auto"/>
          </w:tcPr>
          <w:p w14:paraId="4D290B65" w14:textId="77777777" w:rsidR="00C05DEE" w:rsidRPr="00403499" w:rsidRDefault="00C05DEE" w:rsidP="00CB645F">
            <w:pPr>
              <w:spacing w:line="360" w:lineRule="auto"/>
              <w:ind w:right="10"/>
              <w:jc w:val="center"/>
            </w:pPr>
            <w:r w:rsidRPr="00403499">
              <w:t>Agreed</w:t>
            </w:r>
          </w:p>
        </w:tc>
        <w:tc>
          <w:tcPr>
            <w:tcW w:w="2431" w:type="dxa"/>
            <w:shd w:val="clear" w:color="auto" w:fill="auto"/>
          </w:tcPr>
          <w:p w14:paraId="3AA6F649" w14:textId="09DD52DF" w:rsidR="00C05DEE" w:rsidRPr="00403499" w:rsidRDefault="00CD6879" w:rsidP="00CB645F">
            <w:pPr>
              <w:spacing w:line="360" w:lineRule="auto"/>
              <w:ind w:right="10"/>
              <w:jc w:val="center"/>
            </w:pPr>
            <w:r>
              <w:t>88</w:t>
            </w:r>
          </w:p>
        </w:tc>
        <w:tc>
          <w:tcPr>
            <w:tcW w:w="2505" w:type="dxa"/>
            <w:shd w:val="clear" w:color="auto" w:fill="auto"/>
          </w:tcPr>
          <w:p w14:paraId="32432B22" w14:textId="77777777" w:rsidR="00C05DEE" w:rsidRPr="00403499" w:rsidRDefault="00C05DEE" w:rsidP="00CB645F">
            <w:pPr>
              <w:spacing w:line="360" w:lineRule="auto"/>
              <w:ind w:right="10"/>
              <w:jc w:val="center"/>
            </w:pPr>
            <w:r w:rsidRPr="00403499">
              <w:t>30.66%</w:t>
            </w:r>
          </w:p>
        </w:tc>
      </w:tr>
      <w:tr w:rsidR="00C05DEE" w:rsidRPr="00403499" w14:paraId="787B8DB6" w14:textId="77777777">
        <w:tc>
          <w:tcPr>
            <w:tcW w:w="3848" w:type="dxa"/>
            <w:shd w:val="clear" w:color="auto" w:fill="auto"/>
          </w:tcPr>
          <w:p w14:paraId="3A2C7710" w14:textId="77777777" w:rsidR="00C05DEE" w:rsidRPr="00403499" w:rsidRDefault="00C05DEE" w:rsidP="00CB645F">
            <w:pPr>
              <w:spacing w:line="360" w:lineRule="auto"/>
              <w:ind w:right="10"/>
              <w:jc w:val="center"/>
            </w:pPr>
            <w:r w:rsidRPr="00403499">
              <w:t>Disagree</w:t>
            </w:r>
          </w:p>
        </w:tc>
        <w:tc>
          <w:tcPr>
            <w:tcW w:w="2431" w:type="dxa"/>
            <w:shd w:val="clear" w:color="auto" w:fill="auto"/>
          </w:tcPr>
          <w:p w14:paraId="56E07CE6" w14:textId="4DB836F6" w:rsidR="00C05DEE" w:rsidRPr="00403499" w:rsidRDefault="00CD6879" w:rsidP="00CB645F">
            <w:pPr>
              <w:spacing w:line="360" w:lineRule="auto"/>
              <w:ind w:right="10"/>
              <w:jc w:val="center"/>
            </w:pPr>
            <w:r>
              <w:t>74</w:t>
            </w:r>
          </w:p>
        </w:tc>
        <w:tc>
          <w:tcPr>
            <w:tcW w:w="2505" w:type="dxa"/>
            <w:shd w:val="clear" w:color="auto" w:fill="auto"/>
          </w:tcPr>
          <w:p w14:paraId="7D246675" w14:textId="77777777" w:rsidR="00C05DEE" w:rsidRPr="00403499" w:rsidRDefault="00FD60FD" w:rsidP="00CB645F">
            <w:pPr>
              <w:spacing w:line="360" w:lineRule="auto"/>
              <w:ind w:right="10"/>
              <w:jc w:val="center"/>
            </w:pPr>
            <w:r w:rsidRPr="00403499">
              <w:t>34</w:t>
            </w:r>
            <w:r w:rsidR="00C05DEE" w:rsidRPr="00403499">
              <w:t>.66%</w:t>
            </w:r>
          </w:p>
        </w:tc>
      </w:tr>
      <w:tr w:rsidR="00C05DEE" w:rsidRPr="00403499" w14:paraId="362AF16F" w14:textId="77777777">
        <w:tc>
          <w:tcPr>
            <w:tcW w:w="3848" w:type="dxa"/>
            <w:shd w:val="clear" w:color="auto" w:fill="auto"/>
          </w:tcPr>
          <w:p w14:paraId="36F87F05" w14:textId="77777777" w:rsidR="00C05DEE" w:rsidRPr="00403499" w:rsidRDefault="00C05DEE" w:rsidP="00CB645F">
            <w:pPr>
              <w:spacing w:line="360" w:lineRule="auto"/>
              <w:ind w:right="10"/>
              <w:jc w:val="center"/>
            </w:pPr>
            <w:r w:rsidRPr="00403499">
              <w:lastRenderedPageBreak/>
              <w:t>Strongly Disagree</w:t>
            </w:r>
          </w:p>
        </w:tc>
        <w:tc>
          <w:tcPr>
            <w:tcW w:w="2431" w:type="dxa"/>
            <w:shd w:val="clear" w:color="auto" w:fill="auto"/>
          </w:tcPr>
          <w:p w14:paraId="762DBF0D" w14:textId="30387C9D" w:rsidR="00C05DEE" w:rsidRPr="00403499" w:rsidRDefault="00C05DEE" w:rsidP="00CB645F">
            <w:pPr>
              <w:spacing w:line="360" w:lineRule="auto"/>
              <w:ind w:right="10"/>
              <w:jc w:val="center"/>
            </w:pPr>
            <w:r w:rsidRPr="00403499">
              <w:t>1</w:t>
            </w:r>
            <w:r w:rsidR="00CD6879">
              <w:t>9</w:t>
            </w:r>
          </w:p>
        </w:tc>
        <w:tc>
          <w:tcPr>
            <w:tcW w:w="2505" w:type="dxa"/>
            <w:shd w:val="clear" w:color="auto" w:fill="auto"/>
          </w:tcPr>
          <w:p w14:paraId="54074690" w14:textId="77777777" w:rsidR="00C05DEE" w:rsidRPr="00403499" w:rsidRDefault="00C05DEE" w:rsidP="00CB645F">
            <w:pPr>
              <w:spacing w:line="360" w:lineRule="auto"/>
              <w:ind w:right="10"/>
              <w:jc w:val="center"/>
            </w:pPr>
            <w:r w:rsidRPr="00403499">
              <w:t>13.33%</w:t>
            </w:r>
          </w:p>
        </w:tc>
      </w:tr>
      <w:tr w:rsidR="00C05DEE" w:rsidRPr="00403499" w14:paraId="32B4A855" w14:textId="77777777">
        <w:tc>
          <w:tcPr>
            <w:tcW w:w="3848" w:type="dxa"/>
            <w:shd w:val="clear" w:color="auto" w:fill="auto"/>
          </w:tcPr>
          <w:p w14:paraId="287CF11D" w14:textId="77777777" w:rsidR="00C05DEE" w:rsidRPr="00403499" w:rsidRDefault="00C05DEE" w:rsidP="00CB645F">
            <w:pPr>
              <w:spacing w:line="360" w:lineRule="auto"/>
              <w:ind w:right="10"/>
              <w:jc w:val="center"/>
              <w:rPr>
                <w:b/>
              </w:rPr>
            </w:pPr>
            <w:r w:rsidRPr="00403499">
              <w:rPr>
                <w:b/>
              </w:rPr>
              <w:t>TOTAL</w:t>
            </w:r>
          </w:p>
        </w:tc>
        <w:tc>
          <w:tcPr>
            <w:tcW w:w="2431" w:type="dxa"/>
            <w:shd w:val="clear" w:color="auto" w:fill="auto"/>
          </w:tcPr>
          <w:p w14:paraId="5C3AAB71" w14:textId="3872600C" w:rsidR="00C05DEE" w:rsidRPr="00403499" w:rsidRDefault="001B4999" w:rsidP="00CB645F">
            <w:pPr>
              <w:spacing w:line="360" w:lineRule="auto"/>
              <w:ind w:right="10"/>
              <w:jc w:val="center"/>
              <w:rPr>
                <w:b/>
              </w:rPr>
            </w:pPr>
            <w:r>
              <w:rPr>
                <w:b/>
              </w:rPr>
              <w:t>245</w:t>
            </w:r>
          </w:p>
        </w:tc>
        <w:tc>
          <w:tcPr>
            <w:tcW w:w="2505" w:type="dxa"/>
            <w:shd w:val="clear" w:color="auto" w:fill="auto"/>
          </w:tcPr>
          <w:p w14:paraId="51CFF9F2" w14:textId="77777777" w:rsidR="00C05DEE" w:rsidRPr="00403499" w:rsidRDefault="00C05DEE" w:rsidP="00CB645F">
            <w:pPr>
              <w:spacing w:line="360" w:lineRule="auto"/>
              <w:ind w:right="10"/>
              <w:jc w:val="center"/>
              <w:rPr>
                <w:b/>
              </w:rPr>
            </w:pPr>
            <w:r w:rsidRPr="00403499">
              <w:rPr>
                <w:b/>
              </w:rPr>
              <w:t>100%</w:t>
            </w:r>
          </w:p>
        </w:tc>
      </w:tr>
    </w:tbl>
    <w:p w14:paraId="57AAA28A" w14:textId="3F3D0E4C" w:rsidR="0078327A" w:rsidRPr="00403499" w:rsidRDefault="007955A6" w:rsidP="00513839">
      <w:pPr>
        <w:spacing w:line="360" w:lineRule="auto"/>
        <w:ind w:right="10"/>
        <w:jc w:val="both"/>
      </w:pPr>
      <w:r w:rsidRPr="00403499">
        <w:rPr>
          <w:b/>
        </w:rPr>
        <w:t>Source: Field Survey</w:t>
      </w:r>
      <w:r w:rsidR="006213F4">
        <w:rPr>
          <w:b/>
        </w:rPr>
        <w:t xml:space="preserve"> (2025)</w:t>
      </w:r>
    </w:p>
    <w:p w14:paraId="482A63EB" w14:textId="3D9637E8" w:rsidR="003B6CEF" w:rsidRPr="00403499" w:rsidRDefault="00FD60FD" w:rsidP="00B013AD">
      <w:pPr>
        <w:spacing w:line="360" w:lineRule="auto"/>
        <w:ind w:right="10"/>
        <w:jc w:val="both"/>
      </w:pPr>
      <w:r w:rsidRPr="00403499">
        <w:t>The table above shows that</w:t>
      </w:r>
      <w:r w:rsidR="001B4999">
        <w:t xml:space="preserve"> 64</w:t>
      </w:r>
      <w:r w:rsidRPr="00403499">
        <w:t xml:space="preserve">(21.33%) of the total respondents were strongly agreed, </w:t>
      </w:r>
      <w:r w:rsidR="001B4999">
        <w:t>88</w:t>
      </w:r>
      <w:r w:rsidRPr="00403499">
        <w:t xml:space="preserve">(30.66%) of the respondents were agreed, </w:t>
      </w:r>
      <w:r w:rsidR="001B4999">
        <w:t>74</w:t>
      </w:r>
      <w:r w:rsidRPr="00403499">
        <w:t>(34.66%) of the respondents were disagreed while the remaining 1</w:t>
      </w:r>
      <w:r w:rsidR="001B4999">
        <w:t>9</w:t>
      </w:r>
      <w:r w:rsidRPr="00403499">
        <w:t xml:space="preserve">(13.33%) of the respondents were strongly disagreed. </w:t>
      </w:r>
    </w:p>
    <w:p w14:paraId="1D481BC5" w14:textId="77777777" w:rsidR="003B6CEF" w:rsidRPr="00403499" w:rsidRDefault="00C36261" w:rsidP="00513839">
      <w:pPr>
        <w:spacing w:line="360" w:lineRule="auto"/>
        <w:ind w:right="10"/>
        <w:rPr>
          <w:b/>
        </w:rPr>
      </w:pPr>
      <w:r w:rsidRPr="00403499">
        <w:rPr>
          <w:b/>
        </w:rPr>
        <w:t>Table 4.20 Organizational</w:t>
      </w:r>
      <w:r w:rsidR="003B6CEF" w:rsidRPr="00403499">
        <w:rPr>
          <w:b/>
        </w:rPr>
        <w:t xml:space="preserve"> Performance Is a Resultant Effect of the Employees Effectiveness and Efficiency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5"/>
        <w:gridCol w:w="2404"/>
        <w:gridCol w:w="2481"/>
      </w:tblGrid>
      <w:tr w:rsidR="003B6CEF" w:rsidRPr="00403499" w14:paraId="77320FD4" w14:textId="77777777">
        <w:tc>
          <w:tcPr>
            <w:tcW w:w="3848" w:type="dxa"/>
            <w:shd w:val="clear" w:color="auto" w:fill="auto"/>
          </w:tcPr>
          <w:p w14:paraId="725E0F88" w14:textId="77777777" w:rsidR="003B6CEF" w:rsidRPr="00403499" w:rsidRDefault="003B6CEF" w:rsidP="00CB645F">
            <w:pPr>
              <w:spacing w:line="360" w:lineRule="auto"/>
              <w:ind w:right="10"/>
              <w:jc w:val="center"/>
              <w:rPr>
                <w:b/>
              </w:rPr>
            </w:pPr>
            <w:r w:rsidRPr="00403499">
              <w:rPr>
                <w:b/>
              </w:rPr>
              <w:t>OPTION</w:t>
            </w:r>
          </w:p>
        </w:tc>
        <w:tc>
          <w:tcPr>
            <w:tcW w:w="2431" w:type="dxa"/>
            <w:shd w:val="clear" w:color="auto" w:fill="auto"/>
          </w:tcPr>
          <w:p w14:paraId="1D86D2BD" w14:textId="77777777" w:rsidR="003B6CEF" w:rsidRPr="00403499" w:rsidRDefault="003B6CEF" w:rsidP="00CB645F">
            <w:pPr>
              <w:spacing w:line="360" w:lineRule="auto"/>
              <w:ind w:right="10"/>
              <w:jc w:val="center"/>
              <w:rPr>
                <w:b/>
              </w:rPr>
            </w:pPr>
            <w:r w:rsidRPr="00403499">
              <w:rPr>
                <w:b/>
              </w:rPr>
              <w:t>FREQUENCY</w:t>
            </w:r>
          </w:p>
        </w:tc>
        <w:tc>
          <w:tcPr>
            <w:tcW w:w="2505" w:type="dxa"/>
            <w:shd w:val="clear" w:color="auto" w:fill="auto"/>
          </w:tcPr>
          <w:p w14:paraId="584F59BA" w14:textId="77777777" w:rsidR="003B6CEF" w:rsidRPr="00403499" w:rsidRDefault="003B6CEF" w:rsidP="00CB645F">
            <w:pPr>
              <w:spacing w:line="360" w:lineRule="auto"/>
              <w:ind w:right="10"/>
              <w:jc w:val="center"/>
              <w:rPr>
                <w:b/>
              </w:rPr>
            </w:pPr>
            <w:r w:rsidRPr="00403499">
              <w:rPr>
                <w:b/>
              </w:rPr>
              <w:t>PERCENTAGE</w:t>
            </w:r>
          </w:p>
        </w:tc>
      </w:tr>
      <w:tr w:rsidR="003B6CEF" w:rsidRPr="00403499" w14:paraId="59D4B752" w14:textId="77777777">
        <w:tc>
          <w:tcPr>
            <w:tcW w:w="3848" w:type="dxa"/>
            <w:shd w:val="clear" w:color="auto" w:fill="auto"/>
          </w:tcPr>
          <w:p w14:paraId="5696415C" w14:textId="77777777" w:rsidR="003B6CEF" w:rsidRPr="00403499" w:rsidRDefault="003B6CEF" w:rsidP="00CB645F">
            <w:pPr>
              <w:spacing w:line="360" w:lineRule="auto"/>
              <w:ind w:right="10"/>
              <w:jc w:val="center"/>
            </w:pPr>
            <w:r w:rsidRPr="00403499">
              <w:t>Strongly Agreed</w:t>
            </w:r>
          </w:p>
        </w:tc>
        <w:tc>
          <w:tcPr>
            <w:tcW w:w="2431" w:type="dxa"/>
            <w:shd w:val="clear" w:color="auto" w:fill="auto"/>
          </w:tcPr>
          <w:p w14:paraId="5D563E50" w14:textId="782CF99F" w:rsidR="003B6CEF" w:rsidRPr="00403499" w:rsidRDefault="000447B2" w:rsidP="00CB645F">
            <w:pPr>
              <w:spacing w:line="360" w:lineRule="auto"/>
              <w:ind w:right="10"/>
              <w:jc w:val="center"/>
            </w:pPr>
            <w:r>
              <w:t>107</w:t>
            </w:r>
          </w:p>
        </w:tc>
        <w:tc>
          <w:tcPr>
            <w:tcW w:w="2505" w:type="dxa"/>
            <w:shd w:val="clear" w:color="auto" w:fill="auto"/>
          </w:tcPr>
          <w:p w14:paraId="50A15F60" w14:textId="77777777" w:rsidR="003B6CEF" w:rsidRPr="00403499" w:rsidRDefault="00D62D07" w:rsidP="00CB645F">
            <w:pPr>
              <w:spacing w:line="360" w:lineRule="auto"/>
              <w:ind w:right="10"/>
              <w:jc w:val="center"/>
            </w:pPr>
            <w:r w:rsidRPr="00403499">
              <w:t>24%</w:t>
            </w:r>
          </w:p>
        </w:tc>
      </w:tr>
      <w:tr w:rsidR="003B6CEF" w:rsidRPr="00403499" w14:paraId="24293AC6" w14:textId="77777777">
        <w:tc>
          <w:tcPr>
            <w:tcW w:w="3848" w:type="dxa"/>
            <w:shd w:val="clear" w:color="auto" w:fill="auto"/>
          </w:tcPr>
          <w:p w14:paraId="5089AFA3" w14:textId="77777777" w:rsidR="003B6CEF" w:rsidRPr="00403499" w:rsidRDefault="003B6CEF" w:rsidP="00CB645F">
            <w:pPr>
              <w:spacing w:line="360" w:lineRule="auto"/>
              <w:ind w:right="10"/>
              <w:jc w:val="center"/>
            </w:pPr>
            <w:r w:rsidRPr="00403499">
              <w:t>Agreed</w:t>
            </w:r>
          </w:p>
        </w:tc>
        <w:tc>
          <w:tcPr>
            <w:tcW w:w="2431" w:type="dxa"/>
            <w:shd w:val="clear" w:color="auto" w:fill="auto"/>
          </w:tcPr>
          <w:p w14:paraId="4D23DACD" w14:textId="6291D17D" w:rsidR="003B6CEF" w:rsidRPr="00403499" w:rsidRDefault="000447B2" w:rsidP="00CB645F">
            <w:pPr>
              <w:spacing w:line="360" w:lineRule="auto"/>
              <w:ind w:right="10"/>
              <w:jc w:val="center"/>
            </w:pPr>
            <w:r>
              <w:t>98</w:t>
            </w:r>
          </w:p>
        </w:tc>
        <w:tc>
          <w:tcPr>
            <w:tcW w:w="2505" w:type="dxa"/>
            <w:shd w:val="clear" w:color="auto" w:fill="auto"/>
          </w:tcPr>
          <w:p w14:paraId="738DDB76" w14:textId="77777777" w:rsidR="003B6CEF" w:rsidRPr="00403499" w:rsidRDefault="00D62D07" w:rsidP="00CB645F">
            <w:pPr>
              <w:spacing w:line="360" w:lineRule="auto"/>
              <w:ind w:right="10"/>
              <w:jc w:val="center"/>
            </w:pPr>
            <w:r w:rsidRPr="00403499">
              <w:t>46.66%</w:t>
            </w:r>
          </w:p>
        </w:tc>
      </w:tr>
      <w:tr w:rsidR="003B6CEF" w:rsidRPr="00403499" w14:paraId="18E0855D" w14:textId="77777777">
        <w:tc>
          <w:tcPr>
            <w:tcW w:w="3848" w:type="dxa"/>
            <w:shd w:val="clear" w:color="auto" w:fill="auto"/>
          </w:tcPr>
          <w:p w14:paraId="5CC08FFA" w14:textId="77777777" w:rsidR="003B6CEF" w:rsidRPr="00403499" w:rsidRDefault="003B6CEF" w:rsidP="00CB645F">
            <w:pPr>
              <w:spacing w:line="360" w:lineRule="auto"/>
              <w:ind w:right="10"/>
              <w:jc w:val="center"/>
            </w:pPr>
            <w:r w:rsidRPr="00403499">
              <w:t>Disagree</w:t>
            </w:r>
          </w:p>
        </w:tc>
        <w:tc>
          <w:tcPr>
            <w:tcW w:w="2431" w:type="dxa"/>
            <w:shd w:val="clear" w:color="auto" w:fill="auto"/>
          </w:tcPr>
          <w:p w14:paraId="62603FB0" w14:textId="5504AE4E" w:rsidR="003B6CEF" w:rsidRPr="00403499" w:rsidRDefault="000447B2" w:rsidP="00CB645F">
            <w:pPr>
              <w:spacing w:line="360" w:lineRule="auto"/>
              <w:ind w:right="10"/>
              <w:jc w:val="center"/>
            </w:pPr>
            <w:r>
              <w:t>82</w:t>
            </w:r>
          </w:p>
        </w:tc>
        <w:tc>
          <w:tcPr>
            <w:tcW w:w="2505" w:type="dxa"/>
            <w:shd w:val="clear" w:color="auto" w:fill="auto"/>
          </w:tcPr>
          <w:p w14:paraId="217822EC" w14:textId="77777777" w:rsidR="003B6CEF" w:rsidRPr="00403499" w:rsidRDefault="00D62D07" w:rsidP="00CB645F">
            <w:pPr>
              <w:spacing w:line="360" w:lineRule="auto"/>
              <w:ind w:right="10"/>
              <w:jc w:val="center"/>
            </w:pPr>
            <w:r w:rsidRPr="00403499">
              <w:t>16%</w:t>
            </w:r>
          </w:p>
        </w:tc>
      </w:tr>
      <w:tr w:rsidR="003B6CEF" w:rsidRPr="00403499" w14:paraId="55B9EB61" w14:textId="77777777">
        <w:tc>
          <w:tcPr>
            <w:tcW w:w="3848" w:type="dxa"/>
            <w:shd w:val="clear" w:color="auto" w:fill="auto"/>
          </w:tcPr>
          <w:p w14:paraId="7868FB27" w14:textId="77777777" w:rsidR="003B6CEF" w:rsidRPr="00403499" w:rsidRDefault="003B6CEF" w:rsidP="00CB645F">
            <w:pPr>
              <w:spacing w:line="360" w:lineRule="auto"/>
              <w:ind w:right="10"/>
              <w:jc w:val="center"/>
            </w:pPr>
            <w:r w:rsidRPr="00403499">
              <w:t>Strongly Disagree</w:t>
            </w:r>
          </w:p>
        </w:tc>
        <w:tc>
          <w:tcPr>
            <w:tcW w:w="2431" w:type="dxa"/>
            <w:shd w:val="clear" w:color="auto" w:fill="auto"/>
          </w:tcPr>
          <w:p w14:paraId="6E77F41C" w14:textId="55BD0ABF" w:rsidR="003B6CEF" w:rsidRPr="00403499" w:rsidRDefault="000447B2" w:rsidP="00CB645F">
            <w:pPr>
              <w:spacing w:line="360" w:lineRule="auto"/>
              <w:ind w:right="10"/>
              <w:jc w:val="center"/>
            </w:pPr>
            <w:r>
              <w:t>40</w:t>
            </w:r>
          </w:p>
        </w:tc>
        <w:tc>
          <w:tcPr>
            <w:tcW w:w="2505" w:type="dxa"/>
            <w:shd w:val="clear" w:color="auto" w:fill="auto"/>
          </w:tcPr>
          <w:p w14:paraId="0ADCDA93" w14:textId="77777777" w:rsidR="003B6CEF" w:rsidRPr="00403499" w:rsidRDefault="00D62D07" w:rsidP="00CB645F">
            <w:pPr>
              <w:spacing w:line="360" w:lineRule="auto"/>
              <w:ind w:right="10"/>
              <w:jc w:val="center"/>
            </w:pPr>
            <w:r w:rsidRPr="00403499">
              <w:t>13.33%</w:t>
            </w:r>
          </w:p>
        </w:tc>
      </w:tr>
      <w:tr w:rsidR="003B6CEF" w:rsidRPr="00403499" w14:paraId="0B7C6603" w14:textId="77777777">
        <w:tc>
          <w:tcPr>
            <w:tcW w:w="3848" w:type="dxa"/>
            <w:shd w:val="clear" w:color="auto" w:fill="auto"/>
          </w:tcPr>
          <w:p w14:paraId="5887C7FF" w14:textId="77777777" w:rsidR="003B6CEF" w:rsidRPr="00403499" w:rsidRDefault="003B6CEF" w:rsidP="00CB645F">
            <w:pPr>
              <w:spacing w:line="360" w:lineRule="auto"/>
              <w:ind w:right="10"/>
              <w:jc w:val="center"/>
              <w:rPr>
                <w:b/>
              </w:rPr>
            </w:pPr>
            <w:r w:rsidRPr="00403499">
              <w:rPr>
                <w:b/>
              </w:rPr>
              <w:t>TOTAL</w:t>
            </w:r>
          </w:p>
        </w:tc>
        <w:tc>
          <w:tcPr>
            <w:tcW w:w="2431" w:type="dxa"/>
            <w:shd w:val="clear" w:color="auto" w:fill="auto"/>
          </w:tcPr>
          <w:p w14:paraId="6C1060B8" w14:textId="77777777" w:rsidR="003B6CEF" w:rsidRPr="00403499" w:rsidRDefault="003B6CEF" w:rsidP="00CB645F">
            <w:pPr>
              <w:spacing w:line="360" w:lineRule="auto"/>
              <w:ind w:right="10"/>
              <w:jc w:val="center"/>
              <w:rPr>
                <w:b/>
              </w:rPr>
            </w:pPr>
            <w:r w:rsidRPr="00403499">
              <w:rPr>
                <w:b/>
              </w:rPr>
              <w:t>75</w:t>
            </w:r>
          </w:p>
        </w:tc>
        <w:tc>
          <w:tcPr>
            <w:tcW w:w="2505" w:type="dxa"/>
            <w:shd w:val="clear" w:color="auto" w:fill="auto"/>
          </w:tcPr>
          <w:p w14:paraId="4B5B5FF0" w14:textId="77777777" w:rsidR="003B6CEF" w:rsidRPr="00403499" w:rsidRDefault="003B6CEF" w:rsidP="00CB645F">
            <w:pPr>
              <w:spacing w:line="360" w:lineRule="auto"/>
              <w:ind w:right="10"/>
              <w:jc w:val="center"/>
              <w:rPr>
                <w:b/>
              </w:rPr>
            </w:pPr>
            <w:r w:rsidRPr="00403499">
              <w:rPr>
                <w:b/>
              </w:rPr>
              <w:t>100%</w:t>
            </w:r>
          </w:p>
        </w:tc>
      </w:tr>
    </w:tbl>
    <w:p w14:paraId="3E62432D" w14:textId="1033158D" w:rsidR="007955A6" w:rsidRPr="00403499" w:rsidRDefault="007955A6" w:rsidP="00513839">
      <w:pPr>
        <w:spacing w:line="360" w:lineRule="auto"/>
        <w:ind w:right="10"/>
        <w:jc w:val="both"/>
        <w:rPr>
          <w:b/>
        </w:rPr>
      </w:pPr>
      <w:r w:rsidRPr="00403499">
        <w:rPr>
          <w:b/>
        </w:rPr>
        <w:t>Source: Field Survey</w:t>
      </w:r>
      <w:r w:rsidR="00C23AF8">
        <w:rPr>
          <w:b/>
        </w:rPr>
        <w:t xml:space="preserve"> (2025)</w:t>
      </w:r>
    </w:p>
    <w:p w14:paraId="5E908866" w14:textId="006C7946" w:rsidR="003B6CEF" w:rsidRPr="00403499" w:rsidRDefault="003B6CEF" w:rsidP="00513839">
      <w:pPr>
        <w:spacing w:line="360" w:lineRule="auto"/>
        <w:ind w:right="10"/>
        <w:jc w:val="both"/>
      </w:pPr>
      <w:r w:rsidRPr="00403499">
        <w:t xml:space="preserve">The table above shows that </w:t>
      </w:r>
      <w:r w:rsidR="00D62D07" w:rsidRPr="00403499">
        <w:t>1</w:t>
      </w:r>
      <w:r w:rsidR="009B270C">
        <w:t>07</w:t>
      </w:r>
      <w:r w:rsidR="00D62D07" w:rsidRPr="00403499">
        <w:t>(24</w:t>
      </w:r>
      <w:r w:rsidRPr="00403499">
        <w:t>%) of the total resp</w:t>
      </w:r>
      <w:r w:rsidR="00D62D07" w:rsidRPr="00403499">
        <w:t xml:space="preserve">ondents were strongly agreed, </w:t>
      </w:r>
      <w:r w:rsidR="009B270C">
        <w:t>98</w:t>
      </w:r>
      <w:r w:rsidR="00D62D07" w:rsidRPr="00403499">
        <w:t xml:space="preserve"> (46</w:t>
      </w:r>
      <w:r w:rsidRPr="00403499">
        <w:t xml:space="preserve">.66%) of the respondents were </w:t>
      </w:r>
      <w:r w:rsidR="00D62D07" w:rsidRPr="00403499">
        <w:t xml:space="preserve">agreed, </w:t>
      </w:r>
      <w:r w:rsidR="009B270C">
        <w:t>82</w:t>
      </w:r>
      <w:r w:rsidR="00D62D07" w:rsidRPr="00403499">
        <w:t>(1</w:t>
      </w:r>
      <w:r w:rsidRPr="00403499">
        <w:t xml:space="preserve">6%) of the respondents were disagreed while the remaining </w:t>
      </w:r>
      <w:r w:rsidR="009B270C">
        <w:t>40</w:t>
      </w:r>
      <w:r w:rsidRPr="00403499">
        <w:t xml:space="preserve">(13.33%) of the respondents were strongly disagreed. </w:t>
      </w:r>
    </w:p>
    <w:p w14:paraId="69CDA1F8" w14:textId="77777777" w:rsidR="00375AB5" w:rsidRPr="00403499" w:rsidRDefault="00C36261" w:rsidP="00513839">
      <w:pPr>
        <w:spacing w:line="360" w:lineRule="auto"/>
        <w:ind w:right="10"/>
        <w:jc w:val="both"/>
        <w:rPr>
          <w:b/>
        </w:rPr>
      </w:pPr>
      <w:r w:rsidRPr="00403499">
        <w:rPr>
          <w:b/>
        </w:rPr>
        <w:t>Table 4.21</w:t>
      </w:r>
      <w:r w:rsidR="00375AB5" w:rsidRPr="00403499">
        <w:rPr>
          <w:b/>
        </w:rPr>
        <w:t xml:space="preserve">Adequate Reward Guarantees </w:t>
      </w:r>
      <w:proofErr w:type="spellStart"/>
      <w:r w:rsidR="00375AB5" w:rsidRPr="00403499">
        <w:rPr>
          <w:b/>
        </w:rPr>
        <w:t>Labour</w:t>
      </w:r>
      <w:proofErr w:type="spellEnd"/>
      <w:r w:rsidR="00375AB5" w:rsidRPr="00403499">
        <w:rPr>
          <w:b/>
        </w:rPr>
        <w:t xml:space="preserve"> Retention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5"/>
        <w:gridCol w:w="2404"/>
        <w:gridCol w:w="2481"/>
      </w:tblGrid>
      <w:tr w:rsidR="00375AB5" w:rsidRPr="00403499" w14:paraId="74A7F44D" w14:textId="77777777">
        <w:tc>
          <w:tcPr>
            <w:tcW w:w="3848" w:type="dxa"/>
            <w:shd w:val="clear" w:color="auto" w:fill="auto"/>
          </w:tcPr>
          <w:p w14:paraId="10CB9D09" w14:textId="77777777" w:rsidR="00375AB5" w:rsidRPr="00403499" w:rsidRDefault="00375AB5" w:rsidP="00CB645F">
            <w:pPr>
              <w:spacing w:line="360" w:lineRule="auto"/>
              <w:ind w:right="10"/>
              <w:jc w:val="center"/>
              <w:rPr>
                <w:b/>
              </w:rPr>
            </w:pPr>
            <w:r w:rsidRPr="00403499">
              <w:rPr>
                <w:b/>
              </w:rPr>
              <w:t>OPTION</w:t>
            </w:r>
          </w:p>
        </w:tc>
        <w:tc>
          <w:tcPr>
            <w:tcW w:w="2431" w:type="dxa"/>
            <w:shd w:val="clear" w:color="auto" w:fill="auto"/>
          </w:tcPr>
          <w:p w14:paraId="6E5411FF" w14:textId="77777777" w:rsidR="00375AB5" w:rsidRPr="00403499" w:rsidRDefault="00375AB5" w:rsidP="00CB645F">
            <w:pPr>
              <w:spacing w:line="360" w:lineRule="auto"/>
              <w:ind w:right="10"/>
              <w:jc w:val="center"/>
              <w:rPr>
                <w:b/>
              </w:rPr>
            </w:pPr>
            <w:r w:rsidRPr="00403499">
              <w:rPr>
                <w:b/>
              </w:rPr>
              <w:t>FREQUENCY</w:t>
            </w:r>
          </w:p>
        </w:tc>
        <w:tc>
          <w:tcPr>
            <w:tcW w:w="2505" w:type="dxa"/>
            <w:shd w:val="clear" w:color="auto" w:fill="auto"/>
          </w:tcPr>
          <w:p w14:paraId="2A435887" w14:textId="77777777" w:rsidR="00375AB5" w:rsidRPr="00403499" w:rsidRDefault="00375AB5" w:rsidP="00CB645F">
            <w:pPr>
              <w:spacing w:line="360" w:lineRule="auto"/>
              <w:ind w:right="10"/>
              <w:jc w:val="center"/>
              <w:rPr>
                <w:b/>
              </w:rPr>
            </w:pPr>
            <w:r w:rsidRPr="00403499">
              <w:rPr>
                <w:b/>
              </w:rPr>
              <w:t>PERCENTAGE</w:t>
            </w:r>
          </w:p>
        </w:tc>
      </w:tr>
      <w:tr w:rsidR="00375AB5" w:rsidRPr="00403499" w14:paraId="166EA3F6" w14:textId="77777777">
        <w:tc>
          <w:tcPr>
            <w:tcW w:w="3848" w:type="dxa"/>
            <w:shd w:val="clear" w:color="auto" w:fill="auto"/>
          </w:tcPr>
          <w:p w14:paraId="6A543631" w14:textId="77777777" w:rsidR="00375AB5" w:rsidRPr="00403499" w:rsidRDefault="00375AB5" w:rsidP="00CB645F">
            <w:pPr>
              <w:spacing w:line="360" w:lineRule="auto"/>
              <w:ind w:right="10"/>
              <w:jc w:val="center"/>
            </w:pPr>
            <w:r w:rsidRPr="00403499">
              <w:t>Strongly Agreed</w:t>
            </w:r>
          </w:p>
        </w:tc>
        <w:tc>
          <w:tcPr>
            <w:tcW w:w="2431" w:type="dxa"/>
            <w:shd w:val="clear" w:color="auto" w:fill="auto"/>
          </w:tcPr>
          <w:p w14:paraId="3BAFD855" w14:textId="11274154" w:rsidR="00375AB5" w:rsidRPr="00403499" w:rsidRDefault="00EE484A" w:rsidP="00CB645F">
            <w:pPr>
              <w:spacing w:line="360" w:lineRule="auto"/>
              <w:ind w:right="10"/>
              <w:jc w:val="center"/>
            </w:pPr>
            <w:r>
              <w:t>30</w:t>
            </w:r>
          </w:p>
        </w:tc>
        <w:tc>
          <w:tcPr>
            <w:tcW w:w="2505" w:type="dxa"/>
            <w:shd w:val="clear" w:color="auto" w:fill="auto"/>
          </w:tcPr>
          <w:p w14:paraId="640B093F" w14:textId="77777777" w:rsidR="00375AB5" w:rsidRPr="00403499" w:rsidRDefault="00375AB5" w:rsidP="00CB645F">
            <w:pPr>
              <w:spacing w:line="360" w:lineRule="auto"/>
              <w:ind w:right="10"/>
              <w:jc w:val="center"/>
            </w:pPr>
            <w:r w:rsidRPr="00403499">
              <w:t>21.33%</w:t>
            </w:r>
          </w:p>
        </w:tc>
      </w:tr>
      <w:tr w:rsidR="00375AB5" w:rsidRPr="00403499" w14:paraId="2E4EA12E" w14:textId="77777777">
        <w:tc>
          <w:tcPr>
            <w:tcW w:w="3848" w:type="dxa"/>
            <w:shd w:val="clear" w:color="auto" w:fill="auto"/>
          </w:tcPr>
          <w:p w14:paraId="2D94C153" w14:textId="77777777" w:rsidR="00375AB5" w:rsidRPr="00403499" w:rsidRDefault="00375AB5" w:rsidP="00CB645F">
            <w:pPr>
              <w:spacing w:line="360" w:lineRule="auto"/>
              <w:ind w:right="10"/>
              <w:jc w:val="center"/>
            </w:pPr>
            <w:r w:rsidRPr="00403499">
              <w:t>Agreed</w:t>
            </w:r>
          </w:p>
        </w:tc>
        <w:tc>
          <w:tcPr>
            <w:tcW w:w="2431" w:type="dxa"/>
            <w:shd w:val="clear" w:color="auto" w:fill="auto"/>
          </w:tcPr>
          <w:p w14:paraId="3EC96664" w14:textId="6DD01582" w:rsidR="00375AB5" w:rsidRPr="00403499" w:rsidRDefault="00EE484A" w:rsidP="00CB645F">
            <w:pPr>
              <w:spacing w:line="360" w:lineRule="auto"/>
              <w:ind w:right="10"/>
              <w:jc w:val="center"/>
            </w:pPr>
            <w:r>
              <w:t>98</w:t>
            </w:r>
          </w:p>
        </w:tc>
        <w:tc>
          <w:tcPr>
            <w:tcW w:w="2505" w:type="dxa"/>
            <w:shd w:val="clear" w:color="auto" w:fill="auto"/>
          </w:tcPr>
          <w:p w14:paraId="4F69F0FB" w14:textId="77777777" w:rsidR="00375AB5" w:rsidRPr="00403499" w:rsidRDefault="00375AB5" w:rsidP="00CB645F">
            <w:pPr>
              <w:spacing w:line="360" w:lineRule="auto"/>
              <w:ind w:right="10"/>
              <w:jc w:val="center"/>
            </w:pPr>
            <w:r w:rsidRPr="00403499">
              <w:t>33.33%</w:t>
            </w:r>
          </w:p>
        </w:tc>
      </w:tr>
      <w:tr w:rsidR="00375AB5" w:rsidRPr="00403499" w14:paraId="027C75D2" w14:textId="77777777">
        <w:tc>
          <w:tcPr>
            <w:tcW w:w="3848" w:type="dxa"/>
            <w:shd w:val="clear" w:color="auto" w:fill="auto"/>
          </w:tcPr>
          <w:p w14:paraId="198A2CF1" w14:textId="77777777" w:rsidR="00375AB5" w:rsidRPr="00403499" w:rsidRDefault="00375AB5" w:rsidP="00CB645F">
            <w:pPr>
              <w:spacing w:line="360" w:lineRule="auto"/>
              <w:ind w:right="10"/>
              <w:jc w:val="center"/>
            </w:pPr>
            <w:r w:rsidRPr="00403499">
              <w:t>Disagree</w:t>
            </w:r>
          </w:p>
        </w:tc>
        <w:tc>
          <w:tcPr>
            <w:tcW w:w="2431" w:type="dxa"/>
            <w:shd w:val="clear" w:color="auto" w:fill="auto"/>
          </w:tcPr>
          <w:p w14:paraId="64EADB1C" w14:textId="6185642F" w:rsidR="00375AB5" w:rsidRPr="00403499" w:rsidRDefault="00EE484A" w:rsidP="00CB645F">
            <w:pPr>
              <w:spacing w:line="360" w:lineRule="auto"/>
              <w:ind w:right="10"/>
              <w:jc w:val="center"/>
            </w:pPr>
            <w:r>
              <w:t>82</w:t>
            </w:r>
          </w:p>
        </w:tc>
        <w:tc>
          <w:tcPr>
            <w:tcW w:w="2505" w:type="dxa"/>
            <w:shd w:val="clear" w:color="auto" w:fill="auto"/>
          </w:tcPr>
          <w:p w14:paraId="20E4BEE7" w14:textId="77777777" w:rsidR="00375AB5" w:rsidRPr="00403499" w:rsidRDefault="00375AB5" w:rsidP="00CB645F">
            <w:pPr>
              <w:spacing w:line="360" w:lineRule="auto"/>
              <w:ind w:right="10"/>
              <w:jc w:val="center"/>
            </w:pPr>
            <w:r w:rsidRPr="00403499">
              <w:t>34.66%</w:t>
            </w:r>
          </w:p>
        </w:tc>
      </w:tr>
      <w:tr w:rsidR="00375AB5" w:rsidRPr="00403499" w14:paraId="4CA95343" w14:textId="77777777">
        <w:tc>
          <w:tcPr>
            <w:tcW w:w="3848" w:type="dxa"/>
            <w:shd w:val="clear" w:color="auto" w:fill="auto"/>
          </w:tcPr>
          <w:p w14:paraId="7BC09ADB" w14:textId="77777777" w:rsidR="00375AB5" w:rsidRPr="00403499" w:rsidRDefault="00375AB5" w:rsidP="00CB645F">
            <w:pPr>
              <w:spacing w:line="360" w:lineRule="auto"/>
              <w:ind w:right="10"/>
              <w:jc w:val="center"/>
            </w:pPr>
            <w:r w:rsidRPr="00403499">
              <w:t>Strongly Disagree</w:t>
            </w:r>
          </w:p>
        </w:tc>
        <w:tc>
          <w:tcPr>
            <w:tcW w:w="2431" w:type="dxa"/>
            <w:shd w:val="clear" w:color="auto" w:fill="auto"/>
          </w:tcPr>
          <w:p w14:paraId="2701ABCA" w14:textId="2EA5E17F" w:rsidR="00375AB5" w:rsidRPr="00403499" w:rsidRDefault="00EE484A" w:rsidP="00CB645F">
            <w:pPr>
              <w:spacing w:line="360" w:lineRule="auto"/>
              <w:ind w:right="10"/>
              <w:jc w:val="center"/>
            </w:pPr>
            <w:r>
              <w:t>35</w:t>
            </w:r>
          </w:p>
        </w:tc>
        <w:tc>
          <w:tcPr>
            <w:tcW w:w="2505" w:type="dxa"/>
            <w:shd w:val="clear" w:color="auto" w:fill="auto"/>
          </w:tcPr>
          <w:p w14:paraId="062821E7" w14:textId="77777777" w:rsidR="00375AB5" w:rsidRPr="00403499" w:rsidRDefault="00375AB5" w:rsidP="00CB645F">
            <w:pPr>
              <w:spacing w:line="360" w:lineRule="auto"/>
              <w:ind w:right="10"/>
              <w:jc w:val="center"/>
            </w:pPr>
            <w:r w:rsidRPr="00403499">
              <w:t>10.66%</w:t>
            </w:r>
          </w:p>
        </w:tc>
      </w:tr>
      <w:tr w:rsidR="00375AB5" w:rsidRPr="00403499" w14:paraId="7B0EA136" w14:textId="77777777">
        <w:tc>
          <w:tcPr>
            <w:tcW w:w="3848" w:type="dxa"/>
            <w:shd w:val="clear" w:color="auto" w:fill="auto"/>
          </w:tcPr>
          <w:p w14:paraId="16EC21F6" w14:textId="77777777" w:rsidR="00375AB5" w:rsidRPr="00403499" w:rsidRDefault="00375AB5" w:rsidP="00CB645F">
            <w:pPr>
              <w:spacing w:line="360" w:lineRule="auto"/>
              <w:ind w:right="10"/>
              <w:jc w:val="center"/>
              <w:rPr>
                <w:b/>
              </w:rPr>
            </w:pPr>
            <w:r w:rsidRPr="00403499">
              <w:rPr>
                <w:b/>
              </w:rPr>
              <w:t>TOTAL</w:t>
            </w:r>
          </w:p>
        </w:tc>
        <w:tc>
          <w:tcPr>
            <w:tcW w:w="2431" w:type="dxa"/>
            <w:shd w:val="clear" w:color="auto" w:fill="auto"/>
          </w:tcPr>
          <w:p w14:paraId="7BDF8E10" w14:textId="5974F69A" w:rsidR="00375AB5" w:rsidRPr="00403499" w:rsidRDefault="00EE484A" w:rsidP="00CB645F">
            <w:pPr>
              <w:spacing w:line="360" w:lineRule="auto"/>
              <w:ind w:right="10"/>
              <w:jc w:val="center"/>
              <w:rPr>
                <w:b/>
              </w:rPr>
            </w:pPr>
            <w:r>
              <w:rPr>
                <w:b/>
              </w:rPr>
              <w:t>245</w:t>
            </w:r>
          </w:p>
        </w:tc>
        <w:tc>
          <w:tcPr>
            <w:tcW w:w="2505" w:type="dxa"/>
            <w:shd w:val="clear" w:color="auto" w:fill="auto"/>
          </w:tcPr>
          <w:p w14:paraId="4A5A08C1" w14:textId="77777777" w:rsidR="00375AB5" w:rsidRPr="00403499" w:rsidRDefault="00375AB5" w:rsidP="00CB645F">
            <w:pPr>
              <w:spacing w:line="360" w:lineRule="auto"/>
              <w:ind w:right="10"/>
              <w:jc w:val="center"/>
              <w:rPr>
                <w:b/>
              </w:rPr>
            </w:pPr>
            <w:r w:rsidRPr="00403499">
              <w:rPr>
                <w:b/>
              </w:rPr>
              <w:t>100%</w:t>
            </w:r>
          </w:p>
        </w:tc>
      </w:tr>
    </w:tbl>
    <w:p w14:paraId="7B4B914B" w14:textId="573D9F5E" w:rsidR="00513839" w:rsidRPr="00403499" w:rsidRDefault="007955A6" w:rsidP="00513839">
      <w:pPr>
        <w:spacing w:line="360" w:lineRule="auto"/>
        <w:ind w:right="10"/>
        <w:jc w:val="both"/>
      </w:pPr>
      <w:r w:rsidRPr="00403499">
        <w:rPr>
          <w:b/>
        </w:rPr>
        <w:t xml:space="preserve">Source: Field </w:t>
      </w:r>
      <w:proofErr w:type="gramStart"/>
      <w:r w:rsidRPr="00403499">
        <w:rPr>
          <w:b/>
        </w:rPr>
        <w:t>Survey</w:t>
      </w:r>
      <w:r w:rsidR="00EE484A">
        <w:rPr>
          <w:b/>
        </w:rPr>
        <w:t>(</w:t>
      </w:r>
      <w:proofErr w:type="gramEnd"/>
      <w:r w:rsidR="00EE484A">
        <w:rPr>
          <w:b/>
        </w:rPr>
        <w:t>2025)</w:t>
      </w:r>
    </w:p>
    <w:p w14:paraId="6D175B95" w14:textId="4644D8FB" w:rsidR="00EE18E5" w:rsidRPr="00C1052D" w:rsidRDefault="00375AB5" w:rsidP="00513839">
      <w:pPr>
        <w:spacing w:line="360" w:lineRule="auto"/>
        <w:ind w:right="10"/>
        <w:jc w:val="both"/>
      </w:pPr>
      <w:r w:rsidRPr="00403499">
        <w:lastRenderedPageBreak/>
        <w:t xml:space="preserve">The table above shows that 16 (21.33%) of the total respondents were strongly agreed, 25 (33.33%) of the respondents were agreed, 26 (34.66%) of the respondents were disagreed while the remaining 8 (10.66%) of the respondents were strongly disagreed. </w:t>
      </w:r>
    </w:p>
    <w:p w14:paraId="31015A0B" w14:textId="77777777" w:rsidR="00C36261" w:rsidRPr="00403499" w:rsidRDefault="00C36261" w:rsidP="00513839">
      <w:pPr>
        <w:spacing w:line="360" w:lineRule="auto"/>
        <w:ind w:right="10"/>
        <w:jc w:val="both"/>
        <w:rPr>
          <w:b/>
        </w:rPr>
      </w:pPr>
      <w:r w:rsidRPr="00403499">
        <w:rPr>
          <w:b/>
        </w:rPr>
        <w:t>4.4</w:t>
      </w:r>
      <w:r w:rsidRPr="00403499">
        <w:rPr>
          <w:b/>
        </w:rPr>
        <w:tab/>
        <w:t>HYPOTHESES TESTING</w:t>
      </w:r>
    </w:p>
    <w:p w14:paraId="1BE82BB2" w14:textId="77777777" w:rsidR="00865EDC" w:rsidRPr="00403499" w:rsidRDefault="0052593B" w:rsidP="00513839">
      <w:pPr>
        <w:spacing w:line="360" w:lineRule="auto"/>
        <w:ind w:right="10"/>
        <w:jc w:val="both"/>
        <w:rPr>
          <w:b/>
        </w:rPr>
      </w:pPr>
      <w:r w:rsidRPr="00403499">
        <w:rPr>
          <w:b/>
        </w:rPr>
        <w:t>HYPOTHESIS 1</w:t>
      </w:r>
    </w:p>
    <w:p w14:paraId="5595B427" w14:textId="4606C177" w:rsidR="0052593B" w:rsidRPr="000E1C58" w:rsidRDefault="0052593B" w:rsidP="00312056">
      <w:pPr>
        <w:spacing w:line="360" w:lineRule="auto"/>
        <w:ind w:right="10"/>
        <w:jc w:val="both"/>
      </w:pPr>
      <w:r w:rsidRPr="00403499">
        <w:rPr>
          <w:b/>
        </w:rPr>
        <w:t>HO:</w:t>
      </w:r>
      <w:r w:rsidRPr="00403499">
        <w:t xml:space="preserve"> </w:t>
      </w:r>
      <w:r w:rsidR="00312056">
        <w:t>Poor compensation package does not reduce workers morale and does not affect their productivity adversely</w:t>
      </w:r>
    </w:p>
    <w:p w14:paraId="3C9DD1CB" w14:textId="4D0279F4" w:rsidR="007955A6" w:rsidRPr="000E1C58" w:rsidRDefault="0052593B" w:rsidP="00513839">
      <w:pPr>
        <w:spacing w:line="360" w:lineRule="auto"/>
        <w:ind w:right="10"/>
        <w:jc w:val="both"/>
      </w:pPr>
      <w:r w:rsidRPr="00403499">
        <w:t>To test the forgoing hypothesis the responses of the respondents in question 2 and 5 will be use.</w:t>
      </w:r>
    </w:p>
    <w:p w14:paraId="0D86397B" w14:textId="77777777" w:rsidR="0052593B" w:rsidRPr="00403499" w:rsidRDefault="00C36261" w:rsidP="00513839">
      <w:pPr>
        <w:spacing w:line="360" w:lineRule="auto"/>
        <w:ind w:right="10"/>
        <w:jc w:val="both"/>
        <w:rPr>
          <w:b/>
        </w:rPr>
      </w:pPr>
      <w:r w:rsidRPr="00403499">
        <w:rPr>
          <w:b/>
        </w:rPr>
        <w:t>Table 4.22</w:t>
      </w:r>
      <w:r w:rsidRPr="00403499">
        <w:rPr>
          <w:b/>
        </w:rPr>
        <w:tab/>
      </w:r>
      <w:r w:rsidR="0052593B" w:rsidRPr="00403499">
        <w:rPr>
          <w:b/>
        </w:rPr>
        <w:t>CONTIGENCY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9"/>
        <w:gridCol w:w="1426"/>
        <w:gridCol w:w="1421"/>
        <w:gridCol w:w="1422"/>
        <w:gridCol w:w="1427"/>
        <w:gridCol w:w="1465"/>
      </w:tblGrid>
      <w:tr w:rsidR="0052593B" w:rsidRPr="00403499" w14:paraId="30D19A02" w14:textId="77777777">
        <w:tc>
          <w:tcPr>
            <w:tcW w:w="1495" w:type="dxa"/>
            <w:shd w:val="clear" w:color="auto" w:fill="auto"/>
          </w:tcPr>
          <w:p w14:paraId="7157EA43" w14:textId="77777777" w:rsidR="0052593B" w:rsidRPr="00403499" w:rsidRDefault="0052593B" w:rsidP="00CB645F">
            <w:pPr>
              <w:spacing w:line="360" w:lineRule="auto"/>
              <w:ind w:right="10"/>
              <w:jc w:val="both"/>
              <w:rPr>
                <w:b/>
              </w:rPr>
            </w:pPr>
          </w:p>
        </w:tc>
        <w:tc>
          <w:tcPr>
            <w:tcW w:w="1495" w:type="dxa"/>
            <w:shd w:val="clear" w:color="auto" w:fill="auto"/>
          </w:tcPr>
          <w:p w14:paraId="54C31096" w14:textId="77777777" w:rsidR="0052593B" w:rsidRPr="00403499" w:rsidRDefault="0052593B" w:rsidP="00CB645F">
            <w:pPr>
              <w:spacing w:line="360" w:lineRule="auto"/>
              <w:ind w:right="10"/>
              <w:jc w:val="both"/>
              <w:rPr>
                <w:b/>
              </w:rPr>
            </w:pPr>
            <w:r w:rsidRPr="00403499">
              <w:rPr>
                <w:b/>
              </w:rPr>
              <w:t>SA</w:t>
            </w:r>
          </w:p>
        </w:tc>
        <w:tc>
          <w:tcPr>
            <w:tcW w:w="1495" w:type="dxa"/>
            <w:shd w:val="clear" w:color="auto" w:fill="auto"/>
          </w:tcPr>
          <w:p w14:paraId="5A603B42" w14:textId="77777777" w:rsidR="0052593B" w:rsidRPr="00403499" w:rsidRDefault="0052593B" w:rsidP="00CB645F">
            <w:pPr>
              <w:spacing w:line="360" w:lineRule="auto"/>
              <w:ind w:right="10"/>
              <w:jc w:val="both"/>
              <w:rPr>
                <w:b/>
              </w:rPr>
            </w:pPr>
            <w:r w:rsidRPr="00403499">
              <w:rPr>
                <w:b/>
              </w:rPr>
              <w:t>A</w:t>
            </w:r>
          </w:p>
        </w:tc>
        <w:tc>
          <w:tcPr>
            <w:tcW w:w="1496" w:type="dxa"/>
            <w:shd w:val="clear" w:color="auto" w:fill="auto"/>
          </w:tcPr>
          <w:p w14:paraId="38CE3AFA" w14:textId="77777777" w:rsidR="0052593B" w:rsidRPr="00403499" w:rsidRDefault="0052593B" w:rsidP="00CB645F">
            <w:pPr>
              <w:spacing w:line="360" w:lineRule="auto"/>
              <w:ind w:right="10"/>
              <w:jc w:val="both"/>
              <w:rPr>
                <w:b/>
              </w:rPr>
            </w:pPr>
            <w:r w:rsidRPr="00403499">
              <w:rPr>
                <w:b/>
              </w:rPr>
              <w:t>D</w:t>
            </w:r>
          </w:p>
        </w:tc>
        <w:tc>
          <w:tcPr>
            <w:tcW w:w="1496" w:type="dxa"/>
            <w:shd w:val="clear" w:color="auto" w:fill="auto"/>
          </w:tcPr>
          <w:p w14:paraId="5AB96727" w14:textId="77777777" w:rsidR="0052593B" w:rsidRPr="00403499" w:rsidRDefault="0052593B" w:rsidP="00CB645F">
            <w:pPr>
              <w:spacing w:line="360" w:lineRule="auto"/>
              <w:ind w:right="10"/>
              <w:jc w:val="both"/>
              <w:rPr>
                <w:b/>
              </w:rPr>
            </w:pPr>
            <w:r w:rsidRPr="00403499">
              <w:rPr>
                <w:b/>
              </w:rPr>
              <w:t>SD</w:t>
            </w:r>
          </w:p>
        </w:tc>
        <w:tc>
          <w:tcPr>
            <w:tcW w:w="1496" w:type="dxa"/>
            <w:shd w:val="clear" w:color="auto" w:fill="auto"/>
          </w:tcPr>
          <w:p w14:paraId="15B7374F" w14:textId="77777777" w:rsidR="0052593B" w:rsidRPr="00403499" w:rsidRDefault="0052593B" w:rsidP="00CB645F">
            <w:pPr>
              <w:spacing w:line="360" w:lineRule="auto"/>
              <w:ind w:right="10"/>
              <w:jc w:val="both"/>
              <w:rPr>
                <w:b/>
              </w:rPr>
            </w:pPr>
            <w:r w:rsidRPr="00403499">
              <w:rPr>
                <w:b/>
              </w:rPr>
              <w:t>TOTAL</w:t>
            </w:r>
          </w:p>
        </w:tc>
      </w:tr>
      <w:tr w:rsidR="0052593B" w:rsidRPr="00403499" w14:paraId="34EF50D1" w14:textId="77777777">
        <w:tc>
          <w:tcPr>
            <w:tcW w:w="1495" w:type="dxa"/>
            <w:shd w:val="clear" w:color="auto" w:fill="auto"/>
          </w:tcPr>
          <w:p w14:paraId="740DFD10" w14:textId="77777777" w:rsidR="0052593B" w:rsidRPr="00403499" w:rsidRDefault="0052593B" w:rsidP="00CB645F">
            <w:pPr>
              <w:spacing w:line="360" w:lineRule="auto"/>
              <w:ind w:right="10"/>
              <w:jc w:val="both"/>
              <w:rPr>
                <w:b/>
              </w:rPr>
            </w:pPr>
            <w:r w:rsidRPr="00403499">
              <w:rPr>
                <w:b/>
              </w:rPr>
              <w:t>Question 2</w:t>
            </w:r>
          </w:p>
        </w:tc>
        <w:tc>
          <w:tcPr>
            <w:tcW w:w="1495" w:type="dxa"/>
            <w:shd w:val="clear" w:color="auto" w:fill="auto"/>
          </w:tcPr>
          <w:p w14:paraId="57B253CF" w14:textId="77777777" w:rsidR="0052593B" w:rsidRPr="00403499" w:rsidRDefault="0052593B" w:rsidP="00CB645F">
            <w:pPr>
              <w:spacing w:line="360" w:lineRule="auto"/>
              <w:ind w:right="10"/>
              <w:jc w:val="both"/>
              <w:rPr>
                <w:b/>
              </w:rPr>
            </w:pPr>
            <w:r w:rsidRPr="00403499">
              <w:rPr>
                <w:b/>
              </w:rPr>
              <w:t>32</w:t>
            </w:r>
          </w:p>
        </w:tc>
        <w:tc>
          <w:tcPr>
            <w:tcW w:w="1495" w:type="dxa"/>
            <w:shd w:val="clear" w:color="auto" w:fill="auto"/>
          </w:tcPr>
          <w:p w14:paraId="6F4615EC" w14:textId="77777777" w:rsidR="0052593B" w:rsidRPr="00403499" w:rsidRDefault="0052593B" w:rsidP="00CB645F">
            <w:pPr>
              <w:spacing w:line="360" w:lineRule="auto"/>
              <w:ind w:right="10"/>
              <w:jc w:val="both"/>
              <w:rPr>
                <w:b/>
              </w:rPr>
            </w:pPr>
            <w:r w:rsidRPr="00403499">
              <w:rPr>
                <w:b/>
              </w:rPr>
              <w:t>28</w:t>
            </w:r>
          </w:p>
        </w:tc>
        <w:tc>
          <w:tcPr>
            <w:tcW w:w="1496" w:type="dxa"/>
            <w:shd w:val="clear" w:color="auto" w:fill="auto"/>
          </w:tcPr>
          <w:p w14:paraId="6EC3E3E3" w14:textId="77777777" w:rsidR="0052593B" w:rsidRPr="00403499" w:rsidRDefault="0052593B" w:rsidP="00CB645F">
            <w:pPr>
              <w:spacing w:line="360" w:lineRule="auto"/>
              <w:ind w:right="10"/>
              <w:jc w:val="both"/>
              <w:rPr>
                <w:b/>
              </w:rPr>
            </w:pPr>
            <w:r w:rsidRPr="00403499">
              <w:rPr>
                <w:b/>
              </w:rPr>
              <w:t>10</w:t>
            </w:r>
          </w:p>
        </w:tc>
        <w:tc>
          <w:tcPr>
            <w:tcW w:w="1496" w:type="dxa"/>
            <w:shd w:val="clear" w:color="auto" w:fill="auto"/>
          </w:tcPr>
          <w:p w14:paraId="6C0A5DB2" w14:textId="77777777" w:rsidR="0052593B" w:rsidRPr="00403499" w:rsidRDefault="0052593B" w:rsidP="00CB645F">
            <w:pPr>
              <w:spacing w:line="360" w:lineRule="auto"/>
              <w:ind w:right="10"/>
              <w:jc w:val="both"/>
              <w:rPr>
                <w:b/>
              </w:rPr>
            </w:pPr>
            <w:r w:rsidRPr="00403499">
              <w:rPr>
                <w:b/>
              </w:rPr>
              <w:t>5</w:t>
            </w:r>
          </w:p>
        </w:tc>
        <w:tc>
          <w:tcPr>
            <w:tcW w:w="1496" w:type="dxa"/>
            <w:shd w:val="clear" w:color="auto" w:fill="auto"/>
          </w:tcPr>
          <w:p w14:paraId="64B95499" w14:textId="77777777" w:rsidR="0052593B" w:rsidRPr="00403499" w:rsidRDefault="0052593B" w:rsidP="00CB645F">
            <w:pPr>
              <w:spacing w:line="360" w:lineRule="auto"/>
              <w:ind w:right="10"/>
              <w:jc w:val="both"/>
              <w:rPr>
                <w:b/>
              </w:rPr>
            </w:pPr>
            <w:r w:rsidRPr="00403499">
              <w:rPr>
                <w:b/>
              </w:rPr>
              <w:t>75</w:t>
            </w:r>
          </w:p>
        </w:tc>
      </w:tr>
      <w:tr w:rsidR="0052593B" w:rsidRPr="00403499" w14:paraId="1686BD9F" w14:textId="77777777">
        <w:tc>
          <w:tcPr>
            <w:tcW w:w="1495" w:type="dxa"/>
            <w:shd w:val="clear" w:color="auto" w:fill="auto"/>
          </w:tcPr>
          <w:p w14:paraId="5BFC3698" w14:textId="77777777" w:rsidR="0052593B" w:rsidRPr="00403499" w:rsidRDefault="0052593B" w:rsidP="00CB645F">
            <w:pPr>
              <w:spacing w:line="360" w:lineRule="auto"/>
              <w:ind w:right="10"/>
              <w:jc w:val="both"/>
              <w:rPr>
                <w:b/>
              </w:rPr>
            </w:pPr>
            <w:r w:rsidRPr="00403499">
              <w:rPr>
                <w:b/>
              </w:rPr>
              <w:t>Question 5</w:t>
            </w:r>
          </w:p>
        </w:tc>
        <w:tc>
          <w:tcPr>
            <w:tcW w:w="1495" w:type="dxa"/>
            <w:shd w:val="clear" w:color="auto" w:fill="auto"/>
          </w:tcPr>
          <w:p w14:paraId="75C748CC" w14:textId="77777777" w:rsidR="0052593B" w:rsidRPr="00403499" w:rsidRDefault="0052593B" w:rsidP="00CB645F">
            <w:pPr>
              <w:spacing w:line="360" w:lineRule="auto"/>
              <w:ind w:right="10"/>
              <w:jc w:val="both"/>
              <w:rPr>
                <w:b/>
              </w:rPr>
            </w:pPr>
            <w:r w:rsidRPr="00403499">
              <w:rPr>
                <w:b/>
              </w:rPr>
              <w:t>38</w:t>
            </w:r>
          </w:p>
        </w:tc>
        <w:tc>
          <w:tcPr>
            <w:tcW w:w="1495" w:type="dxa"/>
            <w:shd w:val="clear" w:color="auto" w:fill="auto"/>
          </w:tcPr>
          <w:p w14:paraId="7940A34E" w14:textId="77777777" w:rsidR="0052593B" w:rsidRPr="00403499" w:rsidRDefault="0052593B" w:rsidP="00CB645F">
            <w:pPr>
              <w:spacing w:line="360" w:lineRule="auto"/>
              <w:ind w:right="10"/>
              <w:jc w:val="both"/>
              <w:rPr>
                <w:b/>
              </w:rPr>
            </w:pPr>
            <w:r w:rsidRPr="00403499">
              <w:rPr>
                <w:b/>
              </w:rPr>
              <w:t>24</w:t>
            </w:r>
          </w:p>
        </w:tc>
        <w:tc>
          <w:tcPr>
            <w:tcW w:w="1496" w:type="dxa"/>
            <w:shd w:val="clear" w:color="auto" w:fill="auto"/>
          </w:tcPr>
          <w:p w14:paraId="3FC5E870" w14:textId="77777777" w:rsidR="0052593B" w:rsidRPr="00403499" w:rsidRDefault="0052593B" w:rsidP="00CB645F">
            <w:pPr>
              <w:spacing w:line="360" w:lineRule="auto"/>
              <w:ind w:right="10"/>
              <w:jc w:val="both"/>
              <w:rPr>
                <w:b/>
              </w:rPr>
            </w:pPr>
            <w:r w:rsidRPr="00403499">
              <w:rPr>
                <w:b/>
              </w:rPr>
              <w:t>8</w:t>
            </w:r>
          </w:p>
        </w:tc>
        <w:tc>
          <w:tcPr>
            <w:tcW w:w="1496" w:type="dxa"/>
            <w:shd w:val="clear" w:color="auto" w:fill="auto"/>
          </w:tcPr>
          <w:p w14:paraId="2672E954" w14:textId="77777777" w:rsidR="0052593B" w:rsidRPr="00403499" w:rsidRDefault="0052593B" w:rsidP="00CB645F">
            <w:pPr>
              <w:spacing w:line="360" w:lineRule="auto"/>
              <w:ind w:right="10"/>
              <w:jc w:val="both"/>
              <w:rPr>
                <w:b/>
              </w:rPr>
            </w:pPr>
            <w:r w:rsidRPr="00403499">
              <w:rPr>
                <w:b/>
              </w:rPr>
              <w:t>5</w:t>
            </w:r>
          </w:p>
        </w:tc>
        <w:tc>
          <w:tcPr>
            <w:tcW w:w="1496" w:type="dxa"/>
            <w:shd w:val="clear" w:color="auto" w:fill="auto"/>
          </w:tcPr>
          <w:p w14:paraId="216E10C9" w14:textId="77777777" w:rsidR="0052593B" w:rsidRPr="00403499" w:rsidRDefault="0052593B" w:rsidP="00CB645F">
            <w:pPr>
              <w:spacing w:line="360" w:lineRule="auto"/>
              <w:ind w:right="10"/>
              <w:jc w:val="both"/>
              <w:rPr>
                <w:b/>
              </w:rPr>
            </w:pPr>
            <w:r w:rsidRPr="00403499">
              <w:rPr>
                <w:b/>
              </w:rPr>
              <w:t>75</w:t>
            </w:r>
          </w:p>
        </w:tc>
      </w:tr>
      <w:tr w:rsidR="0052593B" w:rsidRPr="00403499" w14:paraId="7D3D554E" w14:textId="77777777">
        <w:tc>
          <w:tcPr>
            <w:tcW w:w="1495" w:type="dxa"/>
            <w:shd w:val="clear" w:color="auto" w:fill="auto"/>
          </w:tcPr>
          <w:p w14:paraId="4A2544FE" w14:textId="77777777" w:rsidR="0052593B" w:rsidRPr="00403499" w:rsidRDefault="0052593B" w:rsidP="00CB645F">
            <w:pPr>
              <w:spacing w:line="360" w:lineRule="auto"/>
              <w:ind w:right="10"/>
              <w:jc w:val="both"/>
              <w:rPr>
                <w:b/>
              </w:rPr>
            </w:pPr>
            <w:r w:rsidRPr="00403499">
              <w:rPr>
                <w:b/>
              </w:rPr>
              <w:t>Total</w:t>
            </w:r>
          </w:p>
        </w:tc>
        <w:tc>
          <w:tcPr>
            <w:tcW w:w="1495" w:type="dxa"/>
            <w:shd w:val="clear" w:color="auto" w:fill="auto"/>
          </w:tcPr>
          <w:p w14:paraId="12D4A203" w14:textId="77777777" w:rsidR="0052593B" w:rsidRPr="00403499" w:rsidRDefault="0052593B" w:rsidP="00CB645F">
            <w:pPr>
              <w:spacing w:line="360" w:lineRule="auto"/>
              <w:ind w:right="10"/>
              <w:jc w:val="both"/>
              <w:rPr>
                <w:b/>
              </w:rPr>
            </w:pPr>
            <w:r w:rsidRPr="00403499">
              <w:rPr>
                <w:b/>
              </w:rPr>
              <w:t>70</w:t>
            </w:r>
          </w:p>
        </w:tc>
        <w:tc>
          <w:tcPr>
            <w:tcW w:w="1495" w:type="dxa"/>
            <w:shd w:val="clear" w:color="auto" w:fill="auto"/>
          </w:tcPr>
          <w:p w14:paraId="0258097C" w14:textId="77777777" w:rsidR="0052593B" w:rsidRPr="00403499" w:rsidRDefault="0052593B" w:rsidP="00CB645F">
            <w:pPr>
              <w:spacing w:line="360" w:lineRule="auto"/>
              <w:ind w:right="10"/>
              <w:jc w:val="both"/>
              <w:rPr>
                <w:b/>
              </w:rPr>
            </w:pPr>
            <w:r w:rsidRPr="00403499">
              <w:rPr>
                <w:b/>
              </w:rPr>
              <w:t>52</w:t>
            </w:r>
          </w:p>
        </w:tc>
        <w:tc>
          <w:tcPr>
            <w:tcW w:w="1496" w:type="dxa"/>
            <w:shd w:val="clear" w:color="auto" w:fill="auto"/>
          </w:tcPr>
          <w:p w14:paraId="06709CF6" w14:textId="77777777" w:rsidR="0052593B" w:rsidRPr="00403499" w:rsidRDefault="0052593B" w:rsidP="00CB645F">
            <w:pPr>
              <w:spacing w:line="360" w:lineRule="auto"/>
              <w:ind w:right="10"/>
              <w:jc w:val="both"/>
              <w:rPr>
                <w:b/>
              </w:rPr>
            </w:pPr>
            <w:r w:rsidRPr="00403499">
              <w:rPr>
                <w:b/>
              </w:rPr>
              <w:t>18</w:t>
            </w:r>
          </w:p>
        </w:tc>
        <w:tc>
          <w:tcPr>
            <w:tcW w:w="1496" w:type="dxa"/>
            <w:shd w:val="clear" w:color="auto" w:fill="auto"/>
          </w:tcPr>
          <w:p w14:paraId="294244B7" w14:textId="77777777" w:rsidR="0052593B" w:rsidRPr="00403499" w:rsidRDefault="0052593B" w:rsidP="00CB645F">
            <w:pPr>
              <w:spacing w:line="360" w:lineRule="auto"/>
              <w:ind w:right="10"/>
              <w:jc w:val="both"/>
              <w:rPr>
                <w:b/>
              </w:rPr>
            </w:pPr>
            <w:r w:rsidRPr="00403499">
              <w:rPr>
                <w:b/>
              </w:rPr>
              <w:t>10</w:t>
            </w:r>
          </w:p>
        </w:tc>
        <w:tc>
          <w:tcPr>
            <w:tcW w:w="1496" w:type="dxa"/>
            <w:shd w:val="clear" w:color="auto" w:fill="auto"/>
          </w:tcPr>
          <w:p w14:paraId="6E52E58D" w14:textId="77777777" w:rsidR="0052593B" w:rsidRPr="00403499" w:rsidRDefault="0052593B" w:rsidP="00CB645F">
            <w:pPr>
              <w:spacing w:line="360" w:lineRule="auto"/>
              <w:ind w:right="10"/>
              <w:jc w:val="both"/>
              <w:rPr>
                <w:b/>
              </w:rPr>
            </w:pPr>
            <w:r w:rsidRPr="00403499">
              <w:rPr>
                <w:b/>
              </w:rPr>
              <w:t>150</w:t>
            </w:r>
          </w:p>
        </w:tc>
      </w:tr>
    </w:tbl>
    <w:p w14:paraId="34FE9C54" w14:textId="51655E13" w:rsidR="001E64E2" w:rsidRPr="00403499" w:rsidRDefault="007955A6" w:rsidP="00513839">
      <w:pPr>
        <w:spacing w:line="360" w:lineRule="auto"/>
        <w:ind w:right="10"/>
        <w:jc w:val="both"/>
      </w:pPr>
      <w:r w:rsidRPr="00403499">
        <w:rPr>
          <w:b/>
        </w:rPr>
        <w:t xml:space="preserve">Source: Field </w:t>
      </w:r>
      <w:r w:rsidR="009E0A19" w:rsidRPr="00403499">
        <w:rPr>
          <w:b/>
        </w:rPr>
        <w:t>Survey</w:t>
      </w:r>
      <w:r w:rsidR="009E0A19">
        <w:rPr>
          <w:b/>
        </w:rPr>
        <w:t xml:space="preserve"> (2025)</w:t>
      </w:r>
    </w:p>
    <w:p w14:paraId="26C01A42" w14:textId="77777777" w:rsidR="007955A6" w:rsidRPr="00403499" w:rsidRDefault="007955A6" w:rsidP="00513839">
      <w:pPr>
        <w:spacing w:line="360" w:lineRule="auto"/>
        <w:ind w:right="10"/>
        <w:jc w:val="both"/>
      </w:pPr>
    </w:p>
    <w:p w14:paraId="32BC245A" w14:textId="77777777" w:rsidR="009951D0" w:rsidRPr="00403499" w:rsidRDefault="0052593B" w:rsidP="00513839">
      <w:pPr>
        <w:spacing w:line="360" w:lineRule="auto"/>
        <w:ind w:right="10"/>
        <w:jc w:val="both"/>
      </w:pPr>
      <w:r w:rsidRPr="00403499">
        <w:t>E</w:t>
      </w:r>
      <w:r w:rsidRPr="00403499">
        <w:rPr>
          <w:vertAlign w:val="subscript"/>
        </w:rPr>
        <w:t>1</w:t>
      </w:r>
      <w:r w:rsidRPr="00403499">
        <w:t xml:space="preserve"> 32 = </w:t>
      </w:r>
      <w:r w:rsidRPr="00403499">
        <w:rPr>
          <w:u w:val="single"/>
        </w:rPr>
        <w:t xml:space="preserve">75 x </w:t>
      </w:r>
      <w:r w:rsidR="00B51AF5" w:rsidRPr="00403499">
        <w:rPr>
          <w:u w:val="single"/>
        </w:rPr>
        <w:t>70</w:t>
      </w:r>
      <w:r w:rsidR="00B51AF5" w:rsidRPr="00403499">
        <w:t>=</w:t>
      </w:r>
      <w:r w:rsidRPr="00403499">
        <w:t xml:space="preserve"> 35</w:t>
      </w:r>
      <w:r w:rsidR="009951D0" w:rsidRPr="00403499">
        <w:tab/>
      </w:r>
      <w:r w:rsidR="009951D0" w:rsidRPr="00403499">
        <w:tab/>
      </w:r>
      <w:r w:rsidR="009951D0" w:rsidRPr="00403499">
        <w:tab/>
      </w:r>
      <w:r w:rsidR="009951D0" w:rsidRPr="00403499">
        <w:tab/>
        <w:t>E</w:t>
      </w:r>
      <w:r w:rsidR="009951D0" w:rsidRPr="00403499">
        <w:rPr>
          <w:vertAlign w:val="subscript"/>
        </w:rPr>
        <w:t>1</w:t>
      </w:r>
      <w:r w:rsidR="009951D0" w:rsidRPr="00403499">
        <w:t xml:space="preserve"> 28 = </w:t>
      </w:r>
      <w:r w:rsidR="009951D0" w:rsidRPr="00403499">
        <w:rPr>
          <w:u w:val="single"/>
        </w:rPr>
        <w:t xml:space="preserve">75 x </w:t>
      </w:r>
      <w:r w:rsidR="00B51AF5" w:rsidRPr="00403499">
        <w:rPr>
          <w:u w:val="single"/>
        </w:rPr>
        <w:t xml:space="preserve">32 </w:t>
      </w:r>
      <w:r w:rsidR="00B51AF5" w:rsidRPr="00403499">
        <w:t>=</w:t>
      </w:r>
      <w:r w:rsidR="009951D0" w:rsidRPr="00403499">
        <w:t xml:space="preserve"> 26</w:t>
      </w:r>
    </w:p>
    <w:p w14:paraId="76CB6A62" w14:textId="77777777" w:rsidR="009951D0" w:rsidRPr="00403499" w:rsidRDefault="009951D0" w:rsidP="00513839">
      <w:pPr>
        <w:spacing w:line="360" w:lineRule="auto"/>
        <w:ind w:right="10"/>
        <w:jc w:val="both"/>
      </w:pPr>
      <w:r w:rsidRPr="00403499">
        <w:rPr>
          <w:b/>
        </w:rPr>
        <w:tab/>
      </w:r>
      <w:r w:rsidRPr="00403499">
        <w:t>150</w:t>
      </w:r>
      <w:r w:rsidRPr="00403499">
        <w:tab/>
      </w:r>
      <w:r w:rsidRPr="00403499">
        <w:tab/>
      </w:r>
      <w:r w:rsidRPr="00403499">
        <w:tab/>
      </w:r>
      <w:r w:rsidRPr="00403499">
        <w:tab/>
      </w:r>
      <w:r w:rsidRPr="00403499">
        <w:tab/>
      </w:r>
      <w:r w:rsidRPr="00403499">
        <w:tab/>
        <w:t>150</w:t>
      </w:r>
    </w:p>
    <w:p w14:paraId="74BD1BB2" w14:textId="77777777" w:rsidR="009951D0" w:rsidRPr="00403499" w:rsidRDefault="009951D0" w:rsidP="00513839">
      <w:pPr>
        <w:spacing w:line="360" w:lineRule="auto"/>
        <w:ind w:right="10"/>
        <w:jc w:val="both"/>
      </w:pPr>
    </w:p>
    <w:p w14:paraId="15DC83A9" w14:textId="77777777" w:rsidR="001E64E2" w:rsidRPr="00403499" w:rsidRDefault="00B51AF5" w:rsidP="00513839">
      <w:pPr>
        <w:spacing w:line="360" w:lineRule="auto"/>
        <w:ind w:right="10"/>
        <w:jc w:val="both"/>
      </w:pPr>
      <w:r w:rsidRPr="00403499">
        <w:t>E</w:t>
      </w:r>
      <w:r w:rsidRPr="00403499">
        <w:rPr>
          <w:vertAlign w:val="subscript"/>
        </w:rPr>
        <w:t>3</w:t>
      </w:r>
      <w:r w:rsidRPr="00403499">
        <w:t>:</w:t>
      </w:r>
      <w:r w:rsidR="001E64E2" w:rsidRPr="00403499">
        <w:t xml:space="preserve"> 10 = </w:t>
      </w:r>
      <w:r w:rsidR="001E64E2" w:rsidRPr="00403499">
        <w:rPr>
          <w:u w:val="single"/>
        </w:rPr>
        <w:t xml:space="preserve">75 x </w:t>
      </w:r>
      <w:r w:rsidRPr="00403499">
        <w:rPr>
          <w:u w:val="single"/>
        </w:rPr>
        <w:t xml:space="preserve">18 </w:t>
      </w:r>
      <w:r w:rsidRPr="00403499">
        <w:t>=</w:t>
      </w:r>
      <w:r w:rsidR="001E64E2" w:rsidRPr="00403499">
        <w:t xml:space="preserve"> 9</w:t>
      </w:r>
      <w:r w:rsidR="001E64E2" w:rsidRPr="00403499">
        <w:tab/>
      </w:r>
      <w:r w:rsidR="001E64E2" w:rsidRPr="00403499">
        <w:tab/>
      </w:r>
      <w:r w:rsidR="001E64E2" w:rsidRPr="00403499">
        <w:tab/>
      </w:r>
      <w:r w:rsidR="001E64E2" w:rsidRPr="00403499">
        <w:tab/>
        <w:t>E</w:t>
      </w:r>
      <w:proofErr w:type="gramStart"/>
      <w:r w:rsidR="00516436" w:rsidRPr="00403499">
        <w:rPr>
          <w:vertAlign w:val="subscript"/>
        </w:rPr>
        <w:t xml:space="preserve">4 </w:t>
      </w:r>
      <w:r w:rsidR="00516436" w:rsidRPr="00403499">
        <w:t>:</w:t>
      </w:r>
      <w:proofErr w:type="gramEnd"/>
      <w:r w:rsidR="00516436" w:rsidRPr="00403499">
        <w:t xml:space="preserve"> 5</w:t>
      </w:r>
      <w:r w:rsidR="001E64E2" w:rsidRPr="00403499">
        <w:t xml:space="preserve"> = </w:t>
      </w:r>
      <w:r w:rsidR="00516436" w:rsidRPr="00403499">
        <w:rPr>
          <w:u w:val="single"/>
        </w:rPr>
        <w:t>75 x 10</w:t>
      </w:r>
      <w:r w:rsidR="00516436" w:rsidRPr="00403499">
        <w:t>= 5</w:t>
      </w:r>
    </w:p>
    <w:p w14:paraId="47B3B7F2" w14:textId="77777777" w:rsidR="001E64E2" w:rsidRPr="00403499" w:rsidRDefault="001E64E2" w:rsidP="00513839">
      <w:pPr>
        <w:spacing w:line="360" w:lineRule="auto"/>
        <w:ind w:right="10"/>
        <w:jc w:val="both"/>
      </w:pPr>
      <w:r w:rsidRPr="00403499">
        <w:rPr>
          <w:b/>
        </w:rPr>
        <w:tab/>
      </w:r>
      <w:r w:rsidRPr="00403499">
        <w:t>150</w:t>
      </w:r>
      <w:r w:rsidRPr="00403499">
        <w:tab/>
      </w:r>
      <w:r w:rsidRPr="00403499">
        <w:tab/>
      </w:r>
      <w:r w:rsidRPr="00403499">
        <w:tab/>
      </w:r>
      <w:r w:rsidRPr="00403499">
        <w:tab/>
      </w:r>
      <w:r w:rsidRPr="00403499">
        <w:tab/>
      </w:r>
      <w:r w:rsidRPr="00403499">
        <w:tab/>
        <w:t>150</w:t>
      </w:r>
    </w:p>
    <w:p w14:paraId="54A498AD" w14:textId="77777777" w:rsidR="00293083" w:rsidRPr="00403499" w:rsidRDefault="0052593B" w:rsidP="00513839">
      <w:pPr>
        <w:spacing w:line="360" w:lineRule="auto"/>
        <w:ind w:right="10"/>
        <w:jc w:val="both"/>
      </w:pPr>
      <w:r w:rsidRPr="00403499">
        <w:rPr>
          <w:b/>
        </w:rPr>
        <w:tab/>
      </w:r>
    </w:p>
    <w:p w14:paraId="498215EA" w14:textId="77777777" w:rsidR="00F212C3" w:rsidRPr="00403499" w:rsidRDefault="00F212C3" w:rsidP="00513839">
      <w:pPr>
        <w:spacing w:line="360" w:lineRule="auto"/>
        <w:ind w:right="10"/>
        <w:jc w:val="both"/>
      </w:pPr>
      <w:r w:rsidRPr="00403499">
        <w:t>E</w:t>
      </w:r>
      <w:r w:rsidRPr="00403499">
        <w:rPr>
          <w:vertAlign w:val="subscript"/>
        </w:rPr>
        <w:t>5</w:t>
      </w:r>
      <w:r w:rsidRPr="00403499">
        <w:t xml:space="preserve"> 38 = </w:t>
      </w:r>
      <w:r w:rsidRPr="00403499">
        <w:rPr>
          <w:u w:val="single"/>
        </w:rPr>
        <w:t>75 x 70</w:t>
      </w:r>
      <w:r w:rsidRPr="00403499">
        <w:t xml:space="preserve"> = 35</w:t>
      </w:r>
      <w:r w:rsidRPr="00403499">
        <w:tab/>
      </w:r>
      <w:r w:rsidRPr="00403499">
        <w:tab/>
      </w:r>
      <w:r w:rsidRPr="00403499">
        <w:tab/>
      </w:r>
      <w:r w:rsidRPr="00403499">
        <w:tab/>
        <w:t>E</w:t>
      </w:r>
      <w:r w:rsidRPr="00403499">
        <w:rPr>
          <w:vertAlign w:val="subscript"/>
        </w:rPr>
        <w:t>6</w:t>
      </w:r>
      <w:r w:rsidRPr="00403499">
        <w:t xml:space="preserve"> 24 = </w:t>
      </w:r>
      <w:r w:rsidRPr="00403499">
        <w:rPr>
          <w:u w:val="single"/>
        </w:rPr>
        <w:t xml:space="preserve">75 x </w:t>
      </w:r>
      <w:proofErr w:type="gramStart"/>
      <w:r w:rsidRPr="00403499">
        <w:rPr>
          <w:u w:val="single"/>
        </w:rPr>
        <w:t xml:space="preserve">52 </w:t>
      </w:r>
      <w:r w:rsidRPr="00403499">
        <w:t xml:space="preserve"> =</w:t>
      </w:r>
      <w:proofErr w:type="gramEnd"/>
      <w:r w:rsidRPr="00403499">
        <w:t xml:space="preserve"> 26</w:t>
      </w:r>
    </w:p>
    <w:p w14:paraId="1E8F8F85" w14:textId="77777777" w:rsidR="00F212C3" w:rsidRPr="00403499" w:rsidRDefault="00F212C3" w:rsidP="00513839">
      <w:pPr>
        <w:spacing w:line="360" w:lineRule="auto"/>
        <w:ind w:right="10"/>
        <w:jc w:val="both"/>
      </w:pPr>
      <w:r w:rsidRPr="00403499">
        <w:rPr>
          <w:b/>
        </w:rPr>
        <w:tab/>
      </w:r>
      <w:r w:rsidRPr="00403499">
        <w:t>150</w:t>
      </w:r>
      <w:r w:rsidRPr="00403499">
        <w:tab/>
      </w:r>
      <w:r w:rsidRPr="00403499">
        <w:tab/>
      </w:r>
      <w:r w:rsidRPr="00403499">
        <w:tab/>
      </w:r>
      <w:r w:rsidRPr="00403499">
        <w:tab/>
      </w:r>
      <w:r w:rsidRPr="00403499">
        <w:tab/>
      </w:r>
      <w:r w:rsidRPr="00403499">
        <w:tab/>
        <w:t>150</w:t>
      </w:r>
    </w:p>
    <w:p w14:paraId="0481AF2C" w14:textId="77777777" w:rsidR="00F212C3" w:rsidRPr="00403499" w:rsidRDefault="00F212C3" w:rsidP="00513839">
      <w:pPr>
        <w:spacing w:line="360" w:lineRule="auto"/>
        <w:ind w:right="10"/>
        <w:jc w:val="both"/>
      </w:pPr>
    </w:p>
    <w:p w14:paraId="7E29D3E4" w14:textId="77777777" w:rsidR="00F212C3" w:rsidRPr="00403499" w:rsidRDefault="00F212C3" w:rsidP="00513839">
      <w:pPr>
        <w:spacing w:line="360" w:lineRule="auto"/>
        <w:ind w:right="10"/>
        <w:jc w:val="both"/>
      </w:pPr>
      <w:r w:rsidRPr="00403499">
        <w:t>E</w:t>
      </w:r>
      <w:proofErr w:type="gramStart"/>
      <w:r w:rsidRPr="00403499">
        <w:rPr>
          <w:vertAlign w:val="subscript"/>
        </w:rPr>
        <w:t>7</w:t>
      </w:r>
      <w:r w:rsidRPr="00403499">
        <w:t xml:space="preserve"> :</w:t>
      </w:r>
      <w:proofErr w:type="gramEnd"/>
      <w:r w:rsidRPr="00403499">
        <w:t xml:space="preserve"> 8 = </w:t>
      </w:r>
      <w:r w:rsidRPr="00403499">
        <w:rPr>
          <w:u w:val="single"/>
        </w:rPr>
        <w:t xml:space="preserve">75 x </w:t>
      </w:r>
      <w:proofErr w:type="gramStart"/>
      <w:r w:rsidRPr="00403499">
        <w:rPr>
          <w:u w:val="single"/>
        </w:rPr>
        <w:t xml:space="preserve">8 </w:t>
      </w:r>
      <w:r w:rsidRPr="00403499">
        <w:t xml:space="preserve"> =</w:t>
      </w:r>
      <w:proofErr w:type="gramEnd"/>
      <w:r w:rsidRPr="00403499">
        <w:t xml:space="preserve"> 9</w:t>
      </w:r>
      <w:r w:rsidRPr="00403499">
        <w:tab/>
      </w:r>
      <w:r w:rsidRPr="00403499">
        <w:tab/>
      </w:r>
      <w:r w:rsidRPr="00403499">
        <w:tab/>
      </w:r>
      <w:r w:rsidRPr="00403499">
        <w:tab/>
      </w:r>
      <w:r w:rsidR="00D51152" w:rsidRPr="00403499">
        <w:tab/>
      </w:r>
      <w:r w:rsidRPr="00403499">
        <w:t>E</w:t>
      </w:r>
      <w:proofErr w:type="gramStart"/>
      <w:r w:rsidRPr="00403499">
        <w:rPr>
          <w:vertAlign w:val="subscript"/>
        </w:rPr>
        <w:t xml:space="preserve">8 </w:t>
      </w:r>
      <w:r w:rsidRPr="00403499">
        <w:t>:</w:t>
      </w:r>
      <w:proofErr w:type="gramEnd"/>
      <w:r w:rsidRPr="00403499">
        <w:t xml:space="preserve"> 5 = </w:t>
      </w:r>
      <w:r w:rsidRPr="00403499">
        <w:rPr>
          <w:u w:val="single"/>
        </w:rPr>
        <w:t xml:space="preserve">75 x </w:t>
      </w:r>
      <w:proofErr w:type="gramStart"/>
      <w:r w:rsidRPr="00403499">
        <w:rPr>
          <w:u w:val="single"/>
        </w:rPr>
        <w:t xml:space="preserve">10 </w:t>
      </w:r>
      <w:r w:rsidRPr="00403499">
        <w:t xml:space="preserve"> =</w:t>
      </w:r>
      <w:proofErr w:type="gramEnd"/>
      <w:r w:rsidRPr="00403499">
        <w:t xml:space="preserve"> 5</w:t>
      </w:r>
    </w:p>
    <w:p w14:paraId="25B2D8C7" w14:textId="77777777" w:rsidR="00B013AD" w:rsidRDefault="00F212C3" w:rsidP="00513839">
      <w:pPr>
        <w:spacing w:line="360" w:lineRule="auto"/>
        <w:ind w:right="10"/>
        <w:jc w:val="both"/>
      </w:pPr>
      <w:r w:rsidRPr="00403499">
        <w:rPr>
          <w:b/>
        </w:rPr>
        <w:tab/>
      </w:r>
      <w:r w:rsidRPr="00403499">
        <w:t>150</w:t>
      </w:r>
      <w:r w:rsidRPr="00403499">
        <w:tab/>
      </w:r>
      <w:r w:rsidRPr="00403499">
        <w:tab/>
      </w:r>
      <w:r w:rsidRPr="00403499">
        <w:tab/>
      </w:r>
      <w:r w:rsidRPr="00403499">
        <w:tab/>
      </w:r>
      <w:r w:rsidRPr="00403499">
        <w:tab/>
      </w:r>
      <w:r w:rsidR="00D51152" w:rsidRPr="00403499">
        <w:tab/>
      </w:r>
      <w:r w:rsidRPr="00403499">
        <w:t>150</w:t>
      </w:r>
    </w:p>
    <w:p w14:paraId="6B583E48" w14:textId="77777777" w:rsidR="00903FAA" w:rsidRPr="00403499" w:rsidRDefault="00903FAA" w:rsidP="00513839">
      <w:pPr>
        <w:spacing w:line="360" w:lineRule="auto"/>
        <w:ind w:right="10"/>
        <w:jc w:val="both"/>
      </w:pPr>
    </w:p>
    <w:p w14:paraId="59330303" w14:textId="77777777" w:rsidR="00C36261" w:rsidRPr="00403499" w:rsidRDefault="00C36261" w:rsidP="00513839">
      <w:pPr>
        <w:spacing w:line="360" w:lineRule="auto"/>
        <w:ind w:right="10"/>
        <w:jc w:val="both"/>
        <w:rPr>
          <w:b/>
        </w:rPr>
      </w:pPr>
      <w:r w:rsidRPr="00403499">
        <w:rPr>
          <w:b/>
        </w:rPr>
        <w:lastRenderedPageBreak/>
        <w:t>Table 4.23</w:t>
      </w:r>
      <w:r w:rsidRPr="00403499">
        <w:rPr>
          <w:b/>
        </w:rPr>
        <w:tab/>
        <w:t>Chi-Square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1"/>
        <w:gridCol w:w="1716"/>
        <w:gridCol w:w="1718"/>
        <w:gridCol w:w="1718"/>
        <w:gridCol w:w="1727"/>
      </w:tblGrid>
      <w:tr w:rsidR="007D4B82" w:rsidRPr="00403499" w14:paraId="5D38122F" w14:textId="77777777">
        <w:trPr>
          <w:trHeight w:val="530"/>
        </w:trPr>
        <w:tc>
          <w:tcPr>
            <w:tcW w:w="1794" w:type="dxa"/>
            <w:shd w:val="clear" w:color="auto" w:fill="auto"/>
          </w:tcPr>
          <w:p w14:paraId="15077730" w14:textId="77777777" w:rsidR="007D4B82" w:rsidRPr="00403499" w:rsidRDefault="007D4B82" w:rsidP="00CB645F">
            <w:pPr>
              <w:spacing w:line="360" w:lineRule="auto"/>
              <w:ind w:right="10"/>
              <w:jc w:val="center"/>
              <w:rPr>
                <w:b/>
              </w:rPr>
            </w:pPr>
            <w:r w:rsidRPr="00403499">
              <w:rPr>
                <w:b/>
              </w:rPr>
              <w:t>O</w:t>
            </w:r>
          </w:p>
        </w:tc>
        <w:tc>
          <w:tcPr>
            <w:tcW w:w="1794" w:type="dxa"/>
            <w:shd w:val="clear" w:color="auto" w:fill="auto"/>
          </w:tcPr>
          <w:p w14:paraId="5A7431E5" w14:textId="77777777" w:rsidR="007D4B82" w:rsidRPr="00403499" w:rsidRDefault="006A6DCC" w:rsidP="00CB645F">
            <w:pPr>
              <w:spacing w:line="360" w:lineRule="auto"/>
              <w:ind w:right="10"/>
              <w:jc w:val="center"/>
              <w:rPr>
                <w:b/>
              </w:rPr>
            </w:pPr>
            <w:r w:rsidRPr="00403499">
              <w:rPr>
                <w:b/>
              </w:rPr>
              <w:t>e</w:t>
            </w:r>
          </w:p>
        </w:tc>
        <w:tc>
          <w:tcPr>
            <w:tcW w:w="1795" w:type="dxa"/>
            <w:shd w:val="clear" w:color="auto" w:fill="auto"/>
          </w:tcPr>
          <w:p w14:paraId="36AB06A4" w14:textId="77777777" w:rsidR="007D4B82" w:rsidRPr="00403499" w:rsidRDefault="007D4B82" w:rsidP="00CB645F">
            <w:pPr>
              <w:spacing w:line="360" w:lineRule="auto"/>
              <w:ind w:right="10"/>
              <w:jc w:val="center"/>
              <w:rPr>
                <w:b/>
                <w:vertAlign w:val="superscript"/>
              </w:rPr>
            </w:pPr>
            <w:r w:rsidRPr="00403499">
              <w:rPr>
                <w:b/>
              </w:rPr>
              <w:t>(O – e)</w:t>
            </w:r>
          </w:p>
        </w:tc>
        <w:tc>
          <w:tcPr>
            <w:tcW w:w="1795" w:type="dxa"/>
            <w:shd w:val="clear" w:color="auto" w:fill="auto"/>
          </w:tcPr>
          <w:p w14:paraId="5A2AA35C" w14:textId="77777777" w:rsidR="007D4B82" w:rsidRPr="00403499" w:rsidRDefault="006A6DCC" w:rsidP="00CB645F">
            <w:pPr>
              <w:spacing w:line="360" w:lineRule="auto"/>
              <w:ind w:right="10"/>
              <w:jc w:val="center"/>
              <w:rPr>
                <w:b/>
              </w:rPr>
            </w:pPr>
            <w:r w:rsidRPr="00403499">
              <w:rPr>
                <w:b/>
              </w:rPr>
              <w:t>(O – e)</w:t>
            </w:r>
            <w:r w:rsidRPr="00403499">
              <w:rPr>
                <w:b/>
                <w:vertAlign w:val="superscript"/>
              </w:rPr>
              <w:t>2</w:t>
            </w:r>
          </w:p>
        </w:tc>
        <w:tc>
          <w:tcPr>
            <w:tcW w:w="1795" w:type="dxa"/>
            <w:shd w:val="clear" w:color="auto" w:fill="auto"/>
          </w:tcPr>
          <w:p w14:paraId="30C9DBD6" w14:textId="77777777" w:rsidR="006A6DCC" w:rsidRPr="00403499" w:rsidRDefault="006A6DCC" w:rsidP="00CB645F">
            <w:pPr>
              <w:spacing w:line="360" w:lineRule="auto"/>
              <w:ind w:right="10"/>
              <w:jc w:val="center"/>
              <w:rPr>
                <w:b/>
                <w:u w:val="single"/>
                <w:vertAlign w:val="superscript"/>
              </w:rPr>
            </w:pPr>
            <w:r w:rsidRPr="00403499">
              <w:rPr>
                <w:b/>
                <w:u w:val="single"/>
              </w:rPr>
              <w:t>(O –e)</w:t>
            </w:r>
            <w:r w:rsidRPr="00403499">
              <w:rPr>
                <w:b/>
                <w:u w:val="single"/>
                <w:vertAlign w:val="superscript"/>
              </w:rPr>
              <w:t>2</w:t>
            </w:r>
          </w:p>
          <w:p w14:paraId="4B036B4C" w14:textId="77777777" w:rsidR="007D4B82" w:rsidRPr="00403499" w:rsidRDefault="006A6DCC" w:rsidP="00CB645F">
            <w:pPr>
              <w:spacing w:line="360" w:lineRule="auto"/>
              <w:ind w:right="10"/>
              <w:jc w:val="center"/>
              <w:rPr>
                <w:b/>
              </w:rPr>
            </w:pPr>
            <w:r w:rsidRPr="00403499">
              <w:rPr>
                <w:b/>
              </w:rPr>
              <w:t>e</w:t>
            </w:r>
          </w:p>
        </w:tc>
      </w:tr>
      <w:tr w:rsidR="007D4B82" w:rsidRPr="00403499" w14:paraId="6B0F6A50" w14:textId="77777777">
        <w:tc>
          <w:tcPr>
            <w:tcW w:w="1794" w:type="dxa"/>
            <w:shd w:val="clear" w:color="auto" w:fill="auto"/>
          </w:tcPr>
          <w:p w14:paraId="4B1E6B2B" w14:textId="77777777" w:rsidR="007D4B82" w:rsidRPr="00403499" w:rsidRDefault="00BC0342" w:rsidP="00CB645F">
            <w:pPr>
              <w:spacing w:line="360" w:lineRule="auto"/>
              <w:ind w:right="10"/>
              <w:jc w:val="center"/>
            </w:pPr>
            <w:r w:rsidRPr="00403499">
              <w:t>32</w:t>
            </w:r>
          </w:p>
        </w:tc>
        <w:tc>
          <w:tcPr>
            <w:tcW w:w="1794" w:type="dxa"/>
            <w:shd w:val="clear" w:color="auto" w:fill="auto"/>
          </w:tcPr>
          <w:p w14:paraId="69021F25" w14:textId="77777777" w:rsidR="007D4B82" w:rsidRPr="00403499" w:rsidRDefault="00BC0342" w:rsidP="00CB645F">
            <w:pPr>
              <w:spacing w:line="360" w:lineRule="auto"/>
              <w:ind w:right="10"/>
              <w:jc w:val="center"/>
            </w:pPr>
            <w:r w:rsidRPr="00403499">
              <w:t>35</w:t>
            </w:r>
          </w:p>
        </w:tc>
        <w:tc>
          <w:tcPr>
            <w:tcW w:w="1795" w:type="dxa"/>
            <w:shd w:val="clear" w:color="auto" w:fill="auto"/>
          </w:tcPr>
          <w:p w14:paraId="1171B612" w14:textId="77777777" w:rsidR="007D4B82" w:rsidRPr="00403499" w:rsidRDefault="00BC0342" w:rsidP="00CB645F">
            <w:pPr>
              <w:spacing w:line="360" w:lineRule="auto"/>
              <w:ind w:right="10"/>
              <w:jc w:val="center"/>
            </w:pPr>
            <w:r w:rsidRPr="00403499">
              <w:t>- 3</w:t>
            </w:r>
          </w:p>
        </w:tc>
        <w:tc>
          <w:tcPr>
            <w:tcW w:w="1795" w:type="dxa"/>
            <w:shd w:val="clear" w:color="auto" w:fill="auto"/>
          </w:tcPr>
          <w:p w14:paraId="52628C08" w14:textId="77777777" w:rsidR="007D4B82" w:rsidRPr="00403499" w:rsidRDefault="00BC0342" w:rsidP="00CB645F">
            <w:pPr>
              <w:spacing w:line="360" w:lineRule="auto"/>
              <w:ind w:right="10"/>
              <w:jc w:val="center"/>
            </w:pPr>
            <w:r w:rsidRPr="00403499">
              <w:t>9</w:t>
            </w:r>
          </w:p>
        </w:tc>
        <w:tc>
          <w:tcPr>
            <w:tcW w:w="1795" w:type="dxa"/>
            <w:shd w:val="clear" w:color="auto" w:fill="auto"/>
          </w:tcPr>
          <w:p w14:paraId="29A2F14A" w14:textId="77777777" w:rsidR="007D4B82" w:rsidRPr="00403499" w:rsidRDefault="00BC0342" w:rsidP="00CB645F">
            <w:pPr>
              <w:spacing w:line="360" w:lineRule="auto"/>
              <w:ind w:right="10"/>
              <w:jc w:val="center"/>
            </w:pPr>
            <w:r w:rsidRPr="00403499">
              <w:t>0.25</w:t>
            </w:r>
          </w:p>
        </w:tc>
      </w:tr>
      <w:tr w:rsidR="00BC0342" w:rsidRPr="00403499" w14:paraId="743EEE8B" w14:textId="77777777">
        <w:tc>
          <w:tcPr>
            <w:tcW w:w="1794" w:type="dxa"/>
            <w:shd w:val="clear" w:color="auto" w:fill="auto"/>
          </w:tcPr>
          <w:p w14:paraId="496E7560" w14:textId="77777777" w:rsidR="00BC0342" w:rsidRPr="00403499" w:rsidRDefault="00BC0342" w:rsidP="00CB645F">
            <w:pPr>
              <w:spacing w:line="360" w:lineRule="auto"/>
              <w:ind w:right="10"/>
              <w:jc w:val="center"/>
            </w:pPr>
            <w:r w:rsidRPr="00403499">
              <w:t>28</w:t>
            </w:r>
          </w:p>
        </w:tc>
        <w:tc>
          <w:tcPr>
            <w:tcW w:w="1794" w:type="dxa"/>
            <w:shd w:val="clear" w:color="auto" w:fill="auto"/>
          </w:tcPr>
          <w:p w14:paraId="2D99B686" w14:textId="77777777" w:rsidR="00BC0342" w:rsidRPr="00403499" w:rsidRDefault="00BC0342" w:rsidP="00CB645F">
            <w:pPr>
              <w:spacing w:line="360" w:lineRule="auto"/>
              <w:ind w:right="10"/>
              <w:jc w:val="center"/>
            </w:pPr>
            <w:r w:rsidRPr="00403499">
              <w:t>26</w:t>
            </w:r>
          </w:p>
        </w:tc>
        <w:tc>
          <w:tcPr>
            <w:tcW w:w="1795" w:type="dxa"/>
            <w:shd w:val="clear" w:color="auto" w:fill="auto"/>
          </w:tcPr>
          <w:p w14:paraId="7CFBF390" w14:textId="77777777" w:rsidR="00BC0342" w:rsidRPr="00403499" w:rsidRDefault="00BC0342" w:rsidP="00CB645F">
            <w:pPr>
              <w:spacing w:line="360" w:lineRule="auto"/>
              <w:ind w:right="10"/>
              <w:jc w:val="center"/>
            </w:pPr>
            <w:r w:rsidRPr="00403499">
              <w:t>2</w:t>
            </w:r>
          </w:p>
        </w:tc>
        <w:tc>
          <w:tcPr>
            <w:tcW w:w="1795" w:type="dxa"/>
            <w:shd w:val="clear" w:color="auto" w:fill="auto"/>
          </w:tcPr>
          <w:p w14:paraId="68BBE70D" w14:textId="77777777" w:rsidR="00BC0342" w:rsidRPr="00403499" w:rsidRDefault="00BC0342" w:rsidP="00CB645F">
            <w:pPr>
              <w:spacing w:line="360" w:lineRule="auto"/>
              <w:ind w:right="10"/>
              <w:jc w:val="center"/>
            </w:pPr>
            <w:r w:rsidRPr="00403499">
              <w:t>4</w:t>
            </w:r>
          </w:p>
        </w:tc>
        <w:tc>
          <w:tcPr>
            <w:tcW w:w="1795" w:type="dxa"/>
            <w:shd w:val="clear" w:color="auto" w:fill="auto"/>
          </w:tcPr>
          <w:p w14:paraId="0B9BD4CA" w14:textId="77777777" w:rsidR="00BC0342" w:rsidRPr="00403499" w:rsidRDefault="00BC0342" w:rsidP="00CB645F">
            <w:pPr>
              <w:spacing w:line="360" w:lineRule="auto"/>
              <w:ind w:right="10"/>
              <w:jc w:val="center"/>
            </w:pPr>
            <w:r w:rsidRPr="00403499">
              <w:t>0.15</w:t>
            </w:r>
          </w:p>
        </w:tc>
      </w:tr>
      <w:tr w:rsidR="00BC0342" w:rsidRPr="00403499" w14:paraId="13DDF39A" w14:textId="77777777">
        <w:tc>
          <w:tcPr>
            <w:tcW w:w="1794" w:type="dxa"/>
            <w:shd w:val="clear" w:color="auto" w:fill="auto"/>
          </w:tcPr>
          <w:p w14:paraId="2D524E4C" w14:textId="77777777" w:rsidR="00BC0342" w:rsidRPr="00403499" w:rsidRDefault="00BC0342" w:rsidP="00CB645F">
            <w:pPr>
              <w:spacing w:line="360" w:lineRule="auto"/>
              <w:ind w:right="10"/>
              <w:jc w:val="center"/>
            </w:pPr>
            <w:r w:rsidRPr="00403499">
              <w:t>10</w:t>
            </w:r>
          </w:p>
        </w:tc>
        <w:tc>
          <w:tcPr>
            <w:tcW w:w="1794" w:type="dxa"/>
            <w:shd w:val="clear" w:color="auto" w:fill="auto"/>
          </w:tcPr>
          <w:p w14:paraId="49928091" w14:textId="77777777" w:rsidR="00BC0342" w:rsidRPr="00403499" w:rsidRDefault="00BC0342" w:rsidP="00CB645F">
            <w:pPr>
              <w:spacing w:line="360" w:lineRule="auto"/>
              <w:ind w:right="10"/>
              <w:jc w:val="center"/>
            </w:pPr>
            <w:r w:rsidRPr="00403499">
              <w:t>9</w:t>
            </w:r>
          </w:p>
        </w:tc>
        <w:tc>
          <w:tcPr>
            <w:tcW w:w="1795" w:type="dxa"/>
            <w:shd w:val="clear" w:color="auto" w:fill="auto"/>
          </w:tcPr>
          <w:p w14:paraId="145B150B" w14:textId="77777777" w:rsidR="00BC0342" w:rsidRPr="00403499" w:rsidRDefault="00BC0342" w:rsidP="00CB645F">
            <w:pPr>
              <w:spacing w:line="360" w:lineRule="auto"/>
              <w:ind w:right="10"/>
              <w:jc w:val="center"/>
            </w:pPr>
            <w:r w:rsidRPr="00403499">
              <w:t>1</w:t>
            </w:r>
          </w:p>
        </w:tc>
        <w:tc>
          <w:tcPr>
            <w:tcW w:w="1795" w:type="dxa"/>
            <w:shd w:val="clear" w:color="auto" w:fill="auto"/>
          </w:tcPr>
          <w:p w14:paraId="0542FCB9" w14:textId="77777777" w:rsidR="00BC0342" w:rsidRPr="00403499" w:rsidRDefault="00BC0342" w:rsidP="00CB645F">
            <w:pPr>
              <w:spacing w:line="360" w:lineRule="auto"/>
              <w:ind w:right="10"/>
              <w:jc w:val="center"/>
            </w:pPr>
            <w:r w:rsidRPr="00403499">
              <w:t>1</w:t>
            </w:r>
          </w:p>
        </w:tc>
        <w:tc>
          <w:tcPr>
            <w:tcW w:w="1795" w:type="dxa"/>
            <w:shd w:val="clear" w:color="auto" w:fill="auto"/>
          </w:tcPr>
          <w:p w14:paraId="75E601BF" w14:textId="77777777" w:rsidR="00BC0342" w:rsidRPr="00403499" w:rsidRDefault="00BC0342" w:rsidP="00CB645F">
            <w:pPr>
              <w:spacing w:line="360" w:lineRule="auto"/>
              <w:ind w:right="10"/>
              <w:jc w:val="center"/>
            </w:pPr>
            <w:r w:rsidRPr="00403499">
              <w:t>0.11</w:t>
            </w:r>
          </w:p>
        </w:tc>
      </w:tr>
      <w:tr w:rsidR="00BC0342" w:rsidRPr="00403499" w14:paraId="1EDA935E" w14:textId="77777777">
        <w:tc>
          <w:tcPr>
            <w:tcW w:w="1794" w:type="dxa"/>
            <w:shd w:val="clear" w:color="auto" w:fill="auto"/>
          </w:tcPr>
          <w:p w14:paraId="44D70E1F" w14:textId="77777777" w:rsidR="00BC0342" w:rsidRPr="00403499" w:rsidRDefault="00BC0342" w:rsidP="00CB645F">
            <w:pPr>
              <w:spacing w:line="360" w:lineRule="auto"/>
              <w:ind w:right="10"/>
              <w:jc w:val="center"/>
            </w:pPr>
            <w:r w:rsidRPr="00403499">
              <w:t>5</w:t>
            </w:r>
          </w:p>
        </w:tc>
        <w:tc>
          <w:tcPr>
            <w:tcW w:w="1794" w:type="dxa"/>
            <w:shd w:val="clear" w:color="auto" w:fill="auto"/>
          </w:tcPr>
          <w:p w14:paraId="0945976D" w14:textId="77777777" w:rsidR="00BC0342" w:rsidRPr="00403499" w:rsidRDefault="00BC0342" w:rsidP="00CB645F">
            <w:pPr>
              <w:spacing w:line="360" w:lineRule="auto"/>
              <w:ind w:right="10"/>
              <w:jc w:val="center"/>
            </w:pPr>
            <w:r w:rsidRPr="00403499">
              <w:t>5</w:t>
            </w:r>
          </w:p>
        </w:tc>
        <w:tc>
          <w:tcPr>
            <w:tcW w:w="1795" w:type="dxa"/>
            <w:shd w:val="clear" w:color="auto" w:fill="auto"/>
          </w:tcPr>
          <w:p w14:paraId="4DCEF41C" w14:textId="77777777" w:rsidR="00BC0342" w:rsidRPr="00403499" w:rsidRDefault="00BC0342" w:rsidP="00CB645F">
            <w:pPr>
              <w:spacing w:line="360" w:lineRule="auto"/>
              <w:ind w:right="10"/>
              <w:jc w:val="center"/>
            </w:pPr>
            <w:r w:rsidRPr="00403499">
              <w:t>0</w:t>
            </w:r>
          </w:p>
        </w:tc>
        <w:tc>
          <w:tcPr>
            <w:tcW w:w="1795" w:type="dxa"/>
            <w:shd w:val="clear" w:color="auto" w:fill="auto"/>
          </w:tcPr>
          <w:p w14:paraId="1777A2E7" w14:textId="77777777" w:rsidR="00BC0342" w:rsidRPr="00403499" w:rsidRDefault="00BC0342" w:rsidP="00CB645F">
            <w:pPr>
              <w:spacing w:line="360" w:lineRule="auto"/>
              <w:ind w:right="10"/>
              <w:jc w:val="center"/>
            </w:pPr>
            <w:r w:rsidRPr="00403499">
              <w:t>0</w:t>
            </w:r>
          </w:p>
        </w:tc>
        <w:tc>
          <w:tcPr>
            <w:tcW w:w="1795" w:type="dxa"/>
            <w:shd w:val="clear" w:color="auto" w:fill="auto"/>
          </w:tcPr>
          <w:p w14:paraId="63B12B64" w14:textId="77777777" w:rsidR="00BC0342" w:rsidRPr="00403499" w:rsidRDefault="00BC0342" w:rsidP="00CB645F">
            <w:pPr>
              <w:spacing w:line="360" w:lineRule="auto"/>
              <w:ind w:right="10"/>
              <w:jc w:val="center"/>
            </w:pPr>
            <w:r w:rsidRPr="00403499">
              <w:t>0</w:t>
            </w:r>
          </w:p>
        </w:tc>
      </w:tr>
      <w:tr w:rsidR="00BC0342" w:rsidRPr="00403499" w14:paraId="135CE7B2" w14:textId="77777777">
        <w:tc>
          <w:tcPr>
            <w:tcW w:w="1794" w:type="dxa"/>
            <w:shd w:val="clear" w:color="auto" w:fill="auto"/>
          </w:tcPr>
          <w:p w14:paraId="4254302D" w14:textId="77777777" w:rsidR="00BC0342" w:rsidRPr="00403499" w:rsidRDefault="00BC0342" w:rsidP="00CB645F">
            <w:pPr>
              <w:spacing w:line="360" w:lineRule="auto"/>
              <w:ind w:right="10"/>
              <w:jc w:val="center"/>
            </w:pPr>
            <w:r w:rsidRPr="00403499">
              <w:t>38</w:t>
            </w:r>
          </w:p>
        </w:tc>
        <w:tc>
          <w:tcPr>
            <w:tcW w:w="1794" w:type="dxa"/>
            <w:shd w:val="clear" w:color="auto" w:fill="auto"/>
          </w:tcPr>
          <w:p w14:paraId="32C8FC93" w14:textId="77777777" w:rsidR="00BC0342" w:rsidRPr="00403499" w:rsidRDefault="00BC0342" w:rsidP="00CB645F">
            <w:pPr>
              <w:spacing w:line="360" w:lineRule="auto"/>
              <w:ind w:right="10"/>
              <w:jc w:val="center"/>
            </w:pPr>
            <w:r w:rsidRPr="00403499">
              <w:t>35</w:t>
            </w:r>
          </w:p>
        </w:tc>
        <w:tc>
          <w:tcPr>
            <w:tcW w:w="1795" w:type="dxa"/>
            <w:shd w:val="clear" w:color="auto" w:fill="auto"/>
          </w:tcPr>
          <w:p w14:paraId="638E5F27" w14:textId="77777777" w:rsidR="00BC0342" w:rsidRPr="00403499" w:rsidRDefault="00BC0342" w:rsidP="00CB645F">
            <w:pPr>
              <w:spacing w:line="360" w:lineRule="auto"/>
              <w:ind w:right="10"/>
              <w:jc w:val="center"/>
            </w:pPr>
            <w:r w:rsidRPr="00403499">
              <w:t>3</w:t>
            </w:r>
          </w:p>
        </w:tc>
        <w:tc>
          <w:tcPr>
            <w:tcW w:w="1795" w:type="dxa"/>
            <w:shd w:val="clear" w:color="auto" w:fill="auto"/>
          </w:tcPr>
          <w:p w14:paraId="67E54D82" w14:textId="77777777" w:rsidR="00BC0342" w:rsidRPr="00403499" w:rsidRDefault="00BC0342" w:rsidP="00CB645F">
            <w:pPr>
              <w:spacing w:line="360" w:lineRule="auto"/>
              <w:ind w:right="10"/>
              <w:jc w:val="center"/>
            </w:pPr>
            <w:r w:rsidRPr="00403499">
              <w:t>9</w:t>
            </w:r>
          </w:p>
        </w:tc>
        <w:tc>
          <w:tcPr>
            <w:tcW w:w="1795" w:type="dxa"/>
            <w:shd w:val="clear" w:color="auto" w:fill="auto"/>
          </w:tcPr>
          <w:p w14:paraId="62DB551B" w14:textId="77777777" w:rsidR="00BC0342" w:rsidRPr="00403499" w:rsidRDefault="00BC0342" w:rsidP="00CB645F">
            <w:pPr>
              <w:spacing w:line="360" w:lineRule="auto"/>
              <w:ind w:right="10"/>
              <w:jc w:val="center"/>
            </w:pPr>
            <w:r w:rsidRPr="00403499">
              <w:t>0.25</w:t>
            </w:r>
          </w:p>
        </w:tc>
      </w:tr>
      <w:tr w:rsidR="00BC0342" w:rsidRPr="00403499" w14:paraId="69255CDE" w14:textId="77777777">
        <w:tc>
          <w:tcPr>
            <w:tcW w:w="1794" w:type="dxa"/>
            <w:shd w:val="clear" w:color="auto" w:fill="auto"/>
          </w:tcPr>
          <w:p w14:paraId="6E3146F1" w14:textId="77777777" w:rsidR="00BC0342" w:rsidRPr="00403499" w:rsidRDefault="00BC0342" w:rsidP="00CB645F">
            <w:pPr>
              <w:spacing w:line="360" w:lineRule="auto"/>
              <w:ind w:right="10"/>
              <w:jc w:val="center"/>
            </w:pPr>
            <w:r w:rsidRPr="00403499">
              <w:t>24</w:t>
            </w:r>
          </w:p>
        </w:tc>
        <w:tc>
          <w:tcPr>
            <w:tcW w:w="1794" w:type="dxa"/>
            <w:shd w:val="clear" w:color="auto" w:fill="auto"/>
          </w:tcPr>
          <w:p w14:paraId="737B7CFD" w14:textId="77777777" w:rsidR="00BC0342" w:rsidRPr="00403499" w:rsidRDefault="00BC0342" w:rsidP="00CB645F">
            <w:pPr>
              <w:spacing w:line="360" w:lineRule="auto"/>
              <w:ind w:right="10"/>
              <w:jc w:val="center"/>
            </w:pPr>
            <w:r w:rsidRPr="00403499">
              <w:t>26</w:t>
            </w:r>
          </w:p>
        </w:tc>
        <w:tc>
          <w:tcPr>
            <w:tcW w:w="1795" w:type="dxa"/>
            <w:shd w:val="clear" w:color="auto" w:fill="auto"/>
          </w:tcPr>
          <w:p w14:paraId="6376F669" w14:textId="77777777" w:rsidR="00BC0342" w:rsidRPr="00403499" w:rsidRDefault="009F524A" w:rsidP="00CB645F">
            <w:pPr>
              <w:spacing w:line="360" w:lineRule="auto"/>
              <w:ind w:right="10"/>
              <w:jc w:val="center"/>
            </w:pPr>
            <w:r w:rsidRPr="00403499">
              <w:t>-</w:t>
            </w:r>
            <w:r w:rsidR="00BC0342" w:rsidRPr="00403499">
              <w:t>2</w:t>
            </w:r>
          </w:p>
        </w:tc>
        <w:tc>
          <w:tcPr>
            <w:tcW w:w="1795" w:type="dxa"/>
            <w:shd w:val="clear" w:color="auto" w:fill="auto"/>
          </w:tcPr>
          <w:p w14:paraId="65D807C3" w14:textId="77777777" w:rsidR="00BC0342" w:rsidRPr="00403499" w:rsidRDefault="00BC0342" w:rsidP="00CB645F">
            <w:pPr>
              <w:spacing w:line="360" w:lineRule="auto"/>
              <w:ind w:right="10"/>
              <w:jc w:val="center"/>
            </w:pPr>
            <w:r w:rsidRPr="00403499">
              <w:t>4</w:t>
            </w:r>
          </w:p>
        </w:tc>
        <w:tc>
          <w:tcPr>
            <w:tcW w:w="1795" w:type="dxa"/>
            <w:shd w:val="clear" w:color="auto" w:fill="auto"/>
          </w:tcPr>
          <w:p w14:paraId="2BAEBA14" w14:textId="77777777" w:rsidR="00BC0342" w:rsidRPr="00403499" w:rsidRDefault="00BC0342" w:rsidP="00CB645F">
            <w:pPr>
              <w:spacing w:line="360" w:lineRule="auto"/>
              <w:ind w:right="10"/>
              <w:jc w:val="center"/>
            </w:pPr>
            <w:r w:rsidRPr="00403499">
              <w:t>0.15</w:t>
            </w:r>
          </w:p>
        </w:tc>
      </w:tr>
      <w:tr w:rsidR="00BC0342" w:rsidRPr="00403499" w14:paraId="2720D08A" w14:textId="77777777">
        <w:tc>
          <w:tcPr>
            <w:tcW w:w="1794" w:type="dxa"/>
            <w:shd w:val="clear" w:color="auto" w:fill="auto"/>
          </w:tcPr>
          <w:p w14:paraId="5968950D" w14:textId="77777777" w:rsidR="00BC0342" w:rsidRPr="00403499" w:rsidRDefault="00BC0342" w:rsidP="00CB645F">
            <w:pPr>
              <w:spacing w:line="360" w:lineRule="auto"/>
              <w:ind w:right="10"/>
              <w:jc w:val="center"/>
            </w:pPr>
            <w:r w:rsidRPr="00403499">
              <w:t>8</w:t>
            </w:r>
          </w:p>
        </w:tc>
        <w:tc>
          <w:tcPr>
            <w:tcW w:w="1794" w:type="dxa"/>
            <w:shd w:val="clear" w:color="auto" w:fill="auto"/>
          </w:tcPr>
          <w:p w14:paraId="1C2AFCD9" w14:textId="77777777" w:rsidR="00BC0342" w:rsidRPr="00403499" w:rsidRDefault="00BC0342" w:rsidP="00CB645F">
            <w:pPr>
              <w:spacing w:line="360" w:lineRule="auto"/>
              <w:ind w:right="10"/>
              <w:jc w:val="center"/>
            </w:pPr>
            <w:r w:rsidRPr="00403499">
              <w:t>9</w:t>
            </w:r>
          </w:p>
        </w:tc>
        <w:tc>
          <w:tcPr>
            <w:tcW w:w="1795" w:type="dxa"/>
            <w:shd w:val="clear" w:color="auto" w:fill="auto"/>
          </w:tcPr>
          <w:p w14:paraId="3832E49A" w14:textId="77777777" w:rsidR="00BC0342" w:rsidRPr="00403499" w:rsidRDefault="00BC0342" w:rsidP="00CB645F">
            <w:pPr>
              <w:spacing w:line="360" w:lineRule="auto"/>
              <w:ind w:right="10"/>
              <w:jc w:val="center"/>
            </w:pPr>
            <w:r w:rsidRPr="00403499">
              <w:t>- 1</w:t>
            </w:r>
          </w:p>
        </w:tc>
        <w:tc>
          <w:tcPr>
            <w:tcW w:w="1795" w:type="dxa"/>
            <w:shd w:val="clear" w:color="auto" w:fill="auto"/>
          </w:tcPr>
          <w:p w14:paraId="1378C4A2" w14:textId="77777777" w:rsidR="00BC0342" w:rsidRPr="00403499" w:rsidRDefault="00BC0342" w:rsidP="00CB645F">
            <w:pPr>
              <w:spacing w:line="360" w:lineRule="auto"/>
              <w:ind w:right="10"/>
              <w:jc w:val="center"/>
            </w:pPr>
            <w:r w:rsidRPr="00403499">
              <w:t>1</w:t>
            </w:r>
          </w:p>
        </w:tc>
        <w:tc>
          <w:tcPr>
            <w:tcW w:w="1795" w:type="dxa"/>
            <w:shd w:val="clear" w:color="auto" w:fill="auto"/>
          </w:tcPr>
          <w:p w14:paraId="1B1C48C8" w14:textId="77777777" w:rsidR="00BC0342" w:rsidRPr="00403499" w:rsidRDefault="00BC0342" w:rsidP="00CB645F">
            <w:pPr>
              <w:spacing w:line="360" w:lineRule="auto"/>
              <w:ind w:right="10"/>
              <w:jc w:val="center"/>
            </w:pPr>
            <w:r w:rsidRPr="00403499">
              <w:t>0.11</w:t>
            </w:r>
          </w:p>
        </w:tc>
      </w:tr>
      <w:tr w:rsidR="00BC0342" w:rsidRPr="00403499" w14:paraId="64295826" w14:textId="77777777">
        <w:tc>
          <w:tcPr>
            <w:tcW w:w="1794" w:type="dxa"/>
            <w:shd w:val="clear" w:color="auto" w:fill="auto"/>
          </w:tcPr>
          <w:p w14:paraId="30ECF43B" w14:textId="77777777" w:rsidR="00BC0342" w:rsidRPr="00403499" w:rsidRDefault="00BC0342" w:rsidP="00CB645F">
            <w:pPr>
              <w:spacing w:line="360" w:lineRule="auto"/>
              <w:ind w:right="10"/>
              <w:jc w:val="center"/>
            </w:pPr>
            <w:r w:rsidRPr="00403499">
              <w:t>5</w:t>
            </w:r>
          </w:p>
        </w:tc>
        <w:tc>
          <w:tcPr>
            <w:tcW w:w="1794" w:type="dxa"/>
            <w:shd w:val="clear" w:color="auto" w:fill="auto"/>
          </w:tcPr>
          <w:p w14:paraId="0D625AD2" w14:textId="77777777" w:rsidR="00BC0342" w:rsidRPr="00403499" w:rsidRDefault="00BC0342" w:rsidP="00CB645F">
            <w:pPr>
              <w:spacing w:line="360" w:lineRule="auto"/>
              <w:ind w:right="10"/>
              <w:jc w:val="center"/>
            </w:pPr>
            <w:r w:rsidRPr="00403499">
              <w:t>5</w:t>
            </w:r>
          </w:p>
        </w:tc>
        <w:tc>
          <w:tcPr>
            <w:tcW w:w="1795" w:type="dxa"/>
            <w:shd w:val="clear" w:color="auto" w:fill="auto"/>
          </w:tcPr>
          <w:p w14:paraId="1142E689" w14:textId="77777777" w:rsidR="00BC0342" w:rsidRPr="00403499" w:rsidRDefault="00BC0342" w:rsidP="00CB645F">
            <w:pPr>
              <w:spacing w:line="360" w:lineRule="auto"/>
              <w:ind w:right="10"/>
              <w:jc w:val="center"/>
            </w:pPr>
            <w:r w:rsidRPr="00403499">
              <w:t>0</w:t>
            </w:r>
          </w:p>
        </w:tc>
        <w:tc>
          <w:tcPr>
            <w:tcW w:w="1795" w:type="dxa"/>
            <w:shd w:val="clear" w:color="auto" w:fill="auto"/>
          </w:tcPr>
          <w:p w14:paraId="4E92CABE" w14:textId="77777777" w:rsidR="00BC0342" w:rsidRPr="00403499" w:rsidRDefault="00BC0342" w:rsidP="00CB645F">
            <w:pPr>
              <w:spacing w:line="360" w:lineRule="auto"/>
              <w:ind w:right="10"/>
              <w:jc w:val="center"/>
            </w:pPr>
            <w:r w:rsidRPr="00403499">
              <w:t>0</w:t>
            </w:r>
          </w:p>
        </w:tc>
        <w:tc>
          <w:tcPr>
            <w:tcW w:w="1795" w:type="dxa"/>
            <w:shd w:val="clear" w:color="auto" w:fill="auto"/>
          </w:tcPr>
          <w:p w14:paraId="7078C4F8" w14:textId="77777777" w:rsidR="00BC0342" w:rsidRPr="00403499" w:rsidRDefault="00BC0342" w:rsidP="00CB645F">
            <w:pPr>
              <w:spacing w:line="360" w:lineRule="auto"/>
              <w:ind w:right="10"/>
              <w:jc w:val="center"/>
            </w:pPr>
            <w:r w:rsidRPr="00403499">
              <w:t>0</w:t>
            </w:r>
          </w:p>
        </w:tc>
      </w:tr>
      <w:tr w:rsidR="00BC0342" w:rsidRPr="00403499" w14:paraId="79B7B3FB" w14:textId="77777777">
        <w:tc>
          <w:tcPr>
            <w:tcW w:w="1794" w:type="dxa"/>
            <w:shd w:val="clear" w:color="auto" w:fill="auto"/>
          </w:tcPr>
          <w:p w14:paraId="2127A5F7" w14:textId="77777777" w:rsidR="00BC0342" w:rsidRPr="00403499" w:rsidRDefault="00BC0342" w:rsidP="00CB645F">
            <w:pPr>
              <w:spacing w:line="360" w:lineRule="auto"/>
              <w:ind w:right="10"/>
              <w:jc w:val="center"/>
              <w:rPr>
                <w:b/>
              </w:rPr>
            </w:pPr>
            <w:r w:rsidRPr="00403499">
              <w:rPr>
                <w:b/>
              </w:rPr>
              <w:t>TOTAL</w:t>
            </w:r>
          </w:p>
        </w:tc>
        <w:tc>
          <w:tcPr>
            <w:tcW w:w="1794" w:type="dxa"/>
            <w:shd w:val="clear" w:color="auto" w:fill="auto"/>
          </w:tcPr>
          <w:p w14:paraId="0916A763" w14:textId="77777777" w:rsidR="00BC0342" w:rsidRPr="00403499" w:rsidRDefault="00BC0342" w:rsidP="00CB645F">
            <w:pPr>
              <w:spacing w:line="360" w:lineRule="auto"/>
              <w:ind w:right="10"/>
              <w:jc w:val="center"/>
              <w:rPr>
                <w:b/>
              </w:rPr>
            </w:pPr>
          </w:p>
        </w:tc>
        <w:tc>
          <w:tcPr>
            <w:tcW w:w="1795" w:type="dxa"/>
            <w:shd w:val="clear" w:color="auto" w:fill="auto"/>
          </w:tcPr>
          <w:p w14:paraId="45202C59" w14:textId="77777777" w:rsidR="00BC0342" w:rsidRPr="00403499" w:rsidRDefault="00BC0342" w:rsidP="00CB645F">
            <w:pPr>
              <w:spacing w:line="360" w:lineRule="auto"/>
              <w:ind w:right="10"/>
              <w:jc w:val="center"/>
              <w:rPr>
                <w:b/>
              </w:rPr>
            </w:pPr>
          </w:p>
        </w:tc>
        <w:tc>
          <w:tcPr>
            <w:tcW w:w="1795" w:type="dxa"/>
            <w:shd w:val="clear" w:color="auto" w:fill="auto"/>
          </w:tcPr>
          <w:p w14:paraId="7E5232B0" w14:textId="77777777" w:rsidR="00BC0342" w:rsidRPr="00403499" w:rsidRDefault="00BC0342" w:rsidP="00CB645F">
            <w:pPr>
              <w:spacing w:line="360" w:lineRule="auto"/>
              <w:ind w:right="10"/>
              <w:jc w:val="center"/>
              <w:rPr>
                <w:b/>
              </w:rPr>
            </w:pPr>
          </w:p>
        </w:tc>
        <w:tc>
          <w:tcPr>
            <w:tcW w:w="1795" w:type="dxa"/>
            <w:shd w:val="clear" w:color="auto" w:fill="auto"/>
          </w:tcPr>
          <w:p w14:paraId="326F7A68" w14:textId="77777777" w:rsidR="00BC0342" w:rsidRPr="00403499" w:rsidRDefault="00BC0342" w:rsidP="00CB645F">
            <w:pPr>
              <w:spacing w:line="360" w:lineRule="auto"/>
              <w:ind w:right="10"/>
              <w:jc w:val="center"/>
              <w:rPr>
                <w:b/>
              </w:rPr>
            </w:pPr>
            <w:r w:rsidRPr="00403499">
              <w:rPr>
                <w:b/>
              </w:rPr>
              <w:t>1.02</w:t>
            </w:r>
          </w:p>
        </w:tc>
      </w:tr>
    </w:tbl>
    <w:p w14:paraId="178099F9" w14:textId="41050507" w:rsidR="007955A6" w:rsidRPr="00403499" w:rsidRDefault="007955A6" w:rsidP="00513839">
      <w:pPr>
        <w:spacing w:line="360" w:lineRule="auto"/>
        <w:ind w:right="10"/>
        <w:jc w:val="both"/>
        <w:rPr>
          <w:b/>
        </w:rPr>
      </w:pPr>
      <w:r w:rsidRPr="00403499">
        <w:rPr>
          <w:b/>
        </w:rPr>
        <w:t xml:space="preserve">Source: Field Survey </w:t>
      </w:r>
      <w:r w:rsidR="000E1C58">
        <w:rPr>
          <w:b/>
        </w:rPr>
        <w:t>(2025)</w:t>
      </w:r>
    </w:p>
    <w:p w14:paraId="3B9FAD9D" w14:textId="77777777" w:rsidR="007D4B82" w:rsidRPr="00403499" w:rsidRDefault="00BA6CE4" w:rsidP="00513839">
      <w:pPr>
        <w:spacing w:line="360" w:lineRule="auto"/>
        <w:ind w:right="10"/>
        <w:jc w:val="both"/>
      </w:pPr>
      <w:r w:rsidRPr="00403499">
        <w:t>To get the degree of freedom</w:t>
      </w:r>
    </w:p>
    <w:p w14:paraId="77D436CD" w14:textId="77777777" w:rsidR="00BA6CE4" w:rsidRPr="00403499" w:rsidRDefault="00BA6CE4" w:rsidP="00513839">
      <w:pPr>
        <w:spacing w:line="360" w:lineRule="auto"/>
        <w:ind w:right="10"/>
        <w:jc w:val="both"/>
      </w:pPr>
      <w:proofErr w:type="spellStart"/>
      <w:r w:rsidRPr="00403499">
        <w:t>df</w:t>
      </w:r>
      <w:proofErr w:type="spellEnd"/>
      <w:r w:rsidRPr="00403499">
        <w:t xml:space="preserve"> = </w:t>
      </w:r>
      <w:r w:rsidRPr="00403499">
        <w:tab/>
        <w:t>(r – 1)</w:t>
      </w:r>
      <w:r w:rsidRPr="00403499">
        <w:tab/>
      </w:r>
      <w:r w:rsidRPr="00403499">
        <w:tab/>
        <w:t>(c – 1)</w:t>
      </w:r>
    </w:p>
    <w:p w14:paraId="23473D5A" w14:textId="77777777" w:rsidR="00BA6CE4" w:rsidRPr="00403499" w:rsidRDefault="00BA6CE4" w:rsidP="00513839">
      <w:pPr>
        <w:spacing w:line="360" w:lineRule="auto"/>
        <w:ind w:right="10"/>
        <w:jc w:val="both"/>
      </w:pPr>
      <w:r w:rsidRPr="00403499">
        <w:tab/>
        <w:t xml:space="preserve">(2 – 1) </w:t>
      </w:r>
      <w:r w:rsidRPr="00403499">
        <w:tab/>
        <w:t>(4 – 1)</w:t>
      </w:r>
    </w:p>
    <w:p w14:paraId="7F09684E" w14:textId="77777777" w:rsidR="00BA6CE4" w:rsidRPr="00403499" w:rsidRDefault="00BA6CE4" w:rsidP="00513839">
      <w:pPr>
        <w:spacing w:line="360" w:lineRule="auto"/>
        <w:ind w:right="10"/>
        <w:jc w:val="both"/>
      </w:pPr>
      <w:r w:rsidRPr="00403499">
        <w:t xml:space="preserve">     =</w:t>
      </w:r>
      <w:r w:rsidRPr="00403499">
        <w:tab/>
        <w:t>1 x 3</w:t>
      </w:r>
    </w:p>
    <w:p w14:paraId="26F36489" w14:textId="77777777" w:rsidR="00BA6CE4" w:rsidRPr="00403499" w:rsidRDefault="00BA6CE4" w:rsidP="00513839">
      <w:pPr>
        <w:spacing w:line="360" w:lineRule="auto"/>
        <w:ind w:right="10"/>
        <w:jc w:val="both"/>
      </w:pPr>
      <w:proofErr w:type="spellStart"/>
      <w:r w:rsidRPr="00403499">
        <w:t>df</w:t>
      </w:r>
      <w:proofErr w:type="spellEnd"/>
      <w:r w:rsidRPr="00403499">
        <w:t xml:space="preserve"> =</w:t>
      </w:r>
      <w:r w:rsidRPr="00403499">
        <w:tab/>
        <w:t>3</w:t>
      </w:r>
    </w:p>
    <w:p w14:paraId="62649A55" w14:textId="77777777" w:rsidR="009F524A" w:rsidRPr="00403499" w:rsidRDefault="009F524A" w:rsidP="00513839">
      <w:pPr>
        <w:spacing w:line="360" w:lineRule="auto"/>
        <w:ind w:right="10"/>
        <w:jc w:val="both"/>
      </w:pPr>
      <w:r w:rsidRPr="00403499">
        <w:t>Therefore, to get the critical value or table valu</w:t>
      </w:r>
      <w:r w:rsidR="00703833" w:rsidRPr="00403499">
        <w:t>e</w:t>
      </w:r>
      <w:r w:rsidRPr="00403499">
        <w:t xml:space="preserve"> of X</w:t>
      </w:r>
      <w:r w:rsidRPr="00403499">
        <w:rPr>
          <w:vertAlign w:val="superscript"/>
        </w:rPr>
        <w:t>2</w:t>
      </w:r>
      <w:r w:rsidRPr="00403499">
        <w:t>, at 3 degree of freedom and 0.05 level of significance we will read from the distribution table = (X</w:t>
      </w:r>
      <w:r w:rsidRPr="00403499">
        <w:rPr>
          <w:vertAlign w:val="superscript"/>
        </w:rPr>
        <w:t>2</w:t>
      </w:r>
      <w:r w:rsidRPr="00403499">
        <w:t xml:space="preserve"> t) = 7.81</w:t>
      </w:r>
    </w:p>
    <w:p w14:paraId="3040C028" w14:textId="789EB68E" w:rsidR="00B013AD" w:rsidRPr="00403499" w:rsidRDefault="009F524A" w:rsidP="00513839">
      <w:pPr>
        <w:spacing w:line="360" w:lineRule="auto"/>
        <w:ind w:right="10"/>
        <w:jc w:val="both"/>
      </w:pPr>
      <w:r w:rsidRPr="00403499">
        <w:t>From the findings it can be concluded that the chi – square (X</w:t>
      </w:r>
      <w:r w:rsidRPr="00403499">
        <w:rPr>
          <w:vertAlign w:val="superscript"/>
        </w:rPr>
        <w:t>2)</w:t>
      </w:r>
      <w:r w:rsidRPr="00403499">
        <w:t xml:space="preserve"> calculated value of 1.02 is less than the chi – square (X</w:t>
      </w:r>
      <w:r w:rsidRPr="00403499">
        <w:rPr>
          <w:vertAlign w:val="superscript"/>
        </w:rPr>
        <w:t>2</w:t>
      </w:r>
      <w:r w:rsidRPr="00403499">
        <w:t>) table value of 7.81 at 3 degrees of freedom and 0.05 level of significance.</w:t>
      </w:r>
    </w:p>
    <w:p w14:paraId="3F189DD7" w14:textId="77777777" w:rsidR="009F524A" w:rsidRPr="00403499" w:rsidRDefault="009F524A" w:rsidP="00513839">
      <w:pPr>
        <w:spacing w:line="360" w:lineRule="auto"/>
        <w:ind w:right="10"/>
        <w:jc w:val="both"/>
      </w:pPr>
      <w:r w:rsidRPr="00403499">
        <w:t>Thus, we shall accept the null hypothesis which says that poor compensation package will not reduce workers morale and will not affect their productivity adversely.</w:t>
      </w:r>
    </w:p>
    <w:p w14:paraId="2E6C1CBF" w14:textId="77777777" w:rsidR="009F524A" w:rsidRPr="00403499" w:rsidRDefault="009F524A" w:rsidP="00513839">
      <w:pPr>
        <w:spacing w:line="360" w:lineRule="auto"/>
        <w:ind w:right="10"/>
      </w:pPr>
    </w:p>
    <w:p w14:paraId="2D2B7AC0" w14:textId="77777777" w:rsidR="00936E21" w:rsidRDefault="00936E21" w:rsidP="00513839">
      <w:pPr>
        <w:spacing w:line="360" w:lineRule="auto"/>
        <w:ind w:right="10"/>
        <w:jc w:val="both"/>
        <w:rPr>
          <w:b/>
        </w:rPr>
      </w:pPr>
    </w:p>
    <w:p w14:paraId="0497847C" w14:textId="335A6041" w:rsidR="009F524A" w:rsidRPr="00403499" w:rsidRDefault="009F524A" w:rsidP="00513839">
      <w:pPr>
        <w:spacing w:line="360" w:lineRule="auto"/>
        <w:ind w:right="10"/>
        <w:jc w:val="both"/>
        <w:rPr>
          <w:b/>
        </w:rPr>
      </w:pPr>
      <w:r w:rsidRPr="00403499">
        <w:rPr>
          <w:b/>
        </w:rPr>
        <w:lastRenderedPageBreak/>
        <w:t>HYPOTHESIS 2</w:t>
      </w:r>
    </w:p>
    <w:p w14:paraId="2BC1DD20" w14:textId="0B3A31AF" w:rsidR="009F524A" w:rsidRPr="00403499" w:rsidRDefault="009F524A" w:rsidP="00936E21">
      <w:pPr>
        <w:spacing w:line="360" w:lineRule="auto"/>
        <w:ind w:right="10"/>
        <w:jc w:val="both"/>
      </w:pPr>
      <w:r w:rsidRPr="00403499">
        <w:rPr>
          <w:b/>
        </w:rPr>
        <w:t>H</w:t>
      </w:r>
      <w:r w:rsidR="00B013AD" w:rsidRPr="00403499">
        <w:rPr>
          <w:b/>
          <w:vertAlign w:val="subscript"/>
        </w:rPr>
        <w:t>0</w:t>
      </w:r>
      <w:r w:rsidR="00936E21">
        <w:rPr>
          <w:b/>
          <w:vertAlign w:val="subscript"/>
        </w:rPr>
        <w:t>2</w:t>
      </w:r>
      <w:r w:rsidRPr="00403499">
        <w:rPr>
          <w:b/>
        </w:rPr>
        <w:t xml:space="preserve">: </w:t>
      </w:r>
      <w:r w:rsidR="00936E21">
        <w:t>Effective remuneration structure does not aid organization in achieving high level of performance</w:t>
      </w:r>
    </w:p>
    <w:p w14:paraId="6BF24D95" w14:textId="36ED5619" w:rsidR="00BB20D4" w:rsidRPr="000E1C58" w:rsidRDefault="00BB20D4" w:rsidP="00513839">
      <w:pPr>
        <w:spacing w:line="360" w:lineRule="auto"/>
        <w:ind w:right="10"/>
        <w:jc w:val="both"/>
      </w:pPr>
      <w:r w:rsidRPr="00403499">
        <w:t>To test the</w:t>
      </w:r>
      <w:r w:rsidR="00783A71" w:rsidRPr="00403499">
        <w:t xml:space="preserve"> following</w:t>
      </w:r>
      <w:r w:rsidRPr="00403499">
        <w:t xml:space="preserve"> hypothesis the responses </w:t>
      </w:r>
      <w:r w:rsidR="00783A71" w:rsidRPr="00403499">
        <w:t>of the respondents in question 3 and 4</w:t>
      </w:r>
      <w:r w:rsidRPr="00403499">
        <w:t xml:space="preserve"> will be use.</w:t>
      </w:r>
    </w:p>
    <w:p w14:paraId="49974769" w14:textId="77777777" w:rsidR="00BB20D4" w:rsidRPr="00403499" w:rsidRDefault="00C36261" w:rsidP="00513839">
      <w:pPr>
        <w:spacing w:line="360" w:lineRule="auto"/>
        <w:ind w:right="10"/>
        <w:jc w:val="both"/>
        <w:rPr>
          <w:b/>
        </w:rPr>
      </w:pPr>
      <w:r w:rsidRPr="00403499">
        <w:rPr>
          <w:b/>
        </w:rPr>
        <w:t>Table 4.24</w:t>
      </w:r>
      <w:r w:rsidRPr="00403499">
        <w:rPr>
          <w:b/>
        </w:rPr>
        <w:tab/>
      </w:r>
      <w:r w:rsidR="00BB20D4" w:rsidRPr="00403499">
        <w:rPr>
          <w:b/>
        </w:rPr>
        <w:t>CONTIGENCY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9"/>
        <w:gridCol w:w="1426"/>
        <w:gridCol w:w="1421"/>
        <w:gridCol w:w="1422"/>
        <w:gridCol w:w="1427"/>
        <w:gridCol w:w="1465"/>
      </w:tblGrid>
      <w:tr w:rsidR="00BB20D4" w:rsidRPr="00403499" w14:paraId="31E06374" w14:textId="77777777">
        <w:tc>
          <w:tcPr>
            <w:tcW w:w="1495" w:type="dxa"/>
            <w:shd w:val="clear" w:color="auto" w:fill="auto"/>
          </w:tcPr>
          <w:p w14:paraId="4B9B71C4" w14:textId="77777777" w:rsidR="00BB20D4" w:rsidRPr="00403499" w:rsidRDefault="00BB20D4" w:rsidP="00CB645F">
            <w:pPr>
              <w:spacing w:line="360" w:lineRule="auto"/>
              <w:ind w:right="10"/>
              <w:jc w:val="both"/>
              <w:rPr>
                <w:b/>
              </w:rPr>
            </w:pPr>
          </w:p>
        </w:tc>
        <w:tc>
          <w:tcPr>
            <w:tcW w:w="1495" w:type="dxa"/>
            <w:shd w:val="clear" w:color="auto" w:fill="auto"/>
          </w:tcPr>
          <w:p w14:paraId="25685840" w14:textId="77777777" w:rsidR="00BB20D4" w:rsidRPr="00403499" w:rsidRDefault="00BB20D4" w:rsidP="00CB645F">
            <w:pPr>
              <w:spacing w:line="360" w:lineRule="auto"/>
              <w:ind w:right="10"/>
              <w:jc w:val="both"/>
              <w:rPr>
                <w:b/>
              </w:rPr>
            </w:pPr>
            <w:r w:rsidRPr="00403499">
              <w:rPr>
                <w:b/>
              </w:rPr>
              <w:t>SA</w:t>
            </w:r>
          </w:p>
        </w:tc>
        <w:tc>
          <w:tcPr>
            <w:tcW w:w="1495" w:type="dxa"/>
            <w:shd w:val="clear" w:color="auto" w:fill="auto"/>
          </w:tcPr>
          <w:p w14:paraId="2F0E663E" w14:textId="77777777" w:rsidR="00BB20D4" w:rsidRPr="00403499" w:rsidRDefault="00BB20D4" w:rsidP="00CB645F">
            <w:pPr>
              <w:spacing w:line="360" w:lineRule="auto"/>
              <w:ind w:right="10"/>
              <w:jc w:val="both"/>
              <w:rPr>
                <w:b/>
              </w:rPr>
            </w:pPr>
            <w:r w:rsidRPr="00403499">
              <w:rPr>
                <w:b/>
              </w:rPr>
              <w:t>A</w:t>
            </w:r>
          </w:p>
        </w:tc>
        <w:tc>
          <w:tcPr>
            <w:tcW w:w="1496" w:type="dxa"/>
            <w:shd w:val="clear" w:color="auto" w:fill="auto"/>
          </w:tcPr>
          <w:p w14:paraId="56752DF1" w14:textId="77777777" w:rsidR="00BB20D4" w:rsidRPr="00403499" w:rsidRDefault="00BB20D4" w:rsidP="00CB645F">
            <w:pPr>
              <w:spacing w:line="360" w:lineRule="auto"/>
              <w:ind w:right="10"/>
              <w:jc w:val="both"/>
              <w:rPr>
                <w:b/>
              </w:rPr>
            </w:pPr>
            <w:r w:rsidRPr="00403499">
              <w:rPr>
                <w:b/>
              </w:rPr>
              <w:t>D</w:t>
            </w:r>
          </w:p>
        </w:tc>
        <w:tc>
          <w:tcPr>
            <w:tcW w:w="1496" w:type="dxa"/>
            <w:shd w:val="clear" w:color="auto" w:fill="auto"/>
          </w:tcPr>
          <w:p w14:paraId="68705316" w14:textId="77777777" w:rsidR="00BB20D4" w:rsidRPr="00403499" w:rsidRDefault="00BB20D4" w:rsidP="00CB645F">
            <w:pPr>
              <w:spacing w:line="360" w:lineRule="auto"/>
              <w:ind w:right="10"/>
              <w:jc w:val="both"/>
              <w:rPr>
                <w:b/>
              </w:rPr>
            </w:pPr>
            <w:r w:rsidRPr="00403499">
              <w:rPr>
                <w:b/>
              </w:rPr>
              <w:t>SD</w:t>
            </w:r>
          </w:p>
        </w:tc>
        <w:tc>
          <w:tcPr>
            <w:tcW w:w="1496" w:type="dxa"/>
            <w:shd w:val="clear" w:color="auto" w:fill="auto"/>
          </w:tcPr>
          <w:p w14:paraId="38305958" w14:textId="77777777" w:rsidR="00BB20D4" w:rsidRPr="00403499" w:rsidRDefault="00BB20D4" w:rsidP="00CB645F">
            <w:pPr>
              <w:spacing w:line="360" w:lineRule="auto"/>
              <w:ind w:right="10"/>
              <w:jc w:val="both"/>
              <w:rPr>
                <w:b/>
              </w:rPr>
            </w:pPr>
            <w:r w:rsidRPr="00403499">
              <w:rPr>
                <w:b/>
              </w:rPr>
              <w:t>TOTAL</w:t>
            </w:r>
          </w:p>
        </w:tc>
      </w:tr>
      <w:tr w:rsidR="00BB20D4" w:rsidRPr="00403499" w14:paraId="6AE5B69E" w14:textId="77777777">
        <w:tc>
          <w:tcPr>
            <w:tcW w:w="1495" w:type="dxa"/>
            <w:shd w:val="clear" w:color="auto" w:fill="auto"/>
          </w:tcPr>
          <w:p w14:paraId="085434DB" w14:textId="77777777" w:rsidR="00BB20D4" w:rsidRPr="00403499" w:rsidRDefault="00783A71" w:rsidP="00CB645F">
            <w:pPr>
              <w:spacing w:line="360" w:lineRule="auto"/>
              <w:ind w:right="10"/>
              <w:jc w:val="both"/>
              <w:rPr>
                <w:b/>
              </w:rPr>
            </w:pPr>
            <w:r w:rsidRPr="00403499">
              <w:rPr>
                <w:b/>
              </w:rPr>
              <w:t>Question 3</w:t>
            </w:r>
          </w:p>
        </w:tc>
        <w:tc>
          <w:tcPr>
            <w:tcW w:w="1495" w:type="dxa"/>
            <w:shd w:val="clear" w:color="auto" w:fill="auto"/>
          </w:tcPr>
          <w:p w14:paraId="217C75A0" w14:textId="77777777" w:rsidR="00BB20D4" w:rsidRPr="00403499" w:rsidRDefault="00783A71" w:rsidP="00CB645F">
            <w:pPr>
              <w:spacing w:line="360" w:lineRule="auto"/>
              <w:ind w:right="10"/>
              <w:jc w:val="both"/>
              <w:rPr>
                <w:b/>
              </w:rPr>
            </w:pPr>
            <w:r w:rsidRPr="00403499">
              <w:rPr>
                <w:b/>
              </w:rPr>
              <w:t>28</w:t>
            </w:r>
          </w:p>
        </w:tc>
        <w:tc>
          <w:tcPr>
            <w:tcW w:w="1495" w:type="dxa"/>
            <w:shd w:val="clear" w:color="auto" w:fill="auto"/>
          </w:tcPr>
          <w:p w14:paraId="3EB93A37" w14:textId="77777777" w:rsidR="00BB20D4" w:rsidRPr="00403499" w:rsidRDefault="00783A71" w:rsidP="00CB645F">
            <w:pPr>
              <w:spacing w:line="360" w:lineRule="auto"/>
              <w:ind w:right="10"/>
              <w:jc w:val="both"/>
              <w:rPr>
                <w:b/>
              </w:rPr>
            </w:pPr>
            <w:r w:rsidRPr="00403499">
              <w:rPr>
                <w:b/>
              </w:rPr>
              <w:t>34</w:t>
            </w:r>
          </w:p>
        </w:tc>
        <w:tc>
          <w:tcPr>
            <w:tcW w:w="1496" w:type="dxa"/>
            <w:shd w:val="clear" w:color="auto" w:fill="auto"/>
          </w:tcPr>
          <w:p w14:paraId="62FB2792" w14:textId="77777777" w:rsidR="00BB20D4" w:rsidRPr="00403499" w:rsidRDefault="00783A71" w:rsidP="00CB645F">
            <w:pPr>
              <w:spacing w:line="360" w:lineRule="auto"/>
              <w:ind w:right="10"/>
              <w:jc w:val="both"/>
              <w:rPr>
                <w:b/>
              </w:rPr>
            </w:pPr>
            <w:r w:rsidRPr="00403499">
              <w:rPr>
                <w:b/>
              </w:rPr>
              <w:t>9</w:t>
            </w:r>
          </w:p>
        </w:tc>
        <w:tc>
          <w:tcPr>
            <w:tcW w:w="1496" w:type="dxa"/>
            <w:shd w:val="clear" w:color="auto" w:fill="auto"/>
          </w:tcPr>
          <w:p w14:paraId="5829F2D7" w14:textId="77777777" w:rsidR="00BB20D4" w:rsidRPr="00403499" w:rsidRDefault="00783A71" w:rsidP="00CB645F">
            <w:pPr>
              <w:spacing w:line="360" w:lineRule="auto"/>
              <w:ind w:right="10"/>
              <w:jc w:val="both"/>
              <w:rPr>
                <w:b/>
              </w:rPr>
            </w:pPr>
            <w:r w:rsidRPr="00403499">
              <w:rPr>
                <w:b/>
              </w:rPr>
              <w:t>4</w:t>
            </w:r>
          </w:p>
        </w:tc>
        <w:tc>
          <w:tcPr>
            <w:tcW w:w="1496" w:type="dxa"/>
            <w:shd w:val="clear" w:color="auto" w:fill="auto"/>
          </w:tcPr>
          <w:p w14:paraId="5C560409" w14:textId="77777777" w:rsidR="00BB20D4" w:rsidRPr="00403499" w:rsidRDefault="00BB20D4" w:rsidP="00CB645F">
            <w:pPr>
              <w:spacing w:line="360" w:lineRule="auto"/>
              <w:ind w:right="10"/>
              <w:jc w:val="both"/>
              <w:rPr>
                <w:b/>
              </w:rPr>
            </w:pPr>
            <w:r w:rsidRPr="00403499">
              <w:rPr>
                <w:b/>
              </w:rPr>
              <w:t>75</w:t>
            </w:r>
          </w:p>
        </w:tc>
      </w:tr>
      <w:tr w:rsidR="00BB20D4" w:rsidRPr="00403499" w14:paraId="016B9CB2" w14:textId="77777777">
        <w:tc>
          <w:tcPr>
            <w:tcW w:w="1495" w:type="dxa"/>
            <w:shd w:val="clear" w:color="auto" w:fill="auto"/>
          </w:tcPr>
          <w:p w14:paraId="099BB414" w14:textId="77777777" w:rsidR="00BB20D4" w:rsidRPr="00403499" w:rsidRDefault="00783A71" w:rsidP="00CB645F">
            <w:pPr>
              <w:spacing w:line="360" w:lineRule="auto"/>
              <w:ind w:right="10"/>
              <w:jc w:val="both"/>
              <w:rPr>
                <w:b/>
              </w:rPr>
            </w:pPr>
            <w:r w:rsidRPr="00403499">
              <w:rPr>
                <w:b/>
              </w:rPr>
              <w:t>Question 4</w:t>
            </w:r>
          </w:p>
        </w:tc>
        <w:tc>
          <w:tcPr>
            <w:tcW w:w="1495" w:type="dxa"/>
            <w:shd w:val="clear" w:color="auto" w:fill="auto"/>
          </w:tcPr>
          <w:p w14:paraId="35580D4D" w14:textId="77777777" w:rsidR="00BB20D4" w:rsidRPr="00403499" w:rsidRDefault="00783A71" w:rsidP="00CB645F">
            <w:pPr>
              <w:spacing w:line="360" w:lineRule="auto"/>
              <w:ind w:right="10"/>
              <w:jc w:val="both"/>
              <w:rPr>
                <w:b/>
              </w:rPr>
            </w:pPr>
            <w:r w:rsidRPr="00403499">
              <w:rPr>
                <w:b/>
              </w:rPr>
              <w:t>26</w:t>
            </w:r>
          </w:p>
        </w:tc>
        <w:tc>
          <w:tcPr>
            <w:tcW w:w="1495" w:type="dxa"/>
            <w:shd w:val="clear" w:color="auto" w:fill="auto"/>
          </w:tcPr>
          <w:p w14:paraId="0E0318FE" w14:textId="77777777" w:rsidR="00BB20D4" w:rsidRPr="00403499" w:rsidRDefault="00783A71" w:rsidP="00CB645F">
            <w:pPr>
              <w:spacing w:line="360" w:lineRule="auto"/>
              <w:ind w:right="10"/>
              <w:jc w:val="both"/>
              <w:rPr>
                <w:b/>
              </w:rPr>
            </w:pPr>
            <w:r w:rsidRPr="00403499">
              <w:rPr>
                <w:b/>
              </w:rPr>
              <w:t>15</w:t>
            </w:r>
          </w:p>
        </w:tc>
        <w:tc>
          <w:tcPr>
            <w:tcW w:w="1496" w:type="dxa"/>
            <w:shd w:val="clear" w:color="auto" w:fill="auto"/>
          </w:tcPr>
          <w:p w14:paraId="27E28FD5" w14:textId="77777777" w:rsidR="00BB20D4" w:rsidRPr="00403499" w:rsidRDefault="00783A71" w:rsidP="00CB645F">
            <w:pPr>
              <w:spacing w:line="360" w:lineRule="auto"/>
              <w:ind w:right="10"/>
              <w:jc w:val="both"/>
              <w:rPr>
                <w:b/>
              </w:rPr>
            </w:pPr>
            <w:r w:rsidRPr="00403499">
              <w:rPr>
                <w:b/>
              </w:rPr>
              <w:t>21</w:t>
            </w:r>
          </w:p>
        </w:tc>
        <w:tc>
          <w:tcPr>
            <w:tcW w:w="1496" w:type="dxa"/>
            <w:shd w:val="clear" w:color="auto" w:fill="auto"/>
          </w:tcPr>
          <w:p w14:paraId="39B4A3C3" w14:textId="77777777" w:rsidR="00BB20D4" w:rsidRPr="00403499" w:rsidRDefault="00783A71" w:rsidP="00CB645F">
            <w:pPr>
              <w:spacing w:line="360" w:lineRule="auto"/>
              <w:ind w:right="10"/>
              <w:jc w:val="both"/>
              <w:rPr>
                <w:b/>
              </w:rPr>
            </w:pPr>
            <w:r w:rsidRPr="00403499">
              <w:rPr>
                <w:b/>
              </w:rPr>
              <w:t>13</w:t>
            </w:r>
          </w:p>
        </w:tc>
        <w:tc>
          <w:tcPr>
            <w:tcW w:w="1496" w:type="dxa"/>
            <w:shd w:val="clear" w:color="auto" w:fill="auto"/>
          </w:tcPr>
          <w:p w14:paraId="61FB5152" w14:textId="77777777" w:rsidR="00BB20D4" w:rsidRPr="00403499" w:rsidRDefault="00783A71" w:rsidP="00CB645F">
            <w:pPr>
              <w:spacing w:line="360" w:lineRule="auto"/>
              <w:ind w:right="10"/>
              <w:jc w:val="both"/>
              <w:rPr>
                <w:b/>
              </w:rPr>
            </w:pPr>
            <w:r w:rsidRPr="00403499">
              <w:rPr>
                <w:b/>
              </w:rPr>
              <w:t>75</w:t>
            </w:r>
          </w:p>
        </w:tc>
      </w:tr>
      <w:tr w:rsidR="00BB20D4" w:rsidRPr="00403499" w14:paraId="32D7C57A" w14:textId="77777777">
        <w:tc>
          <w:tcPr>
            <w:tcW w:w="1495" w:type="dxa"/>
            <w:shd w:val="clear" w:color="auto" w:fill="auto"/>
          </w:tcPr>
          <w:p w14:paraId="18670D57" w14:textId="77777777" w:rsidR="00BB20D4" w:rsidRPr="00403499" w:rsidRDefault="00BB20D4" w:rsidP="00CB645F">
            <w:pPr>
              <w:spacing w:line="360" w:lineRule="auto"/>
              <w:ind w:right="10"/>
              <w:jc w:val="both"/>
              <w:rPr>
                <w:b/>
              </w:rPr>
            </w:pPr>
            <w:r w:rsidRPr="00403499">
              <w:rPr>
                <w:b/>
              </w:rPr>
              <w:t>Total</w:t>
            </w:r>
          </w:p>
        </w:tc>
        <w:tc>
          <w:tcPr>
            <w:tcW w:w="1495" w:type="dxa"/>
            <w:shd w:val="clear" w:color="auto" w:fill="auto"/>
          </w:tcPr>
          <w:p w14:paraId="447790AF" w14:textId="77777777" w:rsidR="00BB20D4" w:rsidRPr="00403499" w:rsidRDefault="00783A71" w:rsidP="00CB645F">
            <w:pPr>
              <w:spacing w:line="360" w:lineRule="auto"/>
              <w:ind w:right="10"/>
              <w:jc w:val="both"/>
              <w:rPr>
                <w:b/>
              </w:rPr>
            </w:pPr>
            <w:r w:rsidRPr="00403499">
              <w:rPr>
                <w:b/>
              </w:rPr>
              <w:t>54</w:t>
            </w:r>
          </w:p>
        </w:tc>
        <w:tc>
          <w:tcPr>
            <w:tcW w:w="1495" w:type="dxa"/>
            <w:shd w:val="clear" w:color="auto" w:fill="auto"/>
          </w:tcPr>
          <w:p w14:paraId="39F652E4" w14:textId="77777777" w:rsidR="00BB20D4" w:rsidRPr="00403499" w:rsidRDefault="00783A71" w:rsidP="00CB645F">
            <w:pPr>
              <w:spacing w:line="360" w:lineRule="auto"/>
              <w:ind w:right="10"/>
              <w:jc w:val="both"/>
              <w:rPr>
                <w:b/>
              </w:rPr>
            </w:pPr>
            <w:r w:rsidRPr="00403499">
              <w:rPr>
                <w:b/>
              </w:rPr>
              <w:t>49</w:t>
            </w:r>
          </w:p>
        </w:tc>
        <w:tc>
          <w:tcPr>
            <w:tcW w:w="1496" w:type="dxa"/>
            <w:shd w:val="clear" w:color="auto" w:fill="auto"/>
          </w:tcPr>
          <w:p w14:paraId="39D6D7BC" w14:textId="77777777" w:rsidR="00BB20D4" w:rsidRPr="00403499" w:rsidRDefault="00783A71" w:rsidP="00CB645F">
            <w:pPr>
              <w:spacing w:line="360" w:lineRule="auto"/>
              <w:ind w:right="10"/>
              <w:jc w:val="both"/>
              <w:rPr>
                <w:b/>
              </w:rPr>
            </w:pPr>
            <w:r w:rsidRPr="00403499">
              <w:rPr>
                <w:b/>
              </w:rPr>
              <w:t>30</w:t>
            </w:r>
          </w:p>
        </w:tc>
        <w:tc>
          <w:tcPr>
            <w:tcW w:w="1496" w:type="dxa"/>
            <w:shd w:val="clear" w:color="auto" w:fill="auto"/>
          </w:tcPr>
          <w:p w14:paraId="021F1826" w14:textId="77777777" w:rsidR="00BB20D4" w:rsidRPr="00403499" w:rsidRDefault="00783A71" w:rsidP="00CB645F">
            <w:pPr>
              <w:spacing w:line="360" w:lineRule="auto"/>
              <w:ind w:right="10"/>
              <w:jc w:val="both"/>
              <w:rPr>
                <w:b/>
              </w:rPr>
            </w:pPr>
            <w:r w:rsidRPr="00403499">
              <w:rPr>
                <w:b/>
              </w:rPr>
              <w:t>17</w:t>
            </w:r>
          </w:p>
        </w:tc>
        <w:tc>
          <w:tcPr>
            <w:tcW w:w="1496" w:type="dxa"/>
            <w:shd w:val="clear" w:color="auto" w:fill="auto"/>
          </w:tcPr>
          <w:p w14:paraId="7DEE1CE7" w14:textId="77777777" w:rsidR="00BB20D4" w:rsidRPr="00403499" w:rsidRDefault="00BB20D4" w:rsidP="00CB645F">
            <w:pPr>
              <w:spacing w:line="360" w:lineRule="auto"/>
              <w:ind w:right="10"/>
              <w:jc w:val="both"/>
              <w:rPr>
                <w:b/>
              </w:rPr>
            </w:pPr>
            <w:r w:rsidRPr="00403499">
              <w:rPr>
                <w:b/>
              </w:rPr>
              <w:t>150</w:t>
            </w:r>
          </w:p>
        </w:tc>
      </w:tr>
    </w:tbl>
    <w:p w14:paraId="1ABFB7F5" w14:textId="77777777" w:rsidR="00BB20D4" w:rsidRPr="00403499" w:rsidRDefault="007955A6" w:rsidP="00513839">
      <w:pPr>
        <w:spacing w:line="360" w:lineRule="auto"/>
        <w:ind w:right="10"/>
        <w:jc w:val="both"/>
      </w:pPr>
      <w:r w:rsidRPr="00403499">
        <w:rPr>
          <w:b/>
        </w:rPr>
        <w:t>Source: Field Survey</w:t>
      </w:r>
    </w:p>
    <w:p w14:paraId="4800F54A" w14:textId="77777777" w:rsidR="00BB20D4" w:rsidRPr="00403499" w:rsidRDefault="00BB20D4" w:rsidP="00513839">
      <w:pPr>
        <w:spacing w:line="360" w:lineRule="auto"/>
        <w:ind w:right="10"/>
        <w:jc w:val="both"/>
      </w:pPr>
      <w:r w:rsidRPr="00403499">
        <w:t>E2</w:t>
      </w:r>
      <w:r w:rsidR="00783A71" w:rsidRPr="00403499">
        <w:t>8</w:t>
      </w:r>
      <w:r w:rsidRPr="00403499">
        <w:t xml:space="preserve"> = </w:t>
      </w:r>
      <w:r w:rsidRPr="00403499">
        <w:rPr>
          <w:u w:val="single"/>
        </w:rPr>
        <w:t xml:space="preserve">75 x </w:t>
      </w:r>
      <w:r w:rsidR="00783A71" w:rsidRPr="00403499">
        <w:rPr>
          <w:u w:val="single"/>
        </w:rPr>
        <w:t>54</w:t>
      </w:r>
      <w:r w:rsidRPr="00403499">
        <w:t xml:space="preserve">= </w:t>
      </w:r>
      <w:r w:rsidR="00783A71" w:rsidRPr="00403499">
        <w:t>27</w:t>
      </w:r>
      <w:r w:rsidRPr="00403499">
        <w:tab/>
      </w:r>
      <w:r w:rsidRPr="00403499">
        <w:tab/>
      </w:r>
      <w:r w:rsidRPr="00403499">
        <w:tab/>
      </w:r>
      <w:r w:rsidRPr="00403499">
        <w:tab/>
        <w:t>E</w:t>
      </w:r>
      <w:r w:rsidR="00783A71" w:rsidRPr="00403499">
        <w:t xml:space="preserve"> 34</w:t>
      </w:r>
      <w:r w:rsidRPr="00403499">
        <w:t xml:space="preserve"> = </w:t>
      </w:r>
      <w:r w:rsidRPr="00403499">
        <w:rPr>
          <w:u w:val="single"/>
        </w:rPr>
        <w:t xml:space="preserve">75 x </w:t>
      </w:r>
      <w:r w:rsidR="00783A71" w:rsidRPr="00403499">
        <w:rPr>
          <w:u w:val="single"/>
        </w:rPr>
        <w:t>49</w:t>
      </w:r>
      <w:r w:rsidRPr="00403499">
        <w:t>=</w:t>
      </w:r>
      <w:r w:rsidR="00783A71" w:rsidRPr="00403499">
        <w:t xml:space="preserve"> 24.5</w:t>
      </w:r>
    </w:p>
    <w:p w14:paraId="67CEF611" w14:textId="77777777" w:rsidR="00BB20D4" w:rsidRPr="00403499" w:rsidRDefault="00BB20D4" w:rsidP="00513839">
      <w:pPr>
        <w:spacing w:line="360" w:lineRule="auto"/>
        <w:ind w:right="10"/>
        <w:jc w:val="both"/>
      </w:pPr>
      <w:r w:rsidRPr="00403499">
        <w:rPr>
          <w:b/>
        </w:rPr>
        <w:tab/>
      </w:r>
      <w:r w:rsidRPr="00403499">
        <w:t>150</w:t>
      </w:r>
      <w:r w:rsidRPr="00403499">
        <w:tab/>
      </w:r>
      <w:r w:rsidRPr="00403499">
        <w:tab/>
      </w:r>
      <w:r w:rsidRPr="00403499">
        <w:tab/>
      </w:r>
      <w:r w:rsidRPr="00403499">
        <w:tab/>
      </w:r>
      <w:r w:rsidRPr="00403499">
        <w:tab/>
      </w:r>
      <w:r w:rsidRPr="00403499">
        <w:tab/>
        <w:t>150</w:t>
      </w:r>
    </w:p>
    <w:p w14:paraId="09C2D062" w14:textId="77777777" w:rsidR="00C7466F" w:rsidRPr="00403499" w:rsidRDefault="00C7466F" w:rsidP="00513839">
      <w:pPr>
        <w:spacing w:line="360" w:lineRule="auto"/>
        <w:ind w:right="10"/>
        <w:jc w:val="both"/>
      </w:pPr>
    </w:p>
    <w:p w14:paraId="11C0E9CA" w14:textId="77777777" w:rsidR="00BB20D4" w:rsidRPr="00403499" w:rsidRDefault="00783A71" w:rsidP="00513839">
      <w:pPr>
        <w:spacing w:line="360" w:lineRule="auto"/>
        <w:ind w:right="10"/>
        <w:jc w:val="both"/>
      </w:pPr>
      <w:r w:rsidRPr="00403499">
        <w:t>E</w:t>
      </w:r>
      <w:r w:rsidRPr="00403499">
        <w:rPr>
          <w:vertAlign w:val="subscript"/>
        </w:rPr>
        <w:t>9</w:t>
      </w:r>
      <w:r w:rsidRPr="00403499">
        <w:t xml:space="preserve"> =</w:t>
      </w:r>
      <w:r w:rsidR="00BB20D4" w:rsidRPr="00403499">
        <w:rPr>
          <w:u w:val="single"/>
        </w:rPr>
        <w:t xml:space="preserve">75 x </w:t>
      </w:r>
      <w:r w:rsidRPr="00403499">
        <w:rPr>
          <w:u w:val="single"/>
        </w:rPr>
        <w:t>30</w:t>
      </w:r>
      <w:r w:rsidR="00BB20D4" w:rsidRPr="00403499">
        <w:t xml:space="preserve">= </w:t>
      </w:r>
      <w:r w:rsidRPr="00403499">
        <w:t>15</w:t>
      </w:r>
      <w:r w:rsidR="00BB20D4" w:rsidRPr="00403499">
        <w:tab/>
      </w:r>
      <w:r w:rsidR="00BB20D4" w:rsidRPr="00403499">
        <w:tab/>
      </w:r>
      <w:r w:rsidR="00BB20D4" w:rsidRPr="00403499">
        <w:tab/>
      </w:r>
      <w:r w:rsidR="00E011AC" w:rsidRPr="00403499">
        <w:tab/>
      </w:r>
      <w:r w:rsidR="00E011AC" w:rsidRPr="00403499">
        <w:tab/>
      </w:r>
      <w:r w:rsidR="00E011AC" w:rsidRPr="00403499">
        <w:tab/>
      </w:r>
      <w:r w:rsidRPr="00403499">
        <w:t>E</w:t>
      </w:r>
      <w:r w:rsidRPr="00403499">
        <w:rPr>
          <w:vertAlign w:val="subscript"/>
        </w:rPr>
        <w:t xml:space="preserve">4 </w:t>
      </w:r>
      <w:r w:rsidRPr="00403499">
        <w:t>=</w:t>
      </w:r>
      <w:r w:rsidRPr="00403499">
        <w:rPr>
          <w:u w:val="single"/>
        </w:rPr>
        <w:t xml:space="preserve">75 x 17 </w:t>
      </w:r>
      <w:r w:rsidRPr="00403499">
        <w:t>= 8.</w:t>
      </w:r>
      <w:r w:rsidR="00BB20D4" w:rsidRPr="00403499">
        <w:t>5</w:t>
      </w:r>
    </w:p>
    <w:p w14:paraId="30D5A7FA" w14:textId="77777777" w:rsidR="00BB20D4" w:rsidRPr="00403499" w:rsidRDefault="00BB20D4" w:rsidP="00513839">
      <w:pPr>
        <w:spacing w:line="360" w:lineRule="auto"/>
        <w:ind w:right="10"/>
        <w:jc w:val="both"/>
      </w:pPr>
      <w:r w:rsidRPr="00403499">
        <w:rPr>
          <w:b/>
        </w:rPr>
        <w:tab/>
      </w:r>
      <w:r w:rsidRPr="00403499">
        <w:t>150</w:t>
      </w:r>
      <w:r w:rsidRPr="00403499">
        <w:tab/>
      </w:r>
      <w:r w:rsidRPr="00403499">
        <w:tab/>
      </w:r>
      <w:r w:rsidRPr="00403499">
        <w:tab/>
      </w:r>
      <w:r w:rsidRPr="00403499">
        <w:tab/>
      </w:r>
      <w:r w:rsidRPr="00403499">
        <w:tab/>
      </w:r>
      <w:r w:rsidRPr="00403499">
        <w:tab/>
        <w:t>150</w:t>
      </w:r>
    </w:p>
    <w:p w14:paraId="0F99E123" w14:textId="77777777" w:rsidR="00BB20D4" w:rsidRPr="00403499" w:rsidRDefault="00BB20D4" w:rsidP="00513839">
      <w:pPr>
        <w:spacing w:line="360" w:lineRule="auto"/>
        <w:ind w:right="10"/>
        <w:jc w:val="both"/>
      </w:pPr>
      <w:r w:rsidRPr="00403499">
        <w:rPr>
          <w:b/>
        </w:rPr>
        <w:tab/>
      </w:r>
    </w:p>
    <w:p w14:paraId="1D5EC1DA" w14:textId="77777777" w:rsidR="00BB20D4" w:rsidRPr="00403499" w:rsidRDefault="00BB20D4" w:rsidP="00513839">
      <w:pPr>
        <w:spacing w:line="360" w:lineRule="auto"/>
        <w:ind w:right="10"/>
        <w:jc w:val="both"/>
      </w:pPr>
      <w:r w:rsidRPr="00403499">
        <w:t>E</w:t>
      </w:r>
      <w:r w:rsidR="00783A71" w:rsidRPr="00403499">
        <w:t>26</w:t>
      </w:r>
      <w:r w:rsidRPr="00403499">
        <w:t xml:space="preserve"> = </w:t>
      </w:r>
      <w:r w:rsidR="00783A71" w:rsidRPr="00403499">
        <w:rPr>
          <w:u w:val="single"/>
        </w:rPr>
        <w:t>75 x 54</w:t>
      </w:r>
      <w:r w:rsidRPr="00403499">
        <w:t xml:space="preserve"> = </w:t>
      </w:r>
      <w:r w:rsidR="00783A71" w:rsidRPr="00403499">
        <w:t>27</w:t>
      </w:r>
      <w:r w:rsidRPr="00403499">
        <w:tab/>
      </w:r>
      <w:r w:rsidRPr="00403499">
        <w:tab/>
      </w:r>
      <w:r w:rsidRPr="00403499">
        <w:tab/>
      </w:r>
      <w:r w:rsidRPr="00403499">
        <w:tab/>
      </w:r>
      <w:r w:rsidR="00E011AC" w:rsidRPr="00403499">
        <w:tab/>
      </w:r>
      <w:r w:rsidRPr="00403499">
        <w:t>E</w:t>
      </w:r>
      <w:r w:rsidR="00783A71" w:rsidRPr="00403499">
        <w:t xml:space="preserve"> 15</w:t>
      </w:r>
      <w:r w:rsidRPr="00403499">
        <w:t xml:space="preserve"> = </w:t>
      </w:r>
      <w:r w:rsidRPr="00403499">
        <w:rPr>
          <w:u w:val="single"/>
        </w:rPr>
        <w:t xml:space="preserve">75 x </w:t>
      </w:r>
      <w:r w:rsidR="00783A71" w:rsidRPr="00403499">
        <w:rPr>
          <w:u w:val="single"/>
        </w:rPr>
        <w:t>49</w:t>
      </w:r>
      <w:r w:rsidRPr="00403499">
        <w:t xml:space="preserve"> = </w:t>
      </w:r>
      <w:r w:rsidR="00783A71" w:rsidRPr="00403499">
        <w:t>24.5</w:t>
      </w:r>
    </w:p>
    <w:p w14:paraId="573F7C45" w14:textId="77777777" w:rsidR="00BB20D4" w:rsidRPr="00403499" w:rsidRDefault="00BB20D4" w:rsidP="00513839">
      <w:pPr>
        <w:spacing w:line="360" w:lineRule="auto"/>
        <w:ind w:right="10"/>
        <w:jc w:val="both"/>
      </w:pPr>
      <w:r w:rsidRPr="00403499">
        <w:rPr>
          <w:b/>
        </w:rPr>
        <w:tab/>
      </w:r>
      <w:r w:rsidRPr="00403499">
        <w:t>150</w:t>
      </w:r>
      <w:r w:rsidRPr="00403499">
        <w:tab/>
      </w:r>
      <w:r w:rsidRPr="00403499">
        <w:tab/>
      </w:r>
      <w:r w:rsidRPr="00403499">
        <w:tab/>
      </w:r>
      <w:r w:rsidRPr="00403499">
        <w:tab/>
      </w:r>
      <w:r w:rsidRPr="00403499">
        <w:tab/>
      </w:r>
      <w:r w:rsidRPr="00403499">
        <w:tab/>
      </w:r>
      <w:r w:rsidR="00E011AC" w:rsidRPr="00403499">
        <w:tab/>
      </w:r>
      <w:r w:rsidRPr="00403499">
        <w:t>150</w:t>
      </w:r>
    </w:p>
    <w:p w14:paraId="398F461F" w14:textId="77777777" w:rsidR="00BB20D4" w:rsidRPr="00403499" w:rsidRDefault="00BB20D4" w:rsidP="00513839">
      <w:pPr>
        <w:spacing w:line="360" w:lineRule="auto"/>
        <w:ind w:right="10"/>
        <w:jc w:val="both"/>
      </w:pPr>
    </w:p>
    <w:p w14:paraId="4881F20C" w14:textId="77777777" w:rsidR="00BB20D4" w:rsidRPr="00403499" w:rsidRDefault="00BB20D4" w:rsidP="00513839">
      <w:pPr>
        <w:spacing w:line="360" w:lineRule="auto"/>
        <w:ind w:right="10"/>
        <w:jc w:val="both"/>
      </w:pPr>
      <w:r w:rsidRPr="00403499">
        <w:t>E</w:t>
      </w:r>
      <w:r w:rsidR="00783A71" w:rsidRPr="00403499">
        <w:t>21</w:t>
      </w:r>
      <w:r w:rsidRPr="00403499">
        <w:t xml:space="preserve"> = </w:t>
      </w:r>
      <w:r w:rsidR="00783A71" w:rsidRPr="00403499">
        <w:rPr>
          <w:u w:val="single"/>
        </w:rPr>
        <w:t>75 x 30</w:t>
      </w:r>
      <w:r w:rsidRPr="00403499">
        <w:t xml:space="preserve"> = </w:t>
      </w:r>
      <w:r w:rsidR="00783A71" w:rsidRPr="00403499">
        <w:t>15</w:t>
      </w:r>
      <w:r w:rsidRPr="00403499">
        <w:tab/>
      </w:r>
      <w:r w:rsidRPr="00403499">
        <w:tab/>
      </w:r>
      <w:r w:rsidRPr="00403499">
        <w:tab/>
      </w:r>
      <w:r w:rsidRPr="00403499">
        <w:tab/>
      </w:r>
      <w:r w:rsidRPr="00403499">
        <w:tab/>
        <w:t>E</w:t>
      </w:r>
      <w:r w:rsidR="00783A71" w:rsidRPr="00403499">
        <w:rPr>
          <w:vertAlign w:val="subscript"/>
        </w:rPr>
        <w:t>13</w:t>
      </w:r>
      <w:r w:rsidRPr="00403499">
        <w:t xml:space="preserve"> = </w:t>
      </w:r>
      <w:r w:rsidR="00783A71" w:rsidRPr="00403499">
        <w:rPr>
          <w:u w:val="single"/>
        </w:rPr>
        <w:t>75 x 17</w:t>
      </w:r>
      <w:r w:rsidRPr="00403499">
        <w:t xml:space="preserve"> = </w:t>
      </w:r>
      <w:r w:rsidR="00783A71" w:rsidRPr="00403499">
        <w:t>8.</w:t>
      </w:r>
      <w:r w:rsidRPr="00403499">
        <w:t>5</w:t>
      </w:r>
    </w:p>
    <w:p w14:paraId="3C2F8795" w14:textId="77777777" w:rsidR="00BB20D4" w:rsidRPr="00403499" w:rsidRDefault="00BB20D4" w:rsidP="00513839">
      <w:pPr>
        <w:spacing w:line="360" w:lineRule="auto"/>
        <w:ind w:right="10"/>
        <w:jc w:val="both"/>
      </w:pPr>
      <w:r w:rsidRPr="00403499">
        <w:rPr>
          <w:b/>
        </w:rPr>
        <w:tab/>
      </w:r>
      <w:r w:rsidRPr="00403499">
        <w:t>150</w:t>
      </w:r>
      <w:r w:rsidRPr="00403499">
        <w:tab/>
      </w:r>
      <w:r w:rsidRPr="00403499">
        <w:tab/>
      </w:r>
      <w:r w:rsidRPr="00403499">
        <w:tab/>
      </w:r>
      <w:r w:rsidRPr="00403499">
        <w:tab/>
      </w:r>
      <w:r w:rsidRPr="00403499">
        <w:tab/>
      </w:r>
      <w:r w:rsidRPr="00403499">
        <w:tab/>
        <w:t>150</w:t>
      </w:r>
    </w:p>
    <w:p w14:paraId="06713513" w14:textId="77777777" w:rsidR="00BB20D4" w:rsidRDefault="00BB20D4" w:rsidP="00513839">
      <w:pPr>
        <w:spacing w:line="360" w:lineRule="auto"/>
        <w:ind w:right="10"/>
        <w:jc w:val="both"/>
      </w:pPr>
    </w:p>
    <w:p w14:paraId="68507C68" w14:textId="77777777" w:rsidR="000E1C58" w:rsidRDefault="000E1C58" w:rsidP="00513839">
      <w:pPr>
        <w:spacing w:line="360" w:lineRule="auto"/>
        <w:ind w:right="10"/>
        <w:jc w:val="both"/>
      </w:pPr>
    </w:p>
    <w:p w14:paraId="064576B1" w14:textId="77777777" w:rsidR="000E1C58" w:rsidRDefault="000E1C58" w:rsidP="00513839">
      <w:pPr>
        <w:spacing w:line="360" w:lineRule="auto"/>
        <w:ind w:right="10"/>
        <w:jc w:val="both"/>
      </w:pPr>
    </w:p>
    <w:p w14:paraId="0B25EC58" w14:textId="77777777" w:rsidR="000E1C58" w:rsidRDefault="000E1C58" w:rsidP="00513839">
      <w:pPr>
        <w:spacing w:line="360" w:lineRule="auto"/>
        <w:ind w:right="10"/>
        <w:jc w:val="both"/>
      </w:pPr>
    </w:p>
    <w:p w14:paraId="0A751D89" w14:textId="77777777" w:rsidR="0013595C" w:rsidRDefault="0013595C" w:rsidP="00513839">
      <w:pPr>
        <w:spacing w:line="360" w:lineRule="auto"/>
        <w:ind w:right="10"/>
        <w:jc w:val="both"/>
      </w:pPr>
    </w:p>
    <w:p w14:paraId="331C8402" w14:textId="77777777" w:rsidR="0013595C" w:rsidRPr="00403499" w:rsidRDefault="0013595C" w:rsidP="00513839">
      <w:pPr>
        <w:spacing w:line="360" w:lineRule="auto"/>
        <w:ind w:right="10"/>
        <w:jc w:val="both"/>
      </w:pPr>
    </w:p>
    <w:p w14:paraId="400DDA7E" w14:textId="77777777" w:rsidR="00C36261" w:rsidRPr="00403499" w:rsidRDefault="00C36261" w:rsidP="00513839">
      <w:pPr>
        <w:spacing w:line="360" w:lineRule="auto"/>
        <w:ind w:right="10"/>
        <w:jc w:val="both"/>
        <w:rPr>
          <w:b/>
        </w:rPr>
      </w:pPr>
      <w:r w:rsidRPr="00403499">
        <w:rPr>
          <w:b/>
        </w:rPr>
        <w:lastRenderedPageBreak/>
        <w:t>Table 4.25</w:t>
      </w:r>
      <w:r w:rsidRPr="00403499">
        <w:rPr>
          <w:b/>
        </w:rPr>
        <w:tab/>
        <w:t>Chi-Square Table</w:t>
      </w:r>
    </w:p>
    <w:tbl>
      <w:tblPr>
        <w:tblW w:w="7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4"/>
        <w:gridCol w:w="1554"/>
        <w:gridCol w:w="1555"/>
        <w:gridCol w:w="1555"/>
        <w:gridCol w:w="1555"/>
      </w:tblGrid>
      <w:tr w:rsidR="000F3591" w:rsidRPr="00403499" w14:paraId="4339DE8F" w14:textId="77777777" w:rsidTr="000E1C58">
        <w:trPr>
          <w:trHeight w:val="421"/>
        </w:trPr>
        <w:tc>
          <w:tcPr>
            <w:tcW w:w="1554" w:type="dxa"/>
            <w:shd w:val="clear" w:color="auto" w:fill="auto"/>
          </w:tcPr>
          <w:p w14:paraId="6E83DD47" w14:textId="77777777" w:rsidR="000F3591" w:rsidRPr="00403499" w:rsidRDefault="000F3591" w:rsidP="00CB645F">
            <w:pPr>
              <w:spacing w:line="360" w:lineRule="auto"/>
              <w:ind w:right="10"/>
              <w:jc w:val="center"/>
              <w:rPr>
                <w:b/>
              </w:rPr>
            </w:pPr>
            <w:r w:rsidRPr="00403499">
              <w:rPr>
                <w:b/>
              </w:rPr>
              <w:t>O</w:t>
            </w:r>
          </w:p>
        </w:tc>
        <w:tc>
          <w:tcPr>
            <w:tcW w:w="1554" w:type="dxa"/>
            <w:shd w:val="clear" w:color="auto" w:fill="auto"/>
          </w:tcPr>
          <w:p w14:paraId="53CCCDE6" w14:textId="77777777" w:rsidR="000F3591" w:rsidRPr="00403499" w:rsidRDefault="000D2101" w:rsidP="00CB645F">
            <w:pPr>
              <w:spacing w:line="360" w:lineRule="auto"/>
              <w:ind w:right="10"/>
              <w:jc w:val="center"/>
              <w:rPr>
                <w:b/>
              </w:rPr>
            </w:pPr>
            <w:r w:rsidRPr="00403499">
              <w:rPr>
                <w:b/>
              </w:rPr>
              <w:t>E</w:t>
            </w:r>
          </w:p>
        </w:tc>
        <w:tc>
          <w:tcPr>
            <w:tcW w:w="1555" w:type="dxa"/>
            <w:shd w:val="clear" w:color="auto" w:fill="auto"/>
          </w:tcPr>
          <w:p w14:paraId="7303D9FA" w14:textId="77777777" w:rsidR="000F3591" w:rsidRPr="00403499" w:rsidRDefault="000F3591" w:rsidP="00CB645F">
            <w:pPr>
              <w:spacing w:line="360" w:lineRule="auto"/>
              <w:ind w:right="10"/>
              <w:jc w:val="center"/>
              <w:rPr>
                <w:b/>
                <w:vertAlign w:val="superscript"/>
              </w:rPr>
            </w:pPr>
            <w:r w:rsidRPr="00403499">
              <w:rPr>
                <w:b/>
              </w:rPr>
              <w:t>(O – e)</w:t>
            </w:r>
          </w:p>
        </w:tc>
        <w:tc>
          <w:tcPr>
            <w:tcW w:w="1555" w:type="dxa"/>
            <w:shd w:val="clear" w:color="auto" w:fill="auto"/>
          </w:tcPr>
          <w:p w14:paraId="75CE3B76" w14:textId="77777777" w:rsidR="000F3591" w:rsidRPr="00403499" w:rsidRDefault="000F3591" w:rsidP="00CB645F">
            <w:pPr>
              <w:spacing w:line="360" w:lineRule="auto"/>
              <w:ind w:right="10"/>
              <w:jc w:val="center"/>
              <w:rPr>
                <w:b/>
              </w:rPr>
            </w:pPr>
            <w:r w:rsidRPr="00403499">
              <w:rPr>
                <w:b/>
              </w:rPr>
              <w:t>(O – e)</w:t>
            </w:r>
            <w:r w:rsidRPr="00403499">
              <w:rPr>
                <w:b/>
                <w:vertAlign w:val="superscript"/>
              </w:rPr>
              <w:t>2</w:t>
            </w:r>
          </w:p>
        </w:tc>
        <w:tc>
          <w:tcPr>
            <w:tcW w:w="1555" w:type="dxa"/>
            <w:shd w:val="clear" w:color="auto" w:fill="auto"/>
          </w:tcPr>
          <w:p w14:paraId="03CC1096" w14:textId="77777777" w:rsidR="000F3591" w:rsidRPr="00403499" w:rsidRDefault="000F3591" w:rsidP="00CB645F">
            <w:pPr>
              <w:spacing w:line="360" w:lineRule="auto"/>
              <w:ind w:right="10"/>
              <w:jc w:val="center"/>
              <w:rPr>
                <w:b/>
                <w:u w:val="single"/>
                <w:vertAlign w:val="superscript"/>
              </w:rPr>
            </w:pPr>
            <w:r w:rsidRPr="00403499">
              <w:rPr>
                <w:b/>
                <w:u w:val="single"/>
              </w:rPr>
              <w:t>(O –e)</w:t>
            </w:r>
            <w:r w:rsidRPr="00403499">
              <w:rPr>
                <w:b/>
                <w:u w:val="single"/>
                <w:vertAlign w:val="superscript"/>
              </w:rPr>
              <w:t>2</w:t>
            </w:r>
          </w:p>
          <w:p w14:paraId="46A50190" w14:textId="77777777" w:rsidR="000F3591" w:rsidRPr="00403499" w:rsidRDefault="000F3591" w:rsidP="00CB645F">
            <w:pPr>
              <w:spacing w:line="360" w:lineRule="auto"/>
              <w:ind w:right="10"/>
              <w:jc w:val="center"/>
              <w:rPr>
                <w:b/>
              </w:rPr>
            </w:pPr>
            <w:r w:rsidRPr="00403499">
              <w:rPr>
                <w:b/>
              </w:rPr>
              <w:t>e</w:t>
            </w:r>
          </w:p>
        </w:tc>
      </w:tr>
      <w:tr w:rsidR="000F3591" w:rsidRPr="00403499" w14:paraId="56C8F70F" w14:textId="77777777" w:rsidTr="000E1C58">
        <w:trPr>
          <w:trHeight w:val="382"/>
        </w:trPr>
        <w:tc>
          <w:tcPr>
            <w:tcW w:w="1554" w:type="dxa"/>
            <w:shd w:val="clear" w:color="auto" w:fill="auto"/>
          </w:tcPr>
          <w:p w14:paraId="1E1BE759" w14:textId="77777777" w:rsidR="000F3591" w:rsidRPr="00403499" w:rsidRDefault="000F3591" w:rsidP="00CB645F">
            <w:pPr>
              <w:spacing w:line="360" w:lineRule="auto"/>
              <w:ind w:right="10"/>
              <w:jc w:val="center"/>
            </w:pPr>
            <w:r w:rsidRPr="00403499">
              <w:t>28</w:t>
            </w:r>
          </w:p>
        </w:tc>
        <w:tc>
          <w:tcPr>
            <w:tcW w:w="1554" w:type="dxa"/>
            <w:shd w:val="clear" w:color="auto" w:fill="auto"/>
          </w:tcPr>
          <w:p w14:paraId="2F86FB2E" w14:textId="77777777" w:rsidR="000F3591" w:rsidRPr="00403499" w:rsidRDefault="000F3591" w:rsidP="00CB645F">
            <w:pPr>
              <w:spacing w:line="360" w:lineRule="auto"/>
              <w:ind w:right="10"/>
              <w:jc w:val="center"/>
            </w:pPr>
            <w:r w:rsidRPr="00403499">
              <w:t>27</w:t>
            </w:r>
          </w:p>
        </w:tc>
        <w:tc>
          <w:tcPr>
            <w:tcW w:w="1555" w:type="dxa"/>
            <w:shd w:val="clear" w:color="auto" w:fill="auto"/>
          </w:tcPr>
          <w:p w14:paraId="685ECFE0" w14:textId="77777777" w:rsidR="000F3591" w:rsidRPr="00403499" w:rsidRDefault="000F3591" w:rsidP="00CB645F">
            <w:pPr>
              <w:spacing w:line="360" w:lineRule="auto"/>
              <w:ind w:right="10"/>
              <w:jc w:val="center"/>
            </w:pPr>
            <w:r w:rsidRPr="00403499">
              <w:t>1</w:t>
            </w:r>
          </w:p>
        </w:tc>
        <w:tc>
          <w:tcPr>
            <w:tcW w:w="1555" w:type="dxa"/>
            <w:shd w:val="clear" w:color="auto" w:fill="auto"/>
          </w:tcPr>
          <w:p w14:paraId="1859BF1C" w14:textId="77777777" w:rsidR="000F3591" w:rsidRPr="00403499" w:rsidRDefault="000F3591" w:rsidP="00CB645F">
            <w:pPr>
              <w:spacing w:line="360" w:lineRule="auto"/>
              <w:ind w:right="10"/>
              <w:jc w:val="center"/>
            </w:pPr>
            <w:r w:rsidRPr="00403499">
              <w:t>1</w:t>
            </w:r>
          </w:p>
        </w:tc>
        <w:tc>
          <w:tcPr>
            <w:tcW w:w="1555" w:type="dxa"/>
            <w:shd w:val="clear" w:color="auto" w:fill="auto"/>
          </w:tcPr>
          <w:p w14:paraId="46055CE1" w14:textId="77777777" w:rsidR="000F3591" w:rsidRPr="00403499" w:rsidRDefault="000F3591" w:rsidP="00CB645F">
            <w:pPr>
              <w:spacing w:line="360" w:lineRule="auto"/>
              <w:ind w:right="10"/>
              <w:jc w:val="center"/>
            </w:pPr>
            <w:r w:rsidRPr="00403499">
              <w:t>0.03</w:t>
            </w:r>
          </w:p>
        </w:tc>
      </w:tr>
      <w:tr w:rsidR="000F3591" w:rsidRPr="00403499" w14:paraId="4231C8B5" w14:textId="77777777" w:rsidTr="000E1C58">
        <w:trPr>
          <w:trHeight w:val="382"/>
        </w:trPr>
        <w:tc>
          <w:tcPr>
            <w:tcW w:w="1554" w:type="dxa"/>
            <w:shd w:val="clear" w:color="auto" w:fill="auto"/>
          </w:tcPr>
          <w:p w14:paraId="76BAD3B0" w14:textId="77777777" w:rsidR="000F3591" w:rsidRPr="00403499" w:rsidRDefault="000F3591" w:rsidP="00CB645F">
            <w:pPr>
              <w:spacing w:line="360" w:lineRule="auto"/>
              <w:ind w:right="10"/>
              <w:jc w:val="center"/>
            </w:pPr>
            <w:r w:rsidRPr="00403499">
              <w:t>34</w:t>
            </w:r>
          </w:p>
        </w:tc>
        <w:tc>
          <w:tcPr>
            <w:tcW w:w="1554" w:type="dxa"/>
            <w:shd w:val="clear" w:color="auto" w:fill="auto"/>
          </w:tcPr>
          <w:p w14:paraId="7857ED96" w14:textId="77777777" w:rsidR="000F3591" w:rsidRPr="00403499" w:rsidRDefault="000F3591" w:rsidP="00CB645F">
            <w:pPr>
              <w:spacing w:line="360" w:lineRule="auto"/>
              <w:ind w:right="10"/>
              <w:jc w:val="center"/>
            </w:pPr>
            <w:r w:rsidRPr="00403499">
              <w:t>24.5</w:t>
            </w:r>
          </w:p>
        </w:tc>
        <w:tc>
          <w:tcPr>
            <w:tcW w:w="1555" w:type="dxa"/>
            <w:shd w:val="clear" w:color="auto" w:fill="auto"/>
          </w:tcPr>
          <w:p w14:paraId="60428E00" w14:textId="77777777" w:rsidR="000F3591" w:rsidRPr="00403499" w:rsidRDefault="000F3591" w:rsidP="00CB645F">
            <w:pPr>
              <w:spacing w:line="360" w:lineRule="auto"/>
              <w:ind w:right="10"/>
              <w:jc w:val="center"/>
            </w:pPr>
            <w:r w:rsidRPr="00403499">
              <w:t>9.5</w:t>
            </w:r>
          </w:p>
        </w:tc>
        <w:tc>
          <w:tcPr>
            <w:tcW w:w="1555" w:type="dxa"/>
            <w:shd w:val="clear" w:color="auto" w:fill="auto"/>
          </w:tcPr>
          <w:p w14:paraId="744E6F3D" w14:textId="77777777" w:rsidR="000F3591" w:rsidRPr="00403499" w:rsidRDefault="000F3591" w:rsidP="00CB645F">
            <w:pPr>
              <w:spacing w:line="360" w:lineRule="auto"/>
              <w:ind w:right="10"/>
              <w:jc w:val="center"/>
            </w:pPr>
            <w:r w:rsidRPr="00403499">
              <w:t>90.25</w:t>
            </w:r>
          </w:p>
        </w:tc>
        <w:tc>
          <w:tcPr>
            <w:tcW w:w="1555" w:type="dxa"/>
            <w:shd w:val="clear" w:color="auto" w:fill="auto"/>
          </w:tcPr>
          <w:p w14:paraId="000E5DD1" w14:textId="77777777" w:rsidR="000F3591" w:rsidRPr="00403499" w:rsidRDefault="000F3591" w:rsidP="00CB645F">
            <w:pPr>
              <w:spacing w:line="360" w:lineRule="auto"/>
              <w:ind w:right="10"/>
              <w:jc w:val="center"/>
            </w:pPr>
            <w:r w:rsidRPr="00403499">
              <w:t>3.68</w:t>
            </w:r>
          </w:p>
        </w:tc>
      </w:tr>
      <w:tr w:rsidR="000F3591" w:rsidRPr="00403499" w14:paraId="1616F1BA" w14:textId="77777777" w:rsidTr="000E1C58">
        <w:trPr>
          <w:trHeight w:val="382"/>
        </w:trPr>
        <w:tc>
          <w:tcPr>
            <w:tcW w:w="1554" w:type="dxa"/>
            <w:shd w:val="clear" w:color="auto" w:fill="auto"/>
          </w:tcPr>
          <w:p w14:paraId="0AEDA0EC" w14:textId="77777777" w:rsidR="000F3591" w:rsidRPr="00403499" w:rsidRDefault="000F3591" w:rsidP="00CB645F">
            <w:pPr>
              <w:spacing w:line="360" w:lineRule="auto"/>
              <w:ind w:right="10"/>
              <w:jc w:val="center"/>
            </w:pPr>
            <w:r w:rsidRPr="00403499">
              <w:t>9</w:t>
            </w:r>
          </w:p>
        </w:tc>
        <w:tc>
          <w:tcPr>
            <w:tcW w:w="1554" w:type="dxa"/>
            <w:shd w:val="clear" w:color="auto" w:fill="auto"/>
          </w:tcPr>
          <w:p w14:paraId="594344B1" w14:textId="77777777" w:rsidR="000F3591" w:rsidRPr="00403499" w:rsidRDefault="000F3591" w:rsidP="00CB645F">
            <w:pPr>
              <w:spacing w:line="360" w:lineRule="auto"/>
              <w:ind w:right="10"/>
              <w:jc w:val="center"/>
            </w:pPr>
            <w:r w:rsidRPr="00403499">
              <w:t>15</w:t>
            </w:r>
          </w:p>
        </w:tc>
        <w:tc>
          <w:tcPr>
            <w:tcW w:w="1555" w:type="dxa"/>
            <w:shd w:val="clear" w:color="auto" w:fill="auto"/>
          </w:tcPr>
          <w:p w14:paraId="04AF14AB" w14:textId="77777777" w:rsidR="000F3591" w:rsidRPr="00403499" w:rsidRDefault="000F3591" w:rsidP="00CB645F">
            <w:pPr>
              <w:spacing w:line="360" w:lineRule="auto"/>
              <w:ind w:right="10"/>
              <w:jc w:val="center"/>
            </w:pPr>
            <w:r w:rsidRPr="00403499">
              <w:t xml:space="preserve">- 6 </w:t>
            </w:r>
          </w:p>
        </w:tc>
        <w:tc>
          <w:tcPr>
            <w:tcW w:w="1555" w:type="dxa"/>
            <w:shd w:val="clear" w:color="auto" w:fill="auto"/>
          </w:tcPr>
          <w:p w14:paraId="4BB899D8" w14:textId="77777777" w:rsidR="000F3591" w:rsidRPr="00403499" w:rsidRDefault="000F3591" w:rsidP="00CB645F">
            <w:pPr>
              <w:spacing w:line="360" w:lineRule="auto"/>
              <w:ind w:right="10"/>
              <w:jc w:val="center"/>
            </w:pPr>
            <w:r w:rsidRPr="00403499">
              <w:t>36</w:t>
            </w:r>
          </w:p>
        </w:tc>
        <w:tc>
          <w:tcPr>
            <w:tcW w:w="1555" w:type="dxa"/>
            <w:shd w:val="clear" w:color="auto" w:fill="auto"/>
          </w:tcPr>
          <w:p w14:paraId="03F2D661" w14:textId="77777777" w:rsidR="000F3591" w:rsidRPr="00403499" w:rsidRDefault="000F3591" w:rsidP="00CB645F">
            <w:pPr>
              <w:spacing w:line="360" w:lineRule="auto"/>
              <w:ind w:right="10"/>
              <w:jc w:val="center"/>
            </w:pPr>
            <w:r w:rsidRPr="00403499">
              <w:t>2.4</w:t>
            </w:r>
          </w:p>
        </w:tc>
      </w:tr>
      <w:tr w:rsidR="000F3591" w:rsidRPr="00403499" w14:paraId="631F2194" w14:textId="77777777" w:rsidTr="000E1C58">
        <w:trPr>
          <w:trHeight w:val="370"/>
        </w:trPr>
        <w:tc>
          <w:tcPr>
            <w:tcW w:w="1554" w:type="dxa"/>
            <w:shd w:val="clear" w:color="auto" w:fill="auto"/>
          </w:tcPr>
          <w:p w14:paraId="09441FAD" w14:textId="77777777" w:rsidR="000F3591" w:rsidRPr="00403499" w:rsidRDefault="000F3591" w:rsidP="00CB645F">
            <w:pPr>
              <w:spacing w:line="360" w:lineRule="auto"/>
              <w:ind w:right="10"/>
              <w:jc w:val="center"/>
            </w:pPr>
            <w:r w:rsidRPr="00403499">
              <w:t>4</w:t>
            </w:r>
          </w:p>
        </w:tc>
        <w:tc>
          <w:tcPr>
            <w:tcW w:w="1554" w:type="dxa"/>
            <w:shd w:val="clear" w:color="auto" w:fill="auto"/>
          </w:tcPr>
          <w:p w14:paraId="157FDEAE" w14:textId="77777777" w:rsidR="000F3591" w:rsidRPr="00403499" w:rsidRDefault="000F3591" w:rsidP="00CB645F">
            <w:pPr>
              <w:spacing w:line="360" w:lineRule="auto"/>
              <w:ind w:right="10"/>
              <w:jc w:val="center"/>
            </w:pPr>
            <w:r w:rsidRPr="00403499">
              <w:t>8.5</w:t>
            </w:r>
          </w:p>
        </w:tc>
        <w:tc>
          <w:tcPr>
            <w:tcW w:w="1555" w:type="dxa"/>
            <w:shd w:val="clear" w:color="auto" w:fill="auto"/>
          </w:tcPr>
          <w:p w14:paraId="658E80D7" w14:textId="77777777" w:rsidR="000F3591" w:rsidRPr="00403499" w:rsidRDefault="000F3591" w:rsidP="00CB645F">
            <w:pPr>
              <w:spacing w:line="360" w:lineRule="auto"/>
              <w:ind w:right="10"/>
              <w:jc w:val="center"/>
            </w:pPr>
            <w:r w:rsidRPr="00403499">
              <w:t>- 4.5</w:t>
            </w:r>
          </w:p>
        </w:tc>
        <w:tc>
          <w:tcPr>
            <w:tcW w:w="1555" w:type="dxa"/>
            <w:shd w:val="clear" w:color="auto" w:fill="auto"/>
          </w:tcPr>
          <w:p w14:paraId="26F1AAD3" w14:textId="77777777" w:rsidR="000F3591" w:rsidRPr="00403499" w:rsidRDefault="000F3591" w:rsidP="00CB645F">
            <w:pPr>
              <w:spacing w:line="360" w:lineRule="auto"/>
              <w:ind w:right="10"/>
              <w:jc w:val="center"/>
            </w:pPr>
            <w:r w:rsidRPr="00403499">
              <w:t>20.25</w:t>
            </w:r>
          </w:p>
        </w:tc>
        <w:tc>
          <w:tcPr>
            <w:tcW w:w="1555" w:type="dxa"/>
            <w:shd w:val="clear" w:color="auto" w:fill="auto"/>
          </w:tcPr>
          <w:p w14:paraId="203317A7" w14:textId="77777777" w:rsidR="000F3591" w:rsidRPr="00403499" w:rsidRDefault="000F3591" w:rsidP="00CB645F">
            <w:pPr>
              <w:spacing w:line="360" w:lineRule="auto"/>
              <w:ind w:right="10"/>
              <w:jc w:val="center"/>
            </w:pPr>
            <w:r w:rsidRPr="00403499">
              <w:t>2.38</w:t>
            </w:r>
          </w:p>
        </w:tc>
      </w:tr>
      <w:tr w:rsidR="000F3591" w:rsidRPr="00403499" w14:paraId="62B7C27F" w14:textId="77777777" w:rsidTr="000E1C58">
        <w:trPr>
          <w:trHeight w:val="382"/>
        </w:trPr>
        <w:tc>
          <w:tcPr>
            <w:tcW w:w="1554" w:type="dxa"/>
            <w:shd w:val="clear" w:color="auto" w:fill="auto"/>
          </w:tcPr>
          <w:p w14:paraId="3C5828A5" w14:textId="77777777" w:rsidR="000F3591" w:rsidRPr="00403499" w:rsidRDefault="000F3591" w:rsidP="00CB645F">
            <w:pPr>
              <w:spacing w:line="360" w:lineRule="auto"/>
              <w:ind w:right="10"/>
              <w:jc w:val="center"/>
            </w:pPr>
            <w:r w:rsidRPr="00403499">
              <w:t>26</w:t>
            </w:r>
          </w:p>
        </w:tc>
        <w:tc>
          <w:tcPr>
            <w:tcW w:w="1554" w:type="dxa"/>
            <w:shd w:val="clear" w:color="auto" w:fill="auto"/>
          </w:tcPr>
          <w:p w14:paraId="1D1C21C7" w14:textId="77777777" w:rsidR="000F3591" w:rsidRPr="00403499" w:rsidRDefault="000F3591" w:rsidP="00CB645F">
            <w:pPr>
              <w:spacing w:line="360" w:lineRule="auto"/>
              <w:ind w:right="10"/>
              <w:jc w:val="center"/>
            </w:pPr>
            <w:r w:rsidRPr="00403499">
              <w:t>27</w:t>
            </w:r>
          </w:p>
        </w:tc>
        <w:tc>
          <w:tcPr>
            <w:tcW w:w="1555" w:type="dxa"/>
            <w:shd w:val="clear" w:color="auto" w:fill="auto"/>
          </w:tcPr>
          <w:p w14:paraId="5B488EFB" w14:textId="77777777" w:rsidR="000F3591" w:rsidRPr="00403499" w:rsidRDefault="000F3591" w:rsidP="00CB645F">
            <w:pPr>
              <w:spacing w:line="360" w:lineRule="auto"/>
              <w:ind w:right="10"/>
              <w:jc w:val="center"/>
            </w:pPr>
            <w:r w:rsidRPr="00403499">
              <w:t>1</w:t>
            </w:r>
          </w:p>
        </w:tc>
        <w:tc>
          <w:tcPr>
            <w:tcW w:w="1555" w:type="dxa"/>
            <w:shd w:val="clear" w:color="auto" w:fill="auto"/>
          </w:tcPr>
          <w:p w14:paraId="09A21C29" w14:textId="77777777" w:rsidR="000F3591" w:rsidRPr="00403499" w:rsidRDefault="000F3591" w:rsidP="00CB645F">
            <w:pPr>
              <w:spacing w:line="360" w:lineRule="auto"/>
              <w:ind w:right="10"/>
              <w:jc w:val="center"/>
            </w:pPr>
            <w:r w:rsidRPr="00403499">
              <w:t>1</w:t>
            </w:r>
          </w:p>
        </w:tc>
        <w:tc>
          <w:tcPr>
            <w:tcW w:w="1555" w:type="dxa"/>
            <w:shd w:val="clear" w:color="auto" w:fill="auto"/>
          </w:tcPr>
          <w:p w14:paraId="2B1F16BB" w14:textId="77777777" w:rsidR="000F3591" w:rsidRPr="00403499" w:rsidRDefault="000F3591" w:rsidP="00CB645F">
            <w:pPr>
              <w:spacing w:line="360" w:lineRule="auto"/>
              <w:ind w:right="10"/>
              <w:jc w:val="center"/>
            </w:pPr>
            <w:r w:rsidRPr="00403499">
              <w:t>0.03</w:t>
            </w:r>
          </w:p>
        </w:tc>
      </w:tr>
      <w:tr w:rsidR="000F3591" w:rsidRPr="00403499" w14:paraId="32555883" w14:textId="77777777" w:rsidTr="000E1C58">
        <w:trPr>
          <w:trHeight w:val="382"/>
        </w:trPr>
        <w:tc>
          <w:tcPr>
            <w:tcW w:w="1554" w:type="dxa"/>
            <w:shd w:val="clear" w:color="auto" w:fill="auto"/>
          </w:tcPr>
          <w:p w14:paraId="3EAD75AD" w14:textId="77777777" w:rsidR="000F3591" w:rsidRPr="00403499" w:rsidRDefault="000F3591" w:rsidP="00CB645F">
            <w:pPr>
              <w:spacing w:line="360" w:lineRule="auto"/>
              <w:ind w:right="10"/>
              <w:jc w:val="center"/>
            </w:pPr>
            <w:r w:rsidRPr="00403499">
              <w:t>15</w:t>
            </w:r>
          </w:p>
        </w:tc>
        <w:tc>
          <w:tcPr>
            <w:tcW w:w="1554" w:type="dxa"/>
            <w:shd w:val="clear" w:color="auto" w:fill="auto"/>
          </w:tcPr>
          <w:p w14:paraId="1F884B23" w14:textId="77777777" w:rsidR="000F3591" w:rsidRPr="00403499" w:rsidRDefault="000F3591" w:rsidP="00CB645F">
            <w:pPr>
              <w:spacing w:line="360" w:lineRule="auto"/>
              <w:ind w:right="10"/>
              <w:jc w:val="center"/>
            </w:pPr>
            <w:r w:rsidRPr="00403499">
              <w:t>24.5</w:t>
            </w:r>
          </w:p>
        </w:tc>
        <w:tc>
          <w:tcPr>
            <w:tcW w:w="1555" w:type="dxa"/>
            <w:shd w:val="clear" w:color="auto" w:fill="auto"/>
          </w:tcPr>
          <w:p w14:paraId="4AB736A9" w14:textId="77777777" w:rsidR="000F3591" w:rsidRPr="00403499" w:rsidRDefault="000F3591" w:rsidP="00CB645F">
            <w:pPr>
              <w:spacing w:line="360" w:lineRule="auto"/>
              <w:ind w:right="10"/>
              <w:jc w:val="center"/>
            </w:pPr>
            <w:r w:rsidRPr="00403499">
              <w:t>- 9.5</w:t>
            </w:r>
          </w:p>
        </w:tc>
        <w:tc>
          <w:tcPr>
            <w:tcW w:w="1555" w:type="dxa"/>
            <w:shd w:val="clear" w:color="auto" w:fill="auto"/>
          </w:tcPr>
          <w:p w14:paraId="71B8CD07" w14:textId="77777777" w:rsidR="000F3591" w:rsidRPr="00403499" w:rsidRDefault="000F3591" w:rsidP="00CB645F">
            <w:pPr>
              <w:spacing w:line="360" w:lineRule="auto"/>
              <w:ind w:right="10"/>
              <w:jc w:val="center"/>
            </w:pPr>
            <w:r w:rsidRPr="00403499">
              <w:t>90.25</w:t>
            </w:r>
          </w:p>
        </w:tc>
        <w:tc>
          <w:tcPr>
            <w:tcW w:w="1555" w:type="dxa"/>
            <w:shd w:val="clear" w:color="auto" w:fill="auto"/>
          </w:tcPr>
          <w:p w14:paraId="599E8B5D" w14:textId="77777777" w:rsidR="000F3591" w:rsidRPr="00403499" w:rsidRDefault="000F3591" w:rsidP="00CB645F">
            <w:pPr>
              <w:spacing w:line="360" w:lineRule="auto"/>
              <w:ind w:right="10"/>
              <w:jc w:val="center"/>
            </w:pPr>
            <w:r w:rsidRPr="00403499">
              <w:t>3.68</w:t>
            </w:r>
          </w:p>
        </w:tc>
      </w:tr>
      <w:tr w:rsidR="000F3591" w:rsidRPr="00403499" w14:paraId="0978409E" w14:textId="77777777" w:rsidTr="000E1C58">
        <w:trPr>
          <w:trHeight w:val="382"/>
        </w:trPr>
        <w:tc>
          <w:tcPr>
            <w:tcW w:w="1554" w:type="dxa"/>
            <w:shd w:val="clear" w:color="auto" w:fill="auto"/>
          </w:tcPr>
          <w:p w14:paraId="0F315862" w14:textId="77777777" w:rsidR="000F3591" w:rsidRPr="00403499" w:rsidRDefault="000F3591" w:rsidP="00CB645F">
            <w:pPr>
              <w:spacing w:line="360" w:lineRule="auto"/>
              <w:ind w:right="10"/>
              <w:jc w:val="center"/>
            </w:pPr>
            <w:r w:rsidRPr="00403499">
              <w:t>21</w:t>
            </w:r>
          </w:p>
        </w:tc>
        <w:tc>
          <w:tcPr>
            <w:tcW w:w="1554" w:type="dxa"/>
            <w:shd w:val="clear" w:color="auto" w:fill="auto"/>
          </w:tcPr>
          <w:p w14:paraId="73186351" w14:textId="77777777" w:rsidR="000F3591" w:rsidRPr="00403499" w:rsidRDefault="000F3591" w:rsidP="00CB645F">
            <w:pPr>
              <w:spacing w:line="360" w:lineRule="auto"/>
              <w:ind w:right="10"/>
              <w:jc w:val="center"/>
            </w:pPr>
            <w:r w:rsidRPr="00403499">
              <w:t>15</w:t>
            </w:r>
          </w:p>
        </w:tc>
        <w:tc>
          <w:tcPr>
            <w:tcW w:w="1555" w:type="dxa"/>
            <w:shd w:val="clear" w:color="auto" w:fill="auto"/>
          </w:tcPr>
          <w:p w14:paraId="09A711B7" w14:textId="77777777" w:rsidR="000F3591" w:rsidRPr="00403499" w:rsidRDefault="000F3591" w:rsidP="00CB645F">
            <w:pPr>
              <w:spacing w:line="360" w:lineRule="auto"/>
              <w:ind w:right="10"/>
              <w:jc w:val="center"/>
            </w:pPr>
            <w:r w:rsidRPr="00403499">
              <w:t>6</w:t>
            </w:r>
          </w:p>
        </w:tc>
        <w:tc>
          <w:tcPr>
            <w:tcW w:w="1555" w:type="dxa"/>
            <w:shd w:val="clear" w:color="auto" w:fill="auto"/>
          </w:tcPr>
          <w:p w14:paraId="695F538C" w14:textId="77777777" w:rsidR="000F3591" w:rsidRPr="00403499" w:rsidRDefault="000F3591" w:rsidP="00CB645F">
            <w:pPr>
              <w:spacing w:line="360" w:lineRule="auto"/>
              <w:ind w:right="10"/>
              <w:jc w:val="center"/>
            </w:pPr>
            <w:r w:rsidRPr="00403499">
              <w:t>36</w:t>
            </w:r>
          </w:p>
        </w:tc>
        <w:tc>
          <w:tcPr>
            <w:tcW w:w="1555" w:type="dxa"/>
            <w:shd w:val="clear" w:color="auto" w:fill="auto"/>
          </w:tcPr>
          <w:p w14:paraId="0915194C" w14:textId="77777777" w:rsidR="000F3591" w:rsidRPr="00403499" w:rsidRDefault="000F3591" w:rsidP="00CB645F">
            <w:pPr>
              <w:spacing w:line="360" w:lineRule="auto"/>
              <w:ind w:right="10"/>
              <w:jc w:val="center"/>
            </w:pPr>
            <w:r w:rsidRPr="00403499">
              <w:t>2.4</w:t>
            </w:r>
          </w:p>
        </w:tc>
      </w:tr>
      <w:tr w:rsidR="000F3591" w:rsidRPr="00403499" w14:paraId="6804E0B7" w14:textId="77777777" w:rsidTr="000E1C58">
        <w:trPr>
          <w:trHeight w:val="382"/>
        </w:trPr>
        <w:tc>
          <w:tcPr>
            <w:tcW w:w="1554" w:type="dxa"/>
            <w:shd w:val="clear" w:color="auto" w:fill="auto"/>
          </w:tcPr>
          <w:p w14:paraId="6553B63A" w14:textId="77777777" w:rsidR="000F3591" w:rsidRPr="00403499" w:rsidRDefault="000F3591" w:rsidP="00CB645F">
            <w:pPr>
              <w:spacing w:line="360" w:lineRule="auto"/>
              <w:ind w:right="10"/>
              <w:jc w:val="center"/>
            </w:pPr>
            <w:r w:rsidRPr="00403499">
              <w:t>13</w:t>
            </w:r>
          </w:p>
        </w:tc>
        <w:tc>
          <w:tcPr>
            <w:tcW w:w="1554" w:type="dxa"/>
            <w:shd w:val="clear" w:color="auto" w:fill="auto"/>
          </w:tcPr>
          <w:p w14:paraId="5782BE30" w14:textId="77777777" w:rsidR="000F3591" w:rsidRPr="00403499" w:rsidRDefault="000F3591" w:rsidP="00CB645F">
            <w:pPr>
              <w:spacing w:line="360" w:lineRule="auto"/>
              <w:ind w:right="10"/>
              <w:jc w:val="center"/>
            </w:pPr>
            <w:r w:rsidRPr="00403499">
              <w:t>8.5</w:t>
            </w:r>
          </w:p>
        </w:tc>
        <w:tc>
          <w:tcPr>
            <w:tcW w:w="1555" w:type="dxa"/>
            <w:shd w:val="clear" w:color="auto" w:fill="auto"/>
          </w:tcPr>
          <w:p w14:paraId="4DC71F96" w14:textId="77777777" w:rsidR="000F3591" w:rsidRPr="00403499" w:rsidRDefault="000F3591" w:rsidP="00CB645F">
            <w:pPr>
              <w:spacing w:line="360" w:lineRule="auto"/>
              <w:ind w:right="10"/>
              <w:jc w:val="center"/>
            </w:pPr>
            <w:r w:rsidRPr="00403499">
              <w:t>4.5</w:t>
            </w:r>
          </w:p>
        </w:tc>
        <w:tc>
          <w:tcPr>
            <w:tcW w:w="1555" w:type="dxa"/>
            <w:shd w:val="clear" w:color="auto" w:fill="auto"/>
          </w:tcPr>
          <w:p w14:paraId="6B13A9C3" w14:textId="77777777" w:rsidR="000F3591" w:rsidRPr="00403499" w:rsidRDefault="000F3591" w:rsidP="00CB645F">
            <w:pPr>
              <w:spacing w:line="360" w:lineRule="auto"/>
              <w:ind w:right="10"/>
              <w:jc w:val="center"/>
            </w:pPr>
            <w:r w:rsidRPr="00403499">
              <w:t>20.25</w:t>
            </w:r>
          </w:p>
        </w:tc>
        <w:tc>
          <w:tcPr>
            <w:tcW w:w="1555" w:type="dxa"/>
            <w:shd w:val="clear" w:color="auto" w:fill="auto"/>
          </w:tcPr>
          <w:p w14:paraId="6C6489BC" w14:textId="77777777" w:rsidR="000F3591" w:rsidRPr="00403499" w:rsidRDefault="000F3591" w:rsidP="00CB645F">
            <w:pPr>
              <w:spacing w:line="360" w:lineRule="auto"/>
              <w:ind w:right="10"/>
              <w:jc w:val="center"/>
            </w:pPr>
            <w:r w:rsidRPr="00403499">
              <w:t>2.38</w:t>
            </w:r>
          </w:p>
        </w:tc>
      </w:tr>
      <w:tr w:rsidR="000F3591" w:rsidRPr="00403499" w14:paraId="6644BE0D" w14:textId="77777777" w:rsidTr="000E1C58">
        <w:trPr>
          <w:trHeight w:val="382"/>
        </w:trPr>
        <w:tc>
          <w:tcPr>
            <w:tcW w:w="1554" w:type="dxa"/>
            <w:shd w:val="clear" w:color="auto" w:fill="auto"/>
          </w:tcPr>
          <w:p w14:paraId="1E2DAA38" w14:textId="77777777" w:rsidR="000F3591" w:rsidRPr="00403499" w:rsidRDefault="000F3591" w:rsidP="00CB645F">
            <w:pPr>
              <w:spacing w:line="360" w:lineRule="auto"/>
              <w:ind w:right="10"/>
              <w:jc w:val="center"/>
              <w:rPr>
                <w:b/>
              </w:rPr>
            </w:pPr>
            <w:r w:rsidRPr="00403499">
              <w:rPr>
                <w:b/>
              </w:rPr>
              <w:t>TOTAL</w:t>
            </w:r>
          </w:p>
        </w:tc>
        <w:tc>
          <w:tcPr>
            <w:tcW w:w="1554" w:type="dxa"/>
            <w:shd w:val="clear" w:color="auto" w:fill="auto"/>
          </w:tcPr>
          <w:p w14:paraId="58E7E2BC" w14:textId="77777777" w:rsidR="000F3591" w:rsidRPr="00403499" w:rsidRDefault="000F3591" w:rsidP="00CB645F">
            <w:pPr>
              <w:spacing w:line="360" w:lineRule="auto"/>
              <w:ind w:right="10"/>
              <w:jc w:val="center"/>
              <w:rPr>
                <w:b/>
              </w:rPr>
            </w:pPr>
          </w:p>
        </w:tc>
        <w:tc>
          <w:tcPr>
            <w:tcW w:w="1555" w:type="dxa"/>
            <w:shd w:val="clear" w:color="auto" w:fill="auto"/>
          </w:tcPr>
          <w:p w14:paraId="52F22F92" w14:textId="77777777" w:rsidR="000F3591" w:rsidRPr="00403499" w:rsidRDefault="000F3591" w:rsidP="00CB645F">
            <w:pPr>
              <w:spacing w:line="360" w:lineRule="auto"/>
              <w:ind w:right="10"/>
              <w:jc w:val="center"/>
              <w:rPr>
                <w:b/>
              </w:rPr>
            </w:pPr>
          </w:p>
        </w:tc>
        <w:tc>
          <w:tcPr>
            <w:tcW w:w="1555" w:type="dxa"/>
            <w:shd w:val="clear" w:color="auto" w:fill="auto"/>
          </w:tcPr>
          <w:p w14:paraId="3017D5BF" w14:textId="77777777" w:rsidR="000F3591" w:rsidRPr="00403499" w:rsidRDefault="000F3591" w:rsidP="00CB645F">
            <w:pPr>
              <w:spacing w:line="360" w:lineRule="auto"/>
              <w:ind w:right="10"/>
              <w:jc w:val="center"/>
              <w:rPr>
                <w:b/>
              </w:rPr>
            </w:pPr>
          </w:p>
        </w:tc>
        <w:tc>
          <w:tcPr>
            <w:tcW w:w="1555" w:type="dxa"/>
            <w:shd w:val="clear" w:color="auto" w:fill="auto"/>
          </w:tcPr>
          <w:p w14:paraId="1D6FD4D5" w14:textId="77777777" w:rsidR="000F3591" w:rsidRPr="00403499" w:rsidRDefault="000F3591" w:rsidP="00CB645F">
            <w:pPr>
              <w:spacing w:line="360" w:lineRule="auto"/>
              <w:ind w:right="10"/>
              <w:jc w:val="center"/>
              <w:rPr>
                <w:b/>
              </w:rPr>
            </w:pPr>
            <w:r w:rsidRPr="00403499">
              <w:rPr>
                <w:b/>
              </w:rPr>
              <w:t>16.98</w:t>
            </w:r>
          </w:p>
        </w:tc>
      </w:tr>
    </w:tbl>
    <w:p w14:paraId="763BEE48" w14:textId="7F81DCF0" w:rsidR="00BB20D4" w:rsidRPr="00403499" w:rsidRDefault="007955A6" w:rsidP="00513839">
      <w:pPr>
        <w:spacing w:line="360" w:lineRule="auto"/>
        <w:ind w:right="10"/>
      </w:pPr>
      <w:r w:rsidRPr="00403499">
        <w:rPr>
          <w:b/>
        </w:rPr>
        <w:t>Source: Field Survey</w:t>
      </w:r>
      <w:r w:rsidR="0013595C">
        <w:rPr>
          <w:b/>
        </w:rPr>
        <w:t xml:space="preserve"> (2025)</w:t>
      </w:r>
    </w:p>
    <w:p w14:paraId="74314022" w14:textId="77777777" w:rsidR="0085426B" w:rsidRPr="00403499" w:rsidRDefault="0085426B" w:rsidP="00513839">
      <w:pPr>
        <w:spacing w:line="360" w:lineRule="auto"/>
        <w:ind w:right="10"/>
        <w:rPr>
          <w:u w:val="single"/>
        </w:rPr>
      </w:pPr>
      <w:r w:rsidRPr="00403499">
        <w:t xml:space="preserve">= </w:t>
      </w:r>
      <w:r w:rsidRPr="00403499">
        <w:rPr>
          <w:u w:val="single"/>
        </w:rPr>
        <w:t>∑ (O – e)</w:t>
      </w:r>
      <w:r w:rsidRPr="00403499">
        <w:rPr>
          <w:u w:val="single"/>
          <w:vertAlign w:val="superscript"/>
        </w:rPr>
        <w:t xml:space="preserve"> 2</w:t>
      </w:r>
    </w:p>
    <w:p w14:paraId="72D4C382" w14:textId="48E8B360" w:rsidR="00703833" w:rsidRPr="00403499" w:rsidRDefault="00513839" w:rsidP="00513839">
      <w:pPr>
        <w:spacing w:line="360" w:lineRule="auto"/>
        <w:ind w:right="10"/>
      </w:pPr>
      <w:r w:rsidRPr="00403499">
        <w:tab/>
      </w:r>
      <w:r w:rsidR="0085426B" w:rsidRPr="00403499">
        <w:t>e</w:t>
      </w:r>
    </w:p>
    <w:p w14:paraId="675D4CA8" w14:textId="77777777" w:rsidR="00703833" w:rsidRPr="00403499" w:rsidRDefault="000D2101" w:rsidP="00513839">
      <w:pPr>
        <w:spacing w:line="360" w:lineRule="auto"/>
        <w:ind w:right="10"/>
        <w:jc w:val="both"/>
      </w:pPr>
      <w:r w:rsidRPr="00403499">
        <w:t>T</w:t>
      </w:r>
      <w:r w:rsidR="00703833" w:rsidRPr="00403499">
        <w:t xml:space="preserve">o get the critical or table value of </w:t>
      </w:r>
      <w:r w:rsidRPr="00403499">
        <w:t>(</w:t>
      </w:r>
      <w:r w:rsidR="00703833" w:rsidRPr="00403499">
        <w:t>X</w:t>
      </w:r>
      <w:r w:rsidR="00703833" w:rsidRPr="00403499">
        <w:rPr>
          <w:vertAlign w:val="superscript"/>
        </w:rPr>
        <w:t>2</w:t>
      </w:r>
      <w:r w:rsidRPr="00403499">
        <w:t>)</w:t>
      </w:r>
      <w:r w:rsidR="00703833" w:rsidRPr="00403499">
        <w:t>, at 3 degree of freedom and 0.05 level of significance</w:t>
      </w:r>
      <w:r w:rsidRPr="00403499">
        <w:t>,</w:t>
      </w:r>
      <w:r w:rsidR="00703833" w:rsidRPr="00403499">
        <w:t xml:space="preserve"> we will read from the distribution table</w:t>
      </w:r>
      <w:r w:rsidRPr="00403499">
        <w:t>. Therefore</w:t>
      </w:r>
      <w:r w:rsidR="00703833" w:rsidRPr="00403499">
        <w:t xml:space="preserve"> (X</w:t>
      </w:r>
      <w:r w:rsidR="00703833" w:rsidRPr="00403499">
        <w:rPr>
          <w:vertAlign w:val="superscript"/>
        </w:rPr>
        <w:t>2</w:t>
      </w:r>
      <w:r w:rsidR="00703833" w:rsidRPr="00403499">
        <w:t xml:space="preserve"> t) = 7.81</w:t>
      </w:r>
    </w:p>
    <w:p w14:paraId="5EDF6166" w14:textId="39F97144" w:rsidR="00B013AD" w:rsidRPr="00403499" w:rsidRDefault="000D2101" w:rsidP="00513839">
      <w:pPr>
        <w:spacing w:line="360" w:lineRule="auto"/>
        <w:ind w:right="10"/>
        <w:jc w:val="both"/>
      </w:pPr>
      <w:r w:rsidRPr="00403499">
        <w:t xml:space="preserve">In conclusion, </w:t>
      </w:r>
      <w:r w:rsidR="00703833" w:rsidRPr="00403499">
        <w:t>t</w:t>
      </w:r>
      <w:r w:rsidRPr="00403499">
        <w:t xml:space="preserve">he findings have shown </w:t>
      </w:r>
      <w:r w:rsidR="00703833" w:rsidRPr="00403499">
        <w:t xml:space="preserve">that </w:t>
      </w:r>
      <w:r w:rsidRPr="00403499">
        <w:t xml:space="preserve">calculated chi – square value 16.98 is greater </w:t>
      </w:r>
      <w:r w:rsidR="00703833" w:rsidRPr="00403499">
        <w:t>than the</w:t>
      </w:r>
      <w:r w:rsidRPr="00403499">
        <w:t xml:space="preserve"> table value of chi square at 3 degree</w:t>
      </w:r>
      <w:r w:rsidR="00703833" w:rsidRPr="00403499">
        <w:t xml:space="preserve"> of freedom and 0.05 level of significance.</w:t>
      </w:r>
    </w:p>
    <w:p w14:paraId="6CA6C0F5" w14:textId="317B124C" w:rsidR="00B2565F" w:rsidRDefault="00703833" w:rsidP="00513839">
      <w:pPr>
        <w:spacing w:line="360" w:lineRule="auto"/>
        <w:ind w:right="10"/>
        <w:jc w:val="both"/>
      </w:pPr>
      <w:r w:rsidRPr="00403499">
        <w:t xml:space="preserve">Thus, we shall </w:t>
      </w:r>
      <w:r w:rsidR="000D2101" w:rsidRPr="00403499">
        <w:t>reject</w:t>
      </w:r>
      <w:r w:rsidRPr="00403499">
        <w:t xml:space="preserve"> the null hypothesis which says </w:t>
      </w:r>
      <w:r w:rsidR="000D2101" w:rsidRPr="00403499">
        <w:t>“Effective remuneration structure will not aid organization in achieving high level of performance. This indicates that effective remuneration structure aids organization in achieving higher level of performance.</w:t>
      </w:r>
    </w:p>
    <w:p w14:paraId="503A1546" w14:textId="77777777" w:rsidR="0013595C" w:rsidRDefault="0013595C" w:rsidP="00513839">
      <w:pPr>
        <w:spacing w:line="360" w:lineRule="auto"/>
        <w:ind w:right="10"/>
        <w:jc w:val="both"/>
      </w:pPr>
    </w:p>
    <w:p w14:paraId="720D7274" w14:textId="77777777" w:rsidR="0013595C" w:rsidRDefault="0013595C" w:rsidP="00513839">
      <w:pPr>
        <w:spacing w:line="360" w:lineRule="auto"/>
        <w:ind w:right="10"/>
        <w:jc w:val="both"/>
      </w:pPr>
    </w:p>
    <w:p w14:paraId="7DB6112A" w14:textId="77777777" w:rsidR="0013595C" w:rsidRDefault="0013595C" w:rsidP="00513839">
      <w:pPr>
        <w:spacing w:line="360" w:lineRule="auto"/>
        <w:ind w:right="10"/>
        <w:jc w:val="both"/>
      </w:pPr>
    </w:p>
    <w:p w14:paraId="1CF6AADA" w14:textId="77777777" w:rsidR="0013595C" w:rsidRDefault="0013595C" w:rsidP="00513839">
      <w:pPr>
        <w:spacing w:line="360" w:lineRule="auto"/>
        <w:ind w:right="10"/>
        <w:jc w:val="both"/>
      </w:pPr>
    </w:p>
    <w:p w14:paraId="6AB11F61" w14:textId="77777777" w:rsidR="0013595C" w:rsidRPr="00403499" w:rsidRDefault="0013595C" w:rsidP="00513839">
      <w:pPr>
        <w:spacing w:line="360" w:lineRule="auto"/>
        <w:ind w:right="10"/>
        <w:jc w:val="both"/>
      </w:pPr>
    </w:p>
    <w:p w14:paraId="544567FF" w14:textId="77777777" w:rsidR="00B2565F" w:rsidRPr="00403499" w:rsidRDefault="00B2565F" w:rsidP="00513839">
      <w:pPr>
        <w:spacing w:line="360" w:lineRule="auto"/>
        <w:ind w:right="10"/>
        <w:jc w:val="both"/>
        <w:rPr>
          <w:b/>
        </w:rPr>
      </w:pPr>
      <w:r w:rsidRPr="00403499">
        <w:rPr>
          <w:b/>
        </w:rPr>
        <w:lastRenderedPageBreak/>
        <w:t>HYPOTHESIS 3</w:t>
      </w:r>
    </w:p>
    <w:p w14:paraId="78A18ABB" w14:textId="41A2D32B" w:rsidR="007955A6" w:rsidRDefault="00B2565F" w:rsidP="0013595C">
      <w:pPr>
        <w:spacing w:line="360" w:lineRule="auto"/>
        <w:ind w:right="10"/>
        <w:jc w:val="both"/>
      </w:pPr>
      <w:r w:rsidRPr="00403499">
        <w:rPr>
          <w:b/>
        </w:rPr>
        <w:t>H</w:t>
      </w:r>
      <w:r w:rsidR="00B013AD" w:rsidRPr="00403499">
        <w:rPr>
          <w:b/>
          <w:vertAlign w:val="subscript"/>
        </w:rPr>
        <w:t>0</w:t>
      </w:r>
      <w:r w:rsidR="0013595C">
        <w:rPr>
          <w:b/>
          <w:vertAlign w:val="subscript"/>
        </w:rPr>
        <w:t>3</w:t>
      </w:r>
      <w:r w:rsidRPr="00403499">
        <w:rPr>
          <w:b/>
        </w:rPr>
        <w:t xml:space="preserve">: </w:t>
      </w:r>
      <w:r w:rsidR="0013595C">
        <w:t>there is no relationship between employee reward and their level of performance</w:t>
      </w:r>
    </w:p>
    <w:p w14:paraId="360EC299" w14:textId="77777777" w:rsidR="00B2565F" w:rsidRPr="00403499" w:rsidRDefault="00824ECF" w:rsidP="00513839">
      <w:pPr>
        <w:spacing w:line="360" w:lineRule="auto"/>
        <w:ind w:right="10"/>
        <w:jc w:val="both"/>
        <w:rPr>
          <w:b/>
        </w:rPr>
      </w:pPr>
      <w:r w:rsidRPr="00403499">
        <w:rPr>
          <w:b/>
        </w:rPr>
        <w:t>Table 4.26</w:t>
      </w:r>
      <w:r w:rsidRPr="00403499">
        <w:rPr>
          <w:b/>
        </w:rPr>
        <w:tab/>
      </w:r>
      <w:r w:rsidR="00B2565F" w:rsidRPr="00403499">
        <w:rPr>
          <w:b/>
        </w:rPr>
        <w:t>CONTIGENCY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9"/>
        <w:gridCol w:w="1426"/>
        <w:gridCol w:w="1421"/>
        <w:gridCol w:w="1422"/>
        <w:gridCol w:w="1427"/>
        <w:gridCol w:w="1465"/>
      </w:tblGrid>
      <w:tr w:rsidR="00B2565F" w:rsidRPr="00403499" w14:paraId="4048B92B" w14:textId="77777777">
        <w:tc>
          <w:tcPr>
            <w:tcW w:w="1495" w:type="dxa"/>
            <w:shd w:val="clear" w:color="auto" w:fill="auto"/>
          </w:tcPr>
          <w:p w14:paraId="6F4C313C" w14:textId="77777777" w:rsidR="00B2565F" w:rsidRPr="00403499" w:rsidRDefault="00B2565F" w:rsidP="00CB645F">
            <w:pPr>
              <w:spacing w:line="360" w:lineRule="auto"/>
              <w:ind w:right="10"/>
              <w:jc w:val="both"/>
              <w:rPr>
                <w:b/>
              </w:rPr>
            </w:pPr>
          </w:p>
        </w:tc>
        <w:tc>
          <w:tcPr>
            <w:tcW w:w="1495" w:type="dxa"/>
            <w:shd w:val="clear" w:color="auto" w:fill="auto"/>
          </w:tcPr>
          <w:p w14:paraId="5909B9D7" w14:textId="77777777" w:rsidR="00B2565F" w:rsidRPr="00403499" w:rsidRDefault="00B2565F" w:rsidP="00CB645F">
            <w:pPr>
              <w:spacing w:line="360" w:lineRule="auto"/>
              <w:ind w:right="10"/>
              <w:jc w:val="both"/>
              <w:rPr>
                <w:b/>
              </w:rPr>
            </w:pPr>
            <w:r w:rsidRPr="00403499">
              <w:rPr>
                <w:b/>
              </w:rPr>
              <w:t>SA</w:t>
            </w:r>
          </w:p>
        </w:tc>
        <w:tc>
          <w:tcPr>
            <w:tcW w:w="1495" w:type="dxa"/>
            <w:shd w:val="clear" w:color="auto" w:fill="auto"/>
          </w:tcPr>
          <w:p w14:paraId="652B4E6F" w14:textId="77777777" w:rsidR="00B2565F" w:rsidRPr="00403499" w:rsidRDefault="00B2565F" w:rsidP="00CB645F">
            <w:pPr>
              <w:spacing w:line="360" w:lineRule="auto"/>
              <w:ind w:right="10"/>
              <w:jc w:val="both"/>
              <w:rPr>
                <w:b/>
              </w:rPr>
            </w:pPr>
            <w:r w:rsidRPr="00403499">
              <w:rPr>
                <w:b/>
              </w:rPr>
              <w:t>A</w:t>
            </w:r>
          </w:p>
        </w:tc>
        <w:tc>
          <w:tcPr>
            <w:tcW w:w="1496" w:type="dxa"/>
            <w:shd w:val="clear" w:color="auto" w:fill="auto"/>
          </w:tcPr>
          <w:p w14:paraId="496CF6A7" w14:textId="77777777" w:rsidR="00B2565F" w:rsidRPr="00403499" w:rsidRDefault="00B2565F" w:rsidP="00CB645F">
            <w:pPr>
              <w:spacing w:line="360" w:lineRule="auto"/>
              <w:ind w:right="10"/>
              <w:jc w:val="both"/>
              <w:rPr>
                <w:b/>
              </w:rPr>
            </w:pPr>
            <w:r w:rsidRPr="00403499">
              <w:rPr>
                <w:b/>
              </w:rPr>
              <w:t>D</w:t>
            </w:r>
          </w:p>
        </w:tc>
        <w:tc>
          <w:tcPr>
            <w:tcW w:w="1496" w:type="dxa"/>
            <w:shd w:val="clear" w:color="auto" w:fill="auto"/>
          </w:tcPr>
          <w:p w14:paraId="743F47F2" w14:textId="77777777" w:rsidR="00B2565F" w:rsidRPr="00403499" w:rsidRDefault="00B2565F" w:rsidP="00CB645F">
            <w:pPr>
              <w:spacing w:line="360" w:lineRule="auto"/>
              <w:ind w:right="10"/>
              <w:jc w:val="both"/>
              <w:rPr>
                <w:b/>
              </w:rPr>
            </w:pPr>
            <w:r w:rsidRPr="00403499">
              <w:rPr>
                <w:b/>
              </w:rPr>
              <w:t>SD</w:t>
            </w:r>
          </w:p>
        </w:tc>
        <w:tc>
          <w:tcPr>
            <w:tcW w:w="1496" w:type="dxa"/>
            <w:shd w:val="clear" w:color="auto" w:fill="auto"/>
          </w:tcPr>
          <w:p w14:paraId="3AB8029B" w14:textId="77777777" w:rsidR="00B2565F" w:rsidRPr="00403499" w:rsidRDefault="00B2565F" w:rsidP="00CB645F">
            <w:pPr>
              <w:spacing w:line="360" w:lineRule="auto"/>
              <w:ind w:right="10"/>
              <w:jc w:val="both"/>
              <w:rPr>
                <w:b/>
              </w:rPr>
            </w:pPr>
            <w:r w:rsidRPr="00403499">
              <w:rPr>
                <w:b/>
              </w:rPr>
              <w:t>TOTAL</w:t>
            </w:r>
          </w:p>
        </w:tc>
      </w:tr>
      <w:tr w:rsidR="00B2565F" w:rsidRPr="00403499" w14:paraId="2761AE21" w14:textId="77777777">
        <w:tc>
          <w:tcPr>
            <w:tcW w:w="1495" w:type="dxa"/>
            <w:shd w:val="clear" w:color="auto" w:fill="auto"/>
          </w:tcPr>
          <w:p w14:paraId="40F47DB0" w14:textId="77777777" w:rsidR="00B2565F" w:rsidRPr="00403499" w:rsidRDefault="00875B65" w:rsidP="00CB645F">
            <w:pPr>
              <w:spacing w:line="360" w:lineRule="auto"/>
              <w:ind w:right="10"/>
              <w:jc w:val="both"/>
              <w:rPr>
                <w:b/>
              </w:rPr>
            </w:pPr>
            <w:r w:rsidRPr="00403499">
              <w:rPr>
                <w:b/>
              </w:rPr>
              <w:t>Question 5</w:t>
            </w:r>
          </w:p>
        </w:tc>
        <w:tc>
          <w:tcPr>
            <w:tcW w:w="1495" w:type="dxa"/>
            <w:shd w:val="clear" w:color="auto" w:fill="auto"/>
          </w:tcPr>
          <w:p w14:paraId="7E86A552" w14:textId="77777777" w:rsidR="00B2565F" w:rsidRPr="00403499" w:rsidRDefault="00875B65" w:rsidP="00CB645F">
            <w:pPr>
              <w:spacing w:line="360" w:lineRule="auto"/>
              <w:ind w:right="10"/>
              <w:jc w:val="both"/>
              <w:rPr>
                <w:b/>
              </w:rPr>
            </w:pPr>
            <w:r w:rsidRPr="00403499">
              <w:rPr>
                <w:b/>
              </w:rPr>
              <w:t>3</w:t>
            </w:r>
            <w:r w:rsidR="00B2565F" w:rsidRPr="00403499">
              <w:rPr>
                <w:b/>
              </w:rPr>
              <w:t>8</w:t>
            </w:r>
          </w:p>
        </w:tc>
        <w:tc>
          <w:tcPr>
            <w:tcW w:w="1495" w:type="dxa"/>
            <w:shd w:val="clear" w:color="auto" w:fill="auto"/>
          </w:tcPr>
          <w:p w14:paraId="0E813992" w14:textId="77777777" w:rsidR="00B2565F" w:rsidRPr="00403499" w:rsidRDefault="00875B65" w:rsidP="00CB645F">
            <w:pPr>
              <w:spacing w:line="360" w:lineRule="auto"/>
              <w:ind w:right="10"/>
              <w:jc w:val="both"/>
              <w:rPr>
                <w:b/>
              </w:rPr>
            </w:pPr>
            <w:r w:rsidRPr="00403499">
              <w:rPr>
                <w:b/>
              </w:rPr>
              <w:t>2</w:t>
            </w:r>
            <w:r w:rsidR="00B2565F" w:rsidRPr="00403499">
              <w:rPr>
                <w:b/>
              </w:rPr>
              <w:t>4</w:t>
            </w:r>
          </w:p>
        </w:tc>
        <w:tc>
          <w:tcPr>
            <w:tcW w:w="1496" w:type="dxa"/>
            <w:shd w:val="clear" w:color="auto" w:fill="auto"/>
          </w:tcPr>
          <w:p w14:paraId="0E8A5668" w14:textId="77777777" w:rsidR="00B2565F" w:rsidRPr="00403499" w:rsidRDefault="00875B65" w:rsidP="00CB645F">
            <w:pPr>
              <w:spacing w:line="360" w:lineRule="auto"/>
              <w:ind w:right="10"/>
              <w:jc w:val="both"/>
              <w:rPr>
                <w:b/>
              </w:rPr>
            </w:pPr>
            <w:r w:rsidRPr="00403499">
              <w:rPr>
                <w:b/>
              </w:rPr>
              <w:t>8</w:t>
            </w:r>
          </w:p>
        </w:tc>
        <w:tc>
          <w:tcPr>
            <w:tcW w:w="1496" w:type="dxa"/>
            <w:shd w:val="clear" w:color="auto" w:fill="auto"/>
          </w:tcPr>
          <w:p w14:paraId="6C218861" w14:textId="77777777" w:rsidR="00B2565F" w:rsidRPr="00403499" w:rsidRDefault="00875B65" w:rsidP="00CB645F">
            <w:pPr>
              <w:spacing w:line="360" w:lineRule="auto"/>
              <w:ind w:right="10"/>
              <w:jc w:val="both"/>
              <w:rPr>
                <w:b/>
              </w:rPr>
            </w:pPr>
            <w:r w:rsidRPr="00403499">
              <w:rPr>
                <w:b/>
              </w:rPr>
              <w:t>5</w:t>
            </w:r>
          </w:p>
        </w:tc>
        <w:tc>
          <w:tcPr>
            <w:tcW w:w="1496" w:type="dxa"/>
            <w:shd w:val="clear" w:color="auto" w:fill="auto"/>
          </w:tcPr>
          <w:p w14:paraId="5D79DEB5" w14:textId="77777777" w:rsidR="00B2565F" w:rsidRPr="00403499" w:rsidRDefault="00B2565F" w:rsidP="00CB645F">
            <w:pPr>
              <w:spacing w:line="360" w:lineRule="auto"/>
              <w:ind w:right="10"/>
              <w:jc w:val="both"/>
              <w:rPr>
                <w:b/>
              </w:rPr>
            </w:pPr>
            <w:r w:rsidRPr="00403499">
              <w:rPr>
                <w:b/>
              </w:rPr>
              <w:t>75</w:t>
            </w:r>
          </w:p>
        </w:tc>
      </w:tr>
      <w:tr w:rsidR="00B2565F" w:rsidRPr="00403499" w14:paraId="41ABD870" w14:textId="77777777">
        <w:tc>
          <w:tcPr>
            <w:tcW w:w="1495" w:type="dxa"/>
            <w:shd w:val="clear" w:color="auto" w:fill="auto"/>
          </w:tcPr>
          <w:p w14:paraId="696202CD" w14:textId="77777777" w:rsidR="00B2565F" w:rsidRPr="00403499" w:rsidRDefault="00875B65" w:rsidP="00CB645F">
            <w:pPr>
              <w:spacing w:line="360" w:lineRule="auto"/>
              <w:ind w:right="10"/>
              <w:jc w:val="both"/>
              <w:rPr>
                <w:b/>
              </w:rPr>
            </w:pPr>
            <w:r w:rsidRPr="00403499">
              <w:rPr>
                <w:b/>
              </w:rPr>
              <w:t>Question 11</w:t>
            </w:r>
          </w:p>
        </w:tc>
        <w:tc>
          <w:tcPr>
            <w:tcW w:w="1495" w:type="dxa"/>
            <w:shd w:val="clear" w:color="auto" w:fill="auto"/>
          </w:tcPr>
          <w:p w14:paraId="70125201" w14:textId="77777777" w:rsidR="00B2565F" w:rsidRPr="00403499" w:rsidRDefault="00875B65" w:rsidP="00CB645F">
            <w:pPr>
              <w:spacing w:line="360" w:lineRule="auto"/>
              <w:ind w:right="10"/>
              <w:jc w:val="both"/>
              <w:rPr>
                <w:b/>
              </w:rPr>
            </w:pPr>
            <w:r w:rsidRPr="00403499">
              <w:rPr>
                <w:b/>
              </w:rPr>
              <w:t>20</w:t>
            </w:r>
          </w:p>
        </w:tc>
        <w:tc>
          <w:tcPr>
            <w:tcW w:w="1495" w:type="dxa"/>
            <w:shd w:val="clear" w:color="auto" w:fill="auto"/>
          </w:tcPr>
          <w:p w14:paraId="09E0E0E9" w14:textId="77777777" w:rsidR="00B2565F" w:rsidRPr="00403499" w:rsidRDefault="00875B65" w:rsidP="00CB645F">
            <w:pPr>
              <w:spacing w:line="360" w:lineRule="auto"/>
              <w:ind w:right="10"/>
              <w:jc w:val="both"/>
              <w:rPr>
                <w:b/>
              </w:rPr>
            </w:pPr>
            <w:r w:rsidRPr="00403499">
              <w:rPr>
                <w:b/>
              </w:rPr>
              <w:t>29</w:t>
            </w:r>
          </w:p>
        </w:tc>
        <w:tc>
          <w:tcPr>
            <w:tcW w:w="1496" w:type="dxa"/>
            <w:shd w:val="clear" w:color="auto" w:fill="auto"/>
          </w:tcPr>
          <w:p w14:paraId="1320F788" w14:textId="77777777" w:rsidR="00B2565F" w:rsidRPr="00403499" w:rsidRDefault="00B2565F" w:rsidP="00CB645F">
            <w:pPr>
              <w:spacing w:line="360" w:lineRule="auto"/>
              <w:ind w:right="10"/>
              <w:jc w:val="both"/>
              <w:rPr>
                <w:b/>
              </w:rPr>
            </w:pPr>
            <w:r w:rsidRPr="00403499">
              <w:rPr>
                <w:b/>
              </w:rPr>
              <w:t>1</w:t>
            </w:r>
            <w:r w:rsidR="00875B65" w:rsidRPr="00403499">
              <w:rPr>
                <w:b/>
              </w:rPr>
              <w:t>5</w:t>
            </w:r>
          </w:p>
        </w:tc>
        <w:tc>
          <w:tcPr>
            <w:tcW w:w="1496" w:type="dxa"/>
            <w:shd w:val="clear" w:color="auto" w:fill="auto"/>
          </w:tcPr>
          <w:p w14:paraId="72C4C850" w14:textId="77777777" w:rsidR="00B2565F" w:rsidRPr="00403499" w:rsidRDefault="00875B65" w:rsidP="00CB645F">
            <w:pPr>
              <w:spacing w:line="360" w:lineRule="auto"/>
              <w:ind w:right="10"/>
              <w:jc w:val="both"/>
              <w:rPr>
                <w:b/>
              </w:rPr>
            </w:pPr>
            <w:r w:rsidRPr="00403499">
              <w:rPr>
                <w:b/>
              </w:rPr>
              <w:t>11</w:t>
            </w:r>
          </w:p>
        </w:tc>
        <w:tc>
          <w:tcPr>
            <w:tcW w:w="1496" w:type="dxa"/>
            <w:shd w:val="clear" w:color="auto" w:fill="auto"/>
          </w:tcPr>
          <w:p w14:paraId="02458FD7" w14:textId="77777777" w:rsidR="00B2565F" w:rsidRPr="00403499" w:rsidRDefault="00B2565F" w:rsidP="00CB645F">
            <w:pPr>
              <w:spacing w:line="360" w:lineRule="auto"/>
              <w:ind w:right="10"/>
              <w:jc w:val="both"/>
              <w:rPr>
                <w:b/>
              </w:rPr>
            </w:pPr>
            <w:r w:rsidRPr="00403499">
              <w:rPr>
                <w:b/>
              </w:rPr>
              <w:t>75</w:t>
            </w:r>
          </w:p>
        </w:tc>
      </w:tr>
      <w:tr w:rsidR="00B2565F" w:rsidRPr="00403499" w14:paraId="46644227" w14:textId="77777777">
        <w:tc>
          <w:tcPr>
            <w:tcW w:w="1495" w:type="dxa"/>
            <w:shd w:val="clear" w:color="auto" w:fill="auto"/>
          </w:tcPr>
          <w:p w14:paraId="789B1668" w14:textId="77777777" w:rsidR="00B2565F" w:rsidRPr="00403499" w:rsidRDefault="00B2565F" w:rsidP="00CB645F">
            <w:pPr>
              <w:spacing w:line="360" w:lineRule="auto"/>
              <w:ind w:right="10"/>
              <w:jc w:val="both"/>
              <w:rPr>
                <w:b/>
              </w:rPr>
            </w:pPr>
            <w:r w:rsidRPr="00403499">
              <w:rPr>
                <w:b/>
              </w:rPr>
              <w:t>Total</w:t>
            </w:r>
          </w:p>
        </w:tc>
        <w:tc>
          <w:tcPr>
            <w:tcW w:w="1495" w:type="dxa"/>
            <w:shd w:val="clear" w:color="auto" w:fill="auto"/>
          </w:tcPr>
          <w:p w14:paraId="70B77CD4" w14:textId="77777777" w:rsidR="00B2565F" w:rsidRPr="00403499" w:rsidRDefault="00875B65" w:rsidP="00CB645F">
            <w:pPr>
              <w:spacing w:line="360" w:lineRule="auto"/>
              <w:ind w:right="10"/>
              <w:jc w:val="both"/>
              <w:rPr>
                <w:b/>
              </w:rPr>
            </w:pPr>
            <w:r w:rsidRPr="00403499">
              <w:rPr>
                <w:b/>
              </w:rPr>
              <w:t>58</w:t>
            </w:r>
          </w:p>
        </w:tc>
        <w:tc>
          <w:tcPr>
            <w:tcW w:w="1495" w:type="dxa"/>
            <w:shd w:val="clear" w:color="auto" w:fill="auto"/>
          </w:tcPr>
          <w:p w14:paraId="4A3CC454" w14:textId="77777777" w:rsidR="00B2565F" w:rsidRPr="00403499" w:rsidRDefault="00875B65" w:rsidP="00CB645F">
            <w:pPr>
              <w:spacing w:line="360" w:lineRule="auto"/>
              <w:ind w:right="10"/>
              <w:jc w:val="both"/>
              <w:rPr>
                <w:b/>
              </w:rPr>
            </w:pPr>
            <w:r w:rsidRPr="00403499">
              <w:rPr>
                <w:b/>
              </w:rPr>
              <w:t>53</w:t>
            </w:r>
          </w:p>
        </w:tc>
        <w:tc>
          <w:tcPr>
            <w:tcW w:w="1496" w:type="dxa"/>
            <w:shd w:val="clear" w:color="auto" w:fill="auto"/>
          </w:tcPr>
          <w:p w14:paraId="1844B956" w14:textId="77777777" w:rsidR="00B2565F" w:rsidRPr="00403499" w:rsidRDefault="00875B65" w:rsidP="00CB645F">
            <w:pPr>
              <w:spacing w:line="360" w:lineRule="auto"/>
              <w:ind w:right="10"/>
              <w:jc w:val="both"/>
              <w:rPr>
                <w:b/>
              </w:rPr>
            </w:pPr>
            <w:r w:rsidRPr="00403499">
              <w:rPr>
                <w:b/>
              </w:rPr>
              <w:t>23</w:t>
            </w:r>
          </w:p>
        </w:tc>
        <w:tc>
          <w:tcPr>
            <w:tcW w:w="1496" w:type="dxa"/>
            <w:shd w:val="clear" w:color="auto" w:fill="auto"/>
          </w:tcPr>
          <w:p w14:paraId="1F86E486" w14:textId="77777777" w:rsidR="00B2565F" w:rsidRPr="00403499" w:rsidRDefault="00875B65" w:rsidP="00CB645F">
            <w:pPr>
              <w:spacing w:line="360" w:lineRule="auto"/>
              <w:ind w:right="10"/>
              <w:jc w:val="both"/>
              <w:rPr>
                <w:b/>
              </w:rPr>
            </w:pPr>
            <w:r w:rsidRPr="00403499">
              <w:rPr>
                <w:b/>
              </w:rPr>
              <w:t>16</w:t>
            </w:r>
          </w:p>
        </w:tc>
        <w:tc>
          <w:tcPr>
            <w:tcW w:w="1496" w:type="dxa"/>
            <w:shd w:val="clear" w:color="auto" w:fill="auto"/>
          </w:tcPr>
          <w:p w14:paraId="14F998B6" w14:textId="77777777" w:rsidR="00B2565F" w:rsidRPr="00403499" w:rsidRDefault="00B2565F" w:rsidP="00CB645F">
            <w:pPr>
              <w:spacing w:line="360" w:lineRule="auto"/>
              <w:ind w:right="10"/>
              <w:jc w:val="both"/>
              <w:rPr>
                <w:b/>
              </w:rPr>
            </w:pPr>
            <w:r w:rsidRPr="00403499">
              <w:rPr>
                <w:b/>
              </w:rPr>
              <w:t>150</w:t>
            </w:r>
          </w:p>
        </w:tc>
      </w:tr>
    </w:tbl>
    <w:p w14:paraId="3E4E1F0E" w14:textId="3922C95A" w:rsidR="00B013AD" w:rsidRPr="00403499" w:rsidRDefault="007955A6" w:rsidP="00513839">
      <w:pPr>
        <w:spacing w:line="360" w:lineRule="auto"/>
        <w:ind w:right="10"/>
        <w:jc w:val="both"/>
      </w:pPr>
      <w:r w:rsidRPr="00403499">
        <w:rPr>
          <w:b/>
        </w:rPr>
        <w:t>Source: Field Survey</w:t>
      </w:r>
      <w:r w:rsidR="0013595C">
        <w:rPr>
          <w:b/>
        </w:rPr>
        <w:t xml:space="preserve"> (2025)</w:t>
      </w:r>
    </w:p>
    <w:p w14:paraId="560A3061" w14:textId="77777777" w:rsidR="0062096F" w:rsidRPr="00403499" w:rsidRDefault="0062096F" w:rsidP="00513839">
      <w:pPr>
        <w:spacing w:line="360" w:lineRule="auto"/>
        <w:ind w:right="10"/>
        <w:jc w:val="both"/>
      </w:pPr>
      <w:r w:rsidRPr="00403499">
        <w:t xml:space="preserve">E 38 = </w:t>
      </w:r>
      <w:r w:rsidRPr="00403499">
        <w:rPr>
          <w:u w:val="single"/>
        </w:rPr>
        <w:t xml:space="preserve">75 x 58 </w:t>
      </w:r>
      <w:r w:rsidRPr="00403499">
        <w:t>= 29</w:t>
      </w:r>
      <w:r w:rsidRPr="00403499">
        <w:tab/>
      </w:r>
      <w:r w:rsidRPr="00403499">
        <w:tab/>
      </w:r>
      <w:r w:rsidRPr="00403499">
        <w:tab/>
      </w:r>
      <w:r w:rsidRPr="00403499">
        <w:tab/>
        <w:t xml:space="preserve">E 24 = </w:t>
      </w:r>
      <w:r w:rsidRPr="00403499">
        <w:rPr>
          <w:u w:val="single"/>
        </w:rPr>
        <w:t xml:space="preserve">75 x 53 </w:t>
      </w:r>
      <w:r w:rsidRPr="00403499">
        <w:t>= 26.5</w:t>
      </w:r>
    </w:p>
    <w:p w14:paraId="5FEEE057" w14:textId="77777777" w:rsidR="0062096F" w:rsidRPr="00403499" w:rsidRDefault="0062096F" w:rsidP="00513839">
      <w:pPr>
        <w:spacing w:line="360" w:lineRule="auto"/>
        <w:ind w:right="10"/>
        <w:jc w:val="both"/>
      </w:pPr>
      <w:r w:rsidRPr="00403499">
        <w:rPr>
          <w:b/>
        </w:rPr>
        <w:tab/>
      </w:r>
      <w:r w:rsidRPr="00403499">
        <w:t>150</w:t>
      </w:r>
      <w:r w:rsidRPr="00403499">
        <w:tab/>
      </w:r>
      <w:r w:rsidRPr="00403499">
        <w:tab/>
      </w:r>
      <w:r w:rsidRPr="00403499">
        <w:tab/>
      </w:r>
      <w:r w:rsidRPr="00403499">
        <w:tab/>
      </w:r>
      <w:r w:rsidRPr="00403499">
        <w:tab/>
      </w:r>
      <w:r w:rsidRPr="00403499">
        <w:tab/>
        <w:t>150</w:t>
      </w:r>
    </w:p>
    <w:p w14:paraId="6A21410B" w14:textId="77777777" w:rsidR="0062096F" w:rsidRPr="00403499" w:rsidRDefault="0062096F" w:rsidP="00513839">
      <w:pPr>
        <w:spacing w:line="360" w:lineRule="auto"/>
        <w:ind w:right="10"/>
        <w:jc w:val="both"/>
      </w:pPr>
    </w:p>
    <w:p w14:paraId="18C9423A" w14:textId="77777777" w:rsidR="0062096F" w:rsidRPr="00403499" w:rsidRDefault="0062096F" w:rsidP="00513839">
      <w:pPr>
        <w:spacing w:line="360" w:lineRule="auto"/>
        <w:ind w:right="10"/>
        <w:jc w:val="both"/>
      </w:pPr>
      <w:r w:rsidRPr="00403499">
        <w:t>E</w:t>
      </w:r>
      <w:r w:rsidRPr="00403499">
        <w:rPr>
          <w:vertAlign w:val="subscript"/>
        </w:rPr>
        <w:t>8</w:t>
      </w:r>
      <w:r w:rsidRPr="00403499">
        <w:t xml:space="preserve"> = </w:t>
      </w:r>
      <w:r w:rsidRPr="00403499">
        <w:rPr>
          <w:u w:val="single"/>
        </w:rPr>
        <w:t xml:space="preserve">75 x 23 </w:t>
      </w:r>
      <w:r w:rsidRPr="00403499">
        <w:t>= 11.5</w:t>
      </w:r>
      <w:r w:rsidRPr="00403499">
        <w:tab/>
      </w:r>
      <w:r w:rsidRPr="00403499">
        <w:tab/>
      </w:r>
      <w:r w:rsidRPr="00403499">
        <w:tab/>
      </w:r>
      <w:r w:rsidRPr="00403499">
        <w:tab/>
        <w:t>E</w:t>
      </w:r>
      <w:r w:rsidRPr="00403499">
        <w:rPr>
          <w:vertAlign w:val="subscript"/>
        </w:rPr>
        <w:t xml:space="preserve">5 </w:t>
      </w:r>
      <w:r w:rsidRPr="00403499">
        <w:t xml:space="preserve">= </w:t>
      </w:r>
      <w:r w:rsidRPr="00403499">
        <w:rPr>
          <w:u w:val="single"/>
        </w:rPr>
        <w:t xml:space="preserve">75 x 16 </w:t>
      </w:r>
      <w:r w:rsidRPr="00403499">
        <w:t>= 8</w:t>
      </w:r>
    </w:p>
    <w:p w14:paraId="7BFE6EE1" w14:textId="77777777" w:rsidR="0062096F" w:rsidRPr="00403499" w:rsidRDefault="0062096F" w:rsidP="00513839">
      <w:pPr>
        <w:spacing w:line="360" w:lineRule="auto"/>
        <w:ind w:right="10"/>
        <w:jc w:val="both"/>
      </w:pPr>
      <w:r w:rsidRPr="00403499">
        <w:rPr>
          <w:b/>
        </w:rPr>
        <w:tab/>
      </w:r>
      <w:r w:rsidRPr="00403499">
        <w:t>150</w:t>
      </w:r>
      <w:r w:rsidRPr="00403499">
        <w:tab/>
      </w:r>
      <w:r w:rsidRPr="00403499">
        <w:tab/>
      </w:r>
      <w:r w:rsidRPr="00403499">
        <w:tab/>
      </w:r>
      <w:r w:rsidRPr="00403499">
        <w:tab/>
      </w:r>
      <w:r w:rsidRPr="00403499">
        <w:tab/>
      </w:r>
      <w:r w:rsidRPr="00403499">
        <w:tab/>
        <w:t>150</w:t>
      </w:r>
      <w:r w:rsidRPr="00403499">
        <w:rPr>
          <w:b/>
        </w:rPr>
        <w:tab/>
      </w:r>
    </w:p>
    <w:p w14:paraId="6AF09656" w14:textId="77777777" w:rsidR="0062096F" w:rsidRPr="00403499" w:rsidRDefault="0062096F" w:rsidP="00513839">
      <w:pPr>
        <w:spacing w:line="360" w:lineRule="auto"/>
        <w:ind w:right="10"/>
        <w:jc w:val="both"/>
      </w:pPr>
      <w:r w:rsidRPr="00403499">
        <w:t xml:space="preserve">E20 = </w:t>
      </w:r>
      <w:r w:rsidRPr="00403499">
        <w:rPr>
          <w:u w:val="single"/>
        </w:rPr>
        <w:t xml:space="preserve">75 x </w:t>
      </w:r>
      <w:proofErr w:type="gramStart"/>
      <w:r w:rsidRPr="00403499">
        <w:rPr>
          <w:u w:val="single"/>
        </w:rPr>
        <w:t xml:space="preserve">58 </w:t>
      </w:r>
      <w:r w:rsidRPr="00403499">
        <w:t xml:space="preserve"> =</w:t>
      </w:r>
      <w:proofErr w:type="gramEnd"/>
      <w:r w:rsidRPr="00403499">
        <w:t xml:space="preserve"> 29</w:t>
      </w:r>
      <w:r w:rsidRPr="00403499">
        <w:tab/>
      </w:r>
      <w:r w:rsidRPr="00403499">
        <w:tab/>
      </w:r>
      <w:r w:rsidRPr="00403499">
        <w:tab/>
      </w:r>
      <w:r w:rsidRPr="00403499">
        <w:tab/>
        <w:t xml:space="preserve">E 29 = </w:t>
      </w:r>
      <w:r w:rsidRPr="00403499">
        <w:rPr>
          <w:u w:val="single"/>
        </w:rPr>
        <w:t xml:space="preserve">75 x </w:t>
      </w:r>
      <w:proofErr w:type="gramStart"/>
      <w:r w:rsidRPr="00403499">
        <w:rPr>
          <w:u w:val="single"/>
        </w:rPr>
        <w:t xml:space="preserve">53 </w:t>
      </w:r>
      <w:r w:rsidRPr="00403499">
        <w:t xml:space="preserve"> =</w:t>
      </w:r>
      <w:proofErr w:type="gramEnd"/>
      <w:r w:rsidRPr="00403499">
        <w:t xml:space="preserve"> 26.5</w:t>
      </w:r>
    </w:p>
    <w:p w14:paraId="2AC450F6" w14:textId="77777777" w:rsidR="0062096F" w:rsidRPr="00403499" w:rsidRDefault="0062096F" w:rsidP="00513839">
      <w:pPr>
        <w:spacing w:line="360" w:lineRule="auto"/>
        <w:ind w:right="10"/>
        <w:jc w:val="both"/>
      </w:pPr>
      <w:r w:rsidRPr="00403499">
        <w:rPr>
          <w:b/>
        </w:rPr>
        <w:tab/>
      </w:r>
      <w:r w:rsidRPr="00403499">
        <w:t>150</w:t>
      </w:r>
      <w:r w:rsidRPr="00403499">
        <w:tab/>
      </w:r>
      <w:r w:rsidRPr="00403499">
        <w:tab/>
      </w:r>
      <w:r w:rsidRPr="00403499">
        <w:tab/>
      </w:r>
      <w:r w:rsidRPr="00403499">
        <w:tab/>
      </w:r>
      <w:r w:rsidRPr="00403499">
        <w:tab/>
      </w:r>
      <w:r w:rsidRPr="00403499">
        <w:tab/>
        <w:t>150</w:t>
      </w:r>
    </w:p>
    <w:p w14:paraId="4862C09D" w14:textId="77777777" w:rsidR="0062096F" w:rsidRPr="00403499" w:rsidRDefault="0062096F" w:rsidP="00513839">
      <w:pPr>
        <w:spacing w:line="360" w:lineRule="auto"/>
        <w:ind w:right="10"/>
        <w:jc w:val="both"/>
      </w:pPr>
      <w:r w:rsidRPr="00403499">
        <w:t xml:space="preserve">E15 = </w:t>
      </w:r>
      <w:r w:rsidRPr="00403499">
        <w:rPr>
          <w:u w:val="single"/>
        </w:rPr>
        <w:t xml:space="preserve">75 x </w:t>
      </w:r>
      <w:proofErr w:type="gramStart"/>
      <w:r w:rsidRPr="00403499">
        <w:rPr>
          <w:u w:val="single"/>
        </w:rPr>
        <w:t xml:space="preserve">23 </w:t>
      </w:r>
      <w:r w:rsidRPr="00403499">
        <w:t xml:space="preserve"> =</w:t>
      </w:r>
      <w:proofErr w:type="gramEnd"/>
      <w:r w:rsidRPr="00403499">
        <w:t xml:space="preserve"> 11.5</w:t>
      </w:r>
      <w:r w:rsidRPr="00403499">
        <w:tab/>
      </w:r>
      <w:r w:rsidRPr="00403499">
        <w:tab/>
      </w:r>
      <w:r w:rsidRPr="00403499">
        <w:tab/>
      </w:r>
      <w:r w:rsidRPr="00403499">
        <w:tab/>
        <w:t>E</w:t>
      </w:r>
      <w:r w:rsidRPr="00403499">
        <w:rPr>
          <w:vertAlign w:val="subscript"/>
        </w:rPr>
        <w:t>11</w:t>
      </w:r>
      <w:r w:rsidRPr="00403499">
        <w:t xml:space="preserve"> = </w:t>
      </w:r>
      <w:r w:rsidRPr="00403499">
        <w:rPr>
          <w:u w:val="single"/>
        </w:rPr>
        <w:t xml:space="preserve">75 x </w:t>
      </w:r>
      <w:proofErr w:type="gramStart"/>
      <w:r w:rsidRPr="00403499">
        <w:rPr>
          <w:u w:val="single"/>
        </w:rPr>
        <w:t xml:space="preserve">16 </w:t>
      </w:r>
      <w:r w:rsidRPr="00403499">
        <w:t xml:space="preserve"> =</w:t>
      </w:r>
      <w:proofErr w:type="gramEnd"/>
      <w:r w:rsidRPr="00403499">
        <w:t xml:space="preserve"> 8</w:t>
      </w:r>
    </w:p>
    <w:p w14:paraId="0F84194F" w14:textId="77777777" w:rsidR="0062096F" w:rsidRPr="00403499" w:rsidRDefault="0062096F" w:rsidP="00513839">
      <w:pPr>
        <w:spacing w:line="360" w:lineRule="auto"/>
        <w:ind w:right="10"/>
        <w:jc w:val="both"/>
      </w:pPr>
      <w:r w:rsidRPr="00403499">
        <w:rPr>
          <w:b/>
        </w:rPr>
        <w:tab/>
      </w:r>
      <w:r w:rsidRPr="00403499">
        <w:t>150</w:t>
      </w:r>
      <w:r w:rsidRPr="00403499">
        <w:tab/>
      </w:r>
      <w:r w:rsidRPr="00403499">
        <w:tab/>
      </w:r>
      <w:r w:rsidRPr="00403499">
        <w:tab/>
      </w:r>
      <w:r w:rsidRPr="00403499">
        <w:tab/>
      </w:r>
      <w:r w:rsidRPr="00403499">
        <w:tab/>
      </w:r>
      <w:r w:rsidRPr="00403499">
        <w:tab/>
        <w:t>150</w:t>
      </w:r>
    </w:p>
    <w:p w14:paraId="59CBB01C" w14:textId="77777777" w:rsidR="00513839" w:rsidRPr="00403499" w:rsidRDefault="00513839" w:rsidP="00513839">
      <w:pPr>
        <w:spacing w:line="360" w:lineRule="auto"/>
        <w:ind w:right="10"/>
        <w:jc w:val="both"/>
      </w:pPr>
    </w:p>
    <w:p w14:paraId="762FF5CA" w14:textId="77777777" w:rsidR="00824ECF" w:rsidRPr="00403499" w:rsidRDefault="00824ECF" w:rsidP="00513839">
      <w:pPr>
        <w:spacing w:line="360" w:lineRule="auto"/>
        <w:ind w:right="10"/>
        <w:jc w:val="both"/>
        <w:rPr>
          <w:b/>
        </w:rPr>
      </w:pPr>
      <w:r w:rsidRPr="00403499">
        <w:rPr>
          <w:b/>
        </w:rPr>
        <w:t>Table 4.27</w:t>
      </w:r>
      <w:r w:rsidRPr="00403499">
        <w:rPr>
          <w:b/>
        </w:rPr>
        <w:tab/>
        <w:t>Chi-Square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1718"/>
        <w:gridCol w:w="1711"/>
        <w:gridCol w:w="1727"/>
        <w:gridCol w:w="1727"/>
      </w:tblGrid>
      <w:tr w:rsidR="0062096F" w:rsidRPr="00403499" w14:paraId="4975F8F1" w14:textId="77777777">
        <w:trPr>
          <w:trHeight w:val="530"/>
        </w:trPr>
        <w:tc>
          <w:tcPr>
            <w:tcW w:w="1794" w:type="dxa"/>
            <w:shd w:val="clear" w:color="auto" w:fill="auto"/>
          </w:tcPr>
          <w:p w14:paraId="28F53B7F" w14:textId="77777777" w:rsidR="0062096F" w:rsidRPr="00403499" w:rsidRDefault="0062096F" w:rsidP="00CB645F">
            <w:pPr>
              <w:spacing w:line="360" w:lineRule="auto"/>
              <w:ind w:right="10"/>
              <w:jc w:val="center"/>
              <w:rPr>
                <w:b/>
              </w:rPr>
            </w:pPr>
            <w:r w:rsidRPr="00403499">
              <w:rPr>
                <w:b/>
              </w:rPr>
              <w:t>O</w:t>
            </w:r>
          </w:p>
        </w:tc>
        <w:tc>
          <w:tcPr>
            <w:tcW w:w="1794" w:type="dxa"/>
            <w:shd w:val="clear" w:color="auto" w:fill="auto"/>
          </w:tcPr>
          <w:p w14:paraId="62F84D61" w14:textId="77777777" w:rsidR="0062096F" w:rsidRPr="00403499" w:rsidRDefault="0062096F" w:rsidP="00CB645F">
            <w:pPr>
              <w:spacing w:line="360" w:lineRule="auto"/>
              <w:ind w:right="10"/>
              <w:jc w:val="center"/>
              <w:rPr>
                <w:b/>
              </w:rPr>
            </w:pPr>
            <w:r w:rsidRPr="00403499">
              <w:rPr>
                <w:b/>
              </w:rPr>
              <w:t>E</w:t>
            </w:r>
          </w:p>
        </w:tc>
        <w:tc>
          <w:tcPr>
            <w:tcW w:w="1795" w:type="dxa"/>
            <w:shd w:val="clear" w:color="auto" w:fill="auto"/>
          </w:tcPr>
          <w:p w14:paraId="6ABD5EB3" w14:textId="77777777" w:rsidR="0062096F" w:rsidRPr="00403499" w:rsidRDefault="0062096F" w:rsidP="00CB645F">
            <w:pPr>
              <w:spacing w:line="360" w:lineRule="auto"/>
              <w:ind w:right="10"/>
              <w:jc w:val="center"/>
              <w:rPr>
                <w:b/>
                <w:vertAlign w:val="superscript"/>
              </w:rPr>
            </w:pPr>
            <w:r w:rsidRPr="00403499">
              <w:rPr>
                <w:b/>
              </w:rPr>
              <w:t>(O – e)</w:t>
            </w:r>
          </w:p>
        </w:tc>
        <w:tc>
          <w:tcPr>
            <w:tcW w:w="1795" w:type="dxa"/>
            <w:shd w:val="clear" w:color="auto" w:fill="auto"/>
          </w:tcPr>
          <w:p w14:paraId="7DE6D868" w14:textId="77777777" w:rsidR="0062096F" w:rsidRPr="00403499" w:rsidRDefault="0062096F" w:rsidP="00CB645F">
            <w:pPr>
              <w:spacing w:line="360" w:lineRule="auto"/>
              <w:ind w:right="10"/>
              <w:jc w:val="center"/>
              <w:rPr>
                <w:b/>
              </w:rPr>
            </w:pPr>
            <w:r w:rsidRPr="00403499">
              <w:rPr>
                <w:b/>
              </w:rPr>
              <w:t>(O – e)</w:t>
            </w:r>
            <w:r w:rsidRPr="00403499">
              <w:rPr>
                <w:b/>
                <w:vertAlign w:val="superscript"/>
              </w:rPr>
              <w:t>2</w:t>
            </w:r>
          </w:p>
        </w:tc>
        <w:tc>
          <w:tcPr>
            <w:tcW w:w="1795" w:type="dxa"/>
            <w:shd w:val="clear" w:color="auto" w:fill="auto"/>
          </w:tcPr>
          <w:p w14:paraId="1C0916C1" w14:textId="77777777" w:rsidR="0062096F" w:rsidRPr="00403499" w:rsidRDefault="0062096F" w:rsidP="00CB645F">
            <w:pPr>
              <w:spacing w:line="360" w:lineRule="auto"/>
              <w:ind w:right="10"/>
              <w:jc w:val="center"/>
              <w:rPr>
                <w:b/>
                <w:u w:val="single"/>
                <w:vertAlign w:val="superscript"/>
              </w:rPr>
            </w:pPr>
            <w:r w:rsidRPr="00403499">
              <w:rPr>
                <w:b/>
                <w:u w:val="single"/>
              </w:rPr>
              <w:t>(O –e)</w:t>
            </w:r>
            <w:r w:rsidRPr="00403499">
              <w:rPr>
                <w:b/>
                <w:u w:val="single"/>
                <w:vertAlign w:val="superscript"/>
              </w:rPr>
              <w:t>2</w:t>
            </w:r>
          </w:p>
          <w:p w14:paraId="23BA9F17" w14:textId="77777777" w:rsidR="0062096F" w:rsidRPr="00403499" w:rsidRDefault="0062096F" w:rsidP="00CB645F">
            <w:pPr>
              <w:spacing w:line="360" w:lineRule="auto"/>
              <w:ind w:right="10"/>
              <w:jc w:val="center"/>
              <w:rPr>
                <w:b/>
              </w:rPr>
            </w:pPr>
            <w:r w:rsidRPr="00403499">
              <w:rPr>
                <w:b/>
              </w:rPr>
              <w:t>e</w:t>
            </w:r>
          </w:p>
        </w:tc>
      </w:tr>
      <w:tr w:rsidR="0062096F" w:rsidRPr="00403499" w14:paraId="369A3641" w14:textId="77777777">
        <w:tc>
          <w:tcPr>
            <w:tcW w:w="1794" w:type="dxa"/>
            <w:shd w:val="clear" w:color="auto" w:fill="auto"/>
          </w:tcPr>
          <w:p w14:paraId="4DDC093F" w14:textId="77777777" w:rsidR="0062096F" w:rsidRPr="00403499" w:rsidRDefault="00F41BD2" w:rsidP="00CB645F">
            <w:pPr>
              <w:spacing w:line="360" w:lineRule="auto"/>
              <w:ind w:right="10"/>
              <w:jc w:val="center"/>
            </w:pPr>
            <w:r w:rsidRPr="00403499">
              <w:t>3</w:t>
            </w:r>
            <w:r w:rsidR="0062096F" w:rsidRPr="00403499">
              <w:t>8</w:t>
            </w:r>
          </w:p>
        </w:tc>
        <w:tc>
          <w:tcPr>
            <w:tcW w:w="1794" w:type="dxa"/>
            <w:shd w:val="clear" w:color="auto" w:fill="auto"/>
          </w:tcPr>
          <w:p w14:paraId="0D5B8B9C" w14:textId="77777777" w:rsidR="0062096F" w:rsidRPr="00403499" w:rsidRDefault="00F41BD2" w:rsidP="00CB645F">
            <w:pPr>
              <w:spacing w:line="360" w:lineRule="auto"/>
              <w:ind w:right="10"/>
              <w:jc w:val="center"/>
            </w:pPr>
            <w:r w:rsidRPr="00403499">
              <w:t>29</w:t>
            </w:r>
          </w:p>
        </w:tc>
        <w:tc>
          <w:tcPr>
            <w:tcW w:w="1795" w:type="dxa"/>
            <w:shd w:val="clear" w:color="auto" w:fill="auto"/>
          </w:tcPr>
          <w:p w14:paraId="0C078B5C" w14:textId="77777777" w:rsidR="0062096F" w:rsidRPr="00403499" w:rsidRDefault="00F41BD2" w:rsidP="00CB645F">
            <w:pPr>
              <w:spacing w:line="360" w:lineRule="auto"/>
              <w:ind w:right="10"/>
              <w:jc w:val="center"/>
            </w:pPr>
            <w:r w:rsidRPr="00403499">
              <w:t>9</w:t>
            </w:r>
          </w:p>
        </w:tc>
        <w:tc>
          <w:tcPr>
            <w:tcW w:w="1795" w:type="dxa"/>
            <w:shd w:val="clear" w:color="auto" w:fill="auto"/>
          </w:tcPr>
          <w:p w14:paraId="1879F7EE" w14:textId="77777777" w:rsidR="0062096F" w:rsidRPr="00403499" w:rsidRDefault="00A462A4" w:rsidP="00CB645F">
            <w:pPr>
              <w:spacing w:line="360" w:lineRule="auto"/>
              <w:ind w:right="10"/>
              <w:jc w:val="center"/>
            </w:pPr>
            <w:r w:rsidRPr="00403499">
              <w:t>8</w:t>
            </w:r>
            <w:r w:rsidR="0062096F" w:rsidRPr="00403499">
              <w:t>1</w:t>
            </w:r>
          </w:p>
        </w:tc>
        <w:tc>
          <w:tcPr>
            <w:tcW w:w="1795" w:type="dxa"/>
            <w:shd w:val="clear" w:color="auto" w:fill="auto"/>
          </w:tcPr>
          <w:p w14:paraId="1A291F15" w14:textId="77777777" w:rsidR="0062096F" w:rsidRPr="00403499" w:rsidRDefault="003E5D7E" w:rsidP="00CB645F">
            <w:pPr>
              <w:spacing w:line="360" w:lineRule="auto"/>
              <w:ind w:right="10"/>
              <w:jc w:val="center"/>
            </w:pPr>
            <w:r w:rsidRPr="00403499">
              <w:t>2.79</w:t>
            </w:r>
          </w:p>
        </w:tc>
      </w:tr>
      <w:tr w:rsidR="0062096F" w:rsidRPr="00403499" w14:paraId="2106ACCA" w14:textId="77777777">
        <w:tc>
          <w:tcPr>
            <w:tcW w:w="1794" w:type="dxa"/>
            <w:shd w:val="clear" w:color="auto" w:fill="auto"/>
          </w:tcPr>
          <w:p w14:paraId="55203C58" w14:textId="77777777" w:rsidR="0062096F" w:rsidRPr="00403499" w:rsidRDefault="00F41BD2" w:rsidP="00CB645F">
            <w:pPr>
              <w:spacing w:line="360" w:lineRule="auto"/>
              <w:ind w:right="10"/>
              <w:jc w:val="center"/>
            </w:pPr>
            <w:r w:rsidRPr="00403499">
              <w:t>2</w:t>
            </w:r>
            <w:r w:rsidR="0062096F" w:rsidRPr="00403499">
              <w:t>4</w:t>
            </w:r>
          </w:p>
        </w:tc>
        <w:tc>
          <w:tcPr>
            <w:tcW w:w="1794" w:type="dxa"/>
            <w:shd w:val="clear" w:color="auto" w:fill="auto"/>
          </w:tcPr>
          <w:p w14:paraId="50B7E8EA" w14:textId="77777777" w:rsidR="0062096F" w:rsidRPr="00403499" w:rsidRDefault="00F41BD2" w:rsidP="00CB645F">
            <w:pPr>
              <w:spacing w:line="360" w:lineRule="auto"/>
              <w:ind w:right="10"/>
              <w:jc w:val="center"/>
            </w:pPr>
            <w:r w:rsidRPr="00403499">
              <w:t>26</w:t>
            </w:r>
            <w:r w:rsidR="0062096F" w:rsidRPr="00403499">
              <w:t>.5</w:t>
            </w:r>
          </w:p>
        </w:tc>
        <w:tc>
          <w:tcPr>
            <w:tcW w:w="1795" w:type="dxa"/>
            <w:shd w:val="clear" w:color="auto" w:fill="auto"/>
          </w:tcPr>
          <w:p w14:paraId="3A6F36E5" w14:textId="77777777" w:rsidR="0062096F" w:rsidRPr="00403499" w:rsidRDefault="00F41BD2" w:rsidP="00CB645F">
            <w:pPr>
              <w:spacing w:line="360" w:lineRule="auto"/>
              <w:ind w:right="10"/>
              <w:jc w:val="center"/>
            </w:pPr>
            <w:r w:rsidRPr="00403499">
              <w:t>-2</w:t>
            </w:r>
            <w:r w:rsidR="0062096F" w:rsidRPr="00403499">
              <w:t>.5</w:t>
            </w:r>
          </w:p>
        </w:tc>
        <w:tc>
          <w:tcPr>
            <w:tcW w:w="1795" w:type="dxa"/>
            <w:shd w:val="clear" w:color="auto" w:fill="auto"/>
          </w:tcPr>
          <w:p w14:paraId="5799B985" w14:textId="77777777" w:rsidR="0062096F" w:rsidRPr="00403499" w:rsidRDefault="00A462A4" w:rsidP="00CB645F">
            <w:pPr>
              <w:spacing w:line="360" w:lineRule="auto"/>
              <w:ind w:right="10"/>
              <w:jc w:val="center"/>
            </w:pPr>
            <w:r w:rsidRPr="00403499">
              <w:t>6</w:t>
            </w:r>
            <w:r w:rsidR="0062096F" w:rsidRPr="00403499">
              <w:t>.25</w:t>
            </w:r>
          </w:p>
        </w:tc>
        <w:tc>
          <w:tcPr>
            <w:tcW w:w="1795" w:type="dxa"/>
            <w:shd w:val="clear" w:color="auto" w:fill="auto"/>
          </w:tcPr>
          <w:p w14:paraId="3F6F0459" w14:textId="77777777" w:rsidR="0062096F" w:rsidRPr="00403499" w:rsidRDefault="003E5D7E" w:rsidP="00CB645F">
            <w:pPr>
              <w:spacing w:line="360" w:lineRule="auto"/>
              <w:ind w:right="10"/>
              <w:jc w:val="center"/>
            </w:pPr>
            <w:r w:rsidRPr="00403499">
              <w:t>0.23</w:t>
            </w:r>
          </w:p>
        </w:tc>
      </w:tr>
      <w:tr w:rsidR="0062096F" w:rsidRPr="00403499" w14:paraId="700B2261" w14:textId="77777777">
        <w:tc>
          <w:tcPr>
            <w:tcW w:w="1794" w:type="dxa"/>
            <w:shd w:val="clear" w:color="auto" w:fill="auto"/>
          </w:tcPr>
          <w:p w14:paraId="181F8EC9" w14:textId="77777777" w:rsidR="0062096F" w:rsidRPr="00403499" w:rsidRDefault="00F41BD2" w:rsidP="00CB645F">
            <w:pPr>
              <w:spacing w:line="360" w:lineRule="auto"/>
              <w:ind w:right="10"/>
              <w:jc w:val="center"/>
            </w:pPr>
            <w:r w:rsidRPr="00403499">
              <w:t>8</w:t>
            </w:r>
          </w:p>
        </w:tc>
        <w:tc>
          <w:tcPr>
            <w:tcW w:w="1794" w:type="dxa"/>
            <w:shd w:val="clear" w:color="auto" w:fill="auto"/>
          </w:tcPr>
          <w:p w14:paraId="0DB580DA" w14:textId="77777777" w:rsidR="0062096F" w:rsidRPr="00403499" w:rsidRDefault="00F41BD2" w:rsidP="00CB645F">
            <w:pPr>
              <w:spacing w:line="360" w:lineRule="auto"/>
              <w:ind w:right="10"/>
              <w:jc w:val="center"/>
            </w:pPr>
            <w:r w:rsidRPr="00403499">
              <w:t>1</w:t>
            </w:r>
            <w:r w:rsidR="0062096F" w:rsidRPr="00403499">
              <w:t>1</w:t>
            </w:r>
            <w:r w:rsidRPr="00403499">
              <w:t>.</w:t>
            </w:r>
            <w:r w:rsidR="0062096F" w:rsidRPr="00403499">
              <w:t>5</w:t>
            </w:r>
          </w:p>
        </w:tc>
        <w:tc>
          <w:tcPr>
            <w:tcW w:w="1795" w:type="dxa"/>
            <w:shd w:val="clear" w:color="auto" w:fill="auto"/>
          </w:tcPr>
          <w:p w14:paraId="071CD7C8" w14:textId="77777777" w:rsidR="0062096F" w:rsidRPr="00403499" w:rsidRDefault="0062096F" w:rsidP="00CB645F">
            <w:pPr>
              <w:spacing w:line="360" w:lineRule="auto"/>
              <w:ind w:right="10"/>
              <w:jc w:val="center"/>
            </w:pPr>
            <w:r w:rsidRPr="00403499">
              <w:t>-</w:t>
            </w:r>
            <w:r w:rsidR="00F41BD2" w:rsidRPr="00403499">
              <w:t xml:space="preserve">3.5 </w:t>
            </w:r>
          </w:p>
        </w:tc>
        <w:tc>
          <w:tcPr>
            <w:tcW w:w="1795" w:type="dxa"/>
            <w:shd w:val="clear" w:color="auto" w:fill="auto"/>
          </w:tcPr>
          <w:p w14:paraId="788ECA0D" w14:textId="77777777" w:rsidR="0062096F" w:rsidRPr="00403499" w:rsidRDefault="00A462A4" w:rsidP="00CB645F">
            <w:pPr>
              <w:spacing w:line="360" w:lineRule="auto"/>
              <w:ind w:right="10"/>
              <w:jc w:val="center"/>
            </w:pPr>
            <w:r w:rsidRPr="00403499">
              <w:t>12.25</w:t>
            </w:r>
          </w:p>
        </w:tc>
        <w:tc>
          <w:tcPr>
            <w:tcW w:w="1795" w:type="dxa"/>
            <w:shd w:val="clear" w:color="auto" w:fill="auto"/>
          </w:tcPr>
          <w:p w14:paraId="18EA4FFB" w14:textId="77777777" w:rsidR="0062096F" w:rsidRPr="00403499" w:rsidRDefault="003E5D7E" w:rsidP="00CB645F">
            <w:pPr>
              <w:spacing w:line="360" w:lineRule="auto"/>
              <w:ind w:right="10"/>
              <w:jc w:val="center"/>
            </w:pPr>
            <w:r w:rsidRPr="00403499">
              <w:t>1</w:t>
            </w:r>
            <w:r w:rsidR="0062096F" w:rsidRPr="00403499">
              <w:t>.</w:t>
            </w:r>
            <w:r w:rsidRPr="00403499">
              <w:t>06</w:t>
            </w:r>
          </w:p>
        </w:tc>
      </w:tr>
      <w:tr w:rsidR="0062096F" w:rsidRPr="00403499" w14:paraId="4534C348" w14:textId="77777777">
        <w:tc>
          <w:tcPr>
            <w:tcW w:w="1794" w:type="dxa"/>
            <w:shd w:val="clear" w:color="auto" w:fill="auto"/>
          </w:tcPr>
          <w:p w14:paraId="7632C70A" w14:textId="77777777" w:rsidR="0062096F" w:rsidRPr="00403499" w:rsidRDefault="00F41BD2" w:rsidP="00CB645F">
            <w:pPr>
              <w:spacing w:line="360" w:lineRule="auto"/>
              <w:ind w:right="10"/>
              <w:jc w:val="center"/>
            </w:pPr>
            <w:r w:rsidRPr="00403499">
              <w:t>5</w:t>
            </w:r>
          </w:p>
        </w:tc>
        <w:tc>
          <w:tcPr>
            <w:tcW w:w="1794" w:type="dxa"/>
            <w:shd w:val="clear" w:color="auto" w:fill="auto"/>
          </w:tcPr>
          <w:p w14:paraId="150AC8BD" w14:textId="77777777" w:rsidR="0062096F" w:rsidRPr="00403499" w:rsidRDefault="00F41BD2" w:rsidP="00CB645F">
            <w:pPr>
              <w:spacing w:line="360" w:lineRule="auto"/>
              <w:ind w:right="10"/>
              <w:jc w:val="center"/>
            </w:pPr>
            <w:r w:rsidRPr="00403499">
              <w:t>8</w:t>
            </w:r>
          </w:p>
        </w:tc>
        <w:tc>
          <w:tcPr>
            <w:tcW w:w="1795" w:type="dxa"/>
            <w:shd w:val="clear" w:color="auto" w:fill="auto"/>
          </w:tcPr>
          <w:p w14:paraId="59C3C91C" w14:textId="77777777" w:rsidR="0062096F" w:rsidRPr="00403499" w:rsidRDefault="00A462A4" w:rsidP="00CB645F">
            <w:pPr>
              <w:spacing w:line="360" w:lineRule="auto"/>
              <w:ind w:right="10"/>
              <w:jc w:val="center"/>
            </w:pPr>
            <w:r w:rsidRPr="00403499">
              <w:t>- 3</w:t>
            </w:r>
          </w:p>
        </w:tc>
        <w:tc>
          <w:tcPr>
            <w:tcW w:w="1795" w:type="dxa"/>
            <w:shd w:val="clear" w:color="auto" w:fill="auto"/>
          </w:tcPr>
          <w:p w14:paraId="470717D4" w14:textId="77777777" w:rsidR="0062096F" w:rsidRPr="00403499" w:rsidRDefault="00A462A4" w:rsidP="00CB645F">
            <w:pPr>
              <w:spacing w:line="360" w:lineRule="auto"/>
              <w:ind w:right="10"/>
              <w:jc w:val="center"/>
            </w:pPr>
            <w:r w:rsidRPr="00403499">
              <w:t>9</w:t>
            </w:r>
          </w:p>
        </w:tc>
        <w:tc>
          <w:tcPr>
            <w:tcW w:w="1795" w:type="dxa"/>
            <w:shd w:val="clear" w:color="auto" w:fill="auto"/>
          </w:tcPr>
          <w:p w14:paraId="762A05FD" w14:textId="77777777" w:rsidR="0062096F" w:rsidRPr="00403499" w:rsidRDefault="003E5D7E" w:rsidP="00CB645F">
            <w:pPr>
              <w:spacing w:line="360" w:lineRule="auto"/>
              <w:ind w:right="10"/>
              <w:jc w:val="center"/>
            </w:pPr>
            <w:r w:rsidRPr="00403499">
              <w:t>1.13</w:t>
            </w:r>
          </w:p>
        </w:tc>
      </w:tr>
      <w:tr w:rsidR="0062096F" w:rsidRPr="00403499" w14:paraId="7FE7AEE9" w14:textId="77777777">
        <w:tc>
          <w:tcPr>
            <w:tcW w:w="1794" w:type="dxa"/>
            <w:shd w:val="clear" w:color="auto" w:fill="auto"/>
          </w:tcPr>
          <w:p w14:paraId="14346B1D" w14:textId="77777777" w:rsidR="0062096F" w:rsidRPr="00403499" w:rsidRDefault="00F41BD2" w:rsidP="00CB645F">
            <w:pPr>
              <w:spacing w:line="360" w:lineRule="auto"/>
              <w:ind w:right="10"/>
              <w:jc w:val="center"/>
            </w:pPr>
            <w:r w:rsidRPr="00403499">
              <w:t>20</w:t>
            </w:r>
          </w:p>
        </w:tc>
        <w:tc>
          <w:tcPr>
            <w:tcW w:w="1794" w:type="dxa"/>
            <w:shd w:val="clear" w:color="auto" w:fill="auto"/>
          </w:tcPr>
          <w:p w14:paraId="39FDF5BA" w14:textId="77777777" w:rsidR="0062096F" w:rsidRPr="00403499" w:rsidRDefault="00F41BD2" w:rsidP="00CB645F">
            <w:pPr>
              <w:spacing w:line="360" w:lineRule="auto"/>
              <w:ind w:right="10"/>
              <w:jc w:val="center"/>
            </w:pPr>
            <w:r w:rsidRPr="00403499">
              <w:t>29</w:t>
            </w:r>
          </w:p>
        </w:tc>
        <w:tc>
          <w:tcPr>
            <w:tcW w:w="1795" w:type="dxa"/>
            <w:shd w:val="clear" w:color="auto" w:fill="auto"/>
          </w:tcPr>
          <w:p w14:paraId="5EC8B144" w14:textId="77777777" w:rsidR="0062096F" w:rsidRPr="00403499" w:rsidRDefault="00A462A4" w:rsidP="00CB645F">
            <w:pPr>
              <w:spacing w:line="360" w:lineRule="auto"/>
              <w:ind w:right="10"/>
              <w:jc w:val="center"/>
            </w:pPr>
            <w:r w:rsidRPr="00403499">
              <w:t>- 9</w:t>
            </w:r>
          </w:p>
        </w:tc>
        <w:tc>
          <w:tcPr>
            <w:tcW w:w="1795" w:type="dxa"/>
            <w:shd w:val="clear" w:color="auto" w:fill="auto"/>
          </w:tcPr>
          <w:p w14:paraId="54456F98" w14:textId="77777777" w:rsidR="0062096F" w:rsidRPr="00403499" w:rsidRDefault="00A462A4" w:rsidP="00CB645F">
            <w:pPr>
              <w:spacing w:line="360" w:lineRule="auto"/>
              <w:ind w:right="10"/>
              <w:jc w:val="center"/>
            </w:pPr>
            <w:r w:rsidRPr="00403499">
              <w:t>8</w:t>
            </w:r>
            <w:r w:rsidR="0062096F" w:rsidRPr="00403499">
              <w:t>1</w:t>
            </w:r>
          </w:p>
        </w:tc>
        <w:tc>
          <w:tcPr>
            <w:tcW w:w="1795" w:type="dxa"/>
            <w:shd w:val="clear" w:color="auto" w:fill="auto"/>
          </w:tcPr>
          <w:p w14:paraId="06D6F7A8" w14:textId="77777777" w:rsidR="0062096F" w:rsidRPr="00403499" w:rsidRDefault="003E5D7E" w:rsidP="00CB645F">
            <w:pPr>
              <w:spacing w:line="360" w:lineRule="auto"/>
              <w:ind w:right="10"/>
              <w:jc w:val="center"/>
            </w:pPr>
            <w:r w:rsidRPr="00403499">
              <w:t>2.79</w:t>
            </w:r>
          </w:p>
        </w:tc>
      </w:tr>
      <w:tr w:rsidR="0062096F" w:rsidRPr="00403499" w14:paraId="4A406784" w14:textId="77777777">
        <w:tc>
          <w:tcPr>
            <w:tcW w:w="1794" w:type="dxa"/>
            <w:shd w:val="clear" w:color="auto" w:fill="auto"/>
          </w:tcPr>
          <w:p w14:paraId="762E1A66" w14:textId="77777777" w:rsidR="0062096F" w:rsidRPr="00403499" w:rsidRDefault="00F41BD2" w:rsidP="00CB645F">
            <w:pPr>
              <w:spacing w:line="360" w:lineRule="auto"/>
              <w:ind w:right="10"/>
              <w:jc w:val="center"/>
            </w:pPr>
            <w:r w:rsidRPr="00403499">
              <w:t>29</w:t>
            </w:r>
          </w:p>
        </w:tc>
        <w:tc>
          <w:tcPr>
            <w:tcW w:w="1794" w:type="dxa"/>
            <w:shd w:val="clear" w:color="auto" w:fill="auto"/>
          </w:tcPr>
          <w:p w14:paraId="61B7C1B3" w14:textId="77777777" w:rsidR="0062096F" w:rsidRPr="00403499" w:rsidRDefault="00F41BD2" w:rsidP="00CB645F">
            <w:pPr>
              <w:spacing w:line="360" w:lineRule="auto"/>
              <w:ind w:right="10"/>
              <w:jc w:val="center"/>
            </w:pPr>
            <w:r w:rsidRPr="00403499">
              <w:t>26</w:t>
            </w:r>
            <w:r w:rsidR="0062096F" w:rsidRPr="00403499">
              <w:t>.5</w:t>
            </w:r>
          </w:p>
        </w:tc>
        <w:tc>
          <w:tcPr>
            <w:tcW w:w="1795" w:type="dxa"/>
            <w:shd w:val="clear" w:color="auto" w:fill="auto"/>
          </w:tcPr>
          <w:p w14:paraId="618ED999" w14:textId="77777777" w:rsidR="0062096F" w:rsidRPr="00403499" w:rsidRDefault="00A462A4" w:rsidP="00CB645F">
            <w:pPr>
              <w:spacing w:line="360" w:lineRule="auto"/>
              <w:ind w:right="10"/>
              <w:jc w:val="center"/>
            </w:pPr>
            <w:r w:rsidRPr="00403499">
              <w:t>2</w:t>
            </w:r>
            <w:r w:rsidR="0062096F" w:rsidRPr="00403499">
              <w:t>.5</w:t>
            </w:r>
          </w:p>
        </w:tc>
        <w:tc>
          <w:tcPr>
            <w:tcW w:w="1795" w:type="dxa"/>
            <w:shd w:val="clear" w:color="auto" w:fill="auto"/>
          </w:tcPr>
          <w:p w14:paraId="403EC02A" w14:textId="77777777" w:rsidR="0062096F" w:rsidRPr="00403499" w:rsidRDefault="00A462A4" w:rsidP="00CB645F">
            <w:pPr>
              <w:spacing w:line="360" w:lineRule="auto"/>
              <w:ind w:right="10"/>
              <w:jc w:val="center"/>
            </w:pPr>
            <w:r w:rsidRPr="00403499">
              <w:t>6</w:t>
            </w:r>
            <w:r w:rsidR="0062096F" w:rsidRPr="00403499">
              <w:t>.25</w:t>
            </w:r>
          </w:p>
        </w:tc>
        <w:tc>
          <w:tcPr>
            <w:tcW w:w="1795" w:type="dxa"/>
            <w:shd w:val="clear" w:color="auto" w:fill="auto"/>
          </w:tcPr>
          <w:p w14:paraId="425ECF38" w14:textId="77777777" w:rsidR="0062096F" w:rsidRPr="00403499" w:rsidRDefault="003E5D7E" w:rsidP="00CB645F">
            <w:pPr>
              <w:spacing w:line="360" w:lineRule="auto"/>
              <w:ind w:right="10"/>
              <w:jc w:val="center"/>
            </w:pPr>
            <w:r w:rsidRPr="00403499">
              <w:t>0.23</w:t>
            </w:r>
          </w:p>
        </w:tc>
      </w:tr>
      <w:tr w:rsidR="0062096F" w:rsidRPr="00403499" w14:paraId="05C51E13" w14:textId="77777777">
        <w:tc>
          <w:tcPr>
            <w:tcW w:w="1794" w:type="dxa"/>
            <w:shd w:val="clear" w:color="auto" w:fill="auto"/>
          </w:tcPr>
          <w:p w14:paraId="23D01A6E" w14:textId="77777777" w:rsidR="0062096F" w:rsidRPr="00403499" w:rsidRDefault="0062096F" w:rsidP="00CB645F">
            <w:pPr>
              <w:spacing w:line="360" w:lineRule="auto"/>
              <w:ind w:right="10"/>
              <w:jc w:val="center"/>
            </w:pPr>
            <w:r w:rsidRPr="00403499">
              <w:lastRenderedPageBreak/>
              <w:t>1</w:t>
            </w:r>
            <w:r w:rsidR="00F41BD2" w:rsidRPr="00403499">
              <w:t>5</w:t>
            </w:r>
          </w:p>
        </w:tc>
        <w:tc>
          <w:tcPr>
            <w:tcW w:w="1794" w:type="dxa"/>
            <w:shd w:val="clear" w:color="auto" w:fill="auto"/>
          </w:tcPr>
          <w:p w14:paraId="0192C1E2" w14:textId="77777777" w:rsidR="0062096F" w:rsidRPr="00403499" w:rsidRDefault="0062096F" w:rsidP="00CB645F">
            <w:pPr>
              <w:spacing w:line="360" w:lineRule="auto"/>
              <w:ind w:right="10"/>
              <w:jc w:val="center"/>
            </w:pPr>
            <w:r w:rsidRPr="00403499">
              <w:t>1</w:t>
            </w:r>
            <w:r w:rsidR="00F41BD2" w:rsidRPr="00403499">
              <w:t>1</w:t>
            </w:r>
            <w:r w:rsidRPr="00403499">
              <w:t>5</w:t>
            </w:r>
            <w:r w:rsidR="00F41BD2" w:rsidRPr="00403499">
              <w:t>.</w:t>
            </w:r>
          </w:p>
        </w:tc>
        <w:tc>
          <w:tcPr>
            <w:tcW w:w="1795" w:type="dxa"/>
            <w:shd w:val="clear" w:color="auto" w:fill="auto"/>
          </w:tcPr>
          <w:p w14:paraId="7624BF5C" w14:textId="77777777" w:rsidR="0062096F" w:rsidRPr="00403499" w:rsidRDefault="00A462A4" w:rsidP="00CB645F">
            <w:pPr>
              <w:spacing w:line="360" w:lineRule="auto"/>
              <w:ind w:right="10"/>
              <w:jc w:val="center"/>
            </w:pPr>
            <w:r w:rsidRPr="00403499">
              <w:t>3.5</w:t>
            </w:r>
          </w:p>
        </w:tc>
        <w:tc>
          <w:tcPr>
            <w:tcW w:w="1795" w:type="dxa"/>
            <w:shd w:val="clear" w:color="auto" w:fill="auto"/>
          </w:tcPr>
          <w:p w14:paraId="7ACE1877" w14:textId="77777777" w:rsidR="0062096F" w:rsidRPr="00403499" w:rsidRDefault="00A462A4" w:rsidP="00CB645F">
            <w:pPr>
              <w:spacing w:line="360" w:lineRule="auto"/>
              <w:ind w:right="10"/>
              <w:jc w:val="center"/>
            </w:pPr>
            <w:r w:rsidRPr="00403499">
              <w:t>12.25</w:t>
            </w:r>
          </w:p>
        </w:tc>
        <w:tc>
          <w:tcPr>
            <w:tcW w:w="1795" w:type="dxa"/>
            <w:shd w:val="clear" w:color="auto" w:fill="auto"/>
          </w:tcPr>
          <w:p w14:paraId="4F8D9620" w14:textId="77777777" w:rsidR="0062096F" w:rsidRPr="00403499" w:rsidRDefault="003E5D7E" w:rsidP="00CB645F">
            <w:pPr>
              <w:spacing w:line="360" w:lineRule="auto"/>
              <w:ind w:right="10"/>
              <w:jc w:val="center"/>
            </w:pPr>
            <w:r w:rsidRPr="00403499">
              <w:t>1.66</w:t>
            </w:r>
          </w:p>
        </w:tc>
      </w:tr>
      <w:tr w:rsidR="0062096F" w:rsidRPr="00403499" w14:paraId="0F2D73F4" w14:textId="77777777">
        <w:tc>
          <w:tcPr>
            <w:tcW w:w="1794" w:type="dxa"/>
            <w:shd w:val="clear" w:color="auto" w:fill="auto"/>
          </w:tcPr>
          <w:p w14:paraId="761F6736" w14:textId="77777777" w:rsidR="0062096F" w:rsidRPr="00403499" w:rsidRDefault="00F41BD2" w:rsidP="00CB645F">
            <w:pPr>
              <w:spacing w:line="360" w:lineRule="auto"/>
              <w:ind w:right="10"/>
              <w:jc w:val="center"/>
            </w:pPr>
            <w:r w:rsidRPr="00403499">
              <w:t>11</w:t>
            </w:r>
          </w:p>
        </w:tc>
        <w:tc>
          <w:tcPr>
            <w:tcW w:w="1794" w:type="dxa"/>
            <w:shd w:val="clear" w:color="auto" w:fill="auto"/>
          </w:tcPr>
          <w:p w14:paraId="2DC7782E" w14:textId="77777777" w:rsidR="0062096F" w:rsidRPr="00403499" w:rsidRDefault="00F41BD2" w:rsidP="00CB645F">
            <w:pPr>
              <w:spacing w:line="360" w:lineRule="auto"/>
              <w:ind w:right="10"/>
              <w:jc w:val="center"/>
            </w:pPr>
            <w:r w:rsidRPr="00403499">
              <w:t>8</w:t>
            </w:r>
          </w:p>
        </w:tc>
        <w:tc>
          <w:tcPr>
            <w:tcW w:w="1795" w:type="dxa"/>
            <w:shd w:val="clear" w:color="auto" w:fill="auto"/>
          </w:tcPr>
          <w:p w14:paraId="585A5666" w14:textId="77777777" w:rsidR="0062096F" w:rsidRPr="00403499" w:rsidRDefault="00A462A4" w:rsidP="00CB645F">
            <w:pPr>
              <w:spacing w:line="360" w:lineRule="auto"/>
              <w:ind w:right="10"/>
              <w:jc w:val="center"/>
            </w:pPr>
            <w:r w:rsidRPr="00403499">
              <w:t>43</w:t>
            </w:r>
          </w:p>
        </w:tc>
        <w:tc>
          <w:tcPr>
            <w:tcW w:w="1795" w:type="dxa"/>
            <w:shd w:val="clear" w:color="auto" w:fill="auto"/>
          </w:tcPr>
          <w:p w14:paraId="1CB17128" w14:textId="77777777" w:rsidR="0062096F" w:rsidRPr="00403499" w:rsidRDefault="00A462A4" w:rsidP="00CB645F">
            <w:pPr>
              <w:spacing w:line="360" w:lineRule="auto"/>
              <w:ind w:right="10"/>
              <w:jc w:val="center"/>
            </w:pPr>
            <w:r w:rsidRPr="00403499">
              <w:t>9</w:t>
            </w:r>
          </w:p>
        </w:tc>
        <w:tc>
          <w:tcPr>
            <w:tcW w:w="1795" w:type="dxa"/>
            <w:shd w:val="clear" w:color="auto" w:fill="auto"/>
          </w:tcPr>
          <w:p w14:paraId="5E4EC6CC" w14:textId="77777777" w:rsidR="0062096F" w:rsidRPr="00403499" w:rsidRDefault="003E5D7E" w:rsidP="00CB645F">
            <w:pPr>
              <w:spacing w:line="360" w:lineRule="auto"/>
              <w:ind w:right="10"/>
              <w:jc w:val="center"/>
            </w:pPr>
            <w:r w:rsidRPr="00403499">
              <w:t>1.13</w:t>
            </w:r>
          </w:p>
        </w:tc>
      </w:tr>
      <w:tr w:rsidR="0062096F" w:rsidRPr="00403499" w14:paraId="34B5B693" w14:textId="77777777">
        <w:tc>
          <w:tcPr>
            <w:tcW w:w="1794" w:type="dxa"/>
            <w:shd w:val="clear" w:color="auto" w:fill="auto"/>
          </w:tcPr>
          <w:p w14:paraId="5DC60412" w14:textId="77777777" w:rsidR="0062096F" w:rsidRPr="00403499" w:rsidRDefault="0062096F" w:rsidP="00CB645F">
            <w:pPr>
              <w:spacing w:line="360" w:lineRule="auto"/>
              <w:ind w:right="10"/>
              <w:jc w:val="center"/>
              <w:rPr>
                <w:b/>
              </w:rPr>
            </w:pPr>
            <w:r w:rsidRPr="00403499">
              <w:rPr>
                <w:b/>
              </w:rPr>
              <w:t>TOTAL</w:t>
            </w:r>
          </w:p>
        </w:tc>
        <w:tc>
          <w:tcPr>
            <w:tcW w:w="1794" w:type="dxa"/>
            <w:shd w:val="clear" w:color="auto" w:fill="auto"/>
          </w:tcPr>
          <w:p w14:paraId="10971BBB" w14:textId="77777777" w:rsidR="0062096F" w:rsidRPr="00403499" w:rsidRDefault="0062096F" w:rsidP="00CB645F">
            <w:pPr>
              <w:spacing w:line="360" w:lineRule="auto"/>
              <w:ind w:right="10"/>
              <w:jc w:val="center"/>
              <w:rPr>
                <w:b/>
              </w:rPr>
            </w:pPr>
          </w:p>
        </w:tc>
        <w:tc>
          <w:tcPr>
            <w:tcW w:w="1795" w:type="dxa"/>
            <w:shd w:val="clear" w:color="auto" w:fill="auto"/>
          </w:tcPr>
          <w:p w14:paraId="100F8BB6" w14:textId="77777777" w:rsidR="0062096F" w:rsidRPr="00403499" w:rsidRDefault="0062096F" w:rsidP="00CB645F">
            <w:pPr>
              <w:spacing w:line="360" w:lineRule="auto"/>
              <w:ind w:right="10"/>
              <w:jc w:val="center"/>
              <w:rPr>
                <w:b/>
              </w:rPr>
            </w:pPr>
          </w:p>
        </w:tc>
        <w:tc>
          <w:tcPr>
            <w:tcW w:w="1795" w:type="dxa"/>
            <w:shd w:val="clear" w:color="auto" w:fill="auto"/>
          </w:tcPr>
          <w:p w14:paraId="3F6F7020" w14:textId="77777777" w:rsidR="0062096F" w:rsidRPr="00403499" w:rsidRDefault="0062096F" w:rsidP="00CB645F">
            <w:pPr>
              <w:spacing w:line="360" w:lineRule="auto"/>
              <w:ind w:right="10"/>
              <w:jc w:val="center"/>
              <w:rPr>
                <w:b/>
              </w:rPr>
            </w:pPr>
          </w:p>
        </w:tc>
        <w:tc>
          <w:tcPr>
            <w:tcW w:w="1795" w:type="dxa"/>
            <w:shd w:val="clear" w:color="auto" w:fill="auto"/>
          </w:tcPr>
          <w:p w14:paraId="312D5F81" w14:textId="77777777" w:rsidR="0062096F" w:rsidRPr="00403499" w:rsidRDefault="003E5D7E" w:rsidP="00CB645F">
            <w:pPr>
              <w:spacing w:line="360" w:lineRule="auto"/>
              <w:ind w:right="10"/>
              <w:jc w:val="center"/>
              <w:rPr>
                <w:b/>
              </w:rPr>
            </w:pPr>
            <w:r w:rsidRPr="00403499">
              <w:rPr>
                <w:b/>
              </w:rPr>
              <w:t>10</w:t>
            </w:r>
            <w:r w:rsidR="0062096F" w:rsidRPr="00403499">
              <w:rPr>
                <w:b/>
              </w:rPr>
              <w:t>.</w:t>
            </w:r>
            <w:r w:rsidRPr="00403499">
              <w:rPr>
                <w:b/>
              </w:rPr>
              <w:t>36</w:t>
            </w:r>
          </w:p>
        </w:tc>
      </w:tr>
    </w:tbl>
    <w:p w14:paraId="75DBDA18" w14:textId="2E133C5A" w:rsidR="007955A6" w:rsidRPr="0061091A" w:rsidRDefault="007955A6" w:rsidP="00513839">
      <w:pPr>
        <w:spacing w:line="360" w:lineRule="auto"/>
        <w:ind w:right="10"/>
        <w:rPr>
          <w:b/>
        </w:rPr>
      </w:pPr>
      <w:r w:rsidRPr="00403499">
        <w:rPr>
          <w:b/>
        </w:rPr>
        <w:t>Source: Field Survey</w:t>
      </w:r>
      <w:r w:rsidR="0061091A">
        <w:rPr>
          <w:b/>
        </w:rPr>
        <w:t xml:space="preserve"> (2025)</w:t>
      </w:r>
    </w:p>
    <w:p w14:paraId="0E4AB14D" w14:textId="77777777" w:rsidR="0062096F" w:rsidRPr="00403499" w:rsidRDefault="0062096F" w:rsidP="00513839">
      <w:pPr>
        <w:spacing w:line="360" w:lineRule="auto"/>
        <w:ind w:right="10"/>
        <w:rPr>
          <w:u w:val="single"/>
        </w:rPr>
      </w:pPr>
      <w:r w:rsidRPr="00403499">
        <w:t xml:space="preserve">= </w:t>
      </w:r>
      <w:r w:rsidRPr="00403499">
        <w:rPr>
          <w:u w:val="single"/>
        </w:rPr>
        <w:t>∑ (O – e)</w:t>
      </w:r>
      <w:r w:rsidRPr="00403499">
        <w:rPr>
          <w:u w:val="single"/>
          <w:vertAlign w:val="superscript"/>
        </w:rPr>
        <w:t xml:space="preserve"> 2</w:t>
      </w:r>
    </w:p>
    <w:p w14:paraId="7663856E" w14:textId="01E1C419" w:rsidR="00C7466F" w:rsidRPr="00403499" w:rsidRDefault="00513839" w:rsidP="00AB7317">
      <w:pPr>
        <w:spacing w:line="360" w:lineRule="auto"/>
        <w:ind w:right="10"/>
      </w:pPr>
      <w:r w:rsidRPr="00403499">
        <w:tab/>
      </w:r>
      <w:r w:rsidR="0062096F" w:rsidRPr="00403499">
        <w:t>e</w:t>
      </w:r>
    </w:p>
    <w:p w14:paraId="6302D6C1" w14:textId="77777777" w:rsidR="00B9729B" w:rsidRPr="00403499" w:rsidRDefault="00B9729B" w:rsidP="00513839">
      <w:pPr>
        <w:spacing w:line="360" w:lineRule="auto"/>
        <w:ind w:right="10"/>
        <w:jc w:val="both"/>
      </w:pPr>
      <w:r w:rsidRPr="00403499">
        <w:t>To get the critical or table value of (X</w:t>
      </w:r>
      <w:r w:rsidRPr="00403499">
        <w:rPr>
          <w:vertAlign w:val="superscript"/>
        </w:rPr>
        <w:t>2</w:t>
      </w:r>
      <w:r w:rsidRPr="00403499">
        <w:t>), at 3 degree of freedom and 0.05 level of significance, we will read from the distribution table. Therefore (X</w:t>
      </w:r>
      <w:r w:rsidRPr="00403499">
        <w:rPr>
          <w:vertAlign w:val="superscript"/>
        </w:rPr>
        <w:t>2</w:t>
      </w:r>
      <w:r w:rsidRPr="00403499">
        <w:t xml:space="preserve"> t) = 7.81</w:t>
      </w:r>
    </w:p>
    <w:p w14:paraId="2C0D76BA" w14:textId="4D2C9ADE" w:rsidR="00B013AD" w:rsidRPr="00403499" w:rsidRDefault="00B9729B" w:rsidP="00513839">
      <w:pPr>
        <w:spacing w:line="360" w:lineRule="auto"/>
        <w:ind w:right="10"/>
        <w:jc w:val="both"/>
      </w:pPr>
      <w:r w:rsidRPr="00403499">
        <w:t>In conclusion, the findings have shown that calculated chi – square value 10.36 is greater than the table value of chi square at 3 degree of freedom and 0.05 level of significance of 7.81</w:t>
      </w:r>
    </w:p>
    <w:p w14:paraId="1B90916B" w14:textId="77777777" w:rsidR="001334E9" w:rsidRPr="00403499" w:rsidRDefault="00B4379D" w:rsidP="00513839">
      <w:pPr>
        <w:spacing w:line="360" w:lineRule="auto"/>
        <w:ind w:right="10"/>
        <w:jc w:val="both"/>
      </w:pPr>
      <w:r w:rsidRPr="00403499">
        <w:t xml:space="preserve">Thus, we shall reject the null hypothesis which says “There is no relationship between workers reward and their level of performance. This shows that there is a positive relationship between rewards and their level of performance in </w:t>
      </w:r>
      <w:proofErr w:type="spellStart"/>
      <w:r w:rsidRPr="00403499">
        <w:t>PzCusson</w:t>
      </w:r>
      <w:proofErr w:type="spellEnd"/>
      <w:r w:rsidRPr="00403499">
        <w:t xml:space="preserve"> Nigeria Plc.</w:t>
      </w:r>
    </w:p>
    <w:p w14:paraId="1427732A" w14:textId="77777777" w:rsidR="001334E9" w:rsidRPr="00403499" w:rsidRDefault="001334E9" w:rsidP="00513839">
      <w:pPr>
        <w:spacing w:line="360" w:lineRule="auto"/>
        <w:ind w:right="10"/>
        <w:jc w:val="both"/>
      </w:pPr>
    </w:p>
    <w:p w14:paraId="4879DC10" w14:textId="4E999150" w:rsidR="00B4379D" w:rsidRPr="00403499" w:rsidRDefault="00AB7317" w:rsidP="00513839">
      <w:pPr>
        <w:spacing w:line="360" w:lineRule="auto"/>
        <w:ind w:right="10"/>
        <w:jc w:val="both"/>
        <w:rPr>
          <w:b/>
        </w:rPr>
      </w:pPr>
      <w:r>
        <w:rPr>
          <w:b/>
        </w:rPr>
        <w:t>4.5</w:t>
      </w:r>
      <w:r>
        <w:rPr>
          <w:b/>
        </w:rPr>
        <w:tab/>
      </w:r>
      <w:r w:rsidR="001334E9" w:rsidRPr="00403499">
        <w:rPr>
          <w:b/>
        </w:rPr>
        <w:t>DISCUSSION OF FINDINGS</w:t>
      </w:r>
    </w:p>
    <w:p w14:paraId="35A7DCE7" w14:textId="2EC0AFDF" w:rsidR="00B013AD" w:rsidRPr="00403499" w:rsidRDefault="001334E9" w:rsidP="00513839">
      <w:pPr>
        <w:spacing w:line="360" w:lineRule="auto"/>
        <w:ind w:right="10"/>
        <w:jc w:val="both"/>
      </w:pPr>
      <w:r w:rsidRPr="00403499">
        <w:t xml:space="preserve">The study has examined the most important </w:t>
      </w:r>
      <w:proofErr w:type="spellStart"/>
      <w:r w:rsidRPr="00403499">
        <w:t>behaviour</w:t>
      </w:r>
      <w:proofErr w:type="spellEnd"/>
      <w:r w:rsidRPr="00403499">
        <w:t xml:space="preserve"> in the organization, which determines the degree of agreeableness and relations of organizational people. Apart from the presentation of table frequencies and percentage estimations, the study also analyzed three vital hypotheses. From the first hypothesis, the study established that “poor compensation package will not reduce </w:t>
      </w:r>
      <w:r w:rsidR="0070715A" w:rsidRPr="00403499">
        <w:t>workers</w:t>
      </w:r>
      <w:r w:rsidRPr="00403499">
        <w:t xml:space="preserve"> morale and will not affect their productivity adversely.</w:t>
      </w:r>
    </w:p>
    <w:p w14:paraId="03D254B3" w14:textId="77777777" w:rsidR="00D57468" w:rsidRPr="00403499" w:rsidRDefault="00D57468" w:rsidP="00513839">
      <w:pPr>
        <w:spacing w:line="360" w:lineRule="auto"/>
        <w:ind w:right="10"/>
        <w:jc w:val="both"/>
      </w:pPr>
      <w:r w:rsidRPr="00403499">
        <w:t xml:space="preserve">From the second hypothesis, the study established that “effective </w:t>
      </w:r>
      <w:r w:rsidR="0070715A" w:rsidRPr="00403499">
        <w:t>remuneration</w:t>
      </w:r>
      <w:r w:rsidRPr="00403499">
        <w:t xml:space="preserve"> structure will aid organization in achieving higher level of performance. This implies that with adequate reward strategies, there will be high level of organizational performance in </w:t>
      </w:r>
      <w:proofErr w:type="spellStart"/>
      <w:r w:rsidRPr="00403499">
        <w:t>Pz</w:t>
      </w:r>
      <w:proofErr w:type="spellEnd"/>
      <w:r w:rsidRPr="00403499">
        <w:t xml:space="preserve"> Cusson</w:t>
      </w:r>
      <w:r w:rsidR="00493B6A" w:rsidRPr="00403499">
        <w:t>s</w:t>
      </w:r>
      <w:r w:rsidRPr="00403499">
        <w:t xml:space="preserve"> Nigeria Plc.</w:t>
      </w:r>
    </w:p>
    <w:p w14:paraId="37081525" w14:textId="77777777" w:rsidR="00B013AD" w:rsidRPr="00403499" w:rsidRDefault="00B013AD" w:rsidP="00513839">
      <w:pPr>
        <w:spacing w:line="360" w:lineRule="auto"/>
        <w:ind w:right="10"/>
        <w:jc w:val="both"/>
      </w:pPr>
    </w:p>
    <w:p w14:paraId="4C1FF62C" w14:textId="77777777" w:rsidR="00D57468" w:rsidRPr="00403499" w:rsidRDefault="00D57468" w:rsidP="00513839">
      <w:pPr>
        <w:spacing w:line="360" w:lineRule="auto"/>
        <w:ind w:right="10"/>
        <w:jc w:val="both"/>
      </w:pPr>
      <w:r w:rsidRPr="00403499">
        <w:lastRenderedPageBreak/>
        <w:t>From the third hypothesis, the study established that “there is</w:t>
      </w:r>
      <w:r w:rsidR="00824ECF" w:rsidRPr="00403499">
        <w:t xml:space="preserve"> no</w:t>
      </w:r>
      <w:r w:rsidRPr="00403499">
        <w:t xml:space="preserve"> relationship between workers reward and their level of performance. Therefore, the organization should either maintain or improve on their reward system because “the higher the </w:t>
      </w:r>
      <w:r w:rsidR="0070715A" w:rsidRPr="00403499">
        <w:t>compensation</w:t>
      </w:r>
      <w:r w:rsidRPr="00403499">
        <w:t xml:space="preserve">, the better the performance of workers”. </w:t>
      </w:r>
      <w:r w:rsidR="0070715A" w:rsidRPr="00403499">
        <w:t>I.e</w:t>
      </w:r>
      <w:r w:rsidRPr="00403499">
        <w:t xml:space="preserve">. employees will contribute more and perform </w:t>
      </w:r>
      <w:r w:rsidR="00493B6A" w:rsidRPr="00403499">
        <w:t>better and the resultant effect wi</w:t>
      </w:r>
      <w:r w:rsidRPr="00403499">
        <w:t>ll</w:t>
      </w:r>
      <w:r w:rsidR="00493B6A" w:rsidRPr="00403499">
        <w:t xml:space="preserve"> be on organizational profitability</w:t>
      </w:r>
      <w:r w:rsidRPr="00403499">
        <w:t>.</w:t>
      </w:r>
    </w:p>
    <w:bookmarkEnd w:id="2"/>
    <w:p w14:paraId="0133C5A3" w14:textId="77777777" w:rsidR="0062096F" w:rsidRPr="00403499" w:rsidRDefault="0062096F" w:rsidP="00513839">
      <w:pPr>
        <w:spacing w:line="360" w:lineRule="auto"/>
        <w:ind w:right="10"/>
        <w:jc w:val="both"/>
      </w:pPr>
    </w:p>
    <w:bookmarkEnd w:id="1"/>
    <w:p w14:paraId="3A31B4EA" w14:textId="77777777" w:rsidR="00C7466F" w:rsidRPr="00403499" w:rsidRDefault="00C7466F" w:rsidP="00513839">
      <w:pPr>
        <w:spacing w:line="360" w:lineRule="auto"/>
        <w:ind w:right="10"/>
        <w:jc w:val="both"/>
      </w:pPr>
    </w:p>
    <w:p w14:paraId="1FF63F6A" w14:textId="77777777" w:rsidR="00C7466F" w:rsidRPr="00403499" w:rsidRDefault="00C7466F" w:rsidP="00513839">
      <w:pPr>
        <w:spacing w:line="360" w:lineRule="auto"/>
        <w:ind w:right="10"/>
        <w:jc w:val="both"/>
      </w:pPr>
    </w:p>
    <w:p w14:paraId="44EB929C" w14:textId="77777777" w:rsidR="00C7466F" w:rsidRPr="00403499" w:rsidRDefault="00C7466F" w:rsidP="00513839">
      <w:pPr>
        <w:spacing w:line="360" w:lineRule="auto"/>
        <w:ind w:right="10"/>
        <w:jc w:val="both"/>
      </w:pPr>
    </w:p>
    <w:p w14:paraId="1C6440FE" w14:textId="77777777" w:rsidR="00C7466F" w:rsidRPr="00403499" w:rsidRDefault="00C7466F" w:rsidP="00513839">
      <w:pPr>
        <w:spacing w:line="360" w:lineRule="auto"/>
        <w:ind w:right="10"/>
        <w:jc w:val="both"/>
      </w:pPr>
    </w:p>
    <w:p w14:paraId="4D1E0D57" w14:textId="77777777" w:rsidR="00F62EF9" w:rsidRPr="00403499" w:rsidRDefault="00F62EF9" w:rsidP="00513839">
      <w:pPr>
        <w:spacing w:line="360" w:lineRule="auto"/>
        <w:ind w:right="10"/>
        <w:jc w:val="both"/>
      </w:pPr>
    </w:p>
    <w:p w14:paraId="14F29DDF" w14:textId="77777777" w:rsidR="00C7466F" w:rsidRDefault="00C7466F" w:rsidP="00513839">
      <w:pPr>
        <w:spacing w:line="360" w:lineRule="auto"/>
        <w:ind w:right="10"/>
        <w:jc w:val="both"/>
      </w:pPr>
    </w:p>
    <w:p w14:paraId="0D1C3AE6" w14:textId="77777777" w:rsidR="00B37ACD" w:rsidRDefault="00B37ACD" w:rsidP="00513839">
      <w:pPr>
        <w:spacing w:line="360" w:lineRule="auto"/>
        <w:ind w:right="10"/>
        <w:jc w:val="both"/>
      </w:pPr>
    </w:p>
    <w:p w14:paraId="62CAB65F" w14:textId="77777777" w:rsidR="00B37ACD" w:rsidRDefault="00B37ACD" w:rsidP="00513839">
      <w:pPr>
        <w:spacing w:line="360" w:lineRule="auto"/>
        <w:ind w:right="10"/>
        <w:jc w:val="both"/>
      </w:pPr>
    </w:p>
    <w:p w14:paraId="7E6B5EF7" w14:textId="77777777" w:rsidR="00B37ACD" w:rsidRPr="00403499" w:rsidRDefault="00B37ACD" w:rsidP="00513839">
      <w:pPr>
        <w:spacing w:line="360" w:lineRule="auto"/>
        <w:ind w:right="10"/>
        <w:jc w:val="both"/>
      </w:pPr>
    </w:p>
    <w:p w14:paraId="3A9F30A1" w14:textId="77777777" w:rsidR="00824ECF" w:rsidRPr="00403499" w:rsidRDefault="00824ECF" w:rsidP="00513839">
      <w:pPr>
        <w:spacing w:line="360" w:lineRule="auto"/>
        <w:ind w:right="10"/>
        <w:jc w:val="both"/>
      </w:pPr>
    </w:p>
    <w:p w14:paraId="0819684F" w14:textId="77777777" w:rsidR="00824ECF" w:rsidRPr="00403499" w:rsidRDefault="00824ECF" w:rsidP="00513839">
      <w:pPr>
        <w:spacing w:line="360" w:lineRule="auto"/>
        <w:ind w:right="10"/>
        <w:jc w:val="both"/>
      </w:pPr>
    </w:p>
    <w:p w14:paraId="51C34DAE" w14:textId="77777777" w:rsidR="00B013AD" w:rsidRPr="00403499" w:rsidRDefault="00B013AD" w:rsidP="00513839">
      <w:pPr>
        <w:spacing w:line="360" w:lineRule="auto"/>
        <w:ind w:right="10"/>
        <w:jc w:val="both"/>
      </w:pPr>
    </w:p>
    <w:p w14:paraId="4C87E1C7" w14:textId="77777777" w:rsidR="00B013AD" w:rsidRPr="00403499" w:rsidRDefault="00B013AD" w:rsidP="00513839">
      <w:pPr>
        <w:spacing w:line="360" w:lineRule="auto"/>
        <w:ind w:right="10"/>
        <w:jc w:val="both"/>
      </w:pPr>
    </w:p>
    <w:p w14:paraId="13ED79C5" w14:textId="77777777" w:rsidR="00B013AD" w:rsidRDefault="00B013AD" w:rsidP="00513839">
      <w:pPr>
        <w:spacing w:line="360" w:lineRule="auto"/>
        <w:ind w:right="10"/>
        <w:jc w:val="both"/>
      </w:pPr>
    </w:p>
    <w:p w14:paraId="5F03E9B6" w14:textId="77777777" w:rsidR="00615427" w:rsidRDefault="00615427" w:rsidP="00513839">
      <w:pPr>
        <w:spacing w:line="360" w:lineRule="auto"/>
        <w:ind w:right="10"/>
        <w:jc w:val="both"/>
      </w:pPr>
    </w:p>
    <w:p w14:paraId="462186E0" w14:textId="77777777" w:rsidR="00615427" w:rsidRDefault="00615427" w:rsidP="00513839">
      <w:pPr>
        <w:spacing w:line="360" w:lineRule="auto"/>
        <w:ind w:right="10"/>
        <w:jc w:val="both"/>
      </w:pPr>
    </w:p>
    <w:p w14:paraId="2ACED0BD" w14:textId="77777777" w:rsidR="00615427" w:rsidRDefault="00615427" w:rsidP="00513839">
      <w:pPr>
        <w:spacing w:line="360" w:lineRule="auto"/>
        <w:ind w:right="10"/>
        <w:jc w:val="both"/>
      </w:pPr>
    </w:p>
    <w:p w14:paraId="0E5DF0E7" w14:textId="77777777" w:rsidR="00615427" w:rsidRDefault="00615427" w:rsidP="00513839">
      <w:pPr>
        <w:spacing w:line="360" w:lineRule="auto"/>
        <w:ind w:right="10"/>
        <w:jc w:val="both"/>
      </w:pPr>
    </w:p>
    <w:p w14:paraId="361DF084" w14:textId="77777777" w:rsidR="00615427" w:rsidRDefault="00615427" w:rsidP="00513839">
      <w:pPr>
        <w:spacing w:line="360" w:lineRule="auto"/>
        <w:ind w:right="10"/>
        <w:jc w:val="both"/>
      </w:pPr>
    </w:p>
    <w:p w14:paraId="73E83E13" w14:textId="77777777" w:rsidR="00615427" w:rsidRDefault="00615427" w:rsidP="00513839">
      <w:pPr>
        <w:spacing w:line="360" w:lineRule="auto"/>
        <w:ind w:right="10"/>
        <w:jc w:val="both"/>
      </w:pPr>
    </w:p>
    <w:p w14:paraId="7F394DD1" w14:textId="77777777" w:rsidR="00615427" w:rsidRPr="00403499" w:rsidRDefault="00615427" w:rsidP="00513839">
      <w:pPr>
        <w:spacing w:line="360" w:lineRule="auto"/>
        <w:ind w:right="10"/>
        <w:jc w:val="both"/>
      </w:pPr>
    </w:p>
    <w:p w14:paraId="18653251" w14:textId="77777777" w:rsidR="00824ECF" w:rsidRPr="00403499" w:rsidRDefault="00824ECF" w:rsidP="00513839">
      <w:pPr>
        <w:spacing w:line="360" w:lineRule="auto"/>
        <w:ind w:right="10"/>
        <w:jc w:val="both"/>
      </w:pPr>
    </w:p>
    <w:p w14:paraId="7D48064B" w14:textId="77777777" w:rsidR="00C7466F" w:rsidRPr="00403499" w:rsidRDefault="00062AB7" w:rsidP="00513839">
      <w:pPr>
        <w:spacing w:line="360" w:lineRule="auto"/>
        <w:ind w:right="10"/>
        <w:jc w:val="center"/>
        <w:rPr>
          <w:b/>
        </w:rPr>
      </w:pPr>
      <w:r w:rsidRPr="00403499">
        <w:rPr>
          <w:b/>
        </w:rPr>
        <w:lastRenderedPageBreak/>
        <w:t>CHAPTER FIVE</w:t>
      </w:r>
    </w:p>
    <w:p w14:paraId="4F266647" w14:textId="77777777" w:rsidR="00062AB7" w:rsidRPr="00403499" w:rsidRDefault="00062AB7" w:rsidP="00513839">
      <w:pPr>
        <w:spacing w:line="360" w:lineRule="auto"/>
        <w:ind w:right="10"/>
        <w:jc w:val="both"/>
        <w:rPr>
          <w:b/>
        </w:rPr>
      </w:pPr>
      <w:r w:rsidRPr="00403499">
        <w:rPr>
          <w:b/>
        </w:rPr>
        <w:t>SUMMARY OF FINDINGS, CONCLUSION AND RECOMMENDATIONS</w:t>
      </w:r>
    </w:p>
    <w:p w14:paraId="0F2E9587" w14:textId="77777777" w:rsidR="00062AB7" w:rsidRPr="00403499" w:rsidRDefault="00062AB7" w:rsidP="00513839">
      <w:pPr>
        <w:spacing w:line="360" w:lineRule="auto"/>
        <w:ind w:right="10"/>
        <w:jc w:val="both"/>
        <w:rPr>
          <w:b/>
        </w:rPr>
      </w:pPr>
    </w:p>
    <w:p w14:paraId="092B0675" w14:textId="77777777" w:rsidR="00062AB7" w:rsidRPr="00403499" w:rsidRDefault="00062AB7" w:rsidP="00513839">
      <w:pPr>
        <w:numPr>
          <w:ilvl w:val="1"/>
          <w:numId w:val="7"/>
        </w:numPr>
        <w:tabs>
          <w:tab w:val="clear" w:pos="720"/>
        </w:tabs>
        <w:spacing w:line="360" w:lineRule="auto"/>
        <w:ind w:left="0" w:right="10" w:firstLine="0"/>
        <w:jc w:val="both"/>
        <w:rPr>
          <w:b/>
        </w:rPr>
      </w:pPr>
      <w:r w:rsidRPr="00403499">
        <w:rPr>
          <w:b/>
        </w:rPr>
        <w:t>INTRODUCTION</w:t>
      </w:r>
    </w:p>
    <w:p w14:paraId="52A362A3" w14:textId="77777777" w:rsidR="00062AB7" w:rsidRPr="00403499" w:rsidRDefault="00062AB7" w:rsidP="00513839">
      <w:pPr>
        <w:spacing w:line="360" w:lineRule="auto"/>
        <w:ind w:right="10"/>
        <w:jc w:val="both"/>
      </w:pPr>
      <w:r w:rsidRPr="00403499">
        <w:t>Apparently, the research work was an attempt at determining the level of influence that compensation management and reward system has on the performance of the employees and the resultant effect on the organization. Consequently, factors that are associated with employee’s performance were identified and related with compensation management. Moreover, statistical relationships were created among the variables in such that it was made to understand how “adequate welfare package re – imburse employees morale for high level of performance”.</w:t>
      </w:r>
    </w:p>
    <w:p w14:paraId="1FB188AA" w14:textId="3D8C8C02" w:rsidR="007A3912" w:rsidRPr="00F11A1B" w:rsidRDefault="00062AB7" w:rsidP="00513839">
      <w:pPr>
        <w:spacing w:line="360" w:lineRule="auto"/>
        <w:ind w:right="10"/>
        <w:jc w:val="both"/>
      </w:pPr>
      <w:r w:rsidRPr="00403499">
        <w:t xml:space="preserve">Obviously, the researcher discovered that organizational performance is a resultant effect of </w:t>
      </w:r>
      <w:r w:rsidR="00072062" w:rsidRPr="00403499">
        <w:t>employee’s</w:t>
      </w:r>
      <w:r w:rsidRPr="00403499">
        <w:t xml:space="preserve"> effectiveness and efficiency.</w:t>
      </w:r>
    </w:p>
    <w:p w14:paraId="78D4B1A1" w14:textId="77777777" w:rsidR="007A3912" w:rsidRPr="00403499" w:rsidRDefault="007A3912" w:rsidP="00513839">
      <w:pPr>
        <w:numPr>
          <w:ilvl w:val="1"/>
          <w:numId w:val="7"/>
        </w:numPr>
        <w:tabs>
          <w:tab w:val="clear" w:pos="720"/>
        </w:tabs>
        <w:spacing w:line="360" w:lineRule="auto"/>
        <w:ind w:left="0" w:right="10" w:firstLine="0"/>
        <w:jc w:val="both"/>
        <w:rPr>
          <w:b/>
        </w:rPr>
      </w:pPr>
      <w:r w:rsidRPr="00403499">
        <w:rPr>
          <w:b/>
        </w:rPr>
        <w:t>SUMMARY OF FINDINGS</w:t>
      </w:r>
    </w:p>
    <w:p w14:paraId="12AF5F75" w14:textId="77777777" w:rsidR="007A3912" w:rsidRPr="00403499" w:rsidRDefault="007A3912" w:rsidP="00513839">
      <w:pPr>
        <w:spacing w:line="360" w:lineRule="auto"/>
        <w:ind w:right="10"/>
        <w:jc w:val="both"/>
      </w:pPr>
      <w:r w:rsidRPr="00403499">
        <w:t xml:space="preserve">In the previous chapter (i.e. chapter 4) data collected during the study were presented and </w:t>
      </w:r>
      <w:r w:rsidR="00654463" w:rsidRPr="00403499">
        <w:t>analyzed</w:t>
      </w:r>
      <w:r w:rsidRPr="00403499">
        <w:t xml:space="preserve"> using descriptive statistics and inferential statistics for hypothesis testing.</w:t>
      </w:r>
    </w:p>
    <w:p w14:paraId="795CA27D" w14:textId="77777777" w:rsidR="007A3912" w:rsidRPr="00403499" w:rsidRDefault="007A3912" w:rsidP="00513839">
      <w:pPr>
        <w:spacing w:line="360" w:lineRule="auto"/>
        <w:ind w:right="10"/>
        <w:jc w:val="both"/>
      </w:pPr>
      <w:r w:rsidRPr="00403499">
        <w:t>It was discovered that poor compensation packaging will not reduce workers morale and will affect their productivity adversely.</w:t>
      </w:r>
    </w:p>
    <w:p w14:paraId="71D28B6B" w14:textId="77777777" w:rsidR="007A3912" w:rsidRPr="00403499" w:rsidRDefault="007A3912" w:rsidP="00513839">
      <w:pPr>
        <w:spacing w:line="360" w:lineRule="auto"/>
        <w:ind w:right="10"/>
        <w:jc w:val="both"/>
      </w:pPr>
      <w:r w:rsidRPr="00403499">
        <w:t xml:space="preserve">It was also discovered that “effective </w:t>
      </w:r>
      <w:proofErr w:type="spellStart"/>
      <w:r w:rsidRPr="00403499">
        <w:t>renumaration</w:t>
      </w:r>
      <w:proofErr w:type="spellEnd"/>
      <w:r w:rsidRPr="00403499">
        <w:t xml:space="preserve"> structure will aid organization in achieving high level of performance.</w:t>
      </w:r>
    </w:p>
    <w:p w14:paraId="6E527DD9" w14:textId="44F491F6" w:rsidR="00824ECF" w:rsidRPr="00403499" w:rsidRDefault="007A3912" w:rsidP="00513839">
      <w:pPr>
        <w:spacing w:line="360" w:lineRule="auto"/>
        <w:ind w:right="10"/>
        <w:jc w:val="both"/>
      </w:pPr>
      <w:r w:rsidRPr="00403499">
        <w:t>Finally, it was revealed that there is a positive relationship between workers reward and their level of performance.</w:t>
      </w:r>
    </w:p>
    <w:p w14:paraId="6DB2EEC8" w14:textId="77777777" w:rsidR="007A3912" w:rsidRPr="00403499" w:rsidRDefault="007A3912" w:rsidP="00513839">
      <w:pPr>
        <w:numPr>
          <w:ilvl w:val="1"/>
          <w:numId w:val="7"/>
        </w:numPr>
        <w:tabs>
          <w:tab w:val="clear" w:pos="720"/>
        </w:tabs>
        <w:spacing w:line="360" w:lineRule="auto"/>
        <w:ind w:left="0" w:right="10" w:firstLine="0"/>
        <w:jc w:val="both"/>
      </w:pPr>
      <w:r w:rsidRPr="00403499">
        <w:rPr>
          <w:b/>
        </w:rPr>
        <w:t>CONCLUSION</w:t>
      </w:r>
    </w:p>
    <w:p w14:paraId="258819CB" w14:textId="759057FD" w:rsidR="00CA1904" w:rsidRPr="00403499" w:rsidRDefault="002A53D6" w:rsidP="00513839">
      <w:pPr>
        <w:spacing w:line="360" w:lineRule="auto"/>
        <w:ind w:right="10"/>
        <w:jc w:val="both"/>
      </w:pPr>
      <w:r w:rsidRPr="00403499">
        <w:t xml:space="preserve">Although, the study is an in – depth investigation of how compensation management brings about </w:t>
      </w:r>
      <w:r w:rsidR="00F62EF9" w:rsidRPr="00403499">
        <w:t xml:space="preserve">organizational performance through </w:t>
      </w:r>
      <w:proofErr w:type="gramStart"/>
      <w:r w:rsidR="00F62EF9" w:rsidRPr="00403499">
        <w:t>employees</w:t>
      </w:r>
      <w:proofErr w:type="gramEnd"/>
      <w:r w:rsidR="00F62EF9" w:rsidRPr="00403499">
        <w:t xml:space="preserve"> efficiency. However, the resultant effect is that management should note that employees understand how the financial reward system operates, how they benefit from it and how the organization will help them to develop their skills and competences, therefore they need to receive the maximum benefit, </w:t>
      </w:r>
      <w:r w:rsidR="00F62EF9" w:rsidRPr="00403499">
        <w:lastRenderedPageBreak/>
        <w:t xml:space="preserve">through which organization will also attain or achieve its goals and objectives through high level of </w:t>
      </w:r>
      <w:proofErr w:type="gramStart"/>
      <w:r w:rsidR="00F62EF9" w:rsidRPr="00403499">
        <w:t>employees</w:t>
      </w:r>
      <w:proofErr w:type="gramEnd"/>
      <w:r w:rsidR="00F62EF9" w:rsidRPr="00403499">
        <w:t xml:space="preserve"> </w:t>
      </w:r>
      <w:r w:rsidR="00513839" w:rsidRPr="00403499">
        <w:t>performances</w:t>
      </w:r>
      <w:r w:rsidR="00F62EF9" w:rsidRPr="00403499">
        <w:t>.</w:t>
      </w:r>
    </w:p>
    <w:p w14:paraId="71525590" w14:textId="6C4B5F9D" w:rsidR="007A3912" w:rsidRPr="00F11A1B" w:rsidRDefault="00181C8A" w:rsidP="00F11A1B">
      <w:pPr>
        <w:pStyle w:val="ListParagraph"/>
        <w:numPr>
          <w:ilvl w:val="1"/>
          <w:numId w:val="16"/>
        </w:numPr>
        <w:spacing w:line="360" w:lineRule="auto"/>
        <w:ind w:right="10"/>
        <w:jc w:val="both"/>
        <w:rPr>
          <w:rFonts w:ascii="Times New Roman" w:hAnsi="Times New Roman"/>
          <w:b/>
          <w:sz w:val="24"/>
          <w:szCs w:val="24"/>
        </w:rPr>
      </w:pPr>
      <w:r w:rsidRPr="00F11A1B">
        <w:rPr>
          <w:rFonts w:ascii="Times New Roman" w:hAnsi="Times New Roman"/>
          <w:b/>
          <w:sz w:val="24"/>
          <w:szCs w:val="24"/>
        </w:rPr>
        <w:t>RECOMMENDATIONS</w:t>
      </w:r>
    </w:p>
    <w:p w14:paraId="7EA966D3" w14:textId="77777777" w:rsidR="00181C8A" w:rsidRPr="00403499" w:rsidRDefault="00181C8A" w:rsidP="00CA1904">
      <w:pPr>
        <w:spacing w:line="360" w:lineRule="auto"/>
        <w:ind w:right="10"/>
        <w:jc w:val="both"/>
      </w:pPr>
      <w:r w:rsidRPr="00403499">
        <w:t>In view of the observation and findings achieved from the research study, the research wishes to proffer the following recommendations.</w:t>
      </w:r>
    </w:p>
    <w:p w14:paraId="43DAB40C" w14:textId="77777777" w:rsidR="00CB645F" w:rsidRPr="00403499" w:rsidRDefault="00CB645F" w:rsidP="00B66256">
      <w:pPr>
        <w:numPr>
          <w:ilvl w:val="0"/>
          <w:numId w:val="27"/>
        </w:numPr>
        <w:autoSpaceDE w:val="0"/>
        <w:autoSpaceDN w:val="0"/>
        <w:spacing w:line="360" w:lineRule="auto"/>
        <w:jc w:val="both"/>
      </w:pPr>
      <w:r w:rsidRPr="00403499">
        <w:t xml:space="preserve">Financial Reward should be goal driven, e.g. incentives, bonus, profit Sharing, stock options </w:t>
      </w:r>
      <w:proofErr w:type="spellStart"/>
      <w:r w:rsidRPr="00403499">
        <w:t>e.t.c</w:t>
      </w:r>
      <w:proofErr w:type="spellEnd"/>
      <w:r w:rsidRPr="00403499">
        <w:t>. will boost workers performance towards the attainment of organizational goals and objectives.</w:t>
      </w:r>
    </w:p>
    <w:p w14:paraId="383A12E4" w14:textId="77777777" w:rsidR="00CB645F" w:rsidRPr="00403499" w:rsidRDefault="00CB645F" w:rsidP="00B66256">
      <w:pPr>
        <w:numPr>
          <w:ilvl w:val="0"/>
          <w:numId w:val="27"/>
        </w:numPr>
        <w:autoSpaceDE w:val="0"/>
        <w:autoSpaceDN w:val="0"/>
        <w:spacing w:line="360" w:lineRule="auto"/>
        <w:jc w:val="both"/>
      </w:pPr>
      <w:r w:rsidRPr="00403499">
        <w:t xml:space="preserve">Since commitment or </w:t>
      </w:r>
      <w:proofErr w:type="gramStart"/>
      <w:r w:rsidRPr="00403499">
        <w:t>employees</w:t>
      </w:r>
      <w:proofErr w:type="gramEnd"/>
      <w:r w:rsidRPr="00403499">
        <w:t xml:space="preserve"> commitment goes beyond just </w:t>
      </w:r>
      <w:r w:rsidR="00356D40" w:rsidRPr="00403499">
        <w:t xml:space="preserve">employees’ productivity, </w:t>
      </w:r>
      <w:r w:rsidRPr="00403499">
        <w:t>but also includes their loyalty and patriotism to the organization. It is necessary for management to make the design and implementation of effective compensation a pivot of the organization to attract and retain qualified human resources.</w:t>
      </w:r>
    </w:p>
    <w:p w14:paraId="26F38933" w14:textId="77777777" w:rsidR="00CB645F" w:rsidRPr="00403499" w:rsidRDefault="00CB645F" w:rsidP="00B66256">
      <w:pPr>
        <w:numPr>
          <w:ilvl w:val="0"/>
          <w:numId w:val="27"/>
        </w:numPr>
        <w:tabs>
          <w:tab w:val="left" w:pos="720"/>
        </w:tabs>
        <w:autoSpaceDE w:val="0"/>
        <w:autoSpaceDN w:val="0"/>
        <w:spacing w:after="432" w:line="360" w:lineRule="auto"/>
        <w:jc w:val="both"/>
      </w:pPr>
      <w:r w:rsidRPr="00403499">
        <w:t xml:space="preserve">In view of the competitive and dynamic nature of business environment </w:t>
      </w:r>
      <w:r w:rsidRPr="00403499">
        <w:rPr>
          <w:vertAlign w:val="superscript"/>
        </w:rPr>
        <w:t>-</w:t>
      </w:r>
      <w:r w:rsidRPr="00403499">
        <w:t xml:space="preserve">Where monetary reward encourages the employees, the need for adequate incentives cannot be over emphasized. In terms of job performance, </w:t>
      </w:r>
      <w:proofErr w:type="spellStart"/>
      <w:r w:rsidRPr="00403499">
        <w:t>Pz</w:t>
      </w:r>
      <w:proofErr w:type="spellEnd"/>
      <w:r w:rsidRPr="00403499">
        <w:t xml:space="preserve"> Cussons Nigeria Plc should formulate aggressive strategy and blend the various different reward systems.</w:t>
      </w:r>
    </w:p>
    <w:p w14:paraId="67E3313B" w14:textId="77777777" w:rsidR="009C6A2B" w:rsidRPr="00403499" w:rsidRDefault="009C6A2B" w:rsidP="009C6A2B">
      <w:pPr>
        <w:autoSpaceDE w:val="0"/>
        <w:autoSpaceDN w:val="0"/>
        <w:spacing w:after="432" w:line="360" w:lineRule="auto"/>
        <w:jc w:val="both"/>
      </w:pPr>
      <w:r w:rsidRPr="00403499">
        <w:t>Finally, management should create and promote a conducive, productive and harmonious organizational atmosphere. In such kind of business environment, high level of human resources performance will be achieved.</w:t>
      </w:r>
    </w:p>
    <w:p w14:paraId="498D3EBA" w14:textId="77777777" w:rsidR="00B66256" w:rsidRPr="00403499" w:rsidRDefault="00B66256" w:rsidP="00B66256">
      <w:pPr>
        <w:autoSpaceDE w:val="0"/>
        <w:autoSpaceDN w:val="0"/>
        <w:spacing w:after="432" w:line="360" w:lineRule="auto"/>
        <w:jc w:val="both"/>
      </w:pPr>
    </w:p>
    <w:p w14:paraId="26E6020E" w14:textId="77777777" w:rsidR="00B37ACD" w:rsidRPr="00403499" w:rsidRDefault="00B37ACD" w:rsidP="00B66256">
      <w:pPr>
        <w:autoSpaceDE w:val="0"/>
        <w:autoSpaceDN w:val="0"/>
        <w:spacing w:after="432" w:line="360" w:lineRule="auto"/>
        <w:jc w:val="both"/>
      </w:pPr>
    </w:p>
    <w:p w14:paraId="4BD8BE86" w14:textId="77777777" w:rsidR="00CA1904" w:rsidRPr="00403499" w:rsidRDefault="00CB645F" w:rsidP="00CA1904">
      <w:pPr>
        <w:autoSpaceDE w:val="0"/>
        <w:autoSpaceDN w:val="0"/>
        <w:jc w:val="center"/>
      </w:pPr>
      <w:r w:rsidRPr="00403499">
        <w:rPr>
          <w:b/>
        </w:rPr>
        <w:lastRenderedPageBreak/>
        <w:t>REFERENCES</w:t>
      </w:r>
    </w:p>
    <w:p w14:paraId="551202E7" w14:textId="77777777" w:rsidR="00CA1904" w:rsidRPr="00403499" w:rsidRDefault="00CA1904" w:rsidP="00CA1904">
      <w:pPr>
        <w:autoSpaceDE w:val="0"/>
        <w:autoSpaceDN w:val="0"/>
        <w:jc w:val="both"/>
      </w:pPr>
    </w:p>
    <w:p w14:paraId="2F064B29" w14:textId="07BCF499" w:rsidR="00CA1904" w:rsidRPr="00403499" w:rsidRDefault="00CB645F" w:rsidP="00963E04">
      <w:pPr>
        <w:autoSpaceDE w:val="0"/>
        <w:autoSpaceDN w:val="0"/>
        <w:spacing w:line="360" w:lineRule="auto"/>
        <w:ind w:left="630" w:hanging="720"/>
        <w:jc w:val="both"/>
      </w:pPr>
      <w:r w:rsidRPr="00403499">
        <w:t>Brown, D (20</w:t>
      </w:r>
      <w:r w:rsidR="00327AA6">
        <w:t>2</w:t>
      </w:r>
      <w:r w:rsidRPr="00403499">
        <w:t xml:space="preserve">1) Reward Strategies: from </w:t>
      </w:r>
      <w:r w:rsidR="00CA1904" w:rsidRPr="00403499">
        <w:t>intent to impact, (IPD, London)</w:t>
      </w:r>
    </w:p>
    <w:p w14:paraId="1F7E254F" w14:textId="4EDF726E" w:rsidR="00CB645F" w:rsidRPr="00403499" w:rsidRDefault="00CB645F" w:rsidP="00963E04">
      <w:pPr>
        <w:autoSpaceDE w:val="0"/>
        <w:autoSpaceDN w:val="0"/>
        <w:spacing w:line="360" w:lineRule="auto"/>
        <w:ind w:left="630" w:hanging="720"/>
        <w:jc w:val="both"/>
      </w:pPr>
      <w:r w:rsidRPr="00403499">
        <w:t xml:space="preserve">Flannery, TP, Hofrichter, DA and Platten, PE </w:t>
      </w:r>
      <w:r w:rsidR="00327AA6">
        <w:t>2019</w:t>
      </w:r>
      <w:r w:rsidRPr="00403499">
        <w:t>). People performance, and pay, free press, New York</w:t>
      </w:r>
    </w:p>
    <w:p w14:paraId="456A1121" w14:textId="673B4A16" w:rsidR="00CB645F" w:rsidRPr="00403499" w:rsidRDefault="00CB645F" w:rsidP="00963E04">
      <w:pPr>
        <w:autoSpaceDE w:val="0"/>
        <w:autoSpaceDN w:val="0"/>
        <w:spacing w:line="360" w:lineRule="auto"/>
        <w:ind w:left="630" w:hanging="720"/>
        <w:jc w:val="both"/>
      </w:pPr>
      <w:r w:rsidRPr="00403499">
        <w:t>Lawler, E.E (</w:t>
      </w:r>
      <w:r w:rsidR="00A86242">
        <w:t>2020</w:t>
      </w:r>
      <w:r w:rsidRPr="00403499">
        <w:t>) The new pay: a strategic approach, compensation &amp; benefits review, November</w:t>
      </w:r>
    </w:p>
    <w:p w14:paraId="111FF921" w14:textId="5D327EB4" w:rsidR="00CB645F" w:rsidRPr="00403499" w:rsidRDefault="00CB645F" w:rsidP="00963E04">
      <w:pPr>
        <w:autoSpaceDE w:val="0"/>
        <w:autoSpaceDN w:val="0"/>
        <w:spacing w:before="72" w:line="360" w:lineRule="auto"/>
        <w:ind w:left="630" w:hanging="720"/>
        <w:jc w:val="both"/>
      </w:pPr>
      <w:r w:rsidRPr="00403499">
        <w:t>Purcell, Jetal (20</w:t>
      </w:r>
      <w:r w:rsidR="00A86242">
        <w:t>21</w:t>
      </w:r>
      <w:r w:rsidRPr="00403499">
        <w:t xml:space="preserve">) people management impacts on </w:t>
      </w:r>
      <w:proofErr w:type="spellStart"/>
      <w:r w:rsidRPr="00403499">
        <w:t>organisational</w:t>
      </w:r>
      <w:proofErr w:type="spellEnd"/>
      <w:r w:rsidRPr="00403499">
        <w:t xml:space="preserve"> performance. (CIPD), London</w:t>
      </w:r>
    </w:p>
    <w:p w14:paraId="12A52E2C" w14:textId="5DAC758F" w:rsidR="00CB645F" w:rsidRPr="00403499" w:rsidRDefault="00CB645F" w:rsidP="00963E04">
      <w:pPr>
        <w:autoSpaceDE w:val="0"/>
        <w:autoSpaceDN w:val="0"/>
        <w:spacing w:before="72" w:line="360" w:lineRule="auto"/>
        <w:ind w:left="630" w:hanging="720"/>
        <w:jc w:val="both"/>
      </w:pPr>
      <w:r w:rsidRPr="00403499">
        <w:t>Lawler, E (20</w:t>
      </w:r>
      <w:r w:rsidR="00A86242">
        <w:t>20</w:t>
      </w:r>
      <w:r w:rsidRPr="00403499">
        <w:t xml:space="preserve">) Treat people right: how organizations and individuals can propel each other into a virtuous spiral of success, Jossey - Bass, San </w:t>
      </w:r>
      <w:proofErr w:type="spellStart"/>
      <w:r w:rsidRPr="00403499">
        <w:t>Francissco</w:t>
      </w:r>
      <w:proofErr w:type="spellEnd"/>
      <w:r w:rsidRPr="00403499">
        <w:t>. Armstrong, M and Baron, A. (20</w:t>
      </w:r>
      <w:r w:rsidR="00A86242">
        <w:t>21</w:t>
      </w:r>
      <w:r w:rsidRPr="00403499">
        <w:t>) performance management: action and impact (IPI)b London</w:t>
      </w:r>
    </w:p>
    <w:p w14:paraId="65E916E3" w14:textId="30A4E0F3" w:rsidR="00CB645F" w:rsidRPr="00403499" w:rsidRDefault="00CB645F" w:rsidP="00963E04">
      <w:pPr>
        <w:autoSpaceDE w:val="0"/>
        <w:autoSpaceDN w:val="0"/>
        <w:spacing w:line="360" w:lineRule="auto"/>
        <w:ind w:left="630" w:hanging="720"/>
        <w:jc w:val="both"/>
      </w:pPr>
      <w:proofErr w:type="spellStart"/>
      <w:r w:rsidRPr="00403499">
        <w:t>Hofricher</w:t>
      </w:r>
      <w:proofErr w:type="spellEnd"/>
      <w:r w:rsidRPr="00403499">
        <w:t>, D and Spencer, S. (</w:t>
      </w:r>
      <w:r w:rsidR="00A86242">
        <w:t>2021</w:t>
      </w:r>
      <w:r w:rsidRPr="00403499">
        <w:t>) competencies: the right foundation for effective management compensation and benefits review, Nov. - Dec. Bowen, RB (2000) recognizing and rewarding employees, MC Graw Hill, New York.</w:t>
      </w:r>
    </w:p>
    <w:p w14:paraId="3A1FF88D" w14:textId="5553568C" w:rsidR="00CB645F" w:rsidRPr="00403499" w:rsidRDefault="00CB645F" w:rsidP="00963E04">
      <w:pPr>
        <w:autoSpaceDE w:val="0"/>
        <w:autoSpaceDN w:val="0"/>
        <w:spacing w:line="360" w:lineRule="auto"/>
        <w:ind w:left="630" w:hanging="720"/>
        <w:jc w:val="both"/>
      </w:pPr>
      <w:r w:rsidRPr="00403499">
        <w:t>Lawler, EE (20</w:t>
      </w:r>
      <w:r w:rsidR="00A86242">
        <w:t>2</w:t>
      </w:r>
      <w:r w:rsidRPr="00403499">
        <w:t>0) pay strategy: new thinking for new millennium, compensation and benefits review 32 (1) Jan. - Feb. PP 7 - 12</w:t>
      </w:r>
    </w:p>
    <w:p w14:paraId="6F4186D5" w14:textId="77777777" w:rsidR="00296E66" w:rsidRDefault="00CB645F" w:rsidP="00963E04">
      <w:pPr>
        <w:tabs>
          <w:tab w:val="left" w:pos="720"/>
        </w:tabs>
        <w:autoSpaceDE w:val="0"/>
        <w:autoSpaceDN w:val="0"/>
        <w:spacing w:after="432" w:line="360" w:lineRule="auto"/>
        <w:ind w:left="630" w:hanging="720"/>
        <w:jc w:val="both"/>
      </w:pPr>
      <w:proofErr w:type="spellStart"/>
      <w:r w:rsidRPr="00403499">
        <w:t>Murlis</w:t>
      </w:r>
      <w:proofErr w:type="spellEnd"/>
      <w:r w:rsidRPr="00403499">
        <w:t>, H and Watson, S (20</w:t>
      </w:r>
      <w:r w:rsidR="00A86242">
        <w:t>2</w:t>
      </w:r>
      <w:r w:rsidRPr="00403499">
        <w:t>1) creating employee engagement - transforming the employment deal benefits and compensation international 30 (8) April PP 25 -29.</w:t>
      </w:r>
    </w:p>
    <w:p w14:paraId="0C6D7C56" w14:textId="59F8D7FA" w:rsidR="00CB645F" w:rsidRPr="00403499" w:rsidRDefault="00CB645F" w:rsidP="00963E04">
      <w:pPr>
        <w:tabs>
          <w:tab w:val="left" w:pos="720"/>
        </w:tabs>
        <w:autoSpaceDE w:val="0"/>
        <w:autoSpaceDN w:val="0"/>
        <w:spacing w:after="432" w:line="360" w:lineRule="auto"/>
        <w:ind w:left="630" w:hanging="720"/>
        <w:jc w:val="both"/>
      </w:pPr>
      <w:r w:rsidRPr="00403499">
        <w:t>Armstrong, M (20</w:t>
      </w:r>
      <w:r w:rsidR="00296E66">
        <w:t>2</w:t>
      </w:r>
      <w:r w:rsidRPr="00403499">
        <w:t xml:space="preserve">2) Employee </w:t>
      </w:r>
      <w:proofErr w:type="gramStart"/>
      <w:r w:rsidRPr="00403499">
        <w:t>reward ,</w:t>
      </w:r>
      <w:proofErr w:type="gramEnd"/>
      <w:r w:rsidRPr="00403499">
        <w:t xml:space="preserve"> 3</w:t>
      </w:r>
      <w:r w:rsidRPr="00403499">
        <w:rPr>
          <w:vertAlign w:val="superscript"/>
        </w:rPr>
        <w:t xml:space="preserve">rd </w:t>
      </w:r>
      <w:r w:rsidR="00DE715B" w:rsidRPr="00403499">
        <w:t>end</w:t>
      </w:r>
      <w:r w:rsidRPr="00403499">
        <w:t>, chartered institute of personnel and development, London</w:t>
      </w:r>
    </w:p>
    <w:p w14:paraId="5F47B17A" w14:textId="7E269E49" w:rsidR="00CB645F" w:rsidRPr="00403499" w:rsidRDefault="00CB645F" w:rsidP="00963E04">
      <w:pPr>
        <w:autoSpaceDE w:val="0"/>
        <w:autoSpaceDN w:val="0"/>
        <w:spacing w:line="360" w:lineRule="auto"/>
        <w:ind w:right="864" w:hanging="720"/>
        <w:jc w:val="both"/>
      </w:pPr>
      <w:r w:rsidRPr="00403499">
        <w:t>Berger, L.A and Berger, DR (eds) (</w:t>
      </w:r>
      <w:r w:rsidR="008B2A00">
        <w:t>2020</w:t>
      </w:r>
      <w:r w:rsidRPr="00403499">
        <w:t xml:space="preserve">). The compensation hand book, 4th </w:t>
      </w:r>
      <w:proofErr w:type="spellStart"/>
      <w:r w:rsidRPr="00403499">
        <w:t>edn</w:t>
      </w:r>
      <w:proofErr w:type="spellEnd"/>
      <w:r w:rsidRPr="00403499">
        <w:t>, McGraw - Hill, New York</w:t>
      </w:r>
    </w:p>
    <w:p w14:paraId="5C708509" w14:textId="77777777" w:rsidR="00CB645F" w:rsidRPr="00403499" w:rsidRDefault="00CB645F" w:rsidP="00963E04">
      <w:pPr>
        <w:autoSpaceDE w:val="0"/>
        <w:autoSpaceDN w:val="0"/>
        <w:spacing w:line="360" w:lineRule="auto"/>
        <w:ind w:left="864" w:hanging="720"/>
        <w:jc w:val="both"/>
      </w:pPr>
      <w:r w:rsidRPr="00403499">
        <w:t>Druker, J and white, G (2000) reward management. A critical text, Routledge, London</w:t>
      </w:r>
    </w:p>
    <w:p w14:paraId="63ACA3CD" w14:textId="702B17B2" w:rsidR="00CB645F" w:rsidRPr="00403499" w:rsidRDefault="00CB645F" w:rsidP="00963E04">
      <w:pPr>
        <w:autoSpaceDE w:val="0"/>
        <w:autoSpaceDN w:val="0"/>
        <w:spacing w:line="360" w:lineRule="auto"/>
        <w:ind w:left="864" w:hanging="720"/>
        <w:jc w:val="both"/>
      </w:pPr>
      <w:proofErr w:type="gramStart"/>
      <w:r w:rsidRPr="00403499">
        <w:t>Kanter,,</w:t>
      </w:r>
      <w:proofErr w:type="gramEnd"/>
      <w:r w:rsidRPr="00403499">
        <w:t xml:space="preserve"> RM and Wilson, TB (20</w:t>
      </w:r>
      <w:r w:rsidR="008B2A00">
        <w:t>2</w:t>
      </w:r>
      <w:r w:rsidRPr="00403499">
        <w:t xml:space="preserve">2) innovative reward systems for the changing workplace, 2nd </w:t>
      </w:r>
      <w:proofErr w:type="spellStart"/>
      <w:r w:rsidRPr="00403499">
        <w:t>edn</w:t>
      </w:r>
      <w:proofErr w:type="spellEnd"/>
      <w:r w:rsidRPr="00403499">
        <w:t>, McGraw - Hill, New York</w:t>
      </w:r>
    </w:p>
    <w:p w14:paraId="7114E123" w14:textId="639427FD" w:rsidR="00CB645F" w:rsidRPr="00403499" w:rsidRDefault="00CB645F" w:rsidP="00963E04">
      <w:pPr>
        <w:autoSpaceDE w:val="0"/>
        <w:autoSpaceDN w:val="0"/>
        <w:spacing w:line="360" w:lineRule="auto"/>
        <w:ind w:left="864" w:hanging="720"/>
        <w:jc w:val="both"/>
      </w:pPr>
      <w:proofErr w:type="spellStart"/>
      <w:r w:rsidRPr="00403499">
        <w:lastRenderedPageBreak/>
        <w:t>Suff</w:t>
      </w:r>
      <w:proofErr w:type="spellEnd"/>
      <w:r w:rsidRPr="00403499">
        <w:t>, P (20</w:t>
      </w:r>
      <w:r w:rsidR="008B2A00">
        <w:t>2</w:t>
      </w:r>
      <w:r w:rsidRPr="00403499">
        <w:t>1) the new reward agenda, IRS management review 22, industrial relations service - eclipse group, London</w:t>
      </w:r>
    </w:p>
    <w:p w14:paraId="490DEA9C" w14:textId="2F48264F" w:rsidR="00CB645F" w:rsidRPr="00403499" w:rsidRDefault="00CB645F" w:rsidP="00963E04">
      <w:pPr>
        <w:autoSpaceDE w:val="0"/>
        <w:autoSpaceDN w:val="0"/>
        <w:spacing w:line="360" w:lineRule="auto"/>
        <w:ind w:left="864" w:hanging="720"/>
        <w:jc w:val="both"/>
      </w:pPr>
      <w:r w:rsidRPr="00403499">
        <w:t>Bowen, RB (20</w:t>
      </w:r>
      <w:r w:rsidR="008B2A00">
        <w:t>2</w:t>
      </w:r>
      <w:r w:rsidRPr="00403499">
        <w:t>0) recognizing and rewarding employees, MC Graw Hill, New York.</w:t>
      </w:r>
    </w:p>
    <w:p w14:paraId="35EE35EB" w14:textId="5B632080" w:rsidR="00CB645F" w:rsidRPr="00403499" w:rsidRDefault="00CB645F" w:rsidP="00963E04">
      <w:pPr>
        <w:autoSpaceDE w:val="0"/>
        <w:autoSpaceDN w:val="0"/>
        <w:spacing w:line="360" w:lineRule="auto"/>
        <w:ind w:left="864" w:hanging="720"/>
        <w:jc w:val="both"/>
      </w:pPr>
      <w:proofErr w:type="spellStart"/>
      <w:r w:rsidRPr="00403499">
        <w:t>Kazenbachi</w:t>
      </w:r>
      <w:proofErr w:type="spellEnd"/>
      <w:r w:rsidRPr="00403499">
        <w:t>, JR (20</w:t>
      </w:r>
      <w:r w:rsidR="008B2A00">
        <w:t>2</w:t>
      </w:r>
      <w:r w:rsidRPr="00403499">
        <w:t>0) peak performance: aligning the hearts and minds of your employees, Harvard business school press, Cambridge, MA</w:t>
      </w:r>
    </w:p>
    <w:p w14:paraId="0E974AA5" w14:textId="079BE6F5" w:rsidR="00CB645F" w:rsidRPr="00403499" w:rsidRDefault="00CB645F" w:rsidP="00963E04">
      <w:pPr>
        <w:autoSpaceDE w:val="0"/>
        <w:autoSpaceDN w:val="0"/>
        <w:spacing w:line="360" w:lineRule="auto"/>
        <w:ind w:left="864" w:hanging="720"/>
        <w:jc w:val="both"/>
      </w:pPr>
      <w:proofErr w:type="spellStart"/>
      <w:r w:rsidRPr="00403499">
        <w:t>Geldman</w:t>
      </w:r>
      <w:proofErr w:type="spellEnd"/>
      <w:r w:rsidRPr="00403499">
        <w:t xml:space="preserve">, A, </w:t>
      </w:r>
      <w:proofErr w:type="spellStart"/>
      <w:r w:rsidRPr="00403499">
        <w:t>Holroyal</w:t>
      </w:r>
      <w:proofErr w:type="spellEnd"/>
      <w:r w:rsidRPr="00403499">
        <w:t xml:space="preserve">, K and </w:t>
      </w:r>
      <w:r w:rsidR="00DE715B" w:rsidRPr="00403499">
        <w:t>Scuff</w:t>
      </w:r>
      <w:r w:rsidRPr="00403499">
        <w:t>, P (eds) 20</w:t>
      </w:r>
      <w:r w:rsidR="00963E04">
        <w:t>2</w:t>
      </w:r>
      <w:r w:rsidRPr="00403499">
        <w:t xml:space="preserve">3) </w:t>
      </w:r>
      <w:r w:rsidR="00DE715B" w:rsidRPr="00403499">
        <w:t>restricting</w:t>
      </w:r>
      <w:r w:rsidRPr="00403499">
        <w:t xml:space="preserve"> performance- related pay, managing best practices no 105, work foundation, London</w:t>
      </w:r>
    </w:p>
    <w:p w14:paraId="5D176059" w14:textId="7FCA9D3C" w:rsidR="00CB645F" w:rsidRPr="00403499" w:rsidRDefault="00CB645F" w:rsidP="00963E04">
      <w:pPr>
        <w:spacing w:line="360" w:lineRule="auto"/>
        <w:ind w:left="900" w:hanging="720"/>
        <w:jc w:val="both"/>
      </w:pPr>
      <w:r w:rsidRPr="00403499">
        <w:t>Trevor, J (20</w:t>
      </w:r>
      <w:r w:rsidR="00963E04">
        <w:t>22</w:t>
      </w:r>
      <w:r w:rsidRPr="00403499">
        <w:t>) an exploration of the determinants of reward management approach, design and operation, judge institute of management studies World at work (20</w:t>
      </w:r>
      <w:r w:rsidR="00963E04">
        <w:t>19</w:t>
      </w:r>
      <w:r w:rsidRPr="00403499">
        <w:t xml:space="preserve">) the best of variable pay: incentives, recognition and rewards, world at work, </w:t>
      </w:r>
      <w:proofErr w:type="spellStart"/>
      <w:r w:rsidRPr="00403499">
        <w:t>scotts</w:t>
      </w:r>
      <w:proofErr w:type="spellEnd"/>
      <w:r w:rsidRPr="00403499">
        <w:t xml:space="preserve"> dale, Az</w:t>
      </w:r>
    </w:p>
    <w:p w14:paraId="64D83050" w14:textId="77777777" w:rsidR="00CA1904" w:rsidRPr="00403499" w:rsidRDefault="00CA1904" w:rsidP="00203FD4">
      <w:pPr>
        <w:autoSpaceDE w:val="0"/>
        <w:autoSpaceDN w:val="0"/>
        <w:spacing w:line="360" w:lineRule="auto"/>
        <w:ind w:left="3312"/>
        <w:jc w:val="both"/>
      </w:pPr>
    </w:p>
    <w:p w14:paraId="54C2622D" w14:textId="77777777" w:rsidR="00CA1904" w:rsidRPr="00403499" w:rsidRDefault="00CA1904" w:rsidP="00203FD4">
      <w:pPr>
        <w:autoSpaceDE w:val="0"/>
        <w:autoSpaceDN w:val="0"/>
        <w:spacing w:line="360" w:lineRule="auto"/>
        <w:ind w:left="3312"/>
        <w:jc w:val="both"/>
      </w:pPr>
    </w:p>
    <w:p w14:paraId="403D2E84" w14:textId="77777777" w:rsidR="00CA1904" w:rsidRPr="00403499" w:rsidRDefault="00CA1904" w:rsidP="00203FD4">
      <w:pPr>
        <w:autoSpaceDE w:val="0"/>
        <w:autoSpaceDN w:val="0"/>
        <w:spacing w:line="360" w:lineRule="auto"/>
        <w:ind w:left="3312"/>
        <w:jc w:val="both"/>
      </w:pPr>
    </w:p>
    <w:p w14:paraId="062E5373" w14:textId="77777777" w:rsidR="00CA1904" w:rsidRPr="00403499" w:rsidRDefault="00CA1904" w:rsidP="00203FD4">
      <w:pPr>
        <w:autoSpaceDE w:val="0"/>
        <w:autoSpaceDN w:val="0"/>
        <w:spacing w:line="360" w:lineRule="auto"/>
        <w:ind w:left="3312"/>
        <w:jc w:val="both"/>
      </w:pPr>
    </w:p>
    <w:p w14:paraId="3A441FEB" w14:textId="77777777" w:rsidR="00CA1904" w:rsidRPr="00403499" w:rsidRDefault="00CA1904" w:rsidP="00203FD4">
      <w:pPr>
        <w:autoSpaceDE w:val="0"/>
        <w:autoSpaceDN w:val="0"/>
        <w:spacing w:line="360" w:lineRule="auto"/>
        <w:jc w:val="both"/>
      </w:pPr>
    </w:p>
    <w:p w14:paraId="375C8106" w14:textId="77777777" w:rsidR="00F77AA1" w:rsidRPr="00403499" w:rsidRDefault="00F77AA1" w:rsidP="00203FD4">
      <w:pPr>
        <w:spacing w:line="360" w:lineRule="auto"/>
        <w:ind w:left="540" w:hanging="540"/>
        <w:jc w:val="both"/>
      </w:pPr>
    </w:p>
    <w:p w14:paraId="72CE8CC2" w14:textId="77777777" w:rsidR="00F77AA1" w:rsidRDefault="00F77AA1" w:rsidP="00203FD4">
      <w:pPr>
        <w:spacing w:line="360" w:lineRule="auto"/>
        <w:ind w:left="540" w:hanging="540"/>
        <w:jc w:val="both"/>
      </w:pPr>
    </w:p>
    <w:p w14:paraId="6BED5361" w14:textId="77777777" w:rsidR="00B37ACD" w:rsidRDefault="00B37ACD" w:rsidP="00203FD4">
      <w:pPr>
        <w:spacing w:line="360" w:lineRule="auto"/>
        <w:ind w:left="540" w:hanging="540"/>
        <w:jc w:val="both"/>
      </w:pPr>
    </w:p>
    <w:p w14:paraId="6699A444" w14:textId="77777777" w:rsidR="00B37ACD" w:rsidRDefault="00B37ACD" w:rsidP="00203FD4">
      <w:pPr>
        <w:spacing w:line="360" w:lineRule="auto"/>
        <w:ind w:left="540" w:hanging="540"/>
        <w:jc w:val="both"/>
      </w:pPr>
    </w:p>
    <w:p w14:paraId="3C01AEFF" w14:textId="77777777" w:rsidR="00B37ACD" w:rsidRDefault="00B37ACD" w:rsidP="00203FD4">
      <w:pPr>
        <w:spacing w:line="360" w:lineRule="auto"/>
        <w:ind w:left="540" w:hanging="540"/>
        <w:jc w:val="both"/>
      </w:pPr>
    </w:p>
    <w:p w14:paraId="3ED91C39" w14:textId="77777777" w:rsidR="00B37ACD" w:rsidRDefault="00B37ACD" w:rsidP="00203FD4">
      <w:pPr>
        <w:spacing w:line="360" w:lineRule="auto"/>
        <w:ind w:left="540" w:hanging="540"/>
        <w:jc w:val="both"/>
      </w:pPr>
    </w:p>
    <w:p w14:paraId="261B6E70" w14:textId="77777777" w:rsidR="00B37ACD" w:rsidRDefault="00B37ACD" w:rsidP="00203FD4">
      <w:pPr>
        <w:spacing w:line="360" w:lineRule="auto"/>
        <w:ind w:left="540" w:hanging="540"/>
        <w:jc w:val="both"/>
      </w:pPr>
    </w:p>
    <w:p w14:paraId="148B9470" w14:textId="77777777" w:rsidR="00B37ACD" w:rsidRDefault="00B37ACD" w:rsidP="00203FD4">
      <w:pPr>
        <w:spacing w:line="360" w:lineRule="auto"/>
        <w:ind w:left="540" w:hanging="540"/>
        <w:jc w:val="both"/>
      </w:pPr>
    </w:p>
    <w:p w14:paraId="72A7136A" w14:textId="77777777" w:rsidR="00B37ACD" w:rsidRPr="00403499" w:rsidRDefault="00B37ACD" w:rsidP="00203FD4">
      <w:pPr>
        <w:spacing w:line="360" w:lineRule="auto"/>
        <w:ind w:left="540" w:hanging="540"/>
        <w:jc w:val="both"/>
      </w:pPr>
    </w:p>
    <w:p w14:paraId="78FAD68C" w14:textId="77777777" w:rsidR="00F77AA1" w:rsidRPr="00403499" w:rsidRDefault="00F77AA1" w:rsidP="00203FD4">
      <w:pPr>
        <w:spacing w:line="360" w:lineRule="auto"/>
        <w:ind w:left="540" w:hanging="540"/>
        <w:jc w:val="both"/>
      </w:pPr>
    </w:p>
    <w:p w14:paraId="4A05C49A" w14:textId="77777777" w:rsidR="00F77AA1" w:rsidRPr="00403499" w:rsidRDefault="00F77AA1" w:rsidP="00203FD4">
      <w:pPr>
        <w:spacing w:line="360" w:lineRule="auto"/>
        <w:ind w:left="540" w:hanging="540"/>
        <w:jc w:val="both"/>
      </w:pPr>
    </w:p>
    <w:p w14:paraId="5A5418A4" w14:textId="77777777" w:rsidR="00F77AA1" w:rsidRPr="00403499" w:rsidRDefault="00F77AA1" w:rsidP="00203FD4">
      <w:pPr>
        <w:spacing w:line="360" w:lineRule="auto"/>
        <w:ind w:left="540" w:hanging="540"/>
        <w:jc w:val="both"/>
      </w:pPr>
    </w:p>
    <w:p w14:paraId="05951FEF" w14:textId="14E67258" w:rsidR="007955A6" w:rsidRPr="00403499" w:rsidRDefault="00384D50" w:rsidP="00DE715B">
      <w:pPr>
        <w:spacing w:line="360" w:lineRule="auto"/>
        <w:jc w:val="center"/>
      </w:pPr>
      <w:r w:rsidRPr="00403499">
        <w:rPr>
          <w:b/>
        </w:rPr>
        <w:lastRenderedPageBreak/>
        <w:t>APPENDIX</w:t>
      </w:r>
    </w:p>
    <w:p w14:paraId="44F6B53E" w14:textId="77777777" w:rsidR="00F77AA1" w:rsidRPr="00403499" w:rsidRDefault="00F77AA1" w:rsidP="00F77AA1">
      <w:pPr>
        <w:spacing w:line="360" w:lineRule="auto"/>
        <w:jc w:val="both"/>
      </w:pPr>
      <w:r w:rsidRPr="00403499">
        <w:t xml:space="preserve">Dear Respondents, </w:t>
      </w:r>
    </w:p>
    <w:p w14:paraId="4793E5D0" w14:textId="521178BE" w:rsidR="00F77AA1" w:rsidRPr="00403499" w:rsidRDefault="00F77AA1" w:rsidP="00F77AA1">
      <w:pPr>
        <w:spacing w:line="360" w:lineRule="auto"/>
        <w:jc w:val="both"/>
      </w:pPr>
      <w:r w:rsidRPr="00403499">
        <w:t xml:space="preserve">I am a student of </w:t>
      </w:r>
      <w:r w:rsidR="00DE715B" w:rsidRPr="00403499">
        <w:t>above-named</w:t>
      </w:r>
      <w:r w:rsidRPr="00403499">
        <w:t xml:space="preserve"> institution</w:t>
      </w:r>
      <w:r w:rsidR="00482375" w:rsidRPr="00403499">
        <w:t xml:space="preserve"> and department</w:t>
      </w:r>
      <w:r w:rsidRPr="00403499">
        <w:t>.</w:t>
      </w:r>
    </w:p>
    <w:p w14:paraId="0FE431AF" w14:textId="77777777" w:rsidR="00F77AA1" w:rsidRPr="00403499" w:rsidRDefault="00F77AA1" w:rsidP="00F77AA1">
      <w:pPr>
        <w:spacing w:line="360" w:lineRule="auto"/>
        <w:jc w:val="both"/>
      </w:pPr>
      <w:r w:rsidRPr="00403499">
        <w:t>Presently, I am carrying out my research work in partial fulfillment of the requirement for the award of B.sc in which your company has been chosen as a study.</w:t>
      </w:r>
    </w:p>
    <w:p w14:paraId="4052C73D" w14:textId="77777777" w:rsidR="00F77AA1" w:rsidRPr="00403499" w:rsidRDefault="00F77AA1" w:rsidP="00F77AA1">
      <w:pPr>
        <w:spacing w:line="360" w:lineRule="auto"/>
        <w:jc w:val="both"/>
      </w:pPr>
      <w:r w:rsidRPr="00403499">
        <w:t>The title of this research is “Compensation Management an</w:t>
      </w:r>
      <w:r w:rsidR="00C86C84" w:rsidRPr="00403499">
        <w:t>d</w:t>
      </w:r>
      <w:r w:rsidRPr="00403499">
        <w:t xml:space="preserve"> Organizational Performance, Linking Reward with Efficiency and Higher Productivity”.</w:t>
      </w:r>
    </w:p>
    <w:p w14:paraId="42B23FA2" w14:textId="77777777" w:rsidR="00F77AA1" w:rsidRPr="00403499" w:rsidRDefault="00F77AA1" w:rsidP="00F77AA1">
      <w:pPr>
        <w:spacing w:line="360" w:lineRule="auto"/>
        <w:jc w:val="both"/>
      </w:pPr>
      <w:r w:rsidRPr="00403499">
        <w:t>All information solicited for will be treated with absolute confidentiality.</w:t>
      </w:r>
    </w:p>
    <w:p w14:paraId="4B4006D6" w14:textId="77777777" w:rsidR="00F77AA1" w:rsidRPr="00403499" w:rsidRDefault="00F77AA1" w:rsidP="00F77AA1">
      <w:pPr>
        <w:spacing w:line="360" w:lineRule="auto"/>
        <w:jc w:val="both"/>
      </w:pPr>
      <w:r w:rsidRPr="00403499">
        <w:t>The researcher is requesting your assistance in objective completion of the questionnaires.</w:t>
      </w:r>
    </w:p>
    <w:p w14:paraId="7253298A" w14:textId="77777777" w:rsidR="00F77AA1" w:rsidRPr="00403499" w:rsidRDefault="00F77AA1" w:rsidP="00F77AA1">
      <w:pPr>
        <w:spacing w:line="360" w:lineRule="auto"/>
        <w:jc w:val="both"/>
      </w:pPr>
      <w:r w:rsidRPr="00403499">
        <w:t>Thank you.</w:t>
      </w:r>
    </w:p>
    <w:p w14:paraId="7B6D7F40" w14:textId="77777777" w:rsidR="00F77AA1" w:rsidRPr="00403499" w:rsidRDefault="00F77AA1" w:rsidP="00F77AA1">
      <w:pPr>
        <w:spacing w:line="360" w:lineRule="auto"/>
        <w:jc w:val="both"/>
      </w:pPr>
    </w:p>
    <w:p w14:paraId="32B7BEA6" w14:textId="77777777" w:rsidR="00F77AA1" w:rsidRPr="00403499" w:rsidRDefault="00F77AA1" w:rsidP="00F77AA1">
      <w:pPr>
        <w:spacing w:line="360" w:lineRule="auto"/>
        <w:jc w:val="both"/>
      </w:pPr>
      <w:r w:rsidRPr="00403499">
        <w:t>Yours faithfully,</w:t>
      </w:r>
    </w:p>
    <w:p w14:paraId="4E19BEA5" w14:textId="77777777" w:rsidR="00F77AA1" w:rsidRPr="00403499" w:rsidRDefault="00F77AA1" w:rsidP="00F77AA1">
      <w:pPr>
        <w:spacing w:line="360" w:lineRule="auto"/>
        <w:jc w:val="both"/>
        <w:rPr>
          <w:b/>
        </w:rPr>
      </w:pPr>
    </w:p>
    <w:p w14:paraId="4CB39FB3" w14:textId="744F65C8" w:rsidR="00F77AA1" w:rsidRDefault="005F6717" w:rsidP="00F77AA1">
      <w:pPr>
        <w:spacing w:line="360" w:lineRule="auto"/>
        <w:jc w:val="both"/>
        <w:rPr>
          <w:b/>
        </w:rPr>
      </w:pPr>
      <w:r>
        <w:rPr>
          <w:b/>
        </w:rPr>
        <w:t>IDRIS HALEEMAH OYINDAMOLA</w:t>
      </w:r>
    </w:p>
    <w:p w14:paraId="25EE69C2" w14:textId="38C5846E" w:rsidR="005F6717" w:rsidRPr="00403499" w:rsidRDefault="005F6717" w:rsidP="00F77AA1">
      <w:pPr>
        <w:spacing w:line="360" w:lineRule="auto"/>
        <w:jc w:val="both"/>
        <w:rPr>
          <w:b/>
        </w:rPr>
      </w:pPr>
      <w:r>
        <w:rPr>
          <w:b/>
        </w:rPr>
        <w:t>HND/23/BAM/FT/0153</w:t>
      </w:r>
    </w:p>
    <w:p w14:paraId="2202751D" w14:textId="77777777" w:rsidR="00F77AA1" w:rsidRPr="00403499" w:rsidRDefault="00F77AA1" w:rsidP="00F77AA1">
      <w:pPr>
        <w:spacing w:line="360" w:lineRule="auto"/>
        <w:jc w:val="both"/>
        <w:rPr>
          <w:b/>
        </w:rPr>
      </w:pPr>
    </w:p>
    <w:p w14:paraId="5353A044" w14:textId="77777777" w:rsidR="00F77AA1" w:rsidRPr="00403499" w:rsidRDefault="00F77AA1" w:rsidP="00F77AA1">
      <w:pPr>
        <w:spacing w:line="360" w:lineRule="auto"/>
        <w:jc w:val="both"/>
        <w:rPr>
          <w:b/>
        </w:rPr>
      </w:pPr>
    </w:p>
    <w:p w14:paraId="4A383C86" w14:textId="77777777" w:rsidR="00F77AA1" w:rsidRPr="00403499" w:rsidRDefault="00F77AA1" w:rsidP="00F77AA1">
      <w:pPr>
        <w:spacing w:line="360" w:lineRule="auto"/>
        <w:jc w:val="both"/>
        <w:rPr>
          <w:b/>
        </w:rPr>
      </w:pPr>
    </w:p>
    <w:p w14:paraId="6A76C921" w14:textId="77777777" w:rsidR="007955A6" w:rsidRPr="00403499" w:rsidRDefault="007955A6" w:rsidP="00F77AA1">
      <w:pPr>
        <w:spacing w:line="360" w:lineRule="auto"/>
        <w:jc w:val="center"/>
        <w:rPr>
          <w:b/>
        </w:rPr>
      </w:pPr>
    </w:p>
    <w:p w14:paraId="6A0ED8C4" w14:textId="77777777" w:rsidR="007955A6" w:rsidRDefault="007955A6" w:rsidP="00F77AA1">
      <w:pPr>
        <w:spacing w:line="360" w:lineRule="auto"/>
        <w:jc w:val="center"/>
        <w:rPr>
          <w:b/>
        </w:rPr>
      </w:pPr>
    </w:p>
    <w:p w14:paraId="7AC572F4" w14:textId="77777777" w:rsidR="00DE715B" w:rsidRDefault="00DE715B" w:rsidP="00F77AA1">
      <w:pPr>
        <w:spacing w:line="360" w:lineRule="auto"/>
        <w:jc w:val="center"/>
        <w:rPr>
          <w:b/>
        </w:rPr>
      </w:pPr>
    </w:p>
    <w:p w14:paraId="0D9CDACA" w14:textId="77777777" w:rsidR="00DE715B" w:rsidRDefault="00DE715B" w:rsidP="00F77AA1">
      <w:pPr>
        <w:spacing w:line="360" w:lineRule="auto"/>
        <w:jc w:val="center"/>
        <w:rPr>
          <w:b/>
        </w:rPr>
      </w:pPr>
    </w:p>
    <w:p w14:paraId="0108C530" w14:textId="77777777" w:rsidR="00DE715B" w:rsidRDefault="00DE715B" w:rsidP="00F77AA1">
      <w:pPr>
        <w:spacing w:line="360" w:lineRule="auto"/>
        <w:jc w:val="center"/>
        <w:rPr>
          <w:b/>
        </w:rPr>
      </w:pPr>
    </w:p>
    <w:p w14:paraId="2A10FE1F" w14:textId="77777777" w:rsidR="00DE715B" w:rsidRDefault="00DE715B" w:rsidP="00F77AA1">
      <w:pPr>
        <w:spacing w:line="360" w:lineRule="auto"/>
        <w:jc w:val="center"/>
        <w:rPr>
          <w:b/>
        </w:rPr>
      </w:pPr>
    </w:p>
    <w:p w14:paraId="1C3A9E1B" w14:textId="77777777" w:rsidR="00DE715B" w:rsidRDefault="00DE715B" w:rsidP="00F77AA1">
      <w:pPr>
        <w:spacing w:line="360" w:lineRule="auto"/>
        <w:jc w:val="center"/>
        <w:rPr>
          <w:b/>
        </w:rPr>
      </w:pPr>
    </w:p>
    <w:p w14:paraId="40A322A3" w14:textId="77777777" w:rsidR="00DE715B" w:rsidRPr="00403499" w:rsidRDefault="00DE715B" w:rsidP="00F77AA1">
      <w:pPr>
        <w:spacing w:line="360" w:lineRule="auto"/>
        <w:jc w:val="center"/>
        <w:rPr>
          <w:b/>
        </w:rPr>
      </w:pPr>
    </w:p>
    <w:p w14:paraId="569ED8FA" w14:textId="77777777" w:rsidR="007955A6" w:rsidRPr="00403499" w:rsidRDefault="007955A6" w:rsidP="00F77AA1">
      <w:pPr>
        <w:spacing w:line="360" w:lineRule="auto"/>
        <w:jc w:val="center"/>
        <w:rPr>
          <w:b/>
        </w:rPr>
      </w:pPr>
    </w:p>
    <w:p w14:paraId="26F6DFBD" w14:textId="77777777" w:rsidR="00482375" w:rsidRPr="00403499" w:rsidRDefault="00482375" w:rsidP="00F77AA1">
      <w:pPr>
        <w:spacing w:line="360" w:lineRule="auto"/>
        <w:jc w:val="center"/>
        <w:rPr>
          <w:b/>
        </w:rPr>
      </w:pPr>
    </w:p>
    <w:p w14:paraId="67F2253B" w14:textId="77777777" w:rsidR="00F77AA1" w:rsidRPr="00403499" w:rsidRDefault="00F77AA1" w:rsidP="00F77AA1">
      <w:pPr>
        <w:spacing w:line="360" w:lineRule="auto"/>
        <w:jc w:val="center"/>
        <w:rPr>
          <w:b/>
        </w:rPr>
      </w:pPr>
      <w:r w:rsidRPr="00403499">
        <w:rPr>
          <w:b/>
        </w:rPr>
        <w:lastRenderedPageBreak/>
        <w:t>QUESTIONNAIRE</w:t>
      </w:r>
    </w:p>
    <w:p w14:paraId="4F8B44E4" w14:textId="77777777" w:rsidR="00F77AA1" w:rsidRPr="00403499" w:rsidRDefault="00F77AA1" w:rsidP="00F77AA1">
      <w:pPr>
        <w:spacing w:line="360" w:lineRule="auto"/>
        <w:jc w:val="center"/>
        <w:rPr>
          <w:b/>
        </w:rPr>
      </w:pPr>
    </w:p>
    <w:p w14:paraId="2CDEAD5B" w14:textId="77777777" w:rsidR="00F77AA1" w:rsidRPr="00403499" w:rsidRDefault="00F77AA1" w:rsidP="00F77AA1">
      <w:pPr>
        <w:spacing w:line="360" w:lineRule="auto"/>
        <w:jc w:val="both"/>
        <w:rPr>
          <w:b/>
        </w:rPr>
      </w:pPr>
      <w:r w:rsidRPr="00403499">
        <w:rPr>
          <w:b/>
        </w:rPr>
        <w:t>SECTION A: BIO – DATA OF RESPONDENTS</w:t>
      </w:r>
    </w:p>
    <w:p w14:paraId="75AD3D51" w14:textId="7FB16F26" w:rsidR="00F77AA1" w:rsidRPr="00403499" w:rsidRDefault="00A261BE" w:rsidP="00F77AA1">
      <w:pPr>
        <w:spacing w:line="360" w:lineRule="auto"/>
        <w:jc w:val="both"/>
      </w:pPr>
      <w:r>
        <w:rPr>
          <w:noProof/>
        </w:rPr>
        <mc:AlternateContent>
          <mc:Choice Requires="wps">
            <w:drawing>
              <wp:anchor distT="0" distB="0" distL="114300" distR="114300" simplePos="0" relativeHeight="251658240" behindDoc="0" locked="0" layoutInCell="1" allowOverlap="1" wp14:anchorId="33EF3C38" wp14:editId="26B16D0E">
                <wp:simplePos x="0" y="0"/>
                <wp:positionH relativeFrom="column">
                  <wp:posOffset>1066800</wp:posOffset>
                </wp:positionH>
                <wp:positionV relativeFrom="paragraph">
                  <wp:posOffset>34290</wp:posOffset>
                </wp:positionV>
                <wp:extent cx="238125" cy="85725"/>
                <wp:effectExtent l="0" t="0" r="9525" b="9525"/>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 cy="85725"/>
                        </a:xfrm>
                        <a:prstGeom prst="line">
                          <a:avLst/>
                        </a:prstGeom>
                        <a:noFill/>
                        <a:ln w="9525">
                          <a:solidFill>
                            <a:srgbClr val="0D0D0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65BDB5" id="Straight Connector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2.7pt" to="102.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" strokecolor="#0d0d0d"/>
            </w:pict>
          </mc:Fallback>
        </mc:AlternateContent>
      </w:r>
      <w:r>
        <w:rPr>
          <w:noProof/>
        </w:rPr>
        <mc:AlternateContent>
          <mc:Choice Requires="wps">
            <w:drawing>
              <wp:anchor distT="0" distB="0" distL="114300" distR="114300" simplePos="0" relativeHeight="251657216" behindDoc="0" locked="0" layoutInCell="1" allowOverlap="1" wp14:anchorId="7BE5F8DF" wp14:editId="27CA07CB">
                <wp:simplePos x="0" y="0"/>
                <wp:positionH relativeFrom="column">
                  <wp:posOffset>981075</wp:posOffset>
                </wp:positionH>
                <wp:positionV relativeFrom="paragraph">
                  <wp:posOffset>72390</wp:posOffset>
                </wp:positionV>
                <wp:extent cx="85725" cy="47625"/>
                <wp:effectExtent l="0" t="0" r="9525" b="9525"/>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 cy="47625"/>
                        </a:xfrm>
                        <a:prstGeom prst="line">
                          <a:avLst/>
                        </a:prstGeom>
                        <a:noFill/>
                        <a:ln w="9525">
                          <a:solidFill>
                            <a:srgbClr val="0D0D0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D038C7"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25pt,5.7pt" to="84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" strokecolor="#0d0d0d"/>
            </w:pict>
          </mc:Fallback>
        </mc:AlternateContent>
      </w:r>
      <w:r w:rsidR="00F77AA1" w:rsidRPr="00403499">
        <w:t xml:space="preserve">Kindly tick </w:t>
      </w:r>
      <w:proofErr w:type="gramStart"/>
      <w:r w:rsidR="00F77AA1" w:rsidRPr="00403499">
        <w:t xml:space="preserve">(  </w:t>
      </w:r>
      <w:proofErr w:type="gramEnd"/>
      <w:r w:rsidR="00F77AA1" w:rsidRPr="00403499">
        <w:t xml:space="preserve">    </w:t>
      </w:r>
      <w:proofErr w:type="gramStart"/>
      <w:r w:rsidR="00F77AA1" w:rsidRPr="00403499">
        <w:t xml:space="preserve">  )</w:t>
      </w:r>
      <w:proofErr w:type="gramEnd"/>
      <w:r w:rsidR="00F77AA1" w:rsidRPr="00403499">
        <w:t xml:space="preserve"> where appropriate</w:t>
      </w:r>
    </w:p>
    <w:p w14:paraId="121654A6" w14:textId="77777777" w:rsidR="00F77AA1" w:rsidRPr="00403499" w:rsidRDefault="00F77AA1" w:rsidP="00F77AA1">
      <w:pPr>
        <w:pStyle w:val="ListParagraph"/>
        <w:numPr>
          <w:ilvl w:val="0"/>
          <w:numId w:val="29"/>
        </w:numPr>
        <w:tabs>
          <w:tab w:val="left" w:pos="360"/>
        </w:tabs>
        <w:spacing w:after="0" w:line="360" w:lineRule="auto"/>
        <w:ind w:left="0" w:firstLine="0"/>
        <w:jc w:val="both"/>
        <w:rPr>
          <w:rFonts w:ascii="Times New Roman" w:hAnsi="Times New Roman"/>
          <w:sz w:val="24"/>
          <w:szCs w:val="24"/>
        </w:rPr>
      </w:pPr>
      <w:r w:rsidRPr="00403499">
        <w:rPr>
          <w:rFonts w:ascii="Times New Roman" w:hAnsi="Times New Roman"/>
          <w:b/>
          <w:sz w:val="24"/>
          <w:szCs w:val="24"/>
        </w:rPr>
        <w:t>SEX:</w:t>
      </w:r>
    </w:p>
    <w:p w14:paraId="7DBA2078" w14:textId="77777777" w:rsidR="00F77AA1" w:rsidRPr="00403499" w:rsidRDefault="00F77AA1" w:rsidP="00F77AA1">
      <w:pPr>
        <w:pStyle w:val="ListParagraph"/>
        <w:tabs>
          <w:tab w:val="left" w:pos="360"/>
        </w:tabs>
        <w:spacing w:after="0" w:line="360" w:lineRule="auto"/>
        <w:ind w:left="360"/>
        <w:jc w:val="both"/>
        <w:rPr>
          <w:rFonts w:ascii="Times New Roman" w:hAnsi="Times New Roman"/>
          <w:sz w:val="24"/>
          <w:szCs w:val="24"/>
        </w:rPr>
      </w:pPr>
      <w:r w:rsidRPr="00403499">
        <w:rPr>
          <w:rFonts w:ascii="Times New Roman" w:hAnsi="Times New Roman"/>
          <w:sz w:val="24"/>
          <w:szCs w:val="24"/>
        </w:rPr>
        <w:t>Male</w:t>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t>[</w:t>
      </w:r>
      <w:r w:rsidRPr="00403499">
        <w:rPr>
          <w:rFonts w:ascii="Times New Roman" w:hAnsi="Times New Roman"/>
          <w:sz w:val="24"/>
          <w:szCs w:val="24"/>
        </w:rPr>
        <w:tab/>
        <w:t>]</w:t>
      </w:r>
    </w:p>
    <w:p w14:paraId="687C9653" w14:textId="77777777" w:rsidR="00F77AA1" w:rsidRPr="00403499" w:rsidRDefault="00F77AA1" w:rsidP="00F77AA1">
      <w:pPr>
        <w:pStyle w:val="ListParagraph"/>
        <w:tabs>
          <w:tab w:val="left" w:pos="360"/>
        </w:tabs>
        <w:spacing w:after="0" w:line="360" w:lineRule="auto"/>
        <w:ind w:left="360"/>
        <w:jc w:val="both"/>
        <w:rPr>
          <w:rFonts w:ascii="Times New Roman" w:hAnsi="Times New Roman"/>
          <w:sz w:val="24"/>
          <w:szCs w:val="24"/>
        </w:rPr>
      </w:pPr>
      <w:r w:rsidRPr="00403499">
        <w:rPr>
          <w:rFonts w:ascii="Times New Roman" w:hAnsi="Times New Roman"/>
          <w:sz w:val="24"/>
          <w:szCs w:val="24"/>
        </w:rPr>
        <w:t>Female</w:t>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t>[</w:t>
      </w:r>
      <w:r w:rsidRPr="00403499">
        <w:rPr>
          <w:rFonts w:ascii="Times New Roman" w:hAnsi="Times New Roman"/>
          <w:sz w:val="24"/>
          <w:szCs w:val="24"/>
        </w:rPr>
        <w:tab/>
        <w:t>]</w:t>
      </w:r>
    </w:p>
    <w:p w14:paraId="0E9FDC60" w14:textId="77777777" w:rsidR="00F77AA1" w:rsidRPr="00403499" w:rsidRDefault="00F77AA1" w:rsidP="00F77AA1">
      <w:pPr>
        <w:pStyle w:val="ListParagraph"/>
        <w:numPr>
          <w:ilvl w:val="0"/>
          <w:numId w:val="29"/>
        </w:numPr>
        <w:tabs>
          <w:tab w:val="left" w:pos="360"/>
        </w:tabs>
        <w:spacing w:after="0" w:line="360" w:lineRule="auto"/>
        <w:ind w:left="0" w:firstLine="0"/>
        <w:jc w:val="both"/>
        <w:rPr>
          <w:rFonts w:ascii="Times New Roman" w:hAnsi="Times New Roman"/>
          <w:sz w:val="24"/>
          <w:szCs w:val="24"/>
        </w:rPr>
      </w:pPr>
      <w:r w:rsidRPr="00403499">
        <w:rPr>
          <w:rFonts w:ascii="Times New Roman" w:hAnsi="Times New Roman"/>
          <w:b/>
          <w:sz w:val="24"/>
          <w:szCs w:val="24"/>
        </w:rPr>
        <w:t>MARITAL STATUS:</w:t>
      </w:r>
    </w:p>
    <w:p w14:paraId="25D609C5" w14:textId="77777777" w:rsidR="00F77AA1" w:rsidRPr="00403499" w:rsidRDefault="00F77AA1" w:rsidP="00F77AA1">
      <w:pPr>
        <w:pStyle w:val="ListParagraph"/>
        <w:tabs>
          <w:tab w:val="left" w:pos="360"/>
        </w:tabs>
        <w:spacing w:after="0" w:line="360" w:lineRule="auto"/>
        <w:ind w:left="360"/>
        <w:jc w:val="both"/>
        <w:rPr>
          <w:rFonts w:ascii="Times New Roman" w:hAnsi="Times New Roman"/>
          <w:sz w:val="24"/>
          <w:szCs w:val="24"/>
        </w:rPr>
      </w:pPr>
      <w:r w:rsidRPr="00403499">
        <w:rPr>
          <w:rFonts w:ascii="Times New Roman" w:hAnsi="Times New Roman"/>
          <w:sz w:val="24"/>
          <w:szCs w:val="24"/>
        </w:rPr>
        <w:t>Single</w:t>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t>[</w:t>
      </w:r>
      <w:r w:rsidRPr="00403499">
        <w:rPr>
          <w:rFonts w:ascii="Times New Roman" w:hAnsi="Times New Roman"/>
          <w:sz w:val="24"/>
          <w:szCs w:val="24"/>
        </w:rPr>
        <w:tab/>
        <w:t>]</w:t>
      </w:r>
    </w:p>
    <w:p w14:paraId="1F419B91" w14:textId="77777777" w:rsidR="00F77AA1" w:rsidRPr="00403499" w:rsidRDefault="00F77AA1" w:rsidP="00F77AA1">
      <w:pPr>
        <w:pStyle w:val="ListParagraph"/>
        <w:tabs>
          <w:tab w:val="left" w:pos="360"/>
        </w:tabs>
        <w:spacing w:after="0" w:line="360" w:lineRule="auto"/>
        <w:ind w:left="360"/>
        <w:jc w:val="both"/>
        <w:rPr>
          <w:rFonts w:ascii="Times New Roman" w:hAnsi="Times New Roman"/>
          <w:sz w:val="24"/>
          <w:szCs w:val="24"/>
        </w:rPr>
      </w:pPr>
      <w:r w:rsidRPr="00403499">
        <w:rPr>
          <w:rFonts w:ascii="Times New Roman" w:hAnsi="Times New Roman"/>
          <w:sz w:val="24"/>
          <w:szCs w:val="24"/>
        </w:rPr>
        <w:t>Married</w:t>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t>[</w:t>
      </w:r>
      <w:r w:rsidRPr="00403499">
        <w:rPr>
          <w:rFonts w:ascii="Times New Roman" w:hAnsi="Times New Roman"/>
          <w:sz w:val="24"/>
          <w:szCs w:val="24"/>
        </w:rPr>
        <w:tab/>
        <w:t>]</w:t>
      </w:r>
    </w:p>
    <w:p w14:paraId="32F9CAB7" w14:textId="77777777" w:rsidR="00F77AA1" w:rsidRPr="00403499" w:rsidRDefault="00F77AA1" w:rsidP="00F77AA1">
      <w:pPr>
        <w:pStyle w:val="ListParagraph"/>
        <w:tabs>
          <w:tab w:val="left" w:pos="360"/>
        </w:tabs>
        <w:spacing w:after="0" w:line="360" w:lineRule="auto"/>
        <w:ind w:left="360"/>
        <w:jc w:val="both"/>
        <w:rPr>
          <w:rFonts w:ascii="Times New Roman" w:hAnsi="Times New Roman"/>
          <w:sz w:val="24"/>
          <w:szCs w:val="24"/>
        </w:rPr>
      </w:pPr>
      <w:r w:rsidRPr="00403499">
        <w:rPr>
          <w:rFonts w:ascii="Times New Roman" w:hAnsi="Times New Roman"/>
          <w:sz w:val="24"/>
          <w:szCs w:val="24"/>
        </w:rPr>
        <w:t>Divorced/Separated</w:t>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t>[</w:t>
      </w:r>
      <w:r w:rsidRPr="00403499">
        <w:rPr>
          <w:rFonts w:ascii="Times New Roman" w:hAnsi="Times New Roman"/>
          <w:sz w:val="24"/>
          <w:szCs w:val="24"/>
        </w:rPr>
        <w:tab/>
        <w:t>]</w:t>
      </w:r>
    </w:p>
    <w:p w14:paraId="33E29B6F" w14:textId="3EDB39A0" w:rsidR="00F77AA1" w:rsidRPr="00403499" w:rsidRDefault="00F77AA1" w:rsidP="00F77AA1">
      <w:pPr>
        <w:pStyle w:val="ListParagraph"/>
        <w:tabs>
          <w:tab w:val="left" w:pos="360"/>
        </w:tabs>
        <w:spacing w:after="0" w:line="360" w:lineRule="auto"/>
        <w:ind w:left="360"/>
        <w:jc w:val="both"/>
        <w:rPr>
          <w:rFonts w:ascii="Times New Roman" w:hAnsi="Times New Roman"/>
          <w:sz w:val="24"/>
          <w:szCs w:val="24"/>
        </w:rPr>
      </w:pPr>
      <w:r w:rsidRPr="00403499">
        <w:rPr>
          <w:rFonts w:ascii="Times New Roman" w:hAnsi="Times New Roman"/>
          <w:sz w:val="24"/>
          <w:szCs w:val="24"/>
        </w:rPr>
        <w:t>Widow(er)</w:t>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r>
      <w:r w:rsidR="00DE715B">
        <w:rPr>
          <w:rFonts w:ascii="Times New Roman" w:hAnsi="Times New Roman"/>
          <w:sz w:val="24"/>
          <w:szCs w:val="24"/>
        </w:rPr>
        <w:t xml:space="preserve">     </w:t>
      </w:r>
      <w:r w:rsidR="00DE715B">
        <w:rPr>
          <w:rFonts w:ascii="Times New Roman" w:hAnsi="Times New Roman"/>
          <w:sz w:val="24"/>
          <w:szCs w:val="24"/>
        </w:rPr>
        <w:tab/>
      </w:r>
      <w:r w:rsidRPr="00403499">
        <w:rPr>
          <w:rFonts w:ascii="Times New Roman" w:hAnsi="Times New Roman"/>
          <w:sz w:val="24"/>
          <w:szCs w:val="24"/>
        </w:rPr>
        <w:t>[</w:t>
      </w:r>
      <w:r w:rsidRPr="00403499">
        <w:rPr>
          <w:rFonts w:ascii="Times New Roman" w:hAnsi="Times New Roman"/>
          <w:sz w:val="24"/>
          <w:szCs w:val="24"/>
        </w:rPr>
        <w:tab/>
        <w:t>]</w:t>
      </w:r>
    </w:p>
    <w:p w14:paraId="1771B9B5" w14:textId="77777777" w:rsidR="00F77AA1" w:rsidRPr="00403499" w:rsidRDefault="00F77AA1" w:rsidP="00F77AA1">
      <w:pPr>
        <w:pStyle w:val="ListParagraph"/>
        <w:numPr>
          <w:ilvl w:val="0"/>
          <w:numId w:val="29"/>
        </w:numPr>
        <w:tabs>
          <w:tab w:val="left" w:pos="360"/>
        </w:tabs>
        <w:spacing w:after="0" w:line="360" w:lineRule="auto"/>
        <w:ind w:left="0" w:firstLine="0"/>
        <w:jc w:val="both"/>
        <w:rPr>
          <w:rFonts w:ascii="Times New Roman" w:hAnsi="Times New Roman"/>
          <w:sz w:val="24"/>
          <w:szCs w:val="24"/>
        </w:rPr>
      </w:pPr>
      <w:r w:rsidRPr="00403499">
        <w:rPr>
          <w:rFonts w:ascii="Times New Roman" w:hAnsi="Times New Roman"/>
          <w:b/>
          <w:sz w:val="24"/>
          <w:szCs w:val="24"/>
        </w:rPr>
        <w:t>AGE:</w:t>
      </w:r>
    </w:p>
    <w:p w14:paraId="00EE1A11" w14:textId="77777777" w:rsidR="00F77AA1" w:rsidRPr="00403499" w:rsidRDefault="00F77AA1" w:rsidP="00F77AA1">
      <w:pPr>
        <w:pStyle w:val="ListParagraph"/>
        <w:tabs>
          <w:tab w:val="left" w:pos="360"/>
        </w:tabs>
        <w:spacing w:after="0" w:line="360" w:lineRule="auto"/>
        <w:ind w:left="360"/>
        <w:jc w:val="both"/>
        <w:rPr>
          <w:rFonts w:ascii="Times New Roman" w:hAnsi="Times New Roman"/>
          <w:sz w:val="24"/>
          <w:szCs w:val="24"/>
        </w:rPr>
      </w:pPr>
      <w:r w:rsidRPr="00403499">
        <w:rPr>
          <w:rFonts w:ascii="Times New Roman" w:hAnsi="Times New Roman"/>
          <w:sz w:val="24"/>
          <w:szCs w:val="24"/>
        </w:rPr>
        <w:t xml:space="preserve">21 – 30 </w:t>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t>[</w:t>
      </w:r>
      <w:r w:rsidRPr="00403499">
        <w:rPr>
          <w:rFonts w:ascii="Times New Roman" w:hAnsi="Times New Roman"/>
          <w:sz w:val="24"/>
          <w:szCs w:val="24"/>
        </w:rPr>
        <w:tab/>
        <w:t>]</w:t>
      </w:r>
    </w:p>
    <w:p w14:paraId="496AB253" w14:textId="77777777" w:rsidR="00F77AA1" w:rsidRPr="00403499" w:rsidRDefault="00F77AA1" w:rsidP="00F77AA1">
      <w:pPr>
        <w:pStyle w:val="ListParagraph"/>
        <w:tabs>
          <w:tab w:val="left" w:pos="360"/>
        </w:tabs>
        <w:spacing w:after="0" w:line="360" w:lineRule="auto"/>
        <w:ind w:left="360"/>
        <w:jc w:val="both"/>
        <w:rPr>
          <w:rFonts w:ascii="Times New Roman" w:hAnsi="Times New Roman"/>
          <w:sz w:val="24"/>
          <w:szCs w:val="24"/>
        </w:rPr>
      </w:pPr>
      <w:r w:rsidRPr="00403499">
        <w:rPr>
          <w:rFonts w:ascii="Times New Roman" w:hAnsi="Times New Roman"/>
          <w:sz w:val="24"/>
          <w:szCs w:val="24"/>
        </w:rPr>
        <w:t xml:space="preserve">31 – 40 </w:t>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t>[</w:t>
      </w:r>
      <w:r w:rsidRPr="00403499">
        <w:rPr>
          <w:rFonts w:ascii="Times New Roman" w:hAnsi="Times New Roman"/>
          <w:sz w:val="24"/>
          <w:szCs w:val="24"/>
        </w:rPr>
        <w:tab/>
        <w:t>]</w:t>
      </w:r>
    </w:p>
    <w:p w14:paraId="1D48042E" w14:textId="77777777" w:rsidR="00F77AA1" w:rsidRPr="00403499" w:rsidRDefault="00F77AA1" w:rsidP="00F77AA1">
      <w:pPr>
        <w:pStyle w:val="ListParagraph"/>
        <w:tabs>
          <w:tab w:val="left" w:pos="360"/>
        </w:tabs>
        <w:spacing w:after="0" w:line="360" w:lineRule="auto"/>
        <w:ind w:left="360"/>
        <w:jc w:val="both"/>
        <w:rPr>
          <w:rFonts w:ascii="Times New Roman" w:hAnsi="Times New Roman"/>
          <w:sz w:val="24"/>
          <w:szCs w:val="24"/>
        </w:rPr>
      </w:pPr>
      <w:r w:rsidRPr="00403499">
        <w:rPr>
          <w:rFonts w:ascii="Times New Roman" w:hAnsi="Times New Roman"/>
          <w:sz w:val="24"/>
          <w:szCs w:val="24"/>
        </w:rPr>
        <w:t>41 – 50</w:t>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t>[</w:t>
      </w:r>
      <w:r w:rsidRPr="00403499">
        <w:rPr>
          <w:rFonts w:ascii="Times New Roman" w:hAnsi="Times New Roman"/>
          <w:sz w:val="24"/>
          <w:szCs w:val="24"/>
        </w:rPr>
        <w:tab/>
        <w:t>]</w:t>
      </w:r>
    </w:p>
    <w:p w14:paraId="6ED51879" w14:textId="7B3E9553" w:rsidR="00F77AA1" w:rsidRPr="00403499" w:rsidRDefault="00F77AA1" w:rsidP="00F77AA1">
      <w:pPr>
        <w:pStyle w:val="ListParagraph"/>
        <w:tabs>
          <w:tab w:val="left" w:pos="360"/>
        </w:tabs>
        <w:spacing w:after="0" w:line="360" w:lineRule="auto"/>
        <w:ind w:left="360"/>
        <w:jc w:val="both"/>
        <w:rPr>
          <w:rFonts w:ascii="Times New Roman" w:hAnsi="Times New Roman"/>
          <w:sz w:val="24"/>
          <w:szCs w:val="24"/>
        </w:rPr>
      </w:pPr>
      <w:r w:rsidRPr="00403499">
        <w:rPr>
          <w:rFonts w:ascii="Times New Roman" w:hAnsi="Times New Roman"/>
          <w:sz w:val="24"/>
          <w:szCs w:val="24"/>
        </w:rPr>
        <w:t>50yrs and above</w:t>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r>
      <w:r w:rsidR="00DE715B">
        <w:rPr>
          <w:rFonts w:ascii="Times New Roman" w:hAnsi="Times New Roman"/>
          <w:sz w:val="24"/>
          <w:szCs w:val="24"/>
        </w:rPr>
        <w:tab/>
      </w:r>
      <w:r w:rsidRPr="00403499">
        <w:rPr>
          <w:rFonts w:ascii="Times New Roman" w:hAnsi="Times New Roman"/>
          <w:sz w:val="24"/>
          <w:szCs w:val="24"/>
        </w:rPr>
        <w:t>[</w:t>
      </w:r>
      <w:r w:rsidRPr="00403499">
        <w:rPr>
          <w:rFonts w:ascii="Times New Roman" w:hAnsi="Times New Roman"/>
          <w:sz w:val="24"/>
          <w:szCs w:val="24"/>
        </w:rPr>
        <w:tab/>
        <w:t>]</w:t>
      </w:r>
    </w:p>
    <w:p w14:paraId="0018C9E7" w14:textId="77777777" w:rsidR="00F77AA1" w:rsidRPr="00403499" w:rsidRDefault="00F77AA1" w:rsidP="00F77AA1">
      <w:pPr>
        <w:pStyle w:val="ListParagraph"/>
        <w:numPr>
          <w:ilvl w:val="0"/>
          <w:numId w:val="29"/>
        </w:numPr>
        <w:tabs>
          <w:tab w:val="left" w:pos="360"/>
        </w:tabs>
        <w:spacing w:after="0" w:line="360" w:lineRule="auto"/>
        <w:ind w:left="0" w:firstLine="0"/>
        <w:jc w:val="both"/>
        <w:rPr>
          <w:rFonts w:ascii="Times New Roman" w:hAnsi="Times New Roman"/>
          <w:sz w:val="24"/>
          <w:szCs w:val="24"/>
        </w:rPr>
      </w:pPr>
      <w:r w:rsidRPr="00403499">
        <w:rPr>
          <w:rFonts w:ascii="Times New Roman" w:hAnsi="Times New Roman"/>
          <w:b/>
          <w:sz w:val="24"/>
          <w:szCs w:val="24"/>
        </w:rPr>
        <w:t>EDUCATIONAL QUALIFICATION</w:t>
      </w:r>
    </w:p>
    <w:p w14:paraId="520664C7" w14:textId="77777777" w:rsidR="00F77AA1" w:rsidRPr="00403499" w:rsidRDefault="00F77AA1" w:rsidP="00F77AA1">
      <w:pPr>
        <w:pStyle w:val="ListParagraph"/>
        <w:tabs>
          <w:tab w:val="left" w:pos="360"/>
        </w:tabs>
        <w:spacing w:after="0" w:line="360" w:lineRule="auto"/>
        <w:ind w:left="360"/>
        <w:jc w:val="both"/>
        <w:rPr>
          <w:rFonts w:ascii="Times New Roman" w:hAnsi="Times New Roman"/>
          <w:sz w:val="24"/>
          <w:szCs w:val="24"/>
        </w:rPr>
      </w:pPr>
      <w:r w:rsidRPr="00403499">
        <w:rPr>
          <w:rFonts w:ascii="Times New Roman" w:hAnsi="Times New Roman"/>
          <w:sz w:val="24"/>
          <w:szCs w:val="24"/>
        </w:rPr>
        <w:t>SSCE/NECO/GCE</w:t>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t>[</w:t>
      </w:r>
      <w:r w:rsidRPr="00403499">
        <w:rPr>
          <w:rFonts w:ascii="Times New Roman" w:hAnsi="Times New Roman"/>
          <w:sz w:val="24"/>
          <w:szCs w:val="24"/>
        </w:rPr>
        <w:tab/>
        <w:t>]</w:t>
      </w:r>
    </w:p>
    <w:p w14:paraId="5A551988" w14:textId="2AF38811" w:rsidR="00F77AA1" w:rsidRPr="00403499" w:rsidRDefault="00F77AA1" w:rsidP="00F77AA1">
      <w:pPr>
        <w:tabs>
          <w:tab w:val="left" w:pos="360"/>
        </w:tabs>
        <w:spacing w:line="360" w:lineRule="auto"/>
        <w:ind w:left="360"/>
        <w:jc w:val="both"/>
      </w:pPr>
      <w:r w:rsidRPr="00403499">
        <w:t>OND/NCE</w:t>
      </w:r>
      <w:r w:rsidRPr="00403499">
        <w:tab/>
      </w:r>
      <w:r w:rsidRPr="00403499">
        <w:tab/>
      </w:r>
      <w:r w:rsidRPr="00403499">
        <w:tab/>
      </w:r>
      <w:r w:rsidRPr="00403499">
        <w:tab/>
      </w:r>
      <w:r w:rsidRPr="00403499">
        <w:tab/>
      </w:r>
      <w:r w:rsidRPr="00403499">
        <w:tab/>
      </w:r>
      <w:r w:rsidRPr="00403499">
        <w:tab/>
      </w:r>
      <w:r w:rsidR="00DE715B">
        <w:tab/>
      </w:r>
      <w:r w:rsidRPr="00403499">
        <w:t>[</w:t>
      </w:r>
      <w:r w:rsidRPr="00403499">
        <w:tab/>
        <w:t>]</w:t>
      </w:r>
    </w:p>
    <w:p w14:paraId="0DC16BD3" w14:textId="5BB7B1D7" w:rsidR="00F77AA1" w:rsidRPr="00403499" w:rsidRDefault="00F77AA1" w:rsidP="00F77AA1">
      <w:pPr>
        <w:pStyle w:val="ListParagraph"/>
        <w:tabs>
          <w:tab w:val="left" w:pos="360"/>
        </w:tabs>
        <w:spacing w:after="0" w:line="360" w:lineRule="auto"/>
        <w:ind w:left="360"/>
        <w:jc w:val="both"/>
        <w:rPr>
          <w:rFonts w:ascii="Times New Roman" w:hAnsi="Times New Roman"/>
          <w:sz w:val="24"/>
          <w:szCs w:val="24"/>
        </w:rPr>
      </w:pPr>
      <w:r w:rsidRPr="00403499">
        <w:rPr>
          <w:rFonts w:ascii="Times New Roman" w:hAnsi="Times New Roman"/>
          <w:sz w:val="24"/>
          <w:szCs w:val="24"/>
        </w:rPr>
        <w:t>HND/BSC</w:t>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r>
      <w:r w:rsidR="00DE715B">
        <w:rPr>
          <w:rFonts w:ascii="Times New Roman" w:hAnsi="Times New Roman"/>
          <w:sz w:val="24"/>
          <w:szCs w:val="24"/>
        </w:rPr>
        <w:tab/>
      </w:r>
      <w:r w:rsidRPr="00403499">
        <w:rPr>
          <w:rFonts w:ascii="Times New Roman" w:hAnsi="Times New Roman"/>
          <w:sz w:val="24"/>
          <w:szCs w:val="24"/>
        </w:rPr>
        <w:t>[</w:t>
      </w:r>
      <w:r w:rsidRPr="00403499">
        <w:rPr>
          <w:rFonts w:ascii="Times New Roman" w:hAnsi="Times New Roman"/>
          <w:sz w:val="24"/>
          <w:szCs w:val="24"/>
        </w:rPr>
        <w:tab/>
        <w:t>]</w:t>
      </w:r>
    </w:p>
    <w:p w14:paraId="505222F7" w14:textId="312E71C1" w:rsidR="00F77AA1" w:rsidRPr="00403499" w:rsidRDefault="00F77AA1" w:rsidP="00F77AA1">
      <w:pPr>
        <w:pStyle w:val="ListParagraph"/>
        <w:tabs>
          <w:tab w:val="left" w:pos="360"/>
        </w:tabs>
        <w:spacing w:after="0" w:line="360" w:lineRule="auto"/>
        <w:ind w:left="360"/>
        <w:jc w:val="both"/>
        <w:rPr>
          <w:rFonts w:ascii="Times New Roman" w:hAnsi="Times New Roman"/>
          <w:sz w:val="24"/>
          <w:szCs w:val="24"/>
        </w:rPr>
      </w:pPr>
      <w:r w:rsidRPr="00403499">
        <w:rPr>
          <w:rFonts w:ascii="Times New Roman" w:hAnsi="Times New Roman"/>
          <w:sz w:val="24"/>
          <w:szCs w:val="24"/>
        </w:rPr>
        <w:t>MBA/MSC/PhD</w:t>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r>
      <w:r w:rsidR="00DE715B">
        <w:rPr>
          <w:rFonts w:ascii="Times New Roman" w:hAnsi="Times New Roman"/>
          <w:sz w:val="24"/>
          <w:szCs w:val="24"/>
        </w:rPr>
        <w:tab/>
      </w:r>
      <w:r w:rsidRPr="00403499">
        <w:rPr>
          <w:rFonts w:ascii="Times New Roman" w:hAnsi="Times New Roman"/>
          <w:sz w:val="24"/>
          <w:szCs w:val="24"/>
        </w:rPr>
        <w:t>[</w:t>
      </w:r>
      <w:r w:rsidRPr="00403499">
        <w:rPr>
          <w:rFonts w:ascii="Times New Roman" w:hAnsi="Times New Roman"/>
          <w:sz w:val="24"/>
          <w:szCs w:val="24"/>
        </w:rPr>
        <w:tab/>
        <w:t>]</w:t>
      </w:r>
    </w:p>
    <w:p w14:paraId="7A144919" w14:textId="5DCEBB20" w:rsidR="00F77AA1" w:rsidRPr="00403499" w:rsidRDefault="00F77AA1" w:rsidP="00F77AA1">
      <w:pPr>
        <w:pStyle w:val="ListParagraph"/>
        <w:tabs>
          <w:tab w:val="left" w:pos="360"/>
        </w:tabs>
        <w:spacing w:after="0" w:line="360" w:lineRule="auto"/>
        <w:ind w:left="360"/>
        <w:jc w:val="both"/>
        <w:rPr>
          <w:rFonts w:ascii="Times New Roman" w:hAnsi="Times New Roman"/>
          <w:sz w:val="24"/>
          <w:szCs w:val="24"/>
        </w:rPr>
      </w:pPr>
      <w:r w:rsidRPr="00403499">
        <w:rPr>
          <w:rFonts w:ascii="Times New Roman" w:hAnsi="Times New Roman"/>
          <w:sz w:val="24"/>
          <w:szCs w:val="24"/>
        </w:rPr>
        <w:t>Other professional qualification</w:t>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r>
      <w:r w:rsidR="00DE715B">
        <w:rPr>
          <w:rFonts w:ascii="Times New Roman" w:hAnsi="Times New Roman"/>
          <w:sz w:val="24"/>
          <w:szCs w:val="24"/>
        </w:rPr>
        <w:tab/>
      </w:r>
      <w:r w:rsidRPr="00403499">
        <w:rPr>
          <w:rFonts w:ascii="Times New Roman" w:hAnsi="Times New Roman"/>
          <w:sz w:val="24"/>
          <w:szCs w:val="24"/>
        </w:rPr>
        <w:t>[</w:t>
      </w:r>
      <w:r w:rsidRPr="00403499">
        <w:rPr>
          <w:rFonts w:ascii="Times New Roman" w:hAnsi="Times New Roman"/>
          <w:sz w:val="24"/>
          <w:szCs w:val="24"/>
        </w:rPr>
        <w:tab/>
        <w:t>]</w:t>
      </w:r>
    </w:p>
    <w:p w14:paraId="77454F72" w14:textId="77777777" w:rsidR="00F77AA1" w:rsidRPr="00403499" w:rsidRDefault="00F77AA1" w:rsidP="00F77AA1">
      <w:pPr>
        <w:pStyle w:val="ListParagraph"/>
        <w:numPr>
          <w:ilvl w:val="0"/>
          <w:numId w:val="29"/>
        </w:numPr>
        <w:tabs>
          <w:tab w:val="left" w:pos="360"/>
        </w:tabs>
        <w:spacing w:after="0" w:line="360" w:lineRule="auto"/>
        <w:ind w:left="0" w:firstLine="0"/>
        <w:jc w:val="both"/>
        <w:rPr>
          <w:rFonts w:ascii="Times New Roman" w:hAnsi="Times New Roman"/>
          <w:sz w:val="24"/>
          <w:szCs w:val="24"/>
        </w:rPr>
      </w:pPr>
      <w:r w:rsidRPr="00403499">
        <w:rPr>
          <w:rFonts w:ascii="Times New Roman" w:hAnsi="Times New Roman"/>
          <w:b/>
          <w:sz w:val="24"/>
          <w:szCs w:val="24"/>
        </w:rPr>
        <w:t>YEARS OF WORK EXPERIENCE:</w:t>
      </w:r>
    </w:p>
    <w:p w14:paraId="3905C2EC" w14:textId="77777777" w:rsidR="00F77AA1" w:rsidRPr="00403499" w:rsidRDefault="00F77AA1" w:rsidP="00F77AA1">
      <w:pPr>
        <w:pStyle w:val="ListParagraph"/>
        <w:tabs>
          <w:tab w:val="left" w:pos="360"/>
        </w:tabs>
        <w:spacing w:after="0" w:line="360" w:lineRule="auto"/>
        <w:ind w:left="360"/>
        <w:jc w:val="both"/>
        <w:rPr>
          <w:rFonts w:ascii="Times New Roman" w:hAnsi="Times New Roman"/>
          <w:sz w:val="24"/>
          <w:szCs w:val="24"/>
        </w:rPr>
      </w:pPr>
      <w:r w:rsidRPr="00403499">
        <w:rPr>
          <w:rFonts w:ascii="Times New Roman" w:hAnsi="Times New Roman"/>
          <w:sz w:val="24"/>
          <w:szCs w:val="24"/>
        </w:rPr>
        <w:t>Less than 5yrs</w:t>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t>[</w:t>
      </w:r>
      <w:r w:rsidRPr="00403499">
        <w:rPr>
          <w:rFonts w:ascii="Times New Roman" w:hAnsi="Times New Roman"/>
          <w:sz w:val="24"/>
          <w:szCs w:val="24"/>
        </w:rPr>
        <w:tab/>
        <w:t>]</w:t>
      </w:r>
    </w:p>
    <w:p w14:paraId="2D13B0FA" w14:textId="77777777" w:rsidR="00F77AA1" w:rsidRPr="00403499" w:rsidRDefault="00F77AA1" w:rsidP="00F77AA1">
      <w:pPr>
        <w:pStyle w:val="ListParagraph"/>
        <w:tabs>
          <w:tab w:val="left" w:pos="360"/>
        </w:tabs>
        <w:spacing w:after="0" w:line="360" w:lineRule="auto"/>
        <w:ind w:left="360"/>
        <w:jc w:val="both"/>
        <w:rPr>
          <w:rFonts w:ascii="Times New Roman" w:hAnsi="Times New Roman"/>
          <w:sz w:val="24"/>
          <w:szCs w:val="24"/>
        </w:rPr>
      </w:pPr>
      <w:r w:rsidRPr="00403499">
        <w:rPr>
          <w:rFonts w:ascii="Times New Roman" w:hAnsi="Times New Roman"/>
          <w:sz w:val="24"/>
          <w:szCs w:val="24"/>
        </w:rPr>
        <w:t>5yrs to 10yrs</w:t>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t>[</w:t>
      </w:r>
      <w:r w:rsidRPr="00403499">
        <w:rPr>
          <w:rFonts w:ascii="Times New Roman" w:hAnsi="Times New Roman"/>
          <w:sz w:val="24"/>
          <w:szCs w:val="24"/>
        </w:rPr>
        <w:tab/>
        <w:t>]</w:t>
      </w:r>
    </w:p>
    <w:p w14:paraId="6779271B" w14:textId="5EED9570" w:rsidR="00F77AA1" w:rsidRPr="00403499" w:rsidRDefault="00F77AA1" w:rsidP="00F77AA1">
      <w:pPr>
        <w:pStyle w:val="ListParagraph"/>
        <w:tabs>
          <w:tab w:val="left" w:pos="360"/>
        </w:tabs>
        <w:spacing w:after="0" w:line="360" w:lineRule="auto"/>
        <w:ind w:left="360"/>
        <w:jc w:val="both"/>
        <w:rPr>
          <w:rFonts w:ascii="Times New Roman" w:hAnsi="Times New Roman"/>
          <w:sz w:val="24"/>
          <w:szCs w:val="24"/>
        </w:rPr>
      </w:pPr>
      <w:r w:rsidRPr="00403499">
        <w:rPr>
          <w:rFonts w:ascii="Times New Roman" w:hAnsi="Times New Roman"/>
          <w:sz w:val="24"/>
          <w:szCs w:val="24"/>
        </w:rPr>
        <w:t>10yrs and above</w:t>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r>
      <w:r w:rsidRPr="00403499">
        <w:rPr>
          <w:rFonts w:ascii="Times New Roman" w:hAnsi="Times New Roman"/>
          <w:sz w:val="24"/>
          <w:szCs w:val="24"/>
        </w:rPr>
        <w:tab/>
      </w:r>
      <w:r w:rsidR="00DE715B">
        <w:rPr>
          <w:rFonts w:ascii="Times New Roman" w:hAnsi="Times New Roman"/>
          <w:sz w:val="24"/>
          <w:szCs w:val="24"/>
        </w:rPr>
        <w:tab/>
      </w:r>
      <w:r w:rsidRPr="00403499">
        <w:rPr>
          <w:rFonts w:ascii="Times New Roman" w:hAnsi="Times New Roman"/>
          <w:sz w:val="24"/>
          <w:szCs w:val="24"/>
        </w:rPr>
        <w:t>[</w:t>
      </w:r>
      <w:r w:rsidRPr="00403499">
        <w:rPr>
          <w:rFonts w:ascii="Times New Roman" w:hAnsi="Times New Roman"/>
          <w:sz w:val="24"/>
          <w:szCs w:val="24"/>
        </w:rPr>
        <w:tab/>
      </w:r>
    </w:p>
    <w:p w14:paraId="2DDE312B" w14:textId="77777777" w:rsidR="00F77AA1" w:rsidRPr="00403499" w:rsidRDefault="00F77AA1" w:rsidP="00F77AA1">
      <w:pPr>
        <w:spacing w:line="360" w:lineRule="auto"/>
        <w:jc w:val="both"/>
        <w:rPr>
          <w:b/>
        </w:rPr>
      </w:pPr>
      <w:r w:rsidRPr="00403499">
        <w:rPr>
          <w:b/>
        </w:rPr>
        <w:t>SECTION B</w:t>
      </w:r>
    </w:p>
    <w:p w14:paraId="401109D9" w14:textId="70934285" w:rsidR="00F77AA1" w:rsidRPr="00403499" w:rsidRDefault="00A261BE" w:rsidP="00F77AA1">
      <w:pPr>
        <w:spacing w:line="360" w:lineRule="auto"/>
        <w:jc w:val="both"/>
        <w:rPr>
          <w:noProof/>
        </w:rPr>
      </w:pPr>
      <w:r>
        <w:rPr>
          <w:noProof/>
        </w:rPr>
        <w:lastRenderedPageBreak/>
        <mc:AlternateContent>
          <mc:Choice Requires="wps">
            <w:drawing>
              <wp:anchor distT="0" distB="0" distL="114300" distR="114300" simplePos="0" relativeHeight="251660288" behindDoc="0" locked="0" layoutInCell="1" allowOverlap="1" wp14:anchorId="40897C9F" wp14:editId="6E7744B2">
                <wp:simplePos x="0" y="0"/>
                <wp:positionH relativeFrom="column">
                  <wp:posOffset>2028825</wp:posOffset>
                </wp:positionH>
                <wp:positionV relativeFrom="paragraph">
                  <wp:posOffset>350520</wp:posOffset>
                </wp:positionV>
                <wp:extent cx="238125" cy="85725"/>
                <wp:effectExtent l="0" t="0" r="9525" b="9525"/>
                <wp:wrapNone/>
                <wp:docPr id="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 cy="857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C8B16" id="Straight Connector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75pt,27.6pt" to="178.5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"/>
            </w:pict>
          </mc:Fallback>
        </mc:AlternateContent>
      </w:r>
      <w:r>
        <w:rPr>
          <w:noProof/>
        </w:rPr>
        <mc:AlternateContent>
          <mc:Choice Requires="wps">
            <w:drawing>
              <wp:anchor distT="0" distB="0" distL="114300" distR="114300" simplePos="0" relativeHeight="251659264" behindDoc="0" locked="0" layoutInCell="1" allowOverlap="1" wp14:anchorId="757EB21B" wp14:editId="563771DA">
                <wp:simplePos x="0" y="0"/>
                <wp:positionH relativeFrom="column">
                  <wp:posOffset>1943100</wp:posOffset>
                </wp:positionH>
                <wp:positionV relativeFrom="paragraph">
                  <wp:posOffset>388620</wp:posOffset>
                </wp:positionV>
                <wp:extent cx="85725" cy="47625"/>
                <wp:effectExtent l="0" t="0" r="9525" b="9525"/>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 cy="47625"/>
                        </a:xfrm>
                        <a:prstGeom prst="line">
                          <a:avLst/>
                        </a:prstGeom>
                        <a:noFill/>
                        <a:ln w="9525">
                          <a:solidFill>
                            <a:srgbClr val="0D0D0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F2F4FD"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30.6pt" to="159.75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" strokecolor="#0d0d0d"/>
            </w:pict>
          </mc:Fallback>
        </mc:AlternateContent>
      </w:r>
      <w:r w:rsidR="00F77AA1" w:rsidRPr="00403499">
        <w:t xml:space="preserve">The following entails the study of compensation management and organizational performance, kindly tick </w:t>
      </w:r>
      <w:proofErr w:type="gramStart"/>
      <w:r w:rsidR="00F77AA1" w:rsidRPr="00403499">
        <w:t xml:space="preserve">( </w:t>
      </w:r>
      <w:r w:rsidR="00F77AA1" w:rsidRPr="00403499">
        <w:tab/>
      </w:r>
      <w:proofErr w:type="gramEnd"/>
      <w:r w:rsidR="00F77AA1" w:rsidRPr="00403499">
        <w:t>)</w:t>
      </w:r>
      <w:r w:rsidR="00F77AA1" w:rsidRPr="00403499">
        <w:rPr>
          <w:noProof/>
        </w:rPr>
        <w:t>where appropriate in the box</w:t>
      </w:r>
    </w:p>
    <w:p w14:paraId="68B3B1C1" w14:textId="77777777" w:rsidR="00F77AA1" w:rsidRPr="00403499" w:rsidRDefault="00F77AA1" w:rsidP="00F77AA1">
      <w:pPr>
        <w:spacing w:line="360" w:lineRule="auto"/>
        <w:jc w:val="both"/>
        <w:rPr>
          <w:noProof/>
        </w:rPr>
      </w:pPr>
    </w:p>
    <w:p w14:paraId="50B736D8" w14:textId="77777777" w:rsidR="00F77AA1" w:rsidRPr="00403499" w:rsidRDefault="00F77AA1" w:rsidP="00F77AA1">
      <w:pPr>
        <w:spacing w:line="360" w:lineRule="auto"/>
        <w:jc w:val="both"/>
        <w:rPr>
          <w:b/>
          <w:noProof/>
        </w:rPr>
      </w:pPr>
      <w:r w:rsidRPr="00403499">
        <w:rPr>
          <w:b/>
          <w:noProof/>
        </w:rPr>
        <w:t>Scoring Key On A 4 Point Scale</w:t>
      </w:r>
    </w:p>
    <w:p w14:paraId="1FBFCE5E" w14:textId="77777777" w:rsidR="00F77AA1" w:rsidRPr="00403499" w:rsidRDefault="00F77AA1" w:rsidP="00F77AA1">
      <w:pPr>
        <w:pStyle w:val="ListParagraph"/>
        <w:numPr>
          <w:ilvl w:val="0"/>
          <w:numId w:val="30"/>
        </w:numPr>
        <w:tabs>
          <w:tab w:val="left" w:pos="360"/>
        </w:tabs>
        <w:spacing w:after="0" w:line="360" w:lineRule="auto"/>
        <w:ind w:left="0" w:firstLine="0"/>
        <w:jc w:val="both"/>
        <w:rPr>
          <w:rFonts w:ascii="Times New Roman" w:hAnsi="Times New Roman"/>
          <w:sz w:val="24"/>
          <w:szCs w:val="24"/>
        </w:rPr>
      </w:pPr>
      <w:r w:rsidRPr="00403499">
        <w:rPr>
          <w:rFonts w:ascii="Times New Roman" w:hAnsi="Times New Roman"/>
          <w:sz w:val="24"/>
          <w:szCs w:val="24"/>
        </w:rPr>
        <w:t>Strongly agreed</w:t>
      </w:r>
    </w:p>
    <w:p w14:paraId="1C5CB415" w14:textId="77777777" w:rsidR="00F77AA1" w:rsidRPr="00403499" w:rsidRDefault="00F77AA1" w:rsidP="00F77AA1">
      <w:pPr>
        <w:pStyle w:val="ListParagraph"/>
        <w:numPr>
          <w:ilvl w:val="0"/>
          <w:numId w:val="30"/>
        </w:numPr>
        <w:tabs>
          <w:tab w:val="left" w:pos="360"/>
        </w:tabs>
        <w:spacing w:after="0" w:line="360" w:lineRule="auto"/>
        <w:ind w:left="0" w:firstLine="0"/>
        <w:jc w:val="both"/>
        <w:rPr>
          <w:rFonts w:ascii="Times New Roman" w:hAnsi="Times New Roman"/>
          <w:sz w:val="24"/>
          <w:szCs w:val="24"/>
        </w:rPr>
      </w:pPr>
      <w:r w:rsidRPr="00403499">
        <w:rPr>
          <w:rFonts w:ascii="Times New Roman" w:hAnsi="Times New Roman"/>
          <w:sz w:val="24"/>
          <w:szCs w:val="24"/>
        </w:rPr>
        <w:t>Agreed</w:t>
      </w:r>
    </w:p>
    <w:p w14:paraId="2B754B7E" w14:textId="77777777" w:rsidR="00F77AA1" w:rsidRPr="00403499" w:rsidRDefault="00F77AA1" w:rsidP="00F77AA1">
      <w:pPr>
        <w:pStyle w:val="ListParagraph"/>
        <w:numPr>
          <w:ilvl w:val="0"/>
          <w:numId w:val="30"/>
        </w:numPr>
        <w:tabs>
          <w:tab w:val="left" w:pos="360"/>
        </w:tabs>
        <w:spacing w:after="0" w:line="360" w:lineRule="auto"/>
        <w:ind w:left="0" w:firstLine="0"/>
        <w:jc w:val="both"/>
        <w:rPr>
          <w:rFonts w:ascii="Times New Roman" w:hAnsi="Times New Roman"/>
          <w:sz w:val="24"/>
          <w:szCs w:val="24"/>
        </w:rPr>
      </w:pPr>
      <w:r w:rsidRPr="00403499">
        <w:rPr>
          <w:rFonts w:ascii="Times New Roman" w:hAnsi="Times New Roman"/>
          <w:sz w:val="24"/>
          <w:szCs w:val="24"/>
        </w:rPr>
        <w:t>Disagreed</w:t>
      </w:r>
    </w:p>
    <w:p w14:paraId="4DDDEDA6" w14:textId="77777777" w:rsidR="00F77AA1" w:rsidRPr="00403499" w:rsidRDefault="00F77AA1" w:rsidP="00F77AA1">
      <w:pPr>
        <w:pStyle w:val="ListParagraph"/>
        <w:numPr>
          <w:ilvl w:val="0"/>
          <w:numId w:val="30"/>
        </w:numPr>
        <w:tabs>
          <w:tab w:val="left" w:pos="360"/>
        </w:tabs>
        <w:spacing w:after="0" w:line="360" w:lineRule="auto"/>
        <w:ind w:left="0" w:firstLine="0"/>
        <w:jc w:val="both"/>
        <w:rPr>
          <w:rFonts w:ascii="Times New Roman" w:hAnsi="Times New Roman"/>
          <w:sz w:val="24"/>
          <w:szCs w:val="24"/>
        </w:rPr>
      </w:pPr>
      <w:r w:rsidRPr="00403499">
        <w:rPr>
          <w:rFonts w:ascii="Times New Roman" w:hAnsi="Times New Roman"/>
          <w:sz w:val="24"/>
          <w:szCs w:val="24"/>
        </w:rPr>
        <w:t>Strongly disagreed</w:t>
      </w:r>
    </w:p>
    <w:p w14:paraId="55F2E114" w14:textId="77777777" w:rsidR="00F77AA1" w:rsidRPr="00403499" w:rsidRDefault="00F77AA1" w:rsidP="00F77AA1">
      <w:pPr>
        <w:spacing w:line="360" w:lineRule="auto"/>
        <w:jc w:val="both"/>
      </w:pPr>
    </w:p>
    <w:tbl>
      <w:tblPr>
        <w:tblW w:w="8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5"/>
        <w:gridCol w:w="6242"/>
        <w:gridCol w:w="575"/>
        <w:gridCol w:w="493"/>
        <w:gridCol w:w="493"/>
        <w:gridCol w:w="575"/>
      </w:tblGrid>
      <w:tr w:rsidR="00F77AA1" w:rsidRPr="00403499" w14:paraId="65802E8B" w14:textId="77777777" w:rsidTr="001C79A7">
        <w:trPr>
          <w:trHeight w:val="390"/>
        </w:trPr>
        <w:tc>
          <w:tcPr>
            <w:tcW w:w="595" w:type="dxa"/>
            <w:tcBorders>
              <w:top w:val="single" w:sz="4" w:space="0" w:color="auto"/>
              <w:left w:val="single" w:sz="4" w:space="0" w:color="auto"/>
              <w:bottom w:val="single" w:sz="4" w:space="0" w:color="auto"/>
              <w:right w:val="single" w:sz="4" w:space="0" w:color="auto"/>
            </w:tcBorders>
          </w:tcPr>
          <w:p w14:paraId="61B1AC0F" w14:textId="77777777" w:rsidR="00F77AA1" w:rsidRPr="00403499" w:rsidRDefault="00F77AA1" w:rsidP="00B91306">
            <w:pPr>
              <w:spacing w:line="360" w:lineRule="auto"/>
              <w:jc w:val="center"/>
              <w:rPr>
                <w:b/>
              </w:rPr>
            </w:pPr>
            <w:r w:rsidRPr="00403499">
              <w:rPr>
                <w:b/>
              </w:rPr>
              <w:t>S/N</w:t>
            </w:r>
          </w:p>
        </w:tc>
        <w:tc>
          <w:tcPr>
            <w:tcW w:w="6242" w:type="dxa"/>
            <w:tcBorders>
              <w:top w:val="single" w:sz="4" w:space="0" w:color="auto"/>
              <w:left w:val="single" w:sz="4" w:space="0" w:color="auto"/>
              <w:bottom w:val="single" w:sz="4" w:space="0" w:color="auto"/>
              <w:right w:val="single" w:sz="4" w:space="0" w:color="auto"/>
            </w:tcBorders>
          </w:tcPr>
          <w:p w14:paraId="78229596" w14:textId="77777777" w:rsidR="00F77AA1" w:rsidRPr="00403499" w:rsidRDefault="00F77AA1" w:rsidP="00B91306">
            <w:pPr>
              <w:spacing w:line="360" w:lineRule="auto"/>
              <w:jc w:val="center"/>
              <w:rPr>
                <w:b/>
              </w:rPr>
            </w:pPr>
            <w:r w:rsidRPr="00403499">
              <w:rPr>
                <w:b/>
              </w:rPr>
              <w:t>RESEARCH QUESTION</w:t>
            </w:r>
          </w:p>
        </w:tc>
        <w:tc>
          <w:tcPr>
            <w:tcW w:w="575" w:type="dxa"/>
            <w:tcBorders>
              <w:top w:val="single" w:sz="4" w:space="0" w:color="auto"/>
              <w:left w:val="single" w:sz="4" w:space="0" w:color="auto"/>
              <w:bottom w:val="single" w:sz="4" w:space="0" w:color="auto"/>
              <w:right w:val="single" w:sz="4" w:space="0" w:color="auto"/>
            </w:tcBorders>
          </w:tcPr>
          <w:p w14:paraId="61D18909" w14:textId="77777777" w:rsidR="00F77AA1" w:rsidRPr="00403499" w:rsidRDefault="00F77AA1" w:rsidP="00B91306">
            <w:pPr>
              <w:spacing w:line="360" w:lineRule="auto"/>
              <w:jc w:val="center"/>
              <w:rPr>
                <w:b/>
              </w:rPr>
            </w:pPr>
            <w:r w:rsidRPr="00403499">
              <w:rPr>
                <w:b/>
              </w:rPr>
              <w:t>SA</w:t>
            </w:r>
          </w:p>
        </w:tc>
        <w:tc>
          <w:tcPr>
            <w:tcW w:w="493" w:type="dxa"/>
            <w:tcBorders>
              <w:top w:val="single" w:sz="4" w:space="0" w:color="auto"/>
              <w:left w:val="single" w:sz="4" w:space="0" w:color="auto"/>
              <w:bottom w:val="single" w:sz="4" w:space="0" w:color="auto"/>
              <w:right w:val="single" w:sz="4" w:space="0" w:color="auto"/>
            </w:tcBorders>
          </w:tcPr>
          <w:p w14:paraId="3E830DB0" w14:textId="77777777" w:rsidR="00F77AA1" w:rsidRPr="00403499" w:rsidRDefault="00F77AA1" w:rsidP="00B91306">
            <w:pPr>
              <w:spacing w:line="360" w:lineRule="auto"/>
              <w:jc w:val="center"/>
              <w:rPr>
                <w:b/>
              </w:rPr>
            </w:pPr>
            <w:r w:rsidRPr="00403499">
              <w:rPr>
                <w:b/>
              </w:rPr>
              <w:t>A</w:t>
            </w:r>
          </w:p>
        </w:tc>
        <w:tc>
          <w:tcPr>
            <w:tcW w:w="493" w:type="dxa"/>
            <w:tcBorders>
              <w:top w:val="single" w:sz="4" w:space="0" w:color="auto"/>
              <w:left w:val="single" w:sz="4" w:space="0" w:color="auto"/>
              <w:bottom w:val="single" w:sz="4" w:space="0" w:color="auto"/>
              <w:right w:val="single" w:sz="4" w:space="0" w:color="auto"/>
            </w:tcBorders>
          </w:tcPr>
          <w:p w14:paraId="44B0F699" w14:textId="77777777" w:rsidR="00F77AA1" w:rsidRPr="00403499" w:rsidRDefault="00F77AA1" w:rsidP="00B91306">
            <w:pPr>
              <w:spacing w:line="360" w:lineRule="auto"/>
              <w:jc w:val="center"/>
              <w:rPr>
                <w:b/>
              </w:rPr>
            </w:pPr>
            <w:r w:rsidRPr="00403499">
              <w:rPr>
                <w:b/>
              </w:rPr>
              <w:t>D</w:t>
            </w:r>
          </w:p>
        </w:tc>
        <w:tc>
          <w:tcPr>
            <w:tcW w:w="575" w:type="dxa"/>
            <w:tcBorders>
              <w:top w:val="single" w:sz="4" w:space="0" w:color="auto"/>
              <w:left w:val="single" w:sz="4" w:space="0" w:color="auto"/>
              <w:bottom w:val="single" w:sz="4" w:space="0" w:color="auto"/>
              <w:right w:val="single" w:sz="4" w:space="0" w:color="auto"/>
            </w:tcBorders>
          </w:tcPr>
          <w:p w14:paraId="53F1275E" w14:textId="77777777" w:rsidR="00F77AA1" w:rsidRPr="00403499" w:rsidRDefault="00F77AA1" w:rsidP="00B91306">
            <w:pPr>
              <w:spacing w:line="360" w:lineRule="auto"/>
              <w:jc w:val="center"/>
              <w:rPr>
                <w:b/>
              </w:rPr>
            </w:pPr>
            <w:r w:rsidRPr="00403499">
              <w:rPr>
                <w:b/>
              </w:rPr>
              <w:t>SD</w:t>
            </w:r>
          </w:p>
        </w:tc>
      </w:tr>
      <w:tr w:rsidR="00F77AA1" w:rsidRPr="00403499" w14:paraId="4360A645" w14:textId="77777777" w:rsidTr="001C79A7">
        <w:trPr>
          <w:trHeight w:val="796"/>
        </w:trPr>
        <w:tc>
          <w:tcPr>
            <w:tcW w:w="595" w:type="dxa"/>
            <w:tcBorders>
              <w:top w:val="single" w:sz="4" w:space="0" w:color="auto"/>
              <w:left w:val="single" w:sz="4" w:space="0" w:color="auto"/>
              <w:bottom w:val="single" w:sz="4" w:space="0" w:color="auto"/>
              <w:right w:val="single" w:sz="4" w:space="0" w:color="auto"/>
            </w:tcBorders>
          </w:tcPr>
          <w:p w14:paraId="01866BD5" w14:textId="77777777" w:rsidR="00F77AA1" w:rsidRPr="00403499" w:rsidRDefault="00F77AA1" w:rsidP="00B91306">
            <w:pPr>
              <w:spacing w:line="360" w:lineRule="auto"/>
              <w:jc w:val="both"/>
            </w:pPr>
            <w:r w:rsidRPr="00403499">
              <w:t>1.</w:t>
            </w:r>
          </w:p>
        </w:tc>
        <w:tc>
          <w:tcPr>
            <w:tcW w:w="6242" w:type="dxa"/>
            <w:tcBorders>
              <w:top w:val="single" w:sz="4" w:space="0" w:color="auto"/>
              <w:left w:val="single" w:sz="4" w:space="0" w:color="auto"/>
              <w:bottom w:val="single" w:sz="4" w:space="0" w:color="auto"/>
              <w:right w:val="single" w:sz="4" w:space="0" w:color="auto"/>
            </w:tcBorders>
          </w:tcPr>
          <w:p w14:paraId="1CE37BFC" w14:textId="77777777" w:rsidR="00F77AA1" w:rsidRPr="00403499" w:rsidRDefault="00F77AA1" w:rsidP="00B91306">
            <w:pPr>
              <w:spacing w:line="360" w:lineRule="auto"/>
              <w:jc w:val="both"/>
            </w:pPr>
            <w:r w:rsidRPr="00403499">
              <w:t>Compensation packages exist in different form in a business enterprise</w:t>
            </w:r>
          </w:p>
        </w:tc>
        <w:tc>
          <w:tcPr>
            <w:tcW w:w="575" w:type="dxa"/>
            <w:tcBorders>
              <w:top w:val="single" w:sz="4" w:space="0" w:color="auto"/>
              <w:left w:val="single" w:sz="4" w:space="0" w:color="auto"/>
              <w:bottom w:val="single" w:sz="4" w:space="0" w:color="auto"/>
              <w:right w:val="single" w:sz="4" w:space="0" w:color="auto"/>
            </w:tcBorders>
          </w:tcPr>
          <w:p w14:paraId="5E182F77" w14:textId="77777777" w:rsidR="00F77AA1" w:rsidRPr="00403499" w:rsidRDefault="00F77AA1" w:rsidP="00B91306">
            <w:pPr>
              <w:spacing w:line="360" w:lineRule="auto"/>
              <w:jc w:val="both"/>
            </w:pPr>
          </w:p>
        </w:tc>
        <w:tc>
          <w:tcPr>
            <w:tcW w:w="493" w:type="dxa"/>
            <w:tcBorders>
              <w:top w:val="single" w:sz="4" w:space="0" w:color="auto"/>
              <w:left w:val="single" w:sz="4" w:space="0" w:color="auto"/>
              <w:bottom w:val="single" w:sz="4" w:space="0" w:color="auto"/>
              <w:right w:val="single" w:sz="4" w:space="0" w:color="auto"/>
            </w:tcBorders>
          </w:tcPr>
          <w:p w14:paraId="60E1C10E" w14:textId="77777777" w:rsidR="00F77AA1" w:rsidRPr="00403499" w:rsidRDefault="00F77AA1" w:rsidP="00B91306">
            <w:pPr>
              <w:spacing w:line="360" w:lineRule="auto"/>
              <w:jc w:val="both"/>
            </w:pPr>
          </w:p>
        </w:tc>
        <w:tc>
          <w:tcPr>
            <w:tcW w:w="493" w:type="dxa"/>
            <w:tcBorders>
              <w:top w:val="single" w:sz="4" w:space="0" w:color="auto"/>
              <w:left w:val="single" w:sz="4" w:space="0" w:color="auto"/>
              <w:bottom w:val="single" w:sz="4" w:space="0" w:color="auto"/>
              <w:right w:val="single" w:sz="4" w:space="0" w:color="auto"/>
            </w:tcBorders>
          </w:tcPr>
          <w:p w14:paraId="4FB82FEB" w14:textId="77777777" w:rsidR="00F77AA1" w:rsidRPr="00403499" w:rsidRDefault="00F77AA1" w:rsidP="00B91306">
            <w:pPr>
              <w:spacing w:line="360" w:lineRule="auto"/>
              <w:jc w:val="both"/>
            </w:pPr>
          </w:p>
        </w:tc>
        <w:tc>
          <w:tcPr>
            <w:tcW w:w="575" w:type="dxa"/>
            <w:tcBorders>
              <w:top w:val="single" w:sz="4" w:space="0" w:color="auto"/>
              <w:left w:val="single" w:sz="4" w:space="0" w:color="auto"/>
              <w:bottom w:val="single" w:sz="4" w:space="0" w:color="auto"/>
              <w:right w:val="single" w:sz="4" w:space="0" w:color="auto"/>
            </w:tcBorders>
          </w:tcPr>
          <w:p w14:paraId="6813318C" w14:textId="77777777" w:rsidR="00F77AA1" w:rsidRPr="00403499" w:rsidRDefault="00F77AA1" w:rsidP="00B91306">
            <w:pPr>
              <w:spacing w:line="360" w:lineRule="auto"/>
              <w:jc w:val="both"/>
            </w:pPr>
          </w:p>
        </w:tc>
      </w:tr>
      <w:tr w:rsidR="00F77AA1" w:rsidRPr="00403499" w14:paraId="2A93A115" w14:textId="77777777" w:rsidTr="001C79A7">
        <w:trPr>
          <w:trHeight w:val="796"/>
        </w:trPr>
        <w:tc>
          <w:tcPr>
            <w:tcW w:w="595" w:type="dxa"/>
            <w:tcBorders>
              <w:top w:val="single" w:sz="4" w:space="0" w:color="auto"/>
              <w:left w:val="single" w:sz="4" w:space="0" w:color="auto"/>
              <w:bottom w:val="single" w:sz="4" w:space="0" w:color="auto"/>
              <w:right w:val="single" w:sz="4" w:space="0" w:color="auto"/>
            </w:tcBorders>
          </w:tcPr>
          <w:p w14:paraId="6DD779CF" w14:textId="77777777" w:rsidR="00F77AA1" w:rsidRPr="00403499" w:rsidRDefault="00F77AA1" w:rsidP="00B91306">
            <w:pPr>
              <w:spacing w:line="360" w:lineRule="auto"/>
              <w:jc w:val="both"/>
            </w:pPr>
            <w:r w:rsidRPr="00403499">
              <w:t>2.</w:t>
            </w:r>
          </w:p>
        </w:tc>
        <w:tc>
          <w:tcPr>
            <w:tcW w:w="6242" w:type="dxa"/>
            <w:tcBorders>
              <w:top w:val="single" w:sz="4" w:space="0" w:color="auto"/>
              <w:left w:val="single" w:sz="4" w:space="0" w:color="auto"/>
              <w:bottom w:val="single" w:sz="4" w:space="0" w:color="auto"/>
              <w:right w:val="single" w:sz="4" w:space="0" w:color="auto"/>
            </w:tcBorders>
          </w:tcPr>
          <w:p w14:paraId="7E68E4BE" w14:textId="77777777" w:rsidR="00F77AA1" w:rsidRPr="00403499" w:rsidRDefault="00F77AA1" w:rsidP="00B91306">
            <w:pPr>
              <w:spacing w:line="360" w:lineRule="auto"/>
              <w:jc w:val="both"/>
            </w:pPr>
            <w:r w:rsidRPr="00403499">
              <w:t xml:space="preserve">Poor compensation will reduce morale of workers and adversely affects organizational performance </w:t>
            </w:r>
          </w:p>
        </w:tc>
        <w:tc>
          <w:tcPr>
            <w:tcW w:w="575" w:type="dxa"/>
            <w:tcBorders>
              <w:top w:val="single" w:sz="4" w:space="0" w:color="auto"/>
              <w:left w:val="single" w:sz="4" w:space="0" w:color="auto"/>
              <w:bottom w:val="single" w:sz="4" w:space="0" w:color="auto"/>
              <w:right w:val="single" w:sz="4" w:space="0" w:color="auto"/>
            </w:tcBorders>
          </w:tcPr>
          <w:p w14:paraId="191C589E" w14:textId="77777777" w:rsidR="00F77AA1" w:rsidRPr="00403499" w:rsidRDefault="00F77AA1" w:rsidP="00B91306">
            <w:pPr>
              <w:spacing w:line="360" w:lineRule="auto"/>
              <w:jc w:val="both"/>
            </w:pPr>
          </w:p>
        </w:tc>
        <w:tc>
          <w:tcPr>
            <w:tcW w:w="493" w:type="dxa"/>
            <w:tcBorders>
              <w:top w:val="single" w:sz="4" w:space="0" w:color="auto"/>
              <w:left w:val="single" w:sz="4" w:space="0" w:color="auto"/>
              <w:bottom w:val="single" w:sz="4" w:space="0" w:color="auto"/>
              <w:right w:val="single" w:sz="4" w:space="0" w:color="auto"/>
            </w:tcBorders>
          </w:tcPr>
          <w:p w14:paraId="6F806828" w14:textId="77777777" w:rsidR="00F77AA1" w:rsidRPr="00403499" w:rsidRDefault="00F77AA1" w:rsidP="00B91306">
            <w:pPr>
              <w:spacing w:line="360" w:lineRule="auto"/>
              <w:jc w:val="both"/>
            </w:pPr>
          </w:p>
        </w:tc>
        <w:tc>
          <w:tcPr>
            <w:tcW w:w="493" w:type="dxa"/>
            <w:tcBorders>
              <w:top w:val="single" w:sz="4" w:space="0" w:color="auto"/>
              <w:left w:val="single" w:sz="4" w:space="0" w:color="auto"/>
              <w:bottom w:val="single" w:sz="4" w:space="0" w:color="auto"/>
              <w:right w:val="single" w:sz="4" w:space="0" w:color="auto"/>
            </w:tcBorders>
          </w:tcPr>
          <w:p w14:paraId="2C28C0AA" w14:textId="77777777" w:rsidR="00F77AA1" w:rsidRPr="00403499" w:rsidRDefault="00F77AA1" w:rsidP="00B91306">
            <w:pPr>
              <w:spacing w:line="360" w:lineRule="auto"/>
              <w:jc w:val="both"/>
            </w:pPr>
          </w:p>
        </w:tc>
        <w:tc>
          <w:tcPr>
            <w:tcW w:w="575" w:type="dxa"/>
            <w:tcBorders>
              <w:top w:val="single" w:sz="4" w:space="0" w:color="auto"/>
              <w:left w:val="single" w:sz="4" w:space="0" w:color="auto"/>
              <w:bottom w:val="single" w:sz="4" w:space="0" w:color="auto"/>
              <w:right w:val="single" w:sz="4" w:space="0" w:color="auto"/>
            </w:tcBorders>
          </w:tcPr>
          <w:p w14:paraId="32741698" w14:textId="77777777" w:rsidR="00F77AA1" w:rsidRPr="00403499" w:rsidRDefault="00F77AA1" w:rsidP="00B91306">
            <w:pPr>
              <w:spacing w:line="360" w:lineRule="auto"/>
              <w:jc w:val="both"/>
            </w:pPr>
          </w:p>
        </w:tc>
      </w:tr>
      <w:tr w:rsidR="00F77AA1" w:rsidRPr="00403499" w14:paraId="3F49178F" w14:textId="77777777" w:rsidTr="001C79A7">
        <w:trPr>
          <w:trHeight w:val="796"/>
        </w:trPr>
        <w:tc>
          <w:tcPr>
            <w:tcW w:w="595" w:type="dxa"/>
            <w:tcBorders>
              <w:top w:val="single" w:sz="4" w:space="0" w:color="auto"/>
              <w:left w:val="single" w:sz="4" w:space="0" w:color="auto"/>
              <w:bottom w:val="single" w:sz="4" w:space="0" w:color="auto"/>
              <w:right w:val="single" w:sz="4" w:space="0" w:color="auto"/>
            </w:tcBorders>
          </w:tcPr>
          <w:p w14:paraId="7C9770A0" w14:textId="77777777" w:rsidR="00F77AA1" w:rsidRPr="00403499" w:rsidRDefault="00F77AA1" w:rsidP="00B91306">
            <w:pPr>
              <w:spacing w:line="360" w:lineRule="auto"/>
              <w:jc w:val="both"/>
            </w:pPr>
            <w:r w:rsidRPr="00403499">
              <w:t>3.</w:t>
            </w:r>
          </w:p>
        </w:tc>
        <w:tc>
          <w:tcPr>
            <w:tcW w:w="6242" w:type="dxa"/>
            <w:tcBorders>
              <w:top w:val="single" w:sz="4" w:space="0" w:color="auto"/>
              <w:left w:val="single" w:sz="4" w:space="0" w:color="auto"/>
              <w:bottom w:val="single" w:sz="4" w:space="0" w:color="auto"/>
              <w:right w:val="single" w:sz="4" w:space="0" w:color="auto"/>
            </w:tcBorders>
          </w:tcPr>
          <w:p w14:paraId="58C8ADB3" w14:textId="77777777" w:rsidR="00F77AA1" w:rsidRPr="00403499" w:rsidRDefault="00F77AA1" w:rsidP="00B91306">
            <w:pPr>
              <w:spacing w:line="360" w:lineRule="auto"/>
              <w:jc w:val="both"/>
            </w:pPr>
            <w:r w:rsidRPr="00403499">
              <w:t>Effective remuneration structure aids organization in achieving high level of performance</w:t>
            </w:r>
          </w:p>
        </w:tc>
        <w:tc>
          <w:tcPr>
            <w:tcW w:w="575" w:type="dxa"/>
            <w:tcBorders>
              <w:top w:val="single" w:sz="4" w:space="0" w:color="auto"/>
              <w:left w:val="single" w:sz="4" w:space="0" w:color="auto"/>
              <w:bottom w:val="single" w:sz="4" w:space="0" w:color="auto"/>
              <w:right w:val="single" w:sz="4" w:space="0" w:color="auto"/>
            </w:tcBorders>
          </w:tcPr>
          <w:p w14:paraId="25BC845F" w14:textId="77777777" w:rsidR="00F77AA1" w:rsidRPr="00403499" w:rsidRDefault="00F77AA1" w:rsidP="00B91306">
            <w:pPr>
              <w:spacing w:line="360" w:lineRule="auto"/>
              <w:jc w:val="both"/>
            </w:pPr>
          </w:p>
        </w:tc>
        <w:tc>
          <w:tcPr>
            <w:tcW w:w="493" w:type="dxa"/>
            <w:tcBorders>
              <w:top w:val="single" w:sz="4" w:space="0" w:color="auto"/>
              <w:left w:val="single" w:sz="4" w:space="0" w:color="auto"/>
              <w:bottom w:val="single" w:sz="4" w:space="0" w:color="auto"/>
              <w:right w:val="single" w:sz="4" w:space="0" w:color="auto"/>
            </w:tcBorders>
          </w:tcPr>
          <w:p w14:paraId="4C2EE9E8" w14:textId="77777777" w:rsidR="00F77AA1" w:rsidRPr="00403499" w:rsidRDefault="00F77AA1" w:rsidP="00B91306">
            <w:pPr>
              <w:spacing w:line="360" w:lineRule="auto"/>
              <w:jc w:val="both"/>
            </w:pPr>
          </w:p>
        </w:tc>
        <w:tc>
          <w:tcPr>
            <w:tcW w:w="493" w:type="dxa"/>
            <w:tcBorders>
              <w:top w:val="single" w:sz="4" w:space="0" w:color="auto"/>
              <w:left w:val="single" w:sz="4" w:space="0" w:color="auto"/>
              <w:bottom w:val="single" w:sz="4" w:space="0" w:color="auto"/>
              <w:right w:val="single" w:sz="4" w:space="0" w:color="auto"/>
            </w:tcBorders>
          </w:tcPr>
          <w:p w14:paraId="3ED0485E" w14:textId="77777777" w:rsidR="00F77AA1" w:rsidRPr="00403499" w:rsidRDefault="00F77AA1" w:rsidP="00B91306">
            <w:pPr>
              <w:spacing w:line="360" w:lineRule="auto"/>
              <w:jc w:val="both"/>
            </w:pPr>
          </w:p>
        </w:tc>
        <w:tc>
          <w:tcPr>
            <w:tcW w:w="575" w:type="dxa"/>
            <w:tcBorders>
              <w:top w:val="single" w:sz="4" w:space="0" w:color="auto"/>
              <w:left w:val="single" w:sz="4" w:space="0" w:color="auto"/>
              <w:bottom w:val="single" w:sz="4" w:space="0" w:color="auto"/>
              <w:right w:val="single" w:sz="4" w:space="0" w:color="auto"/>
            </w:tcBorders>
          </w:tcPr>
          <w:p w14:paraId="577504E1" w14:textId="77777777" w:rsidR="00F77AA1" w:rsidRPr="00403499" w:rsidRDefault="00F77AA1" w:rsidP="00B91306">
            <w:pPr>
              <w:spacing w:line="360" w:lineRule="auto"/>
              <w:jc w:val="both"/>
            </w:pPr>
          </w:p>
        </w:tc>
      </w:tr>
      <w:tr w:rsidR="00F77AA1" w:rsidRPr="00403499" w14:paraId="76F94375" w14:textId="77777777" w:rsidTr="001C79A7">
        <w:trPr>
          <w:trHeight w:val="796"/>
        </w:trPr>
        <w:tc>
          <w:tcPr>
            <w:tcW w:w="595" w:type="dxa"/>
            <w:tcBorders>
              <w:top w:val="single" w:sz="4" w:space="0" w:color="auto"/>
              <w:left w:val="single" w:sz="4" w:space="0" w:color="auto"/>
              <w:bottom w:val="single" w:sz="4" w:space="0" w:color="auto"/>
              <w:right w:val="single" w:sz="4" w:space="0" w:color="auto"/>
            </w:tcBorders>
          </w:tcPr>
          <w:p w14:paraId="7219B166" w14:textId="77777777" w:rsidR="00F77AA1" w:rsidRPr="00403499" w:rsidRDefault="00F77AA1" w:rsidP="00B91306">
            <w:pPr>
              <w:spacing w:line="360" w:lineRule="auto"/>
              <w:jc w:val="both"/>
            </w:pPr>
            <w:r w:rsidRPr="00403499">
              <w:t>4.</w:t>
            </w:r>
          </w:p>
        </w:tc>
        <w:tc>
          <w:tcPr>
            <w:tcW w:w="6242" w:type="dxa"/>
            <w:tcBorders>
              <w:top w:val="single" w:sz="4" w:space="0" w:color="auto"/>
              <w:left w:val="single" w:sz="4" w:space="0" w:color="auto"/>
              <w:bottom w:val="single" w:sz="4" w:space="0" w:color="auto"/>
              <w:right w:val="single" w:sz="4" w:space="0" w:color="auto"/>
            </w:tcBorders>
          </w:tcPr>
          <w:p w14:paraId="5EB777D6" w14:textId="279CBBAD" w:rsidR="00F77AA1" w:rsidRPr="00403499" w:rsidRDefault="00F77AA1" w:rsidP="00B91306">
            <w:pPr>
              <w:spacing w:line="360" w:lineRule="auto"/>
              <w:jc w:val="both"/>
            </w:pPr>
            <w:r w:rsidRPr="00403499">
              <w:t xml:space="preserve">Good reward </w:t>
            </w:r>
            <w:r w:rsidR="00DE715B" w:rsidRPr="00403499">
              <w:t>facilitates</w:t>
            </w:r>
            <w:r w:rsidRPr="00403499">
              <w:t xml:space="preserve"> punctuality of workers and brings about high performance</w:t>
            </w:r>
          </w:p>
        </w:tc>
        <w:tc>
          <w:tcPr>
            <w:tcW w:w="575" w:type="dxa"/>
            <w:tcBorders>
              <w:top w:val="single" w:sz="4" w:space="0" w:color="auto"/>
              <w:left w:val="single" w:sz="4" w:space="0" w:color="auto"/>
              <w:bottom w:val="single" w:sz="4" w:space="0" w:color="auto"/>
              <w:right w:val="single" w:sz="4" w:space="0" w:color="auto"/>
            </w:tcBorders>
          </w:tcPr>
          <w:p w14:paraId="3F7D283B" w14:textId="77777777" w:rsidR="00F77AA1" w:rsidRPr="00403499" w:rsidRDefault="00F77AA1" w:rsidP="00B91306">
            <w:pPr>
              <w:spacing w:line="360" w:lineRule="auto"/>
              <w:jc w:val="both"/>
            </w:pPr>
          </w:p>
        </w:tc>
        <w:tc>
          <w:tcPr>
            <w:tcW w:w="493" w:type="dxa"/>
            <w:tcBorders>
              <w:top w:val="single" w:sz="4" w:space="0" w:color="auto"/>
              <w:left w:val="single" w:sz="4" w:space="0" w:color="auto"/>
              <w:bottom w:val="single" w:sz="4" w:space="0" w:color="auto"/>
              <w:right w:val="single" w:sz="4" w:space="0" w:color="auto"/>
            </w:tcBorders>
          </w:tcPr>
          <w:p w14:paraId="3F7D30F5" w14:textId="77777777" w:rsidR="00F77AA1" w:rsidRPr="00403499" w:rsidRDefault="00F77AA1" w:rsidP="00B91306">
            <w:pPr>
              <w:spacing w:line="360" w:lineRule="auto"/>
              <w:jc w:val="both"/>
            </w:pPr>
          </w:p>
        </w:tc>
        <w:tc>
          <w:tcPr>
            <w:tcW w:w="493" w:type="dxa"/>
            <w:tcBorders>
              <w:top w:val="single" w:sz="4" w:space="0" w:color="auto"/>
              <w:left w:val="single" w:sz="4" w:space="0" w:color="auto"/>
              <w:bottom w:val="single" w:sz="4" w:space="0" w:color="auto"/>
              <w:right w:val="single" w:sz="4" w:space="0" w:color="auto"/>
            </w:tcBorders>
          </w:tcPr>
          <w:p w14:paraId="40CBF275" w14:textId="77777777" w:rsidR="00F77AA1" w:rsidRPr="00403499" w:rsidRDefault="00F77AA1" w:rsidP="00B91306">
            <w:pPr>
              <w:spacing w:line="360" w:lineRule="auto"/>
              <w:jc w:val="both"/>
            </w:pPr>
          </w:p>
        </w:tc>
        <w:tc>
          <w:tcPr>
            <w:tcW w:w="575" w:type="dxa"/>
            <w:tcBorders>
              <w:top w:val="single" w:sz="4" w:space="0" w:color="auto"/>
              <w:left w:val="single" w:sz="4" w:space="0" w:color="auto"/>
              <w:bottom w:val="single" w:sz="4" w:space="0" w:color="auto"/>
              <w:right w:val="single" w:sz="4" w:space="0" w:color="auto"/>
            </w:tcBorders>
          </w:tcPr>
          <w:p w14:paraId="6B2148F8" w14:textId="77777777" w:rsidR="00F77AA1" w:rsidRPr="00403499" w:rsidRDefault="00F77AA1" w:rsidP="00B91306">
            <w:pPr>
              <w:spacing w:line="360" w:lineRule="auto"/>
              <w:jc w:val="both"/>
            </w:pPr>
          </w:p>
        </w:tc>
      </w:tr>
      <w:tr w:rsidR="00F77AA1" w:rsidRPr="00403499" w14:paraId="142A65AC" w14:textId="77777777" w:rsidTr="001C79A7">
        <w:trPr>
          <w:trHeight w:val="390"/>
        </w:trPr>
        <w:tc>
          <w:tcPr>
            <w:tcW w:w="595" w:type="dxa"/>
            <w:tcBorders>
              <w:top w:val="single" w:sz="4" w:space="0" w:color="auto"/>
              <w:left w:val="single" w:sz="4" w:space="0" w:color="auto"/>
              <w:bottom w:val="single" w:sz="4" w:space="0" w:color="auto"/>
              <w:right w:val="single" w:sz="4" w:space="0" w:color="auto"/>
            </w:tcBorders>
          </w:tcPr>
          <w:p w14:paraId="539DD8F6" w14:textId="77777777" w:rsidR="00F77AA1" w:rsidRPr="00403499" w:rsidRDefault="00F77AA1" w:rsidP="00B91306">
            <w:pPr>
              <w:spacing w:line="360" w:lineRule="auto"/>
              <w:jc w:val="both"/>
            </w:pPr>
            <w:r w:rsidRPr="00403499">
              <w:t>5.</w:t>
            </w:r>
          </w:p>
        </w:tc>
        <w:tc>
          <w:tcPr>
            <w:tcW w:w="6242" w:type="dxa"/>
            <w:tcBorders>
              <w:top w:val="single" w:sz="4" w:space="0" w:color="auto"/>
              <w:left w:val="single" w:sz="4" w:space="0" w:color="auto"/>
              <w:bottom w:val="single" w:sz="4" w:space="0" w:color="auto"/>
              <w:right w:val="single" w:sz="4" w:space="0" w:color="auto"/>
            </w:tcBorders>
          </w:tcPr>
          <w:p w14:paraId="69994023" w14:textId="60710E01" w:rsidR="00F77AA1" w:rsidRPr="00403499" w:rsidRDefault="00F77AA1" w:rsidP="00B91306">
            <w:pPr>
              <w:spacing w:line="360" w:lineRule="auto"/>
              <w:jc w:val="both"/>
            </w:pPr>
            <w:r w:rsidRPr="00403499">
              <w:t xml:space="preserve">Adequate incentives </w:t>
            </w:r>
            <w:r w:rsidR="00DE715B" w:rsidRPr="00403499">
              <w:t>bring</w:t>
            </w:r>
            <w:r w:rsidRPr="00403499">
              <w:t xml:space="preserve"> about job satisfaction</w:t>
            </w:r>
          </w:p>
        </w:tc>
        <w:tc>
          <w:tcPr>
            <w:tcW w:w="575" w:type="dxa"/>
            <w:tcBorders>
              <w:top w:val="single" w:sz="4" w:space="0" w:color="auto"/>
              <w:left w:val="single" w:sz="4" w:space="0" w:color="auto"/>
              <w:bottom w:val="single" w:sz="4" w:space="0" w:color="auto"/>
              <w:right w:val="single" w:sz="4" w:space="0" w:color="auto"/>
            </w:tcBorders>
          </w:tcPr>
          <w:p w14:paraId="373E78B3" w14:textId="77777777" w:rsidR="00F77AA1" w:rsidRPr="00403499" w:rsidRDefault="00F77AA1" w:rsidP="00B91306">
            <w:pPr>
              <w:spacing w:line="360" w:lineRule="auto"/>
              <w:jc w:val="both"/>
            </w:pPr>
          </w:p>
        </w:tc>
        <w:tc>
          <w:tcPr>
            <w:tcW w:w="493" w:type="dxa"/>
            <w:tcBorders>
              <w:top w:val="single" w:sz="4" w:space="0" w:color="auto"/>
              <w:left w:val="single" w:sz="4" w:space="0" w:color="auto"/>
              <w:bottom w:val="single" w:sz="4" w:space="0" w:color="auto"/>
              <w:right w:val="single" w:sz="4" w:space="0" w:color="auto"/>
            </w:tcBorders>
          </w:tcPr>
          <w:p w14:paraId="72A939C6" w14:textId="77777777" w:rsidR="00F77AA1" w:rsidRPr="00403499" w:rsidRDefault="00F77AA1" w:rsidP="00B91306">
            <w:pPr>
              <w:spacing w:line="360" w:lineRule="auto"/>
              <w:jc w:val="both"/>
            </w:pPr>
          </w:p>
        </w:tc>
        <w:tc>
          <w:tcPr>
            <w:tcW w:w="493" w:type="dxa"/>
            <w:tcBorders>
              <w:top w:val="single" w:sz="4" w:space="0" w:color="auto"/>
              <w:left w:val="single" w:sz="4" w:space="0" w:color="auto"/>
              <w:bottom w:val="single" w:sz="4" w:space="0" w:color="auto"/>
              <w:right w:val="single" w:sz="4" w:space="0" w:color="auto"/>
            </w:tcBorders>
          </w:tcPr>
          <w:p w14:paraId="611A5D75" w14:textId="77777777" w:rsidR="00F77AA1" w:rsidRPr="00403499" w:rsidRDefault="00F77AA1" w:rsidP="00B91306">
            <w:pPr>
              <w:spacing w:line="360" w:lineRule="auto"/>
              <w:jc w:val="both"/>
            </w:pPr>
          </w:p>
        </w:tc>
        <w:tc>
          <w:tcPr>
            <w:tcW w:w="575" w:type="dxa"/>
            <w:tcBorders>
              <w:top w:val="single" w:sz="4" w:space="0" w:color="auto"/>
              <w:left w:val="single" w:sz="4" w:space="0" w:color="auto"/>
              <w:bottom w:val="single" w:sz="4" w:space="0" w:color="auto"/>
              <w:right w:val="single" w:sz="4" w:space="0" w:color="auto"/>
            </w:tcBorders>
          </w:tcPr>
          <w:p w14:paraId="4B804D83" w14:textId="77777777" w:rsidR="00F77AA1" w:rsidRPr="00403499" w:rsidRDefault="00F77AA1" w:rsidP="00B91306">
            <w:pPr>
              <w:spacing w:line="360" w:lineRule="auto"/>
              <w:jc w:val="both"/>
            </w:pPr>
          </w:p>
        </w:tc>
      </w:tr>
      <w:tr w:rsidR="00F77AA1" w:rsidRPr="00403499" w14:paraId="09D66E5D" w14:textId="77777777" w:rsidTr="001C79A7">
        <w:trPr>
          <w:trHeight w:val="390"/>
        </w:trPr>
        <w:tc>
          <w:tcPr>
            <w:tcW w:w="595" w:type="dxa"/>
            <w:tcBorders>
              <w:top w:val="single" w:sz="4" w:space="0" w:color="auto"/>
              <w:left w:val="single" w:sz="4" w:space="0" w:color="auto"/>
              <w:bottom w:val="single" w:sz="4" w:space="0" w:color="auto"/>
              <w:right w:val="single" w:sz="4" w:space="0" w:color="auto"/>
            </w:tcBorders>
          </w:tcPr>
          <w:p w14:paraId="398B2B1C" w14:textId="77777777" w:rsidR="00F77AA1" w:rsidRPr="00403499" w:rsidRDefault="00F77AA1" w:rsidP="00B91306">
            <w:pPr>
              <w:spacing w:line="360" w:lineRule="auto"/>
              <w:jc w:val="both"/>
            </w:pPr>
            <w:r w:rsidRPr="00403499">
              <w:t>6.</w:t>
            </w:r>
          </w:p>
        </w:tc>
        <w:tc>
          <w:tcPr>
            <w:tcW w:w="6242" w:type="dxa"/>
            <w:tcBorders>
              <w:top w:val="single" w:sz="4" w:space="0" w:color="auto"/>
              <w:left w:val="single" w:sz="4" w:space="0" w:color="auto"/>
              <w:bottom w:val="single" w:sz="4" w:space="0" w:color="auto"/>
              <w:right w:val="single" w:sz="4" w:space="0" w:color="auto"/>
            </w:tcBorders>
          </w:tcPr>
          <w:p w14:paraId="2B01B0C8" w14:textId="77777777" w:rsidR="00F77AA1" w:rsidRPr="00403499" w:rsidRDefault="00F77AA1" w:rsidP="00B91306">
            <w:pPr>
              <w:spacing w:line="360" w:lineRule="auto"/>
              <w:jc w:val="both"/>
            </w:pPr>
            <w:r w:rsidRPr="00403499">
              <w:t>Conducive environment contributes to organizational performances</w:t>
            </w:r>
          </w:p>
        </w:tc>
        <w:tc>
          <w:tcPr>
            <w:tcW w:w="575" w:type="dxa"/>
            <w:tcBorders>
              <w:top w:val="single" w:sz="4" w:space="0" w:color="auto"/>
              <w:left w:val="single" w:sz="4" w:space="0" w:color="auto"/>
              <w:bottom w:val="single" w:sz="4" w:space="0" w:color="auto"/>
              <w:right w:val="single" w:sz="4" w:space="0" w:color="auto"/>
            </w:tcBorders>
          </w:tcPr>
          <w:p w14:paraId="7AE7B9CD" w14:textId="77777777" w:rsidR="00F77AA1" w:rsidRPr="00403499" w:rsidRDefault="00F77AA1" w:rsidP="00B91306">
            <w:pPr>
              <w:spacing w:line="360" w:lineRule="auto"/>
              <w:jc w:val="both"/>
            </w:pPr>
          </w:p>
        </w:tc>
        <w:tc>
          <w:tcPr>
            <w:tcW w:w="493" w:type="dxa"/>
            <w:tcBorders>
              <w:top w:val="single" w:sz="4" w:space="0" w:color="auto"/>
              <w:left w:val="single" w:sz="4" w:space="0" w:color="auto"/>
              <w:bottom w:val="single" w:sz="4" w:space="0" w:color="auto"/>
              <w:right w:val="single" w:sz="4" w:space="0" w:color="auto"/>
            </w:tcBorders>
          </w:tcPr>
          <w:p w14:paraId="26CFE2D0" w14:textId="77777777" w:rsidR="00F77AA1" w:rsidRPr="00403499" w:rsidRDefault="00F77AA1" w:rsidP="00B91306">
            <w:pPr>
              <w:spacing w:line="360" w:lineRule="auto"/>
              <w:jc w:val="both"/>
            </w:pPr>
          </w:p>
        </w:tc>
        <w:tc>
          <w:tcPr>
            <w:tcW w:w="493" w:type="dxa"/>
            <w:tcBorders>
              <w:top w:val="single" w:sz="4" w:space="0" w:color="auto"/>
              <w:left w:val="single" w:sz="4" w:space="0" w:color="auto"/>
              <w:bottom w:val="single" w:sz="4" w:space="0" w:color="auto"/>
              <w:right w:val="single" w:sz="4" w:space="0" w:color="auto"/>
            </w:tcBorders>
          </w:tcPr>
          <w:p w14:paraId="103D0A6D" w14:textId="77777777" w:rsidR="00F77AA1" w:rsidRPr="00403499" w:rsidRDefault="00F77AA1" w:rsidP="00B91306">
            <w:pPr>
              <w:spacing w:line="360" w:lineRule="auto"/>
              <w:jc w:val="both"/>
            </w:pPr>
          </w:p>
        </w:tc>
        <w:tc>
          <w:tcPr>
            <w:tcW w:w="575" w:type="dxa"/>
            <w:tcBorders>
              <w:top w:val="single" w:sz="4" w:space="0" w:color="auto"/>
              <w:left w:val="single" w:sz="4" w:space="0" w:color="auto"/>
              <w:bottom w:val="single" w:sz="4" w:space="0" w:color="auto"/>
              <w:right w:val="single" w:sz="4" w:space="0" w:color="auto"/>
            </w:tcBorders>
          </w:tcPr>
          <w:p w14:paraId="10C5A84E" w14:textId="77777777" w:rsidR="00F77AA1" w:rsidRPr="00403499" w:rsidRDefault="00F77AA1" w:rsidP="00B91306">
            <w:pPr>
              <w:spacing w:line="360" w:lineRule="auto"/>
              <w:jc w:val="both"/>
            </w:pPr>
          </w:p>
        </w:tc>
      </w:tr>
      <w:tr w:rsidR="00F77AA1" w:rsidRPr="00403499" w14:paraId="171444BE" w14:textId="77777777" w:rsidTr="001C79A7">
        <w:trPr>
          <w:trHeight w:val="796"/>
        </w:trPr>
        <w:tc>
          <w:tcPr>
            <w:tcW w:w="595" w:type="dxa"/>
            <w:tcBorders>
              <w:top w:val="single" w:sz="4" w:space="0" w:color="auto"/>
              <w:left w:val="single" w:sz="4" w:space="0" w:color="auto"/>
              <w:bottom w:val="single" w:sz="4" w:space="0" w:color="auto"/>
              <w:right w:val="single" w:sz="4" w:space="0" w:color="auto"/>
            </w:tcBorders>
          </w:tcPr>
          <w:p w14:paraId="025497D7" w14:textId="77777777" w:rsidR="00F77AA1" w:rsidRPr="00403499" w:rsidRDefault="00F77AA1" w:rsidP="00B91306">
            <w:pPr>
              <w:spacing w:line="360" w:lineRule="auto"/>
              <w:jc w:val="both"/>
            </w:pPr>
            <w:r w:rsidRPr="00403499">
              <w:t>7.</w:t>
            </w:r>
          </w:p>
        </w:tc>
        <w:tc>
          <w:tcPr>
            <w:tcW w:w="6242" w:type="dxa"/>
            <w:tcBorders>
              <w:top w:val="single" w:sz="4" w:space="0" w:color="auto"/>
              <w:left w:val="single" w:sz="4" w:space="0" w:color="auto"/>
              <w:bottom w:val="single" w:sz="4" w:space="0" w:color="auto"/>
              <w:right w:val="single" w:sz="4" w:space="0" w:color="auto"/>
            </w:tcBorders>
          </w:tcPr>
          <w:p w14:paraId="0251D379" w14:textId="1DCE63C5" w:rsidR="00F77AA1" w:rsidRPr="00403499" w:rsidRDefault="00F77AA1" w:rsidP="00B91306">
            <w:pPr>
              <w:spacing w:line="360" w:lineRule="auto"/>
              <w:jc w:val="both"/>
            </w:pPr>
            <w:r w:rsidRPr="00403499">
              <w:t xml:space="preserve">Adequate welfare package re-imburse </w:t>
            </w:r>
            <w:r w:rsidR="00DE715B" w:rsidRPr="00403499">
              <w:t>employee’s</w:t>
            </w:r>
            <w:r w:rsidRPr="00403499">
              <w:t xml:space="preserve"> morale for high level of performance</w:t>
            </w:r>
          </w:p>
        </w:tc>
        <w:tc>
          <w:tcPr>
            <w:tcW w:w="575" w:type="dxa"/>
            <w:tcBorders>
              <w:top w:val="single" w:sz="4" w:space="0" w:color="auto"/>
              <w:left w:val="single" w:sz="4" w:space="0" w:color="auto"/>
              <w:bottom w:val="single" w:sz="4" w:space="0" w:color="auto"/>
              <w:right w:val="single" w:sz="4" w:space="0" w:color="auto"/>
            </w:tcBorders>
          </w:tcPr>
          <w:p w14:paraId="182A7D90" w14:textId="77777777" w:rsidR="00F77AA1" w:rsidRPr="00403499" w:rsidRDefault="00F77AA1" w:rsidP="00B91306">
            <w:pPr>
              <w:spacing w:line="360" w:lineRule="auto"/>
              <w:jc w:val="both"/>
            </w:pPr>
          </w:p>
        </w:tc>
        <w:tc>
          <w:tcPr>
            <w:tcW w:w="493" w:type="dxa"/>
            <w:tcBorders>
              <w:top w:val="single" w:sz="4" w:space="0" w:color="auto"/>
              <w:left w:val="single" w:sz="4" w:space="0" w:color="auto"/>
              <w:bottom w:val="single" w:sz="4" w:space="0" w:color="auto"/>
              <w:right w:val="single" w:sz="4" w:space="0" w:color="auto"/>
            </w:tcBorders>
          </w:tcPr>
          <w:p w14:paraId="311FB50E" w14:textId="77777777" w:rsidR="00F77AA1" w:rsidRPr="00403499" w:rsidRDefault="00F77AA1" w:rsidP="00B91306">
            <w:pPr>
              <w:spacing w:line="360" w:lineRule="auto"/>
              <w:jc w:val="both"/>
            </w:pPr>
          </w:p>
        </w:tc>
        <w:tc>
          <w:tcPr>
            <w:tcW w:w="493" w:type="dxa"/>
            <w:tcBorders>
              <w:top w:val="single" w:sz="4" w:space="0" w:color="auto"/>
              <w:left w:val="single" w:sz="4" w:space="0" w:color="auto"/>
              <w:bottom w:val="single" w:sz="4" w:space="0" w:color="auto"/>
              <w:right w:val="single" w:sz="4" w:space="0" w:color="auto"/>
            </w:tcBorders>
          </w:tcPr>
          <w:p w14:paraId="2871B1B3" w14:textId="77777777" w:rsidR="00F77AA1" w:rsidRPr="00403499" w:rsidRDefault="00F77AA1" w:rsidP="00B91306">
            <w:pPr>
              <w:spacing w:line="360" w:lineRule="auto"/>
              <w:jc w:val="both"/>
            </w:pPr>
          </w:p>
        </w:tc>
        <w:tc>
          <w:tcPr>
            <w:tcW w:w="575" w:type="dxa"/>
            <w:tcBorders>
              <w:top w:val="single" w:sz="4" w:space="0" w:color="auto"/>
              <w:left w:val="single" w:sz="4" w:space="0" w:color="auto"/>
              <w:bottom w:val="single" w:sz="4" w:space="0" w:color="auto"/>
              <w:right w:val="single" w:sz="4" w:space="0" w:color="auto"/>
            </w:tcBorders>
          </w:tcPr>
          <w:p w14:paraId="2CBAD89A" w14:textId="77777777" w:rsidR="00F77AA1" w:rsidRPr="00403499" w:rsidRDefault="00F77AA1" w:rsidP="00B91306">
            <w:pPr>
              <w:spacing w:line="360" w:lineRule="auto"/>
              <w:jc w:val="both"/>
            </w:pPr>
          </w:p>
        </w:tc>
      </w:tr>
      <w:tr w:rsidR="00F77AA1" w:rsidRPr="00403499" w14:paraId="5184AACE" w14:textId="77777777" w:rsidTr="001C79A7">
        <w:trPr>
          <w:trHeight w:val="390"/>
        </w:trPr>
        <w:tc>
          <w:tcPr>
            <w:tcW w:w="595" w:type="dxa"/>
            <w:tcBorders>
              <w:top w:val="single" w:sz="4" w:space="0" w:color="auto"/>
              <w:left w:val="single" w:sz="4" w:space="0" w:color="auto"/>
              <w:bottom w:val="single" w:sz="4" w:space="0" w:color="auto"/>
              <w:right w:val="single" w:sz="4" w:space="0" w:color="auto"/>
            </w:tcBorders>
          </w:tcPr>
          <w:p w14:paraId="7F9DFAB8" w14:textId="77777777" w:rsidR="00F77AA1" w:rsidRPr="00403499" w:rsidRDefault="00F77AA1" w:rsidP="00B91306">
            <w:pPr>
              <w:spacing w:line="360" w:lineRule="auto"/>
              <w:jc w:val="both"/>
            </w:pPr>
            <w:r w:rsidRPr="00403499">
              <w:t>8.</w:t>
            </w:r>
          </w:p>
        </w:tc>
        <w:tc>
          <w:tcPr>
            <w:tcW w:w="6242" w:type="dxa"/>
            <w:tcBorders>
              <w:top w:val="single" w:sz="4" w:space="0" w:color="auto"/>
              <w:left w:val="single" w:sz="4" w:space="0" w:color="auto"/>
              <w:bottom w:val="single" w:sz="4" w:space="0" w:color="auto"/>
              <w:right w:val="single" w:sz="4" w:space="0" w:color="auto"/>
            </w:tcBorders>
          </w:tcPr>
          <w:p w14:paraId="6AA872E8" w14:textId="69C32C8F" w:rsidR="00F77AA1" w:rsidRPr="00403499" w:rsidRDefault="00DE715B" w:rsidP="00B91306">
            <w:pPr>
              <w:spacing w:line="360" w:lineRule="auto"/>
              <w:jc w:val="both"/>
            </w:pPr>
            <w:r w:rsidRPr="00403499">
              <w:t>Worker’s</w:t>
            </w:r>
            <w:r w:rsidR="00F77AA1" w:rsidRPr="00403499">
              <w:t xml:space="preserve"> performance is a function of compensation given to them</w:t>
            </w:r>
          </w:p>
        </w:tc>
        <w:tc>
          <w:tcPr>
            <w:tcW w:w="575" w:type="dxa"/>
            <w:tcBorders>
              <w:top w:val="single" w:sz="4" w:space="0" w:color="auto"/>
              <w:left w:val="single" w:sz="4" w:space="0" w:color="auto"/>
              <w:bottom w:val="single" w:sz="4" w:space="0" w:color="auto"/>
              <w:right w:val="single" w:sz="4" w:space="0" w:color="auto"/>
            </w:tcBorders>
          </w:tcPr>
          <w:p w14:paraId="5B4D171B" w14:textId="77777777" w:rsidR="00F77AA1" w:rsidRPr="00403499" w:rsidRDefault="00F77AA1" w:rsidP="00B91306">
            <w:pPr>
              <w:spacing w:line="360" w:lineRule="auto"/>
              <w:jc w:val="both"/>
            </w:pPr>
          </w:p>
        </w:tc>
        <w:tc>
          <w:tcPr>
            <w:tcW w:w="493" w:type="dxa"/>
            <w:tcBorders>
              <w:top w:val="single" w:sz="4" w:space="0" w:color="auto"/>
              <w:left w:val="single" w:sz="4" w:space="0" w:color="auto"/>
              <w:bottom w:val="single" w:sz="4" w:space="0" w:color="auto"/>
              <w:right w:val="single" w:sz="4" w:space="0" w:color="auto"/>
            </w:tcBorders>
          </w:tcPr>
          <w:p w14:paraId="377C4512" w14:textId="77777777" w:rsidR="00F77AA1" w:rsidRPr="00403499" w:rsidRDefault="00F77AA1" w:rsidP="00B91306">
            <w:pPr>
              <w:spacing w:line="360" w:lineRule="auto"/>
              <w:jc w:val="both"/>
            </w:pPr>
          </w:p>
        </w:tc>
        <w:tc>
          <w:tcPr>
            <w:tcW w:w="493" w:type="dxa"/>
            <w:tcBorders>
              <w:top w:val="single" w:sz="4" w:space="0" w:color="auto"/>
              <w:left w:val="single" w:sz="4" w:space="0" w:color="auto"/>
              <w:bottom w:val="single" w:sz="4" w:space="0" w:color="auto"/>
              <w:right w:val="single" w:sz="4" w:space="0" w:color="auto"/>
            </w:tcBorders>
          </w:tcPr>
          <w:p w14:paraId="35728A59" w14:textId="77777777" w:rsidR="00F77AA1" w:rsidRPr="00403499" w:rsidRDefault="00F77AA1" w:rsidP="00B91306">
            <w:pPr>
              <w:spacing w:line="360" w:lineRule="auto"/>
              <w:jc w:val="both"/>
            </w:pPr>
          </w:p>
        </w:tc>
        <w:tc>
          <w:tcPr>
            <w:tcW w:w="575" w:type="dxa"/>
            <w:tcBorders>
              <w:top w:val="single" w:sz="4" w:space="0" w:color="auto"/>
              <w:left w:val="single" w:sz="4" w:space="0" w:color="auto"/>
              <w:bottom w:val="single" w:sz="4" w:space="0" w:color="auto"/>
              <w:right w:val="single" w:sz="4" w:space="0" w:color="auto"/>
            </w:tcBorders>
          </w:tcPr>
          <w:p w14:paraId="063244C3" w14:textId="77777777" w:rsidR="00F77AA1" w:rsidRPr="00403499" w:rsidRDefault="00F77AA1" w:rsidP="00B91306">
            <w:pPr>
              <w:spacing w:line="360" w:lineRule="auto"/>
              <w:jc w:val="both"/>
            </w:pPr>
          </w:p>
        </w:tc>
      </w:tr>
      <w:tr w:rsidR="00F77AA1" w:rsidRPr="00403499" w14:paraId="2562A407" w14:textId="77777777" w:rsidTr="001C79A7">
        <w:trPr>
          <w:trHeight w:val="405"/>
        </w:trPr>
        <w:tc>
          <w:tcPr>
            <w:tcW w:w="595" w:type="dxa"/>
            <w:tcBorders>
              <w:top w:val="single" w:sz="4" w:space="0" w:color="auto"/>
              <w:left w:val="single" w:sz="4" w:space="0" w:color="auto"/>
              <w:bottom w:val="single" w:sz="4" w:space="0" w:color="auto"/>
              <w:right w:val="single" w:sz="4" w:space="0" w:color="auto"/>
            </w:tcBorders>
          </w:tcPr>
          <w:p w14:paraId="699982FD" w14:textId="77777777" w:rsidR="00F77AA1" w:rsidRPr="00403499" w:rsidRDefault="00F77AA1" w:rsidP="00B91306">
            <w:pPr>
              <w:spacing w:line="360" w:lineRule="auto"/>
              <w:jc w:val="both"/>
            </w:pPr>
            <w:r w:rsidRPr="00403499">
              <w:t>9.</w:t>
            </w:r>
          </w:p>
        </w:tc>
        <w:tc>
          <w:tcPr>
            <w:tcW w:w="6242" w:type="dxa"/>
            <w:tcBorders>
              <w:top w:val="single" w:sz="4" w:space="0" w:color="auto"/>
              <w:left w:val="single" w:sz="4" w:space="0" w:color="auto"/>
              <w:bottom w:val="single" w:sz="4" w:space="0" w:color="auto"/>
              <w:right w:val="single" w:sz="4" w:space="0" w:color="auto"/>
            </w:tcBorders>
          </w:tcPr>
          <w:p w14:paraId="4143222A" w14:textId="77777777" w:rsidR="00F77AA1" w:rsidRPr="00403499" w:rsidRDefault="00F77AA1" w:rsidP="00B91306">
            <w:pPr>
              <w:spacing w:line="360" w:lineRule="auto"/>
              <w:jc w:val="both"/>
            </w:pPr>
            <w:r w:rsidRPr="00403499">
              <w:t>Good reward system will bring about better performance of workers</w:t>
            </w:r>
          </w:p>
        </w:tc>
        <w:tc>
          <w:tcPr>
            <w:tcW w:w="575" w:type="dxa"/>
            <w:tcBorders>
              <w:top w:val="single" w:sz="4" w:space="0" w:color="auto"/>
              <w:left w:val="single" w:sz="4" w:space="0" w:color="auto"/>
              <w:bottom w:val="single" w:sz="4" w:space="0" w:color="auto"/>
              <w:right w:val="single" w:sz="4" w:space="0" w:color="auto"/>
            </w:tcBorders>
          </w:tcPr>
          <w:p w14:paraId="47828192" w14:textId="77777777" w:rsidR="00F77AA1" w:rsidRPr="00403499" w:rsidRDefault="00F77AA1" w:rsidP="00B91306">
            <w:pPr>
              <w:spacing w:line="360" w:lineRule="auto"/>
              <w:jc w:val="both"/>
            </w:pPr>
          </w:p>
        </w:tc>
        <w:tc>
          <w:tcPr>
            <w:tcW w:w="493" w:type="dxa"/>
            <w:tcBorders>
              <w:top w:val="single" w:sz="4" w:space="0" w:color="auto"/>
              <w:left w:val="single" w:sz="4" w:space="0" w:color="auto"/>
              <w:bottom w:val="single" w:sz="4" w:space="0" w:color="auto"/>
              <w:right w:val="single" w:sz="4" w:space="0" w:color="auto"/>
            </w:tcBorders>
          </w:tcPr>
          <w:p w14:paraId="74B18F7C" w14:textId="77777777" w:rsidR="00F77AA1" w:rsidRPr="00403499" w:rsidRDefault="00F77AA1" w:rsidP="00B91306">
            <w:pPr>
              <w:spacing w:line="360" w:lineRule="auto"/>
              <w:jc w:val="both"/>
            </w:pPr>
          </w:p>
        </w:tc>
        <w:tc>
          <w:tcPr>
            <w:tcW w:w="493" w:type="dxa"/>
            <w:tcBorders>
              <w:top w:val="single" w:sz="4" w:space="0" w:color="auto"/>
              <w:left w:val="single" w:sz="4" w:space="0" w:color="auto"/>
              <w:bottom w:val="single" w:sz="4" w:space="0" w:color="auto"/>
              <w:right w:val="single" w:sz="4" w:space="0" w:color="auto"/>
            </w:tcBorders>
          </w:tcPr>
          <w:p w14:paraId="5ADA72E5" w14:textId="77777777" w:rsidR="00F77AA1" w:rsidRPr="00403499" w:rsidRDefault="00F77AA1" w:rsidP="00B91306">
            <w:pPr>
              <w:spacing w:line="360" w:lineRule="auto"/>
              <w:jc w:val="both"/>
            </w:pPr>
          </w:p>
        </w:tc>
        <w:tc>
          <w:tcPr>
            <w:tcW w:w="575" w:type="dxa"/>
            <w:tcBorders>
              <w:top w:val="single" w:sz="4" w:space="0" w:color="auto"/>
              <w:left w:val="single" w:sz="4" w:space="0" w:color="auto"/>
              <w:bottom w:val="single" w:sz="4" w:space="0" w:color="auto"/>
              <w:right w:val="single" w:sz="4" w:space="0" w:color="auto"/>
            </w:tcBorders>
          </w:tcPr>
          <w:p w14:paraId="097695EF" w14:textId="77777777" w:rsidR="00F77AA1" w:rsidRPr="00403499" w:rsidRDefault="00F77AA1" w:rsidP="00B91306">
            <w:pPr>
              <w:spacing w:line="360" w:lineRule="auto"/>
              <w:jc w:val="both"/>
            </w:pPr>
          </w:p>
        </w:tc>
      </w:tr>
      <w:tr w:rsidR="00F77AA1" w:rsidRPr="00403499" w14:paraId="5B82E3E6" w14:textId="77777777" w:rsidTr="001C79A7">
        <w:trPr>
          <w:trHeight w:val="390"/>
        </w:trPr>
        <w:tc>
          <w:tcPr>
            <w:tcW w:w="595" w:type="dxa"/>
            <w:tcBorders>
              <w:top w:val="single" w:sz="4" w:space="0" w:color="auto"/>
              <w:left w:val="single" w:sz="4" w:space="0" w:color="auto"/>
              <w:bottom w:val="single" w:sz="4" w:space="0" w:color="auto"/>
              <w:right w:val="single" w:sz="4" w:space="0" w:color="auto"/>
            </w:tcBorders>
          </w:tcPr>
          <w:p w14:paraId="543B6ED8" w14:textId="77777777" w:rsidR="00F77AA1" w:rsidRPr="00403499" w:rsidRDefault="00F77AA1" w:rsidP="00B91306">
            <w:pPr>
              <w:spacing w:line="360" w:lineRule="auto"/>
              <w:jc w:val="both"/>
            </w:pPr>
            <w:r w:rsidRPr="00403499">
              <w:lastRenderedPageBreak/>
              <w:t>10.</w:t>
            </w:r>
          </w:p>
        </w:tc>
        <w:tc>
          <w:tcPr>
            <w:tcW w:w="6242" w:type="dxa"/>
            <w:tcBorders>
              <w:top w:val="single" w:sz="4" w:space="0" w:color="auto"/>
              <w:left w:val="single" w:sz="4" w:space="0" w:color="auto"/>
              <w:bottom w:val="single" w:sz="4" w:space="0" w:color="auto"/>
              <w:right w:val="single" w:sz="4" w:space="0" w:color="auto"/>
            </w:tcBorders>
          </w:tcPr>
          <w:p w14:paraId="07182732" w14:textId="77777777" w:rsidR="00F77AA1" w:rsidRPr="00403499" w:rsidRDefault="00F77AA1" w:rsidP="00B91306">
            <w:pPr>
              <w:spacing w:line="360" w:lineRule="auto"/>
              <w:jc w:val="both"/>
            </w:pPr>
            <w:r w:rsidRPr="00403499">
              <w:t>Monetary reward will not bring about better performance of workers</w:t>
            </w:r>
          </w:p>
        </w:tc>
        <w:tc>
          <w:tcPr>
            <w:tcW w:w="575" w:type="dxa"/>
            <w:tcBorders>
              <w:top w:val="single" w:sz="4" w:space="0" w:color="auto"/>
              <w:left w:val="single" w:sz="4" w:space="0" w:color="auto"/>
              <w:bottom w:val="single" w:sz="4" w:space="0" w:color="auto"/>
              <w:right w:val="single" w:sz="4" w:space="0" w:color="auto"/>
            </w:tcBorders>
          </w:tcPr>
          <w:p w14:paraId="44A44AA8" w14:textId="77777777" w:rsidR="00F77AA1" w:rsidRPr="00403499" w:rsidRDefault="00F77AA1" w:rsidP="00B91306">
            <w:pPr>
              <w:spacing w:line="360" w:lineRule="auto"/>
              <w:jc w:val="both"/>
            </w:pPr>
          </w:p>
        </w:tc>
        <w:tc>
          <w:tcPr>
            <w:tcW w:w="493" w:type="dxa"/>
            <w:tcBorders>
              <w:top w:val="single" w:sz="4" w:space="0" w:color="auto"/>
              <w:left w:val="single" w:sz="4" w:space="0" w:color="auto"/>
              <w:bottom w:val="single" w:sz="4" w:space="0" w:color="auto"/>
              <w:right w:val="single" w:sz="4" w:space="0" w:color="auto"/>
            </w:tcBorders>
          </w:tcPr>
          <w:p w14:paraId="6DD0F049" w14:textId="77777777" w:rsidR="00F77AA1" w:rsidRPr="00403499" w:rsidRDefault="00F77AA1" w:rsidP="00B91306">
            <w:pPr>
              <w:spacing w:line="360" w:lineRule="auto"/>
              <w:jc w:val="both"/>
            </w:pPr>
          </w:p>
        </w:tc>
        <w:tc>
          <w:tcPr>
            <w:tcW w:w="493" w:type="dxa"/>
            <w:tcBorders>
              <w:top w:val="single" w:sz="4" w:space="0" w:color="auto"/>
              <w:left w:val="single" w:sz="4" w:space="0" w:color="auto"/>
              <w:bottom w:val="single" w:sz="4" w:space="0" w:color="auto"/>
              <w:right w:val="single" w:sz="4" w:space="0" w:color="auto"/>
            </w:tcBorders>
          </w:tcPr>
          <w:p w14:paraId="039F17E2" w14:textId="77777777" w:rsidR="00F77AA1" w:rsidRPr="00403499" w:rsidRDefault="00F77AA1" w:rsidP="00B91306">
            <w:pPr>
              <w:spacing w:line="360" w:lineRule="auto"/>
              <w:jc w:val="both"/>
            </w:pPr>
          </w:p>
        </w:tc>
        <w:tc>
          <w:tcPr>
            <w:tcW w:w="575" w:type="dxa"/>
            <w:tcBorders>
              <w:top w:val="single" w:sz="4" w:space="0" w:color="auto"/>
              <w:left w:val="single" w:sz="4" w:space="0" w:color="auto"/>
              <w:bottom w:val="single" w:sz="4" w:space="0" w:color="auto"/>
              <w:right w:val="single" w:sz="4" w:space="0" w:color="auto"/>
            </w:tcBorders>
          </w:tcPr>
          <w:p w14:paraId="0963FA38" w14:textId="77777777" w:rsidR="00F77AA1" w:rsidRPr="00403499" w:rsidRDefault="00F77AA1" w:rsidP="00B91306">
            <w:pPr>
              <w:spacing w:line="360" w:lineRule="auto"/>
              <w:jc w:val="both"/>
            </w:pPr>
          </w:p>
        </w:tc>
      </w:tr>
      <w:tr w:rsidR="00F77AA1" w:rsidRPr="00403499" w14:paraId="22FECCB6" w14:textId="77777777" w:rsidTr="001C79A7">
        <w:trPr>
          <w:trHeight w:val="390"/>
        </w:trPr>
        <w:tc>
          <w:tcPr>
            <w:tcW w:w="595" w:type="dxa"/>
            <w:tcBorders>
              <w:top w:val="single" w:sz="4" w:space="0" w:color="auto"/>
              <w:left w:val="single" w:sz="4" w:space="0" w:color="auto"/>
              <w:bottom w:val="single" w:sz="4" w:space="0" w:color="auto"/>
              <w:right w:val="single" w:sz="4" w:space="0" w:color="auto"/>
            </w:tcBorders>
          </w:tcPr>
          <w:p w14:paraId="476DD92D" w14:textId="77777777" w:rsidR="00F77AA1" w:rsidRPr="00403499" w:rsidRDefault="00F77AA1" w:rsidP="00B91306">
            <w:pPr>
              <w:spacing w:line="360" w:lineRule="auto"/>
              <w:jc w:val="both"/>
            </w:pPr>
            <w:r w:rsidRPr="00403499">
              <w:t>11.</w:t>
            </w:r>
          </w:p>
        </w:tc>
        <w:tc>
          <w:tcPr>
            <w:tcW w:w="6242" w:type="dxa"/>
            <w:tcBorders>
              <w:top w:val="single" w:sz="4" w:space="0" w:color="auto"/>
              <w:left w:val="single" w:sz="4" w:space="0" w:color="auto"/>
              <w:bottom w:val="single" w:sz="4" w:space="0" w:color="auto"/>
              <w:right w:val="single" w:sz="4" w:space="0" w:color="auto"/>
            </w:tcBorders>
          </w:tcPr>
          <w:p w14:paraId="5C317F65" w14:textId="77777777" w:rsidR="00F77AA1" w:rsidRPr="00403499" w:rsidRDefault="00F77AA1" w:rsidP="00B91306">
            <w:pPr>
              <w:spacing w:line="360" w:lineRule="auto"/>
              <w:jc w:val="both"/>
            </w:pPr>
            <w:r w:rsidRPr="00403499">
              <w:t>The higher the compensation the better the performance of workers</w:t>
            </w:r>
          </w:p>
        </w:tc>
        <w:tc>
          <w:tcPr>
            <w:tcW w:w="575" w:type="dxa"/>
            <w:tcBorders>
              <w:top w:val="single" w:sz="4" w:space="0" w:color="auto"/>
              <w:left w:val="single" w:sz="4" w:space="0" w:color="auto"/>
              <w:bottom w:val="single" w:sz="4" w:space="0" w:color="auto"/>
              <w:right w:val="single" w:sz="4" w:space="0" w:color="auto"/>
            </w:tcBorders>
          </w:tcPr>
          <w:p w14:paraId="71F11CAE" w14:textId="77777777" w:rsidR="00F77AA1" w:rsidRPr="00403499" w:rsidRDefault="00F77AA1" w:rsidP="00B91306">
            <w:pPr>
              <w:spacing w:line="360" w:lineRule="auto"/>
              <w:jc w:val="both"/>
            </w:pPr>
          </w:p>
        </w:tc>
        <w:tc>
          <w:tcPr>
            <w:tcW w:w="493" w:type="dxa"/>
            <w:tcBorders>
              <w:top w:val="single" w:sz="4" w:space="0" w:color="auto"/>
              <w:left w:val="single" w:sz="4" w:space="0" w:color="auto"/>
              <w:bottom w:val="single" w:sz="4" w:space="0" w:color="auto"/>
              <w:right w:val="single" w:sz="4" w:space="0" w:color="auto"/>
            </w:tcBorders>
          </w:tcPr>
          <w:p w14:paraId="49E63AFE" w14:textId="77777777" w:rsidR="00F77AA1" w:rsidRPr="00403499" w:rsidRDefault="00F77AA1" w:rsidP="00B91306">
            <w:pPr>
              <w:spacing w:line="360" w:lineRule="auto"/>
              <w:jc w:val="both"/>
            </w:pPr>
          </w:p>
        </w:tc>
        <w:tc>
          <w:tcPr>
            <w:tcW w:w="493" w:type="dxa"/>
            <w:tcBorders>
              <w:top w:val="single" w:sz="4" w:space="0" w:color="auto"/>
              <w:left w:val="single" w:sz="4" w:space="0" w:color="auto"/>
              <w:bottom w:val="single" w:sz="4" w:space="0" w:color="auto"/>
              <w:right w:val="single" w:sz="4" w:space="0" w:color="auto"/>
            </w:tcBorders>
          </w:tcPr>
          <w:p w14:paraId="2071FED0" w14:textId="77777777" w:rsidR="00F77AA1" w:rsidRPr="00403499" w:rsidRDefault="00F77AA1" w:rsidP="00B91306">
            <w:pPr>
              <w:spacing w:line="360" w:lineRule="auto"/>
              <w:jc w:val="both"/>
            </w:pPr>
          </w:p>
        </w:tc>
        <w:tc>
          <w:tcPr>
            <w:tcW w:w="575" w:type="dxa"/>
            <w:tcBorders>
              <w:top w:val="single" w:sz="4" w:space="0" w:color="auto"/>
              <w:left w:val="single" w:sz="4" w:space="0" w:color="auto"/>
              <w:bottom w:val="single" w:sz="4" w:space="0" w:color="auto"/>
              <w:right w:val="single" w:sz="4" w:space="0" w:color="auto"/>
            </w:tcBorders>
          </w:tcPr>
          <w:p w14:paraId="5049318D" w14:textId="77777777" w:rsidR="00F77AA1" w:rsidRPr="00403499" w:rsidRDefault="00F77AA1" w:rsidP="00B91306">
            <w:pPr>
              <w:spacing w:line="360" w:lineRule="auto"/>
              <w:jc w:val="both"/>
            </w:pPr>
          </w:p>
        </w:tc>
      </w:tr>
      <w:tr w:rsidR="00F77AA1" w:rsidRPr="00403499" w14:paraId="21D1E066" w14:textId="77777777" w:rsidTr="001C79A7">
        <w:trPr>
          <w:trHeight w:val="390"/>
        </w:trPr>
        <w:tc>
          <w:tcPr>
            <w:tcW w:w="595" w:type="dxa"/>
            <w:tcBorders>
              <w:top w:val="single" w:sz="4" w:space="0" w:color="auto"/>
              <w:left w:val="single" w:sz="4" w:space="0" w:color="auto"/>
              <w:bottom w:val="single" w:sz="4" w:space="0" w:color="auto"/>
              <w:right w:val="single" w:sz="4" w:space="0" w:color="auto"/>
            </w:tcBorders>
          </w:tcPr>
          <w:p w14:paraId="24001778" w14:textId="77777777" w:rsidR="00F77AA1" w:rsidRPr="00403499" w:rsidRDefault="00F77AA1" w:rsidP="00B91306">
            <w:pPr>
              <w:spacing w:line="360" w:lineRule="auto"/>
              <w:jc w:val="both"/>
            </w:pPr>
            <w:r w:rsidRPr="00403499">
              <w:t>12.</w:t>
            </w:r>
          </w:p>
        </w:tc>
        <w:tc>
          <w:tcPr>
            <w:tcW w:w="6242" w:type="dxa"/>
            <w:tcBorders>
              <w:top w:val="single" w:sz="4" w:space="0" w:color="auto"/>
              <w:left w:val="single" w:sz="4" w:space="0" w:color="auto"/>
              <w:bottom w:val="single" w:sz="4" w:space="0" w:color="auto"/>
              <w:right w:val="single" w:sz="4" w:space="0" w:color="auto"/>
            </w:tcBorders>
          </w:tcPr>
          <w:p w14:paraId="329116A9" w14:textId="77777777" w:rsidR="00F77AA1" w:rsidRPr="00403499" w:rsidRDefault="00F77AA1" w:rsidP="00B91306">
            <w:pPr>
              <w:spacing w:line="360" w:lineRule="auto"/>
              <w:jc w:val="both"/>
            </w:pPr>
            <w:r w:rsidRPr="00403499">
              <w:t>Employee compensation leads to organization growth</w:t>
            </w:r>
          </w:p>
        </w:tc>
        <w:tc>
          <w:tcPr>
            <w:tcW w:w="575" w:type="dxa"/>
            <w:tcBorders>
              <w:top w:val="single" w:sz="4" w:space="0" w:color="auto"/>
              <w:left w:val="single" w:sz="4" w:space="0" w:color="auto"/>
              <w:bottom w:val="single" w:sz="4" w:space="0" w:color="auto"/>
              <w:right w:val="single" w:sz="4" w:space="0" w:color="auto"/>
            </w:tcBorders>
          </w:tcPr>
          <w:p w14:paraId="031F107D" w14:textId="77777777" w:rsidR="00F77AA1" w:rsidRPr="00403499" w:rsidRDefault="00F77AA1" w:rsidP="00B91306">
            <w:pPr>
              <w:spacing w:line="360" w:lineRule="auto"/>
              <w:jc w:val="both"/>
            </w:pPr>
          </w:p>
        </w:tc>
        <w:tc>
          <w:tcPr>
            <w:tcW w:w="493" w:type="dxa"/>
            <w:tcBorders>
              <w:top w:val="single" w:sz="4" w:space="0" w:color="auto"/>
              <w:left w:val="single" w:sz="4" w:space="0" w:color="auto"/>
              <w:bottom w:val="single" w:sz="4" w:space="0" w:color="auto"/>
              <w:right w:val="single" w:sz="4" w:space="0" w:color="auto"/>
            </w:tcBorders>
          </w:tcPr>
          <w:p w14:paraId="59C83CA3" w14:textId="77777777" w:rsidR="00F77AA1" w:rsidRPr="00403499" w:rsidRDefault="00F77AA1" w:rsidP="00B91306">
            <w:pPr>
              <w:spacing w:line="360" w:lineRule="auto"/>
              <w:jc w:val="both"/>
            </w:pPr>
          </w:p>
        </w:tc>
        <w:tc>
          <w:tcPr>
            <w:tcW w:w="493" w:type="dxa"/>
            <w:tcBorders>
              <w:top w:val="single" w:sz="4" w:space="0" w:color="auto"/>
              <w:left w:val="single" w:sz="4" w:space="0" w:color="auto"/>
              <w:bottom w:val="single" w:sz="4" w:space="0" w:color="auto"/>
              <w:right w:val="single" w:sz="4" w:space="0" w:color="auto"/>
            </w:tcBorders>
          </w:tcPr>
          <w:p w14:paraId="71CB2004" w14:textId="77777777" w:rsidR="00F77AA1" w:rsidRPr="00403499" w:rsidRDefault="00F77AA1" w:rsidP="00B91306">
            <w:pPr>
              <w:spacing w:line="360" w:lineRule="auto"/>
              <w:jc w:val="both"/>
            </w:pPr>
          </w:p>
        </w:tc>
        <w:tc>
          <w:tcPr>
            <w:tcW w:w="575" w:type="dxa"/>
            <w:tcBorders>
              <w:top w:val="single" w:sz="4" w:space="0" w:color="auto"/>
              <w:left w:val="single" w:sz="4" w:space="0" w:color="auto"/>
              <w:bottom w:val="single" w:sz="4" w:space="0" w:color="auto"/>
              <w:right w:val="single" w:sz="4" w:space="0" w:color="auto"/>
            </w:tcBorders>
          </w:tcPr>
          <w:p w14:paraId="18983264" w14:textId="77777777" w:rsidR="00F77AA1" w:rsidRPr="00403499" w:rsidRDefault="00F77AA1" w:rsidP="00B91306">
            <w:pPr>
              <w:spacing w:line="360" w:lineRule="auto"/>
              <w:jc w:val="both"/>
            </w:pPr>
          </w:p>
        </w:tc>
      </w:tr>
      <w:tr w:rsidR="00F77AA1" w:rsidRPr="00403499" w14:paraId="14C10E8A" w14:textId="77777777" w:rsidTr="001C79A7">
        <w:trPr>
          <w:trHeight w:val="390"/>
        </w:trPr>
        <w:tc>
          <w:tcPr>
            <w:tcW w:w="595" w:type="dxa"/>
            <w:tcBorders>
              <w:top w:val="single" w:sz="4" w:space="0" w:color="auto"/>
              <w:left w:val="single" w:sz="4" w:space="0" w:color="auto"/>
              <w:bottom w:val="single" w:sz="4" w:space="0" w:color="auto"/>
              <w:right w:val="single" w:sz="4" w:space="0" w:color="auto"/>
            </w:tcBorders>
          </w:tcPr>
          <w:p w14:paraId="0B9A7A21" w14:textId="77777777" w:rsidR="00F77AA1" w:rsidRPr="00403499" w:rsidRDefault="00F77AA1" w:rsidP="00B91306">
            <w:pPr>
              <w:spacing w:line="360" w:lineRule="auto"/>
              <w:jc w:val="both"/>
            </w:pPr>
            <w:r w:rsidRPr="00403499">
              <w:t>13.</w:t>
            </w:r>
          </w:p>
        </w:tc>
        <w:tc>
          <w:tcPr>
            <w:tcW w:w="6242" w:type="dxa"/>
            <w:tcBorders>
              <w:top w:val="single" w:sz="4" w:space="0" w:color="auto"/>
              <w:left w:val="single" w:sz="4" w:space="0" w:color="auto"/>
              <w:bottom w:val="single" w:sz="4" w:space="0" w:color="auto"/>
              <w:right w:val="single" w:sz="4" w:space="0" w:color="auto"/>
            </w:tcBorders>
          </w:tcPr>
          <w:p w14:paraId="404C0BFF" w14:textId="77777777" w:rsidR="00F77AA1" w:rsidRPr="00403499" w:rsidRDefault="00F77AA1" w:rsidP="00B91306">
            <w:pPr>
              <w:spacing w:line="360" w:lineRule="auto"/>
              <w:jc w:val="both"/>
            </w:pPr>
            <w:r w:rsidRPr="00403499">
              <w:t>Promotion without pay will lead to increase in out put</w:t>
            </w:r>
          </w:p>
        </w:tc>
        <w:tc>
          <w:tcPr>
            <w:tcW w:w="575" w:type="dxa"/>
            <w:tcBorders>
              <w:top w:val="single" w:sz="4" w:space="0" w:color="auto"/>
              <w:left w:val="single" w:sz="4" w:space="0" w:color="auto"/>
              <w:bottom w:val="single" w:sz="4" w:space="0" w:color="auto"/>
              <w:right w:val="single" w:sz="4" w:space="0" w:color="auto"/>
            </w:tcBorders>
          </w:tcPr>
          <w:p w14:paraId="4074FE78" w14:textId="77777777" w:rsidR="00F77AA1" w:rsidRPr="00403499" w:rsidRDefault="00F77AA1" w:rsidP="00B91306">
            <w:pPr>
              <w:spacing w:line="360" w:lineRule="auto"/>
              <w:jc w:val="both"/>
            </w:pPr>
          </w:p>
        </w:tc>
        <w:tc>
          <w:tcPr>
            <w:tcW w:w="493" w:type="dxa"/>
            <w:tcBorders>
              <w:top w:val="single" w:sz="4" w:space="0" w:color="auto"/>
              <w:left w:val="single" w:sz="4" w:space="0" w:color="auto"/>
              <w:bottom w:val="single" w:sz="4" w:space="0" w:color="auto"/>
              <w:right w:val="single" w:sz="4" w:space="0" w:color="auto"/>
            </w:tcBorders>
          </w:tcPr>
          <w:p w14:paraId="63530A59" w14:textId="77777777" w:rsidR="00F77AA1" w:rsidRPr="00403499" w:rsidRDefault="00F77AA1" w:rsidP="00B91306">
            <w:pPr>
              <w:spacing w:line="360" w:lineRule="auto"/>
              <w:jc w:val="both"/>
            </w:pPr>
          </w:p>
        </w:tc>
        <w:tc>
          <w:tcPr>
            <w:tcW w:w="493" w:type="dxa"/>
            <w:tcBorders>
              <w:top w:val="single" w:sz="4" w:space="0" w:color="auto"/>
              <w:left w:val="single" w:sz="4" w:space="0" w:color="auto"/>
              <w:bottom w:val="single" w:sz="4" w:space="0" w:color="auto"/>
              <w:right w:val="single" w:sz="4" w:space="0" w:color="auto"/>
            </w:tcBorders>
          </w:tcPr>
          <w:p w14:paraId="03C0E07D" w14:textId="77777777" w:rsidR="00F77AA1" w:rsidRPr="00403499" w:rsidRDefault="00F77AA1" w:rsidP="00B91306">
            <w:pPr>
              <w:spacing w:line="360" w:lineRule="auto"/>
              <w:jc w:val="both"/>
            </w:pPr>
          </w:p>
        </w:tc>
        <w:tc>
          <w:tcPr>
            <w:tcW w:w="575" w:type="dxa"/>
            <w:tcBorders>
              <w:top w:val="single" w:sz="4" w:space="0" w:color="auto"/>
              <w:left w:val="single" w:sz="4" w:space="0" w:color="auto"/>
              <w:bottom w:val="single" w:sz="4" w:space="0" w:color="auto"/>
              <w:right w:val="single" w:sz="4" w:space="0" w:color="auto"/>
            </w:tcBorders>
          </w:tcPr>
          <w:p w14:paraId="1970BAF5" w14:textId="77777777" w:rsidR="00F77AA1" w:rsidRPr="00403499" w:rsidRDefault="00F77AA1" w:rsidP="00B91306">
            <w:pPr>
              <w:spacing w:line="360" w:lineRule="auto"/>
              <w:jc w:val="both"/>
            </w:pPr>
          </w:p>
        </w:tc>
      </w:tr>
      <w:tr w:rsidR="00F77AA1" w:rsidRPr="00403499" w14:paraId="35F0A2F7" w14:textId="77777777" w:rsidTr="001C79A7">
        <w:trPr>
          <w:trHeight w:val="711"/>
        </w:trPr>
        <w:tc>
          <w:tcPr>
            <w:tcW w:w="595" w:type="dxa"/>
            <w:tcBorders>
              <w:top w:val="single" w:sz="4" w:space="0" w:color="auto"/>
              <w:left w:val="single" w:sz="4" w:space="0" w:color="auto"/>
              <w:bottom w:val="single" w:sz="4" w:space="0" w:color="auto"/>
              <w:right w:val="single" w:sz="4" w:space="0" w:color="auto"/>
            </w:tcBorders>
          </w:tcPr>
          <w:p w14:paraId="4D578D30" w14:textId="77777777" w:rsidR="00F77AA1" w:rsidRPr="00403499" w:rsidRDefault="00F77AA1" w:rsidP="00B91306">
            <w:pPr>
              <w:spacing w:line="360" w:lineRule="auto"/>
              <w:jc w:val="both"/>
            </w:pPr>
            <w:r w:rsidRPr="00403499">
              <w:t>14.</w:t>
            </w:r>
          </w:p>
        </w:tc>
        <w:tc>
          <w:tcPr>
            <w:tcW w:w="6242" w:type="dxa"/>
            <w:tcBorders>
              <w:top w:val="single" w:sz="4" w:space="0" w:color="auto"/>
              <w:left w:val="single" w:sz="4" w:space="0" w:color="auto"/>
              <w:bottom w:val="single" w:sz="4" w:space="0" w:color="auto"/>
              <w:right w:val="single" w:sz="4" w:space="0" w:color="auto"/>
            </w:tcBorders>
          </w:tcPr>
          <w:p w14:paraId="32D04819" w14:textId="77777777" w:rsidR="00F77AA1" w:rsidRPr="00403499" w:rsidRDefault="00F77AA1" w:rsidP="00B91306">
            <w:pPr>
              <w:spacing w:line="360" w:lineRule="auto"/>
              <w:jc w:val="both"/>
            </w:pPr>
            <w:r w:rsidRPr="00403499">
              <w:t>Organizational performance is a resultant effect of effectiveness and efficiency</w:t>
            </w:r>
          </w:p>
        </w:tc>
        <w:tc>
          <w:tcPr>
            <w:tcW w:w="575" w:type="dxa"/>
            <w:tcBorders>
              <w:top w:val="single" w:sz="4" w:space="0" w:color="auto"/>
              <w:left w:val="single" w:sz="4" w:space="0" w:color="auto"/>
              <w:bottom w:val="single" w:sz="4" w:space="0" w:color="auto"/>
              <w:right w:val="single" w:sz="4" w:space="0" w:color="auto"/>
            </w:tcBorders>
          </w:tcPr>
          <w:p w14:paraId="7B6AC2DE" w14:textId="77777777" w:rsidR="00F77AA1" w:rsidRPr="00403499" w:rsidRDefault="00F77AA1" w:rsidP="00B91306">
            <w:pPr>
              <w:spacing w:line="360" w:lineRule="auto"/>
              <w:jc w:val="both"/>
            </w:pPr>
          </w:p>
        </w:tc>
        <w:tc>
          <w:tcPr>
            <w:tcW w:w="493" w:type="dxa"/>
            <w:tcBorders>
              <w:top w:val="single" w:sz="4" w:space="0" w:color="auto"/>
              <w:left w:val="single" w:sz="4" w:space="0" w:color="auto"/>
              <w:bottom w:val="single" w:sz="4" w:space="0" w:color="auto"/>
              <w:right w:val="single" w:sz="4" w:space="0" w:color="auto"/>
            </w:tcBorders>
          </w:tcPr>
          <w:p w14:paraId="49C2AC0B" w14:textId="77777777" w:rsidR="00F77AA1" w:rsidRPr="00403499" w:rsidRDefault="00F77AA1" w:rsidP="00B91306">
            <w:pPr>
              <w:spacing w:line="360" w:lineRule="auto"/>
              <w:jc w:val="both"/>
            </w:pPr>
          </w:p>
        </w:tc>
        <w:tc>
          <w:tcPr>
            <w:tcW w:w="493" w:type="dxa"/>
            <w:tcBorders>
              <w:top w:val="single" w:sz="4" w:space="0" w:color="auto"/>
              <w:left w:val="single" w:sz="4" w:space="0" w:color="auto"/>
              <w:bottom w:val="single" w:sz="4" w:space="0" w:color="auto"/>
              <w:right w:val="single" w:sz="4" w:space="0" w:color="auto"/>
            </w:tcBorders>
          </w:tcPr>
          <w:p w14:paraId="4C4F0354" w14:textId="77777777" w:rsidR="00F77AA1" w:rsidRPr="00403499" w:rsidRDefault="00F77AA1" w:rsidP="00B91306">
            <w:pPr>
              <w:spacing w:line="360" w:lineRule="auto"/>
              <w:jc w:val="both"/>
            </w:pPr>
          </w:p>
        </w:tc>
        <w:tc>
          <w:tcPr>
            <w:tcW w:w="575" w:type="dxa"/>
            <w:tcBorders>
              <w:top w:val="single" w:sz="4" w:space="0" w:color="auto"/>
              <w:left w:val="single" w:sz="4" w:space="0" w:color="auto"/>
              <w:bottom w:val="single" w:sz="4" w:space="0" w:color="auto"/>
              <w:right w:val="single" w:sz="4" w:space="0" w:color="auto"/>
            </w:tcBorders>
          </w:tcPr>
          <w:p w14:paraId="0E3F857C" w14:textId="77777777" w:rsidR="00F77AA1" w:rsidRPr="00403499" w:rsidRDefault="00F77AA1" w:rsidP="00B91306">
            <w:pPr>
              <w:spacing w:line="360" w:lineRule="auto"/>
              <w:jc w:val="both"/>
            </w:pPr>
          </w:p>
        </w:tc>
      </w:tr>
      <w:tr w:rsidR="00F77AA1" w:rsidRPr="00403499" w14:paraId="37651314" w14:textId="77777777" w:rsidTr="001C79A7">
        <w:trPr>
          <w:trHeight w:val="390"/>
        </w:trPr>
        <w:tc>
          <w:tcPr>
            <w:tcW w:w="595" w:type="dxa"/>
            <w:tcBorders>
              <w:top w:val="single" w:sz="4" w:space="0" w:color="auto"/>
              <w:left w:val="single" w:sz="4" w:space="0" w:color="auto"/>
              <w:bottom w:val="single" w:sz="4" w:space="0" w:color="auto"/>
              <w:right w:val="single" w:sz="4" w:space="0" w:color="auto"/>
            </w:tcBorders>
          </w:tcPr>
          <w:p w14:paraId="6BA8AB0E" w14:textId="77777777" w:rsidR="00F77AA1" w:rsidRPr="00403499" w:rsidRDefault="00F77AA1" w:rsidP="00B91306">
            <w:pPr>
              <w:spacing w:line="360" w:lineRule="auto"/>
              <w:jc w:val="both"/>
            </w:pPr>
            <w:r w:rsidRPr="00403499">
              <w:t>15.</w:t>
            </w:r>
          </w:p>
        </w:tc>
        <w:tc>
          <w:tcPr>
            <w:tcW w:w="6242" w:type="dxa"/>
            <w:tcBorders>
              <w:top w:val="single" w:sz="4" w:space="0" w:color="auto"/>
              <w:left w:val="single" w:sz="4" w:space="0" w:color="auto"/>
              <w:bottom w:val="single" w:sz="4" w:space="0" w:color="auto"/>
              <w:right w:val="single" w:sz="4" w:space="0" w:color="auto"/>
            </w:tcBorders>
          </w:tcPr>
          <w:p w14:paraId="40B7234F" w14:textId="09CB5A08" w:rsidR="00F77AA1" w:rsidRPr="00403499" w:rsidRDefault="00F77AA1" w:rsidP="00B91306">
            <w:pPr>
              <w:spacing w:line="360" w:lineRule="auto"/>
              <w:jc w:val="both"/>
            </w:pPr>
            <w:r w:rsidRPr="00403499">
              <w:t xml:space="preserve">Adequate reward guarantees </w:t>
            </w:r>
            <w:r w:rsidR="00DE715B" w:rsidRPr="00403499">
              <w:t>labor</w:t>
            </w:r>
            <w:r w:rsidRPr="00403499">
              <w:t xml:space="preserve"> retention</w:t>
            </w:r>
          </w:p>
        </w:tc>
        <w:tc>
          <w:tcPr>
            <w:tcW w:w="575" w:type="dxa"/>
            <w:tcBorders>
              <w:top w:val="single" w:sz="4" w:space="0" w:color="auto"/>
              <w:left w:val="single" w:sz="4" w:space="0" w:color="auto"/>
              <w:bottom w:val="single" w:sz="4" w:space="0" w:color="auto"/>
              <w:right w:val="single" w:sz="4" w:space="0" w:color="auto"/>
            </w:tcBorders>
          </w:tcPr>
          <w:p w14:paraId="4CD264D7" w14:textId="77777777" w:rsidR="00F77AA1" w:rsidRPr="00403499" w:rsidRDefault="00F77AA1" w:rsidP="00B91306">
            <w:pPr>
              <w:spacing w:line="360" w:lineRule="auto"/>
              <w:jc w:val="both"/>
            </w:pPr>
          </w:p>
        </w:tc>
        <w:tc>
          <w:tcPr>
            <w:tcW w:w="493" w:type="dxa"/>
            <w:tcBorders>
              <w:top w:val="single" w:sz="4" w:space="0" w:color="auto"/>
              <w:left w:val="single" w:sz="4" w:space="0" w:color="auto"/>
              <w:bottom w:val="single" w:sz="4" w:space="0" w:color="auto"/>
              <w:right w:val="single" w:sz="4" w:space="0" w:color="auto"/>
            </w:tcBorders>
          </w:tcPr>
          <w:p w14:paraId="3E736F76" w14:textId="77777777" w:rsidR="00F77AA1" w:rsidRPr="00403499" w:rsidRDefault="00F77AA1" w:rsidP="00B91306">
            <w:pPr>
              <w:spacing w:line="360" w:lineRule="auto"/>
              <w:jc w:val="both"/>
            </w:pPr>
          </w:p>
        </w:tc>
        <w:tc>
          <w:tcPr>
            <w:tcW w:w="493" w:type="dxa"/>
            <w:tcBorders>
              <w:top w:val="single" w:sz="4" w:space="0" w:color="auto"/>
              <w:left w:val="single" w:sz="4" w:space="0" w:color="auto"/>
              <w:bottom w:val="single" w:sz="4" w:space="0" w:color="auto"/>
              <w:right w:val="single" w:sz="4" w:space="0" w:color="auto"/>
            </w:tcBorders>
          </w:tcPr>
          <w:p w14:paraId="6D87D629" w14:textId="77777777" w:rsidR="00F77AA1" w:rsidRPr="00403499" w:rsidRDefault="00F77AA1" w:rsidP="00B91306">
            <w:pPr>
              <w:spacing w:line="360" w:lineRule="auto"/>
              <w:jc w:val="both"/>
            </w:pPr>
          </w:p>
        </w:tc>
        <w:tc>
          <w:tcPr>
            <w:tcW w:w="575" w:type="dxa"/>
            <w:tcBorders>
              <w:top w:val="single" w:sz="4" w:space="0" w:color="auto"/>
              <w:left w:val="single" w:sz="4" w:space="0" w:color="auto"/>
              <w:bottom w:val="single" w:sz="4" w:space="0" w:color="auto"/>
              <w:right w:val="single" w:sz="4" w:space="0" w:color="auto"/>
            </w:tcBorders>
          </w:tcPr>
          <w:p w14:paraId="0F2FCA00" w14:textId="77777777" w:rsidR="00F77AA1" w:rsidRPr="00403499" w:rsidRDefault="00F77AA1" w:rsidP="00B91306">
            <w:pPr>
              <w:spacing w:line="360" w:lineRule="auto"/>
              <w:jc w:val="both"/>
            </w:pPr>
          </w:p>
        </w:tc>
      </w:tr>
    </w:tbl>
    <w:p w14:paraId="3B99BF22" w14:textId="77777777" w:rsidR="00F77AA1" w:rsidRPr="00403499" w:rsidRDefault="00F77AA1" w:rsidP="00F77AA1">
      <w:pPr>
        <w:spacing w:line="360" w:lineRule="auto"/>
        <w:jc w:val="both"/>
      </w:pPr>
    </w:p>
    <w:p w14:paraId="14463F2A" w14:textId="77777777" w:rsidR="00F77AA1" w:rsidRPr="00403499" w:rsidRDefault="00F77AA1" w:rsidP="00203FD4">
      <w:pPr>
        <w:spacing w:line="360" w:lineRule="auto"/>
        <w:ind w:left="540" w:hanging="540"/>
        <w:jc w:val="both"/>
      </w:pPr>
    </w:p>
    <w:p w14:paraId="65F1F07E" w14:textId="77777777" w:rsidR="00181C8A" w:rsidRPr="00403499" w:rsidRDefault="00181C8A" w:rsidP="00CA1904">
      <w:pPr>
        <w:spacing w:line="360" w:lineRule="auto"/>
        <w:ind w:right="10"/>
        <w:jc w:val="both"/>
      </w:pPr>
    </w:p>
    <w:sectPr w:rsidR="00181C8A" w:rsidRPr="00403499" w:rsidSect="005C74FA">
      <w:footerReference w:type="default" r:id="rId7"/>
      <w:pgSz w:w="11520" w:h="1440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CDEB8" w14:textId="77777777" w:rsidR="005966AE" w:rsidRDefault="005966AE" w:rsidP="00CA1904">
      <w:r>
        <w:separator/>
      </w:r>
    </w:p>
  </w:endnote>
  <w:endnote w:type="continuationSeparator" w:id="0">
    <w:p w14:paraId="0DA09D78" w14:textId="77777777" w:rsidR="005966AE" w:rsidRDefault="005966AE" w:rsidP="00CA1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3DF2D" w14:textId="77777777" w:rsidR="00403499" w:rsidRDefault="001F4F09">
    <w:pPr>
      <w:pStyle w:val="Footer"/>
      <w:jc w:val="center"/>
    </w:pPr>
    <w:r>
      <w:fldChar w:fldCharType="begin"/>
    </w:r>
    <w:r>
      <w:instrText xml:space="preserve"> PAGE   \* MERGEFORMAT </w:instrText>
    </w:r>
    <w:r>
      <w:fldChar w:fldCharType="separate"/>
    </w:r>
    <w:r w:rsidR="00277A50">
      <w:rPr>
        <w:noProof/>
      </w:rPr>
      <w:t>5</w:t>
    </w:r>
    <w:r>
      <w:rPr>
        <w:noProof/>
      </w:rPr>
      <w:fldChar w:fldCharType="end"/>
    </w:r>
  </w:p>
  <w:p w14:paraId="01E59FFC" w14:textId="77777777" w:rsidR="00403499" w:rsidRDefault="004034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454F9" w14:textId="77777777" w:rsidR="005966AE" w:rsidRDefault="005966AE" w:rsidP="00CA1904">
      <w:r>
        <w:separator/>
      </w:r>
    </w:p>
  </w:footnote>
  <w:footnote w:type="continuationSeparator" w:id="0">
    <w:p w14:paraId="33979B0B" w14:textId="77777777" w:rsidR="005966AE" w:rsidRDefault="005966AE" w:rsidP="00CA19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C46C8"/>
    <w:multiLevelType w:val="multilevel"/>
    <w:tmpl w:val="5CDCE2FC"/>
    <w:lvl w:ilvl="0">
      <w:start w:val="3"/>
      <w:numFmt w:val="decimal"/>
      <w:lvlText w:val="%1."/>
      <w:lvlJc w:val="left"/>
      <w:pPr>
        <w:tabs>
          <w:tab w:val="num" w:pos="645"/>
        </w:tabs>
        <w:ind w:left="645" w:hanging="645"/>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928724B"/>
    <w:multiLevelType w:val="hybridMultilevel"/>
    <w:tmpl w:val="CE008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6171EC"/>
    <w:multiLevelType w:val="hybridMultilevel"/>
    <w:tmpl w:val="17DEFD3C"/>
    <w:lvl w:ilvl="0" w:tplc="91B2FE72">
      <w:start w:val="1"/>
      <w:numFmt w:val="decimal"/>
      <w:lvlText w:val="%1."/>
      <w:lvlJc w:val="left"/>
      <w:pPr>
        <w:tabs>
          <w:tab w:val="num" w:pos="420"/>
        </w:tabs>
        <w:ind w:left="420" w:hanging="420"/>
      </w:pPr>
      <w:rPr>
        <w:rFonts w:hint="default"/>
      </w:rPr>
    </w:lvl>
    <w:lvl w:ilvl="1" w:tplc="755CD26A">
      <w:start w:val="1"/>
      <w:numFmt w:val="upperLetter"/>
      <w:lvlText w:val="%2."/>
      <w:lvlJc w:val="left"/>
      <w:pPr>
        <w:tabs>
          <w:tab w:val="num" w:pos="1215"/>
        </w:tabs>
        <w:ind w:left="1215" w:hanging="495"/>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9BF600C"/>
    <w:multiLevelType w:val="multilevel"/>
    <w:tmpl w:val="F61053E2"/>
    <w:lvl w:ilvl="0">
      <w:start w:val="4"/>
      <w:numFmt w:val="decimal"/>
      <w:lvlText w:val="%1"/>
      <w:lvlJc w:val="left"/>
      <w:pPr>
        <w:tabs>
          <w:tab w:val="num" w:pos="555"/>
        </w:tabs>
        <w:ind w:left="555" w:hanging="555"/>
      </w:pPr>
      <w:rPr>
        <w:rFonts w:hint="default"/>
      </w:rPr>
    </w:lvl>
    <w:lvl w:ilvl="1">
      <w:start w:val="3"/>
      <w:numFmt w:val="decimal"/>
      <w:lvlText w:val="%1.%2"/>
      <w:lvlJc w:val="left"/>
      <w:pPr>
        <w:tabs>
          <w:tab w:val="num" w:pos="556"/>
        </w:tabs>
        <w:ind w:left="556" w:hanging="555"/>
      </w:pPr>
      <w:rPr>
        <w:rFonts w:hint="default"/>
      </w:rPr>
    </w:lvl>
    <w:lvl w:ilvl="2">
      <w:start w:val="8"/>
      <w:numFmt w:val="decimal"/>
      <w:lvlText w:val="%1.%2.%3"/>
      <w:lvlJc w:val="left"/>
      <w:pPr>
        <w:tabs>
          <w:tab w:val="num" w:pos="722"/>
        </w:tabs>
        <w:ind w:left="722" w:hanging="720"/>
      </w:pPr>
      <w:rPr>
        <w:rFonts w:hint="default"/>
        <w:b/>
      </w:rPr>
    </w:lvl>
    <w:lvl w:ilvl="3">
      <w:start w:val="1"/>
      <w:numFmt w:val="decimal"/>
      <w:lvlText w:val="%1.%2.%3.%4"/>
      <w:lvlJc w:val="left"/>
      <w:pPr>
        <w:tabs>
          <w:tab w:val="num" w:pos="1083"/>
        </w:tabs>
        <w:ind w:left="1083" w:hanging="108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445"/>
        </w:tabs>
        <w:ind w:left="1445" w:hanging="144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807"/>
        </w:tabs>
        <w:ind w:left="1807" w:hanging="1800"/>
      </w:pPr>
      <w:rPr>
        <w:rFonts w:hint="default"/>
      </w:rPr>
    </w:lvl>
    <w:lvl w:ilvl="8">
      <w:start w:val="1"/>
      <w:numFmt w:val="decimal"/>
      <w:lvlText w:val="%1.%2.%3.%4.%5.%6.%7.%8.%9"/>
      <w:lvlJc w:val="left"/>
      <w:pPr>
        <w:tabs>
          <w:tab w:val="num" w:pos="2168"/>
        </w:tabs>
        <w:ind w:left="2168" w:hanging="2160"/>
      </w:pPr>
      <w:rPr>
        <w:rFonts w:hint="default"/>
      </w:rPr>
    </w:lvl>
  </w:abstractNum>
  <w:abstractNum w:abstractNumId="4" w15:restartNumberingAfterBreak="0">
    <w:nsid w:val="20F4577C"/>
    <w:multiLevelType w:val="multilevel"/>
    <w:tmpl w:val="F4424B62"/>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20FB790B"/>
    <w:multiLevelType w:val="hybridMultilevel"/>
    <w:tmpl w:val="DFE636C2"/>
    <w:lvl w:ilvl="0" w:tplc="04090005">
      <w:start w:val="1"/>
      <w:numFmt w:val="bullet"/>
      <w:lvlText w:val=""/>
      <w:lvlJc w:val="left"/>
      <w:pPr>
        <w:tabs>
          <w:tab w:val="num" w:pos="0"/>
        </w:tabs>
        <w:ind w:left="0" w:hanging="72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24620456"/>
    <w:multiLevelType w:val="hybridMultilevel"/>
    <w:tmpl w:val="DBE6BD94"/>
    <w:lvl w:ilvl="0" w:tplc="183AB37A">
      <w:start w:val="1"/>
      <w:numFmt w:val="bullet"/>
      <w:lvlText w:val="-"/>
      <w:lvlJc w:val="left"/>
      <w:pPr>
        <w:tabs>
          <w:tab w:val="num" w:pos="0"/>
        </w:tabs>
        <w:ind w:left="0" w:hanging="720"/>
      </w:pPr>
      <w:rPr>
        <w:rFonts w:ascii="Times New Roman" w:eastAsia="Times New Roman" w:hAnsi="Times New Roman" w:cs="Times New Roman"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7" w15:restartNumberingAfterBreak="0">
    <w:nsid w:val="24CF5D69"/>
    <w:multiLevelType w:val="hybridMultilevel"/>
    <w:tmpl w:val="9222844C"/>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697CA0"/>
    <w:multiLevelType w:val="multilevel"/>
    <w:tmpl w:val="FDE01654"/>
    <w:lvl w:ilvl="0">
      <w:start w:val="4"/>
      <w:numFmt w:val="decimal"/>
      <w:lvlText w:val="%1"/>
      <w:lvlJc w:val="left"/>
      <w:pPr>
        <w:tabs>
          <w:tab w:val="num" w:pos="780"/>
        </w:tabs>
        <w:ind w:left="780" w:hanging="780"/>
      </w:pPr>
      <w:rPr>
        <w:rFonts w:hint="default"/>
      </w:rPr>
    </w:lvl>
    <w:lvl w:ilvl="1">
      <w:start w:val="2"/>
      <w:numFmt w:val="decimal"/>
      <w:lvlText w:val="%1.%2"/>
      <w:lvlJc w:val="left"/>
      <w:pPr>
        <w:tabs>
          <w:tab w:val="num" w:pos="500"/>
        </w:tabs>
        <w:ind w:left="500" w:hanging="780"/>
      </w:pPr>
      <w:rPr>
        <w:rFonts w:hint="default"/>
      </w:rPr>
    </w:lvl>
    <w:lvl w:ilvl="2">
      <w:start w:val="5"/>
      <w:numFmt w:val="decimal"/>
      <w:lvlText w:val="%1.%2.%3"/>
      <w:lvlJc w:val="left"/>
      <w:pPr>
        <w:tabs>
          <w:tab w:val="num" w:pos="780"/>
        </w:tabs>
        <w:ind w:left="780" w:hanging="780"/>
      </w:pPr>
      <w:rPr>
        <w:rFonts w:hint="default"/>
        <w:b/>
      </w:rPr>
    </w:lvl>
    <w:lvl w:ilvl="3">
      <w:start w:val="1"/>
      <w:numFmt w:val="decimal"/>
      <w:lvlText w:val="%1.%2.%3.%4"/>
      <w:lvlJc w:val="left"/>
      <w:pPr>
        <w:tabs>
          <w:tab w:val="num" w:pos="240"/>
        </w:tabs>
        <w:ind w:left="240" w:hanging="1080"/>
      </w:pPr>
      <w:rPr>
        <w:rFonts w:hint="default"/>
      </w:rPr>
    </w:lvl>
    <w:lvl w:ilvl="4">
      <w:start w:val="1"/>
      <w:numFmt w:val="decimal"/>
      <w:lvlText w:val="%1.%2.%3.%4.%5"/>
      <w:lvlJc w:val="left"/>
      <w:pPr>
        <w:tabs>
          <w:tab w:val="num" w:pos="-40"/>
        </w:tabs>
        <w:ind w:left="-40" w:hanging="1080"/>
      </w:pPr>
      <w:rPr>
        <w:rFonts w:hint="default"/>
      </w:rPr>
    </w:lvl>
    <w:lvl w:ilvl="5">
      <w:start w:val="1"/>
      <w:numFmt w:val="decimal"/>
      <w:lvlText w:val="%1.%2.%3.%4.%5.%6"/>
      <w:lvlJc w:val="left"/>
      <w:pPr>
        <w:tabs>
          <w:tab w:val="num" w:pos="40"/>
        </w:tabs>
        <w:ind w:left="40" w:hanging="1440"/>
      </w:pPr>
      <w:rPr>
        <w:rFonts w:hint="default"/>
      </w:rPr>
    </w:lvl>
    <w:lvl w:ilvl="6">
      <w:start w:val="1"/>
      <w:numFmt w:val="decimal"/>
      <w:lvlText w:val="%1.%2.%3.%4.%5.%6.%7"/>
      <w:lvlJc w:val="left"/>
      <w:pPr>
        <w:tabs>
          <w:tab w:val="num" w:pos="-240"/>
        </w:tabs>
        <w:ind w:left="-240" w:hanging="1440"/>
      </w:pPr>
      <w:rPr>
        <w:rFonts w:hint="default"/>
      </w:rPr>
    </w:lvl>
    <w:lvl w:ilvl="7">
      <w:start w:val="1"/>
      <w:numFmt w:val="decimal"/>
      <w:lvlText w:val="%1.%2.%3.%4.%5.%6.%7.%8"/>
      <w:lvlJc w:val="left"/>
      <w:pPr>
        <w:tabs>
          <w:tab w:val="num" w:pos="-160"/>
        </w:tabs>
        <w:ind w:left="-160" w:hanging="1800"/>
      </w:pPr>
      <w:rPr>
        <w:rFonts w:hint="default"/>
      </w:rPr>
    </w:lvl>
    <w:lvl w:ilvl="8">
      <w:start w:val="1"/>
      <w:numFmt w:val="decimal"/>
      <w:lvlText w:val="%1.%2.%3.%4.%5.%6.%7.%8.%9"/>
      <w:lvlJc w:val="left"/>
      <w:pPr>
        <w:tabs>
          <w:tab w:val="num" w:pos="-80"/>
        </w:tabs>
        <w:ind w:left="-80" w:hanging="2160"/>
      </w:pPr>
      <w:rPr>
        <w:rFonts w:hint="default"/>
      </w:rPr>
    </w:lvl>
  </w:abstractNum>
  <w:abstractNum w:abstractNumId="9" w15:restartNumberingAfterBreak="0">
    <w:nsid w:val="30BF5862"/>
    <w:multiLevelType w:val="multilevel"/>
    <w:tmpl w:val="DB725890"/>
    <w:lvl w:ilvl="0">
      <w:start w:val="1"/>
      <w:numFmt w:val="decimal"/>
      <w:lvlText w:val="%1."/>
      <w:lvlJc w:val="left"/>
      <w:pPr>
        <w:tabs>
          <w:tab w:val="num" w:pos="630"/>
        </w:tabs>
        <w:ind w:left="630" w:hanging="630"/>
      </w:pPr>
      <w:rPr>
        <w:rFonts w:hint="default"/>
      </w:rPr>
    </w:lvl>
    <w:lvl w:ilvl="1">
      <w:start w:val="2"/>
      <w:numFmt w:val="decimal"/>
      <w:lvlText w:val="%1.%2."/>
      <w:lvlJc w:val="left"/>
      <w:pPr>
        <w:tabs>
          <w:tab w:val="num" w:pos="0"/>
        </w:tabs>
        <w:ind w:left="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3240"/>
        </w:tabs>
        <w:ind w:left="-324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10" w15:restartNumberingAfterBreak="0">
    <w:nsid w:val="32FA57B1"/>
    <w:multiLevelType w:val="hybridMultilevel"/>
    <w:tmpl w:val="4E569904"/>
    <w:lvl w:ilvl="0" w:tplc="DE6EA7A0">
      <w:start w:val="1"/>
      <w:numFmt w:val="decimal"/>
      <w:lvlText w:val="%1."/>
      <w:lvlJc w:val="left"/>
      <w:pPr>
        <w:tabs>
          <w:tab w:val="num" w:pos="-105"/>
        </w:tabs>
        <w:ind w:left="-105" w:hanging="615"/>
      </w:pPr>
      <w:rPr>
        <w:rFonts w:hint="default"/>
      </w:rPr>
    </w:lvl>
    <w:lvl w:ilvl="1" w:tplc="2B7A4F00">
      <w:numFmt w:val="none"/>
      <w:lvlText w:val=""/>
      <w:lvlJc w:val="left"/>
      <w:pPr>
        <w:tabs>
          <w:tab w:val="num" w:pos="360"/>
        </w:tabs>
      </w:pPr>
    </w:lvl>
    <w:lvl w:ilvl="2" w:tplc="151C35E4">
      <w:numFmt w:val="none"/>
      <w:lvlText w:val=""/>
      <w:lvlJc w:val="left"/>
      <w:pPr>
        <w:tabs>
          <w:tab w:val="num" w:pos="360"/>
        </w:tabs>
      </w:pPr>
    </w:lvl>
    <w:lvl w:ilvl="3" w:tplc="BB0E78C0">
      <w:numFmt w:val="none"/>
      <w:lvlText w:val=""/>
      <w:lvlJc w:val="left"/>
      <w:pPr>
        <w:tabs>
          <w:tab w:val="num" w:pos="360"/>
        </w:tabs>
      </w:pPr>
    </w:lvl>
    <w:lvl w:ilvl="4" w:tplc="B9C8C94C">
      <w:numFmt w:val="none"/>
      <w:lvlText w:val=""/>
      <w:lvlJc w:val="left"/>
      <w:pPr>
        <w:tabs>
          <w:tab w:val="num" w:pos="360"/>
        </w:tabs>
      </w:pPr>
    </w:lvl>
    <w:lvl w:ilvl="5" w:tplc="07EA1418">
      <w:numFmt w:val="none"/>
      <w:lvlText w:val=""/>
      <w:lvlJc w:val="left"/>
      <w:pPr>
        <w:tabs>
          <w:tab w:val="num" w:pos="360"/>
        </w:tabs>
      </w:pPr>
    </w:lvl>
    <w:lvl w:ilvl="6" w:tplc="2FA2A984">
      <w:numFmt w:val="none"/>
      <w:lvlText w:val=""/>
      <w:lvlJc w:val="left"/>
      <w:pPr>
        <w:tabs>
          <w:tab w:val="num" w:pos="360"/>
        </w:tabs>
      </w:pPr>
    </w:lvl>
    <w:lvl w:ilvl="7" w:tplc="A1BA0F0C">
      <w:numFmt w:val="none"/>
      <w:lvlText w:val=""/>
      <w:lvlJc w:val="left"/>
      <w:pPr>
        <w:tabs>
          <w:tab w:val="num" w:pos="360"/>
        </w:tabs>
      </w:pPr>
    </w:lvl>
    <w:lvl w:ilvl="8" w:tplc="B902FAC8">
      <w:numFmt w:val="none"/>
      <w:lvlText w:val=""/>
      <w:lvlJc w:val="left"/>
      <w:pPr>
        <w:tabs>
          <w:tab w:val="num" w:pos="360"/>
        </w:tabs>
      </w:pPr>
    </w:lvl>
  </w:abstractNum>
  <w:abstractNum w:abstractNumId="11" w15:restartNumberingAfterBreak="0">
    <w:nsid w:val="38292A81"/>
    <w:multiLevelType w:val="hybridMultilevel"/>
    <w:tmpl w:val="C2D6165A"/>
    <w:lvl w:ilvl="0" w:tplc="CC22DFCA">
      <w:start w:val="1"/>
      <w:numFmt w:val="decimal"/>
      <w:lvlText w:val="%1."/>
      <w:lvlJc w:val="left"/>
      <w:pPr>
        <w:tabs>
          <w:tab w:val="num" w:pos="-240"/>
        </w:tabs>
        <w:ind w:left="-240" w:hanging="48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2" w15:restartNumberingAfterBreak="0">
    <w:nsid w:val="39924974"/>
    <w:multiLevelType w:val="multilevel"/>
    <w:tmpl w:val="4A227E0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3960" w:hanging="1800"/>
      </w:pPr>
      <w:rPr>
        <w:rFonts w:hint="default"/>
      </w:rPr>
    </w:lvl>
  </w:abstractNum>
  <w:abstractNum w:abstractNumId="13" w15:restartNumberingAfterBreak="0">
    <w:nsid w:val="3C7E7566"/>
    <w:multiLevelType w:val="multilevel"/>
    <w:tmpl w:val="49B409AE"/>
    <w:lvl w:ilvl="0">
      <w:start w:val="4"/>
      <w:numFmt w:val="decimal"/>
      <w:lvlText w:val="%1"/>
      <w:lvlJc w:val="left"/>
      <w:pPr>
        <w:tabs>
          <w:tab w:val="num" w:pos="555"/>
        </w:tabs>
        <w:ind w:left="555" w:hanging="555"/>
      </w:pPr>
      <w:rPr>
        <w:rFonts w:hint="default"/>
      </w:rPr>
    </w:lvl>
    <w:lvl w:ilvl="1">
      <w:start w:val="3"/>
      <w:numFmt w:val="decimal"/>
      <w:lvlText w:val="%1.%2"/>
      <w:lvlJc w:val="left"/>
      <w:pPr>
        <w:tabs>
          <w:tab w:val="num" w:pos="556"/>
        </w:tabs>
        <w:ind w:left="556" w:hanging="555"/>
      </w:pPr>
      <w:rPr>
        <w:rFonts w:hint="default"/>
      </w:rPr>
    </w:lvl>
    <w:lvl w:ilvl="2">
      <w:start w:val="1"/>
      <w:numFmt w:val="decimal"/>
      <w:lvlText w:val="%1.%2.%3"/>
      <w:lvlJc w:val="left"/>
      <w:pPr>
        <w:tabs>
          <w:tab w:val="num" w:pos="722"/>
        </w:tabs>
        <w:ind w:left="722" w:hanging="720"/>
      </w:pPr>
      <w:rPr>
        <w:rFonts w:hint="default"/>
        <w:b/>
      </w:rPr>
    </w:lvl>
    <w:lvl w:ilvl="3">
      <w:start w:val="1"/>
      <w:numFmt w:val="decimal"/>
      <w:lvlText w:val="%1.%2.%3.%4"/>
      <w:lvlJc w:val="left"/>
      <w:pPr>
        <w:tabs>
          <w:tab w:val="num" w:pos="1083"/>
        </w:tabs>
        <w:ind w:left="1083" w:hanging="108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445"/>
        </w:tabs>
        <w:ind w:left="1445" w:hanging="144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807"/>
        </w:tabs>
        <w:ind w:left="1807" w:hanging="1800"/>
      </w:pPr>
      <w:rPr>
        <w:rFonts w:hint="default"/>
      </w:rPr>
    </w:lvl>
    <w:lvl w:ilvl="8">
      <w:start w:val="1"/>
      <w:numFmt w:val="decimal"/>
      <w:lvlText w:val="%1.%2.%3.%4.%5.%6.%7.%8.%9"/>
      <w:lvlJc w:val="left"/>
      <w:pPr>
        <w:tabs>
          <w:tab w:val="num" w:pos="2168"/>
        </w:tabs>
        <w:ind w:left="2168" w:hanging="2160"/>
      </w:pPr>
      <w:rPr>
        <w:rFonts w:hint="default"/>
      </w:rPr>
    </w:lvl>
  </w:abstractNum>
  <w:abstractNum w:abstractNumId="14" w15:restartNumberingAfterBreak="0">
    <w:nsid w:val="3EF339F0"/>
    <w:multiLevelType w:val="multilevel"/>
    <w:tmpl w:val="F7900F6E"/>
    <w:lvl w:ilvl="0">
      <w:start w:val="1"/>
      <w:numFmt w:val="decimal"/>
      <w:lvlText w:val="%1."/>
      <w:lvlJc w:val="left"/>
      <w:pPr>
        <w:tabs>
          <w:tab w:val="num" w:pos="-285"/>
        </w:tabs>
        <w:ind w:left="-285" w:hanging="435"/>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760" w:hanging="1440"/>
      </w:pPr>
      <w:rPr>
        <w:rFonts w:hint="default"/>
      </w:rPr>
    </w:lvl>
    <w:lvl w:ilvl="8">
      <w:start w:val="1"/>
      <w:numFmt w:val="decimal"/>
      <w:isLgl/>
      <w:lvlText w:val="%1.%2.%3.%4.%5.%6.%7.%8.%9"/>
      <w:lvlJc w:val="left"/>
      <w:pPr>
        <w:ind w:left="6840" w:hanging="1800"/>
      </w:pPr>
      <w:rPr>
        <w:rFonts w:hint="default"/>
      </w:rPr>
    </w:lvl>
  </w:abstractNum>
  <w:abstractNum w:abstractNumId="15" w15:restartNumberingAfterBreak="0">
    <w:nsid w:val="42836E19"/>
    <w:multiLevelType w:val="hybridMultilevel"/>
    <w:tmpl w:val="DFE28E0A"/>
    <w:lvl w:ilvl="0" w:tplc="24A2A67E">
      <w:start w:val="1"/>
      <w:numFmt w:val="upperLetter"/>
      <w:lvlText w:val="%1."/>
      <w:lvlJc w:val="left"/>
      <w:pPr>
        <w:tabs>
          <w:tab w:val="num" w:pos="-225"/>
        </w:tabs>
        <w:ind w:left="-225" w:hanging="495"/>
      </w:pPr>
      <w:rPr>
        <w:rFonts w:hint="default"/>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6" w15:restartNumberingAfterBreak="0">
    <w:nsid w:val="46D403DC"/>
    <w:multiLevelType w:val="multilevel"/>
    <w:tmpl w:val="D38C34AC"/>
    <w:lvl w:ilvl="0">
      <w:start w:val="1"/>
      <w:numFmt w:val="decimal"/>
      <w:lvlText w:val="%1."/>
      <w:lvlJc w:val="left"/>
      <w:pPr>
        <w:tabs>
          <w:tab w:val="num" w:pos="-285"/>
        </w:tabs>
        <w:ind w:left="-285" w:hanging="435"/>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7200" w:hanging="2160"/>
      </w:pPr>
      <w:rPr>
        <w:rFonts w:hint="default"/>
      </w:rPr>
    </w:lvl>
  </w:abstractNum>
  <w:abstractNum w:abstractNumId="17" w15:restartNumberingAfterBreak="0">
    <w:nsid w:val="4FD60132"/>
    <w:multiLevelType w:val="hybridMultilevel"/>
    <w:tmpl w:val="36B090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CB7F34"/>
    <w:multiLevelType w:val="multilevel"/>
    <w:tmpl w:val="985C77D6"/>
    <w:lvl w:ilvl="0">
      <w:start w:val="2"/>
      <w:numFmt w:val="decimal"/>
      <w:lvlText w:val="%1."/>
      <w:lvlJc w:val="left"/>
      <w:pPr>
        <w:ind w:left="450" w:hanging="450"/>
      </w:pPr>
      <w:rPr>
        <w:rFonts w:hint="default"/>
        <w:b w:val="0"/>
      </w:rPr>
    </w:lvl>
    <w:lvl w:ilvl="1">
      <w:start w:val="8"/>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9" w15:restartNumberingAfterBreak="0">
    <w:nsid w:val="59107B76"/>
    <w:multiLevelType w:val="multilevel"/>
    <w:tmpl w:val="6916CB8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3960" w:hanging="1800"/>
      </w:pPr>
      <w:rPr>
        <w:rFonts w:hint="default"/>
      </w:rPr>
    </w:lvl>
  </w:abstractNum>
  <w:abstractNum w:abstractNumId="20" w15:restartNumberingAfterBreak="0">
    <w:nsid w:val="591C58CC"/>
    <w:multiLevelType w:val="hybridMultilevel"/>
    <w:tmpl w:val="B8320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0E3C8F"/>
    <w:multiLevelType w:val="multilevel"/>
    <w:tmpl w:val="DE3677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CD64930"/>
    <w:multiLevelType w:val="multilevel"/>
    <w:tmpl w:val="DC6E2194"/>
    <w:lvl w:ilvl="0">
      <w:start w:val="3"/>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6278680C"/>
    <w:multiLevelType w:val="hybridMultilevel"/>
    <w:tmpl w:val="E7205B60"/>
    <w:lvl w:ilvl="0" w:tplc="03E6FB4A">
      <w:start w:val="1"/>
      <w:numFmt w:val="decimal"/>
      <w:lvlText w:val="%1."/>
      <w:lvlJc w:val="left"/>
      <w:pPr>
        <w:tabs>
          <w:tab w:val="num" w:pos="-300"/>
        </w:tabs>
        <w:ind w:left="-300" w:hanging="420"/>
      </w:pPr>
      <w:rPr>
        <w:rFonts w:hint="default"/>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4" w15:restartNumberingAfterBreak="0">
    <w:nsid w:val="62F87E70"/>
    <w:multiLevelType w:val="hybridMultilevel"/>
    <w:tmpl w:val="E9145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44D18F6"/>
    <w:multiLevelType w:val="multilevel"/>
    <w:tmpl w:val="A7AA9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2404C4"/>
    <w:multiLevelType w:val="multilevel"/>
    <w:tmpl w:val="81B6A542"/>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4"/>
        </w:tabs>
        <w:ind w:left="724" w:hanging="720"/>
      </w:pPr>
      <w:rPr>
        <w:rFonts w:hint="default"/>
      </w:rPr>
    </w:lvl>
    <w:lvl w:ilvl="3">
      <w:start w:val="1"/>
      <w:numFmt w:val="decimal"/>
      <w:lvlText w:val="%1.%2.%3.%4."/>
      <w:lvlJc w:val="left"/>
      <w:pPr>
        <w:tabs>
          <w:tab w:val="num" w:pos="1086"/>
        </w:tabs>
        <w:ind w:left="1086" w:hanging="1080"/>
      </w:pPr>
      <w:rPr>
        <w:rFonts w:hint="default"/>
      </w:rPr>
    </w:lvl>
    <w:lvl w:ilvl="4">
      <w:start w:val="1"/>
      <w:numFmt w:val="decimal"/>
      <w:lvlText w:val="%1.%2.%3.%4.%5."/>
      <w:lvlJc w:val="left"/>
      <w:pPr>
        <w:tabs>
          <w:tab w:val="num" w:pos="1088"/>
        </w:tabs>
        <w:ind w:left="1088" w:hanging="1080"/>
      </w:pPr>
      <w:rPr>
        <w:rFonts w:hint="default"/>
      </w:rPr>
    </w:lvl>
    <w:lvl w:ilvl="5">
      <w:start w:val="1"/>
      <w:numFmt w:val="decimal"/>
      <w:lvlText w:val="%1.%2.%3.%4.%5.%6."/>
      <w:lvlJc w:val="left"/>
      <w:pPr>
        <w:tabs>
          <w:tab w:val="num" w:pos="1450"/>
        </w:tabs>
        <w:ind w:left="1450" w:hanging="1440"/>
      </w:pPr>
      <w:rPr>
        <w:rFonts w:hint="default"/>
      </w:rPr>
    </w:lvl>
    <w:lvl w:ilvl="6">
      <w:start w:val="1"/>
      <w:numFmt w:val="decimal"/>
      <w:lvlText w:val="%1.%2.%3.%4.%5.%6.%7."/>
      <w:lvlJc w:val="left"/>
      <w:pPr>
        <w:tabs>
          <w:tab w:val="num" w:pos="1812"/>
        </w:tabs>
        <w:ind w:left="1812" w:hanging="1800"/>
      </w:pPr>
      <w:rPr>
        <w:rFonts w:hint="default"/>
      </w:rPr>
    </w:lvl>
    <w:lvl w:ilvl="7">
      <w:start w:val="1"/>
      <w:numFmt w:val="decimal"/>
      <w:lvlText w:val="%1.%2.%3.%4.%5.%6.%7.%8."/>
      <w:lvlJc w:val="left"/>
      <w:pPr>
        <w:tabs>
          <w:tab w:val="num" w:pos="1814"/>
        </w:tabs>
        <w:ind w:left="1814" w:hanging="1800"/>
      </w:pPr>
      <w:rPr>
        <w:rFonts w:hint="default"/>
      </w:rPr>
    </w:lvl>
    <w:lvl w:ilvl="8">
      <w:start w:val="1"/>
      <w:numFmt w:val="decimal"/>
      <w:lvlText w:val="%1.%2.%3.%4.%5.%6.%7.%8.%9."/>
      <w:lvlJc w:val="left"/>
      <w:pPr>
        <w:tabs>
          <w:tab w:val="num" w:pos="2176"/>
        </w:tabs>
        <w:ind w:left="2176" w:hanging="2160"/>
      </w:pPr>
      <w:rPr>
        <w:rFonts w:hint="default"/>
      </w:rPr>
    </w:lvl>
  </w:abstractNum>
  <w:abstractNum w:abstractNumId="27" w15:restartNumberingAfterBreak="0">
    <w:nsid w:val="6B4A3D9E"/>
    <w:multiLevelType w:val="multilevel"/>
    <w:tmpl w:val="3580B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33133C"/>
    <w:multiLevelType w:val="hybridMultilevel"/>
    <w:tmpl w:val="086097F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15:restartNumberingAfterBreak="0">
    <w:nsid w:val="721A2AAC"/>
    <w:multiLevelType w:val="multilevel"/>
    <w:tmpl w:val="937EF33C"/>
    <w:lvl w:ilvl="0">
      <w:start w:val="2"/>
      <w:numFmt w:val="decimal"/>
      <w:lvlText w:val="%1."/>
      <w:lvlJc w:val="left"/>
      <w:pPr>
        <w:tabs>
          <w:tab w:val="num" w:pos="645"/>
        </w:tabs>
        <w:ind w:left="645" w:hanging="645"/>
      </w:pPr>
      <w:rPr>
        <w:rFonts w:hint="default"/>
      </w:rPr>
    </w:lvl>
    <w:lvl w:ilvl="1">
      <w:start w:val="2"/>
      <w:numFmt w:val="decimal"/>
      <w:lvlText w:val="%1.%2."/>
      <w:lvlJc w:val="left"/>
      <w:pPr>
        <w:tabs>
          <w:tab w:val="num" w:pos="0"/>
        </w:tabs>
        <w:ind w:left="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3240"/>
        </w:tabs>
        <w:ind w:left="-324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30" w15:restartNumberingAfterBreak="0">
    <w:nsid w:val="73960937"/>
    <w:multiLevelType w:val="multilevel"/>
    <w:tmpl w:val="8E002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5754A67"/>
    <w:multiLevelType w:val="hybridMultilevel"/>
    <w:tmpl w:val="16D2E9F0"/>
    <w:lvl w:ilvl="0" w:tplc="04090017">
      <w:start w:val="1"/>
      <w:numFmt w:val="lowerLetter"/>
      <w:lvlText w:val="%1)"/>
      <w:lvlJc w:val="left"/>
      <w:pPr>
        <w:tabs>
          <w:tab w:val="num" w:pos="0"/>
        </w:tabs>
        <w:ind w:left="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2" w15:restartNumberingAfterBreak="0">
    <w:nsid w:val="75FA4FE3"/>
    <w:multiLevelType w:val="hybridMultilevel"/>
    <w:tmpl w:val="1CFAF5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AA163F"/>
    <w:multiLevelType w:val="multilevel"/>
    <w:tmpl w:val="2416BD50"/>
    <w:lvl w:ilvl="0">
      <w:start w:val="2"/>
      <w:numFmt w:val="decimal"/>
      <w:lvlText w:val="%1."/>
      <w:lvlJc w:val="left"/>
      <w:pPr>
        <w:tabs>
          <w:tab w:val="num" w:pos="645"/>
        </w:tabs>
        <w:ind w:left="645" w:hanging="645"/>
      </w:pPr>
      <w:rPr>
        <w:rFonts w:hint="default"/>
      </w:rPr>
    </w:lvl>
    <w:lvl w:ilvl="1">
      <w:start w:val="9"/>
      <w:numFmt w:val="decimal"/>
      <w:lvlText w:val="%1.%2."/>
      <w:lvlJc w:val="left"/>
      <w:pPr>
        <w:tabs>
          <w:tab w:val="num" w:pos="0"/>
        </w:tabs>
        <w:ind w:left="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3240"/>
        </w:tabs>
        <w:ind w:left="-324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34" w15:restartNumberingAfterBreak="0">
    <w:nsid w:val="7DA90A4E"/>
    <w:multiLevelType w:val="multilevel"/>
    <w:tmpl w:val="E9E204B0"/>
    <w:lvl w:ilvl="0">
      <w:start w:val="4"/>
      <w:numFmt w:val="decimal"/>
      <w:lvlText w:val="%1"/>
      <w:lvlJc w:val="left"/>
      <w:pPr>
        <w:tabs>
          <w:tab w:val="num" w:pos="555"/>
        </w:tabs>
        <w:ind w:left="555" w:hanging="555"/>
      </w:pPr>
      <w:rPr>
        <w:rFonts w:hint="default"/>
        <w:b w:val="0"/>
      </w:rPr>
    </w:lvl>
    <w:lvl w:ilvl="1">
      <w:start w:val="3"/>
      <w:numFmt w:val="decimal"/>
      <w:lvlText w:val="%1.%2"/>
      <w:lvlJc w:val="left"/>
      <w:pPr>
        <w:tabs>
          <w:tab w:val="num" w:pos="556"/>
        </w:tabs>
        <w:ind w:left="556" w:hanging="555"/>
      </w:pPr>
      <w:rPr>
        <w:rFonts w:hint="default"/>
        <w:b w:val="0"/>
      </w:rPr>
    </w:lvl>
    <w:lvl w:ilvl="2">
      <w:start w:val="6"/>
      <w:numFmt w:val="decimal"/>
      <w:lvlText w:val="%1.%2.%3"/>
      <w:lvlJc w:val="left"/>
      <w:pPr>
        <w:tabs>
          <w:tab w:val="num" w:pos="722"/>
        </w:tabs>
        <w:ind w:left="722" w:hanging="720"/>
      </w:pPr>
      <w:rPr>
        <w:rFonts w:hint="default"/>
        <w:b w:val="0"/>
      </w:rPr>
    </w:lvl>
    <w:lvl w:ilvl="3">
      <w:start w:val="1"/>
      <w:numFmt w:val="decimal"/>
      <w:lvlText w:val="%1.%2.%3.%4"/>
      <w:lvlJc w:val="left"/>
      <w:pPr>
        <w:tabs>
          <w:tab w:val="num" w:pos="1083"/>
        </w:tabs>
        <w:ind w:left="1083" w:hanging="1080"/>
      </w:pPr>
      <w:rPr>
        <w:rFonts w:hint="default"/>
        <w:b w:val="0"/>
      </w:rPr>
    </w:lvl>
    <w:lvl w:ilvl="4">
      <w:start w:val="1"/>
      <w:numFmt w:val="decimal"/>
      <w:lvlText w:val="%1.%2.%3.%4.%5"/>
      <w:lvlJc w:val="left"/>
      <w:pPr>
        <w:tabs>
          <w:tab w:val="num" w:pos="1084"/>
        </w:tabs>
        <w:ind w:left="1084" w:hanging="1080"/>
      </w:pPr>
      <w:rPr>
        <w:rFonts w:hint="default"/>
        <w:b w:val="0"/>
      </w:rPr>
    </w:lvl>
    <w:lvl w:ilvl="5">
      <w:start w:val="1"/>
      <w:numFmt w:val="decimal"/>
      <w:lvlText w:val="%1.%2.%3.%4.%5.%6"/>
      <w:lvlJc w:val="left"/>
      <w:pPr>
        <w:tabs>
          <w:tab w:val="num" w:pos="1445"/>
        </w:tabs>
        <w:ind w:left="1445" w:hanging="1440"/>
      </w:pPr>
      <w:rPr>
        <w:rFonts w:hint="default"/>
        <w:b w:val="0"/>
      </w:rPr>
    </w:lvl>
    <w:lvl w:ilvl="6">
      <w:start w:val="1"/>
      <w:numFmt w:val="decimal"/>
      <w:lvlText w:val="%1.%2.%3.%4.%5.%6.%7"/>
      <w:lvlJc w:val="left"/>
      <w:pPr>
        <w:tabs>
          <w:tab w:val="num" w:pos="1446"/>
        </w:tabs>
        <w:ind w:left="1446" w:hanging="1440"/>
      </w:pPr>
      <w:rPr>
        <w:rFonts w:hint="default"/>
        <w:b w:val="0"/>
      </w:rPr>
    </w:lvl>
    <w:lvl w:ilvl="7">
      <w:start w:val="1"/>
      <w:numFmt w:val="decimal"/>
      <w:lvlText w:val="%1.%2.%3.%4.%5.%6.%7.%8"/>
      <w:lvlJc w:val="left"/>
      <w:pPr>
        <w:tabs>
          <w:tab w:val="num" w:pos="1807"/>
        </w:tabs>
        <w:ind w:left="1807" w:hanging="1800"/>
      </w:pPr>
      <w:rPr>
        <w:rFonts w:hint="default"/>
        <w:b w:val="0"/>
      </w:rPr>
    </w:lvl>
    <w:lvl w:ilvl="8">
      <w:start w:val="1"/>
      <w:numFmt w:val="decimal"/>
      <w:lvlText w:val="%1.%2.%3.%4.%5.%6.%7.%8.%9"/>
      <w:lvlJc w:val="left"/>
      <w:pPr>
        <w:tabs>
          <w:tab w:val="num" w:pos="2168"/>
        </w:tabs>
        <w:ind w:left="2168" w:hanging="2160"/>
      </w:pPr>
      <w:rPr>
        <w:rFonts w:hint="default"/>
        <w:b w:val="0"/>
      </w:rPr>
    </w:lvl>
  </w:abstractNum>
  <w:num w:numId="1" w16cid:durableId="255871429">
    <w:abstractNumId w:val="21"/>
  </w:num>
  <w:num w:numId="2" w16cid:durableId="259527510">
    <w:abstractNumId w:val="4"/>
  </w:num>
  <w:num w:numId="3" w16cid:durableId="466122546">
    <w:abstractNumId w:val="8"/>
  </w:num>
  <w:num w:numId="4" w16cid:durableId="268319124">
    <w:abstractNumId w:val="13"/>
  </w:num>
  <w:num w:numId="5" w16cid:durableId="1931697978">
    <w:abstractNumId w:val="34"/>
  </w:num>
  <w:num w:numId="6" w16cid:durableId="617297544">
    <w:abstractNumId w:val="3"/>
  </w:num>
  <w:num w:numId="7" w16cid:durableId="99381596">
    <w:abstractNumId w:val="26"/>
  </w:num>
  <w:num w:numId="8" w16cid:durableId="1856111143">
    <w:abstractNumId w:val="9"/>
  </w:num>
  <w:num w:numId="9" w16cid:durableId="1715155175">
    <w:abstractNumId w:val="2"/>
  </w:num>
  <w:num w:numId="10" w16cid:durableId="1462921240">
    <w:abstractNumId w:val="6"/>
  </w:num>
  <w:num w:numId="11" w16cid:durableId="398477202">
    <w:abstractNumId w:val="7"/>
  </w:num>
  <w:num w:numId="12" w16cid:durableId="911233329">
    <w:abstractNumId w:val="31"/>
  </w:num>
  <w:num w:numId="13" w16cid:durableId="239290517">
    <w:abstractNumId w:val="29"/>
  </w:num>
  <w:num w:numId="14" w16cid:durableId="1096251518">
    <w:abstractNumId w:val="23"/>
  </w:num>
  <w:num w:numId="15" w16cid:durableId="341906202">
    <w:abstractNumId w:val="10"/>
  </w:num>
  <w:num w:numId="16" w16cid:durableId="1078550600">
    <w:abstractNumId w:val="14"/>
  </w:num>
  <w:num w:numId="17" w16cid:durableId="1222254774">
    <w:abstractNumId w:val="11"/>
  </w:num>
  <w:num w:numId="18" w16cid:durableId="559750342">
    <w:abstractNumId w:val="33"/>
  </w:num>
  <w:num w:numId="19" w16cid:durableId="366762075">
    <w:abstractNumId w:val="16"/>
  </w:num>
  <w:num w:numId="20" w16cid:durableId="101649112">
    <w:abstractNumId w:val="15"/>
  </w:num>
  <w:num w:numId="21" w16cid:durableId="823089625">
    <w:abstractNumId w:val="0"/>
  </w:num>
  <w:num w:numId="22" w16cid:durableId="16542504">
    <w:abstractNumId w:val="22"/>
  </w:num>
  <w:num w:numId="23" w16cid:durableId="1555382948">
    <w:abstractNumId w:val="20"/>
  </w:num>
  <w:num w:numId="24" w16cid:durableId="1960136269">
    <w:abstractNumId w:val="32"/>
  </w:num>
  <w:num w:numId="25" w16cid:durableId="868642704">
    <w:abstractNumId w:val="18"/>
  </w:num>
  <w:num w:numId="26" w16cid:durableId="380401889">
    <w:abstractNumId w:val="1"/>
  </w:num>
  <w:num w:numId="27" w16cid:durableId="584387829">
    <w:abstractNumId w:val="17"/>
  </w:num>
  <w:num w:numId="28" w16cid:durableId="729962905">
    <w:abstractNumId w:val="5"/>
  </w:num>
  <w:num w:numId="29" w16cid:durableId="1202209064">
    <w:abstractNumId w:val="28"/>
  </w:num>
  <w:num w:numId="30" w16cid:durableId="632567038">
    <w:abstractNumId w:val="24"/>
  </w:num>
  <w:num w:numId="31" w16cid:durableId="1200901834">
    <w:abstractNumId w:val="19"/>
  </w:num>
  <w:num w:numId="32" w16cid:durableId="1130245919">
    <w:abstractNumId w:val="12"/>
  </w:num>
  <w:num w:numId="33" w16cid:durableId="828668571">
    <w:abstractNumId w:val="30"/>
  </w:num>
  <w:num w:numId="34" w16cid:durableId="1991057342">
    <w:abstractNumId w:val="25"/>
  </w:num>
  <w:num w:numId="35" w16cid:durableId="85184606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43C"/>
    <w:rsid w:val="0000070E"/>
    <w:rsid w:val="0000439C"/>
    <w:rsid w:val="00005A43"/>
    <w:rsid w:val="0001033A"/>
    <w:rsid w:val="0001184A"/>
    <w:rsid w:val="00024844"/>
    <w:rsid w:val="00032DD1"/>
    <w:rsid w:val="00037824"/>
    <w:rsid w:val="00040170"/>
    <w:rsid w:val="000447B2"/>
    <w:rsid w:val="00062AB7"/>
    <w:rsid w:val="00064C43"/>
    <w:rsid w:val="00072062"/>
    <w:rsid w:val="00073704"/>
    <w:rsid w:val="00073A3D"/>
    <w:rsid w:val="000744AB"/>
    <w:rsid w:val="00096962"/>
    <w:rsid w:val="000A05D0"/>
    <w:rsid w:val="000B2565"/>
    <w:rsid w:val="000C7453"/>
    <w:rsid w:val="000D2101"/>
    <w:rsid w:val="000D29C7"/>
    <w:rsid w:val="000D4320"/>
    <w:rsid w:val="000E1C58"/>
    <w:rsid w:val="000E2DFD"/>
    <w:rsid w:val="000F3591"/>
    <w:rsid w:val="000F5D89"/>
    <w:rsid w:val="0010765F"/>
    <w:rsid w:val="0012079C"/>
    <w:rsid w:val="001232B9"/>
    <w:rsid w:val="001334E9"/>
    <w:rsid w:val="0013519D"/>
    <w:rsid w:val="0013595C"/>
    <w:rsid w:val="00145F25"/>
    <w:rsid w:val="001468EB"/>
    <w:rsid w:val="0016214E"/>
    <w:rsid w:val="00180E45"/>
    <w:rsid w:val="00181C8A"/>
    <w:rsid w:val="00183051"/>
    <w:rsid w:val="00197976"/>
    <w:rsid w:val="001A05DB"/>
    <w:rsid w:val="001B4999"/>
    <w:rsid w:val="001C79A7"/>
    <w:rsid w:val="001D4690"/>
    <w:rsid w:val="001D4E82"/>
    <w:rsid w:val="001E64E2"/>
    <w:rsid w:val="001F150D"/>
    <w:rsid w:val="001F26E6"/>
    <w:rsid w:val="001F4F09"/>
    <w:rsid w:val="001F5C7A"/>
    <w:rsid w:val="00203FD4"/>
    <w:rsid w:val="0020480C"/>
    <w:rsid w:val="00210AB2"/>
    <w:rsid w:val="00211BA9"/>
    <w:rsid w:val="002250AC"/>
    <w:rsid w:val="00232670"/>
    <w:rsid w:val="002531FA"/>
    <w:rsid w:val="00265F55"/>
    <w:rsid w:val="00277A50"/>
    <w:rsid w:val="00283934"/>
    <w:rsid w:val="00290F19"/>
    <w:rsid w:val="00292EBF"/>
    <w:rsid w:val="00293083"/>
    <w:rsid w:val="00296E66"/>
    <w:rsid w:val="002A52E9"/>
    <w:rsid w:val="002A53D6"/>
    <w:rsid w:val="002B00F4"/>
    <w:rsid w:val="002B4214"/>
    <w:rsid w:val="002C1508"/>
    <w:rsid w:val="00310B75"/>
    <w:rsid w:val="00311D26"/>
    <w:rsid w:val="00312056"/>
    <w:rsid w:val="00327AA6"/>
    <w:rsid w:val="003533FC"/>
    <w:rsid w:val="00354C1A"/>
    <w:rsid w:val="00356145"/>
    <w:rsid w:val="00356D40"/>
    <w:rsid w:val="003675A2"/>
    <w:rsid w:val="00375AB5"/>
    <w:rsid w:val="003800E8"/>
    <w:rsid w:val="0038330D"/>
    <w:rsid w:val="00384D50"/>
    <w:rsid w:val="0038686F"/>
    <w:rsid w:val="00387F76"/>
    <w:rsid w:val="00391DF9"/>
    <w:rsid w:val="003A2113"/>
    <w:rsid w:val="003B1260"/>
    <w:rsid w:val="003B6CEF"/>
    <w:rsid w:val="003D3862"/>
    <w:rsid w:val="003D65A4"/>
    <w:rsid w:val="003E5D7E"/>
    <w:rsid w:val="00403499"/>
    <w:rsid w:val="0040366F"/>
    <w:rsid w:val="004201C4"/>
    <w:rsid w:val="00432EEA"/>
    <w:rsid w:val="004804B5"/>
    <w:rsid w:val="00482375"/>
    <w:rsid w:val="004910A3"/>
    <w:rsid w:val="00493B6A"/>
    <w:rsid w:val="0049478D"/>
    <w:rsid w:val="00494FC0"/>
    <w:rsid w:val="004B25AD"/>
    <w:rsid w:val="004D04C3"/>
    <w:rsid w:val="004E75CD"/>
    <w:rsid w:val="00501C11"/>
    <w:rsid w:val="00513839"/>
    <w:rsid w:val="00514E94"/>
    <w:rsid w:val="00516436"/>
    <w:rsid w:val="00521F2D"/>
    <w:rsid w:val="00525620"/>
    <w:rsid w:val="0052593B"/>
    <w:rsid w:val="005264D5"/>
    <w:rsid w:val="0052690D"/>
    <w:rsid w:val="00542114"/>
    <w:rsid w:val="00545607"/>
    <w:rsid w:val="005572F2"/>
    <w:rsid w:val="00575BB1"/>
    <w:rsid w:val="005966AE"/>
    <w:rsid w:val="005A43EA"/>
    <w:rsid w:val="005C156B"/>
    <w:rsid w:val="005C74FA"/>
    <w:rsid w:val="005D4083"/>
    <w:rsid w:val="005F6717"/>
    <w:rsid w:val="0061091A"/>
    <w:rsid w:val="00615427"/>
    <w:rsid w:val="006157E3"/>
    <w:rsid w:val="0062096F"/>
    <w:rsid w:val="006213F4"/>
    <w:rsid w:val="00636C18"/>
    <w:rsid w:val="00640C09"/>
    <w:rsid w:val="006523BB"/>
    <w:rsid w:val="00653FC4"/>
    <w:rsid w:val="00654463"/>
    <w:rsid w:val="00664C63"/>
    <w:rsid w:val="00691F58"/>
    <w:rsid w:val="00695208"/>
    <w:rsid w:val="006A6DCC"/>
    <w:rsid w:val="006A788D"/>
    <w:rsid w:val="006C76F9"/>
    <w:rsid w:val="006E041F"/>
    <w:rsid w:val="006E320A"/>
    <w:rsid w:val="006F62C5"/>
    <w:rsid w:val="006F6AFB"/>
    <w:rsid w:val="00703833"/>
    <w:rsid w:val="0070715A"/>
    <w:rsid w:val="00715DA8"/>
    <w:rsid w:val="00721EBB"/>
    <w:rsid w:val="00724787"/>
    <w:rsid w:val="007265B6"/>
    <w:rsid w:val="00732190"/>
    <w:rsid w:val="00740CFB"/>
    <w:rsid w:val="007457E4"/>
    <w:rsid w:val="007617B7"/>
    <w:rsid w:val="00776751"/>
    <w:rsid w:val="00780DDD"/>
    <w:rsid w:val="0078241D"/>
    <w:rsid w:val="00782CBE"/>
    <w:rsid w:val="0078327A"/>
    <w:rsid w:val="00783A71"/>
    <w:rsid w:val="00785567"/>
    <w:rsid w:val="007955A6"/>
    <w:rsid w:val="007A3912"/>
    <w:rsid w:val="007B4A33"/>
    <w:rsid w:val="007C6EAB"/>
    <w:rsid w:val="007C7AAF"/>
    <w:rsid w:val="007D4B82"/>
    <w:rsid w:val="007E22AB"/>
    <w:rsid w:val="007F2DF5"/>
    <w:rsid w:val="008003D7"/>
    <w:rsid w:val="00824ECF"/>
    <w:rsid w:val="00837DA6"/>
    <w:rsid w:val="00847D33"/>
    <w:rsid w:val="00847FE2"/>
    <w:rsid w:val="0085426B"/>
    <w:rsid w:val="00857886"/>
    <w:rsid w:val="00863B32"/>
    <w:rsid w:val="00865EDC"/>
    <w:rsid w:val="00867BFC"/>
    <w:rsid w:val="00875B65"/>
    <w:rsid w:val="008772B7"/>
    <w:rsid w:val="00896ACF"/>
    <w:rsid w:val="00896D3A"/>
    <w:rsid w:val="008B2A00"/>
    <w:rsid w:val="008E749E"/>
    <w:rsid w:val="008F35FF"/>
    <w:rsid w:val="00903FAA"/>
    <w:rsid w:val="00912710"/>
    <w:rsid w:val="009137DF"/>
    <w:rsid w:val="00916576"/>
    <w:rsid w:val="009241CE"/>
    <w:rsid w:val="00936E21"/>
    <w:rsid w:val="00957461"/>
    <w:rsid w:val="0096307C"/>
    <w:rsid w:val="00963E04"/>
    <w:rsid w:val="00986BDE"/>
    <w:rsid w:val="009951D0"/>
    <w:rsid w:val="00995A23"/>
    <w:rsid w:val="009B0178"/>
    <w:rsid w:val="009B270C"/>
    <w:rsid w:val="009C6A2B"/>
    <w:rsid w:val="009D449A"/>
    <w:rsid w:val="009E0A19"/>
    <w:rsid w:val="009E2715"/>
    <w:rsid w:val="009E283A"/>
    <w:rsid w:val="009E2DAD"/>
    <w:rsid w:val="009E3C91"/>
    <w:rsid w:val="009F04A5"/>
    <w:rsid w:val="009F3552"/>
    <w:rsid w:val="009F524A"/>
    <w:rsid w:val="00A111E9"/>
    <w:rsid w:val="00A205D1"/>
    <w:rsid w:val="00A209AF"/>
    <w:rsid w:val="00A261BE"/>
    <w:rsid w:val="00A31D14"/>
    <w:rsid w:val="00A44FD3"/>
    <w:rsid w:val="00A462A4"/>
    <w:rsid w:val="00A466FF"/>
    <w:rsid w:val="00A703A9"/>
    <w:rsid w:val="00A7515B"/>
    <w:rsid w:val="00A86242"/>
    <w:rsid w:val="00A976D1"/>
    <w:rsid w:val="00AB7317"/>
    <w:rsid w:val="00AC49D0"/>
    <w:rsid w:val="00AC69F5"/>
    <w:rsid w:val="00AD0556"/>
    <w:rsid w:val="00AD4026"/>
    <w:rsid w:val="00AD4666"/>
    <w:rsid w:val="00AE5143"/>
    <w:rsid w:val="00AE7193"/>
    <w:rsid w:val="00B013AD"/>
    <w:rsid w:val="00B15C06"/>
    <w:rsid w:val="00B22383"/>
    <w:rsid w:val="00B2565F"/>
    <w:rsid w:val="00B37ACD"/>
    <w:rsid w:val="00B4379D"/>
    <w:rsid w:val="00B46FFA"/>
    <w:rsid w:val="00B51AF5"/>
    <w:rsid w:val="00B54BAA"/>
    <w:rsid w:val="00B66256"/>
    <w:rsid w:val="00B91306"/>
    <w:rsid w:val="00B9555E"/>
    <w:rsid w:val="00B961F5"/>
    <w:rsid w:val="00B9729B"/>
    <w:rsid w:val="00BA6CE4"/>
    <w:rsid w:val="00BB20D4"/>
    <w:rsid w:val="00BC0342"/>
    <w:rsid w:val="00BC5305"/>
    <w:rsid w:val="00BD443A"/>
    <w:rsid w:val="00BD533D"/>
    <w:rsid w:val="00BE09AD"/>
    <w:rsid w:val="00BE0CA1"/>
    <w:rsid w:val="00BF357E"/>
    <w:rsid w:val="00BF4CDE"/>
    <w:rsid w:val="00C0154F"/>
    <w:rsid w:val="00C05DEE"/>
    <w:rsid w:val="00C1052D"/>
    <w:rsid w:val="00C13751"/>
    <w:rsid w:val="00C15E2E"/>
    <w:rsid w:val="00C175E9"/>
    <w:rsid w:val="00C23AF8"/>
    <w:rsid w:val="00C3613D"/>
    <w:rsid w:val="00C36261"/>
    <w:rsid w:val="00C46BD2"/>
    <w:rsid w:val="00C7466F"/>
    <w:rsid w:val="00C74A4A"/>
    <w:rsid w:val="00C75BC5"/>
    <w:rsid w:val="00C7672E"/>
    <w:rsid w:val="00C854CA"/>
    <w:rsid w:val="00C86C84"/>
    <w:rsid w:val="00CA1904"/>
    <w:rsid w:val="00CB42E9"/>
    <w:rsid w:val="00CB645F"/>
    <w:rsid w:val="00CC401F"/>
    <w:rsid w:val="00CC5AAA"/>
    <w:rsid w:val="00CC633A"/>
    <w:rsid w:val="00CD6879"/>
    <w:rsid w:val="00CE1DA8"/>
    <w:rsid w:val="00CE604F"/>
    <w:rsid w:val="00D01409"/>
    <w:rsid w:val="00D07B8F"/>
    <w:rsid w:val="00D214F9"/>
    <w:rsid w:val="00D25F1D"/>
    <w:rsid w:val="00D303C3"/>
    <w:rsid w:val="00D45E71"/>
    <w:rsid w:val="00D51152"/>
    <w:rsid w:val="00D56526"/>
    <w:rsid w:val="00D57468"/>
    <w:rsid w:val="00D62D07"/>
    <w:rsid w:val="00D74919"/>
    <w:rsid w:val="00D805FE"/>
    <w:rsid w:val="00D83CF8"/>
    <w:rsid w:val="00D90899"/>
    <w:rsid w:val="00DB23EF"/>
    <w:rsid w:val="00DB7EAE"/>
    <w:rsid w:val="00DD075B"/>
    <w:rsid w:val="00DE0ACF"/>
    <w:rsid w:val="00DE715B"/>
    <w:rsid w:val="00DF38CB"/>
    <w:rsid w:val="00E011AC"/>
    <w:rsid w:val="00E04C72"/>
    <w:rsid w:val="00E0552A"/>
    <w:rsid w:val="00E2144E"/>
    <w:rsid w:val="00E362A5"/>
    <w:rsid w:val="00E37443"/>
    <w:rsid w:val="00E41855"/>
    <w:rsid w:val="00E5402D"/>
    <w:rsid w:val="00E61B4B"/>
    <w:rsid w:val="00E67308"/>
    <w:rsid w:val="00E768DA"/>
    <w:rsid w:val="00EA3211"/>
    <w:rsid w:val="00EB0F0A"/>
    <w:rsid w:val="00EE18E5"/>
    <w:rsid w:val="00EE484A"/>
    <w:rsid w:val="00F11A1B"/>
    <w:rsid w:val="00F212C3"/>
    <w:rsid w:val="00F41BD2"/>
    <w:rsid w:val="00F51B72"/>
    <w:rsid w:val="00F51DCA"/>
    <w:rsid w:val="00F57FA5"/>
    <w:rsid w:val="00F62EF9"/>
    <w:rsid w:val="00F77AA1"/>
    <w:rsid w:val="00F8243C"/>
    <w:rsid w:val="00FB0AAC"/>
    <w:rsid w:val="00FB0E9E"/>
    <w:rsid w:val="00FB4049"/>
    <w:rsid w:val="00FC1644"/>
    <w:rsid w:val="00FD1ABB"/>
    <w:rsid w:val="00FD60FD"/>
    <w:rsid w:val="00FE60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E0A0CC"/>
  <w15:docId w15:val="{7EE9703B-0794-4C84-A47D-0A4636E38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386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533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A1904"/>
    <w:pPr>
      <w:tabs>
        <w:tab w:val="center" w:pos="4680"/>
        <w:tab w:val="right" w:pos="9360"/>
      </w:tabs>
    </w:pPr>
  </w:style>
  <w:style w:type="character" w:customStyle="1" w:styleId="HeaderChar">
    <w:name w:val="Header Char"/>
    <w:link w:val="Header"/>
    <w:rsid w:val="00CA1904"/>
    <w:rPr>
      <w:sz w:val="24"/>
      <w:szCs w:val="24"/>
    </w:rPr>
  </w:style>
  <w:style w:type="paragraph" w:styleId="Footer">
    <w:name w:val="footer"/>
    <w:basedOn w:val="Normal"/>
    <w:link w:val="FooterChar"/>
    <w:uiPriority w:val="99"/>
    <w:rsid w:val="00CA1904"/>
    <w:pPr>
      <w:tabs>
        <w:tab w:val="center" w:pos="4680"/>
        <w:tab w:val="right" w:pos="9360"/>
      </w:tabs>
    </w:pPr>
  </w:style>
  <w:style w:type="character" w:customStyle="1" w:styleId="FooterChar">
    <w:name w:val="Footer Char"/>
    <w:link w:val="Footer"/>
    <w:uiPriority w:val="99"/>
    <w:rsid w:val="00CA1904"/>
    <w:rPr>
      <w:sz w:val="24"/>
      <w:szCs w:val="24"/>
    </w:rPr>
  </w:style>
  <w:style w:type="paragraph" w:styleId="ListParagraph">
    <w:name w:val="List Paragraph"/>
    <w:basedOn w:val="Normal"/>
    <w:qFormat/>
    <w:rsid w:val="00F77AA1"/>
    <w:pPr>
      <w:spacing w:after="200" w:line="276" w:lineRule="auto"/>
      <w:ind w:left="72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595509">
      <w:bodyDiv w:val="1"/>
      <w:marLeft w:val="0"/>
      <w:marRight w:val="0"/>
      <w:marTop w:val="0"/>
      <w:marBottom w:val="0"/>
      <w:divBdr>
        <w:top w:val="none" w:sz="0" w:space="0" w:color="auto"/>
        <w:left w:val="none" w:sz="0" w:space="0" w:color="auto"/>
        <w:bottom w:val="none" w:sz="0" w:space="0" w:color="auto"/>
        <w:right w:val="none" w:sz="0" w:space="0" w:color="auto"/>
      </w:divBdr>
    </w:div>
    <w:div w:id="156934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57</Pages>
  <Words>11882</Words>
  <Characters>67733</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CHAPTER FOUR</vt:lpstr>
    </vt:vector>
  </TitlesOfParts>
  <Company>&lt;arabianhorse&gt;</Company>
  <LinksUpToDate>false</LinksUpToDate>
  <CharactersWithSpaces>79457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FOUR</dc:title>
  <dc:creator>*</dc:creator>
  <cp:lastModifiedBy>gf</cp:lastModifiedBy>
  <cp:revision>91</cp:revision>
  <cp:lastPrinted>2025-05-12T13:35:00Z</cp:lastPrinted>
  <dcterms:created xsi:type="dcterms:W3CDTF">2025-04-02T10:33:00Z</dcterms:created>
  <dcterms:modified xsi:type="dcterms:W3CDTF">2025-05-12T16:15:00Z</dcterms:modified>
</cp:coreProperties>
</file>