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98A9" w14:textId="77C574CE" w:rsidR="00A84C88" w:rsidRDefault="00A84C88" w:rsidP="00A84C88">
      <w:pPr>
        <w:jc w:val="both"/>
        <w:rPr>
          <w:rFonts w:ascii="Times New Roman" w:hAnsi="Times New Roman" w:cs="Times New Roman"/>
          <w:b/>
          <w:sz w:val="24"/>
          <w:szCs w:val="24"/>
        </w:rPr>
      </w:pPr>
      <w:r w:rsidRPr="0071083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IMPACT </w:t>
      </w:r>
      <w:r w:rsidRPr="0071083F">
        <w:rPr>
          <w:rFonts w:ascii="Times New Roman" w:hAnsi="Times New Roman" w:cs="Times New Roman"/>
          <w:b/>
          <w:sz w:val="24"/>
          <w:szCs w:val="24"/>
        </w:rPr>
        <w:t>OF CUSTOMER</w:t>
      </w:r>
      <w:r w:rsidRPr="0071083F">
        <w:rPr>
          <w:rFonts w:ascii="Times New Roman" w:hAnsi="Times New Roman" w:cs="Times New Roman"/>
          <w:b/>
          <w:sz w:val="24"/>
          <w:szCs w:val="24"/>
          <w:lang w:val="en-US"/>
        </w:rPr>
        <w:t>S’</w:t>
      </w:r>
      <w:r w:rsidRPr="0071083F">
        <w:rPr>
          <w:rFonts w:ascii="Times New Roman" w:hAnsi="Times New Roman" w:cs="Times New Roman"/>
          <w:b/>
          <w:sz w:val="24"/>
          <w:szCs w:val="24"/>
        </w:rPr>
        <w:t xml:space="preserve"> REWARD PROGRAMS ON</w:t>
      </w:r>
      <w:r>
        <w:rPr>
          <w:rFonts w:ascii="Times New Roman" w:hAnsi="Times New Roman" w:cs="Times New Roman"/>
          <w:sz w:val="24"/>
          <w:szCs w:val="24"/>
        </w:rPr>
        <w:t xml:space="preserve"> </w:t>
      </w:r>
      <w:r w:rsidRPr="000E546A">
        <w:rPr>
          <w:rFonts w:ascii="Times New Roman" w:hAnsi="Times New Roman" w:cs="Times New Roman"/>
          <w:b/>
          <w:sz w:val="24"/>
          <w:szCs w:val="24"/>
        </w:rPr>
        <w:t>CUSTOMER</w:t>
      </w:r>
      <w:r w:rsidR="001B30FC">
        <w:rPr>
          <w:rFonts w:ascii="Times New Roman" w:hAnsi="Times New Roman" w:cs="Times New Roman"/>
          <w:b/>
          <w:sz w:val="24"/>
          <w:szCs w:val="24"/>
        </w:rPr>
        <w:t>S’</w:t>
      </w:r>
      <w:r w:rsidRPr="000E546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D135D5E" w14:textId="77777777" w:rsidR="00A84C88" w:rsidRPr="0071083F" w:rsidRDefault="00A84C88" w:rsidP="00A84C8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LOYALTY IN SMALL SCALE SUPERMARKET</w:t>
      </w:r>
    </w:p>
    <w:p w14:paraId="7AF1AE0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(A CASE STUDY OF DANCO SUPERMARKET, ILORIN KWARA STATE)</w:t>
      </w:r>
    </w:p>
    <w:p w14:paraId="43EBBD3C" w14:textId="60AEE9A7" w:rsidR="00292B57" w:rsidRDefault="00292B57" w:rsidP="00292B57">
      <w:pPr>
        <w:jc w:val="both"/>
        <w:rPr>
          <w:rFonts w:ascii="Times New Roman" w:hAnsi="Times New Roman" w:cs="Times New Roman"/>
          <w:i/>
          <w:sz w:val="24"/>
          <w:szCs w:val="24"/>
        </w:rPr>
      </w:pPr>
      <w:r>
        <w:rPr>
          <w:rFonts w:ascii="Times New Roman" w:hAnsi="Times New Roman" w:cs="Times New Roman"/>
          <w:i/>
          <w:sz w:val="24"/>
          <w:szCs w:val="24"/>
        </w:rPr>
        <w:tab/>
        <w:t xml:space="preserve">                                                            </w:t>
      </w:r>
    </w:p>
    <w:p w14:paraId="12765531" w14:textId="77777777" w:rsidR="00292B57" w:rsidRDefault="00292B57" w:rsidP="00292B57">
      <w:pPr>
        <w:jc w:val="both"/>
        <w:rPr>
          <w:rFonts w:ascii="Times New Roman" w:hAnsi="Times New Roman" w:cs="Times New Roman"/>
          <w:i/>
          <w:sz w:val="24"/>
          <w:szCs w:val="24"/>
        </w:rPr>
      </w:pPr>
    </w:p>
    <w:p w14:paraId="24AEE677" w14:textId="26B0ABC0" w:rsidR="00A84C88" w:rsidRPr="0071083F" w:rsidRDefault="00292B57" w:rsidP="00292B57">
      <w:pPr>
        <w:ind w:left="2880" w:firstLine="720"/>
        <w:jc w:val="both"/>
        <w:rPr>
          <w:rFonts w:ascii="Times New Roman" w:hAnsi="Times New Roman" w:cs="Times New Roman"/>
          <w:i/>
          <w:sz w:val="24"/>
          <w:szCs w:val="24"/>
        </w:rPr>
      </w:pPr>
      <w:r w:rsidRPr="0071083F">
        <w:rPr>
          <w:rFonts w:ascii="Times New Roman" w:hAnsi="Times New Roman" w:cs="Times New Roman"/>
          <w:i/>
          <w:sz w:val="24"/>
          <w:szCs w:val="24"/>
        </w:rPr>
        <w:t xml:space="preserve">BY: </w:t>
      </w:r>
    </w:p>
    <w:p w14:paraId="0C9EFAAE" w14:textId="77777777" w:rsidR="00292B57" w:rsidRDefault="00A84C88" w:rsidP="00A84C88">
      <w:pPr>
        <w:jc w:val="both"/>
        <w:rPr>
          <w:rFonts w:ascii="Times New Roman" w:hAnsi="Times New Roman" w:cs="Times New Roman"/>
          <w:i/>
          <w:sz w:val="24"/>
          <w:szCs w:val="24"/>
        </w:rPr>
      </w:pPr>
      <w:r>
        <w:rPr>
          <w:rFonts w:ascii="Times New Roman" w:hAnsi="Times New Roman" w:cs="Times New Roman"/>
          <w:i/>
          <w:sz w:val="24"/>
          <w:szCs w:val="24"/>
        </w:rPr>
        <w:t xml:space="preserve">                    </w:t>
      </w:r>
    </w:p>
    <w:p w14:paraId="086CC2F1" w14:textId="4E3F6B11" w:rsidR="00A84C88" w:rsidRPr="00596C20" w:rsidRDefault="00292B57" w:rsidP="00A84C88">
      <w:pPr>
        <w:jc w:val="both"/>
        <w:rPr>
          <w:rFonts w:ascii="Times New Roman" w:hAnsi="Times New Roman" w:cs="Times New Roman"/>
          <w:b/>
          <w:bCs/>
          <w:i/>
          <w:sz w:val="36"/>
          <w:szCs w:val="36"/>
        </w:rPr>
      </w:pPr>
      <w:r>
        <w:rPr>
          <w:rFonts w:ascii="Times New Roman" w:hAnsi="Times New Roman" w:cs="Times New Roman"/>
          <w:i/>
          <w:sz w:val="36"/>
          <w:szCs w:val="36"/>
        </w:rPr>
        <w:t xml:space="preserve">                </w:t>
      </w:r>
      <w:r w:rsidR="00A84C88" w:rsidRPr="00292B57">
        <w:rPr>
          <w:rFonts w:ascii="Times New Roman" w:hAnsi="Times New Roman" w:cs="Times New Roman"/>
          <w:i/>
          <w:sz w:val="36"/>
          <w:szCs w:val="36"/>
        </w:rPr>
        <w:t xml:space="preserve"> </w:t>
      </w:r>
      <w:r w:rsidRPr="00596C20">
        <w:rPr>
          <w:rFonts w:ascii="Times New Roman" w:hAnsi="Times New Roman" w:cs="Times New Roman"/>
          <w:b/>
          <w:bCs/>
          <w:iCs/>
          <w:sz w:val="36"/>
          <w:szCs w:val="36"/>
        </w:rPr>
        <w:t>OLUJOB</w:t>
      </w:r>
      <w:r w:rsidR="006D0B4C" w:rsidRPr="00596C20">
        <w:rPr>
          <w:rFonts w:ascii="Times New Roman" w:hAnsi="Times New Roman" w:cs="Times New Roman"/>
          <w:b/>
          <w:bCs/>
          <w:iCs/>
          <w:sz w:val="36"/>
          <w:szCs w:val="36"/>
        </w:rPr>
        <w:t>I</w:t>
      </w:r>
      <w:r w:rsidRPr="00596C20">
        <w:rPr>
          <w:rFonts w:ascii="Times New Roman" w:hAnsi="Times New Roman" w:cs="Times New Roman"/>
          <w:b/>
          <w:bCs/>
          <w:iCs/>
          <w:sz w:val="36"/>
          <w:szCs w:val="36"/>
        </w:rPr>
        <w:t xml:space="preserve"> FRANCIS IBIYEMI</w:t>
      </w:r>
      <w:r w:rsidR="00A84C88" w:rsidRPr="00596C20">
        <w:rPr>
          <w:rFonts w:ascii="Times New Roman" w:hAnsi="Times New Roman" w:cs="Times New Roman"/>
          <w:b/>
          <w:bCs/>
          <w:i/>
          <w:sz w:val="36"/>
          <w:szCs w:val="36"/>
        </w:rPr>
        <w:t xml:space="preserve">                           </w:t>
      </w:r>
    </w:p>
    <w:p w14:paraId="61A1DAE3" w14:textId="369DC761" w:rsidR="00A84C88" w:rsidRPr="00596C20" w:rsidRDefault="00A84C88" w:rsidP="00A84C88">
      <w:pPr>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          </w:t>
      </w:r>
    </w:p>
    <w:p w14:paraId="19571268" w14:textId="01BAB182" w:rsidR="00A84C88" w:rsidRPr="00596C20" w:rsidRDefault="00596C20" w:rsidP="00596C20">
      <w:pPr>
        <w:ind w:left="2160"/>
        <w:jc w:val="both"/>
        <w:rPr>
          <w:rFonts w:ascii="Times New Roman" w:hAnsi="Times New Roman" w:cs="Times New Roman"/>
          <w:b/>
          <w:sz w:val="32"/>
          <w:szCs w:val="32"/>
        </w:rPr>
      </w:pPr>
      <w:r>
        <w:rPr>
          <w:rFonts w:ascii="Times New Roman" w:hAnsi="Times New Roman" w:cs="Times New Roman"/>
          <w:b/>
          <w:sz w:val="32"/>
          <w:szCs w:val="32"/>
        </w:rPr>
        <w:t xml:space="preserve">   </w:t>
      </w:r>
      <w:r w:rsidR="00A84C88" w:rsidRPr="00596C20">
        <w:rPr>
          <w:rFonts w:ascii="Times New Roman" w:hAnsi="Times New Roman" w:cs="Times New Roman"/>
          <w:b/>
          <w:sz w:val="32"/>
          <w:szCs w:val="32"/>
        </w:rPr>
        <w:t>HND/2</w:t>
      </w:r>
      <w:r w:rsidR="005E55DB" w:rsidRPr="00596C20">
        <w:rPr>
          <w:rFonts w:ascii="Times New Roman" w:hAnsi="Times New Roman" w:cs="Times New Roman"/>
          <w:b/>
          <w:sz w:val="32"/>
          <w:szCs w:val="32"/>
        </w:rPr>
        <w:t>3</w:t>
      </w:r>
      <w:r w:rsidR="00A84C88" w:rsidRPr="00596C20">
        <w:rPr>
          <w:rFonts w:ascii="Times New Roman" w:hAnsi="Times New Roman" w:cs="Times New Roman"/>
          <w:b/>
          <w:sz w:val="32"/>
          <w:szCs w:val="32"/>
        </w:rPr>
        <w:t xml:space="preserve">/BAM/ FT/ </w:t>
      </w:r>
      <w:r w:rsidR="00292B57" w:rsidRPr="00596C20">
        <w:rPr>
          <w:rFonts w:ascii="Times New Roman" w:hAnsi="Times New Roman" w:cs="Times New Roman"/>
          <w:b/>
          <w:sz w:val="32"/>
          <w:szCs w:val="32"/>
        </w:rPr>
        <w:t>986</w:t>
      </w:r>
    </w:p>
    <w:p w14:paraId="3C69CE63" w14:textId="77777777" w:rsidR="00A84C88" w:rsidRPr="0071083F" w:rsidRDefault="00A84C88" w:rsidP="00A84C88">
      <w:pPr>
        <w:ind w:left="2160" w:firstLine="720"/>
        <w:jc w:val="both"/>
        <w:rPr>
          <w:rFonts w:ascii="Times New Roman" w:hAnsi="Times New Roman" w:cs="Times New Roman"/>
          <w:sz w:val="24"/>
          <w:szCs w:val="24"/>
        </w:rPr>
      </w:pPr>
    </w:p>
    <w:p w14:paraId="421F850E" w14:textId="77777777" w:rsidR="00A84C88" w:rsidRDefault="00A84C88" w:rsidP="00A84C88">
      <w:pPr>
        <w:jc w:val="center"/>
        <w:rPr>
          <w:rFonts w:ascii="Times New Roman" w:hAnsi="Times New Roman" w:cs="Times New Roman"/>
          <w:b/>
          <w:sz w:val="24"/>
          <w:szCs w:val="24"/>
        </w:rPr>
      </w:pPr>
      <w:r w:rsidRPr="0071083F">
        <w:rPr>
          <w:rFonts w:ascii="Times New Roman" w:hAnsi="Times New Roman" w:cs="Times New Roman"/>
          <w:b/>
          <w:sz w:val="24"/>
          <w:szCs w:val="24"/>
        </w:rPr>
        <w:t>BEING A RESEARCH PROJECT SUBMITTED TO DEPARTMENT BUSINESS ADMINISTRATION AND MANAGEMENT, INSTITUTE OF FINANCE AND MANAGEMENT STUDIES (IFMS) KWARA STATE POLYTECHNIC ILORIN.</w:t>
      </w:r>
    </w:p>
    <w:p w14:paraId="4E4042CD" w14:textId="77777777" w:rsidR="00A84C88" w:rsidRPr="0071083F" w:rsidRDefault="00A84C88" w:rsidP="00A84C88">
      <w:pPr>
        <w:jc w:val="center"/>
        <w:rPr>
          <w:rFonts w:ascii="Times New Roman" w:hAnsi="Times New Roman" w:cs="Times New Roman"/>
          <w:sz w:val="24"/>
          <w:szCs w:val="24"/>
        </w:rPr>
      </w:pPr>
      <w:r w:rsidRPr="0071083F">
        <w:rPr>
          <w:rFonts w:ascii="Times New Roman" w:hAnsi="Times New Roman" w:cs="Times New Roman"/>
          <w:b/>
          <w:sz w:val="24"/>
          <w:szCs w:val="24"/>
        </w:rPr>
        <w:t>IN PARTIAL FULFILMENT OF THE REQ</w:t>
      </w:r>
      <w:r>
        <w:rPr>
          <w:rFonts w:ascii="Times New Roman" w:hAnsi="Times New Roman" w:cs="Times New Roman"/>
          <w:b/>
          <w:sz w:val="24"/>
          <w:szCs w:val="24"/>
        </w:rPr>
        <w:t xml:space="preserve">UIREMENT FOR THE AWARD OF HIGHER </w:t>
      </w:r>
      <w:r w:rsidRPr="0071083F">
        <w:rPr>
          <w:rFonts w:ascii="Times New Roman" w:hAnsi="Times New Roman" w:cs="Times New Roman"/>
          <w:b/>
          <w:sz w:val="24"/>
          <w:szCs w:val="24"/>
        </w:rPr>
        <w:t>NATIONAL DIPL</w:t>
      </w:r>
      <w:r>
        <w:rPr>
          <w:rFonts w:ascii="Times New Roman" w:hAnsi="Times New Roman" w:cs="Times New Roman"/>
          <w:b/>
          <w:sz w:val="24"/>
          <w:szCs w:val="24"/>
        </w:rPr>
        <w:t>OMA (H</w:t>
      </w:r>
      <w:r w:rsidRPr="0071083F">
        <w:rPr>
          <w:rFonts w:ascii="Times New Roman" w:hAnsi="Times New Roman" w:cs="Times New Roman"/>
          <w:b/>
          <w:sz w:val="24"/>
          <w:szCs w:val="24"/>
        </w:rPr>
        <w:t>ND) IN BUSINESS ADMINISTRATION AND MANAGEMENT.</w:t>
      </w:r>
    </w:p>
    <w:p w14:paraId="124F8EB6" w14:textId="77777777" w:rsidR="00A84C88" w:rsidRDefault="00A84C88" w:rsidP="00A84C88">
      <w:pPr>
        <w:jc w:val="both"/>
        <w:rPr>
          <w:rFonts w:ascii="Times New Roman" w:hAnsi="Times New Roman" w:cs="Times New Roman"/>
          <w:b/>
          <w:sz w:val="24"/>
          <w:szCs w:val="24"/>
        </w:rPr>
      </w:pPr>
    </w:p>
    <w:p w14:paraId="1122A699" w14:textId="77777777" w:rsidR="00A84C88" w:rsidRDefault="00A84C88" w:rsidP="00A84C88">
      <w:pPr>
        <w:jc w:val="both"/>
        <w:rPr>
          <w:rFonts w:ascii="Times New Roman" w:hAnsi="Times New Roman" w:cs="Times New Roman"/>
          <w:b/>
          <w:sz w:val="24"/>
          <w:szCs w:val="24"/>
        </w:rPr>
      </w:pPr>
    </w:p>
    <w:p w14:paraId="795E042F" w14:textId="77777777" w:rsidR="00A84C88" w:rsidRDefault="00A84C88" w:rsidP="00A84C88">
      <w:pPr>
        <w:jc w:val="both"/>
        <w:rPr>
          <w:rFonts w:ascii="Times New Roman" w:hAnsi="Times New Roman" w:cs="Times New Roman"/>
          <w:b/>
          <w:sz w:val="24"/>
          <w:szCs w:val="24"/>
        </w:rPr>
      </w:pPr>
    </w:p>
    <w:p w14:paraId="26D37FA7" w14:textId="77777777" w:rsidR="00A84C88" w:rsidRDefault="00A84C88" w:rsidP="00A84C88">
      <w:pPr>
        <w:jc w:val="both"/>
        <w:rPr>
          <w:rFonts w:ascii="Times New Roman" w:hAnsi="Times New Roman" w:cs="Times New Roman"/>
          <w:b/>
          <w:sz w:val="24"/>
          <w:szCs w:val="24"/>
        </w:rPr>
      </w:pPr>
    </w:p>
    <w:p w14:paraId="1AD4F7D2" w14:textId="77777777" w:rsidR="00A84C88" w:rsidRPr="0071083F" w:rsidRDefault="00A84C88" w:rsidP="00A84C88">
      <w:pPr>
        <w:jc w:val="both"/>
        <w:rPr>
          <w:rFonts w:ascii="Times New Roman" w:hAnsi="Times New Roman" w:cs="Times New Roman"/>
          <w:b/>
          <w:sz w:val="24"/>
          <w:szCs w:val="24"/>
        </w:rPr>
      </w:pPr>
    </w:p>
    <w:p w14:paraId="7733F812" w14:textId="77777777" w:rsidR="00A84C88" w:rsidRDefault="00A84C88" w:rsidP="00A84C88">
      <w:pPr>
        <w:jc w:val="both"/>
        <w:rPr>
          <w:rFonts w:ascii="Times New Roman" w:hAnsi="Times New Roman" w:cs="Times New Roman"/>
          <w:b/>
          <w:sz w:val="24"/>
          <w:szCs w:val="24"/>
          <w:lang w:val="en-US"/>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14:paraId="1FC0C101" w14:textId="77777777" w:rsidR="00A84C88" w:rsidRPr="0071083F" w:rsidRDefault="00A84C88" w:rsidP="00A84C88">
      <w:pPr>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71083F">
        <w:rPr>
          <w:rFonts w:ascii="Times New Roman" w:hAnsi="Times New Roman" w:cs="Times New Roman"/>
          <w:b/>
          <w:sz w:val="24"/>
          <w:szCs w:val="24"/>
        </w:rPr>
        <w:t>JULY, 202</w:t>
      </w:r>
      <w:r>
        <w:rPr>
          <w:rFonts w:ascii="Times New Roman" w:hAnsi="Times New Roman" w:cs="Times New Roman"/>
          <w:b/>
          <w:sz w:val="24"/>
          <w:szCs w:val="24"/>
        </w:rPr>
        <w:t>5</w:t>
      </w:r>
    </w:p>
    <w:p w14:paraId="40B8FD95" w14:textId="77777777" w:rsidR="00A84C88" w:rsidRPr="0071083F" w:rsidRDefault="00A84C88" w:rsidP="00A84C88">
      <w:pPr>
        <w:jc w:val="both"/>
        <w:rPr>
          <w:rFonts w:ascii="Times New Roman" w:hAnsi="Times New Roman" w:cs="Times New Roman"/>
          <w:sz w:val="24"/>
          <w:szCs w:val="24"/>
        </w:rPr>
        <w:sectPr w:rsidR="00A84C88" w:rsidRPr="0071083F" w:rsidSect="00A84C88">
          <w:footerReference w:type="even" r:id="rId7"/>
          <w:footerReference w:type="default" r:id="rId8"/>
          <w:footerReference w:type="first" r:id="rId9"/>
          <w:pgSz w:w="11520" w:h="14400"/>
          <w:pgMar w:top="1440" w:right="1442" w:bottom="1440" w:left="1440" w:header="720" w:footer="720" w:gutter="0"/>
          <w:cols w:space="720"/>
        </w:sectPr>
      </w:pPr>
    </w:p>
    <w:p w14:paraId="13E51C2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CERTIFICATION </w:t>
      </w:r>
    </w:p>
    <w:p w14:paraId="577550D7" w14:textId="77777777" w:rsidR="00A84C88"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This is to certify that this research work has been read and approved as meeting the req</w:t>
      </w:r>
      <w:r>
        <w:rPr>
          <w:rFonts w:ascii="Times New Roman" w:hAnsi="Times New Roman" w:cs="Times New Roman"/>
          <w:sz w:val="24"/>
          <w:szCs w:val="24"/>
        </w:rPr>
        <w:t xml:space="preserve">uirement for the Award of Higher National Diploma (HND) in </w:t>
      </w:r>
      <w:r w:rsidRPr="0071083F">
        <w:rPr>
          <w:rFonts w:ascii="Times New Roman" w:hAnsi="Times New Roman" w:cs="Times New Roman"/>
          <w:sz w:val="24"/>
          <w:szCs w:val="24"/>
        </w:rPr>
        <w:t xml:space="preserve">Business Administration and Management, Institute of Finance and Management Studies, Kwara State Polytechnic, Ilorin, Kwara State. </w:t>
      </w:r>
    </w:p>
    <w:p w14:paraId="4AAB380C" w14:textId="77777777" w:rsidR="00A84C88" w:rsidRDefault="00A84C88" w:rsidP="00A84C88">
      <w:pPr>
        <w:jc w:val="both"/>
        <w:rPr>
          <w:rFonts w:ascii="Times New Roman" w:hAnsi="Times New Roman" w:cs="Times New Roman"/>
          <w:sz w:val="24"/>
          <w:szCs w:val="24"/>
        </w:rPr>
      </w:pPr>
    </w:p>
    <w:p w14:paraId="25920C70" w14:textId="77777777" w:rsidR="00A84C88" w:rsidRPr="0071083F" w:rsidRDefault="00A84C88" w:rsidP="00A84C88">
      <w:pPr>
        <w:jc w:val="both"/>
        <w:rPr>
          <w:rFonts w:ascii="Times New Roman" w:hAnsi="Times New Roman" w:cs="Times New Roman"/>
          <w:sz w:val="24"/>
          <w:szCs w:val="24"/>
        </w:rPr>
      </w:pPr>
    </w:p>
    <w:p w14:paraId="1A85A5B7" w14:textId="3DA01C52" w:rsidR="00A84C88" w:rsidRPr="0071083F" w:rsidRDefault="00A84C88" w:rsidP="00A84C88">
      <w:pPr>
        <w:jc w:val="both"/>
        <w:rPr>
          <w:rFonts w:ascii="Times New Roman" w:hAnsi="Times New Roman" w:cs="Times New Roman"/>
          <w:sz w:val="24"/>
          <w:szCs w:val="24"/>
        </w:rPr>
      </w:pPr>
    </w:p>
    <w:p w14:paraId="5E80EC22" w14:textId="77777777" w:rsidR="001653C0" w:rsidRDefault="001653C0" w:rsidP="001653C0">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proofErr w:type="gramStart"/>
      <w:r>
        <w:rPr>
          <w:rFonts w:ascii="Tahoma" w:eastAsia="Tahoma" w:hAnsi="Tahoma" w:cs="Tahoma"/>
          <w:sz w:val="26"/>
          <w:lang w:eastAsia="zh-CN" w:bidi="ar"/>
        </w:rPr>
        <w:tab/>
        <w:t xml:space="preserve">  </w:t>
      </w:r>
      <w:r>
        <w:rPr>
          <w:rFonts w:ascii="Tahoma" w:eastAsia="Tahoma" w:hAnsi="Tahoma" w:cs="Tahoma"/>
          <w:sz w:val="26"/>
          <w:lang w:eastAsia="zh-CN" w:bidi="ar"/>
        </w:rPr>
        <w:tab/>
      </w:r>
      <w:proofErr w:type="gramEnd"/>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 xml:space="preserve">ALAKOSO </w:t>
      </w:r>
      <w:proofErr w:type="gramStart"/>
      <w:r>
        <w:rPr>
          <w:rFonts w:ascii="Bookman Old Style" w:eastAsia="Bookman Old Style" w:hAnsi="Bookman Old Style" w:cs="Tahoma"/>
          <w:b/>
          <w:sz w:val="28"/>
          <w:lang w:eastAsia="zh-CN" w:bidi="ar"/>
        </w:rPr>
        <w:t>I.K</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12EFBE87" w14:textId="77777777" w:rsidR="001653C0" w:rsidRDefault="001653C0" w:rsidP="001653C0">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14:paraId="126D0348" w14:textId="77777777" w:rsidR="001653C0" w:rsidRDefault="001653C0" w:rsidP="001653C0">
      <w:pPr>
        <w:spacing w:after="0" w:line="240" w:lineRule="auto"/>
        <w:ind w:left="1" w:hanging="3"/>
        <w:rPr>
          <w:rFonts w:ascii="Bookman Old Style" w:eastAsia="Bookman Old Style" w:hAnsi="Bookman Old Style" w:cs="Tahoma"/>
          <w:sz w:val="28"/>
        </w:rPr>
      </w:pPr>
    </w:p>
    <w:p w14:paraId="7B23AA82" w14:textId="77777777" w:rsidR="001653C0" w:rsidRDefault="001653C0" w:rsidP="001653C0">
      <w:pPr>
        <w:spacing w:after="0" w:line="240" w:lineRule="auto"/>
        <w:ind w:left="1" w:hanging="3"/>
        <w:rPr>
          <w:rFonts w:ascii="Bookman Old Style" w:eastAsia="Bookman Old Style" w:hAnsi="Bookman Old Style" w:cs="Tahoma"/>
          <w:sz w:val="28"/>
        </w:rPr>
      </w:pPr>
    </w:p>
    <w:p w14:paraId="225136C3" w14:textId="77777777" w:rsidR="001653C0" w:rsidRDefault="001653C0" w:rsidP="001653C0">
      <w:pPr>
        <w:spacing w:after="0" w:line="240" w:lineRule="auto"/>
        <w:ind w:left="1" w:hanging="3"/>
        <w:rPr>
          <w:rFonts w:ascii="Bookman Old Style" w:eastAsia="Bookman Old Style" w:hAnsi="Bookman Old Style" w:cs="Tahoma"/>
          <w:sz w:val="28"/>
        </w:rPr>
      </w:pPr>
    </w:p>
    <w:p w14:paraId="20AEA24B" w14:textId="77777777" w:rsidR="001653C0" w:rsidRDefault="001653C0" w:rsidP="001653C0">
      <w:pPr>
        <w:spacing w:after="0" w:line="240" w:lineRule="auto"/>
        <w:ind w:left="1" w:hanging="3"/>
        <w:rPr>
          <w:rFonts w:ascii="Bookman Old Style" w:eastAsia="Bookman Old Style" w:hAnsi="Bookman Old Style" w:cs="Tahoma"/>
          <w:sz w:val="28"/>
        </w:rPr>
      </w:pPr>
    </w:p>
    <w:p w14:paraId="6694EDB6" w14:textId="77777777" w:rsidR="001653C0" w:rsidRDefault="001653C0" w:rsidP="001653C0">
      <w:pPr>
        <w:spacing w:after="0" w:line="240" w:lineRule="auto"/>
        <w:ind w:left="1" w:hanging="3"/>
        <w:rPr>
          <w:rFonts w:ascii="Bookman Old Style" w:eastAsia="Bookman Old Style" w:hAnsi="Bookman Old Style" w:cs="Tahoma"/>
          <w:sz w:val="28"/>
        </w:rPr>
      </w:pPr>
    </w:p>
    <w:p w14:paraId="7A70507B" w14:textId="77777777" w:rsidR="001653C0" w:rsidRDefault="001653C0" w:rsidP="001653C0">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41CC7811" w14:textId="77777777" w:rsidR="001653C0" w:rsidRDefault="001653C0" w:rsidP="001653C0">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MR ALIYU, </w:t>
      </w:r>
      <w:proofErr w:type="gramStart"/>
      <w:r>
        <w:rPr>
          <w:rFonts w:ascii="Bookman Old Style" w:eastAsia="Bookman Old Style" w:hAnsi="Bookman Old Style" w:cs="Tahoma"/>
          <w:b/>
          <w:sz w:val="28"/>
          <w:lang w:eastAsia="zh-CN" w:bidi="ar"/>
        </w:rPr>
        <w:t>U.B</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5C2707E7" w14:textId="77777777" w:rsidR="001653C0" w:rsidRDefault="001653C0" w:rsidP="001653C0">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14:paraId="6067200D" w14:textId="77777777" w:rsidR="001653C0" w:rsidRDefault="001653C0" w:rsidP="001653C0">
      <w:pPr>
        <w:spacing w:after="0"/>
        <w:ind w:left="1" w:hanging="3"/>
        <w:rPr>
          <w:rFonts w:ascii="Bookman Old Style" w:eastAsia="Bookman Old Style" w:hAnsi="Bookman Old Style" w:cs="Tahoma"/>
          <w:sz w:val="28"/>
        </w:rPr>
      </w:pPr>
    </w:p>
    <w:p w14:paraId="6F458B94" w14:textId="77777777" w:rsidR="001653C0" w:rsidRDefault="001653C0" w:rsidP="001653C0">
      <w:pPr>
        <w:spacing w:line="480" w:lineRule="auto"/>
        <w:ind w:left="1" w:hanging="3"/>
        <w:rPr>
          <w:rFonts w:ascii="Tahoma" w:eastAsia="Tahoma" w:hAnsi="Tahoma" w:cs="Tahoma"/>
          <w:b/>
          <w:sz w:val="26"/>
        </w:rPr>
      </w:pPr>
    </w:p>
    <w:p w14:paraId="5A08AC71" w14:textId="77777777" w:rsidR="001653C0" w:rsidRDefault="001653C0" w:rsidP="001653C0">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19CC58AC" w14:textId="77777777" w:rsidR="001653C0" w:rsidRDefault="001653C0" w:rsidP="001653C0">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DR. ABDULSSALAM. F</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4F728E5B" w14:textId="77777777" w:rsidR="001653C0" w:rsidRDefault="001653C0" w:rsidP="001653C0">
      <w:pPr>
        <w:spacing w:line="360" w:lineRule="auto"/>
        <w:ind w:left="1" w:hanging="3"/>
        <w:jc w:val="both"/>
        <w:rPr>
          <w:rFonts w:ascii="Times New Roman" w:hAnsi="Times New Roman" w:cs="Times New Roman"/>
          <w:sz w:val="28"/>
          <w:szCs w:val="28"/>
        </w:rPr>
      </w:pPr>
      <w:r>
        <w:rPr>
          <w:rFonts w:ascii="Bookman Old Style" w:eastAsia="Bookman Old Style" w:hAnsi="Bookman Old Style" w:cs="Tahoma"/>
          <w:b/>
          <w:sz w:val="28"/>
          <w:lang w:eastAsia="zh-CN" w:bidi="ar"/>
        </w:rPr>
        <w:t>(HEAD Of DEPARTMENT)</w:t>
      </w:r>
    </w:p>
    <w:p w14:paraId="78CC2B05" w14:textId="77777777" w:rsidR="001653C0" w:rsidRDefault="001653C0" w:rsidP="001653C0">
      <w:pPr>
        <w:spacing w:after="0" w:line="360" w:lineRule="auto"/>
        <w:ind w:left="1" w:hanging="3"/>
        <w:jc w:val="center"/>
        <w:rPr>
          <w:rFonts w:ascii="Times New Roman" w:eastAsia="Times New Roman" w:hAnsi="Times New Roman" w:cs="Times New Roman"/>
          <w:b/>
          <w:sz w:val="26"/>
          <w:szCs w:val="26"/>
        </w:rPr>
      </w:pPr>
    </w:p>
    <w:p w14:paraId="14330EC9" w14:textId="77777777" w:rsidR="00A84C88" w:rsidRPr="0071083F" w:rsidRDefault="00A84C88" w:rsidP="00A84C88">
      <w:pPr>
        <w:jc w:val="both"/>
        <w:rPr>
          <w:rFonts w:ascii="Times New Roman" w:hAnsi="Times New Roman" w:cs="Times New Roman"/>
          <w:sz w:val="24"/>
          <w:szCs w:val="24"/>
        </w:rPr>
      </w:pPr>
    </w:p>
    <w:p w14:paraId="05CAFC6E" w14:textId="77777777" w:rsidR="00A84C88" w:rsidRPr="0071083F" w:rsidRDefault="00A84C88" w:rsidP="00A84C88">
      <w:pPr>
        <w:jc w:val="both"/>
        <w:rPr>
          <w:rFonts w:ascii="Times New Roman" w:hAnsi="Times New Roman" w:cs="Times New Roman"/>
          <w:sz w:val="24"/>
          <w:szCs w:val="24"/>
        </w:rPr>
      </w:pPr>
    </w:p>
    <w:p w14:paraId="6EC78790" w14:textId="77777777" w:rsidR="001653C0" w:rsidRDefault="001653C0" w:rsidP="001653C0">
      <w:pPr>
        <w:jc w:val="both"/>
        <w:rPr>
          <w:rFonts w:ascii="Times New Roman" w:hAnsi="Times New Roman" w:cs="Times New Roman"/>
          <w:sz w:val="24"/>
          <w:szCs w:val="24"/>
        </w:rPr>
      </w:pPr>
    </w:p>
    <w:p w14:paraId="1A5B63F2" w14:textId="77777777" w:rsidR="001653C0" w:rsidRDefault="001653C0" w:rsidP="001653C0">
      <w:pPr>
        <w:jc w:val="both"/>
        <w:rPr>
          <w:rFonts w:ascii="Times New Roman" w:hAnsi="Times New Roman" w:cs="Times New Roman"/>
          <w:sz w:val="24"/>
          <w:szCs w:val="24"/>
        </w:rPr>
      </w:pPr>
    </w:p>
    <w:p w14:paraId="74648842" w14:textId="77A89B51" w:rsidR="00A84C88" w:rsidRPr="0071083F" w:rsidRDefault="00A84C88" w:rsidP="001653C0">
      <w:pPr>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1083F">
        <w:rPr>
          <w:rFonts w:ascii="Times New Roman" w:hAnsi="Times New Roman" w:cs="Times New Roman"/>
          <w:b/>
          <w:sz w:val="24"/>
          <w:szCs w:val="24"/>
        </w:rPr>
        <w:t>ACKNOWLEDGEMENT</w:t>
      </w:r>
    </w:p>
    <w:p w14:paraId="4FCC3ACB" w14:textId="77777777" w:rsidR="00A84C88" w:rsidRPr="0071083F" w:rsidRDefault="00A84C88" w:rsidP="00A84C88">
      <w:pPr>
        <w:jc w:val="both"/>
        <w:rPr>
          <w:rFonts w:ascii="Times New Roman" w:hAnsi="Times New Roman" w:cs="Times New Roman"/>
          <w:sz w:val="24"/>
          <w:szCs w:val="24"/>
        </w:rPr>
      </w:pPr>
    </w:p>
    <w:p w14:paraId="12C047A2" w14:textId="0D9396C4" w:rsidR="00C02337" w:rsidRPr="00C02337" w:rsidRDefault="00C02337" w:rsidP="00C02337">
      <w:pPr>
        <w:spacing w:line="360" w:lineRule="auto"/>
        <w:jc w:val="both"/>
        <w:rPr>
          <w:rFonts w:ascii="Times New Roman" w:hAnsi="Times New Roman" w:cs="Times New Roman"/>
          <w:sz w:val="24"/>
          <w:szCs w:val="24"/>
        </w:rPr>
      </w:pPr>
      <w:r w:rsidRPr="00C02337">
        <w:rPr>
          <w:rFonts w:ascii="Times New Roman" w:hAnsi="Times New Roman" w:cs="Times New Roman"/>
          <w:sz w:val="24"/>
          <w:szCs w:val="24"/>
        </w:rPr>
        <w:t xml:space="preserve">My profound gratitude goes foremost to </w:t>
      </w:r>
      <w:r>
        <w:rPr>
          <w:rFonts w:ascii="Times New Roman" w:hAnsi="Times New Roman" w:cs="Times New Roman"/>
          <w:sz w:val="24"/>
          <w:szCs w:val="24"/>
        </w:rPr>
        <w:t>A</w:t>
      </w:r>
      <w:r w:rsidRPr="00C02337">
        <w:rPr>
          <w:rFonts w:ascii="Times New Roman" w:hAnsi="Times New Roman" w:cs="Times New Roman"/>
          <w:sz w:val="24"/>
          <w:szCs w:val="24"/>
        </w:rPr>
        <w:t>lmighty God,</w:t>
      </w:r>
      <w:r>
        <w:rPr>
          <w:rFonts w:ascii="Times New Roman" w:hAnsi="Times New Roman" w:cs="Times New Roman"/>
          <w:sz w:val="24"/>
          <w:szCs w:val="24"/>
        </w:rPr>
        <w:t xml:space="preserve"> </w:t>
      </w:r>
      <w:r w:rsidRPr="00C02337">
        <w:rPr>
          <w:rFonts w:ascii="Times New Roman" w:hAnsi="Times New Roman" w:cs="Times New Roman"/>
          <w:sz w:val="24"/>
          <w:szCs w:val="24"/>
        </w:rPr>
        <w:t xml:space="preserve">the ancient of days for making the academic pursuit and other landmark in my life </w:t>
      </w:r>
    </w:p>
    <w:p w14:paraId="7588CF84" w14:textId="77777777" w:rsidR="00C02337" w:rsidRPr="00C02337" w:rsidRDefault="00C02337" w:rsidP="00C02337">
      <w:pPr>
        <w:spacing w:line="360" w:lineRule="auto"/>
        <w:jc w:val="both"/>
        <w:rPr>
          <w:rFonts w:ascii="Times New Roman" w:hAnsi="Times New Roman" w:cs="Times New Roman"/>
          <w:sz w:val="24"/>
          <w:szCs w:val="24"/>
        </w:rPr>
      </w:pPr>
      <w:r w:rsidRPr="00C02337">
        <w:rPr>
          <w:rFonts w:ascii="Times New Roman" w:hAnsi="Times New Roman" w:cs="Times New Roman"/>
          <w:sz w:val="24"/>
          <w:szCs w:val="24"/>
        </w:rPr>
        <w:t xml:space="preserve">   I give glory, honour and adoration to God almighty who has Spear my life and giving me the opportunity to write this research work.</w:t>
      </w:r>
    </w:p>
    <w:p w14:paraId="1C8DE79A" w14:textId="65DF9BD3" w:rsidR="00C02337" w:rsidRPr="00C02337" w:rsidRDefault="00C02337" w:rsidP="00C02337">
      <w:pPr>
        <w:spacing w:line="360" w:lineRule="auto"/>
        <w:jc w:val="both"/>
        <w:rPr>
          <w:rFonts w:ascii="Times New Roman" w:hAnsi="Times New Roman" w:cs="Times New Roman"/>
          <w:sz w:val="24"/>
          <w:szCs w:val="24"/>
        </w:rPr>
      </w:pPr>
      <w:r w:rsidRPr="00C02337">
        <w:rPr>
          <w:rFonts w:ascii="Times New Roman" w:hAnsi="Times New Roman" w:cs="Times New Roman"/>
          <w:sz w:val="24"/>
          <w:szCs w:val="24"/>
        </w:rPr>
        <w:t xml:space="preserve">  I appreciate his mercy and favour over my life and my entire family member special thanks goes to my supervisor Mr. </w:t>
      </w:r>
      <w:proofErr w:type="spellStart"/>
      <w:r w:rsidRPr="00C02337">
        <w:rPr>
          <w:rFonts w:ascii="Times New Roman" w:hAnsi="Times New Roman" w:cs="Times New Roman"/>
          <w:sz w:val="24"/>
          <w:szCs w:val="24"/>
        </w:rPr>
        <w:t>Alakoso</w:t>
      </w:r>
      <w:proofErr w:type="spellEnd"/>
      <w:r>
        <w:rPr>
          <w:rFonts w:ascii="Times New Roman" w:hAnsi="Times New Roman" w:cs="Times New Roman"/>
          <w:sz w:val="24"/>
          <w:szCs w:val="24"/>
        </w:rPr>
        <w:t>, I.K.</w:t>
      </w:r>
      <w:r w:rsidRPr="00C02337">
        <w:rPr>
          <w:rFonts w:ascii="Times New Roman" w:hAnsi="Times New Roman" w:cs="Times New Roman"/>
          <w:sz w:val="24"/>
          <w:szCs w:val="24"/>
        </w:rPr>
        <w:t xml:space="preserve"> who create a conducive atmosphere to the completion of this research project also all my lectures in my department, I also appreciate you all</w:t>
      </w:r>
    </w:p>
    <w:p w14:paraId="68F87076" w14:textId="5517EFD2" w:rsidR="00A84C88" w:rsidRPr="00C02337" w:rsidRDefault="00C02337" w:rsidP="00C02337">
      <w:pPr>
        <w:spacing w:line="360" w:lineRule="auto"/>
        <w:jc w:val="both"/>
        <w:rPr>
          <w:rFonts w:ascii="Times New Roman" w:hAnsi="Times New Roman" w:cs="Times New Roman"/>
          <w:sz w:val="24"/>
          <w:szCs w:val="24"/>
        </w:rPr>
      </w:pPr>
      <w:r w:rsidRPr="00C02337">
        <w:rPr>
          <w:rFonts w:ascii="Times New Roman" w:hAnsi="Times New Roman" w:cs="Times New Roman"/>
          <w:sz w:val="24"/>
          <w:szCs w:val="24"/>
        </w:rPr>
        <w:t xml:space="preserve">   My gratitude goes to my parent Late Mr. </w:t>
      </w:r>
      <w:proofErr w:type="spellStart"/>
      <w:r w:rsidRPr="00C02337">
        <w:rPr>
          <w:rFonts w:ascii="Times New Roman" w:hAnsi="Times New Roman" w:cs="Times New Roman"/>
          <w:sz w:val="24"/>
          <w:szCs w:val="24"/>
        </w:rPr>
        <w:t>Olujobi</w:t>
      </w:r>
      <w:proofErr w:type="spellEnd"/>
      <w:r w:rsidRPr="00C02337">
        <w:rPr>
          <w:rFonts w:ascii="Times New Roman" w:hAnsi="Times New Roman" w:cs="Times New Roman"/>
          <w:sz w:val="24"/>
          <w:szCs w:val="24"/>
        </w:rPr>
        <w:t xml:space="preserve"> and my supportive mom Mrs. </w:t>
      </w:r>
      <w:proofErr w:type="spellStart"/>
      <w:r w:rsidRPr="00C02337">
        <w:rPr>
          <w:rFonts w:ascii="Times New Roman" w:hAnsi="Times New Roman" w:cs="Times New Roman"/>
          <w:sz w:val="24"/>
          <w:szCs w:val="24"/>
        </w:rPr>
        <w:t>Olujobi</w:t>
      </w:r>
      <w:proofErr w:type="spellEnd"/>
      <w:r w:rsidRPr="00C02337">
        <w:rPr>
          <w:rFonts w:ascii="Times New Roman" w:hAnsi="Times New Roman" w:cs="Times New Roman"/>
          <w:sz w:val="24"/>
          <w:szCs w:val="24"/>
        </w:rPr>
        <w:t xml:space="preserve"> thanks you so much for the love and support you gave me throughout my ND to my final year I really appreciate your effort and to my siblings (</w:t>
      </w:r>
      <w:proofErr w:type="spellStart"/>
      <w:r w:rsidRPr="00C02337">
        <w:rPr>
          <w:rFonts w:ascii="Times New Roman" w:hAnsi="Times New Roman" w:cs="Times New Roman"/>
          <w:sz w:val="24"/>
          <w:szCs w:val="24"/>
        </w:rPr>
        <w:t>Olujobi</w:t>
      </w:r>
      <w:proofErr w:type="spellEnd"/>
      <w:r w:rsidRPr="00C02337">
        <w:rPr>
          <w:rFonts w:ascii="Times New Roman" w:hAnsi="Times New Roman" w:cs="Times New Roman"/>
          <w:sz w:val="24"/>
          <w:szCs w:val="24"/>
        </w:rPr>
        <w:t xml:space="preserve"> Olasunkanmi, </w:t>
      </w:r>
      <w:proofErr w:type="spellStart"/>
      <w:r w:rsidRPr="00C02337">
        <w:rPr>
          <w:rFonts w:ascii="Times New Roman" w:hAnsi="Times New Roman" w:cs="Times New Roman"/>
          <w:sz w:val="24"/>
          <w:szCs w:val="24"/>
        </w:rPr>
        <w:t>Olujobi</w:t>
      </w:r>
      <w:proofErr w:type="spellEnd"/>
      <w:r w:rsidRPr="00C02337">
        <w:rPr>
          <w:rFonts w:ascii="Times New Roman" w:hAnsi="Times New Roman" w:cs="Times New Roman"/>
          <w:sz w:val="24"/>
          <w:szCs w:val="24"/>
        </w:rPr>
        <w:t xml:space="preserve"> Tolulope and my brother Daniel </w:t>
      </w:r>
      <w:proofErr w:type="spellStart"/>
      <w:r w:rsidRPr="00C02337">
        <w:rPr>
          <w:rFonts w:ascii="Times New Roman" w:hAnsi="Times New Roman" w:cs="Times New Roman"/>
          <w:sz w:val="24"/>
          <w:szCs w:val="24"/>
        </w:rPr>
        <w:t>Olujobi</w:t>
      </w:r>
      <w:proofErr w:type="spellEnd"/>
      <w:r w:rsidRPr="00C02337">
        <w:rPr>
          <w:rFonts w:ascii="Times New Roman" w:hAnsi="Times New Roman" w:cs="Times New Roman"/>
          <w:sz w:val="24"/>
          <w:szCs w:val="24"/>
        </w:rPr>
        <w:t xml:space="preserve"> ) I really appreciate your effort and your words of encouragement and to my friends that we have been coming from a long way till this moment I say a big thank you to you all for the encouragement and support may Almighty God grant all your heart desires to you all. To my parent may you eat the fruit of your labour in Jesus’s name (Amen)</w:t>
      </w:r>
    </w:p>
    <w:p w14:paraId="1DFF3C3B" w14:textId="77777777" w:rsidR="00A84C88" w:rsidRPr="00C02337" w:rsidRDefault="00A84C88" w:rsidP="00C02337">
      <w:pPr>
        <w:spacing w:line="360" w:lineRule="auto"/>
        <w:jc w:val="both"/>
        <w:rPr>
          <w:rFonts w:ascii="Times New Roman" w:hAnsi="Times New Roman" w:cs="Times New Roman"/>
          <w:sz w:val="24"/>
          <w:szCs w:val="24"/>
        </w:rPr>
      </w:pPr>
    </w:p>
    <w:p w14:paraId="63B66358" w14:textId="77777777" w:rsidR="00A84C88" w:rsidRPr="0071083F" w:rsidRDefault="00A84C88" w:rsidP="00A84C88">
      <w:pPr>
        <w:jc w:val="both"/>
        <w:rPr>
          <w:rFonts w:ascii="Times New Roman" w:hAnsi="Times New Roman" w:cs="Times New Roman"/>
          <w:sz w:val="24"/>
          <w:szCs w:val="24"/>
        </w:rPr>
      </w:pPr>
    </w:p>
    <w:p w14:paraId="670E24D9" w14:textId="77777777" w:rsidR="00A84C88" w:rsidRPr="0071083F" w:rsidRDefault="00A84C88" w:rsidP="00A84C88">
      <w:pPr>
        <w:jc w:val="both"/>
        <w:rPr>
          <w:rFonts w:ascii="Times New Roman" w:hAnsi="Times New Roman" w:cs="Times New Roman"/>
          <w:sz w:val="24"/>
          <w:szCs w:val="24"/>
        </w:rPr>
      </w:pPr>
    </w:p>
    <w:p w14:paraId="24A878AB" w14:textId="77777777" w:rsidR="00A84C88" w:rsidRPr="0071083F" w:rsidRDefault="00A84C88" w:rsidP="00A84C88">
      <w:pPr>
        <w:jc w:val="both"/>
        <w:rPr>
          <w:rFonts w:ascii="Times New Roman" w:hAnsi="Times New Roman" w:cs="Times New Roman"/>
          <w:sz w:val="24"/>
          <w:szCs w:val="24"/>
        </w:rPr>
      </w:pPr>
    </w:p>
    <w:p w14:paraId="6E29F7CF" w14:textId="77777777" w:rsidR="00A84C88" w:rsidRPr="0071083F" w:rsidRDefault="00A84C88" w:rsidP="00A84C88">
      <w:pPr>
        <w:jc w:val="both"/>
        <w:rPr>
          <w:rFonts w:ascii="Times New Roman" w:hAnsi="Times New Roman" w:cs="Times New Roman"/>
          <w:sz w:val="24"/>
          <w:szCs w:val="24"/>
        </w:rPr>
      </w:pPr>
    </w:p>
    <w:p w14:paraId="5B14A92C" w14:textId="77777777" w:rsidR="00A84C88" w:rsidRPr="0071083F" w:rsidRDefault="00A84C88" w:rsidP="00A84C88">
      <w:pPr>
        <w:jc w:val="both"/>
        <w:rPr>
          <w:rFonts w:ascii="Times New Roman" w:hAnsi="Times New Roman" w:cs="Times New Roman"/>
          <w:sz w:val="24"/>
          <w:szCs w:val="24"/>
        </w:rPr>
      </w:pPr>
    </w:p>
    <w:p w14:paraId="5CF94ED6" w14:textId="77777777" w:rsidR="00C02337"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DC2B4B" w14:textId="368665BA" w:rsidR="00A84C88" w:rsidRPr="00C02337" w:rsidRDefault="00A84C88" w:rsidP="00C02337">
      <w:pPr>
        <w:ind w:left="2160" w:firstLine="720"/>
        <w:jc w:val="both"/>
        <w:rPr>
          <w:rFonts w:ascii="Times New Roman" w:hAnsi="Times New Roman" w:cs="Times New Roman"/>
          <w:b/>
          <w:sz w:val="24"/>
          <w:szCs w:val="24"/>
        </w:rPr>
      </w:pPr>
      <w:r w:rsidRPr="0071083F">
        <w:rPr>
          <w:rFonts w:ascii="Times New Roman" w:hAnsi="Times New Roman" w:cs="Times New Roman"/>
          <w:b/>
          <w:sz w:val="24"/>
          <w:szCs w:val="24"/>
        </w:rPr>
        <w:lastRenderedPageBreak/>
        <w:t xml:space="preserve">TABLE OF CONTENTS </w:t>
      </w:r>
    </w:p>
    <w:tbl>
      <w:tblPr>
        <w:tblStyle w:val="TableGrid"/>
        <w:tblW w:w="8301" w:type="dxa"/>
        <w:tblInd w:w="0" w:type="dxa"/>
        <w:tblLook w:val="04A0" w:firstRow="1" w:lastRow="0" w:firstColumn="1" w:lastColumn="0" w:noHBand="0" w:noVBand="1"/>
      </w:tblPr>
      <w:tblGrid>
        <w:gridCol w:w="7922"/>
        <w:gridCol w:w="300"/>
        <w:gridCol w:w="79"/>
      </w:tblGrid>
      <w:tr w:rsidR="00A84C88" w:rsidRPr="0071083F" w14:paraId="0A62FD6D" w14:textId="77777777" w:rsidTr="00B7495D">
        <w:trPr>
          <w:trHeight w:val="409"/>
        </w:trPr>
        <w:tc>
          <w:tcPr>
            <w:tcW w:w="7922" w:type="dxa"/>
            <w:tcBorders>
              <w:top w:val="nil"/>
              <w:left w:val="nil"/>
              <w:bottom w:val="nil"/>
              <w:right w:val="nil"/>
            </w:tcBorders>
          </w:tcPr>
          <w:p w14:paraId="3575CB2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Title page </w:t>
            </w:r>
          </w:p>
        </w:tc>
        <w:tc>
          <w:tcPr>
            <w:tcW w:w="379" w:type="dxa"/>
            <w:gridSpan w:val="2"/>
            <w:tcBorders>
              <w:top w:val="nil"/>
              <w:left w:val="nil"/>
              <w:bottom w:val="nil"/>
              <w:right w:val="nil"/>
            </w:tcBorders>
          </w:tcPr>
          <w:p w14:paraId="02FEF754" w14:textId="77777777" w:rsidR="00A84C88" w:rsidRPr="0071083F" w:rsidRDefault="00A84C88" w:rsidP="00B7495D">
            <w:pPr>
              <w:spacing w:after="160" w:line="259" w:lineRule="auto"/>
              <w:jc w:val="both"/>
              <w:rPr>
                <w:rFonts w:ascii="Times New Roman" w:hAnsi="Times New Roman" w:cs="Times New Roman"/>
                <w:sz w:val="24"/>
                <w:szCs w:val="24"/>
              </w:rPr>
            </w:pPr>
            <w:proofErr w:type="spellStart"/>
            <w:r w:rsidRPr="0071083F">
              <w:rPr>
                <w:rFonts w:ascii="Times New Roman" w:hAnsi="Times New Roman" w:cs="Times New Roman"/>
                <w:sz w:val="24"/>
                <w:szCs w:val="24"/>
              </w:rPr>
              <w:t>i</w:t>
            </w:r>
            <w:proofErr w:type="spellEnd"/>
            <w:r w:rsidRPr="0071083F">
              <w:rPr>
                <w:rFonts w:ascii="Times New Roman" w:hAnsi="Times New Roman" w:cs="Times New Roman"/>
                <w:sz w:val="24"/>
                <w:szCs w:val="24"/>
              </w:rPr>
              <w:t xml:space="preserve"> </w:t>
            </w:r>
          </w:p>
        </w:tc>
      </w:tr>
      <w:tr w:rsidR="00A84C88" w:rsidRPr="0071083F" w14:paraId="21B33C68" w14:textId="77777777" w:rsidTr="00B7495D">
        <w:trPr>
          <w:trHeight w:val="552"/>
        </w:trPr>
        <w:tc>
          <w:tcPr>
            <w:tcW w:w="7922" w:type="dxa"/>
            <w:tcBorders>
              <w:top w:val="nil"/>
              <w:left w:val="nil"/>
              <w:bottom w:val="nil"/>
              <w:right w:val="nil"/>
            </w:tcBorders>
            <w:vAlign w:val="center"/>
          </w:tcPr>
          <w:p w14:paraId="12A1030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45FD4E5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ii </w:t>
            </w:r>
          </w:p>
        </w:tc>
      </w:tr>
      <w:tr w:rsidR="00A84C88" w:rsidRPr="0071083F" w14:paraId="2DEDFFDC" w14:textId="77777777" w:rsidTr="00B7495D">
        <w:trPr>
          <w:trHeight w:val="552"/>
        </w:trPr>
        <w:tc>
          <w:tcPr>
            <w:tcW w:w="7922" w:type="dxa"/>
            <w:tcBorders>
              <w:top w:val="nil"/>
              <w:left w:val="nil"/>
              <w:bottom w:val="nil"/>
              <w:right w:val="nil"/>
            </w:tcBorders>
            <w:vAlign w:val="center"/>
          </w:tcPr>
          <w:p w14:paraId="7421270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36E2980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iii </w:t>
            </w:r>
          </w:p>
        </w:tc>
      </w:tr>
      <w:tr w:rsidR="00A84C88" w:rsidRPr="0071083F" w14:paraId="6A6D5C22" w14:textId="77777777" w:rsidTr="00B7495D">
        <w:trPr>
          <w:trHeight w:val="552"/>
        </w:trPr>
        <w:tc>
          <w:tcPr>
            <w:tcW w:w="7922" w:type="dxa"/>
            <w:tcBorders>
              <w:top w:val="nil"/>
              <w:left w:val="nil"/>
              <w:bottom w:val="nil"/>
              <w:right w:val="nil"/>
            </w:tcBorders>
            <w:vAlign w:val="center"/>
          </w:tcPr>
          <w:p w14:paraId="1E7D55D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495203E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iv </w:t>
            </w:r>
          </w:p>
        </w:tc>
      </w:tr>
      <w:tr w:rsidR="00A84C88" w:rsidRPr="0071083F" w14:paraId="4BD0512C" w14:textId="77777777" w:rsidTr="00B7495D">
        <w:trPr>
          <w:trHeight w:val="552"/>
        </w:trPr>
        <w:tc>
          <w:tcPr>
            <w:tcW w:w="7922" w:type="dxa"/>
            <w:tcBorders>
              <w:top w:val="nil"/>
              <w:left w:val="nil"/>
              <w:bottom w:val="nil"/>
              <w:right w:val="nil"/>
            </w:tcBorders>
            <w:vAlign w:val="center"/>
          </w:tcPr>
          <w:p w14:paraId="007477A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0F1FA38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 </w:t>
            </w:r>
          </w:p>
        </w:tc>
      </w:tr>
      <w:tr w:rsidR="00A84C88" w:rsidRPr="0071083F" w14:paraId="39DB21BA" w14:textId="77777777" w:rsidTr="00B7495D">
        <w:trPr>
          <w:trHeight w:val="1104"/>
        </w:trPr>
        <w:tc>
          <w:tcPr>
            <w:tcW w:w="7922" w:type="dxa"/>
            <w:tcBorders>
              <w:top w:val="nil"/>
              <w:left w:val="nil"/>
              <w:bottom w:val="nil"/>
              <w:right w:val="nil"/>
            </w:tcBorders>
            <w:vAlign w:val="center"/>
          </w:tcPr>
          <w:p w14:paraId="11C6EB0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Abstract </w:t>
            </w:r>
          </w:p>
          <w:p w14:paraId="1732314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7B990ED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viii </w:t>
            </w:r>
          </w:p>
        </w:tc>
      </w:tr>
      <w:tr w:rsidR="00A84C88" w:rsidRPr="0071083F" w14:paraId="6162127F" w14:textId="77777777" w:rsidTr="00B7495D">
        <w:trPr>
          <w:trHeight w:val="552"/>
        </w:trPr>
        <w:tc>
          <w:tcPr>
            <w:tcW w:w="7922" w:type="dxa"/>
            <w:tcBorders>
              <w:top w:val="nil"/>
              <w:left w:val="nil"/>
              <w:bottom w:val="nil"/>
              <w:right w:val="nil"/>
            </w:tcBorders>
            <w:vAlign w:val="center"/>
          </w:tcPr>
          <w:p w14:paraId="26A9AB5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561E3EF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A84C88" w:rsidRPr="0071083F" w14:paraId="13AE4210" w14:textId="77777777" w:rsidTr="00B7495D">
        <w:trPr>
          <w:trHeight w:val="552"/>
        </w:trPr>
        <w:tc>
          <w:tcPr>
            <w:tcW w:w="7922" w:type="dxa"/>
            <w:tcBorders>
              <w:top w:val="nil"/>
              <w:left w:val="nil"/>
              <w:bottom w:val="nil"/>
              <w:right w:val="nil"/>
            </w:tcBorders>
            <w:vAlign w:val="center"/>
          </w:tcPr>
          <w:p w14:paraId="0A6C75A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7DE9F6C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A84C88" w:rsidRPr="0071083F" w14:paraId="59080E29" w14:textId="77777777" w:rsidTr="00B7495D">
        <w:trPr>
          <w:trHeight w:val="552"/>
        </w:trPr>
        <w:tc>
          <w:tcPr>
            <w:tcW w:w="7922" w:type="dxa"/>
            <w:tcBorders>
              <w:top w:val="nil"/>
              <w:left w:val="nil"/>
              <w:bottom w:val="nil"/>
              <w:right w:val="nil"/>
            </w:tcBorders>
            <w:vAlign w:val="center"/>
          </w:tcPr>
          <w:p w14:paraId="1F2911C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059C522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 </w:t>
            </w:r>
          </w:p>
        </w:tc>
      </w:tr>
      <w:tr w:rsidR="00A84C88" w:rsidRPr="0071083F" w14:paraId="1EDBEE63" w14:textId="77777777" w:rsidTr="00B7495D">
        <w:trPr>
          <w:trHeight w:val="552"/>
        </w:trPr>
        <w:tc>
          <w:tcPr>
            <w:tcW w:w="7922" w:type="dxa"/>
            <w:tcBorders>
              <w:top w:val="nil"/>
              <w:left w:val="nil"/>
              <w:bottom w:val="nil"/>
              <w:right w:val="nil"/>
            </w:tcBorders>
            <w:vAlign w:val="center"/>
          </w:tcPr>
          <w:p w14:paraId="251427F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114F00B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A84C88" w:rsidRPr="0071083F" w14:paraId="729E6201" w14:textId="77777777" w:rsidTr="00B7495D">
        <w:trPr>
          <w:trHeight w:val="552"/>
        </w:trPr>
        <w:tc>
          <w:tcPr>
            <w:tcW w:w="7922" w:type="dxa"/>
            <w:tcBorders>
              <w:top w:val="nil"/>
              <w:left w:val="nil"/>
              <w:bottom w:val="nil"/>
              <w:right w:val="nil"/>
            </w:tcBorders>
            <w:vAlign w:val="center"/>
          </w:tcPr>
          <w:p w14:paraId="7655076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3709160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A84C88" w:rsidRPr="0071083F" w14:paraId="1FCEE072" w14:textId="77777777" w:rsidTr="00B7495D">
        <w:trPr>
          <w:trHeight w:val="552"/>
        </w:trPr>
        <w:tc>
          <w:tcPr>
            <w:tcW w:w="7922" w:type="dxa"/>
            <w:tcBorders>
              <w:top w:val="nil"/>
              <w:left w:val="nil"/>
              <w:bottom w:val="nil"/>
              <w:right w:val="nil"/>
            </w:tcBorders>
            <w:vAlign w:val="center"/>
          </w:tcPr>
          <w:p w14:paraId="4122B64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6BB87E3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A84C88" w:rsidRPr="0071083F" w14:paraId="0E956B95" w14:textId="77777777" w:rsidTr="00B7495D">
        <w:trPr>
          <w:trHeight w:val="552"/>
        </w:trPr>
        <w:tc>
          <w:tcPr>
            <w:tcW w:w="7922" w:type="dxa"/>
            <w:tcBorders>
              <w:top w:val="nil"/>
              <w:left w:val="nil"/>
              <w:bottom w:val="nil"/>
              <w:right w:val="nil"/>
            </w:tcBorders>
            <w:vAlign w:val="center"/>
          </w:tcPr>
          <w:p w14:paraId="5E852E9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3658FAA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A84C88" w:rsidRPr="0071083F" w14:paraId="55FE1CF9" w14:textId="77777777" w:rsidTr="00B7495D">
        <w:trPr>
          <w:trHeight w:val="552"/>
        </w:trPr>
        <w:tc>
          <w:tcPr>
            <w:tcW w:w="7922" w:type="dxa"/>
            <w:tcBorders>
              <w:top w:val="nil"/>
              <w:left w:val="nil"/>
              <w:bottom w:val="nil"/>
              <w:right w:val="nil"/>
            </w:tcBorders>
            <w:vAlign w:val="center"/>
          </w:tcPr>
          <w:p w14:paraId="154CF77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44BE5CE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A84C88" w:rsidRPr="0071083F" w14:paraId="49221473" w14:textId="77777777" w:rsidTr="00B7495D">
        <w:trPr>
          <w:trHeight w:val="552"/>
        </w:trPr>
        <w:tc>
          <w:tcPr>
            <w:tcW w:w="7922" w:type="dxa"/>
            <w:tcBorders>
              <w:top w:val="nil"/>
              <w:left w:val="nil"/>
              <w:bottom w:val="nil"/>
              <w:right w:val="nil"/>
            </w:tcBorders>
            <w:vAlign w:val="center"/>
          </w:tcPr>
          <w:p w14:paraId="10AA524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71223A4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A84C88" w:rsidRPr="0071083F" w14:paraId="24FAFD9B" w14:textId="77777777" w:rsidTr="00B7495D">
        <w:trPr>
          <w:trHeight w:val="1104"/>
        </w:trPr>
        <w:tc>
          <w:tcPr>
            <w:tcW w:w="7922" w:type="dxa"/>
            <w:tcBorders>
              <w:top w:val="nil"/>
              <w:left w:val="nil"/>
              <w:bottom w:val="nil"/>
              <w:right w:val="nil"/>
            </w:tcBorders>
            <w:vAlign w:val="center"/>
          </w:tcPr>
          <w:p w14:paraId="3B77603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1.9 Plan of the Study </w:t>
            </w:r>
          </w:p>
          <w:p w14:paraId="6DB2C8B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7EC9F64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A84C88" w:rsidRPr="0071083F" w14:paraId="2B15F05D" w14:textId="77777777" w:rsidTr="00B7495D">
        <w:trPr>
          <w:trHeight w:val="552"/>
        </w:trPr>
        <w:tc>
          <w:tcPr>
            <w:tcW w:w="7922" w:type="dxa"/>
            <w:tcBorders>
              <w:top w:val="nil"/>
              <w:left w:val="nil"/>
              <w:bottom w:val="nil"/>
              <w:right w:val="nil"/>
            </w:tcBorders>
            <w:vAlign w:val="center"/>
          </w:tcPr>
          <w:p w14:paraId="4BDFF31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697E3DC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A84C88" w:rsidRPr="0071083F" w14:paraId="69EE33B8" w14:textId="77777777" w:rsidTr="00B7495D">
        <w:trPr>
          <w:trHeight w:val="409"/>
        </w:trPr>
        <w:tc>
          <w:tcPr>
            <w:tcW w:w="7922" w:type="dxa"/>
            <w:tcBorders>
              <w:top w:val="nil"/>
              <w:left w:val="nil"/>
              <w:bottom w:val="nil"/>
              <w:right w:val="nil"/>
            </w:tcBorders>
            <w:vAlign w:val="bottom"/>
          </w:tcPr>
          <w:p w14:paraId="03B2E22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009B894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A84C88" w:rsidRPr="0071083F" w14:paraId="00CE8CB5" w14:textId="77777777" w:rsidTr="00B7495D">
        <w:trPr>
          <w:gridAfter w:val="1"/>
          <w:wAfter w:w="79" w:type="dxa"/>
          <w:trHeight w:val="409"/>
        </w:trPr>
        <w:tc>
          <w:tcPr>
            <w:tcW w:w="7922" w:type="dxa"/>
            <w:tcBorders>
              <w:top w:val="nil"/>
              <w:left w:val="nil"/>
              <w:bottom w:val="nil"/>
              <w:right w:val="nil"/>
            </w:tcBorders>
          </w:tcPr>
          <w:p w14:paraId="72430C4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2.1.1 Concept of customer Reward Programs </w:t>
            </w:r>
          </w:p>
        </w:tc>
        <w:tc>
          <w:tcPr>
            <w:tcW w:w="300" w:type="dxa"/>
            <w:tcBorders>
              <w:top w:val="nil"/>
              <w:left w:val="nil"/>
              <w:bottom w:val="nil"/>
              <w:right w:val="nil"/>
            </w:tcBorders>
          </w:tcPr>
          <w:p w14:paraId="113A334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A84C88" w:rsidRPr="0071083F" w14:paraId="1CB0DE7E" w14:textId="77777777" w:rsidTr="00B7495D">
        <w:trPr>
          <w:gridAfter w:val="1"/>
          <w:wAfter w:w="79" w:type="dxa"/>
          <w:trHeight w:val="552"/>
        </w:trPr>
        <w:tc>
          <w:tcPr>
            <w:tcW w:w="7922" w:type="dxa"/>
            <w:tcBorders>
              <w:top w:val="nil"/>
              <w:left w:val="nil"/>
              <w:bottom w:val="nil"/>
              <w:right w:val="nil"/>
            </w:tcBorders>
            <w:vAlign w:val="center"/>
          </w:tcPr>
          <w:p w14:paraId="0EF8A1A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14:paraId="735EF38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A84C88" w:rsidRPr="0071083F" w14:paraId="307780A2" w14:textId="77777777" w:rsidTr="00B7495D">
        <w:trPr>
          <w:gridAfter w:val="1"/>
          <w:wAfter w:w="79" w:type="dxa"/>
          <w:trHeight w:val="552"/>
        </w:trPr>
        <w:tc>
          <w:tcPr>
            <w:tcW w:w="7922" w:type="dxa"/>
            <w:tcBorders>
              <w:top w:val="nil"/>
              <w:left w:val="nil"/>
              <w:bottom w:val="nil"/>
              <w:right w:val="nil"/>
            </w:tcBorders>
            <w:vAlign w:val="center"/>
          </w:tcPr>
          <w:p w14:paraId="4854473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14:paraId="643DC33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w:t>
            </w:r>
          </w:p>
        </w:tc>
      </w:tr>
      <w:tr w:rsidR="00A84C88" w:rsidRPr="0071083F" w14:paraId="7443A05B" w14:textId="77777777" w:rsidTr="00B7495D">
        <w:trPr>
          <w:gridAfter w:val="1"/>
          <w:wAfter w:w="79" w:type="dxa"/>
          <w:trHeight w:val="552"/>
        </w:trPr>
        <w:tc>
          <w:tcPr>
            <w:tcW w:w="7922" w:type="dxa"/>
            <w:tcBorders>
              <w:top w:val="nil"/>
              <w:left w:val="nil"/>
              <w:bottom w:val="nil"/>
              <w:right w:val="nil"/>
            </w:tcBorders>
            <w:vAlign w:val="center"/>
          </w:tcPr>
          <w:p w14:paraId="738E844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14:paraId="3D7608F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w:t>
            </w:r>
          </w:p>
        </w:tc>
      </w:tr>
      <w:tr w:rsidR="00A84C88" w:rsidRPr="0071083F" w14:paraId="13A3B746" w14:textId="77777777" w:rsidTr="00B7495D">
        <w:trPr>
          <w:gridAfter w:val="1"/>
          <w:wAfter w:w="79" w:type="dxa"/>
          <w:trHeight w:val="552"/>
        </w:trPr>
        <w:tc>
          <w:tcPr>
            <w:tcW w:w="7922" w:type="dxa"/>
            <w:tcBorders>
              <w:top w:val="nil"/>
              <w:left w:val="nil"/>
              <w:bottom w:val="nil"/>
              <w:right w:val="nil"/>
            </w:tcBorders>
            <w:vAlign w:val="center"/>
          </w:tcPr>
          <w:p w14:paraId="616BCA1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14:paraId="7F34476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w:t>
            </w:r>
          </w:p>
        </w:tc>
      </w:tr>
      <w:tr w:rsidR="00A84C88" w:rsidRPr="0071083F" w14:paraId="1237390A" w14:textId="77777777" w:rsidTr="00B7495D">
        <w:trPr>
          <w:gridAfter w:val="1"/>
          <w:wAfter w:w="79" w:type="dxa"/>
          <w:trHeight w:val="552"/>
        </w:trPr>
        <w:tc>
          <w:tcPr>
            <w:tcW w:w="7922" w:type="dxa"/>
            <w:tcBorders>
              <w:top w:val="nil"/>
              <w:left w:val="nil"/>
              <w:bottom w:val="nil"/>
              <w:right w:val="nil"/>
            </w:tcBorders>
            <w:vAlign w:val="center"/>
          </w:tcPr>
          <w:p w14:paraId="0ABABA4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14:paraId="38899C2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w:t>
            </w:r>
          </w:p>
        </w:tc>
      </w:tr>
      <w:tr w:rsidR="00A84C88" w:rsidRPr="0071083F" w14:paraId="6ECDA8E5" w14:textId="77777777" w:rsidTr="00B7495D">
        <w:trPr>
          <w:gridAfter w:val="1"/>
          <w:wAfter w:w="79" w:type="dxa"/>
          <w:trHeight w:val="552"/>
        </w:trPr>
        <w:tc>
          <w:tcPr>
            <w:tcW w:w="7922" w:type="dxa"/>
            <w:tcBorders>
              <w:top w:val="nil"/>
              <w:left w:val="nil"/>
              <w:bottom w:val="nil"/>
              <w:right w:val="nil"/>
            </w:tcBorders>
            <w:vAlign w:val="center"/>
          </w:tcPr>
          <w:p w14:paraId="6B93FE0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14:paraId="278685F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r>
      <w:tr w:rsidR="00A84C88" w:rsidRPr="0071083F" w14:paraId="53230A75" w14:textId="77777777" w:rsidTr="00B7495D">
        <w:trPr>
          <w:gridAfter w:val="1"/>
          <w:wAfter w:w="79" w:type="dxa"/>
          <w:trHeight w:val="552"/>
        </w:trPr>
        <w:tc>
          <w:tcPr>
            <w:tcW w:w="7922" w:type="dxa"/>
            <w:tcBorders>
              <w:top w:val="nil"/>
              <w:left w:val="nil"/>
              <w:bottom w:val="nil"/>
              <w:right w:val="nil"/>
            </w:tcBorders>
            <w:vAlign w:val="center"/>
          </w:tcPr>
          <w:p w14:paraId="62D54F6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14:paraId="2C54FAB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w:t>
            </w:r>
          </w:p>
        </w:tc>
      </w:tr>
      <w:tr w:rsidR="00A84C88" w:rsidRPr="0071083F" w14:paraId="624CCFB1" w14:textId="77777777" w:rsidTr="00B7495D">
        <w:trPr>
          <w:gridAfter w:val="1"/>
          <w:wAfter w:w="79" w:type="dxa"/>
          <w:trHeight w:val="552"/>
        </w:trPr>
        <w:tc>
          <w:tcPr>
            <w:tcW w:w="7922" w:type="dxa"/>
            <w:tcBorders>
              <w:top w:val="nil"/>
              <w:left w:val="nil"/>
              <w:bottom w:val="nil"/>
              <w:right w:val="nil"/>
            </w:tcBorders>
            <w:vAlign w:val="center"/>
          </w:tcPr>
          <w:p w14:paraId="02550B6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14:paraId="13A2A97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w:t>
            </w:r>
          </w:p>
        </w:tc>
      </w:tr>
      <w:tr w:rsidR="00A84C88" w:rsidRPr="0071083F" w14:paraId="150F281E" w14:textId="77777777" w:rsidTr="00B7495D">
        <w:trPr>
          <w:gridAfter w:val="1"/>
          <w:wAfter w:w="79" w:type="dxa"/>
          <w:trHeight w:val="552"/>
        </w:trPr>
        <w:tc>
          <w:tcPr>
            <w:tcW w:w="7922" w:type="dxa"/>
            <w:tcBorders>
              <w:top w:val="nil"/>
              <w:left w:val="nil"/>
              <w:bottom w:val="nil"/>
              <w:right w:val="nil"/>
            </w:tcBorders>
            <w:vAlign w:val="center"/>
          </w:tcPr>
          <w:p w14:paraId="37C89B6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14:paraId="25FDCF8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w:t>
            </w:r>
          </w:p>
        </w:tc>
      </w:tr>
      <w:tr w:rsidR="00A84C88" w:rsidRPr="0071083F" w14:paraId="10835D0C" w14:textId="77777777" w:rsidTr="00B7495D">
        <w:trPr>
          <w:gridAfter w:val="1"/>
          <w:wAfter w:w="79" w:type="dxa"/>
          <w:trHeight w:val="552"/>
        </w:trPr>
        <w:tc>
          <w:tcPr>
            <w:tcW w:w="7922" w:type="dxa"/>
            <w:tcBorders>
              <w:top w:val="nil"/>
              <w:left w:val="nil"/>
              <w:bottom w:val="nil"/>
              <w:right w:val="nil"/>
            </w:tcBorders>
            <w:vAlign w:val="center"/>
          </w:tcPr>
          <w:p w14:paraId="0182B19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14:paraId="0DE475A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r>
      <w:tr w:rsidR="00A84C88" w:rsidRPr="0071083F" w14:paraId="59FCEA0B" w14:textId="77777777" w:rsidTr="00B7495D">
        <w:trPr>
          <w:gridAfter w:val="1"/>
          <w:wAfter w:w="79" w:type="dxa"/>
          <w:trHeight w:val="552"/>
        </w:trPr>
        <w:tc>
          <w:tcPr>
            <w:tcW w:w="7922" w:type="dxa"/>
            <w:tcBorders>
              <w:top w:val="nil"/>
              <w:left w:val="nil"/>
              <w:bottom w:val="nil"/>
              <w:right w:val="nil"/>
            </w:tcBorders>
            <w:vAlign w:val="center"/>
          </w:tcPr>
          <w:p w14:paraId="1A95434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14:paraId="6B41E50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A84C88" w:rsidRPr="0071083F" w14:paraId="0628B16F" w14:textId="77777777" w:rsidTr="00B7495D">
        <w:trPr>
          <w:gridAfter w:val="1"/>
          <w:wAfter w:w="79" w:type="dxa"/>
          <w:trHeight w:val="552"/>
        </w:trPr>
        <w:tc>
          <w:tcPr>
            <w:tcW w:w="7922" w:type="dxa"/>
            <w:tcBorders>
              <w:top w:val="nil"/>
              <w:left w:val="nil"/>
              <w:bottom w:val="nil"/>
              <w:right w:val="nil"/>
            </w:tcBorders>
            <w:vAlign w:val="center"/>
          </w:tcPr>
          <w:p w14:paraId="56AB80C9"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Theoretical Review </w:t>
            </w:r>
          </w:p>
        </w:tc>
        <w:tc>
          <w:tcPr>
            <w:tcW w:w="300" w:type="dxa"/>
            <w:tcBorders>
              <w:top w:val="nil"/>
              <w:left w:val="nil"/>
              <w:bottom w:val="nil"/>
              <w:right w:val="nil"/>
            </w:tcBorders>
            <w:vAlign w:val="center"/>
          </w:tcPr>
          <w:p w14:paraId="0C78823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A84C88" w:rsidRPr="0071083F" w14:paraId="2D58A76F" w14:textId="77777777" w:rsidTr="00B7495D">
        <w:trPr>
          <w:gridAfter w:val="1"/>
          <w:wAfter w:w="79" w:type="dxa"/>
          <w:trHeight w:val="552"/>
        </w:trPr>
        <w:tc>
          <w:tcPr>
            <w:tcW w:w="7922" w:type="dxa"/>
            <w:tcBorders>
              <w:top w:val="nil"/>
              <w:left w:val="nil"/>
              <w:bottom w:val="nil"/>
              <w:right w:val="nil"/>
            </w:tcBorders>
            <w:vAlign w:val="center"/>
          </w:tcPr>
          <w:p w14:paraId="622B91F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14:paraId="3C8AA13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A84C88" w:rsidRPr="0071083F" w14:paraId="5DC56AD7" w14:textId="77777777" w:rsidTr="00B7495D">
        <w:trPr>
          <w:gridAfter w:val="1"/>
          <w:wAfter w:w="79" w:type="dxa"/>
          <w:trHeight w:val="552"/>
        </w:trPr>
        <w:tc>
          <w:tcPr>
            <w:tcW w:w="7922" w:type="dxa"/>
            <w:tcBorders>
              <w:top w:val="nil"/>
              <w:left w:val="nil"/>
              <w:bottom w:val="nil"/>
              <w:right w:val="nil"/>
            </w:tcBorders>
            <w:vAlign w:val="center"/>
          </w:tcPr>
          <w:p w14:paraId="3D1C13F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2.2.2 Expectancy Theory </w:t>
            </w:r>
          </w:p>
        </w:tc>
        <w:tc>
          <w:tcPr>
            <w:tcW w:w="300" w:type="dxa"/>
            <w:tcBorders>
              <w:top w:val="nil"/>
              <w:left w:val="nil"/>
              <w:bottom w:val="nil"/>
              <w:right w:val="nil"/>
            </w:tcBorders>
            <w:vAlign w:val="center"/>
          </w:tcPr>
          <w:p w14:paraId="79376909"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29 </w:t>
            </w:r>
          </w:p>
        </w:tc>
      </w:tr>
      <w:tr w:rsidR="00A84C88" w:rsidRPr="0071083F" w14:paraId="42C32402" w14:textId="77777777" w:rsidTr="00B7495D">
        <w:trPr>
          <w:gridAfter w:val="1"/>
          <w:wAfter w:w="79" w:type="dxa"/>
          <w:trHeight w:val="1104"/>
        </w:trPr>
        <w:tc>
          <w:tcPr>
            <w:tcW w:w="7922" w:type="dxa"/>
            <w:tcBorders>
              <w:top w:val="nil"/>
              <w:left w:val="nil"/>
              <w:bottom w:val="nil"/>
              <w:right w:val="nil"/>
            </w:tcBorders>
            <w:vAlign w:val="center"/>
          </w:tcPr>
          <w:p w14:paraId="79A09B9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Empirical Review </w:t>
            </w:r>
          </w:p>
          <w:p w14:paraId="217DAF6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RESEARCH METHODOLOGY </w:t>
            </w:r>
          </w:p>
        </w:tc>
        <w:tc>
          <w:tcPr>
            <w:tcW w:w="300" w:type="dxa"/>
            <w:tcBorders>
              <w:top w:val="nil"/>
              <w:left w:val="nil"/>
              <w:bottom w:val="nil"/>
              <w:right w:val="nil"/>
            </w:tcBorders>
          </w:tcPr>
          <w:p w14:paraId="6DBE90B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w:t>
            </w:r>
          </w:p>
        </w:tc>
      </w:tr>
      <w:tr w:rsidR="00A84C88" w:rsidRPr="0071083F" w14:paraId="20417E6B" w14:textId="77777777" w:rsidTr="00B7495D">
        <w:trPr>
          <w:gridAfter w:val="1"/>
          <w:wAfter w:w="79" w:type="dxa"/>
          <w:trHeight w:val="552"/>
        </w:trPr>
        <w:tc>
          <w:tcPr>
            <w:tcW w:w="7922" w:type="dxa"/>
            <w:tcBorders>
              <w:top w:val="nil"/>
              <w:left w:val="nil"/>
              <w:bottom w:val="nil"/>
              <w:right w:val="nil"/>
            </w:tcBorders>
            <w:vAlign w:val="center"/>
          </w:tcPr>
          <w:p w14:paraId="5349450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Introduction </w:t>
            </w:r>
          </w:p>
        </w:tc>
        <w:tc>
          <w:tcPr>
            <w:tcW w:w="300" w:type="dxa"/>
            <w:tcBorders>
              <w:top w:val="nil"/>
              <w:left w:val="nil"/>
              <w:bottom w:val="nil"/>
              <w:right w:val="nil"/>
            </w:tcBorders>
            <w:vAlign w:val="center"/>
          </w:tcPr>
          <w:p w14:paraId="3CEB0C3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A84C88" w:rsidRPr="0071083F" w14:paraId="76A44024" w14:textId="77777777" w:rsidTr="00B7495D">
        <w:trPr>
          <w:gridAfter w:val="1"/>
          <w:wAfter w:w="79" w:type="dxa"/>
          <w:trHeight w:val="552"/>
        </w:trPr>
        <w:tc>
          <w:tcPr>
            <w:tcW w:w="7922" w:type="dxa"/>
            <w:tcBorders>
              <w:top w:val="nil"/>
              <w:left w:val="nil"/>
              <w:bottom w:val="nil"/>
              <w:right w:val="nil"/>
            </w:tcBorders>
            <w:vAlign w:val="center"/>
          </w:tcPr>
          <w:p w14:paraId="0B9B84D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 Research Design </w:t>
            </w:r>
          </w:p>
        </w:tc>
        <w:tc>
          <w:tcPr>
            <w:tcW w:w="300" w:type="dxa"/>
            <w:tcBorders>
              <w:top w:val="nil"/>
              <w:left w:val="nil"/>
              <w:bottom w:val="nil"/>
              <w:right w:val="nil"/>
            </w:tcBorders>
            <w:vAlign w:val="center"/>
          </w:tcPr>
          <w:p w14:paraId="68433DB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A84C88" w:rsidRPr="0071083F" w14:paraId="56BC7D2E" w14:textId="77777777" w:rsidTr="00B7495D">
        <w:trPr>
          <w:gridAfter w:val="1"/>
          <w:wAfter w:w="79" w:type="dxa"/>
          <w:trHeight w:val="552"/>
        </w:trPr>
        <w:tc>
          <w:tcPr>
            <w:tcW w:w="7922" w:type="dxa"/>
            <w:tcBorders>
              <w:top w:val="nil"/>
              <w:left w:val="nil"/>
              <w:bottom w:val="nil"/>
              <w:right w:val="nil"/>
            </w:tcBorders>
            <w:vAlign w:val="center"/>
          </w:tcPr>
          <w:p w14:paraId="163DA60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14:paraId="56174B9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A84C88" w:rsidRPr="0071083F" w14:paraId="335E4D18" w14:textId="77777777" w:rsidTr="00B7495D">
        <w:trPr>
          <w:gridAfter w:val="1"/>
          <w:wAfter w:w="79" w:type="dxa"/>
          <w:trHeight w:val="409"/>
        </w:trPr>
        <w:tc>
          <w:tcPr>
            <w:tcW w:w="7922" w:type="dxa"/>
            <w:tcBorders>
              <w:top w:val="nil"/>
              <w:left w:val="nil"/>
              <w:bottom w:val="nil"/>
              <w:right w:val="nil"/>
            </w:tcBorders>
            <w:vAlign w:val="bottom"/>
          </w:tcPr>
          <w:p w14:paraId="181B41E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14:paraId="68BCF05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A84C88" w:rsidRPr="0071083F" w14:paraId="5AFD1D9B" w14:textId="77777777" w:rsidTr="00B7495D">
        <w:trPr>
          <w:gridAfter w:val="1"/>
          <w:wAfter w:w="79" w:type="dxa"/>
          <w:trHeight w:val="409"/>
        </w:trPr>
        <w:tc>
          <w:tcPr>
            <w:tcW w:w="7922" w:type="dxa"/>
            <w:tcBorders>
              <w:top w:val="nil"/>
              <w:left w:val="nil"/>
              <w:bottom w:val="nil"/>
              <w:right w:val="nil"/>
            </w:tcBorders>
          </w:tcPr>
          <w:p w14:paraId="43C070B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3.4 Method of Data Collection </w:t>
            </w:r>
          </w:p>
        </w:tc>
        <w:tc>
          <w:tcPr>
            <w:tcW w:w="300" w:type="dxa"/>
            <w:tcBorders>
              <w:top w:val="nil"/>
              <w:left w:val="nil"/>
              <w:bottom w:val="nil"/>
              <w:right w:val="nil"/>
            </w:tcBorders>
          </w:tcPr>
          <w:p w14:paraId="48B175B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r>
      <w:tr w:rsidR="00A84C88" w:rsidRPr="0071083F" w14:paraId="533E94EF" w14:textId="77777777" w:rsidTr="00B7495D">
        <w:trPr>
          <w:gridAfter w:val="1"/>
          <w:wAfter w:w="79" w:type="dxa"/>
          <w:trHeight w:val="552"/>
        </w:trPr>
        <w:tc>
          <w:tcPr>
            <w:tcW w:w="7922" w:type="dxa"/>
            <w:tcBorders>
              <w:top w:val="nil"/>
              <w:left w:val="nil"/>
              <w:bottom w:val="nil"/>
              <w:right w:val="nil"/>
            </w:tcBorders>
            <w:vAlign w:val="center"/>
          </w:tcPr>
          <w:p w14:paraId="3B65AB6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14:paraId="466CB3E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r w:rsidR="00A84C88" w:rsidRPr="0071083F" w14:paraId="2B900169" w14:textId="77777777" w:rsidTr="00B7495D">
        <w:trPr>
          <w:gridAfter w:val="1"/>
          <w:wAfter w:w="79" w:type="dxa"/>
          <w:trHeight w:val="409"/>
        </w:trPr>
        <w:tc>
          <w:tcPr>
            <w:tcW w:w="7922" w:type="dxa"/>
            <w:tcBorders>
              <w:top w:val="nil"/>
              <w:left w:val="nil"/>
              <w:bottom w:val="nil"/>
              <w:right w:val="nil"/>
            </w:tcBorders>
            <w:vAlign w:val="bottom"/>
          </w:tcPr>
          <w:p w14:paraId="22E483D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14:paraId="33A3BCD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bl>
    <w:p w14:paraId="4E92DE4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firstRow="1" w:lastRow="0" w:firstColumn="1" w:lastColumn="0" w:noHBand="0" w:noVBand="1"/>
      </w:tblPr>
      <w:tblGrid>
        <w:gridCol w:w="7922"/>
        <w:gridCol w:w="300"/>
      </w:tblGrid>
      <w:tr w:rsidR="00A84C88" w:rsidRPr="0071083F" w14:paraId="344E62A2" w14:textId="77777777" w:rsidTr="00B7495D">
        <w:trPr>
          <w:trHeight w:val="409"/>
        </w:trPr>
        <w:tc>
          <w:tcPr>
            <w:tcW w:w="7922" w:type="dxa"/>
            <w:tcBorders>
              <w:top w:val="nil"/>
              <w:left w:val="nil"/>
              <w:bottom w:val="nil"/>
              <w:right w:val="nil"/>
            </w:tcBorders>
          </w:tcPr>
          <w:p w14:paraId="736722E9"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 Introduction </w:t>
            </w:r>
          </w:p>
        </w:tc>
        <w:tc>
          <w:tcPr>
            <w:tcW w:w="300" w:type="dxa"/>
            <w:tcBorders>
              <w:top w:val="nil"/>
              <w:left w:val="nil"/>
              <w:bottom w:val="nil"/>
              <w:right w:val="nil"/>
            </w:tcBorders>
          </w:tcPr>
          <w:p w14:paraId="56B336E9"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A84C88" w:rsidRPr="0071083F" w14:paraId="1B72A86E" w14:textId="77777777" w:rsidTr="00B7495D">
        <w:trPr>
          <w:trHeight w:val="552"/>
        </w:trPr>
        <w:tc>
          <w:tcPr>
            <w:tcW w:w="7922" w:type="dxa"/>
            <w:tcBorders>
              <w:top w:val="nil"/>
              <w:left w:val="nil"/>
              <w:bottom w:val="nil"/>
              <w:right w:val="nil"/>
            </w:tcBorders>
            <w:vAlign w:val="center"/>
          </w:tcPr>
          <w:p w14:paraId="3E2AC07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0926400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A84C88" w:rsidRPr="0071083F" w14:paraId="6814E6A9" w14:textId="77777777" w:rsidTr="00B7495D">
        <w:trPr>
          <w:trHeight w:val="552"/>
        </w:trPr>
        <w:tc>
          <w:tcPr>
            <w:tcW w:w="7922" w:type="dxa"/>
            <w:tcBorders>
              <w:top w:val="nil"/>
              <w:left w:val="nil"/>
              <w:bottom w:val="nil"/>
              <w:right w:val="nil"/>
            </w:tcBorders>
            <w:vAlign w:val="center"/>
          </w:tcPr>
          <w:p w14:paraId="18B448A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5754B79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w:t>
            </w:r>
          </w:p>
        </w:tc>
      </w:tr>
      <w:tr w:rsidR="00A84C88" w:rsidRPr="0071083F" w14:paraId="3EE9A42D" w14:textId="77777777" w:rsidTr="00B7495D">
        <w:trPr>
          <w:trHeight w:val="552"/>
        </w:trPr>
        <w:tc>
          <w:tcPr>
            <w:tcW w:w="7922" w:type="dxa"/>
            <w:tcBorders>
              <w:top w:val="nil"/>
              <w:left w:val="nil"/>
              <w:bottom w:val="nil"/>
              <w:right w:val="nil"/>
            </w:tcBorders>
            <w:vAlign w:val="center"/>
          </w:tcPr>
          <w:p w14:paraId="04E1DF6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6845200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47 </w:t>
            </w:r>
          </w:p>
        </w:tc>
      </w:tr>
      <w:tr w:rsidR="00A84C88" w:rsidRPr="0071083F" w14:paraId="3F8E975D" w14:textId="77777777" w:rsidTr="00B7495D">
        <w:trPr>
          <w:trHeight w:val="409"/>
        </w:trPr>
        <w:tc>
          <w:tcPr>
            <w:tcW w:w="7922" w:type="dxa"/>
            <w:tcBorders>
              <w:top w:val="nil"/>
              <w:left w:val="nil"/>
              <w:bottom w:val="nil"/>
              <w:right w:val="nil"/>
            </w:tcBorders>
            <w:vAlign w:val="bottom"/>
          </w:tcPr>
          <w:p w14:paraId="244C15B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15E9A5E9"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w:t>
            </w:r>
          </w:p>
        </w:tc>
      </w:tr>
    </w:tbl>
    <w:p w14:paraId="5C519BB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firstRow="1" w:lastRow="0" w:firstColumn="1" w:lastColumn="0" w:noHBand="0" w:noVBand="1"/>
      </w:tblPr>
      <w:tblGrid>
        <w:gridCol w:w="7802"/>
        <w:gridCol w:w="420"/>
      </w:tblGrid>
      <w:tr w:rsidR="00A84C88" w:rsidRPr="0071083F" w14:paraId="13C92A99" w14:textId="77777777" w:rsidTr="00B7495D">
        <w:trPr>
          <w:trHeight w:val="409"/>
        </w:trPr>
        <w:tc>
          <w:tcPr>
            <w:tcW w:w="7802" w:type="dxa"/>
            <w:tcBorders>
              <w:top w:val="nil"/>
              <w:left w:val="nil"/>
              <w:bottom w:val="nil"/>
              <w:right w:val="nil"/>
            </w:tcBorders>
          </w:tcPr>
          <w:p w14:paraId="41CF4F3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Introduction </w:t>
            </w:r>
          </w:p>
        </w:tc>
        <w:tc>
          <w:tcPr>
            <w:tcW w:w="420" w:type="dxa"/>
            <w:tcBorders>
              <w:top w:val="nil"/>
              <w:left w:val="nil"/>
              <w:bottom w:val="nil"/>
              <w:right w:val="nil"/>
            </w:tcBorders>
          </w:tcPr>
          <w:p w14:paraId="491DB58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A84C88" w:rsidRPr="0071083F" w14:paraId="5608C97D" w14:textId="77777777" w:rsidTr="00B7495D">
        <w:trPr>
          <w:trHeight w:val="552"/>
        </w:trPr>
        <w:tc>
          <w:tcPr>
            <w:tcW w:w="7802" w:type="dxa"/>
            <w:tcBorders>
              <w:top w:val="nil"/>
              <w:left w:val="nil"/>
              <w:bottom w:val="nil"/>
              <w:right w:val="nil"/>
            </w:tcBorders>
            <w:vAlign w:val="center"/>
          </w:tcPr>
          <w:p w14:paraId="2773F86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Summary </w:t>
            </w:r>
          </w:p>
        </w:tc>
        <w:tc>
          <w:tcPr>
            <w:tcW w:w="420" w:type="dxa"/>
            <w:tcBorders>
              <w:top w:val="nil"/>
              <w:left w:val="nil"/>
              <w:bottom w:val="nil"/>
              <w:right w:val="nil"/>
            </w:tcBorders>
            <w:vAlign w:val="center"/>
          </w:tcPr>
          <w:p w14:paraId="270DC34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A84C88" w:rsidRPr="0071083F" w14:paraId="3B6EAA3A" w14:textId="77777777" w:rsidTr="00B7495D">
        <w:trPr>
          <w:trHeight w:val="552"/>
        </w:trPr>
        <w:tc>
          <w:tcPr>
            <w:tcW w:w="7802" w:type="dxa"/>
            <w:tcBorders>
              <w:top w:val="nil"/>
              <w:left w:val="nil"/>
              <w:bottom w:val="nil"/>
              <w:right w:val="nil"/>
            </w:tcBorders>
            <w:vAlign w:val="center"/>
          </w:tcPr>
          <w:p w14:paraId="2A26ACA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Conclusion </w:t>
            </w:r>
          </w:p>
        </w:tc>
        <w:tc>
          <w:tcPr>
            <w:tcW w:w="420" w:type="dxa"/>
            <w:tcBorders>
              <w:top w:val="nil"/>
              <w:left w:val="nil"/>
              <w:bottom w:val="nil"/>
              <w:right w:val="nil"/>
            </w:tcBorders>
            <w:vAlign w:val="center"/>
          </w:tcPr>
          <w:p w14:paraId="28BB7B1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A84C88" w:rsidRPr="0071083F" w14:paraId="66240D3D" w14:textId="77777777" w:rsidTr="00B7495D">
        <w:trPr>
          <w:trHeight w:val="552"/>
        </w:trPr>
        <w:tc>
          <w:tcPr>
            <w:tcW w:w="7802" w:type="dxa"/>
            <w:tcBorders>
              <w:top w:val="nil"/>
              <w:left w:val="nil"/>
              <w:bottom w:val="nil"/>
              <w:right w:val="nil"/>
            </w:tcBorders>
            <w:vAlign w:val="center"/>
          </w:tcPr>
          <w:p w14:paraId="1F8550B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5876F1B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w:t>
            </w:r>
          </w:p>
        </w:tc>
      </w:tr>
      <w:tr w:rsidR="00A84C88" w:rsidRPr="0071083F" w14:paraId="4BFC98F1" w14:textId="77777777" w:rsidTr="00B7495D">
        <w:trPr>
          <w:trHeight w:val="409"/>
        </w:trPr>
        <w:tc>
          <w:tcPr>
            <w:tcW w:w="7802" w:type="dxa"/>
            <w:tcBorders>
              <w:top w:val="nil"/>
              <w:left w:val="nil"/>
              <w:bottom w:val="nil"/>
              <w:right w:val="nil"/>
            </w:tcBorders>
            <w:vAlign w:val="bottom"/>
          </w:tcPr>
          <w:p w14:paraId="101CBE7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39C4BFB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w:t>
            </w:r>
          </w:p>
        </w:tc>
      </w:tr>
    </w:tbl>
    <w:p w14:paraId="348422E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C3AD69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084782A7" w14:textId="77777777" w:rsidR="00A84C88" w:rsidRPr="0071083F" w:rsidRDefault="00A84C88" w:rsidP="00A84C88">
      <w:pPr>
        <w:jc w:val="both"/>
        <w:rPr>
          <w:rFonts w:ascii="Times New Roman" w:hAnsi="Times New Roman" w:cs="Times New Roman"/>
          <w:b/>
          <w:i/>
          <w:sz w:val="24"/>
          <w:szCs w:val="24"/>
        </w:rPr>
      </w:pPr>
    </w:p>
    <w:p w14:paraId="3A6BF6B1" w14:textId="77777777" w:rsidR="00A84C88" w:rsidRPr="0071083F" w:rsidRDefault="00A84C88" w:rsidP="00A84C88">
      <w:pPr>
        <w:jc w:val="both"/>
        <w:rPr>
          <w:rFonts w:ascii="Times New Roman" w:hAnsi="Times New Roman" w:cs="Times New Roman"/>
          <w:b/>
          <w:i/>
          <w:sz w:val="24"/>
          <w:szCs w:val="24"/>
        </w:rPr>
      </w:pPr>
    </w:p>
    <w:p w14:paraId="5AE3BCB7" w14:textId="77777777" w:rsidR="00A84C88" w:rsidRPr="0071083F" w:rsidRDefault="00A84C88" w:rsidP="00A84C88">
      <w:pPr>
        <w:jc w:val="both"/>
        <w:rPr>
          <w:rFonts w:ascii="Times New Roman" w:hAnsi="Times New Roman" w:cs="Times New Roman"/>
          <w:b/>
          <w:i/>
          <w:sz w:val="24"/>
          <w:szCs w:val="24"/>
        </w:rPr>
      </w:pPr>
    </w:p>
    <w:p w14:paraId="6DCB9F34" w14:textId="77777777" w:rsidR="00A84C88" w:rsidRDefault="00A84C88" w:rsidP="00A84C88">
      <w:pPr>
        <w:jc w:val="both"/>
        <w:rPr>
          <w:rFonts w:ascii="Times New Roman" w:hAnsi="Times New Roman" w:cs="Times New Roman"/>
          <w:b/>
          <w:i/>
          <w:sz w:val="24"/>
          <w:szCs w:val="24"/>
        </w:rPr>
      </w:pPr>
    </w:p>
    <w:p w14:paraId="37A78F38" w14:textId="77777777" w:rsidR="00A84C88" w:rsidRPr="0071083F" w:rsidRDefault="00A84C88" w:rsidP="00A84C88">
      <w:pPr>
        <w:jc w:val="both"/>
        <w:rPr>
          <w:rFonts w:ascii="Times New Roman" w:hAnsi="Times New Roman" w:cs="Times New Roman"/>
          <w:b/>
          <w:i/>
          <w:sz w:val="24"/>
          <w:szCs w:val="24"/>
        </w:rPr>
      </w:pPr>
    </w:p>
    <w:p w14:paraId="322E1E9A" w14:textId="77777777" w:rsidR="00A84C88" w:rsidRPr="0071083F" w:rsidRDefault="00A84C88" w:rsidP="00A84C88">
      <w:pPr>
        <w:jc w:val="both"/>
        <w:rPr>
          <w:rFonts w:ascii="Times New Roman" w:hAnsi="Times New Roman" w:cs="Times New Roman"/>
          <w:b/>
          <w:i/>
          <w:sz w:val="24"/>
          <w:szCs w:val="24"/>
        </w:rPr>
      </w:pPr>
    </w:p>
    <w:p w14:paraId="2E58C9D2" w14:textId="77777777" w:rsidR="00A84C88" w:rsidRPr="0071083F" w:rsidRDefault="00A84C88" w:rsidP="00A84C88">
      <w:pPr>
        <w:jc w:val="both"/>
        <w:rPr>
          <w:rFonts w:ascii="Times New Roman" w:hAnsi="Times New Roman" w:cs="Times New Roman"/>
          <w:b/>
          <w:i/>
          <w:sz w:val="24"/>
          <w:szCs w:val="24"/>
        </w:rPr>
      </w:pPr>
    </w:p>
    <w:p w14:paraId="1F4348E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i/>
          <w:sz w:val="24"/>
          <w:szCs w:val="24"/>
        </w:rPr>
        <w:lastRenderedPageBreak/>
        <w:t xml:space="preserve">ABSTRACT </w:t>
      </w:r>
    </w:p>
    <w:p w14:paraId="6763BB8E" w14:textId="2279A8A5"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 xml:space="preserve">The problem that </w:t>
      </w:r>
      <w:r w:rsidR="00C02337" w:rsidRPr="0071083F">
        <w:rPr>
          <w:rFonts w:ascii="Times New Roman" w:hAnsi="Times New Roman" w:cs="Times New Roman"/>
          <w:i/>
          <w:sz w:val="24"/>
          <w:szCs w:val="24"/>
        </w:rPr>
        <w:t>prompts</w:t>
      </w:r>
      <w:r w:rsidRPr="0071083F">
        <w:rPr>
          <w:rFonts w:ascii="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w:t>
      </w:r>
      <w:r w:rsidR="00C02337" w:rsidRPr="0071083F">
        <w:rPr>
          <w:rFonts w:ascii="Times New Roman" w:hAnsi="Times New Roman" w:cs="Times New Roman"/>
          <w:i/>
          <w:sz w:val="24"/>
          <w:szCs w:val="24"/>
        </w:rPr>
        <w:t>analyse</w:t>
      </w:r>
      <w:r w:rsidRPr="0071083F">
        <w:rPr>
          <w:rFonts w:ascii="Times New Roman" w:hAnsi="Times New Roman" w:cs="Times New Roman"/>
          <w:i/>
          <w:sz w:val="24"/>
          <w:szCs w:val="24"/>
        </w:rPr>
        <w:t xml:space="preserve"> the gathered data. The findings reveal that there is a significant impact of all the customer reward programs in enhancing and maintaining customer loyalty except point system. Organizations are </w:t>
      </w:r>
      <w:r w:rsidR="00C02337" w:rsidRPr="0071083F">
        <w:rPr>
          <w:rFonts w:ascii="Times New Roman" w:hAnsi="Times New Roman" w:cs="Times New Roman"/>
          <w:i/>
          <w:sz w:val="24"/>
          <w:szCs w:val="24"/>
        </w:rPr>
        <w:t>recommended</w:t>
      </w:r>
      <w:r w:rsidRPr="0071083F">
        <w:rPr>
          <w:rFonts w:ascii="Times New Roman" w:hAnsi="Times New Roman" w:cs="Times New Roman"/>
          <w:i/>
          <w:sz w:val="24"/>
          <w:szCs w:val="24"/>
        </w:rPr>
        <w:t xml:space="preserve"> to adopt customer reward programs that will reflect the customer’s shopping preferences and values, in order to keep them loyal to the business and create a life time customer.   </w:t>
      </w:r>
    </w:p>
    <w:p w14:paraId="781F30C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p>
    <w:p w14:paraId="5F9FBF6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E7E9C6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A41CD1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964D5E0" w14:textId="77777777" w:rsidR="00A84C88" w:rsidRPr="0071083F" w:rsidRDefault="00A84C88" w:rsidP="00A84C88">
      <w:pPr>
        <w:jc w:val="both"/>
        <w:rPr>
          <w:rFonts w:ascii="Times New Roman" w:hAnsi="Times New Roman" w:cs="Times New Roman"/>
          <w:sz w:val="24"/>
          <w:szCs w:val="24"/>
        </w:rPr>
        <w:sectPr w:rsidR="00A84C88" w:rsidRPr="0071083F" w:rsidSect="00A84C88">
          <w:footerReference w:type="even" r:id="rId10"/>
          <w:footerReference w:type="default" r:id="rId11"/>
          <w:footerReference w:type="first" r:id="rId12"/>
          <w:pgSz w:w="11520" w:h="14400"/>
          <w:pgMar w:top="1440" w:right="1433" w:bottom="1440" w:left="1440" w:header="720" w:footer="707" w:gutter="0"/>
          <w:pgNumType w:fmt="lowerRoman" w:start="1"/>
          <w:cols w:space="720"/>
        </w:sectPr>
      </w:pPr>
    </w:p>
    <w:p w14:paraId="6C6DBDE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ONE </w:t>
      </w:r>
    </w:p>
    <w:p w14:paraId="491B245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INTRODUCTION </w:t>
      </w:r>
    </w:p>
    <w:p w14:paraId="314E7E04"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1.1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Background to the Study</w:t>
      </w:r>
      <w:r w:rsidRPr="0071083F">
        <w:rPr>
          <w:rFonts w:ascii="Times New Roman" w:hAnsi="Times New Roman" w:cs="Times New Roman"/>
          <w:sz w:val="24"/>
          <w:szCs w:val="24"/>
        </w:rPr>
        <w:t xml:space="preserve"> </w:t>
      </w:r>
    </w:p>
    <w:p w14:paraId="2B4539D1" w14:textId="6C30B4F9"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w:t>
      </w:r>
      <w:r w:rsidR="00EA4FD4" w:rsidRPr="0071083F">
        <w:rPr>
          <w:rFonts w:ascii="Times New Roman" w:hAnsi="Times New Roman" w:cs="Times New Roman"/>
          <w:sz w:val="24"/>
          <w:szCs w:val="24"/>
        </w:rPr>
        <w:t>analyse</w:t>
      </w:r>
      <w:r w:rsidRPr="0071083F">
        <w:rPr>
          <w:rFonts w:ascii="Times New Roman" w:hAnsi="Times New Roman" w:cs="Times New Roman"/>
          <w:sz w:val="24"/>
          <w:szCs w:val="24"/>
        </w:rPr>
        <w:t xml:space="preserve"> customers’ preference and shopping priorities, identify and reward the best customers, along with choosing the appropriate communication methods (Clark, 2010). </w:t>
      </w:r>
    </w:p>
    <w:p w14:paraId="19C7E304" w14:textId="4CAFC31B"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reward programs offer rewards, discounts and other special incentives, so it is a way to attract and retain customer. It </w:t>
      </w:r>
      <w:r w:rsidR="00EA4FD4" w:rsidRPr="0071083F">
        <w:rPr>
          <w:rFonts w:ascii="Times New Roman" w:hAnsi="Times New Roman" w:cs="Times New Roman"/>
          <w:sz w:val="24"/>
          <w:szCs w:val="24"/>
        </w:rPr>
        <w:t>encourages</w:t>
      </w:r>
      <w:r w:rsidRPr="0071083F">
        <w:rPr>
          <w:rFonts w:ascii="Times New Roman" w:hAnsi="Times New Roman" w:cs="Times New Roman"/>
          <w:sz w:val="24"/>
          <w:szCs w:val="24"/>
        </w:rPr>
        <w:t xml:space="preserve"> repeated purchase and brand loyalty (Clark, 2010). According to marketing literature, reward programs increase customer retention while increasing loyalty. Marketing literature has distinguished among many </w:t>
      </w:r>
      <w:r w:rsidR="00EA4FD4" w:rsidRPr="0071083F">
        <w:rPr>
          <w:rFonts w:ascii="Times New Roman" w:hAnsi="Times New Roman" w:cs="Times New Roman"/>
          <w:sz w:val="24"/>
          <w:szCs w:val="24"/>
        </w:rPr>
        <w:t>types</w:t>
      </w:r>
      <w:r w:rsidRPr="0071083F">
        <w:rPr>
          <w:rFonts w:ascii="Times New Roman" w:hAnsi="Times New Roman" w:cs="Times New Roman"/>
          <w:sz w:val="24"/>
          <w:szCs w:val="24"/>
        </w:rPr>
        <w:t xml:space="preserve"> of reward programs. Immediate rewards include financial benefit such as discount and promotional offers, while deferred benefits include non-cash reward such as vouchers and coupons (Mai, Nguyen &amp; Nguyen, 2021). </w:t>
      </w:r>
    </w:p>
    <w:p w14:paraId="245CCCF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14:paraId="1731237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14:paraId="532B258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14:paraId="394AE7C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14:paraId="09AAD1A8" w14:textId="590472A4"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w:t>
      </w:r>
      <w:r w:rsidR="00781E2F" w:rsidRPr="0071083F">
        <w:rPr>
          <w:rFonts w:ascii="Times New Roman" w:hAnsi="Times New Roman" w:cs="Times New Roman"/>
          <w:sz w:val="24"/>
          <w:szCs w:val="24"/>
        </w:rPr>
        <w:t>companies’</w:t>
      </w:r>
      <w:r w:rsidRPr="0071083F">
        <w:rPr>
          <w:rFonts w:ascii="Times New Roman" w:hAnsi="Times New Roman" w:cs="Times New Roman"/>
          <w:sz w:val="24"/>
          <w:szCs w:val="24"/>
        </w:rPr>
        <w:t xml:space="preserve">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w:t>
      </w:r>
      <w:r w:rsidR="00781E2F" w:rsidRPr="0071083F">
        <w:rPr>
          <w:rFonts w:ascii="Times New Roman" w:hAnsi="Times New Roman" w:cs="Times New Roman"/>
          <w:sz w:val="24"/>
          <w:szCs w:val="24"/>
        </w:rPr>
        <w:t>relatives’</w:t>
      </w:r>
      <w:r w:rsidRPr="0071083F">
        <w:rPr>
          <w:rFonts w:ascii="Times New Roman" w:hAnsi="Times New Roman" w:cs="Times New Roman"/>
          <w:sz w:val="24"/>
          <w:szCs w:val="24"/>
        </w:rPr>
        <w:t xml:space="preserve">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14:paraId="7939C00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14:paraId="37885D2E" w14:textId="21C3EC89"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Takuma and </w:t>
      </w:r>
      <w:proofErr w:type="spellStart"/>
      <w:r w:rsidRPr="0071083F">
        <w:rPr>
          <w:rFonts w:ascii="Times New Roman" w:hAnsi="Times New Roman" w:cs="Times New Roman"/>
          <w:sz w:val="24"/>
          <w:szCs w:val="24"/>
        </w:rPr>
        <w:t>mersini</w:t>
      </w:r>
      <w:proofErr w:type="spellEnd"/>
      <w:r w:rsidRPr="0071083F">
        <w:rPr>
          <w:rFonts w:ascii="Times New Roman" w:hAnsi="Times New Roman" w:cs="Times New Roman"/>
          <w:sz w:val="24"/>
          <w:szCs w:val="24"/>
        </w:rPr>
        <w:t xml:space="preserve"> (2015), explained customer loyalty by two </w:t>
      </w:r>
      <w:r w:rsidR="00741A83" w:rsidRPr="0071083F">
        <w:rPr>
          <w:rFonts w:ascii="Times New Roman" w:hAnsi="Times New Roman" w:cs="Times New Roman"/>
          <w:sz w:val="24"/>
          <w:szCs w:val="24"/>
        </w:rPr>
        <w:t>ways</w:t>
      </w:r>
      <w:r w:rsidRPr="0071083F">
        <w:rPr>
          <w:rFonts w:ascii="Times New Roman" w:hAnsi="Times New Roman" w:cs="Times New Roman"/>
          <w:sz w:val="24"/>
          <w:szCs w:val="24"/>
        </w:rPr>
        <w:t xml:space="preserve">;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14:paraId="056B6DC7"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1.2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Statement of the Problem</w:t>
      </w:r>
      <w:r w:rsidRPr="0071083F">
        <w:rPr>
          <w:rFonts w:ascii="Times New Roman" w:hAnsi="Times New Roman" w:cs="Times New Roman"/>
          <w:sz w:val="24"/>
          <w:szCs w:val="24"/>
        </w:rPr>
        <w:t xml:space="preserve"> </w:t>
      </w:r>
    </w:p>
    <w:p w14:paraId="055F2A6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14:paraId="2EE9C93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14:paraId="59D8439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14:paraId="58A64CE0" w14:textId="3DEFFA7C"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w:t>
      </w:r>
      <w:r w:rsidR="00741A83" w:rsidRPr="0071083F">
        <w:rPr>
          <w:rFonts w:ascii="Times New Roman" w:hAnsi="Times New Roman" w:cs="Times New Roman"/>
          <w:sz w:val="24"/>
          <w:szCs w:val="24"/>
        </w:rPr>
        <w:t>poor-quality</w:t>
      </w:r>
      <w:r w:rsidRPr="0071083F">
        <w:rPr>
          <w:rFonts w:ascii="Times New Roman" w:hAnsi="Times New Roman" w:cs="Times New Roman"/>
          <w:sz w:val="24"/>
          <w:szCs w:val="24"/>
        </w:rPr>
        <w:t xml:space="preserve"> customer service. However, reward programs need to be designed with more targeted rewards, differ according to </w:t>
      </w:r>
      <w:r w:rsidR="00741A83" w:rsidRPr="0071083F">
        <w:rPr>
          <w:rFonts w:ascii="Times New Roman" w:hAnsi="Times New Roman" w:cs="Times New Roman"/>
          <w:sz w:val="24"/>
          <w:szCs w:val="24"/>
        </w:rPr>
        <w:t>different groups</w:t>
      </w:r>
      <w:r w:rsidRPr="0071083F">
        <w:rPr>
          <w:rFonts w:ascii="Times New Roman" w:hAnsi="Times New Roman" w:cs="Times New Roman"/>
          <w:sz w:val="24"/>
          <w:szCs w:val="24"/>
        </w:rPr>
        <w:t xml:space="preserve"> of members based on their value, and they need to provide greater value at higher customer value tiers, </w:t>
      </w:r>
      <w:r w:rsidR="00741A83" w:rsidRPr="0071083F">
        <w:rPr>
          <w:rFonts w:ascii="Times New Roman" w:hAnsi="Times New Roman" w:cs="Times New Roman"/>
          <w:sz w:val="24"/>
          <w:szCs w:val="24"/>
        </w:rPr>
        <w:t>by rewarding</w:t>
      </w:r>
      <w:r w:rsidRPr="0071083F">
        <w:rPr>
          <w:rFonts w:ascii="Times New Roman" w:hAnsi="Times New Roman" w:cs="Times New Roman"/>
          <w:sz w:val="24"/>
          <w:szCs w:val="24"/>
        </w:rPr>
        <w:t xml:space="preserve"> best customers to encourage higher spending levels.  In order to do that the organization needs to understand their customer’s needs and </w:t>
      </w:r>
      <w:r w:rsidR="00741A83" w:rsidRPr="0071083F">
        <w:rPr>
          <w:rFonts w:ascii="Times New Roman" w:hAnsi="Times New Roman" w:cs="Times New Roman"/>
          <w:sz w:val="24"/>
          <w:szCs w:val="24"/>
        </w:rPr>
        <w:t>behaviours</w:t>
      </w:r>
      <w:r w:rsidRPr="0071083F">
        <w:rPr>
          <w:rFonts w:ascii="Times New Roman" w:hAnsi="Times New Roman" w:cs="Times New Roman"/>
          <w:sz w:val="24"/>
          <w:szCs w:val="24"/>
        </w:rPr>
        <w:t xml:space="preserve">, by creating customer profiles with relevant data on customer interactions to have a complete picture of a customer’s preferences. (Ray Shaw, 2015)  </w:t>
      </w:r>
    </w:p>
    <w:p w14:paraId="7EE016B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14:paraId="75D49FE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ab/>
        <w:t xml:space="preserve"> </w:t>
      </w:r>
    </w:p>
    <w:p w14:paraId="7906717F"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1.3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Research Questions</w:t>
      </w:r>
      <w:r w:rsidRPr="0071083F">
        <w:rPr>
          <w:rFonts w:ascii="Times New Roman" w:hAnsi="Times New Roman" w:cs="Times New Roman"/>
          <w:sz w:val="24"/>
          <w:szCs w:val="24"/>
        </w:rPr>
        <w:t xml:space="preserve"> </w:t>
      </w:r>
    </w:p>
    <w:p w14:paraId="073D119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4CD8C2D1" w14:textId="77777777" w:rsidR="00A84C88" w:rsidRPr="0071083F" w:rsidRDefault="00A84C88" w:rsidP="00A84C88">
      <w:pPr>
        <w:numPr>
          <w:ilvl w:val="0"/>
          <w:numId w:val="1"/>
        </w:numPr>
        <w:jc w:val="both"/>
        <w:rPr>
          <w:rFonts w:ascii="Times New Roman" w:hAnsi="Times New Roman" w:cs="Times New Roman"/>
          <w:sz w:val="24"/>
          <w:szCs w:val="24"/>
        </w:rPr>
      </w:pPr>
      <w:r w:rsidRPr="0071083F">
        <w:rPr>
          <w:rFonts w:ascii="Times New Roman" w:hAnsi="Times New Roman" w:cs="Times New Roman"/>
          <w:sz w:val="24"/>
          <w:szCs w:val="24"/>
        </w:rPr>
        <w:t xml:space="preserve">Does point system have impact on customer retention? </w:t>
      </w:r>
    </w:p>
    <w:p w14:paraId="32B6BA85" w14:textId="77777777" w:rsidR="00A84C88" w:rsidRPr="0071083F" w:rsidRDefault="00A84C88" w:rsidP="00A84C88">
      <w:pPr>
        <w:numPr>
          <w:ilvl w:val="0"/>
          <w:numId w:val="1"/>
        </w:numPr>
        <w:jc w:val="both"/>
        <w:rPr>
          <w:rFonts w:ascii="Times New Roman" w:hAnsi="Times New Roman" w:cs="Times New Roman"/>
          <w:sz w:val="24"/>
          <w:szCs w:val="24"/>
        </w:rPr>
      </w:pPr>
      <w:r w:rsidRPr="0071083F">
        <w:rPr>
          <w:rFonts w:ascii="Times New Roman" w:hAnsi="Times New Roman" w:cs="Times New Roman"/>
          <w:sz w:val="24"/>
          <w:szCs w:val="24"/>
        </w:rPr>
        <w:t xml:space="preserve">What is the impact of after sales service on customer loyalty? iii. </w:t>
      </w:r>
      <w:r w:rsidRPr="0071083F">
        <w:rPr>
          <w:rFonts w:ascii="Times New Roman" w:hAnsi="Times New Roman" w:cs="Times New Roman"/>
          <w:sz w:val="24"/>
          <w:szCs w:val="24"/>
        </w:rPr>
        <w:tab/>
        <w:t xml:space="preserve">What is the impact of discount price program on customer repurchase? </w:t>
      </w:r>
    </w:p>
    <w:p w14:paraId="271E5E0E"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1.4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 xml:space="preserve">Research Objectives </w:t>
      </w:r>
    </w:p>
    <w:p w14:paraId="530AFB7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14:paraId="675E6098" w14:textId="77777777" w:rsidR="00A84C88" w:rsidRPr="0071083F" w:rsidRDefault="00A84C88" w:rsidP="00A84C88">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i</w:t>
      </w:r>
      <w:proofErr w:type="spellEnd"/>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To evaluate the impact of point system on customer retention. ii. </w:t>
      </w:r>
      <w:r w:rsidRPr="0071083F">
        <w:rPr>
          <w:rFonts w:ascii="Times New Roman" w:hAnsi="Times New Roman" w:cs="Times New Roman"/>
          <w:sz w:val="24"/>
          <w:szCs w:val="24"/>
        </w:rPr>
        <w:tab/>
        <w:t xml:space="preserve">To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the impact of after sales service on customer loyalty. iii. </w:t>
      </w:r>
      <w:r w:rsidRPr="0071083F">
        <w:rPr>
          <w:rFonts w:ascii="Times New Roman" w:hAnsi="Times New Roman" w:cs="Times New Roman"/>
          <w:sz w:val="24"/>
          <w:szCs w:val="24"/>
        </w:rPr>
        <w:tab/>
        <w:t xml:space="preserve">To assess the impact of discount price program on customer repurchase. </w:t>
      </w:r>
    </w:p>
    <w:p w14:paraId="2AAC88E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1.5 </w:t>
      </w:r>
      <w:r w:rsidRPr="0071083F">
        <w:rPr>
          <w:rFonts w:ascii="Times New Roman" w:hAnsi="Times New Roman" w:cs="Times New Roman"/>
          <w:b/>
          <w:sz w:val="24"/>
          <w:szCs w:val="24"/>
        </w:rPr>
        <w:tab/>
        <w:t xml:space="preserve"> Research Hypotheses</w:t>
      </w:r>
      <w:r w:rsidRPr="0071083F">
        <w:rPr>
          <w:rFonts w:ascii="Times New Roman" w:hAnsi="Times New Roman" w:cs="Times New Roman"/>
          <w:sz w:val="24"/>
          <w:szCs w:val="24"/>
        </w:rPr>
        <w:t xml:space="preserve"> </w:t>
      </w:r>
    </w:p>
    <w:p w14:paraId="380DC08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In the course of this research effort, the following hypotheses will be tested: </w:t>
      </w:r>
    </w:p>
    <w:p w14:paraId="02A0632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1</w:t>
      </w:r>
      <w:r w:rsidRPr="0071083F">
        <w:rPr>
          <w:rFonts w:ascii="Times New Roman" w:hAnsi="Times New Roman" w:cs="Times New Roman"/>
          <w:sz w:val="24"/>
          <w:szCs w:val="24"/>
        </w:rPr>
        <w:t xml:space="preserve">: Point system have impact on customer retention. </w:t>
      </w:r>
    </w:p>
    <w:p w14:paraId="5E095E2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2</w:t>
      </w:r>
      <w:r w:rsidRPr="0071083F">
        <w:rPr>
          <w:rFonts w:ascii="Times New Roman" w:hAnsi="Times New Roman" w:cs="Times New Roman"/>
          <w:sz w:val="24"/>
          <w:szCs w:val="24"/>
        </w:rPr>
        <w:t xml:space="preserve">: There is significant impact of after sales service on customer loyalty. </w:t>
      </w:r>
    </w:p>
    <w:p w14:paraId="286F0AB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3</w:t>
      </w:r>
      <w:r w:rsidRPr="0071083F">
        <w:rPr>
          <w:rFonts w:ascii="Times New Roman" w:hAnsi="Times New Roman" w:cs="Times New Roman"/>
          <w:sz w:val="24"/>
          <w:szCs w:val="24"/>
        </w:rPr>
        <w:t xml:space="preserve">: There is significant impact of discount price program on customer repurchase. </w:t>
      </w:r>
    </w:p>
    <w:p w14:paraId="46F9FC1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1.6   </w:t>
      </w:r>
      <w:r w:rsidRPr="0071083F">
        <w:rPr>
          <w:rFonts w:ascii="Times New Roman" w:hAnsi="Times New Roman" w:cs="Times New Roman"/>
          <w:b/>
          <w:sz w:val="24"/>
          <w:szCs w:val="24"/>
        </w:rPr>
        <w:tab/>
        <w:t xml:space="preserve">Significance of the Study </w:t>
      </w:r>
    </w:p>
    <w:p w14:paraId="7F481B3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71083F">
        <w:rPr>
          <w:rFonts w:ascii="Times New Roman" w:hAnsi="Times New Roman" w:cs="Times New Roman"/>
          <w:b/>
          <w:sz w:val="24"/>
          <w:szCs w:val="24"/>
        </w:rPr>
        <w:t xml:space="preserve">1.7   Scope of the Study </w:t>
      </w:r>
    </w:p>
    <w:p w14:paraId="0C494E0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concentrates on the impact of customer reward programs on customer loyalty in small scale supermarket with emphasis on Danco supermarket in Ilorin, Kwara State as a case study. The research covers the period of 2020 to 2023. </w:t>
      </w:r>
    </w:p>
    <w:p w14:paraId="734205E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1.8 </w:t>
      </w:r>
      <w:r w:rsidRPr="0071083F">
        <w:rPr>
          <w:rFonts w:ascii="Times New Roman" w:hAnsi="Times New Roman" w:cs="Times New Roman"/>
          <w:b/>
          <w:sz w:val="24"/>
          <w:szCs w:val="24"/>
        </w:rPr>
        <w:tab/>
        <w:t xml:space="preserve"> Definition of Terms </w:t>
      </w:r>
    </w:p>
    <w:p w14:paraId="46E8653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following terms and concepts are defined as used in this study: </w:t>
      </w:r>
    </w:p>
    <w:p w14:paraId="5C7F350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A customer is an individual or business that purchase goods and services from business organization. </w:t>
      </w:r>
    </w:p>
    <w:p w14:paraId="172370F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Reward Programs: These are programs designed to increase customer engagement and purchases in exchange for discounts and other benefits. </w:t>
      </w:r>
    </w:p>
    <w:p w14:paraId="45B2935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sidRPr="0071083F">
        <w:rPr>
          <w:rFonts w:ascii="Times New Roman" w:hAnsi="Times New Roman" w:cs="Times New Roman"/>
          <w:b/>
          <w:sz w:val="24"/>
          <w:szCs w:val="24"/>
        </w:rPr>
        <w:t xml:space="preserve"> </w:t>
      </w:r>
    </w:p>
    <w:p w14:paraId="6ECC67D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1.9 </w:t>
      </w:r>
      <w:r w:rsidRPr="0071083F">
        <w:rPr>
          <w:rFonts w:ascii="Times New Roman" w:hAnsi="Times New Roman" w:cs="Times New Roman"/>
          <w:b/>
          <w:sz w:val="24"/>
          <w:szCs w:val="24"/>
        </w:rPr>
        <w:tab/>
        <w:t xml:space="preserve">Plan of the Study </w:t>
      </w:r>
    </w:p>
    <w:p w14:paraId="32B8BC7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w:t>
      </w:r>
      <w:proofErr w:type="gramStart"/>
      <w:r w:rsidRPr="0071083F">
        <w:rPr>
          <w:rFonts w:ascii="Times New Roman" w:hAnsi="Times New Roman" w:cs="Times New Roman"/>
          <w:sz w:val="24"/>
          <w:szCs w:val="24"/>
        </w:rPr>
        <w:t>addresses</w:t>
      </w:r>
      <w:proofErr w:type="gramEnd"/>
      <w:r w:rsidRPr="0071083F">
        <w:rPr>
          <w:rFonts w:ascii="Times New Roman" w:hAnsi="Times New Roman" w:cs="Times New Roman"/>
          <w:sz w:val="24"/>
          <w:szCs w:val="24"/>
        </w:rPr>
        <w:t xml:space="preserve"> the problem of the research, research questions, objective of the research study, hypotheses of the research, significance of the study, definition of key terms and plan of the study. </w:t>
      </w:r>
    </w:p>
    <w:p w14:paraId="7423B3F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w:t>
      </w:r>
      <w:proofErr w:type="gramStart"/>
      <w:r w:rsidRPr="0071083F">
        <w:rPr>
          <w:rFonts w:ascii="Times New Roman" w:hAnsi="Times New Roman" w:cs="Times New Roman"/>
          <w:sz w:val="24"/>
          <w:szCs w:val="24"/>
        </w:rPr>
        <w:t>review(</w:t>
      </w:r>
      <w:proofErr w:type="gramEnd"/>
      <w:r w:rsidRPr="0071083F">
        <w:rPr>
          <w:rFonts w:ascii="Times New Roman" w:hAnsi="Times New Roman" w:cs="Times New Roman"/>
          <w:sz w:val="24"/>
          <w:szCs w:val="24"/>
        </w:rPr>
        <w:t xml:space="preserve">theories, principles, generalization and research findings that are close related to customer reward programs and customer loyalty). </w:t>
      </w:r>
    </w:p>
    <w:p w14:paraId="18BCF40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The chapter focuses on the processes and procedures used in gathering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14:paraId="23EAD25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In this chapter, data collected in the previous section will be presented,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and interpreted. Hypotheses of the study will be tested and discussion of the findings will be presented. </w:t>
      </w:r>
    </w:p>
    <w:p w14:paraId="0293272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This section of the research work will </w:t>
      </w:r>
      <w:proofErr w:type="spellStart"/>
      <w:proofErr w:type="gramStart"/>
      <w:r w:rsidRPr="0071083F">
        <w:rPr>
          <w:rFonts w:ascii="Times New Roman" w:hAnsi="Times New Roman" w:cs="Times New Roman"/>
          <w:sz w:val="24"/>
          <w:szCs w:val="24"/>
        </w:rPr>
        <w:t>centered</w:t>
      </w:r>
      <w:proofErr w:type="spellEnd"/>
      <w:proofErr w:type="gramEnd"/>
      <w:r w:rsidRPr="0071083F">
        <w:rPr>
          <w:rFonts w:ascii="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 </w:t>
      </w:r>
    </w:p>
    <w:p w14:paraId="6250A4D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AD1422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58E46FF1" w14:textId="77777777" w:rsidR="00A84C88" w:rsidRPr="0071083F" w:rsidRDefault="00A84C88" w:rsidP="00A84C88">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 xml:space="preserve">CHAPTER TWO </w:t>
      </w:r>
    </w:p>
    <w:p w14:paraId="4EA76836" w14:textId="77777777" w:rsidR="00A84C88" w:rsidRPr="0071083F" w:rsidRDefault="00A84C88" w:rsidP="00A84C8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LITERATURE REVIEW </w:t>
      </w:r>
    </w:p>
    <w:p w14:paraId="0755BC8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7F2E69D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14:paraId="32A08041"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2.1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 xml:space="preserve">Conceptual Clarification </w:t>
      </w:r>
    </w:p>
    <w:p w14:paraId="52651B5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2.1.1 Concept of Customer Reward Program </w:t>
      </w:r>
    </w:p>
    <w:p w14:paraId="0BD7081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14:paraId="535E1D4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Wijaya (2008), customer reward program is a program offered to the customers to build an emotional bond to the company or the brand of company. </w:t>
      </w:r>
      <w:proofErr w:type="spellStart"/>
      <w:r w:rsidRPr="0071083F">
        <w:rPr>
          <w:rFonts w:ascii="Times New Roman" w:hAnsi="Times New Roman" w:cs="Times New Roman"/>
          <w:sz w:val="24"/>
          <w:szCs w:val="24"/>
        </w:rPr>
        <w:t>Peiguss</w:t>
      </w:r>
      <w:proofErr w:type="spellEnd"/>
      <w:r w:rsidRPr="0071083F">
        <w:rPr>
          <w:rFonts w:ascii="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14:paraId="5C959B6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w:t>
      </w:r>
      <w:proofErr w:type="gramStart"/>
      <w:r w:rsidRPr="0071083F">
        <w:rPr>
          <w:rFonts w:ascii="Times New Roman" w:hAnsi="Times New Roman" w:cs="Times New Roman"/>
          <w:sz w:val="24"/>
          <w:szCs w:val="24"/>
        </w:rPr>
        <w:t>buy</w:t>
      </w:r>
      <w:proofErr w:type="gramEnd"/>
      <w:r w:rsidRPr="0071083F">
        <w:rPr>
          <w:rFonts w:ascii="Times New Roman" w:hAnsi="Times New Roman" w:cs="Times New Roman"/>
          <w:sz w:val="24"/>
          <w:szCs w:val="24"/>
        </w:rPr>
        <w:t xml:space="preserve"> from the business on a regular basis, encouraging the customer to return frequently (Tara, 2022). </w:t>
      </w:r>
    </w:p>
    <w:p w14:paraId="7277DF9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A loyalty program is a strategy in which a company provides its customer with rewards and discounts for being loyal. Its helps businesses retain existing customers and increase product sales (pulse, 2023). </w:t>
      </w:r>
    </w:p>
    <w:p w14:paraId="7BC9728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2.1.2 Types of Customer Reward Programs   </w:t>
      </w:r>
    </w:p>
    <w:p w14:paraId="7A3B9AC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company. Specifically in retailing marketing it includes: point-based reward programs, tiered reward programs, paid reward programs etc. </w:t>
      </w:r>
    </w:p>
    <w:p w14:paraId="5BACC5BD"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w:t>
      </w:r>
      <w:proofErr w:type="gramStart"/>
      <w:r w:rsidRPr="0071083F">
        <w:rPr>
          <w:rFonts w:ascii="Times New Roman" w:hAnsi="Times New Roman" w:cs="Times New Roman"/>
          <w:sz w:val="24"/>
          <w:szCs w:val="24"/>
        </w:rPr>
        <w:t>amount</w:t>
      </w:r>
      <w:proofErr w:type="gramEnd"/>
      <w:r w:rsidRPr="0071083F">
        <w:rPr>
          <w:rFonts w:ascii="Times New Roman" w:hAnsi="Times New Roman" w:cs="Times New Roman"/>
          <w:sz w:val="24"/>
          <w:szCs w:val="24"/>
        </w:rPr>
        <w:t xml:space="preserve">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14:paraId="0E2AC598"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Tier reward system: This type of reward programs </w:t>
      </w:r>
      <w:proofErr w:type="gramStart"/>
      <w:r w:rsidRPr="0071083F">
        <w:rPr>
          <w:rFonts w:ascii="Times New Roman" w:hAnsi="Times New Roman" w:cs="Times New Roman"/>
          <w:sz w:val="24"/>
          <w:szCs w:val="24"/>
        </w:rPr>
        <w:t>offer</w:t>
      </w:r>
      <w:proofErr w:type="gramEnd"/>
      <w:r w:rsidRPr="0071083F">
        <w:rPr>
          <w:rFonts w:ascii="Times New Roman" w:hAnsi="Times New Roman" w:cs="Times New Roman"/>
          <w:sz w:val="24"/>
          <w:szCs w:val="24"/>
        </w:rPr>
        <w:t xml:space="preserve">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71083F">
        <w:rPr>
          <w:rFonts w:ascii="Times New Roman" w:hAnsi="Times New Roman" w:cs="Times New Roman"/>
          <w:sz w:val="24"/>
          <w:szCs w:val="24"/>
        </w:rPr>
        <w:t>shortterm</w:t>
      </w:r>
      <w:proofErr w:type="spellEnd"/>
      <w:r w:rsidRPr="0071083F">
        <w:rPr>
          <w:rFonts w:ascii="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14:paraId="19EB1B35"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14:paraId="6B7F8290"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Non-monetary programs: This involve providing value to customers in other ways than discount and cash rewards. Depending on the customer’s values, and on the </w:t>
      </w:r>
      <w:r w:rsidRPr="0071083F">
        <w:rPr>
          <w:rFonts w:ascii="Times New Roman" w:hAnsi="Times New Roman" w:cs="Times New Roman"/>
          <w:sz w:val="24"/>
          <w:szCs w:val="24"/>
        </w:rPr>
        <w:lastRenderedPageBreak/>
        <w:t xml:space="preserve">industry, customers may find more value in non-monetary over discounts or cash rewards.   </w:t>
      </w:r>
    </w:p>
    <w:p w14:paraId="15C0C500"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14:paraId="1F52600D"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14:paraId="363B9E67"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14:paraId="28389A6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1E892C9A"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14:paraId="0F80E418"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Return policy for loyal customer: The retailer offers the extended return policy to the Loyal Customers.   This provides confidence to the customers as return is always a major concern of many.   </w:t>
      </w:r>
    </w:p>
    <w:p w14:paraId="5EBB1F85" w14:textId="77777777" w:rsidR="00A84C88" w:rsidRPr="0071083F" w:rsidRDefault="00A84C88" w:rsidP="00A84C88">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Bundle goods: The seller sells various goods or services with the main item at no extra cost (Singh &amp; Khan, 2012). </w:t>
      </w:r>
    </w:p>
    <w:p w14:paraId="4BB51100"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2.1.3  Types</w:t>
      </w:r>
      <w:proofErr w:type="gramEnd"/>
      <w:r w:rsidRPr="0071083F">
        <w:rPr>
          <w:rFonts w:ascii="Times New Roman" w:hAnsi="Times New Roman" w:cs="Times New Roman"/>
          <w:b/>
          <w:sz w:val="24"/>
          <w:szCs w:val="24"/>
        </w:rPr>
        <w:t xml:space="preserve"> of Customer Reward Programs Users   </w:t>
      </w:r>
    </w:p>
    <w:p w14:paraId="7C5A051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There are four types of customers regarding their attitudes to use loyalty programs.   </w:t>
      </w:r>
    </w:p>
    <w:p w14:paraId="24831AC1" w14:textId="77777777" w:rsidR="00A84C88" w:rsidRPr="0071083F" w:rsidRDefault="00A84C88" w:rsidP="00A84C88">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Never: Never consumers are those who are not affected by loyalty programs and their reward incentives in any way. These set of customers are not influence at all by loyalty reward programs. </w:t>
      </w:r>
    </w:p>
    <w:p w14:paraId="54A62345" w14:textId="77777777" w:rsidR="00A84C88" w:rsidRPr="0071083F" w:rsidRDefault="00A84C88" w:rsidP="00A84C88">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14:paraId="04A40103" w14:textId="77777777" w:rsidR="00A84C88" w:rsidRPr="0071083F" w:rsidRDefault="00A84C88" w:rsidP="00A84C88">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14:paraId="22C775A2" w14:textId="77777777" w:rsidR="00A84C88" w:rsidRPr="0071083F" w:rsidRDefault="00A84C88" w:rsidP="00A84C88">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14:paraId="58F87B6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FA2F70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2.1.4 Benefits of Customer Reward Programs </w:t>
      </w:r>
    </w:p>
    <w:p w14:paraId="39ECCFB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14:paraId="4CE9947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For businesses, loyalty programs are profitable because:   </w:t>
      </w:r>
    </w:p>
    <w:p w14:paraId="37F0A1A5"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The costs of serving loyal customers are less.  </w:t>
      </w:r>
    </w:p>
    <w:p w14:paraId="257614AE"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low price sensitive.  </w:t>
      </w:r>
    </w:p>
    <w:p w14:paraId="3E04139B"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spend more with the company.  </w:t>
      </w:r>
    </w:p>
    <w:p w14:paraId="3D70E438"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pass on positive recommendations about their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brands to their friends and relatives. </w:t>
      </w:r>
    </w:p>
    <w:p w14:paraId="2EF01A0D"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14:paraId="4C24392B"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Retaining customers is less expensive than acquiring new ones, and customer experience management is the most cost-effective way to drive customer satisfaction, customer retention and customer loyalty.  </w:t>
      </w:r>
    </w:p>
    <w:p w14:paraId="24B1F54C"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more likely to purchase more, with a high-margin of supplemental products and services. </w:t>
      </w:r>
    </w:p>
    <w:p w14:paraId="5A1C33CF" w14:textId="77777777" w:rsidR="00A84C88" w:rsidRPr="0071083F" w:rsidRDefault="00A84C88" w:rsidP="00A84C88">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reduce costs associated with consumer education and marketing.   </w:t>
      </w:r>
    </w:p>
    <w:p w14:paraId="06FC65D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Also, Peter (2010) addresses thirteen business benefits of a loyalty initiative: </w:t>
      </w:r>
    </w:p>
    <w:p w14:paraId="1BDABFB2"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Retain existing customers. </w:t>
      </w:r>
    </w:p>
    <w:p w14:paraId="31F8CF0E"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Acquire new customers. </w:t>
      </w:r>
    </w:p>
    <w:p w14:paraId="312C1930"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Move customers’ up-segment. </w:t>
      </w:r>
    </w:p>
    <w:p w14:paraId="03CF1CC2"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Win-back defected &amp; churned customers.</w:t>
      </w:r>
    </w:p>
    <w:p w14:paraId="3B8EFB8B"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Increase customer lifetime value. </w:t>
      </w:r>
    </w:p>
    <w:p w14:paraId="7754DEC1"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Build relationships. </w:t>
      </w:r>
    </w:p>
    <w:p w14:paraId="0DF29B76"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 brand advocates. </w:t>
      </w:r>
    </w:p>
    <w:p w14:paraId="2F42AF65"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Adjust pricing levels. </w:t>
      </w:r>
    </w:p>
    <w:p w14:paraId="2C4F9201"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Responding to competitive challenges. </w:t>
      </w:r>
    </w:p>
    <w:p w14:paraId="03A101D0"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Select stock lines effectively. </w:t>
      </w:r>
    </w:p>
    <w:p w14:paraId="52CF4D0C"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Plan merchandising more intelligently. </w:t>
      </w:r>
    </w:p>
    <w:p w14:paraId="75CB9FF2"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Reduce promotional and advertising costs. </w:t>
      </w:r>
    </w:p>
    <w:p w14:paraId="1FC3F7E9" w14:textId="77777777" w:rsidR="00A84C88" w:rsidRPr="0071083F" w:rsidRDefault="00A84C88" w:rsidP="00A84C88">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Aid in selecting new trading sites. </w:t>
      </w:r>
    </w:p>
    <w:p w14:paraId="3C0A55D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2.1.5 Objectives Customer Reward Programs</w:t>
      </w:r>
      <w:r w:rsidRPr="0071083F">
        <w:rPr>
          <w:rFonts w:ascii="Times New Roman" w:hAnsi="Times New Roman" w:cs="Times New Roman"/>
          <w:sz w:val="24"/>
          <w:szCs w:val="24"/>
        </w:rPr>
        <w:t xml:space="preserve"> </w:t>
      </w:r>
    </w:p>
    <w:p w14:paraId="738B519F" w14:textId="77777777" w:rsidR="00A84C88" w:rsidRPr="0071083F" w:rsidRDefault="00A84C88" w:rsidP="00A84C88">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(2004) summarizes the objectives for using customer reward programs as the following:   </w:t>
      </w:r>
    </w:p>
    <w:p w14:paraId="42C73606" w14:textId="77777777" w:rsidR="00A84C88" w:rsidRPr="0071083F" w:rsidRDefault="00A84C88" w:rsidP="00A84C88">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Building true attitudinal and </w:t>
      </w:r>
      <w:proofErr w:type="spellStart"/>
      <w:r w:rsidRPr="0071083F">
        <w:rPr>
          <w:rFonts w:ascii="Times New Roman" w:hAnsi="Times New Roman" w:cs="Times New Roman"/>
          <w:sz w:val="24"/>
          <w:szCs w:val="24"/>
        </w:rPr>
        <w:t>behavioral</w:t>
      </w:r>
      <w:proofErr w:type="spellEnd"/>
      <w:r w:rsidRPr="0071083F">
        <w:rPr>
          <w:rFonts w:ascii="Times New Roman" w:hAnsi="Times New Roman" w:cs="Times New Roman"/>
          <w:sz w:val="24"/>
          <w:szCs w:val="24"/>
        </w:rPr>
        <w:t xml:space="preserve"> loyalty.  </w:t>
      </w:r>
    </w:p>
    <w:p w14:paraId="6F70685B" w14:textId="77777777" w:rsidR="00A84C88" w:rsidRPr="0071083F" w:rsidRDefault="00A84C88" w:rsidP="00A84C88">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Efficiency profits.  </w:t>
      </w:r>
    </w:p>
    <w:p w14:paraId="466065A4" w14:textId="77777777" w:rsidR="00A84C88" w:rsidRPr="0071083F" w:rsidRDefault="00A84C88" w:rsidP="00A84C88">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Effectiveness profits. </w:t>
      </w:r>
    </w:p>
    <w:p w14:paraId="7B2824B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programs aim to retain the existing customers and encourage their loyalty, but loyalty to each company's objectives vary according to the company. Loyalty programs are: </w:t>
      </w:r>
    </w:p>
    <w:p w14:paraId="4E1535AE" w14:textId="77777777" w:rsidR="00A84C88" w:rsidRPr="0071083F" w:rsidRDefault="00A84C88" w:rsidP="00A84C88">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reward loyal customers. </w:t>
      </w:r>
    </w:p>
    <w:p w14:paraId="1EB92CDA" w14:textId="77777777" w:rsidR="00A84C88" w:rsidRPr="0071083F" w:rsidRDefault="00A84C88" w:rsidP="00A84C88">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collect information in order to know who are the best customers. </w:t>
      </w:r>
    </w:p>
    <w:p w14:paraId="40FA7C77" w14:textId="77777777" w:rsidR="00A84C88" w:rsidRPr="0071083F" w:rsidRDefault="00A84C88" w:rsidP="00A84C88">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manipulate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the promotion applies to an individual in order to encourage customers to try new products. </w:t>
      </w:r>
    </w:p>
    <w:p w14:paraId="6485AFD4" w14:textId="77777777" w:rsidR="00A84C88" w:rsidRPr="0071083F" w:rsidRDefault="00A84C88" w:rsidP="00A84C88">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respond to competitors' actions (Margarita, 2016). </w:t>
      </w:r>
    </w:p>
    <w:p w14:paraId="77B7469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He further divided loyalty programs objectives into two groups:  </w:t>
      </w:r>
    </w:p>
    <w:p w14:paraId="4D1CAC68" w14:textId="77777777" w:rsidR="00A84C88" w:rsidRPr="0071083F" w:rsidRDefault="00A84C88" w:rsidP="00A84C88">
      <w:pPr>
        <w:numPr>
          <w:ilvl w:val="0"/>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The main objectives are to develop consumer loyalty, build communication capabilities, provide support to other company departments, etc. </w:t>
      </w:r>
    </w:p>
    <w:p w14:paraId="600EF49C" w14:textId="77777777" w:rsidR="00A84C88" w:rsidRPr="0071083F" w:rsidRDefault="00A84C88" w:rsidP="00A84C88">
      <w:pPr>
        <w:numPr>
          <w:ilvl w:val="0"/>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14:paraId="38CAF4E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He continued in his research work to clarify the main tasks of loyalty programs. Loyalty programs are employed to perform several and distinctive task which include:  </w:t>
      </w:r>
    </w:p>
    <w:p w14:paraId="5D229297"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14:paraId="125EA60A"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14:paraId="541498C9"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 a customer database. To collect not only demographic data about the customers, but also about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w:t>
      </w:r>
    </w:p>
    <w:p w14:paraId="353637FA"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7C0E4D4E"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14:paraId="4BB8A139"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Provide the buyer with the added value, as well as to increase trade or the sale of services. </w:t>
      </w:r>
    </w:p>
    <w:p w14:paraId="050DD32A" w14:textId="77777777" w:rsidR="00A84C88" w:rsidRPr="0071083F" w:rsidRDefault="00A84C88" w:rsidP="00A84C88">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To improve the brand's image. </w:t>
      </w:r>
    </w:p>
    <w:p w14:paraId="7E6AA25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2.1.6 The Concept of Customer loyalty </w:t>
      </w:r>
    </w:p>
    <w:p w14:paraId="5BE394C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14:paraId="44CFDC7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t>
      </w: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xml:space="preserve"> (2013), Loyalty can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both from the perspective of a company and a consumer. Customer relationship management and direct marketing research </w:t>
      </w:r>
      <w:proofErr w:type="spellStart"/>
      <w:r w:rsidRPr="0071083F">
        <w:rPr>
          <w:rFonts w:ascii="Times New Roman" w:hAnsi="Times New Roman" w:cs="Times New Roman"/>
          <w:sz w:val="24"/>
          <w:szCs w:val="24"/>
        </w:rPr>
        <w:t>center</w:t>
      </w:r>
      <w:proofErr w:type="spellEnd"/>
      <w:r w:rsidRPr="0071083F">
        <w:rPr>
          <w:rFonts w:ascii="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sidRPr="0071083F">
        <w:rPr>
          <w:rFonts w:ascii="Times New Roman" w:hAnsi="Times New Roman" w:cs="Times New Roman"/>
          <w:sz w:val="24"/>
          <w:szCs w:val="24"/>
        </w:rPr>
        <w:t>Bobalca</w:t>
      </w:r>
      <w:proofErr w:type="spellEnd"/>
      <w:r w:rsidRPr="0071083F">
        <w:rPr>
          <w:rFonts w:ascii="Times New Roman" w:hAnsi="Times New Roman" w:cs="Times New Roman"/>
          <w:sz w:val="24"/>
          <w:szCs w:val="24"/>
        </w:rPr>
        <w:t xml:space="preserve"> opined that the two perspectives must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14:paraId="754A1F0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14:paraId="3794CF7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 single defining concept of loyalty does not exist. </w:t>
      </w:r>
      <w:proofErr w:type="gramStart"/>
      <w:r w:rsidRPr="0071083F">
        <w:rPr>
          <w:rFonts w:ascii="Times New Roman" w:hAnsi="Times New Roman" w:cs="Times New Roman"/>
          <w:sz w:val="24"/>
          <w:szCs w:val="24"/>
        </w:rPr>
        <w:t>However</w:t>
      </w:r>
      <w:proofErr w:type="gramEnd"/>
      <w:r w:rsidRPr="0071083F">
        <w:rPr>
          <w:rFonts w:ascii="Times New Roman" w:hAnsi="Times New Roman" w:cs="Times New Roman"/>
          <w:sz w:val="24"/>
          <w:szCs w:val="24"/>
        </w:rPr>
        <w:t xml:space="preserve">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14:paraId="62E8018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14:paraId="798FE7E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2.1.7 Characteristics of Loyal Customer</w:t>
      </w:r>
      <w:r w:rsidRPr="0071083F">
        <w:rPr>
          <w:rFonts w:ascii="Times New Roman" w:hAnsi="Times New Roman" w:cs="Times New Roman"/>
          <w:sz w:val="24"/>
          <w:szCs w:val="24"/>
        </w:rPr>
        <w:t xml:space="preserve"> </w:t>
      </w:r>
    </w:p>
    <w:p w14:paraId="20C0111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A loyal customer is a natural or legal person who purchases goods or services and is not inclined to buy from competitors (</w:t>
      </w:r>
      <w:proofErr w:type="spellStart"/>
      <w:r w:rsidRPr="0071083F">
        <w:rPr>
          <w:rFonts w:ascii="Times New Roman" w:hAnsi="Times New Roman" w:cs="Times New Roman"/>
          <w:sz w:val="24"/>
          <w:szCs w:val="24"/>
        </w:rPr>
        <w:t>Dudonis</w:t>
      </w:r>
      <w:proofErr w:type="spellEnd"/>
      <w:r w:rsidRPr="0071083F">
        <w:rPr>
          <w:rFonts w:ascii="Times New Roman" w:hAnsi="Times New Roman" w:cs="Times New Roman"/>
          <w:sz w:val="24"/>
          <w:szCs w:val="24"/>
        </w:rPr>
        <w:t xml:space="preserve">, 2012). </w:t>
      </w:r>
      <w:proofErr w:type="spellStart"/>
      <w:r w:rsidRPr="0071083F">
        <w:rPr>
          <w:rFonts w:ascii="Times New Roman" w:hAnsi="Times New Roman" w:cs="Times New Roman"/>
          <w:sz w:val="24"/>
          <w:szCs w:val="24"/>
        </w:rPr>
        <w:t>Pranulis</w:t>
      </w:r>
      <w:proofErr w:type="spellEnd"/>
      <w:r w:rsidRPr="0071083F">
        <w:rPr>
          <w:rFonts w:ascii="Times New Roman" w:hAnsi="Times New Roman" w:cs="Times New Roman"/>
          <w:sz w:val="24"/>
          <w:szCs w:val="24"/>
        </w:rPr>
        <w:t xml:space="preserve"> and </w:t>
      </w:r>
      <w:proofErr w:type="spellStart"/>
      <w:r w:rsidRPr="0071083F">
        <w:rPr>
          <w:rFonts w:ascii="Times New Roman" w:hAnsi="Times New Roman" w:cs="Times New Roman"/>
          <w:sz w:val="24"/>
          <w:szCs w:val="24"/>
        </w:rPr>
        <w:t>Pajuodis</w:t>
      </w:r>
      <w:proofErr w:type="spellEnd"/>
      <w:r w:rsidRPr="0071083F">
        <w:rPr>
          <w:rFonts w:ascii="Times New Roman" w:hAnsi="Times New Roman" w:cs="Times New Roman"/>
          <w:sz w:val="24"/>
          <w:szCs w:val="24"/>
        </w:rPr>
        <w:t xml:space="preserve"> (2012), describe loyal customers as a constant preference for certain goods (brand loyalty) and stores (loyalty to the place of purchase). A customer can </w:t>
      </w:r>
      <w:proofErr w:type="gramStart"/>
      <w:r w:rsidRPr="0071083F">
        <w:rPr>
          <w:rFonts w:ascii="Times New Roman" w:hAnsi="Times New Roman" w:cs="Times New Roman"/>
          <w:sz w:val="24"/>
          <w:szCs w:val="24"/>
        </w:rPr>
        <w:t>be refer</w:t>
      </w:r>
      <w:proofErr w:type="gramEnd"/>
      <w:r w:rsidRPr="0071083F">
        <w:rPr>
          <w:rFonts w:ascii="Times New Roman" w:hAnsi="Times New Roman" w:cs="Times New Roman"/>
          <w:sz w:val="24"/>
          <w:szCs w:val="24"/>
        </w:rPr>
        <w:t xml:space="preserve"> to as a loyal customer if he or she: </w:t>
      </w:r>
    </w:p>
    <w:p w14:paraId="035C4B31"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for a long time remains loyal to the company  </w:t>
      </w:r>
    </w:p>
    <w:p w14:paraId="06BD543F"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buys new products offered by the company </w:t>
      </w:r>
    </w:p>
    <w:p w14:paraId="2855A644"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creates a positive image of the company, attracting your friends to buy the goods </w:t>
      </w:r>
    </w:p>
    <w:p w14:paraId="78D84D13"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is insensitive to the actions of competitors  </w:t>
      </w:r>
    </w:p>
    <w:p w14:paraId="1D11D1F5"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less sensitive to price changes </w:t>
      </w:r>
    </w:p>
    <w:p w14:paraId="4FB067D0"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tolerates errors made by the company  </w:t>
      </w:r>
    </w:p>
    <w:p w14:paraId="3D8B7F2A"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willingly provides information </w:t>
      </w:r>
    </w:p>
    <w:p w14:paraId="2B9A379D" w14:textId="77777777" w:rsidR="00A84C88" w:rsidRPr="0071083F" w:rsidRDefault="00A84C88" w:rsidP="00A84C88">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willing to share his ideas on improving the products and services </w:t>
      </w:r>
    </w:p>
    <w:p w14:paraId="5654553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14:paraId="7C559D8E" w14:textId="77777777" w:rsidR="00A84C88" w:rsidRPr="0071083F" w:rsidRDefault="00A84C88" w:rsidP="00A84C88">
      <w:pPr>
        <w:numPr>
          <w:ilvl w:val="2"/>
          <w:numId w:val="9"/>
        </w:numPr>
        <w:jc w:val="both"/>
        <w:rPr>
          <w:rFonts w:ascii="Times New Roman" w:hAnsi="Times New Roman" w:cs="Times New Roman"/>
          <w:sz w:val="24"/>
          <w:szCs w:val="24"/>
        </w:rPr>
      </w:pPr>
      <w:r w:rsidRPr="0071083F">
        <w:rPr>
          <w:rFonts w:ascii="Times New Roman" w:hAnsi="Times New Roman" w:cs="Times New Roman"/>
          <w:b/>
          <w:sz w:val="24"/>
          <w:szCs w:val="24"/>
        </w:rPr>
        <w:t xml:space="preserve">Dimensions of Customer Loyalty </w:t>
      </w:r>
    </w:p>
    <w:p w14:paraId="7B8A3F7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In Ball, Coelho and Machas (2004) article, there are two customer loyalty dimensions to be discussed, which are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14:paraId="01B224E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As mentioned above,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repeated purchase. It can offer advantages for companies. First, research on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show the customer preference for a brand or product. Second,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reflect a customer’s purchase intention. Last,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powerful. It can influence first, customer’s intention to recommend the brand or company to others; second, the horizontal </w:t>
      </w:r>
      <w:r w:rsidRPr="0071083F">
        <w:rPr>
          <w:rFonts w:ascii="Times New Roman" w:hAnsi="Times New Roman" w:cs="Times New Roman"/>
          <w:sz w:val="24"/>
          <w:szCs w:val="24"/>
        </w:rPr>
        <w:lastRenderedPageBreak/>
        <w:t xml:space="preserve">communication among customers and </w:t>
      </w:r>
      <w:proofErr w:type="spellStart"/>
      <w:r w:rsidRPr="0071083F">
        <w:rPr>
          <w:rFonts w:ascii="Times New Roman" w:hAnsi="Times New Roman" w:cs="Times New Roman"/>
          <w:sz w:val="24"/>
          <w:szCs w:val="24"/>
        </w:rPr>
        <w:t>mouthto</w:t>
      </w:r>
      <w:proofErr w:type="spellEnd"/>
      <w:r w:rsidRPr="0071083F">
        <w:rPr>
          <w:rFonts w:ascii="Times New Roman" w:hAnsi="Times New Roman" w:cs="Times New Roman"/>
          <w:sz w:val="24"/>
          <w:szCs w:val="24"/>
        </w:rPr>
        <w:t xml:space="preserve">-mouth communication; third, customer’s resistance to competitors’ offerings and persuasive tactics to attract new customers and buzz marketing. </w:t>
      </w:r>
    </w:p>
    <w:p w14:paraId="2A3F90CF" w14:textId="77777777" w:rsidR="00A84C88" w:rsidRPr="0071083F" w:rsidRDefault="00A84C88" w:rsidP="00A84C88">
      <w:pPr>
        <w:numPr>
          <w:ilvl w:val="2"/>
          <w:numId w:val="9"/>
        </w:numPr>
        <w:jc w:val="both"/>
        <w:rPr>
          <w:rFonts w:ascii="Times New Roman" w:hAnsi="Times New Roman" w:cs="Times New Roman"/>
          <w:sz w:val="24"/>
          <w:szCs w:val="24"/>
        </w:rPr>
      </w:pPr>
      <w:r w:rsidRPr="0071083F">
        <w:rPr>
          <w:rFonts w:ascii="Times New Roman" w:hAnsi="Times New Roman" w:cs="Times New Roman"/>
          <w:b/>
          <w:sz w:val="24"/>
          <w:szCs w:val="24"/>
        </w:rPr>
        <w:t xml:space="preserve">Stages of customer Loyalty  </w:t>
      </w:r>
    </w:p>
    <w:p w14:paraId="63A3209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and improve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and profitability of customers (Curry, 2000). According to Torres-Moraga, Vasquez-</w:t>
      </w:r>
      <w:proofErr w:type="spellStart"/>
      <w:r w:rsidRPr="0071083F">
        <w:rPr>
          <w:rFonts w:ascii="Times New Roman" w:hAnsi="Times New Roman" w:cs="Times New Roman"/>
          <w:sz w:val="24"/>
          <w:szCs w:val="24"/>
        </w:rPr>
        <w:t>parraga</w:t>
      </w:r>
      <w:proofErr w:type="spellEnd"/>
      <w:r w:rsidRPr="0071083F">
        <w:rPr>
          <w:rFonts w:ascii="Times New Roman" w:hAnsi="Times New Roman" w:cs="Times New Roman"/>
          <w:sz w:val="24"/>
          <w:szCs w:val="24"/>
        </w:rPr>
        <w:t xml:space="preserve"> and Zamora-</w:t>
      </w:r>
      <w:proofErr w:type="spellStart"/>
      <w:r w:rsidRPr="0071083F">
        <w:rPr>
          <w:rFonts w:ascii="Times New Roman" w:hAnsi="Times New Roman" w:cs="Times New Roman"/>
          <w:sz w:val="24"/>
          <w:szCs w:val="24"/>
        </w:rPr>
        <w:t>gonzalez</w:t>
      </w:r>
      <w:proofErr w:type="spellEnd"/>
      <w:r w:rsidRPr="0071083F">
        <w:rPr>
          <w:rFonts w:ascii="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14:paraId="0425B446" w14:textId="77777777" w:rsidR="00A84C88" w:rsidRPr="0071083F" w:rsidRDefault="00A84C88" w:rsidP="00A84C88">
      <w:pPr>
        <w:jc w:val="both"/>
        <w:rPr>
          <w:rFonts w:ascii="Times New Roman" w:hAnsi="Times New Roman" w:cs="Times New Roman"/>
          <w:sz w:val="24"/>
          <w:szCs w:val="24"/>
        </w:rPr>
      </w:pPr>
      <w:proofErr w:type="gramStart"/>
      <w:r w:rsidRPr="0071083F">
        <w:rPr>
          <w:rFonts w:ascii="Times New Roman" w:hAnsi="Times New Roman" w:cs="Times New Roman"/>
          <w:sz w:val="24"/>
          <w:szCs w:val="24"/>
        </w:rPr>
        <w:t>Moreover</w:t>
      </w:r>
      <w:proofErr w:type="gramEnd"/>
      <w:r w:rsidRPr="0071083F">
        <w:rPr>
          <w:rFonts w:ascii="Times New Roman" w:hAnsi="Times New Roman" w:cs="Times New Roman"/>
          <w:sz w:val="24"/>
          <w:szCs w:val="24"/>
        </w:rPr>
        <w:t xml:space="preserve">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14:paraId="3581812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4437C1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6BFC8BE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FIGURE 1 BASIC CUSTOMER PYRAMID</w:t>
      </w:r>
    </w:p>
    <w:p w14:paraId="528FAE9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noProof/>
          <w:sz w:val="24"/>
          <w:szCs w:val="24"/>
          <w:lang w:eastAsia="en-GB"/>
        </w:rPr>
        <mc:AlternateContent>
          <mc:Choice Requires="wpg">
            <w:drawing>
              <wp:inline distT="0" distB="0" distL="0" distR="0" wp14:anchorId="6578BC8A" wp14:editId="63E5EE92">
                <wp:extent cx="4333875" cy="2287270"/>
                <wp:effectExtent l="0" t="0" r="0" b="0"/>
                <wp:docPr id="99152" name="Group 99152"/>
                <wp:cNvGraphicFramePr/>
                <a:graphic xmlns:a="http://schemas.openxmlformats.org/drawingml/2006/main">
                  <a:graphicData uri="http://schemas.microsoft.com/office/word/2010/wordprocessingGroup">
                    <wpg:wgp>
                      <wpg:cNvGrpSpPr/>
                      <wpg:grpSpPr>
                        <a:xfrm>
                          <a:off x="0" y="0"/>
                          <a:ext cx="4333951" cy="2287448"/>
                          <a:chOff x="0" y="0"/>
                          <a:chExt cx="4333951" cy="2287448"/>
                        </a:xfrm>
                      </wpg:grpSpPr>
                      <wps:wsp>
                        <wps:cNvPr id="9022" name="Rectangle 9022"/>
                        <wps:cNvSpPr/>
                        <wps:spPr>
                          <a:xfrm>
                            <a:off x="457149" y="0"/>
                            <a:ext cx="50673" cy="224380"/>
                          </a:xfrm>
                          <a:prstGeom prst="rect">
                            <a:avLst/>
                          </a:prstGeom>
                          <a:ln>
                            <a:noFill/>
                          </a:ln>
                        </wps:spPr>
                        <wps:txbx>
                          <w:txbxContent>
                            <w:p w14:paraId="3EE4DB6A"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023" name="Rectangle 9023"/>
                        <wps:cNvSpPr/>
                        <wps:spPr>
                          <a:xfrm>
                            <a:off x="457149" y="263652"/>
                            <a:ext cx="50673" cy="224380"/>
                          </a:xfrm>
                          <a:prstGeom prst="rect">
                            <a:avLst/>
                          </a:prstGeom>
                          <a:ln>
                            <a:noFill/>
                          </a:ln>
                        </wps:spPr>
                        <wps:txbx>
                          <w:txbxContent>
                            <w:p w14:paraId="7602194B"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030" name="Rectangle 9030"/>
                        <wps:cNvSpPr/>
                        <wps:spPr>
                          <a:xfrm>
                            <a:off x="0" y="2103501"/>
                            <a:ext cx="50673" cy="224380"/>
                          </a:xfrm>
                          <a:prstGeom prst="rect">
                            <a:avLst/>
                          </a:prstGeom>
                          <a:ln>
                            <a:noFill/>
                          </a:ln>
                        </wps:spPr>
                        <wps:txbx>
                          <w:txbxContent>
                            <w:p w14:paraId="64CA71E8" w14:textId="77777777" w:rsidR="00A84C88" w:rsidRDefault="00A84C88" w:rsidP="00A84C88">
                              <w:pPr>
                                <w:spacing w:after="0" w:line="276" w:lineRule="auto"/>
                              </w:pPr>
                              <w:r>
                                <w:t xml:space="preserve"> </w:t>
                              </w:r>
                            </w:p>
                          </w:txbxContent>
                        </wps:txbx>
                        <wps:bodyPr horzOverflow="overflow" lIns="0" tIns="0" rIns="0" bIns="0" rtlCol="0">
                          <a:noAutofit/>
                        </wps:bodyPr>
                      </wps:wsp>
                      <pic:pic xmlns:pic="http://schemas.openxmlformats.org/drawingml/2006/picture">
                        <pic:nvPicPr>
                          <pic:cNvPr id="9366" name="Picture 9366"/>
                          <pic:cNvPicPr/>
                        </pic:nvPicPr>
                        <pic:blipFill>
                          <a:blip r:embed="rId13"/>
                          <a:stretch>
                            <a:fillRect/>
                          </a:stretch>
                        </pic:blipFill>
                        <pic:spPr>
                          <a:xfrm>
                            <a:off x="2528011" y="364134"/>
                            <a:ext cx="1805940" cy="1808988"/>
                          </a:xfrm>
                          <a:prstGeom prst="rect">
                            <a:avLst/>
                          </a:prstGeom>
                        </pic:spPr>
                      </pic:pic>
                      <wps:wsp>
                        <wps:cNvPr id="9367" name="Rectangle 9367"/>
                        <wps:cNvSpPr/>
                        <wps:spPr>
                          <a:xfrm>
                            <a:off x="2620086" y="365760"/>
                            <a:ext cx="589631" cy="224380"/>
                          </a:xfrm>
                          <a:prstGeom prst="rect">
                            <a:avLst/>
                          </a:prstGeom>
                          <a:ln>
                            <a:noFill/>
                          </a:ln>
                        </wps:spPr>
                        <wps:txbx>
                          <w:txbxContent>
                            <w:p w14:paraId="74AD305F" w14:textId="77777777" w:rsidR="00A84C88" w:rsidRDefault="00A84C88" w:rsidP="00A84C88">
                              <w:pPr>
                                <w:spacing w:after="0" w:line="276" w:lineRule="auto"/>
                              </w:pPr>
                              <w:r>
                                <w:t xml:space="preserve">Active </w:t>
                              </w:r>
                            </w:p>
                          </w:txbxContent>
                        </wps:txbx>
                        <wps:bodyPr horzOverflow="overflow" lIns="0" tIns="0" rIns="0" bIns="0" rtlCol="0">
                          <a:noAutofit/>
                        </wps:bodyPr>
                      </wps:wsp>
                      <wps:wsp>
                        <wps:cNvPr id="9368" name="Rectangle 9368"/>
                        <wps:cNvSpPr/>
                        <wps:spPr>
                          <a:xfrm>
                            <a:off x="3063824" y="365760"/>
                            <a:ext cx="788674" cy="224380"/>
                          </a:xfrm>
                          <a:prstGeom prst="rect">
                            <a:avLst/>
                          </a:prstGeom>
                          <a:ln>
                            <a:noFill/>
                          </a:ln>
                        </wps:spPr>
                        <wps:txbx>
                          <w:txbxContent>
                            <w:p w14:paraId="43BF43ED" w14:textId="77777777" w:rsidR="00A84C88" w:rsidRDefault="00A84C88" w:rsidP="00A84C88">
                              <w:pPr>
                                <w:spacing w:after="0" w:line="276" w:lineRule="auto"/>
                              </w:pPr>
                              <w:r>
                                <w:t>Customer</w:t>
                              </w:r>
                            </w:p>
                          </w:txbxContent>
                        </wps:txbx>
                        <wps:bodyPr horzOverflow="overflow" lIns="0" tIns="0" rIns="0" bIns="0" rtlCol="0">
                          <a:noAutofit/>
                        </wps:bodyPr>
                      </wps:wsp>
                      <wps:wsp>
                        <wps:cNvPr id="9369" name="Rectangle 9369"/>
                        <wps:cNvSpPr/>
                        <wps:spPr>
                          <a:xfrm>
                            <a:off x="3656661" y="365760"/>
                            <a:ext cx="50673" cy="224380"/>
                          </a:xfrm>
                          <a:prstGeom prst="rect">
                            <a:avLst/>
                          </a:prstGeom>
                          <a:ln>
                            <a:noFill/>
                          </a:ln>
                        </wps:spPr>
                        <wps:txbx>
                          <w:txbxContent>
                            <w:p w14:paraId="0A6461AF"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370" name="Rectangle 9370"/>
                        <wps:cNvSpPr/>
                        <wps:spPr>
                          <a:xfrm>
                            <a:off x="2620086" y="716280"/>
                            <a:ext cx="1489585" cy="224380"/>
                          </a:xfrm>
                          <a:prstGeom prst="rect">
                            <a:avLst/>
                          </a:prstGeom>
                          <a:ln>
                            <a:noFill/>
                          </a:ln>
                        </wps:spPr>
                        <wps:txbx>
                          <w:txbxContent>
                            <w:p w14:paraId="646ED3A4" w14:textId="77777777" w:rsidR="00A84C88" w:rsidRDefault="00A84C88" w:rsidP="00A84C88">
                              <w:pPr>
                                <w:spacing w:after="0" w:line="276" w:lineRule="auto"/>
                              </w:pPr>
                              <w:r>
                                <w:t>Inactive Customer</w:t>
                              </w:r>
                            </w:p>
                          </w:txbxContent>
                        </wps:txbx>
                        <wps:bodyPr horzOverflow="overflow" lIns="0" tIns="0" rIns="0" bIns="0" rtlCol="0">
                          <a:noAutofit/>
                        </wps:bodyPr>
                      </wps:wsp>
                      <wps:wsp>
                        <wps:cNvPr id="9371" name="Rectangle 9371"/>
                        <wps:cNvSpPr/>
                        <wps:spPr>
                          <a:xfrm>
                            <a:off x="3742004" y="716280"/>
                            <a:ext cx="50673" cy="224380"/>
                          </a:xfrm>
                          <a:prstGeom prst="rect">
                            <a:avLst/>
                          </a:prstGeom>
                          <a:ln>
                            <a:noFill/>
                          </a:ln>
                        </wps:spPr>
                        <wps:txbx>
                          <w:txbxContent>
                            <w:p w14:paraId="220CA342"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372" name="Rectangle 9372"/>
                        <wps:cNvSpPr/>
                        <wps:spPr>
                          <a:xfrm>
                            <a:off x="2620086" y="1066800"/>
                            <a:ext cx="826173" cy="224380"/>
                          </a:xfrm>
                          <a:prstGeom prst="rect">
                            <a:avLst/>
                          </a:prstGeom>
                          <a:ln>
                            <a:noFill/>
                          </a:ln>
                        </wps:spPr>
                        <wps:txbx>
                          <w:txbxContent>
                            <w:p w14:paraId="7BDA5478" w14:textId="77777777" w:rsidR="00A84C88" w:rsidRDefault="00A84C88" w:rsidP="00A84C88">
                              <w:pPr>
                                <w:spacing w:after="0" w:line="276" w:lineRule="auto"/>
                              </w:pPr>
                              <w:r>
                                <w:t xml:space="preserve">Prospects </w:t>
                              </w:r>
                            </w:p>
                          </w:txbxContent>
                        </wps:txbx>
                        <wps:bodyPr horzOverflow="overflow" lIns="0" tIns="0" rIns="0" bIns="0" rtlCol="0">
                          <a:noAutofit/>
                        </wps:bodyPr>
                      </wps:wsp>
                      <wps:wsp>
                        <wps:cNvPr id="9373" name="Rectangle 9373"/>
                        <wps:cNvSpPr/>
                        <wps:spPr>
                          <a:xfrm>
                            <a:off x="3242132" y="1066800"/>
                            <a:ext cx="50673" cy="224380"/>
                          </a:xfrm>
                          <a:prstGeom prst="rect">
                            <a:avLst/>
                          </a:prstGeom>
                          <a:ln>
                            <a:noFill/>
                          </a:ln>
                        </wps:spPr>
                        <wps:txbx>
                          <w:txbxContent>
                            <w:p w14:paraId="2AA29579"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374" name="Rectangle 9374"/>
                        <wps:cNvSpPr/>
                        <wps:spPr>
                          <a:xfrm>
                            <a:off x="2620086" y="1417048"/>
                            <a:ext cx="759787" cy="224829"/>
                          </a:xfrm>
                          <a:prstGeom prst="rect">
                            <a:avLst/>
                          </a:prstGeom>
                          <a:ln>
                            <a:noFill/>
                          </a:ln>
                        </wps:spPr>
                        <wps:txbx>
                          <w:txbxContent>
                            <w:p w14:paraId="3A7950BE" w14:textId="77777777" w:rsidR="00A84C88" w:rsidRDefault="00A84C88" w:rsidP="00A84C88">
                              <w:pPr>
                                <w:spacing w:after="0" w:line="276" w:lineRule="auto"/>
                              </w:pPr>
                              <w:r>
                                <w:t xml:space="preserve">Suspects </w:t>
                              </w:r>
                            </w:p>
                          </w:txbxContent>
                        </wps:txbx>
                        <wps:bodyPr horzOverflow="overflow" lIns="0" tIns="0" rIns="0" bIns="0" rtlCol="0">
                          <a:noAutofit/>
                        </wps:bodyPr>
                      </wps:wsp>
                      <wps:wsp>
                        <wps:cNvPr id="9375" name="Rectangle 9375"/>
                        <wps:cNvSpPr/>
                        <wps:spPr>
                          <a:xfrm>
                            <a:off x="3191840" y="1417048"/>
                            <a:ext cx="50775" cy="224829"/>
                          </a:xfrm>
                          <a:prstGeom prst="rect">
                            <a:avLst/>
                          </a:prstGeom>
                          <a:ln>
                            <a:noFill/>
                          </a:ln>
                        </wps:spPr>
                        <wps:txbx>
                          <w:txbxContent>
                            <w:p w14:paraId="44CF0868"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376" name="Rectangle 9376"/>
                        <wps:cNvSpPr/>
                        <wps:spPr>
                          <a:xfrm>
                            <a:off x="2620086" y="1768221"/>
                            <a:ext cx="1641603" cy="224380"/>
                          </a:xfrm>
                          <a:prstGeom prst="rect">
                            <a:avLst/>
                          </a:prstGeom>
                          <a:ln>
                            <a:noFill/>
                          </a:ln>
                        </wps:spPr>
                        <wps:txbx>
                          <w:txbxContent>
                            <w:p w14:paraId="02AD945B" w14:textId="77777777" w:rsidR="00A84C88" w:rsidRDefault="00A84C88" w:rsidP="00A84C88">
                              <w:pPr>
                                <w:spacing w:after="0" w:line="276" w:lineRule="auto"/>
                              </w:pPr>
                              <w:r>
                                <w:t>The rest of the word</w:t>
                              </w:r>
                            </w:p>
                          </w:txbxContent>
                        </wps:txbx>
                        <wps:bodyPr horzOverflow="overflow" lIns="0" tIns="0" rIns="0" bIns="0" rtlCol="0">
                          <a:noAutofit/>
                        </wps:bodyPr>
                      </wps:wsp>
                      <wps:wsp>
                        <wps:cNvPr id="9377" name="Rectangle 9377"/>
                        <wps:cNvSpPr/>
                        <wps:spPr>
                          <a:xfrm>
                            <a:off x="3856304" y="1768221"/>
                            <a:ext cx="50673" cy="224380"/>
                          </a:xfrm>
                          <a:prstGeom prst="rect">
                            <a:avLst/>
                          </a:prstGeom>
                          <a:ln>
                            <a:noFill/>
                          </a:ln>
                        </wps:spPr>
                        <wps:txbx>
                          <w:txbxContent>
                            <w:p w14:paraId="0651EA7C"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378" name="Rectangle 9378"/>
                        <wps:cNvSpPr/>
                        <wps:spPr>
                          <a:xfrm>
                            <a:off x="2620086" y="2118741"/>
                            <a:ext cx="50673" cy="224380"/>
                          </a:xfrm>
                          <a:prstGeom prst="rect">
                            <a:avLst/>
                          </a:prstGeom>
                          <a:ln>
                            <a:noFill/>
                          </a:ln>
                        </wps:spPr>
                        <wps:txbx>
                          <w:txbxContent>
                            <w:p w14:paraId="22600FE9"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379" name="Shape 9379"/>
                        <wps:cNvSpPr/>
                        <wps:spPr>
                          <a:xfrm>
                            <a:off x="1531315" y="755803"/>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0" name="Shape 9380"/>
                        <wps:cNvSpPr/>
                        <wps:spPr>
                          <a:xfrm>
                            <a:off x="1947367" y="1836319"/>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1" name="Shape 9381"/>
                        <wps:cNvSpPr/>
                        <wps:spPr>
                          <a:xfrm>
                            <a:off x="1898599" y="1467510"/>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2" name="Shape 9382"/>
                        <wps:cNvSpPr/>
                        <wps:spPr>
                          <a:xfrm>
                            <a:off x="1543507" y="1100227"/>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3" name="Shape 9383"/>
                        <wps:cNvSpPr/>
                        <wps:spPr>
                          <a:xfrm>
                            <a:off x="1506931" y="434239"/>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4" name="Shape 9384"/>
                        <wps:cNvSpPr/>
                        <wps:spPr>
                          <a:xfrm>
                            <a:off x="367741" y="235356"/>
                            <a:ext cx="2101596" cy="1935480"/>
                          </a:xfrm>
                          <a:custGeom>
                            <a:avLst/>
                            <a:gdLst/>
                            <a:ahLst/>
                            <a:cxnLst/>
                            <a:rect l="0" t="0" r="0" b="0"/>
                            <a:pathLst>
                              <a:path w="2101596" h="1935480">
                                <a:moveTo>
                                  <a:pt x="1050798" y="0"/>
                                </a:moveTo>
                                <a:lnTo>
                                  <a:pt x="2101596" y="1935480"/>
                                </a:lnTo>
                                <a:lnTo>
                                  <a:pt x="0" y="1935480"/>
                                </a:lnTo>
                                <a:lnTo>
                                  <a:pt x="1050798"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9385" name="Shape 9385"/>
                        <wps:cNvSpPr/>
                        <wps:spPr>
                          <a:xfrm>
                            <a:off x="367741" y="235356"/>
                            <a:ext cx="2101596" cy="1935480"/>
                          </a:xfrm>
                          <a:custGeom>
                            <a:avLst/>
                            <a:gdLst/>
                            <a:ahLst/>
                            <a:cxnLst/>
                            <a:rect l="0" t="0" r="0" b="0"/>
                            <a:pathLst>
                              <a:path w="2101596" h="1935480">
                                <a:moveTo>
                                  <a:pt x="0" y="1935480"/>
                                </a:moveTo>
                                <a:lnTo>
                                  <a:pt x="1050798" y="0"/>
                                </a:lnTo>
                                <a:lnTo>
                                  <a:pt x="2101596" y="1935480"/>
                                </a:lnTo>
                                <a:close/>
                              </a:path>
                            </a:pathLst>
                          </a:custGeom>
                          <a:ln w="28956" cap="flat">
                            <a:miter lim="127000"/>
                          </a:ln>
                        </wps:spPr>
                        <wps:style>
                          <a:lnRef idx="1">
                            <a:srgbClr val="2F528F"/>
                          </a:lnRef>
                          <a:fillRef idx="0">
                            <a:srgbClr val="000000">
                              <a:alpha val="0"/>
                            </a:srgbClr>
                          </a:fillRef>
                          <a:effectRef idx="0">
                            <a:scrgbClr r="0" g="0" b="0"/>
                          </a:effectRef>
                          <a:fontRef idx="none"/>
                        </wps:style>
                        <wps:bodyPr/>
                      </wps:wsp>
                      <wps:wsp>
                        <wps:cNvPr id="9386" name="Shape 9386"/>
                        <wps:cNvSpPr/>
                        <wps:spPr>
                          <a:xfrm>
                            <a:off x="1199845" y="627025"/>
                            <a:ext cx="451231" cy="0"/>
                          </a:xfrm>
                          <a:custGeom>
                            <a:avLst/>
                            <a:gdLst/>
                            <a:ahLst/>
                            <a:cxnLst/>
                            <a:rect l="0" t="0" r="0" b="0"/>
                            <a:pathLst>
                              <a:path w="451231">
                                <a:moveTo>
                                  <a:pt x="0" y="0"/>
                                </a:moveTo>
                                <a:lnTo>
                                  <a:pt x="45123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7" name="Shape 9387"/>
                        <wps:cNvSpPr/>
                        <wps:spPr>
                          <a:xfrm>
                            <a:off x="974293" y="1030884"/>
                            <a:ext cx="854710" cy="0"/>
                          </a:xfrm>
                          <a:custGeom>
                            <a:avLst/>
                            <a:gdLst/>
                            <a:ahLst/>
                            <a:cxnLst/>
                            <a:rect l="0" t="0" r="0" b="0"/>
                            <a:pathLst>
                              <a:path w="854710">
                                <a:moveTo>
                                  <a:pt x="0" y="0"/>
                                </a:moveTo>
                                <a:lnTo>
                                  <a:pt x="854710"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8" name="Shape 9388"/>
                        <wps:cNvSpPr/>
                        <wps:spPr>
                          <a:xfrm>
                            <a:off x="866089" y="1328065"/>
                            <a:ext cx="1137666" cy="0"/>
                          </a:xfrm>
                          <a:custGeom>
                            <a:avLst/>
                            <a:gdLst/>
                            <a:ahLst/>
                            <a:cxnLst/>
                            <a:rect l="0" t="0" r="0" b="0"/>
                            <a:pathLst>
                              <a:path w="1137666">
                                <a:moveTo>
                                  <a:pt x="0" y="0"/>
                                </a:moveTo>
                                <a:lnTo>
                                  <a:pt x="1137666"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9" name="Shape 9389"/>
                        <wps:cNvSpPr/>
                        <wps:spPr>
                          <a:xfrm>
                            <a:off x="652729" y="1709064"/>
                            <a:ext cx="1514221" cy="0"/>
                          </a:xfrm>
                          <a:custGeom>
                            <a:avLst/>
                            <a:gdLst/>
                            <a:ahLst/>
                            <a:cxnLst/>
                            <a:rect l="0" t="0" r="0" b="0"/>
                            <a:pathLst>
                              <a:path w="1514221">
                                <a:moveTo>
                                  <a:pt x="0" y="0"/>
                                </a:moveTo>
                                <a:lnTo>
                                  <a:pt x="151422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6578BC8A"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">
                <v:rect id="Rectangle 9022" o:spid="_x0000_s1027"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" filled="f" stroked="f">
                  <v:textbox inset="0,0,0,0">
                    <w:txbxContent>
                      <w:p w14:paraId="3EE4DB6A" w14:textId="77777777" w:rsidR="00A84C88" w:rsidRDefault="00A84C88" w:rsidP="00A84C88">
                        <w:pPr>
                          <w:spacing w:after="0" w:line="276" w:lineRule="auto"/>
                        </w:pPr>
                        <w:r>
                          <w:t xml:space="preserve"> </w:t>
                        </w:r>
                      </w:p>
                    </w:txbxContent>
                  </v:textbox>
                </v:rect>
                <v:rect id="Rectangle 9023" o:spid="_x0000_s1028" style="position:absolute;left:4571;top:26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" filled="f" stroked="f">
                  <v:textbox inset="0,0,0,0">
                    <w:txbxContent>
                      <w:p w14:paraId="7602194B" w14:textId="77777777" w:rsidR="00A84C88" w:rsidRDefault="00A84C88" w:rsidP="00A84C88">
                        <w:pPr>
                          <w:spacing w:after="0" w:line="276" w:lineRule="auto"/>
                        </w:pPr>
                        <w:r>
                          <w:t xml:space="preserve"> </w:t>
                        </w:r>
                      </w:p>
                    </w:txbxContent>
                  </v:textbox>
                </v:rect>
                <v:rect id="Rectangle 9030" o:spid="_x0000_s1029"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" filled="f" stroked="f">
                  <v:textbox inset="0,0,0,0">
                    <w:txbxContent>
                      <w:p w14:paraId="64CA71E8" w14:textId="77777777" w:rsidR="00A84C88" w:rsidRDefault="00A84C88" w:rsidP="00A84C88">
                        <w:pPr>
                          <w:spacing w:after="0"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66" o:spid="_x0000_s1030" type="#_x0000_t75" style="position:absolute;left:25280;top:3641;width:18059;height:18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">
                  <v:imagedata r:id="rId14" o:title=""/>
                </v:shape>
                <v:rect id="Rectangle 9367" o:spid="_x0000_s1031" style="position:absolute;left:26200;top:3657;width:58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uxwAAAN0AAAAPAAAAZHJzL2Rvd25yZXYueG1sRI9Ba8JA&#10;FITvhf6H5RW81U0t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Kd0P+7HAAAA3QAA&#10;AA8AAAAAAAAAAAAAAAAABwIAAGRycy9kb3ducmV2LnhtbFBLBQYAAAAAAwADALcAAAD7AgAAAAA=&#10;" filled="f" stroked="f">
                  <v:textbox inset="0,0,0,0">
                    <w:txbxContent>
                      <w:p w14:paraId="74AD305F" w14:textId="77777777" w:rsidR="00A84C88" w:rsidRDefault="00A84C88" w:rsidP="00A84C88">
                        <w:pPr>
                          <w:spacing w:after="0" w:line="276" w:lineRule="auto"/>
                        </w:pPr>
                        <w:r>
                          <w:t xml:space="preserve">Active </w:t>
                        </w:r>
                      </w:p>
                    </w:txbxContent>
                  </v:textbox>
                </v:rect>
                <v:rect id="Rectangle 9368" o:spid="_x0000_s1032" style="position:absolute;left:30638;top:3657;width:78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6ucwwAAAN0AAAAPAAAAZHJzL2Rvd25yZXYueG1sRE/LisIw&#10;FN0P+A/hCu7GdBTE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1uurnMMAAADdAAAADwAA&#10;AAAAAAAAAAAAAAAHAgAAZHJzL2Rvd25yZXYueG1sUEsFBgAAAAADAAMAtwAAAPcCAAAAAA==&#10;" filled="f" stroked="f">
                  <v:textbox inset="0,0,0,0">
                    <w:txbxContent>
                      <w:p w14:paraId="43BF43ED" w14:textId="77777777" w:rsidR="00A84C88" w:rsidRDefault="00A84C88" w:rsidP="00A84C88">
                        <w:pPr>
                          <w:spacing w:after="0" w:line="276" w:lineRule="auto"/>
                        </w:pPr>
                        <w:r>
                          <w:t>Customer</w:t>
                        </w:r>
                      </w:p>
                    </w:txbxContent>
                  </v:textbox>
                </v:rect>
                <v:rect id="Rectangle 9369" o:spid="_x0000_s1033" style="position:absolute;left:36566;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4HxQAAAN0AAAAPAAAAZHJzL2Rvd25yZXYueG1sRI9Pi8Iw&#10;FMTvC36H8ARva6qC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C5pw4HxQAAAN0AAAAP&#10;AAAAAAAAAAAAAAAAAAcCAABkcnMvZG93bnJldi54bWxQSwUGAAAAAAMAAwC3AAAA+QIAAAAA&#10;" filled="f" stroked="f">
                  <v:textbox inset="0,0,0,0">
                    <w:txbxContent>
                      <w:p w14:paraId="0A6461AF" w14:textId="77777777" w:rsidR="00A84C88" w:rsidRDefault="00A84C88" w:rsidP="00A84C88">
                        <w:pPr>
                          <w:spacing w:after="0" w:line="276" w:lineRule="auto"/>
                        </w:pPr>
                        <w:r>
                          <w:t xml:space="preserve"> </w:t>
                        </w:r>
                      </w:p>
                    </w:txbxContent>
                  </v:textbox>
                </v:rect>
                <v:rect id="Rectangle 9370" o:spid="_x0000_s1034" style="position:absolute;left:26200;top:7162;width:148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FHwgAAAN0AAAAPAAAAZHJzL2Rvd25yZXYueG1sRE9Ni8Iw&#10;EL0L/ocwwt40VWG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CtRDFHwgAAAN0AAAAPAAAA&#10;AAAAAAAAAAAAAAcCAABkcnMvZG93bnJldi54bWxQSwUGAAAAAAMAAwC3AAAA9gIAAAAA&#10;" filled="f" stroked="f">
                  <v:textbox inset="0,0,0,0">
                    <w:txbxContent>
                      <w:p w14:paraId="646ED3A4" w14:textId="77777777" w:rsidR="00A84C88" w:rsidRDefault="00A84C88" w:rsidP="00A84C88">
                        <w:pPr>
                          <w:spacing w:after="0" w:line="276" w:lineRule="auto"/>
                        </w:pPr>
                        <w:r>
                          <w:t>Inactive Customer</w:t>
                        </w:r>
                      </w:p>
                    </w:txbxContent>
                  </v:textbox>
                </v:rect>
                <v:rect id="Rectangle 9371" o:spid="_x0000_s1035" style="position:absolute;left:37420;top:716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TcxwAAAN0AAAAPAAAAZHJzL2Rvd25yZXYueG1sRI9Pa8JA&#10;FMTvgt9heYI33Vih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MIIlNzHAAAA3QAA&#10;AA8AAAAAAAAAAAAAAAAABwIAAGRycy9kb3ducmV2LnhtbFBLBQYAAAAAAwADALcAAAD7AgAAAAA=&#10;" filled="f" stroked="f">
                  <v:textbox inset="0,0,0,0">
                    <w:txbxContent>
                      <w:p w14:paraId="220CA342" w14:textId="77777777" w:rsidR="00A84C88" w:rsidRDefault="00A84C88" w:rsidP="00A84C88">
                        <w:pPr>
                          <w:spacing w:after="0" w:line="276" w:lineRule="auto"/>
                        </w:pPr>
                        <w:r>
                          <w:t xml:space="preserve"> </w:t>
                        </w:r>
                      </w:p>
                    </w:txbxContent>
                  </v:textbox>
                </v:rect>
                <v:rect id="Rectangle 9372" o:spid="_x0000_s1036" style="position:absolute;left:26200;top:10668;width:826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qrxgAAAN0AAAAPAAAAZHJzL2Rvd25yZXYueG1sRI9Ba8JA&#10;FITvgv9heQVvuqlC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MtoKq8YAAADdAAAA&#10;DwAAAAAAAAAAAAAAAAAHAgAAZHJzL2Rvd25yZXYueG1sUEsFBgAAAAADAAMAtwAAAPoCAAAAAA==&#10;" filled="f" stroked="f">
                  <v:textbox inset="0,0,0,0">
                    <w:txbxContent>
                      <w:p w14:paraId="7BDA5478" w14:textId="77777777" w:rsidR="00A84C88" w:rsidRDefault="00A84C88" w:rsidP="00A84C88">
                        <w:pPr>
                          <w:spacing w:after="0" w:line="276" w:lineRule="auto"/>
                        </w:pPr>
                        <w:r>
                          <w:t xml:space="preserve">Prospects </w:t>
                        </w:r>
                      </w:p>
                    </w:txbxContent>
                  </v:textbox>
                </v:rect>
                <v:rect id="Rectangle 9373" o:spid="_x0000_s1037" style="position:absolute;left:32421;top:106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8wxwAAAN0AAAAPAAAAZHJzL2Rvd25yZXYueG1sRI9Pa8JA&#10;FMTvhX6H5Qm91Y0VrI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F2WrzDHAAAA3QAA&#10;AA8AAAAAAAAAAAAAAAAABwIAAGRycy9kb3ducmV2LnhtbFBLBQYAAAAAAwADALcAAAD7AgAAAAA=&#10;" filled="f" stroked="f">
                  <v:textbox inset="0,0,0,0">
                    <w:txbxContent>
                      <w:p w14:paraId="2AA29579" w14:textId="77777777" w:rsidR="00A84C88" w:rsidRDefault="00A84C88" w:rsidP="00A84C88">
                        <w:pPr>
                          <w:spacing w:after="0" w:line="276" w:lineRule="auto"/>
                        </w:pPr>
                        <w:r>
                          <w:t xml:space="preserve"> </w:t>
                        </w:r>
                      </w:p>
                    </w:txbxContent>
                  </v:textbox>
                </v:rect>
                <v:rect id="Rectangle 9374" o:spid="_x0000_s1038" style="position:absolute;left:26200;top:14170;width:759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dExwAAAN0AAAAPAAAAZHJzL2Rvd25yZXYueG1sRI9Pa8JA&#10;FMTvBb/D8gRvdaOW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NJ/N0THAAAA3QAA&#10;AA8AAAAAAAAAAAAAAAAABwIAAGRycy9kb3ducmV2LnhtbFBLBQYAAAAAAwADALcAAAD7AgAAAAA=&#10;" filled="f" stroked="f">
                  <v:textbox inset="0,0,0,0">
                    <w:txbxContent>
                      <w:p w14:paraId="3A7950BE" w14:textId="77777777" w:rsidR="00A84C88" w:rsidRDefault="00A84C88" w:rsidP="00A84C88">
                        <w:pPr>
                          <w:spacing w:after="0" w:line="276" w:lineRule="auto"/>
                        </w:pPr>
                        <w:r>
                          <w:t xml:space="preserve">Suspects </w:t>
                        </w:r>
                      </w:p>
                    </w:txbxContent>
                  </v:textbox>
                </v:rect>
                <v:rect id="Rectangle 9375" o:spid="_x0000_s1039" style="position:absolute;left:31918;top:14170;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14:paraId="44CF0868" w14:textId="77777777" w:rsidR="00A84C88" w:rsidRDefault="00A84C88" w:rsidP="00A84C88">
                        <w:pPr>
                          <w:spacing w:after="0" w:line="276" w:lineRule="auto"/>
                        </w:pPr>
                        <w:r>
                          <w:t xml:space="preserve"> </w:t>
                        </w:r>
                      </w:p>
                    </w:txbxContent>
                  </v:textbox>
                </v:rect>
                <v:rect id="Rectangle 9376" o:spid="_x0000_s1040" style="position:absolute;left:26200;top:17682;width:164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02AD945B" w14:textId="77777777" w:rsidR="00A84C88" w:rsidRDefault="00A84C88" w:rsidP="00A84C88">
                        <w:pPr>
                          <w:spacing w:after="0" w:line="276" w:lineRule="auto"/>
                        </w:pPr>
                        <w:r>
                          <w:t>The rest of the word</w:t>
                        </w:r>
                      </w:p>
                    </w:txbxContent>
                  </v:textbox>
                </v:rect>
                <v:rect id="Rectangle 9377" o:spid="_x0000_s1041" style="position:absolute;left:38563;top:176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14:paraId="0651EA7C" w14:textId="77777777" w:rsidR="00A84C88" w:rsidRDefault="00A84C88" w:rsidP="00A84C88">
                        <w:pPr>
                          <w:spacing w:after="0" w:line="276" w:lineRule="auto"/>
                        </w:pPr>
                        <w:r>
                          <w:t xml:space="preserve"> </w:t>
                        </w:r>
                      </w:p>
                    </w:txbxContent>
                  </v:textbox>
                </v:rect>
                <v:rect id="Rectangle 9378" o:spid="_x0000_s1042" style="position:absolute;left:26200;top:211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14:paraId="22600FE9" w14:textId="77777777" w:rsidR="00A84C88" w:rsidRDefault="00A84C88" w:rsidP="00A84C88">
                        <w:pPr>
                          <w:spacing w:after="0" w:line="276" w:lineRule="auto"/>
                        </w:pPr>
                        <w:r>
                          <w:t xml:space="preserve"> </w:t>
                        </w:r>
                      </w:p>
                    </w:txbxContent>
                  </v:textbox>
                </v:rect>
                <v:shape id="Shape 9379" o:spid="_x0000_s1043" style="position:absolute;left:15313;top:7558;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" path="m936117,r76200,38100l936117,76200r,-31750l,44450,,31750r936117,l936117,xe" fillcolor="black" stroked="f" strokeweight="0">
                  <v:stroke miterlimit="83231f" joinstyle="miter"/>
                  <v:path arrowok="t" textboxrect="0,0,1012317,76200"/>
                </v:shape>
                <v:shape id="Shape 9380" o:spid="_x0000_s1044" style="position:absolute;left:19473;top:18363;width:6285;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" path="m552323,r76200,38100l552323,76200r,-31750l,44450,,31750r552323,l552323,xe" fillcolor="black" stroked="f" strokeweight="0">
                  <v:stroke miterlimit="83231f" joinstyle="miter"/>
                  <v:path arrowok="t" textboxrect="0,0,628523,76200"/>
                </v:shape>
                <v:shape id="Shape 9381" o:spid="_x0000_s1045" style="position:absolute;left:18985;top:14675;width:6286;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" path="m552323,r76200,38100l552323,76200r,-31750l,44450,,31750r552323,l552323,xe" fillcolor="black" stroked="f" strokeweight="0">
                  <v:stroke miterlimit="83231f" joinstyle="miter"/>
                  <v:path arrowok="t" textboxrect="0,0,628523,76200"/>
                </v:shape>
                <v:shape id="Shape 9382" o:spid="_x0000_s1046" style="position:absolute;left:15435;top:1100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3" o:spid="_x0000_s1047" style="position:absolute;left:15069;top:434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4" o:spid="_x0000_s1048"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" path="m1050798,l2101596,1935480,,1935480,1050798,xe" stroked="f" strokeweight="0">
                  <v:stroke miterlimit="83231f" joinstyle="miter"/>
                  <v:path arrowok="t" textboxrect="0,0,2101596,1935480"/>
                </v:shape>
                <v:shape id="Shape 9385" o:spid="_x0000_s1049"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" path="m,1935480l1050798,,2101596,1935480,,1935480xe" filled="f" strokecolor="#2f528f" strokeweight="2.28pt">
                  <v:stroke miterlimit="83231f" joinstyle="miter"/>
                  <v:path arrowok="t" textboxrect="0,0,2101596,1935480"/>
                </v:shape>
                <v:shape id="Shape 9386" o:spid="_x0000_s1050" style="position:absolute;left:11998;top:6270;width:4512;height:0;visibility:visible;mso-wrap-style:square;v-text-anchor:top" coordsize="45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" path="m,l451231,e" filled="f" strokecolor="#4472c4" strokeweight="1.56pt">
                  <v:stroke miterlimit="83231f" joinstyle="miter"/>
                  <v:path arrowok="t" textboxrect="0,0,451231,0"/>
                </v:shape>
                <v:shape id="Shape 9387" o:spid="_x0000_s1051" style="position:absolute;left:9742;top:10308;width:8548;height:0;visibility:visible;mso-wrap-style:square;v-text-anchor:top" coordsize="8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" path="m,l854710,e" filled="f" strokecolor="#4472c4" strokeweight="1.56pt">
                  <v:stroke miterlimit="83231f" joinstyle="miter"/>
                  <v:path arrowok="t" textboxrect="0,0,854710,0"/>
                </v:shape>
                <v:shape id="Shape 9388" o:spid="_x0000_s1052" style="position:absolute;left:8660;top:13280;width:11377;height:0;visibility:visible;mso-wrap-style:square;v-text-anchor:top" coordsize="1137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" path="m,l1137666,e" filled="f" strokecolor="#4472c4" strokeweight="1.56pt">
                  <v:stroke miterlimit="83231f" joinstyle="miter"/>
                  <v:path arrowok="t" textboxrect="0,0,1137666,0"/>
                </v:shape>
                <v:shape id="Shape 9389" o:spid="_x0000_s1053" style="position:absolute;left:6527;top:17090;width:15142;height:0;visibility:visible;mso-wrap-style:square;v-text-anchor:top" coordsize="151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" path="m,l1514221,e" filled="f" strokecolor="#4472c4" strokeweight="1.56pt">
                  <v:stroke miterlimit="83231f" joinstyle="miter"/>
                  <v:path arrowok="t" textboxrect="0,0,1514221,0"/>
                </v:shape>
                <w10:anchorlock/>
              </v:group>
            </w:pict>
          </mc:Fallback>
        </mc:AlternateContent>
      </w:r>
    </w:p>
    <w:p w14:paraId="6D2A1EB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3E8307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Source:  Curry, (2000). The customer marketing method: how to implement and profit from customer relationship management.  </w:t>
      </w:r>
    </w:p>
    <w:p w14:paraId="7D98EA46"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part is active customers. It means persons or companies that have purchased goods or services from your company within a given period. </w:t>
      </w:r>
    </w:p>
    <w:p w14:paraId="6E60687A"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039503A4"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14:paraId="06B94CAD"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14:paraId="0DBF2EC4"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14:paraId="7A71C53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14:paraId="79A852D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FIGURE 2: STANDARD CUSTOMER PYRAMID </w:t>
      </w:r>
    </w:p>
    <w:p w14:paraId="497E8C8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mc:AlternateContent>
          <mc:Choice Requires="wpg">
            <w:drawing>
              <wp:inline distT="0" distB="0" distL="0" distR="0" wp14:anchorId="06FE3B39" wp14:editId="6232A790">
                <wp:extent cx="5525465" cy="2403526"/>
                <wp:effectExtent l="0" t="0" r="0" b="0"/>
                <wp:docPr id="99229" name="Group 99229"/>
                <wp:cNvGraphicFramePr/>
                <a:graphic xmlns:a="http://schemas.openxmlformats.org/drawingml/2006/main">
                  <a:graphicData uri="http://schemas.microsoft.com/office/word/2010/wordprocessingGroup">
                    <wpg:wgp>
                      <wpg:cNvGrpSpPr/>
                      <wpg:grpSpPr>
                        <a:xfrm>
                          <a:off x="0" y="0"/>
                          <a:ext cx="5525465" cy="2403526"/>
                          <a:chOff x="0" y="0"/>
                          <a:chExt cx="5525465" cy="2008556"/>
                        </a:xfrm>
                      </wpg:grpSpPr>
                      <wps:wsp>
                        <wps:cNvPr id="9485" name="Rectangle 9485"/>
                        <wps:cNvSpPr/>
                        <wps:spPr>
                          <a:xfrm>
                            <a:off x="457149" y="0"/>
                            <a:ext cx="50673" cy="224380"/>
                          </a:xfrm>
                          <a:prstGeom prst="rect">
                            <a:avLst/>
                          </a:prstGeom>
                          <a:ln>
                            <a:noFill/>
                          </a:ln>
                        </wps:spPr>
                        <wps:txbx>
                          <w:txbxContent>
                            <w:p w14:paraId="2A41968B"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86" name="Rectangle 9486"/>
                        <wps:cNvSpPr/>
                        <wps:spPr>
                          <a:xfrm>
                            <a:off x="0" y="262128"/>
                            <a:ext cx="50673" cy="224380"/>
                          </a:xfrm>
                          <a:prstGeom prst="rect">
                            <a:avLst/>
                          </a:prstGeom>
                          <a:ln>
                            <a:noFill/>
                          </a:ln>
                        </wps:spPr>
                        <wps:txbx>
                          <w:txbxContent>
                            <w:p w14:paraId="7547C060"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87" name="Rectangle 9487"/>
                        <wps:cNvSpPr/>
                        <wps:spPr>
                          <a:xfrm>
                            <a:off x="457149" y="262128"/>
                            <a:ext cx="50673" cy="224380"/>
                          </a:xfrm>
                          <a:prstGeom prst="rect">
                            <a:avLst/>
                          </a:prstGeom>
                          <a:ln>
                            <a:noFill/>
                          </a:ln>
                        </wps:spPr>
                        <wps:txbx>
                          <w:txbxContent>
                            <w:p w14:paraId="4F694F04"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88" name="Rectangle 9488"/>
                        <wps:cNvSpPr/>
                        <wps:spPr>
                          <a:xfrm>
                            <a:off x="914349" y="262128"/>
                            <a:ext cx="50673" cy="224380"/>
                          </a:xfrm>
                          <a:prstGeom prst="rect">
                            <a:avLst/>
                          </a:prstGeom>
                          <a:ln>
                            <a:noFill/>
                          </a:ln>
                        </wps:spPr>
                        <wps:txbx>
                          <w:txbxContent>
                            <w:p w14:paraId="764011BD"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89" name="Rectangle 9489"/>
                        <wps:cNvSpPr/>
                        <wps:spPr>
                          <a:xfrm>
                            <a:off x="1371549" y="262128"/>
                            <a:ext cx="50673" cy="224380"/>
                          </a:xfrm>
                          <a:prstGeom prst="rect">
                            <a:avLst/>
                          </a:prstGeom>
                          <a:ln>
                            <a:noFill/>
                          </a:ln>
                        </wps:spPr>
                        <wps:txbx>
                          <w:txbxContent>
                            <w:p w14:paraId="6B18226B"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0" name="Rectangle 9490"/>
                        <wps:cNvSpPr/>
                        <wps:spPr>
                          <a:xfrm>
                            <a:off x="1829130" y="262128"/>
                            <a:ext cx="658749" cy="224380"/>
                          </a:xfrm>
                          <a:prstGeom prst="rect">
                            <a:avLst/>
                          </a:prstGeom>
                          <a:ln>
                            <a:noFill/>
                          </a:ln>
                        </wps:spPr>
                        <wps:txbx>
                          <w:txbxContent>
                            <w:p w14:paraId="059D68A8"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1" name="Rectangle 9491"/>
                        <wps:cNvSpPr/>
                        <wps:spPr>
                          <a:xfrm>
                            <a:off x="2324430" y="262128"/>
                            <a:ext cx="50673" cy="224380"/>
                          </a:xfrm>
                          <a:prstGeom prst="rect">
                            <a:avLst/>
                          </a:prstGeom>
                          <a:ln>
                            <a:noFill/>
                          </a:ln>
                        </wps:spPr>
                        <wps:txbx>
                          <w:txbxContent>
                            <w:p w14:paraId="4BB289B8"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2" name="Rectangle 9492"/>
                        <wps:cNvSpPr/>
                        <wps:spPr>
                          <a:xfrm>
                            <a:off x="0" y="525780"/>
                            <a:ext cx="50673" cy="224381"/>
                          </a:xfrm>
                          <a:prstGeom prst="rect">
                            <a:avLst/>
                          </a:prstGeom>
                          <a:ln>
                            <a:noFill/>
                          </a:ln>
                        </wps:spPr>
                        <wps:txbx>
                          <w:txbxContent>
                            <w:p w14:paraId="6FD1BC7F"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3" name="Rectangle 9493"/>
                        <wps:cNvSpPr/>
                        <wps:spPr>
                          <a:xfrm>
                            <a:off x="0" y="787909"/>
                            <a:ext cx="50673" cy="224380"/>
                          </a:xfrm>
                          <a:prstGeom prst="rect">
                            <a:avLst/>
                          </a:prstGeom>
                          <a:ln>
                            <a:noFill/>
                          </a:ln>
                        </wps:spPr>
                        <wps:txbx>
                          <w:txbxContent>
                            <w:p w14:paraId="19A855EE"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4" name="Rectangle 9494"/>
                        <wps:cNvSpPr/>
                        <wps:spPr>
                          <a:xfrm>
                            <a:off x="0" y="1051942"/>
                            <a:ext cx="50673" cy="224380"/>
                          </a:xfrm>
                          <a:prstGeom prst="rect">
                            <a:avLst/>
                          </a:prstGeom>
                          <a:ln>
                            <a:noFill/>
                          </a:ln>
                        </wps:spPr>
                        <wps:txbx>
                          <w:txbxContent>
                            <w:p w14:paraId="035F0DA0"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5" name="Rectangle 9495"/>
                        <wps:cNvSpPr/>
                        <wps:spPr>
                          <a:xfrm>
                            <a:off x="0" y="1314069"/>
                            <a:ext cx="50673" cy="224380"/>
                          </a:xfrm>
                          <a:prstGeom prst="rect">
                            <a:avLst/>
                          </a:prstGeom>
                          <a:ln>
                            <a:noFill/>
                          </a:ln>
                        </wps:spPr>
                        <wps:txbx>
                          <w:txbxContent>
                            <w:p w14:paraId="708F7A65"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6" name="Rectangle 9496"/>
                        <wps:cNvSpPr/>
                        <wps:spPr>
                          <a:xfrm>
                            <a:off x="0" y="1577722"/>
                            <a:ext cx="617568" cy="224380"/>
                          </a:xfrm>
                          <a:prstGeom prst="rect">
                            <a:avLst/>
                          </a:prstGeom>
                          <a:ln>
                            <a:noFill/>
                          </a:ln>
                        </wps:spPr>
                        <wps:txbx>
                          <w:txbxContent>
                            <w:p w14:paraId="756B8417" w14:textId="77777777" w:rsidR="00A84C88" w:rsidRDefault="00A84C88" w:rsidP="00A84C88">
                              <w:pPr>
                                <w:spacing w:after="0" w:line="276" w:lineRule="auto"/>
                              </w:pPr>
                              <w:r>
                                <w:t>Source:</w:t>
                              </w:r>
                            </w:p>
                          </w:txbxContent>
                        </wps:txbx>
                        <wps:bodyPr horzOverflow="overflow" lIns="0" tIns="0" rIns="0" bIns="0" rtlCol="0">
                          <a:noAutofit/>
                        </wps:bodyPr>
                      </wps:wsp>
                      <wps:wsp>
                        <wps:cNvPr id="9497" name="Rectangle 9497"/>
                        <wps:cNvSpPr/>
                        <wps:spPr>
                          <a:xfrm>
                            <a:off x="464769" y="1577722"/>
                            <a:ext cx="129723" cy="224380"/>
                          </a:xfrm>
                          <a:prstGeom prst="rect">
                            <a:avLst/>
                          </a:prstGeom>
                          <a:ln>
                            <a:noFill/>
                          </a:ln>
                        </wps:spPr>
                        <wps:txbx>
                          <w:txbxContent>
                            <w:p w14:paraId="6DC9BA6C"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498" name="Rectangle 9498"/>
                        <wps:cNvSpPr/>
                        <wps:spPr>
                          <a:xfrm>
                            <a:off x="583641" y="1577722"/>
                            <a:ext cx="475921" cy="224380"/>
                          </a:xfrm>
                          <a:prstGeom prst="rect">
                            <a:avLst/>
                          </a:prstGeom>
                          <a:ln>
                            <a:noFill/>
                          </a:ln>
                        </wps:spPr>
                        <wps:txbx>
                          <w:txbxContent>
                            <w:p w14:paraId="2F3BF078" w14:textId="77777777" w:rsidR="00A84C88" w:rsidRDefault="00A84C88" w:rsidP="00A84C88">
                              <w:pPr>
                                <w:spacing w:after="0" w:line="276" w:lineRule="auto"/>
                              </w:pPr>
                              <w:r>
                                <w:t>Curry</w:t>
                              </w:r>
                            </w:p>
                          </w:txbxContent>
                        </wps:txbx>
                        <wps:bodyPr horzOverflow="overflow" lIns="0" tIns="0" rIns="0" bIns="0" rtlCol="0">
                          <a:noAutofit/>
                        </wps:bodyPr>
                      </wps:wsp>
                      <wps:wsp>
                        <wps:cNvPr id="9499" name="Rectangle 9499"/>
                        <wps:cNvSpPr/>
                        <wps:spPr>
                          <a:xfrm>
                            <a:off x="938733" y="1577722"/>
                            <a:ext cx="50673" cy="224380"/>
                          </a:xfrm>
                          <a:prstGeom prst="rect">
                            <a:avLst/>
                          </a:prstGeom>
                          <a:ln>
                            <a:noFill/>
                          </a:ln>
                        </wps:spPr>
                        <wps:txbx>
                          <w:txbxContent>
                            <w:p w14:paraId="6FACBF4E"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00" name="Rectangle 9500"/>
                        <wps:cNvSpPr/>
                        <wps:spPr>
                          <a:xfrm>
                            <a:off x="999693" y="1577722"/>
                            <a:ext cx="590442" cy="224380"/>
                          </a:xfrm>
                          <a:prstGeom prst="rect">
                            <a:avLst/>
                          </a:prstGeom>
                          <a:ln>
                            <a:noFill/>
                          </a:ln>
                        </wps:spPr>
                        <wps:txbx>
                          <w:txbxContent>
                            <w:p w14:paraId="519FD7C4" w14:textId="77777777" w:rsidR="00A84C88" w:rsidRDefault="00A84C88" w:rsidP="00A84C88">
                              <w:pPr>
                                <w:spacing w:after="0" w:line="276" w:lineRule="auto"/>
                              </w:pPr>
                              <w:r>
                                <w:t>(2000).</w:t>
                              </w:r>
                            </w:p>
                          </w:txbxContent>
                        </wps:txbx>
                        <wps:bodyPr horzOverflow="overflow" lIns="0" tIns="0" rIns="0" bIns="0" rtlCol="0">
                          <a:noAutofit/>
                        </wps:bodyPr>
                      </wps:wsp>
                      <wps:wsp>
                        <wps:cNvPr id="9501" name="Rectangle 9501"/>
                        <wps:cNvSpPr/>
                        <wps:spPr>
                          <a:xfrm>
                            <a:off x="1443558" y="1577722"/>
                            <a:ext cx="50673" cy="224380"/>
                          </a:xfrm>
                          <a:prstGeom prst="rect">
                            <a:avLst/>
                          </a:prstGeom>
                          <a:ln>
                            <a:noFill/>
                          </a:ln>
                        </wps:spPr>
                        <wps:txbx>
                          <w:txbxContent>
                            <w:p w14:paraId="3DCB6A8A"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02" name="Rectangle 9502"/>
                        <wps:cNvSpPr/>
                        <wps:spPr>
                          <a:xfrm>
                            <a:off x="1504518" y="1577722"/>
                            <a:ext cx="315155" cy="224380"/>
                          </a:xfrm>
                          <a:prstGeom prst="rect">
                            <a:avLst/>
                          </a:prstGeom>
                          <a:ln>
                            <a:noFill/>
                          </a:ln>
                        </wps:spPr>
                        <wps:txbx>
                          <w:txbxContent>
                            <w:p w14:paraId="3A5C505E" w14:textId="77777777" w:rsidR="00A84C88" w:rsidRDefault="00A84C88" w:rsidP="00A84C88">
                              <w:pPr>
                                <w:spacing w:after="0" w:line="276" w:lineRule="auto"/>
                              </w:pPr>
                              <w:r>
                                <w:t>The</w:t>
                              </w:r>
                            </w:p>
                          </w:txbxContent>
                        </wps:txbx>
                        <wps:bodyPr horzOverflow="overflow" lIns="0" tIns="0" rIns="0" bIns="0" rtlCol="0">
                          <a:noAutofit/>
                        </wps:bodyPr>
                      </wps:wsp>
                      <wps:wsp>
                        <wps:cNvPr id="9503" name="Rectangle 9503"/>
                        <wps:cNvSpPr/>
                        <wps:spPr>
                          <a:xfrm>
                            <a:off x="1740738" y="1577722"/>
                            <a:ext cx="50673" cy="224380"/>
                          </a:xfrm>
                          <a:prstGeom prst="rect">
                            <a:avLst/>
                          </a:prstGeom>
                          <a:ln>
                            <a:noFill/>
                          </a:ln>
                        </wps:spPr>
                        <wps:txbx>
                          <w:txbxContent>
                            <w:p w14:paraId="1D791927"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04" name="Rectangle 9504"/>
                        <wps:cNvSpPr/>
                        <wps:spPr>
                          <a:xfrm>
                            <a:off x="1800174" y="1577722"/>
                            <a:ext cx="742260" cy="224380"/>
                          </a:xfrm>
                          <a:prstGeom prst="rect">
                            <a:avLst/>
                          </a:prstGeom>
                          <a:ln>
                            <a:noFill/>
                          </a:ln>
                        </wps:spPr>
                        <wps:txbx>
                          <w:txbxContent>
                            <w:p w14:paraId="66CB230F" w14:textId="77777777" w:rsidR="00A84C88" w:rsidRDefault="00A84C88" w:rsidP="00A84C88">
                              <w:pPr>
                                <w:spacing w:after="0" w:line="276" w:lineRule="auto"/>
                              </w:pPr>
                              <w:r>
                                <w:t>customer</w:t>
                              </w:r>
                            </w:p>
                          </w:txbxContent>
                        </wps:txbx>
                        <wps:bodyPr horzOverflow="overflow" lIns="0" tIns="0" rIns="0" bIns="0" rtlCol="0">
                          <a:noAutofit/>
                        </wps:bodyPr>
                      </wps:wsp>
                      <wps:wsp>
                        <wps:cNvPr id="9505" name="Rectangle 9505"/>
                        <wps:cNvSpPr/>
                        <wps:spPr>
                          <a:xfrm>
                            <a:off x="2357958" y="1577722"/>
                            <a:ext cx="50673" cy="224380"/>
                          </a:xfrm>
                          <a:prstGeom prst="rect">
                            <a:avLst/>
                          </a:prstGeom>
                          <a:ln>
                            <a:noFill/>
                          </a:ln>
                        </wps:spPr>
                        <wps:txbx>
                          <w:txbxContent>
                            <w:p w14:paraId="7BBBB4BA"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06" name="Rectangle 9506"/>
                        <wps:cNvSpPr/>
                        <wps:spPr>
                          <a:xfrm>
                            <a:off x="2417394" y="1577722"/>
                            <a:ext cx="824349" cy="224380"/>
                          </a:xfrm>
                          <a:prstGeom prst="rect">
                            <a:avLst/>
                          </a:prstGeom>
                          <a:ln>
                            <a:noFill/>
                          </a:ln>
                        </wps:spPr>
                        <wps:txbx>
                          <w:txbxContent>
                            <w:p w14:paraId="11B7E55D" w14:textId="77777777" w:rsidR="00A84C88" w:rsidRDefault="00A84C88" w:rsidP="00A84C88">
                              <w:pPr>
                                <w:spacing w:after="0" w:line="276" w:lineRule="auto"/>
                              </w:pPr>
                              <w:r>
                                <w:t>marketing</w:t>
                              </w:r>
                            </w:p>
                          </w:txbxContent>
                        </wps:txbx>
                        <wps:bodyPr horzOverflow="overflow" lIns="0" tIns="0" rIns="0" bIns="0" rtlCol="0">
                          <a:noAutofit/>
                        </wps:bodyPr>
                      </wps:wsp>
                      <wps:wsp>
                        <wps:cNvPr id="9507" name="Rectangle 9507"/>
                        <wps:cNvSpPr/>
                        <wps:spPr>
                          <a:xfrm>
                            <a:off x="3037916" y="1577722"/>
                            <a:ext cx="50673" cy="224380"/>
                          </a:xfrm>
                          <a:prstGeom prst="rect">
                            <a:avLst/>
                          </a:prstGeom>
                          <a:ln>
                            <a:noFill/>
                          </a:ln>
                        </wps:spPr>
                        <wps:txbx>
                          <w:txbxContent>
                            <w:p w14:paraId="73B13A3F"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08" name="Rectangle 9508"/>
                        <wps:cNvSpPr/>
                        <wps:spPr>
                          <a:xfrm>
                            <a:off x="3097352" y="1577722"/>
                            <a:ext cx="664390" cy="224380"/>
                          </a:xfrm>
                          <a:prstGeom prst="rect">
                            <a:avLst/>
                          </a:prstGeom>
                          <a:ln>
                            <a:noFill/>
                          </a:ln>
                        </wps:spPr>
                        <wps:txbx>
                          <w:txbxContent>
                            <w:p w14:paraId="38C83431" w14:textId="77777777" w:rsidR="00A84C88" w:rsidRDefault="00A84C88" w:rsidP="00A84C88">
                              <w:pPr>
                                <w:spacing w:after="0" w:line="276" w:lineRule="auto"/>
                              </w:pPr>
                              <w:r>
                                <w:t>method:</w:t>
                              </w:r>
                            </w:p>
                          </w:txbxContent>
                        </wps:txbx>
                        <wps:bodyPr horzOverflow="overflow" lIns="0" tIns="0" rIns="0" bIns="0" rtlCol="0">
                          <a:noAutofit/>
                        </wps:bodyPr>
                      </wps:wsp>
                      <wps:wsp>
                        <wps:cNvPr id="9509" name="Rectangle 9509"/>
                        <wps:cNvSpPr/>
                        <wps:spPr>
                          <a:xfrm>
                            <a:off x="3597224" y="1577722"/>
                            <a:ext cx="50673" cy="224380"/>
                          </a:xfrm>
                          <a:prstGeom prst="rect">
                            <a:avLst/>
                          </a:prstGeom>
                          <a:ln>
                            <a:noFill/>
                          </a:ln>
                        </wps:spPr>
                        <wps:txbx>
                          <w:txbxContent>
                            <w:p w14:paraId="2067457A"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10" name="Rectangle 9510"/>
                        <wps:cNvSpPr/>
                        <wps:spPr>
                          <a:xfrm>
                            <a:off x="3656661" y="1577722"/>
                            <a:ext cx="349070" cy="224380"/>
                          </a:xfrm>
                          <a:prstGeom prst="rect">
                            <a:avLst/>
                          </a:prstGeom>
                          <a:ln>
                            <a:noFill/>
                          </a:ln>
                        </wps:spPr>
                        <wps:txbx>
                          <w:txbxContent>
                            <w:p w14:paraId="3AAEA905" w14:textId="77777777" w:rsidR="00A84C88" w:rsidRDefault="00A84C88" w:rsidP="00A84C88">
                              <w:pPr>
                                <w:spacing w:after="0" w:line="276" w:lineRule="auto"/>
                              </w:pPr>
                              <w:r>
                                <w:t>how</w:t>
                              </w:r>
                            </w:p>
                          </w:txbxContent>
                        </wps:txbx>
                        <wps:bodyPr horzOverflow="overflow" lIns="0" tIns="0" rIns="0" bIns="0" rtlCol="0">
                          <a:noAutofit/>
                        </wps:bodyPr>
                      </wps:wsp>
                      <wps:wsp>
                        <wps:cNvPr id="9511" name="Rectangle 9511"/>
                        <wps:cNvSpPr/>
                        <wps:spPr>
                          <a:xfrm>
                            <a:off x="3918788" y="1577722"/>
                            <a:ext cx="50673" cy="224380"/>
                          </a:xfrm>
                          <a:prstGeom prst="rect">
                            <a:avLst/>
                          </a:prstGeom>
                          <a:ln>
                            <a:noFill/>
                          </a:ln>
                        </wps:spPr>
                        <wps:txbx>
                          <w:txbxContent>
                            <w:p w14:paraId="112CFF46"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12" name="Rectangle 9512"/>
                        <wps:cNvSpPr/>
                        <wps:spPr>
                          <a:xfrm>
                            <a:off x="3978224" y="1577722"/>
                            <a:ext cx="158100" cy="224380"/>
                          </a:xfrm>
                          <a:prstGeom prst="rect">
                            <a:avLst/>
                          </a:prstGeom>
                          <a:ln>
                            <a:noFill/>
                          </a:ln>
                        </wps:spPr>
                        <wps:txbx>
                          <w:txbxContent>
                            <w:p w14:paraId="5C109D65" w14:textId="77777777" w:rsidR="00A84C88" w:rsidRDefault="00A84C88" w:rsidP="00A84C88">
                              <w:pPr>
                                <w:spacing w:after="0" w:line="276" w:lineRule="auto"/>
                              </w:pPr>
                              <w:r>
                                <w:t>to</w:t>
                              </w:r>
                            </w:p>
                          </w:txbxContent>
                        </wps:txbx>
                        <wps:bodyPr horzOverflow="overflow" lIns="0" tIns="0" rIns="0" bIns="0" rtlCol="0">
                          <a:noAutofit/>
                        </wps:bodyPr>
                      </wps:wsp>
                      <wps:wsp>
                        <wps:cNvPr id="9513" name="Rectangle 9513"/>
                        <wps:cNvSpPr/>
                        <wps:spPr>
                          <a:xfrm>
                            <a:off x="4097097" y="1577722"/>
                            <a:ext cx="50673" cy="224380"/>
                          </a:xfrm>
                          <a:prstGeom prst="rect">
                            <a:avLst/>
                          </a:prstGeom>
                          <a:ln>
                            <a:noFill/>
                          </a:ln>
                        </wps:spPr>
                        <wps:txbx>
                          <w:txbxContent>
                            <w:p w14:paraId="5020109B"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14" name="Rectangle 9514"/>
                        <wps:cNvSpPr/>
                        <wps:spPr>
                          <a:xfrm>
                            <a:off x="4156532" y="1577722"/>
                            <a:ext cx="866880" cy="224380"/>
                          </a:xfrm>
                          <a:prstGeom prst="rect">
                            <a:avLst/>
                          </a:prstGeom>
                          <a:ln>
                            <a:noFill/>
                          </a:ln>
                        </wps:spPr>
                        <wps:txbx>
                          <w:txbxContent>
                            <w:p w14:paraId="587B47F5" w14:textId="77777777" w:rsidR="00A84C88" w:rsidRDefault="00A84C88" w:rsidP="00A84C88">
                              <w:pPr>
                                <w:spacing w:after="0" w:line="276" w:lineRule="auto"/>
                              </w:pPr>
                              <w:r>
                                <w:t>implement</w:t>
                              </w:r>
                            </w:p>
                          </w:txbxContent>
                        </wps:txbx>
                        <wps:bodyPr horzOverflow="overflow" lIns="0" tIns="0" rIns="0" bIns="0" rtlCol="0">
                          <a:noAutofit/>
                        </wps:bodyPr>
                      </wps:wsp>
                      <wps:wsp>
                        <wps:cNvPr id="9515" name="Rectangle 9515"/>
                        <wps:cNvSpPr/>
                        <wps:spPr>
                          <a:xfrm>
                            <a:off x="4809186" y="1577722"/>
                            <a:ext cx="50673" cy="224380"/>
                          </a:xfrm>
                          <a:prstGeom prst="rect">
                            <a:avLst/>
                          </a:prstGeom>
                          <a:ln>
                            <a:noFill/>
                          </a:ln>
                        </wps:spPr>
                        <wps:txbx>
                          <w:txbxContent>
                            <w:p w14:paraId="4D59B86A"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16" name="Rectangle 9516"/>
                        <wps:cNvSpPr/>
                        <wps:spPr>
                          <a:xfrm>
                            <a:off x="4868622" y="1577722"/>
                            <a:ext cx="291876" cy="224380"/>
                          </a:xfrm>
                          <a:prstGeom prst="rect">
                            <a:avLst/>
                          </a:prstGeom>
                          <a:ln>
                            <a:noFill/>
                          </a:ln>
                        </wps:spPr>
                        <wps:txbx>
                          <w:txbxContent>
                            <w:p w14:paraId="7B0C115C" w14:textId="77777777" w:rsidR="00A84C88" w:rsidRDefault="00A84C88" w:rsidP="00A84C88">
                              <w:pPr>
                                <w:spacing w:after="0" w:line="276" w:lineRule="auto"/>
                              </w:pPr>
                              <w:r>
                                <w:t>and</w:t>
                              </w:r>
                            </w:p>
                          </w:txbxContent>
                        </wps:txbx>
                        <wps:bodyPr horzOverflow="overflow" lIns="0" tIns="0" rIns="0" bIns="0" rtlCol="0">
                          <a:noAutofit/>
                        </wps:bodyPr>
                      </wps:wsp>
                      <wps:wsp>
                        <wps:cNvPr id="9517" name="Rectangle 9517"/>
                        <wps:cNvSpPr/>
                        <wps:spPr>
                          <a:xfrm>
                            <a:off x="5088077" y="1577722"/>
                            <a:ext cx="50673" cy="224380"/>
                          </a:xfrm>
                          <a:prstGeom prst="rect">
                            <a:avLst/>
                          </a:prstGeom>
                          <a:ln>
                            <a:noFill/>
                          </a:ln>
                        </wps:spPr>
                        <wps:txbx>
                          <w:txbxContent>
                            <w:p w14:paraId="20ED332F"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18" name="Rectangle 9518"/>
                        <wps:cNvSpPr/>
                        <wps:spPr>
                          <a:xfrm>
                            <a:off x="5147513" y="1577722"/>
                            <a:ext cx="449132" cy="224380"/>
                          </a:xfrm>
                          <a:prstGeom prst="rect">
                            <a:avLst/>
                          </a:prstGeom>
                          <a:ln>
                            <a:noFill/>
                          </a:ln>
                        </wps:spPr>
                        <wps:txbx>
                          <w:txbxContent>
                            <w:p w14:paraId="6A98E804" w14:textId="77777777" w:rsidR="00A84C88" w:rsidRDefault="00A84C88" w:rsidP="00A84C88">
                              <w:pPr>
                                <w:spacing w:after="0" w:line="276" w:lineRule="auto"/>
                              </w:pPr>
                              <w:r>
                                <w:t>profit</w:t>
                              </w:r>
                            </w:p>
                          </w:txbxContent>
                        </wps:txbx>
                        <wps:bodyPr horzOverflow="overflow" lIns="0" tIns="0" rIns="0" bIns="0" rtlCol="0">
                          <a:noAutofit/>
                        </wps:bodyPr>
                      </wps:wsp>
                      <wps:wsp>
                        <wps:cNvPr id="9519" name="Rectangle 9519"/>
                        <wps:cNvSpPr/>
                        <wps:spPr>
                          <a:xfrm>
                            <a:off x="5487365" y="1577722"/>
                            <a:ext cx="50673" cy="224380"/>
                          </a:xfrm>
                          <a:prstGeom prst="rect">
                            <a:avLst/>
                          </a:prstGeom>
                          <a:ln>
                            <a:noFill/>
                          </a:ln>
                        </wps:spPr>
                        <wps:txbx>
                          <w:txbxContent>
                            <w:p w14:paraId="1CD5CD3D"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20" name="Rectangle 9520"/>
                        <wps:cNvSpPr/>
                        <wps:spPr>
                          <a:xfrm>
                            <a:off x="0" y="1839849"/>
                            <a:ext cx="392783" cy="224380"/>
                          </a:xfrm>
                          <a:prstGeom prst="rect">
                            <a:avLst/>
                          </a:prstGeom>
                          <a:ln>
                            <a:noFill/>
                          </a:ln>
                        </wps:spPr>
                        <wps:txbx>
                          <w:txbxContent>
                            <w:p w14:paraId="1FF5E639" w14:textId="77777777" w:rsidR="00A84C88" w:rsidRDefault="00A84C88" w:rsidP="00A84C88">
                              <w:pPr>
                                <w:spacing w:after="0" w:line="276" w:lineRule="auto"/>
                              </w:pPr>
                              <w:r>
                                <w:t>from</w:t>
                              </w:r>
                            </w:p>
                          </w:txbxContent>
                        </wps:txbx>
                        <wps:bodyPr horzOverflow="overflow" lIns="0" tIns="0" rIns="0" bIns="0" rtlCol="0">
                          <a:noAutofit/>
                        </wps:bodyPr>
                      </wps:wsp>
                      <wps:wsp>
                        <wps:cNvPr id="9521" name="Rectangle 9521"/>
                        <wps:cNvSpPr/>
                        <wps:spPr>
                          <a:xfrm>
                            <a:off x="295656" y="1839849"/>
                            <a:ext cx="50673" cy="224380"/>
                          </a:xfrm>
                          <a:prstGeom prst="rect">
                            <a:avLst/>
                          </a:prstGeom>
                          <a:ln>
                            <a:noFill/>
                          </a:ln>
                        </wps:spPr>
                        <wps:txbx>
                          <w:txbxContent>
                            <w:p w14:paraId="5A6B245E"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22" name="Rectangle 9522"/>
                        <wps:cNvSpPr/>
                        <wps:spPr>
                          <a:xfrm>
                            <a:off x="333756" y="1839849"/>
                            <a:ext cx="742260" cy="224380"/>
                          </a:xfrm>
                          <a:prstGeom prst="rect">
                            <a:avLst/>
                          </a:prstGeom>
                          <a:ln>
                            <a:noFill/>
                          </a:ln>
                        </wps:spPr>
                        <wps:txbx>
                          <w:txbxContent>
                            <w:p w14:paraId="69EED2A3" w14:textId="77777777" w:rsidR="00A84C88" w:rsidRDefault="00A84C88" w:rsidP="00A84C88">
                              <w:pPr>
                                <w:spacing w:after="0" w:line="276" w:lineRule="auto"/>
                              </w:pPr>
                              <w:r>
                                <w:t>customer</w:t>
                              </w:r>
                            </w:p>
                          </w:txbxContent>
                        </wps:txbx>
                        <wps:bodyPr horzOverflow="overflow" lIns="0" tIns="0" rIns="0" bIns="0" rtlCol="0">
                          <a:noAutofit/>
                        </wps:bodyPr>
                      </wps:wsp>
                      <wps:wsp>
                        <wps:cNvPr id="9523" name="Rectangle 9523"/>
                        <wps:cNvSpPr/>
                        <wps:spPr>
                          <a:xfrm>
                            <a:off x="891489" y="1839849"/>
                            <a:ext cx="50673" cy="224380"/>
                          </a:xfrm>
                          <a:prstGeom prst="rect">
                            <a:avLst/>
                          </a:prstGeom>
                          <a:ln>
                            <a:noFill/>
                          </a:ln>
                        </wps:spPr>
                        <wps:txbx>
                          <w:txbxContent>
                            <w:p w14:paraId="2E4E59A0"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24" name="Rectangle 9524"/>
                        <wps:cNvSpPr/>
                        <wps:spPr>
                          <a:xfrm>
                            <a:off x="929589" y="1839849"/>
                            <a:ext cx="957923" cy="224380"/>
                          </a:xfrm>
                          <a:prstGeom prst="rect">
                            <a:avLst/>
                          </a:prstGeom>
                          <a:ln>
                            <a:noFill/>
                          </a:ln>
                        </wps:spPr>
                        <wps:txbx>
                          <w:txbxContent>
                            <w:p w14:paraId="08E1001F" w14:textId="77777777" w:rsidR="00A84C88" w:rsidRDefault="00A84C88" w:rsidP="00A84C88">
                              <w:pPr>
                                <w:spacing w:after="0" w:line="276" w:lineRule="auto"/>
                              </w:pPr>
                              <w:r>
                                <w:t>relationship</w:t>
                              </w:r>
                            </w:p>
                          </w:txbxContent>
                        </wps:txbx>
                        <wps:bodyPr horzOverflow="overflow" lIns="0" tIns="0" rIns="0" bIns="0" rtlCol="0">
                          <a:noAutofit/>
                        </wps:bodyPr>
                      </wps:wsp>
                      <wps:wsp>
                        <wps:cNvPr id="9525" name="Rectangle 9525"/>
                        <wps:cNvSpPr/>
                        <wps:spPr>
                          <a:xfrm>
                            <a:off x="1650822" y="1839849"/>
                            <a:ext cx="50673" cy="224380"/>
                          </a:xfrm>
                          <a:prstGeom prst="rect">
                            <a:avLst/>
                          </a:prstGeom>
                          <a:ln>
                            <a:noFill/>
                          </a:ln>
                        </wps:spPr>
                        <wps:txbx>
                          <w:txbxContent>
                            <w:p w14:paraId="1A966C2B"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26" name="Rectangle 9526"/>
                        <wps:cNvSpPr/>
                        <wps:spPr>
                          <a:xfrm>
                            <a:off x="1688922" y="1839849"/>
                            <a:ext cx="1084402" cy="224380"/>
                          </a:xfrm>
                          <a:prstGeom prst="rect">
                            <a:avLst/>
                          </a:prstGeom>
                          <a:ln>
                            <a:noFill/>
                          </a:ln>
                        </wps:spPr>
                        <wps:txbx>
                          <w:txbxContent>
                            <w:p w14:paraId="4D92C8A3" w14:textId="77777777" w:rsidR="00A84C88" w:rsidRDefault="00A84C88" w:rsidP="00A84C88">
                              <w:pPr>
                                <w:spacing w:after="0" w:line="276" w:lineRule="auto"/>
                              </w:pPr>
                              <w:r>
                                <w:t>management.</w:t>
                              </w:r>
                            </w:p>
                          </w:txbxContent>
                        </wps:txbx>
                        <wps:bodyPr horzOverflow="overflow" lIns="0" tIns="0" rIns="0" bIns="0" rtlCol="0">
                          <a:noAutofit/>
                        </wps:bodyPr>
                      </wps:wsp>
                      <wps:wsp>
                        <wps:cNvPr id="9527" name="Rectangle 9527"/>
                        <wps:cNvSpPr/>
                        <wps:spPr>
                          <a:xfrm>
                            <a:off x="2504262" y="1839849"/>
                            <a:ext cx="50673" cy="224380"/>
                          </a:xfrm>
                          <a:prstGeom prst="rect">
                            <a:avLst/>
                          </a:prstGeom>
                          <a:ln>
                            <a:noFill/>
                          </a:ln>
                        </wps:spPr>
                        <wps:txbx>
                          <w:txbxContent>
                            <w:p w14:paraId="7EF39347"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528" name="Rectangle 9528"/>
                        <wps:cNvSpPr/>
                        <wps:spPr>
                          <a:xfrm>
                            <a:off x="2543886" y="1839849"/>
                            <a:ext cx="50673" cy="224380"/>
                          </a:xfrm>
                          <a:prstGeom prst="rect">
                            <a:avLst/>
                          </a:prstGeom>
                          <a:ln>
                            <a:noFill/>
                          </a:ln>
                        </wps:spPr>
                        <wps:txbx>
                          <w:txbxContent>
                            <w:p w14:paraId="24673773"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776" name="Shape 9776"/>
                        <wps:cNvSpPr/>
                        <wps:spPr>
                          <a:xfrm>
                            <a:off x="1790395" y="326034"/>
                            <a:ext cx="714375" cy="76200"/>
                          </a:xfrm>
                          <a:custGeom>
                            <a:avLst/>
                            <a:gdLst/>
                            <a:ahLst/>
                            <a:cxnLst/>
                            <a:rect l="0" t="0" r="0" b="0"/>
                            <a:pathLst>
                              <a:path w="714375" h="76200">
                                <a:moveTo>
                                  <a:pt x="638175" y="0"/>
                                </a:moveTo>
                                <a:lnTo>
                                  <a:pt x="714375" y="38100"/>
                                </a:lnTo>
                                <a:lnTo>
                                  <a:pt x="638175" y="76200"/>
                                </a:lnTo>
                                <a:lnTo>
                                  <a:pt x="638175" y="44450"/>
                                </a:lnTo>
                                <a:lnTo>
                                  <a:pt x="0" y="44450"/>
                                </a:lnTo>
                                <a:lnTo>
                                  <a:pt x="0" y="31750"/>
                                </a:lnTo>
                                <a:lnTo>
                                  <a:pt x="638175" y="31750"/>
                                </a:lnTo>
                                <a:lnTo>
                                  <a:pt x="638175" y="0"/>
                                </a:lnTo>
                                <a:close/>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9777" name="Picture 9777"/>
                          <pic:cNvPicPr/>
                        </pic:nvPicPr>
                        <pic:blipFill>
                          <a:blip r:embed="rId15"/>
                          <a:stretch>
                            <a:fillRect/>
                          </a:stretch>
                        </pic:blipFill>
                        <pic:spPr>
                          <a:xfrm>
                            <a:off x="2646883" y="190399"/>
                            <a:ext cx="1947672" cy="1665732"/>
                          </a:xfrm>
                          <a:prstGeom prst="rect">
                            <a:avLst/>
                          </a:prstGeom>
                        </pic:spPr>
                      </pic:pic>
                      <wps:wsp>
                        <wps:cNvPr id="9778" name="Rectangle 9778"/>
                        <wps:cNvSpPr/>
                        <wps:spPr>
                          <a:xfrm>
                            <a:off x="2738958" y="191982"/>
                            <a:ext cx="4054" cy="17950"/>
                          </a:xfrm>
                          <a:prstGeom prst="rect">
                            <a:avLst/>
                          </a:prstGeom>
                          <a:ln>
                            <a:noFill/>
                          </a:ln>
                        </wps:spPr>
                        <wps:txbx>
                          <w:txbxContent>
                            <w:p w14:paraId="3B4E8C2B" w14:textId="77777777" w:rsidR="00A84C88" w:rsidRDefault="00A84C88" w:rsidP="00A84C88">
                              <w:pPr>
                                <w:spacing w:after="0" w:line="276" w:lineRule="auto"/>
                              </w:pPr>
                              <w:r>
                                <w:rPr>
                                  <w:sz w:val="2"/>
                                </w:rPr>
                                <w:t xml:space="preserve"> </w:t>
                              </w:r>
                            </w:p>
                          </w:txbxContent>
                        </wps:txbx>
                        <wps:bodyPr horzOverflow="overflow" lIns="0" tIns="0" rIns="0" bIns="0" rtlCol="0">
                          <a:noAutofit/>
                        </wps:bodyPr>
                      </wps:wsp>
                      <wps:wsp>
                        <wps:cNvPr id="9779" name="Rectangle 9779"/>
                        <wps:cNvSpPr/>
                        <wps:spPr>
                          <a:xfrm>
                            <a:off x="2738958" y="336804"/>
                            <a:ext cx="326537" cy="224380"/>
                          </a:xfrm>
                          <a:prstGeom prst="rect">
                            <a:avLst/>
                          </a:prstGeom>
                          <a:ln>
                            <a:noFill/>
                          </a:ln>
                        </wps:spPr>
                        <wps:txbx>
                          <w:txbxContent>
                            <w:p w14:paraId="51338110" w14:textId="77777777" w:rsidR="00A84C88" w:rsidRDefault="00A84C88" w:rsidP="00A84C88">
                              <w:pPr>
                                <w:spacing w:after="0" w:line="276" w:lineRule="auto"/>
                              </w:pPr>
                              <w:r>
                                <w:t>Top</w:t>
                              </w:r>
                            </w:p>
                          </w:txbxContent>
                        </wps:txbx>
                        <wps:bodyPr horzOverflow="overflow" lIns="0" tIns="0" rIns="0" bIns="0" rtlCol="0">
                          <a:noAutofit/>
                        </wps:bodyPr>
                      </wps:wsp>
                      <wps:wsp>
                        <wps:cNvPr id="9780" name="Rectangle 9780"/>
                        <wps:cNvSpPr/>
                        <wps:spPr>
                          <a:xfrm>
                            <a:off x="2984576" y="336804"/>
                            <a:ext cx="50673" cy="224380"/>
                          </a:xfrm>
                          <a:prstGeom prst="rect">
                            <a:avLst/>
                          </a:prstGeom>
                          <a:ln>
                            <a:noFill/>
                          </a:ln>
                        </wps:spPr>
                        <wps:txbx>
                          <w:txbxContent>
                            <w:p w14:paraId="3B5D9154"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781" name="Rectangle 9781"/>
                        <wps:cNvSpPr/>
                        <wps:spPr>
                          <a:xfrm>
                            <a:off x="2738958" y="665717"/>
                            <a:ext cx="291851" cy="224829"/>
                          </a:xfrm>
                          <a:prstGeom prst="rect">
                            <a:avLst/>
                          </a:prstGeom>
                          <a:ln>
                            <a:noFill/>
                          </a:ln>
                        </wps:spPr>
                        <wps:txbx>
                          <w:txbxContent>
                            <w:p w14:paraId="1A9E50AC" w14:textId="77777777" w:rsidR="00A84C88" w:rsidRDefault="00A84C88" w:rsidP="00A84C88">
                              <w:pPr>
                                <w:spacing w:after="0" w:line="276" w:lineRule="auto"/>
                              </w:pPr>
                              <w:r>
                                <w:t>Big</w:t>
                              </w:r>
                            </w:p>
                          </w:txbxContent>
                        </wps:txbx>
                        <wps:bodyPr horzOverflow="overflow" lIns="0" tIns="0" rIns="0" bIns="0" rtlCol="0">
                          <a:noAutofit/>
                        </wps:bodyPr>
                      </wps:wsp>
                      <wps:wsp>
                        <wps:cNvPr id="9782" name="Rectangle 9782"/>
                        <wps:cNvSpPr/>
                        <wps:spPr>
                          <a:xfrm>
                            <a:off x="2958668" y="665717"/>
                            <a:ext cx="50775" cy="224829"/>
                          </a:xfrm>
                          <a:prstGeom prst="rect">
                            <a:avLst/>
                          </a:prstGeom>
                          <a:ln>
                            <a:noFill/>
                          </a:ln>
                        </wps:spPr>
                        <wps:txbx>
                          <w:txbxContent>
                            <w:p w14:paraId="264A8ADC"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783" name="Rectangle 9783"/>
                        <wps:cNvSpPr/>
                        <wps:spPr>
                          <a:xfrm>
                            <a:off x="2738958" y="994030"/>
                            <a:ext cx="686281" cy="224380"/>
                          </a:xfrm>
                          <a:prstGeom prst="rect">
                            <a:avLst/>
                          </a:prstGeom>
                          <a:ln>
                            <a:noFill/>
                          </a:ln>
                        </wps:spPr>
                        <wps:txbx>
                          <w:txbxContent>
                            <w:p w14:paraId="52915BCD" w14:textId="77777777" w:rsidR="00A84C88" w:rsidRDefault="00A84C88" w:rsidP="00A84C88">
                              <w:pPr>
                                <w:spacing w:after="0" w:line="276" w:lineRule="auto"/>
                              </w:pPr>
                              <w:r>
                                <w:t>Medium</w:t>
                              </w:r>
                            </w:p>
                          </w:txbxContent>
                        </wps:txbx>
                        <wps:bodyPr horzOverflow="overflow" lIns="0" tIns="0" rIns="0" bIns="0" rtlCol="0">
                          <a:noAutofit/>
                        </wps:bodyPr>
                      </wps:wsp>
                      <wps:wsp>
                        <wps:cNvPr id="9784" name="Rectangle 9784"/>
                        <wps:cNvSpPr/>
                        <wps:spPr>
                          <a:xfrm>
                            <a:off x="3255849" y="994030"/>
                            <a:ext cx="50673" cy="224380"/>
                          </a:xfrm>
                          <a:prstGeom prst="rect">
                            <a:avLst/>
                          </a:prstGeom>
                          <a:ln>
                            <a:noFill/>
                          </a:ln>
                        </wps:spPr>
                        <wps:txbx>
                          <w:txbxContent>
                            <w:p w14:paraId="7B91E41A"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785" name="Rectangle 9785"/>
                        <wps:cNvSpPr/>
                        <wps:spPr>
                          <a:xfrm>
                            <a:off x="2738958" y="1323213"/>
                            <a:ext cx="473691" cy="224380"/>
                          </a:xfrm>
                          <a:prstGeom prst="rect">
                            <a:avLst/>
                          </a:prstGeom>
                          <a:ln>
                            <a:noFill/>
                          </a:ln>
                        </wps:spPr>
                        <wps:txbx>
                          <w:txbxContent>
                            <w:p w14:paraId="47245E20" w14:textId="77777777" w:rsidR="00A84C88" w:rsidRDefault="00A84C88" w:rsidP="00A84C88">
                              <w:pPr>
                                <w:spacing w:after="0" w:line="276" w:lineRule="auto"/>
                              </w:pPr>
                              <w:r>
                                <w:t>Small</w:t>
                              </w:r>
                            </w:p>
                          </w:txbxContent>
                        </wps:txbx>
                        <wps:bodyPr horzOverflow="overflow" lIns="0" tIns="0" rIns="0" bIns="0" rtlCol="0">
                          <a:noAutofit/>
                        </wps:bodyPr>
                      </wps:wsp>
                      <wps:wsp>
                        <wps:cNvPr id="9786" name="Rectangle 9786"/>
                        <wps:cNvSpPr/>
                        <wps:spPr>
                          <a:xfrm>
                            <a:off x="3094304" y="1323213"/>
                            <a:ext cx="50673" cy="224380"/>
                          </a:xfrm>
                          <a:prstGeom prst="rect">
                            <a:avLst/>
                          </a:prstGeom>
                          <a:ln>
                            <a:noFill/>
                          </a:ln>
                        </wps:spPr>
                        <wps:txbx>
                          <w:txbxContent>
                            <w:p w14:paraId="6738778C"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787" name="Rectangle 9787"/>
                        <wps:cNvSpPr/>
                        <wps:spPr>
                          <a:xfrm>
                            <a:off x="2738958" y="1650874"/>
                            <a:ext cx="50673" cy="224380"/>
                          </a:xfrm>
                          <a:prstGeom prst="rect">
                            <a:avLst/>
                          </a:prstGeom>
                          <a:ln>
                            <a:noFill/>
                          </a:ln>
                        </wps:spPr>
                        <wps:txbx>
                          <w:txbxContent>
                            <w:p w14:paraId="0078F370" w14:textId="77777777" w:rsidR="00A84C88" w:rsidRDefault="00A84C88" w:rsidP="00A84C88">
                              <w:pPr>
                                <w:spacing w:after="0" w:line="276" w:lineRule="auto"/>
                              </w:pPr>
                              <w:r>
                                <w:t xml:space="preserve"> </w:t>
                              </w:r>
                            </w:p>
                          </w:txbxContent>
                        </wps:txbx>
                        <wps:bodyPr horzOverflow="overflow" lIns="0" tIns="0" rIns="0" bIns="0" rtlCol="0">
                          <a:noAutofit/>
                        </wps:bodyPr>
                      </wps:wsp>
                      <wps:wsp>
                        <wps:cNvPr id="9788" name="Shape 9788"/>
                        <wps:cNvSpPr/>
                        <wps:spPr>
                          <a:xfrm>
                            <a:off x="651967" y="108103"/>
                            <a:ext cx="1667256" cy="1377696"/>
                          </a:xfrm>
                          <a:custGeom>
                            <a:avLst/>
                            <a:gdLst/>
                            <a:ahLst/>
                            <a:cxnLst/>
                            <a:rect l="0" t="0" r="0" b="0"/>
                            <a:pathLst>
                              <a:path w="1667256" h="1377696">
                                <a:moveTo>
                                  <a:pt x="0" y="1377696"/>
                                </a:moveTo>
                                <a:lnTo>
                                  <a:pt x="833628" y="0"/>
                                </a:lnTo>
                                <a:lnTo>
                                  <a:pt x="1667256" y="1377696"/>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9789" name="Shape 9789"/>
                        <wps:cNvSpPr/>
                        <wps:spPr>
                          <a:xfrm>
                            <a:off x="1305763" y="511963"/>
                            <a:ext cx="352425" cy="635"/>
                          </a:xfrm>
                          <a:custGeom>
                            <a:avLst/>
                            <a:gdLst/>
                            <a:ahLst/>
                            <a:cxnLst/>
                            <a:rect l="0" t="0" r="0" b="0"/>
                            <a:pathLst>
                              <a:path w="352425" h="635">
                                <a:moveTo>
                                  <a:pt x="0" y="0"/>
                                </a:moveTo>
                                <a:lnTo>
                                  <a:pt x="352425"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0" name="Shape 9790"/>
                        <wps:cNvSpPr/>
                        <wps:spPr>
                          <a:xfrm>
                            <a:off x="1127455" y="928015"/>
                            <a:ext cx="714248" cy="635"/>
                          </a:xfrm>
                          <a:custGeom>
                            <a:avLst/>
                            <a:gdLst/>
                            <a:ahLst/>
                            <a:cxnLst/>
                            <a:rect l="0" t="0" r="0" b="0"/>
                            <a:pathLst>
                              <a:path w="714248" h="635">
                                <a:moveTo>
                                  <a:pt x="0" y="0"/>
                                </a:moveTo>
                                <a:lnTo>
                                  <a:pt x="714248"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1" name="Shape 9791"/>
                        <wps:cNvSpPr/>
                        <wps:spPr>
                          <a:xfrm>
                            <a:off x="1863547" y="79390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2" name="Shape 9792"/>
                        <wps:cNvSpPr/>
                        <wps:spPr>
                          <a:xfrm>
                            <a:off x="877519" y="1342543"/>
                            <a:ext cx="1238123" cy="0"/>
                          </a:xfrm>
                          <a:custGeom>
                            <a:avLst/>
                            <a:gdLst/>
                            <a:ahLst/>
                            <a:cxnLst/>
                            <a:rect l="0" t="0" r="0" b="0"/>
                            <a:pathLst>
                              <a:path w="1238123">
                                <a:moveTo>
                                  <a:pt x="0" y="0"/>
                                </a:moveTo>
                                <a:lnTo>
                                  <a:pt x="1238123"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3" name="Shape 9793"/>
                        <wps:cNvSpPr/>
                        <wps:spPr>
                          <a:xfrm>
                            <a:off x="1947367" y="106822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4" name="Shape 9794"/>
                        <wps:cNvSpPr/>
                        <wps:spPr>
                          <a:xfrm>
                            <a:off x="1994611" y="1328827"/>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6FE3B39"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">
                <v:rect id="Rectangle 9485" o:spid="_x0000_s1055"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dxgAAAN0AAAAPAAAAZHJzL2Rvd25yZXYueG1sRI9Pa8JA&#10;FMTvQr/D8gredNOi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SEwvncYAAADdAAAA&#10;DwAAAAAAAAAAAAAAAAAHAgAAZHJzL2Rvd25yZXYueG1sUEsFBgAAAAADAAMAtwAAAPoCAAAAAA==&#10;" filled="f" stroked="f">
                  <v:textbox inset="0,0,0,0">
                    <w:txbxContent>
                      <w:p w14:paraId="2A41968B" w14:textId="77777777" w:rsidR="00A84C88" w:rsidRDefault="00A84C88" w:rsidP="00A84C88">
                        <w:pPr>
                          <w:spacing w:after="0" w:line="276" w:lineRule="auto"/>
                        </w:pPr>
                        <w:r>
                          <w:t xml:space="preserve"> </w:t>
                        </w:r>
                      </w:p>
                    </w:txbxContent>
                  </v:textbox>
                </v:rect>
                <v:rect id="Rectangle 9486" o:spid="_x0000_s1056" style="position:absolute;top:2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" filled="f" stroked="f">
                  <v:textbox inset="0,0,0,0">
                    <w:txbxContent>
                      <w:p w14:paraId="7547C060" w14:textId="77777777" w:rsidR="00A84C88" w:rsidRDefault="00A84C88" w:rsidP="00A84C88">
                        <w:pPr>
                          <w:spacing w:after="0" w:line="276" w:lineRule="auto"/>
                        </w:pPr>
                        <w:r>
                          <w:t xml:space="preserve"> </w:t>
                        </w:r>
                      </w:p>
                    </w:txbxContent>
                  </v:textbox>
                </v:rect>
                <v:rect id="Rectangle 9487" o:spid="_x0000_s1057" style="position:absolute;left:4571;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" filled="f" stroked="f">
                  <v:textbox inset="0,0,0,0">
                    <w:txbxContent>
                      <w:p w14:paraId="4F694F04" w14:textId="77777777" w:rsidR="00A84C88" w:rsidRDefault="00A84C88" w:rsidP="00A84C88">
                        <w:pPr>
                          <w:spacing w:after="0" w:line="276" w:lineRule="auto"/>
                        </w:pPr>
                        <w:r>
                          <w:t xml:space="preserve"> </w:t>
                        </w:r>
                      </w:p>
                    </w:txbxContent>
                  </v:textbox>
                </v:rect>
                <v:rect id="Rectangle 9488" o:spid="_x0000_s1058" style="position:absolute;left:9143;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ADwgAAAN0AAAAPAAAAZHJzL2Rvd25yZXYueG1sRE/LisIw&#10;FN0L/kO4wuw0dZC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CmTYADwgAAAN0AAAAPAAAA&#10;AAAAAAAAAAAAAAcCAABkcnMvZG93bnJldi54bWxQSwUGAAAAAAMAAwC3AAAA9gIAAAAA&#10;" filled="f" stroked="f">
                  <v:textbox inset="0,0,0,0">
                    <w:txbxContent>
                      <w:p w14:paraId="764011BD" w14:textId="77777777" w:rsidR="00A84C88" w:rsidRDefault="00A84C88" w:rsidP="00A84C88">
                        <w:pPr>
                          <w:spacing w:after="0" w:line="276" w:lineRule="auto"/>
                        </w:pPr>
                        <w:r>
                          <w:t xml:space="preserve"> </w:t>
                        </w:r>
                      </w:p>
                    </w:txbxContent>
                  </v:textbox>
                </v:rect>
                <v:rect id="Rectangle 9489" o:spid="_x0000_s1059" style="position:absolute;left:13715;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" filled="f" stroked="f">
                  <v:textbox inset="0,0,0,0">
                    <w:txbxContent>
                      <w:p w14:paraId="6B18226B" w14:textId="77777777" w:rsidR="00A84C88" w:rsidRDefault="00A84C88" w:rsidP="00A84C88">
                        <w:pPr>
                          <w:spacing w:after="0" w:line="276" w:lineRule="auto"/>
                        </w:pPr>
                        <w:r>
                          <w:t xml:space="preserve"> </w:t>
                        </w:r>
                      </w:p>
                    </w:txbxContent>
                  </v:textbox>
                </v:rect>
                <v:rect id="Rectangle 9490" o:spid="_x0000_s1060" style="position:absolute;left:18291;top:2621;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" filled="f" stroked="f">
                  <v:textbox inset="0,0,0,0">
                    <w:txbxContent>
                      <w:p w14:paraId="059D68A8" w14:textId="77777777" w:rsidR="00A84C88" w:rsidRDefault="00A84C88" w:rsidP="00A84C88">
                        <w:pPr>
                          <w:spacing w:after="0" w:line="276" w:lineRule="auto"/>
                        </w:pPr>
                        <w:r>
                          <w:t xml:space="preserve">             </w:t>
                        </w:r>
                      </w:p>
                    </w:txbxContent>
                  </v:textbox>
                </v:rect>
                <v:rect id="Rectangle 9491" o:spid="_x0000_s1061" style="position:absolute;left:23244;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" filled="f" stroked="f">
                  <v:textbox inset="0,0,0,0">
                    <w:txbxContent>
                      <w:p w14:paraId="4BB289B8" w14:textId="77777777" w:rsidR="00A84C88" w:rsidRDefault="00A84C88" w:rsidP="00A84C88">
                        <w:pPr>
                          <w:spacing w:after="0" w:line="276" w:lineRule="auto"/>
                        </w:pPr>
                        <w:r>
                          <w:t xml:space="preserve"> </w:t>
                        </w:r>
                      </w:p>
                    </w:txbxContent>
                  </v:textbox>
                </v:rect>
                <v:rect id="Rectangle 9492" o:spid="_x0000_s1062"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E0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QnwhNMYAAADdAAAA&#10;DwAAAAAAAAAAAAAAAAAHAgAAZHJzL2Rvd25yZXYueG1sUEsFBgAAAAADAAMAtwAAAPoCAAAAAA==&#10;" filled="f" stroked="f">
                  <v:textbox inset="0,0,0,0">
                    <w:txbxContent>
                      <w:p w14:paraId="6FD1BC7F" w14:textId="77777777" w:rsidR="00A84C88" w:rsidRDefault="00A84C88" w:rsidP="00A84C88">
                        <w:pPr>
                          <w:spacing w:after="0" w:line="276" w:lineRule="auto"/>
                        </w:pPr>
                        <w:r>
                          <w:t xml:space="preserve"> </w:t>
                        </w:r>
                      </w:p>
                    </w:txbxContent>
                  </v:textbox>
                </v:rect>
                <v:rect id="Rectangle 9493" o:spid="_x0000_s1063" style="position:absolute;top:787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SvxgAAAN0AAAAPAAAAZHJzL2Rvd25yZXYueG1sRI9Pa8JA&#10;FMTvQr/D8gredNMq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LTCEr8YAAADdAAAA&#10;DwAAAAAAAAAAAAAAAAAHAgAAZHJzL2Rvd25yZXYueG1sUEsFBgAAAAADAAMAtwAAAPoCAAAAAA==&#10;" filled="f" stroked="f">
                  <v:textbox inset="0,0,0,0">
                    <w:txbxContent>
                      <w:p w14:paraId="19A855EE" w14:textId="77777777" w:rsidR="00A84C88" w:rsidRDefault="00A84C88" w:rsidP="00A84C88">
                        <w:pPr>
                          <w:spacing w:after="0" w:line="276" w:lineRule="auto"/>
                        </w:pPr>
                        <w:r>
                          <w:t xml:space="preserve"> </w:t>
                        </w:r>
                      </w:p>
                    </w:txbxContent>
                  </v:textbox>
                </v:rect>
                <v:rect id="Rectangle 9494" o:spid="_x0000_s1064"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zbxQAAAN0AAAAPAAAAZHJzL2Rvd25yZXYueG1sRI9Pi8Iw&#10;FMTvwn6H8Ba8aarI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Ci2RzbxQAAAN0AAAAP&#10;AAAAAAAAAAAAAAAAAAcCAABkcnMvZG93bnJldi54bWxQSwUGAAAAAAMAAwC3AAAA+QIAAAAA&#10;" filled="f" stroked="f">
                  <v:textbox inset="0,0,0,0">
                    <w:txbxContent>
                      <w:p w14:paraId="035F0DA0" w14:textId="77777777" w:rsidR="00A84C88" w:rsidRDefault="00A84C88" w:rsidP="00A84C88">
                        <w:pPr>
                          <w:spacing w:after="0" w:line="276" w:lineRule="auto"/>
                        </w:pPr>
                        <w:r>
                          <w:t xml:space="preserve"> </w:t>
                        </w:r>
                      </w:p>
                    </w:txbxContent>
                  </v:textbox>
                </v:rect>
                <v:rect id="Rectangle 9495" o:spid="_x0000_s1065" style="position:absolute;top:13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lAxgAAAN0AAAAPAAAAZHJzL2Rvd25yZXYueG1sRI9Pa8JA&#10;FMTvQr/D8gredNOi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zZW5QMYAAADdAAAA&#10;DwAAAAAAAAAAAAAAAAAHAgAAZHJzL2Rvd25yZXYueG1sUEsFBgAAAAADAAMAtwAAAPoCAAAAAA==&#10;" filled="f" stroked="f">
                  <v:textbox inset="0,0,0,0">
                    <w:txbxContent>
                      <w:p w14:paraId="708F7A65" w14:textId="77777777" w:rsidR="00A84C88" w:rsidRDefault="00A84C88" w:rsidP="00A84C88">
                        <w:pPr>
                          <w:spacing w:after="0" w:line="276" w:lineRule="auto"/>
                        </w:pPr>
                        <w:r>
                          <w:t xml:space="preserve"> </w:t>
                        </w:r>
                      </w:p>
                    </w:txbxContent>
                  </v:textbox>
                </v:rect>
                <v:rect id="Rectangle 9496" o:spid="_x0000_s1066" style="position:absolute;top:15777;width:61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c3xQAAAN0AAAAPAAAAZHJzL2Rvd25yZXYueG1sRI9Pi8Iw&#10;FMTvC36H8ARva6qI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A9Ryc3xQAAAN0AAAAP&#10;AAAAAAAAAAAAAAAAAAcCAABkcnMvZG93bnJldi54bWxQSwUGAAAAAAMAAwC3AAAA+QIAAAAA&#10;" filled="f" stroked="f">
                  <v:textbox inset="0,0,0,0">
                    <w:txbxContent>
                      <w:p w14:paraId="756B8417" w14:textId="77777777" w:rsidR="00A84C88" w:rsidRDefault="00A84C88" w:rsidP="00A84C88">
                        <w:pPr>
                          <w:spacing w:after="0" w:line="276" w:lineRule="auto"/>
                        </w:pPr>
                        <w:r>
                          <w:t>Source:</w:t>
                        </w:r>
                      </w:p>
                    </w:txbxContent>
                  </v:textbox>
                </v:rect>
                <v:rect id="Rectangle 9497" o:spid="_x0000_s1067" style="position:absolute;left:4647;top:15777;width:12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KsxgAAAN0AAAAPAAAAZHJzL2Rvd25yZXYueG1sRI9Pa8JA&#10;FMTvQr/D8gredNMi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UguCrMYAAADdAAAA&#10;DwAAAAAAAAAAAAAAAAAHAgAAZHJzL2Rvd25yZXYueG1sUEsFBgAAAAADAAMAtwAAAPoCAAAAAA==&#10;" filled="f" stroked="f">
                  <v:textbox inset="0,0,0,0">
                    <w:txbxContent>
                      <w:p w14:paraId="6DC9BA6C" w14:textId="77777777" w:rsidR="00A84C88" w:rsidRDefault="00A84C88" w:rsidP="00A84C88">
                        <w:pPr>
                          <w:spacing w:after="0" w:line="276" w:lineRule="auto"/>
                        </w:pPr>
                        <w:r>
                          <w:t xml:space="preserve">  </w:t>
                        </w:r>
                      </w:p>
                    </w:txbxContent>
                  </v:textbox>
                </v:rect>
                <v:rect id="Rectangle 9498" o:spid="_x0000_s1068" style="position:absolute;left:5836;top:15777;width:47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" filled="f" stroked="f">
                  <v:textbox inset="0,0,0,0">
                    <w:txbxContent>
                      <w:p w14:paraId="2F3BF078" w14:textId="77777777" w:rsidR="00A84C88" w:rsidRDefault="00A84C88" w:rsidP="00A84C88">
                        <w:pPr>
                          <w:spacing w:after="0" w:line="276" w:lineRule="auto"/>
                        </w:pPr>
                        <w:r>
                          <w:t>Curry</w:t>
                        </w:r>
                      </w:p>
                    </w:txbxContent>
                  </v:textbox>
                </v:rect>
                <v:rect id="Rectangle 9499" o:spid="_x0000_s1069" style="position:absolute;left:93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" filled="f" stroked="f">
                  <v:textbox inset="0,0,0,0">
                    <w:txbxContent>
                      <w:p w14:paraId="6FACBF4E" w14:textId="77777777" w:rsidR="00A84C88" w:rsidRDefault="00A84C88" w:rsidP="00A84C88">
                        <w:pPr>
                          <w:spacing w:after="0" w:line="276" w:lineRule="auto"/>
                        </w:pPr>
                        <w:r>
                          <w:t xml:space="preserve"> </w:t>
                        </w:r>
                      </w:p>
                    </w:txbxContent>
                  </v:textbox>
                </v:rect>
                <v:rect id="Rectangle 9500" o:spid="_x0000_s1070" style="position:absolute;left:9996;top:15777;width:59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" filled="f" stroked="f">
                  <v:textbox inset="0,0,0,0">
                    <w:txbxContent>
                      <w:p w14:paraId="519FD7C4" w14:textId="77777777" w:rsidR="00A84C88" w:rsidRDefault="00A84C88" w:rsidP="00A84C88">
                        <w:pPr>
                          <w:spacing w:after="0" w:line="276" w:lineRule="auto"/>
                        </w:pPr>
                        <w:r>
                          <w:t>(2000).</w:t>
                        </w:r>
                      </w:p>
                    </w:txbxContent>
                  </v:textbox>
                </v:rect>
                <v:rect id="Rectangle 9501" o:spid="_x0000_s1071" style="position:absolute;left:14435;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" filled="f" stroked="f">
                  <v:textbox inset="0,0,0,0">
                    <w:txbxContent>
                      <w:p w14:paraId="3DCB6A8A" w14:textId="77777777" w:rsidR="00A84C88" w:rsidRDefault="00A84C88" w:rsidP="00A84C88">
                        <w:pPr>
                          <w:spacing w:after="0" w:line="276" w:lineRule="auto"/>
                        </w:pPr>
                        <w:r>
                          <w:t xml:space="preserve"> </w:t>
                        </w:r>
                      </w:p>
                    </w:txbxContent>
                  </v:textbox>
                </v:rect>
                <v:rect id="Rectangle 9502" o:spid="_x0000_s1072" style="position:absolute;left:15045;top:15777;width:31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" filled="f" stroked="f">
                  <v:textbox inset="0,0,0,0">
                    <w:txbxContent>
                      <w:p w14:paraId="3A5C505E" w14:textId="77777777" w:rsidR="00A84C88" w:rsidRDefault="00A84C88" w:rsidP="00A84C88">
                        <w:pPr>
                          <w:spacing w:after="0" w:line="276" w:lineRule="auto"/>
                        </w:pPr>
                        <w:r>
                          <w:t>The</w:t>
                        </w:r>
                      </w:p>
                    </w:txbxContent>
                  </v:textbox>
                </v:rect>
                <v:rect id="Rectangle 9503" o:spid="_x0000_s1073" style="position:absolute;left:1740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61xgAAAN0AAAAPAAAAZHJzL2Rvd25yZXYueG1sRI9Pa8JA&#10;FMTvQr/D8gredNOK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s9setcYAAADdAAAA&#10;DwAAAAAAAAAAAAAAAAAHAgAAZHJzL2Rvd25yZXYueG1sUEsFBgAAAAADAAMAtwAAAPoCAAAAAA==&#10;" filled="f" stroked="f">
                  <v:textbox inset="0,0,0,0">
                    <w:txbxContent>
                      <w:p w14:paraId="1D791927" w14:textId="77777777" w:rsidR="00A84C88" w:rsidRDefault="00A84C88" w:rsidP="00A84C88">
                        <w:pPr>
                          <w:spacing w:after="0" w:line="276" w:lineRule="auto"/>
                        </w:pPr>
                        <w:r>
                          <w:t xml:space="preserve"> </w:t>
                        </w:r>
                      </w:p>
                    </w:txbxContent>
                  </v:textbox>
                </v:rect>
                <v:rect id="Rectangle 9504" o:spid="_x0000_s1074" style="position:absolute;left:18001;top:15777;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bBxgAAAN0AAAAPAAAAZHJzL2Rvd25yZXYueG1sRI9Pa8JA&#10;FMTvQr/D8gredNOi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PDKGwcYAAADdAAAA&#10;DwAAAAAAAAAAAAAAAAAHAgAAZHJzL2Rvd25yZXYueG1sUEsFBgAAAAADAAMAtwAAAPoCAAAAAA==&#10;" filled="f" stroked="f">
                  <v:textbox inset="0,0,0,0">
                    <w:txbxContent>
                      <w:p w14:paraId="66CB230F" w14:textId="77777777" w:rsidR="00A84C88" w:rsidRDefault="00A84C88" w:rsidP="00A84C88">
                        <w:pPr>
                          <w:spacing w:after="0" w:line="276" w:lineRule="auto"/>
                        </w:pPr>
                        <w:r>
                          <w:t>customer</w:t>
                        </w:r>
                      </w:p>
                    </w:txbxContent>
                  </v:textbox>
                </v:rect>
                <v:rect id="Rectangle 9505" o:spid="_x0000_s1075" style="position:absolute;left:23579;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" filled="f" stroked="f">
                  <v:textbox inset="0,0,0,0">
                    <w:txbxContent>
                      <w:p w14:paraId="7BBBB4BA" w14:textId="77777777" w:rsidR="00A84C88" w:rsidRDefault="00A84C88" w:rsidP="00A84C88">
                        <w:pPr>
                          <w:spacing w:after="0" w:line="276" w:lineRule="auto"/>
                        </w:pPr>
                        <w:r>
                          <w:t xml:space="preserve"> </w:t>
                        </w:r>
                      </w:p>
                    </w:txbxContent>
                  </v:textbox>
                </v:rect>
                <v:rect id="Rectangle 9506" o:spid="_x0000_s1076" style="position:absolute;left:24173;top:15777;width:82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0txgAAAN0AAAAPAAAAZHJzL2Rvd25yZXYueG1sRI9Ba8JA&#10;FITvBf/D8oTe6qaFio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o6y9LcYAAADdAAAA&#10;DwAAAAAAAAAAAAAAAAAHAgAAZHJzL2Rvd25yZXYueG1sUEsFBgAAAAADAAMAtwAAAPoCAAAAAA==&#10;" filled="f" stroked="f">
                  <v:textbox inset="0,0,0,0">
                    <w:txbxContent>
                      <w:p w14:paraId="11B7E55D" w14:textId="77777777" w:rsidR="00A84C88" w:rsidRDefault="00A84C88" w:rsidP="00A84C88">
                        <w:pPr>
                          <w:spacing w:after="0" w:line="276" w:lineRule="auto"/>
                        </w:pPr>
                        <w:r>
                          <w:t>marketing</w:t>
                        </w:r>
                      </w:p>
                    </w:txbxContent>
                  </v:textbox>
                </v:rect>
                <v:rect id="Rectangle 9507" o:spid="_x0000_s1077" style="position:absolute;left:30379;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Bi2xgAAAN0AAAAPAAAAZHJzL2Rvd25yZXYueG1sRI9Pa8JA&#10;FMTvQr/D8gredNOC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zOAYtsYAAADdAAAA&#10;DwAAAAAAAAAAAAAAAAAHAgAAZHJzL2Rvd25yZXYueG1sUEsFBgAAAAADAAMAtwAAAPoCAAAAAA==&#10;" filled="f" stroked="f">
                  <v:textbox inset="0,0,0,0">
                    <w:txbxContent>
                      <w:p w14:paraId="73B13A3F" w14:textId="77777777" w:rsidR="00A84C88" w:rsidRDefault="00A84C88" w:rsidP="00A84C88">
                        <w:pPr>
                          <w:spacing w:after="0" w:line="276" w:lineRule="auto"/>
                        </w:pPr>
                        <w:r>
                          <w:t xml:space="preserve"> </w:t>
                        </w:r>
                      </w:p>
                    </w:txbxContent>
                  </v:textbox>
                </v:rect>
                <v:rect id="Rectangle 9508" o:spid="_x0000_s1078" style="position:absolute;left:30973;top:15777;width:66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4zEwwAAAN0AAAAPAAAAZHJzL2Rvd25yZXYueG1sRE/Pa8Iw&#10;FL4P/B/CG3ib6QYT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vX+MxMMAAADdAAAADwAA&#10;AAAAAAAAAAAAAAAHAgAAZHJzL2Rvd25yZXYueG1sUEsFBgAAAAADAAMAtwAAAPcCAAAAAA==&#10;" filled="f" stroked="f">
                  <v:textbox inset="0,0,0,0">
                    <w:txbxContent>
                      <w:p w14:paraId="38C83431" w14:textId="77777777" w:rsidR="00A84C88" w:rsidRDefault="00A84C88" w:rsidP="00A84C88">
                        <w:pPr>
                          <w:spacing w:after="0" w:line="276" w:lineRule="auto"/>
                        </w:pPr>
                        <w:r>
                          <w:t>method:</w:t>
                        </w:r>
                      </w:p>
                    </w:txbxContent>
                  </v:textbox>
                </v:rect>
                <v:rect id="Rectangle 9509" o:spid="_x0000_s1079" style="position:absolute;left:35972;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lfxgAAAN0AAAAPAAAAZHJzL2Rvd25yZXYueG1sRI9Ba8JA&#10;FITvQv/D8gRvurHQ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0jMpX8YAAADdAAAA&#10;DwAAAAAAAAAAAAAAAAAHAgAAZHJzL2Rvd25yZXYueG1sUEsFBgAAAAADAAMAtwAAAPoCAAAAAA==&#10;" filled="f" stroked="f">
                  <v:textbox inset="0,0,0,0">
                    <w:txbxContent>
                      <w:p w14:paraId="2067457A" w14:textId="77777777" w:rsidR="00A84C88" w:rsidRDefault="00A84C88" w:rsidP="00A84C88">
                        <w:pPr>
                          <w:spacing w:after="0" w:line="276" w:lineRule="auto"/>
                        </w:pPr>
                        <w:r>
                          <w:t xml:space="preserve"> </w:t>
                        </w:r>
                      </w:p>
                    </w:txbxContent>
                  </v:textbox>
                </v:rect>
                <v:rect id="Rectangle 9510" o:spid="_x0000_s1080" style="position:absolute;left:36566;top:15777;width:3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14:paraId="3AAEA905" w14:textId="77777777" w:rsidR="00A84C88" w:rsidRDefault="00A84C88" w:rsidP="00A84C88">
                        <w:pPr>
                          <w:spacing w:after="0" w:line="276" w:lineRule="auto"/>
                        </w:pPr>
                        <w:r>
                          <w:t>how</w:t>
                        </w:r>
                      </w:p>
                    </w:txbxContent>
                  </v:textbox>
                </v:rect>
                <v:rect id="Rectangle 9511" o:spid="_x0000_s1081" style="position:absolute;left:391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" filled="f" stroked="f">
                  <v:textbox inset="0,0,0,0">
                    <w:txbxContent>
                      <w:p w14:paraId="112CFF46" w14:textId="77777777" w:rsidR="00A84C88" w:rsidRDefault="00A84C88" w:rsidP="00A84C88">
                        <w:pPr>
                          <w:spacing w:after="0" w:line="276" w:lineRule="auto"/>
                        </w:pPr>
                        <w:r>
                          <w:t xml:space="preserve"> </w:t>
                        </w:r>
                      </w:p>
                    </w:txbxContent>
                  </v:textbox>
                </v:rect>
                <v:rect id="Rectangle 9512" o:spid="_x0000_s1082" style="position:absolute;left:39782;top:15777;width:15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" filled="f" stroked="f">
                  <v:textbox inset="0,0,0,0">
                    <w:txbxContent>
                      <w:p w14:paraId="5C109D65" w14:textId="77777777" w:rsidR="00A84C88" w:rsidRDefault="00A84C88" w:rsidP="00A84C88">
                        <w:pPr>
                          <w:spacing w:after="0" w:line="276" w:lineRule="auto"/>
                        </w:pPr>
                        <w:r>
                          <w:t>to</w:t>
                        </w:r>
                      </w:p>
                    </w:txbxContent>
                  </v:textbox>
                </v:rect>
                <v:rect id="Rectangle 9513" o:spid="_x0000_s1083" style="position:absolute;left:4097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hoxwAAAN0AAAAPAAAAZHJzL2Rvd25yZXYueG1sRI9Pa8JA&#10;FMTvgt9heYI33Vip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DYCiGjHAAAA3QAA&#10;AA8AAAAAAAAAAAAAAAAABwIAAGRycy9kb3ducmV2LnhtbFBLBQYAAAAAAwADALcAAAD7AgAAAAA=&#10;" filled="f" stroked="f">
                  <v:textbox inset="0,0,0,0">
                    <w:txbxContent>
                      <w:p w14:paraId="5020109B" w14:textId="77777777" w:rsidR="00A84C88" w:rsidRDefault="00A84C88" w:rsidP="00A84C88">
                        <w:pPr>
                          <w:spacing w:after="0" w:line="276" w:lineRule="auto"/>
                        </w:pPr>
                        <w:r>
                          <w:t xml:space="preserve"> </w:t>
                        </w:r>
                      </w:p>
                    </w:txbxContent>
                  </v:textbox>
                </v:rect>
                <v:rect id="Rectangle 9514" o:spid="_x0000_s1084" style="position:absolute;left:41565;top:15777;width:86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14:paraId="587B47F5" w14:textId="77777777" w:rsidR="00A84C88" w:rsidRDefault="00A84C88" w:rsidP="00A84C88">
                        <w:pPr>
                          <w:spacing w:after="0" w:line="276" w:lineRule="auto"/>
                        </w:pPr>
                        <w:r>
                          <w:t>implement</w:t>
                        </w:r>
                      </w:p>
                    </w:txbxContent>
                  </v:textbox>
                </v:rect>
                <v:rect id="Rectangle 9515" o:spid="_x0000_s1085" style="position:absolute;left:48091;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14:paraId="4D59B86A" w14:textId="77777777" w:rsidR="00A84C88" w:rsidRDefault="00A84C88" w:rsidP="00A84C88">
                        <w:pPr>
                          <w:spacing w:after="0" w:line="276" w:lineRule="auto"/>
                        </w:pPr>
                        <w:r>
                          <w:t xml:space="preserve"> </w:t>
                        </w:r>
                      </w:p>
                    </w:txbxContent>
                  </v:textbox>
                </v:rect>
                <v:rect id="Rectangle 9516" o:spid="_x0000_s1086" style="position:absolute;left:48686;top:15777;width:29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" filled="f" stroked="f">
                  <v:textbox inset="0,0,0,0">
                    <w:txbxContent>
                      <w:p w14:paraId="7B0C115C" w14:textId="77777777" w:rsidR="00A84C88" w:rsidRDefault="00A84C88" w:rsidP="00A84C88">
                        <w:pPr>
                          <w:spacing w:after="0" w:line="276" w:lineRule="auto"/>
                        </w:pPr>
                        <w:r>
                          <w:t>and</w:t>
                        </w:r>
                      </w:p>
                    </w:txbxContent>
                  </v:textbox>
                </v:rect>
                <v:rect id="Rectangle 9517" o:spid="_x0000_s1087" style="position:absolute;left:5088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" filled="f" stroked="f">
                  <v:textbox inset="0,0,0,0">
                    <w:txbxContent>
                      <w:p w14:paraId="20ED332F" w14:textId="77777777" w:rsidR="00A84C88" w:rsidRDefault="00A84C88" w:rsidP="00A84C88">
                        <w:pPr>
                          <w:spacing w:after="0" w:line="276" w:lineRule="auto"/>
                        </w:pPr>
                        <w:r>
                          <w:t xml:space="preserve"> </w:t>
                        </w:r>
                      </w:p>
                    </w:txbxContent>
                  </v:textbox>
                </v:rect>
                <v:rect id="Rectangle 9518" o:spid="_x0000_s1088" style="position:absolute;left:51475;top:15777;width:4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oZwwAAAN0AAAAPAAAAZHJzL2Rvd25yZXYueG1sRE/LisIw&#10;FN0P+A/hDrgbUwXF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OKYaGcMAAADdAAAADwAA&#10;AAAAAAAAAAAAAAAHAgAAZHJzL2Rvd25yZXYueG1sUEsFBgAAAAADAAMAtwAAAPcCAAAAAA==&#10;" filled="f" stroked="f">
                  <v:textbox inset="0,0,0,0">
                    <w:txbxContent>
                      <w:p w14:paraId="6A98E804" w14:textId="77777777" w:rsidR="00A84C88" w:rsidRDefault="00A84C88" w:rsidP="00A84C88">
                        <w:pPr>
                          <w:spacing w:after="0" w:line="276" w:lineRule="auto"/>
                        </w:pPr>
                        <w:r>
                          <w:t>profit</w:t>
                        </w:r>
                      </w:p>
                    </w:txbxContent>
                  </v:textbox>
                </v:rect>
                <v:rect id="Rectangle 9519" o:spid="_x0000_s1089" style="position:absolute;left:54873;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" filled="f" stroked="f">
                  <v:textbox inset="0,0,0,0">
                    <w:txbxContent>
                      <w:p w14:paraId="1CD5CD3D" w14:textId="77777777" w:rsidR="00A84C88" w:rsidRDefault="00A84C88" w:rsidP="00A84C88">
                        <w:pPr>
                          <w:spacing w:after="0" w:line="276" w:lineRule="auto"/>
                        </w:pPr>
                        <w:r>
                          <w:t xml:space="preserve"> </w:t>
                        </w:r>
                      </w:p>
                    </w:txbxContent>
                  </v:textbox>
                </v:rect>
                <v:rect id="Rectangle 9520" o:spid="_x0000_s1090" style="position:absolute;top:18398;width:39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" filled="f" stroked="f">
                  <v:textbox inset="0,0,0,0">
                    <w:txbxContent>
                      <w:p w14:paraId="1FF5E639" w14:textId="77777777" w:rsidR="00A84C88" w:rsidRDefault="00A84C88" w:rsidP="00A84C88">
                        <w:pPr>
                          <w:spacing w:after="0" w:line="276" w:lineRule="auto"/>
                        </w:pPr>
                        <w:r>
                          <w:t>from</w:t>
                        </w:r>
                      </w:p>
                    </w:txbxContent>
                  </v:textbox>
                </v:rect>
                <v:rect id="Rectangle 9521" o:spid="_x0000_s1091" style="position:absolute;left:2956;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k5xwAAAN0AAAAPAAAAZHJzL2Rvd25yZXYueG1sRI9Ba8JA&#10;FITvBf/D8oTe6kah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GfweTnHAAAA3QAA&#10;AA8AAAAAAAAAAAAAAAAABwIAAGRycy9kb3ducmV2LnhtbFBLBQYAAAAAAwADALcAAAD7AgAAAAA=&#10;" filled="f" stroked="f">
                  <v:textbox inset="0,0,0,0">
                    <w:txbxContent>
                      <w:p w14:paraId="5A6B245E" w14:textId="77777777" w:rsidR="00A84C88" w:rsidRDefault="00A84C88" w:rsidP="00A84C88">
                        <w:pPr>
                          <w:spacing w:after="0" w:line="276" w:lineRule="auto"/>
                        </w:pPr>
                        <w:r>
                          <w:t xml:space="preserve"> </w:t>
                        </w:r>
                      </w:p>
                    </w:txbxContent>
                  </v:textbox>
                </v:rect>
                <v:rect id="Rectangle 9522" o:spid="_x0000_s1092" style="position:absolute;left:3337;top:18398;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69EED2A3" w14:textId="77777777" w:rsidR="00A84C88" w:rsidRDefault="00A84C88" w:rsidP="00A84C88">
                        <w:pPr>
                          <w:spacing w:after="0" w:line="276" w:lineRule="auto"/>
                        </w:pPr>
                        <w:r>
                          <w:t>customer</w:t>
                        </w:r>
                      </w:p>
                    </w:txbxContent>
                  </v:textbox>
                </v:rect>
                <v:rect id="Rectangle 9523" o:spid="_x0000_s1093" style="position:absolute;left:8914;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2E4E59A0" w14:textId="77777777" w:rsidR="00A84C88" w:rsidRDefault="00A84C88" w:rsidP="00A84C88">
                        <w:pPr>
                          <w:spacing w:after="0" w:line="276" w:lineRule="auto"/>
                        </w:pPr>
                        <w:r>
                          <w:t xml:space="preserve"> </w:t>
                        </w:r>
                      </w:p>
                    </w:txbxContent>
                  </v:textbox>
                </v:rect>
                <v:rect id="Rectangle 9524" o:spid="_x0000_s1094" style="position:absolute;left:9295;top:18398;width:95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08E1001F" w14:textId="77777777" w:rsidR="00A84C88" w:rsidRDefault="00A84C88" w:rsidP="00A84C88">
                        <w:pPr>
                          <w:spacing w:after="0" w:line="276" w:lineRule="auto"/>
                        </w:pPr>
                        <w:r>
                          <w:t>relationship</w:t>
                        </w:r>
                      </w:p>
                    </w:txbxContent>
                  </v:textbox>
                </v:rect>
                <v:rect id="Rectangle 9525" o:spid="_x0000_s1095" style="position:absolute;left:16508;top:18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" filled="f" stroked="f">
                  <v:textbox inset="0,0,0,0">
                    <w:txbxContent>
                      <w:p w14:paraId="1A966C2B" w14:textId="77777777" w:rsidR="00A84C88" w:rsidRDefault="00A84C88" w:rsidP="00A84C88">
                        <w:pPr>
                          <w:spacing w:after="0" w:line="276" w:lineRule="auto"/>
                        </w:pPr>
                        <w:r>
                          <w:t xml:space="preserve"> </w:t>
                        </w:r>
                      </w:p>
                    </w:txbxContent>
                  </v:textbox>
                </v:rect>
                <v:rect id="Rectangle 9526" o:spid="_x0000_s1096" style="position:absolute;left:16889;top:18398;width:108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" filled="f" stroked="f">
                  <v:textbox inset="0,0,0,0">
                    <w:txbxContent>
                      <w:p w14:paraId="4D92C8A3" w14:textId="77777777" w:rsidR="00A84C88" w:rsidRDefault="00A84C88" w:rsidP="00A84C88">
                        <w:pPr>
                          <w:spacing w:after="0" w:line="276" w:lineRule="auto"/>
                        </w:pPr>
                        <w:r>
                          <w:t>management.</w:t>
                        </w:r>
                      </w:p>
                    </w:txbxContent>
                  </v:textbox>
                </v:rect>
                <v:rect id="Rectangle 9527" o:spid="_x0000_s1097" style="position:absolute;left:25042;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" filled="f" stroked="f">
                  <v:textbox inset="0,0,0,0">
                    <w:txbxContent>
                      <w:p w14:paraId="7EF39347" w14:textId="77777777" w:rsidR="00A84C88" w:rsidRDefault="00A84C88" w:rsidP="00A84C88">
                        <w:pPr>
                          <w:spacing w:after="0" w:line="276" w:lineRule="auto"/>
                        </w:pPr>
                        <w:r>
                          <w:t xml:space="preserve"> </w:t>
                        </w:r>
                      </w:p>
                    </w:txbxContent>
                  </v:textbox>
                </v:rect>
                <v:rect id="Rectangle 9528" o:spid="_x0000_s1098" style="position:absolute;left:25438;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" filled="f" stroked="f">
                  <v:textbox inset="0,0,0,0">
                    <w:txbxContent>
                      <w:p w14:paraId="24673773" w14:textId="77777777" w:rsidR="00A84C88" w:rsidRDefault="00A84C88" w:rsidP="00A84C88">
                        <w:pPr>
                          <w:spacing w:after="0" w:line="276" w:lineRule="auto"/>
                        </w:pPr>
                        <w:r>
                          <w:t xml:space="preserve"> </w:t>
                        </w:r>
                      </w:p>
                    </w:txbxContent>
                  </v:textbox>
                </v:rect>
                <v:shape id="Shape 9776" o:spid="_x0000_s1099" style="position:absolute;left:17903;top:3260;width:7144;height:762;visibility:visible;mso-wrap-style:square;v-text-anchor:top" coordsize="7143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" path="m638175,r76200,38100l638175,76200r,-31750l,44450,,31750r638175,l638175,xe" fillcolor="black" stroked="f" strokeweight="0">
                  <v:stroke miterlimit="83231f" joinstyle="miter"/>
                  <v:path arrowok="t" textboxrect="0,0,714375,76200"/>
                </v:shape>
                <v:shape id="Picture 9777" o:spid="_x0000_s1100" type="#_x0000_t75" style="position:absolute;left:26468;top:1903;width:19477;height:16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">
                  <v:imagedata r:id="rId16" o:title=""/>
                </v:shape>
                <v:rect id="Rectangle 9778" o:spid="_x0000_s1101" style="position:absolute;left:27389;top:1919;width: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" filled="f" stroked="f">
                  <v:textbox inset="0,0,0,0">
                    <w:txbxContent>
                      <w:p w14:paraId="3B4E8C2B" w14:textId="77777777" w:rsidR="00A84C88" w:rsidRDefault="00A84C88" w:rsidP="00A84C88">
                        <w:pPr>
                          <w:spacing w:after="0" w:line="276" w:lineRule="auto"/>
                        </w:pPr>
                        <w:r>
                          <w:rPr>
                            <w:sz w:val="2"/>
                          </w:rPr>
                          <w:t xml:space="preserve"> </w:t>
                        </w:r>
                      </w:p>
                    </w:txbxContent>
                  </v:textbox>
                </v:rect>
                <v:rect id="Rectangle 9779" o:spid="_x0000_s1102" style="position:absolute;left:27389;top:3368;width:32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" filled="f" stroked="f">
                  <v:textbox inset="0,0,0,0">
                    <w:txbxContent>
                      <w:p w14:paraId="51338110" w14:textId="77777777" w:rsidR="00A84C88" w:rsidRDefault="00A84C88" w:rsidP="00A84C88">
                        <w:pPr>
                          <w:spacing w:after="0" w:line="276" w:lineRule="auto"/>
                        </w:pPr>
                        <w:r>
                          <w:t>Top</w:t>
                        </w:r>
                      </w:p>
                    </w:txbxContent>
                  </v:textbox>
                </v:rect>
                <v:rect id="Rectangle 9780" o:spid="_x0000_s1103" style="position:absolute;left:29845;top:33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" filled="f" stroked="f">
                  <v:textbox inset="0,0,0,0">
                    <w:txbxContent>
                      <w:p w14:paraId="3B5D9154" w14:textId="77777777" w:rsidR="00A84C88" w:rsidRDefault="00A84C88" w:rsidP="00A84C88">
                        <w:pPr>
                          <w:spacing w:after="0" w:line="276" w:lineRule="auto"/>
                        </w:pPr>
                        <w:r>
                          <w:t xml:space="preserve"> </w:t>
                        </w:r>
                      </w:p>
                    </w:txbxContent>
                  </v:textbox>
                </v:rect>
                <v:rect id="Rectangle 9781" o:spid="_x0000_s1104" style="position:absolute;left:27389;top:6657;width:291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" filled="f" stroked="f">
                  <v:textbox inset="0,0,0,0">
                    <w:txbxContent>
                      <w:p w14:paraId="1A9E50AC" w14:textId="77777777" w:rsidR="00A84C88" w:rsidRDefault="00A84C88" w:rsidP="00A84C88">
                        <w:pPr>
                          <w:spacing w:after="0" w:line="276" w:lineRule="auto"/>
                        </w:pPr>
                        <w:r>
                          <w:t>Big</w:t>
                        </w:r>
                      </w:p>
                    </w:txbxContent>
                  </v:textbox>
                </v:rect>
                <v:rect id="Rectangle 9782" o:spid="_x0000_s1105" style="position:absolute;left:29586;top:6657;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aV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LzHE/h/E56AnD8AAAD//wMAUEsBAi0AFAAGAAgAAAAhANvh9svuAAAAhQEAABMAAAAAAAAA&#10;AAAAAAAAAAAAAFtDb250ZW50X1R5cGVzXS54bWxQSwECLQAUAAYACAAAACEAWvQsW78AAAAVAQAA&#10;CwAAAAAAAAAAAAAAAAAfAQAAX3JlbHMvLnJlbHNQSwECLQAUAAYACAAAACEAHIDWlcYAAADdAAAA&#10;DwAAAAAAAAAAAAAAAAAHAgAAZHJzL2Rvd25yZXYueG1sUEsFBgAAAAADAAMAtwAAAPoCAAAAAA==&#10;" filled="f" stroked="f">
                  <v:textbox inset="0,0,0,0">
                    <w:txbxContent>
                      <w:p w14:paraId="264A8ADC" w14:textId="77777777" w:rsidR="00A84C88" w:rsidRDefault="00A84C88" w:rsidP="00A84C88">
                        <w:pPr>
                          <w:spacing w:after="0" w:line="276" w:lineRule="auto"/>
                        </w:pPr>
                        <w:r>
                          <w:t xml:space="preserve"> </w:t>
                        </w:r>
                      </w:p>
                    </w:txbxContent>
                  </v:textbox>
                </v:rect>
                <v:rect id="Rectangle 9783" o:spid="_x0000_s1106" style="position:absolute;left:27389;top:9940;width:68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MOxgAAAN0AAAAPAAAAZHJzL2Rvd25yZXYueG1sRI9Pa8JA&#10;FMTvQr/D8gredNMK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8xzDsYAAADdAAAA&#10;DwAAAAAAAAAAAAAAAAAHAgAAZHJzL2Rvd25yZXYueG1sUEsFBgAAAAADAAMAtwAAAPoCAAAAAA==&#10;" filled="f" stroked="f">
                  <v:textbox inset="0,0,0,0">
                    <w:txbxContent>
                      <w:p w14:paraId="52915BCD" w14:textId="77777777" w:rsidR="00A84C88" w:rsidRDefault="00A84C88" w:rsidP="00A84C88">
                        <w:pPr>
                          <w:spacing w:after="0" w:line="276" w:lineRule="auto"/>
                        </w:pPr>
                        <w:r>
                          <w:t>Medium</w:t>
                        </w:r>
                      </w:p>
                    </w:txbxContent>
                  </v:textbox>
                </v:rect>
                <v:rect id="Rectangle 9784" o:spid="_x0000_s1107" style="position:absolute;left:32558;top:9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t6xgAAAN0AAAAPAAAAZHJzL2Rvd25yZXYueG1sRI9Pa8JA&#10;FMTvQr/D8gredNMi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XresYAAADdAAAA&#10;DwAAAAAAAAAAAAAAAAAHAgAAZHJzL2Rvd25yZXYueG1sUEsFBgAAAAADAAMAtwAAAPoCAAAAAA==&#10;" filled="f" stroked="f">
                  <v:textbox inset="0,0,0,0">
                    <w:txbxContent>
                      <w:p w14:paraId="7B91E41A" w14:textId="77777777" w:rsidR="00A84C88" w:rsidRDefault="00A84C88" w:rsidP="00A84C88">
                        <w:pPr>
                          <w:spacing w:after="0" w:line="276" w:lineRule="auto"/>
                        </w:pPr>
                        <w:r>
                          <w:t xml:space="preserve"> </w:t>
                        </w:r>
                      </w:p>
                    </w:txbxContent>
                  </v:textbox>
                </v:rect>
                <v:rect id="Rectangle 9785" o:spid="_x0000_s1108" style="position:absolute;left:27389;top:13232;width:47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7hxgAAAN0AAAAPAAAAZHJzL2Rvd25yZXYueG1sRI9Pa8JA&#10;FMTvQr/D8gredNOC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k2lO4cYAAADdAAAA&#10;DwAAAAAAAAAAAAAAAAAHAgAAZHJzL2Rvd25yZXYueG1sUEsFBgAAAAADAAMAtwAAAPoCAAAAAA==&#10;" filled="f" stroked="f">
                  <v:textbox inset="0,0,0,0">
                    <w:txbxContent>
                      <w:p w14:paraId="47245E20" w14:textId="77777777" w:rsidR="00A84C88" w:rsidRDefault="00A84C88" w:rsidP="00A84C88">
                        <w:pPr>
                          <w:spacing w:after="0" w:line="276" w:lineRule="auto"/>
                        </w:pPr>
                        <w:r>
                          <w:t>Small</w:t>
                        </w:r>
                      </w:p>
                    </w:txbxContent>
                  </v:textbox>
                </v:rect>
                <v:rect id="Rectangle 9786" o:spid="_x0000_s1109" style="position:absolute;left:30943;top:13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" filled="f" stroked="f">
                  <v:textbox inset="0,0,0,0">
                    <w:txbxContent>
                      <w:p w14:paraId="6738778C" w14:textId="77777777" w:rsidR="00A84C88" w:rsidRDefault="00A84C88" w:rsidP="00A84C88">
                        <w:pPr>
                          <w:spacing w:after="0" w:line="276" w:lineRule="auto"/>
                        </w:pPr>
                        <w:r>
                          <w:t xml:space="preserve"> </w:t>
                        </w:r>
                      </w:p>
                    </w:txbxContent>
                  </v:textbox>
                </v:rect>
                <v:rect id="Rectangle 9787" o:spid="_x0000_s1110" style="position:absolute;left:27389;top:16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" filled="f" stroked="f">
                  <v:textbox inset="0,0,0,0">
                    <w:txbxContent>
                      <w:p w14:paraId="0078F370" w14:textId="77777777" w:rsidR="00A84C88" w:rsidRDefault="00A84C88" w:rsidP="00A84C88">
                        <w:pPr>
                          <w:spacing w:after="0" w:line="276" w:lineRule="auto"/>
                        </w:pPr>
                        <w:r>
                          <w:t xml:space="preserve"> </w:t>
                        </w:r>
                      </w:p>
                    </w:txbxContent>
                  </v:textbox>
                </v:rect>
                <v:shape id="Shape 9788" o:spid="_x0000_s1111" style="position:absolute;left:6519;top:1081;width:16673;height:13776;visibility:visible;mso-wrap-style:square;v-text-anchor:top" coordsize="1667256,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" path="m,1377696l833628,r833628,1377696l,1377696xe" filled="f" strokeweight=".96pt">
                  <v:stroke miterlimit="83231f" joinstyle="miter"/>
                  <v:path arrowok="t" textboxrect="0,0,1667256,1377696"/>
                </v:shape>
                <v:shape id="Shape 9789" o:spid="_x0000_s1112" style="position:absolute;left:13057;top:5119;width:3524;height:6;visibility:visible;mso-wrap-style:square;v-text-anchor:top" coordsize="3524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" path="m,l352425,635e" filled="f" strokeweight=".96pt">
                  <v:path arrowok="t" textboxrect="0,0,352425,635"/>
                </v:shape>
                <v:shape id="Shape 9790" o:spid="_x0000_s1113" style="position:absolute;left:11274;top:9280;width:7143;height:6;visibility:visible;mso-wrap-style:square;v-text-anchor:top" coordsize="71424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" path="m,l714248,635e" filled="f" strokeweight=".96pt">
                  <v:path arrowok="t" textboxrect="0,0,714248,635"/>
                </v:shape>
                <v:shape id="Shape 9791" o:spid="_x0000_s1114" style="position:absolute;left:18635;top:7939;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" path="m638048,r76200,38100l638048,76200r,-31750l,44450,,31750r638048,l638048,xe" fillcolor="black" stroked="f" strokeweight="0">
                  <v:path arrowok="t" textboxrect="0,0,714248,76200"/>
                </v:shape>
                <v:shape id="Shape 9792" o:spid="_x0000_s1115" style="position:absolute;left:8775;top:13425;width:12381;height:0;visibility:visible;mso-wrap-style:square;v-text-anchor:top" coordsize="123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" path="m,l1238123,e" filled="f" strokeweight=".96pt">
                  <v:path arrowok="t" textboxrect="0,0,1238123,0"/>
                </v:shape>
                <v:shape id="Shape 9793" o:spid="_x0000_s1116" style="position:absolute;left:19473;top:10682;width:7143;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" path="m638048,r76200,38100l638048,76200r,-31750l,44450,,31750r638048,l638048,xe" fillcolor="black" stroked="f" strokeweight="0">
                  <v:path arrowok="t" textboxrect="0,0,714248,76200"/>
                </v:shape>
                <v:shape id="Shape 9794" o:spid="_x0000_s1117" style="position:absolute;left:19946;top:13288;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" path="m638048,r76200,38100l638048,76200r,-31750l,44450,,31750r638048,l638048,xe" fillcolor="black" stroked="f" strokeweight="0">
                  <v:path arrowok="t" textboxrect="0,0,714248,76200"/>
                </v:shape>
                <w10:anchorlock/>
              </v:group>
            </w:pict>
          </mc:Fallback>
        </mc:AlternateContent>
      </w:r>
    </w:p>
    <w:p w14:paraId="16E1ADC0"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first part is defined as the “Top” customer. It refers to the top 1% of your active customers. </w:t>
      </w:r>
    </w:p>
    <w:p w14:paraId="6AD353A6"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defined as the “Big” customer. It means the next 4% of your active customers.  </w:t>
      </w:r>
    </w:p>
    <w:p w14:paraId="483CEA49"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defined as the “Medium” customer. It refers to the next 15% of your active customers.   </w:t>
      </w:r>
    </w:p>
    <w:p w14:paraId="63F4CA69"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defined as the “Small” customer. It means the remaining 80% of your active customers.  </w:t>
      </w:r>
    </w:p>
    <w:p w14:paraId="4105FA7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author’s classifying base is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critical, for example the sales avenue. The classifying makes the pyramid to be more helpful in understanding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t>
      </w:r>
    </w:p>
    <w:p w14:paraId="1D662BF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However, another author, Bakanauskas and </w:t>
      </w:r>
      <w:proofErr w:type="spellStart"/>
      <w:r w:rsidRPr="0071083F">
        <w:rPr>
          <w:rFonts w:ascii="Times New Roman" w:hAnsi="Times New Roman" w:cs="Times New Roman"/>
          <w:sz w:val="24"/>
          <w:szCs w:val="24"/>
        </w:rPr>
        <w:t>Pilenienė</w:t>
      </w:r>
      <w:proofErr w:type="spellEnd"/>
      <w:r w:rsidRPr="0071083F">
        <w:rPr>
          <w:rFonts w:ascii="Times New Roman" w:hAnsi="Times New Roman" w:cs="Times New Roman"/>
          <w:sz w:val="24"/>
          <w:szCs w:val="24"/>
        </w:rPr>
        <w:t xml:space="preserve"> (2009) differentiate customer loyalty into seven stages.  </w:t>
      </w:r>
      <w:r w:rsidRPr="0071083F">
        <w:rPr>
          <w:rFonts w:ascii="Times New Roman" w:hAnsi="Times New Roman" w:cs="Times New Roman"/>
          <w:sz w:val="24"/>
          <w:szCs w:val="24"/>
        </w:rPr>
        <w:tab/>
        <w:t xml:space="preserve"> </w:t>
      </w:r>
    </w:p>
    <w:p w14:paraId="73B0F41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FIGURE 3: CUSTOMER LOYALTY STAGES </w:t>
      </w:r>
    </w:p>
    <w:p w14:paraId="66924A3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535EAB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Suspect  </w:t>
      </w:r>
    </w:p>
    <w:p w14:paraId="5079191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0C42ED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mc:AlternateContent>
          <mc:Choice Requires="wpg">
            <w:drawing>
              <wp:inline distT="0" distB="0" distL="0" distR="0" wp14:anchorId="4C531F72" wp14:editId="2BEA33FA">
                <wp:extent cx="76200" cy="219075"/>
                <wp:effectExtent l="0" t="0" r="0" b="0"/>
                <wp:docPr id="99295" name="Group 99295"/>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0" name="Shape 9990"/>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761BA26" id="Group 99295"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">
                <v:shape id="Shape 9990"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" path="m31750,l44450,r,142875l76200,142875,38100,219075,,142875r31750,l31750,xe" fillcolor="black" stroked="f" strokeweight="0">
                  <v:stroke miterlimit="83231f" joinstyle="miter"/>
                  <v:path arrowok="t" textboxrect="0,0,76200,219075"/>
                </v:shape>
                <w10:anchorlock/>
              </v:group>
            </w:pict>
          </mc:Fallback>
        </mc:AlternateContent>
      </w:r>
    </w:p>
    <w:p w14:paraId="1145E3B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13ED09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Potential Users </w:t>
      </w:r>
    </w:p>
    <w:p w14:paraId="21D5A95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52D8D64F" wp14:editId="63A28264">
                <wp:extent cx="76200" cy="219075"/>
                <wp:effectExtent l="0" t="0" r="0" b="0"/>
                <wp:docPr id="99296" name="Group 99296"/>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1" name="Shape 9991"/>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D8DF0D0" id="Group 99296"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pqgQ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HtsaaoECAACp&#10;BgAADgAAAAAAAAAAAAAAAAAuAgAAZHJzL2Uyb0RvYy54bWxQSwECLQAUAAYACAAAACEA8rG1rdoA&#10;AAADAQAADwAAAAAAAAAAAAAAAADbBAAAZHJzL2Rvd25yZXYueG1sUEsFBgAAAAAEAAQA8wAAAOIF&#10;AAAAAA==&#10;">
                <v:shape id="Shape 9991"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" path="m31750,l44450,r,142875l76200,142875,38100,219075,,142875r31750,l31750,xe" fillcolor="black" stroked="f" strokeweight="0">
                  <v:stroke miterlimit="83231f" joinstyle="miter"/>
                  <v:path arrowok="t" textboxrect="0,0,76200,219075"/>
                </v:shape>
                <w10:anchorlock/>
              </v:group>
            </w:pict>
          </mc:Fallback>
        </mc:AlternateContent>
      </w:r>
    </w:p>
    <w:p w14:paraId="1CCD6E8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017072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Suspended Potential Users </w:t>
      </w:r>
    </w:p>
    <w:p w14:paraId="5E7ABE5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6C713388" wp14:editId="4DD2D640">
                <wp:extent cx="76200" cy="219075"/>
                <wp:effectExtent l="0" t="0" r="0" b="0"/>
                <wp:docPr id="99297" name="Group 99297"/>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2" name="Shape 9992"/>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B459173" id="Group 99297"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k4qVYECAACp&#10;BgAADgAAAAAAAAAAAAAAAAAuAgAAZHJzL2Uyb0RvYy54bWxQSwECLQAUAAYACAAAACEA8rG1rdoA&#10;AAADAQAADwAAAAAAAAAAAAAAAADbBAAAZHJzL2Rvd25yZXYueG1sUEsFBgAAAAAEAAQA8wAAAOIF&#10;AAAAAA==&#10;">
                <v:shape id="Shape 9992"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25E4A82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014DCB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Customer </w:t>
      </w:r>
    </w:p>
    <w:p w14:paraId="4B64BA9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2C723A2E" wp14:editId="352EC3E3">
                <wp:extent cx="76200" cy="219075"/>
                <wp:effectExtent l="0" t="0" r="0" b="0"/>
                <wp:docPr id="99298" name="Group 99298"/>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3" name="Shape 9993"/>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03B9814" id="Group 99298"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KY9OkCCAgAA&#10;qQYAAA4AAAAAAAAAAAAAAAAALgIAAGRycy9lMm9Eb2MueG1sUEsBAi0AFAAGAAgAAAAhAPKxta3a&#10;AAAAAwEAAA8AAAAAAAAAAAAAAAAA3AQAAGRycy9kb3ducmV2LnhtbFBLBQYAAAAABAAEAPMAAADj&#10;BQAAAAA=&#10;">
                <v:shape id="Shape 9993"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LbxAAAAN0AAAAPAAAAZHJzL2Rvd25yZXYueG1sRI9Ba8JA&#10;FITvBf/D8gRvdaOF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Co0stv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7257FA3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3427006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A customer </w:t>
      </w:r>
      <w:proofErr w:type="gramStart"/>
      <w:r w:rsidRPr="0071083F">
        <w:rPr>
          <w:rFonts w:ascii="Times New Roman" w:hAnsi="Times New Roman" w:cs="Times New Roman"/>
          <w:sz w:val="24"/>
          <w:szCs w:val="24"/>
        </w:rPr>
        <w:t>buy</w:t>
      </w:r>
      <w:proofErr w:type="gramEnd"/>
      <w:r w:rsidRPr="0071083F">
        <w:rPr>
          <w:rFonts w:ascii="Times New Roman" w:hAnsi="Times New Roman" w:cs="Times New Roman"/>
          <w:sz w:val="24"/>
          <w:szCs w:val="24"/>
        </w:rPr>
        <w:t xml:space="preserve"> a first time </w:t>
      </w:r>
    </w:p>
    <w:p w14:paraId="5746280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5E1DB8C0" wp14:editId="35457D0F">
                <wp:extent cx="76200" cy="219075"/>
                <wp:effectExtent l="0" t="0" r="0" b="0"/>
                <wp:docPr id="99299" name="Group 99299"/>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4" name="Shape 9994"/>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BB8DA5B" id="Group 99299"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srgg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DJlSyuCAgAA&#10;qQYAAA4AAAAAAAAAAAAAAAAALgIAAGRycy9lMm9Eb2MueG1sUEsBAi0AFAAGAAgAAAAhAPKxta3a&#10;AAAAAwEAAA8AAAAAAAAAAAAAAAAA3AQAAGRycy9kb3ducmV2LnhtbFBLBQYAAAAABAAEAPMAAADj&#10;BQAAAAA=&#10;">
                <v:shape id="Shape 9994"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SqvxAAAAN0AAAAPAAAAZHJzL2Rvd25yZXYueG1sRI9Ba8JA&#10;FITvBf/D8gRvdaOU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KXdKq/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397AADD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vertAlign w:val="subscript"/>
        </w:rPr>
        <w:t xml:space="preserve"> </w:t>
      </w:r>
    </w:p>
    <w:p w14:paraId="326C29B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w:t>
      </w:r>
    </w:p>
    <w:p w14:paraId="7A89EB3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8114F4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Source:  Bakanauskas &amp; </w:t>
      </w:r>
      <w:proofErr w:type="spellStart"/>
      <w:r w:rsidRPr="0071083F">
        <w:rPr>
          <w:rFonts w:ascii="Times New Roman" w:hAnsi="Times New Roman" w:cs="Times New Roman"/>
          <w:sz w:val="24"/>
          <w:szCs w:val="24"/>
        </w:rPr>
        <w:t>Pilelienė</w:t>
      </w:r>
      <w:proofErr w:type="spellEnd"/>
      <w:r w:rsidRPr="0071083F">
        <w:rPr>
          <w:rFonts w:ascii="Times New Roman" w:hAnsi="Times New Roman" w:cs="Times New Roman"/>
          <w:sz w:val="24"/>
          <w:szCs w:val="24"/>
        </w:rPr>
        <w:t xml:space="preserve"> (2009). </w:t>
      </w:r>
    </w:p>
    <w:p w14:paraId="6B1A6C5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FBA5B5B"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Suspect: This phase includes all those who might buy the organization's product or service.  </w:t>
      </w:r>
    </w:p>
    <w:p w14:paraId="5B4F9CAE"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14:paraId="183AAB56"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14:paraId="1DCBB9D7"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Customers: These buyers who buy everything the organization sells, if only it can be utilized.  </w:t>
      </w:r>
    </w:p>
    <w:p w14:paraId="2BA53E67"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 first-time: Buyer once purchased a product or service of organizations.  </w:t>
      </w:r>
    </w:p>
    <w:p w14:paraId="7D57D253"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again: The buyer who purchased a product or service of organizations two or more times.  </w:t>
      </w:r>
    </w:p>
    <w:p w14:paraId="2D2CC359" w14:textId="77777777" w:rsidR="00A84C88" w:rsidRPr="0071083F" w:rsidRDefault="00A84C88" w:rsidP="00A84C88">
      <w:pPr>
        <w:numPr>
          <w:ilvl w:val="0"/>
          <w:numId w:val="10"/>
        </w:numPr>
        <w:jc w:val="both"/>
        <w:rPr>
          <w:rFonts w:ascii="Times New Roman" w:hAnsi="Times New Roman" w:cs="Times New Roman"/>
          <w:sz w:val="24"/>
          <w:szCs w:val="24"/>
        </w:rPr>
      </w:pP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Clients regularly buy everything. Organization sells, if only it can use.  </w:t>
      </w:r>
    </w:p>
    <w:p w14:paraId="294EF74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571901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00B0F99B"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Cognitive loyalty. The first buyers of the stage, which determines the proposal provided information - price, quality and so on. This is the weakest type of loyalty.  </w:t>
      </w:r>
    </w:p>
    <w:p w14:paraId="2064547A"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Emotional loyalty. A positive attitude brand or product in question.  </w:t>
      </w:r>
    </w:p>
    <w:p w14:paraId="44098365"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Simple loyalty. Regulations loyalty accompanied by a desire to take action, to buy again. However, the buyer has some experience service or similar deficiencies may be looking for alternative proposals.  </w:t>
      </w:r>
    </w:p>
    <w:p w14:paraId="3C028C13" w14:textId="77777777" w:rsidR="00A84C88" w:rsidRPr="0071083F" w:rsidRDefault="00A84C88" w:rsidP="00A84C88">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Action loyalty. At this stage, buyers are looking for your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proposal, regardless of the efforts that may be required.  </w:t>
      </w:r>
    </w:p>
    <w:p w14:paraId="48C496E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14:paraId="38DE3299" w14:textId="77777777" w:rsidR="00A84C88" w:rsidRPr="0071083F" w:rsidRDefault="00A84C88" w:rsidP="00A84C88">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Identify the customers that are the most valuable part of the company.  </w:t>
      </w:r>
    </w:p>
    <w:p w14:paraId="3F47FC23" w14:textId="77777777" w:rsidR="00A84C88" w:rsidRPr="0071083F" w:rsidRDefault="00A84C88" w:rsidP="00A84C88">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Develop measures to reduce the number of buyers who are not loyal. </w:t>
      </w:r>
    </w:p>
    <w:p w14:paraId="47A09B6A" w14:textId="77777777" w:rsidR="00A84C88" w:rsidRPr="0071083F" w:rsidRDefault="00A84C88" w:rsidP="00A84C88">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Assess customer loyalty in more detail. </w:t>
      </w:r>
    </w:p>
    <w:p w14:paraId="7776FD08" w14:textId="77777777" w:rsidR="00A84C88" w:rsidRPr="0071083F" w:rsidRDefault="00A84C88" w:rsidP="00A84C88">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Simplify the goals and objectives of understanding of the management and employees who work with customers. </w:t>
      </w:r>
    </w:p>
    <w:p w14:paraId="2AD61FB5" w14:textId="77777777" w:rsidR="00A84C88" w:rsidRPr="0071083F" w:rsidRDefault="00A84C88" w:rsidP="00A84C88">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Adjust the corporate culture to customer loyalty, goods and services need to become a major goal of the company. </w:t>
      </w:r>
    </w:p>
    <w:p w14:paraId="738B29B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14:paraId="3CCC057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71083F">
        <w:rPr>
          <w:rFonts w:ascii="Times New Roman" w:hAnsi="Times New Roman" w:cs="Times New Roman"/>
          <w:b/>
          <w:sz w:val="24"/>
          <w:szCs w:val="24"/>
        </w:rPr>
        <w:t xml:space="preserve">  </w:t>
      </w:r>
    </w:p>
    <w:p w14:paraId="79FB1BE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2.1.10 Benefit of Customer Loyalty </w:t>
      </w:r>
    </w:p>
    <w:p w14:paraId="316AF73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w:t>
      </w:r>
      <w:r w:rsidRPr="0071083F">
        <w:rPr>
          <w:rFonts w:ascii="Times New Roman" w:hAnsi="Times New Roman" w:cs="Times New Roman"/>
          <w:sz w:val="24"/>
          <w:szCs w:val="24"/>
        </w:rPr>
        <w:lastRenderedPageBreak/>
        <w:t xml:space="preserve">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14:paraId="6F9AC1B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advertising to attract new customers. </w:t>
      </w:r>
    </w:p>
    <w:p w14:paraId="1F07317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personal selling effort to new prospects.  </w:t>
      </w:r>
    </w:p>
    <w:p w14:paraId="7200CED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setting up new accounts for new customers.  </w:t>
      </w:r>
    </w:p>
    <w:p w14:paraId="240BBB3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explaining business procedures to new clients. </w:t>
      </w:r>
    </w:p>
    <w:p w14:paraId="7119EDF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inefficient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during the customers’ learning process.  Furthermore, there are five more benefits of customer loyalty as mentioned by Duffy (2003) in his article ‘customer loyalty strategies’. </w:t>
      </w:r>
    </w:p>
    <w:p w14:paraId="0ACA22E7" w14:textId="77777777" w:rsidR="00A84C88" w:rsidRPr="0071083F" w:rsidRDefault="00A84C88" w:rsidP="00A84C88">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first is “referrals”.</w:t>
      </w:r>
      <w:r w:rsidRPr="0071083F">
        <w:rPr>
          <w:rFonts w:ascii="Times New Roman" w:hAnsi="Times New Roman" w:cs="Times New Roman"/>
          <w:sz w:val="24"/>
          <w:szCs w:val="24"/>
        </w:rPr>
        <w:t xml:space="preserve"> It means that customers who become familiar with your brand will not hesitate to recommend the brand to friends and </w:t>
      </w:r>
      <w:proofErr w:type="spellStart"/>
      <w:r w:rsidRPr="0071083F">
        <w:rPr>
          <w:rFonts w:ascii="Times New Roman" w:hAnsi="Times New Roman" w:cs="Times New Roman"/>
          <w:sz w:val="24"/>
          <w:szCs w:val="24"/>
        </w:rPr>
        <w:t>neighbors</w:t>
      </w:r>
      <w:proofErr w:type="spellEnd"/>
      <w:r w:rsidRPr="0071083F">
        <w:rPr>
          <w:rFonts w:ascii="Times New Roman" w:hAnsi="Times New Roman" w:cs="Times New Roman"/>
          <w:sz w:val="24"/>
          <w:szCs w:val="24"/>
        </w:rPr>
        <w:t xml:space="preserve">. </w:t>
      </w:r>
    </w:p>
    <w:p w14:paraId="07A99E36" w14:textId="77777777" w:rsidR="00A84C88" w:rsidRPr="0071083F" w:rsidRDefault="00A84C88" w:rsidP="00A84C88">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second is “complain rather than defect”.</w:t>
      </w:r>
      <w:r w:rsidRPr="0071083F">
        <w:rPr>
          <w:rFonts w:ascii="Times New Roman" w:hAnsi="Times New Roman" w:cs="Times New Roman"/>
          <w:sz w:val="24"/>
          <w:szCs w:val="24"/>
        </w:rPr>
        <w:t xml:space="preserve"> It means that loyal customer will view the brand as theirs. When there are problems, thus they will contact with the company to make sure problems will be solved, but not defect. </w:t>
      </w:r>
    </w:p>
    <w:p w14:paraId="11272A21" w14:textId="77777777" w:rsidR="00A84C88" w:rsidRPr="0071083F" w:rsidRDefault="00A84C88" w:rsidP="00A84C88">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third is “Channel migration”.</w:t>
      </w:r>
      <w:r w:rsidRPr="0071083F">
        <w:rPr>
          <w:rFonts w:ascii="Times New Roman" w:hAnsi="Times New Roman" w:cs="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14:paraId="2687E36B" w14:textId="77777777" w:rsidR="00A84C88" w:rsidRPr="0071083F" w:rsidRDefault="00A84C88" w:rsidP="00A84C88">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fourth is “Unaided awareness”</w:t>
      </w:r>
      <w:r w:rsidRPr="0071083F">
        <w:rPr>
          <w:rFonts w:ascii="Times New Roman" w:hAnsi="Times New Roman" w:cs="Times New Roman"/>
          <w:sz w:val="24"/>
          <w:szCs w:val="24"/>
        </w:rPr>
        <w:t xml:space="preserve">. It means that loyal customers are much more likely to have your brand top of mind. It also helps with “referrals” and it helps bring other customers to your brand.  </w:t>
      </w:r>
    </w:p>
    <w:p w14:paraId="462C58E3" w14:textId="77777777" w:rsidR="00A84C88" w:rsidRPr="0071083F" w:rsidRDefault="00A84C88" w:rsidP="00A84C88">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fifth is “greater awareness of brand assets”.</w:t>
      </w:r>
      <w:r w:rsidRPr="0071083F">
        <w:rPr>
          <w:rFonts w:ascii="Times New Roman" w:hAnsi="Times New Roman" w:cs="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w:t>
      </w:r>
      <w:proofErr w:type="gramStart"/>
      <w:r w:rsidRPr="0071083F">
        <w:rPr>
          <w:rFonts w:ascii="Times New Roman" w:hAnsi="Times New Roman" w:cs="Times New Roman"/>
          <w:sz w:val="24"/>
          <w:szCs w:val="24"/>
        </w:rPr>
        <w:t>For</w:t>
      </w:r>
      <w:proofErr w:type="gramEnd"/>
      <w:r w:rsidRPr="0071083F">
        <w:rPr>
          <w:rFonts w:ascii="Times New Roman" w:hAnsi="Times New Roman" w:cs="Times New Roman"/>
          <w:sz w:val="24"/>
          <w:szCs w:val="24"/>
        </w:rPr>
        <w:t xml:space="preserve"> instance, a retailer found that loyal customers were more familiar with their free delivery service. This familiarity led to greater sales as a result of taking advantage of the free delivery. </w:t>
      </w:r>
      <w:r w:rsidRPr="0071083F">
        <w:rPr>
          <w:rFonts w:ascii="Times New Roman" w:hAnsi="Times New Roman" w:cs="Times New Roman"/>
          <w:b/>
          <w:sz w:val="24"/>
          <w:szCs w:val="24"/>
        </w:rPr>
        <w:t xml:space="preserve">  </w:t>
      </w:r>
    </w:p>
    <w:p w14:paraId="2E5ACE3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2.1.11 Bases of Customer Loyalty   </w:t>
      </w:r>
    </w:p>
    <w:p w14:paraId="6CA5CDF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14:paraId="2FDBB9ED" w14:textId="77777777" w:rsidR="00A84C88" w:rsidRPr="0071083F" w:rsidRDefault="00A84C88" w:rsidP="00A84C88">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“Trust” has been defined as a willingness to rely on an exchange partner in whom one has confidence. It is also defined as the belief that a partner’s word or promise is reliable and a party will </w:t>
      </w:r>
      <w:proofErr w:type="spellStart"/>
      <w:r w:rsidRPr="0071083F">
        <w:rPr>
          <w:rFonts w:ascii="Times New Roman" w:hAnsi="Times New Roman" w:cs="Times New Roman"/>
          <w:sz w:val="24"/>
          <w:szCs w:val="24"/>
        </w:rPr>
        <w:t>fulfill</w:t>
      </w:r>
      <w:proofErr w:type="spellEnd"/>
      <w:r w:rsidRPr="0071083F">
        <w:rPr>
          <w:rFonts w:ascii="Times New Roman" w:hAnsi="Times New Roman" w:cs="Times New Roman"/>
          <w:sz w:val="24"/>
          <w:szCs w:val="24"/>
        </w:rPr>
        <w:t xml:space="preserve"> his obligations in the relationship. There are also some other definitions about trust, for example, the shared values (Morgan and Hunt, 1994), mutual goals, actions with positive outcomes and making and keeping promises.  </w:t>
      </w:r>
    </w:p>
    <w:p w14:paraId="1B78854D" w14:textId="77777777" w:rsidR="00A84C88" w:rsidRPr="0071083F" w:rsidRDefault="00A84C88" w:rsidP="00A84C88">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14:paraId="799EAA65" w14:textId="77777777" w:rsidR="00A84C88" w:rsidRPr="0071083F" w:rsidRDefault="00A84C88" w:rsidP="00A84C88">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14:paraId="56FBD336" w14:textId="77777777" w:rsidR="00A84C88" w:rsidRPr="0071083F" w:rsidRDefault="00A84C88" w:rsidP="00A84C88">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14:paraId="15E29576" w14:textId="77777777" w:rsidR="00A84C88" w:rsidRPr="0071083F" w:rsidRDefault="00A84C88" w:rsidP="00A84C88">
      <w:pPr>
        <w:jc w:val="both"/>
        <w:rPr>
          <w:rFonts w:ascii="Times New Roman" w:hAnsi="Times New Roman" w:cs="Times New Roman"/>
          <w:b/>
          <w:sz w:val="24"/>
          <w:szCs w:val="24"/>
        </w:rPr>
      </w:pPr>
    </w:p>
    <w:p w14:paraId="308C975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2.1.12 Factors Influencing Customer loyalty</w:t>
      </w:r>
      <w:r w:rsidRPr="0071083F">
        <w:rPr>
          <w:rFonts w:ascii="Times New Roman" w:hAnsi="Times New Roman" w:cs="Times New Roman"/>
          <w:sz w:val="24"/>
          <w:szCs w:val="24"/>
        </w:rPr>
        <w:t xml:space="preserve"> </w:t>
      </w:r>
    </w:p>
    <w:p w14:paraId="1C97161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necessity for customer loyalty in businesses can’t be overemphasized as it plays a major role in ensuring the brand earns an advantage over competitive brands and generates consistent sales and more customers. </w:t>
      </w:r>
    </w:p>
    <w:p w14:paraId="6B3815C6"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14:paraId="61A83275"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w:t>
      </w:r>
      <w:r w:rsidRPr="0071083F">
        <w:rPr>
          <w:rFonts w:ascii="Times New Roman" w:hAnsi="Times New Roman" w:cs="Times New Roman"/>
          <w:sz w:val="24"/>
          <w:szCs w:val="24"/>
        </w:rPr>
        <w:lastRenderedPageBreak/>
        <w:t xml:space="preserve">have issues of funds, as such the services have to be of great quality and a fair price which will also give an edge over competitive brands. </w:t>
      </w:r>
    </w:p>
    <w:p w14:paraId="0CA49124"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14:paraId="2060D55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w:t>
      </w:r>
      <w:proofErr w:type="gramStart"/>
      <w:r w:rsidRPr="0071083F">
        <w:rPr>
          <w:rFonts w:ascii="Times New Roman" w:hAnsi="Times New Roman" w:cs="Times New Roman"/>
          <w:sz w:val="24"/>
          <w:szCs w:val="24"/>
        </w:rPr>
        <w:t>affects</w:t>
      </w:r>
      <w:proofErr w:type="gramEnd"/>
      <w:r w:rsidRPr="0071083F">
        <w:rPr>
          <w:rFonts w:ascii="Times New Roman" w:hAnsi="Times New Roman" w:cs="Times New Roman"/>
          <w:sz w:val="24"/>
          <w:szCs w:val="24"/>
        </w:rPr>
        <w:t xml:space="preserve">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14:paraId="3DE62EF8"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14:paraId="42A4C64C"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14:paraId="46582228"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14:paraId="3E233C7C" w14:textId="77777777" w:rsidR="00A84C88" w:rsidRPr="0071083F" w:rsidRDefault="00A84C88" w:rsidP="00A84C88">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14:paraId="68D446B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Although, Margarita (2016) divided the factors influencing customer loyalty into three aspects:  </w:t>
      </w:r>
    </w:p>
    <w:p w14:paraId="32AA13B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1. Factors affecting loyalty in relation to the company, its products or services: </w:t>
      </w:r>
    </w:p>
    <w:p w14:paraId="41C2BAD4" w14:textId="77777777" w:rsidR="00A84C88" w:rsidRPr="0071083F" w:rsidRDefault="00A84C88" w:rsidP="00A84C88">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Quality and the maximum value of the customer giving the product or service can provide a desire to re - purchase.  </w:t>
      </w:r>
    </w:p>
    <w:p w14:paraId="66863A12" w14:textId="77777777" w:rsidR="00A84C88" w:rsidRPr="0071083F" w:rsidRDefault="00A84C88" w:rsidP="00A84C88">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Product / service. </w:t>
      </w:r>
    </w:p>
    <w:p w14:paraId="466EA35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14:paraId="1D7C7861" w14:textId="77777777" w:rsidR="00A84C88" w:rsidRPr="0071083F" w:rsidRDefault="00A84C88" w:rsidP="00A84C88">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programs.  </w:t>
      </w:r>
    </w:p>
    <w:p w14:paraId="4B22D0D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2. Loyalty influencing factors in conjunction with the development of relations: </w:t>
      </w:r>
    </w:p>
    <w:p w14:paraId="11B1C8E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establishment of close relations </w:t>
      </w:r>
    </w:p>
    <w:p w14:paraId="6C74293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Relationship quality of previous experience, confidence.  </w:t>
      </w:r>
    </w:p>
    <w:p w14:paraId="3F5F10A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3. Loyalty influencing factors in conjunction with </w:t>
      </w:r>
      <w:proofErr w:type="gramStart"/>
      <w:r w:rsidRPr="0071083F">
        <w:rPr>
          <w:rFonts w:ascii="Times New Roman" w:hAnsi="Times New Roman" w:cs="Times New Roman"/>
          <w:sz w:val="24"/>
          <w:szCs w:val="24"/>
        </w:rPr>
        <w:t>buyers</w:t>
      </w:r>
      <w:proofErr w:type="gramEnd"/>
      <w:r w:rsidRPr="0071083F">
        <w:rPr>
          <w:rFonts w:ascii="Times New Roman" w:hAnsi="Times New Roman" w:cs="Times New Roman"/>
          <w:sz w:val="24"/>
          <w:szCs w:val="24"/>
        </w:rPr>
        <w:t xml:space="preserve"> characteristics: </w:t>
      </w:r>
    </w:p>
    <w:p w14:paraId="3D0DD9E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14:paraId="576DAF4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There are also seven factors in the formation of loyalty to shop:  </w:t>
      </w:r>
    </w:p>
    <w:p w14:paraId="25EA7616"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Stores comfort </w:t>
      </w:r>
    </w:p>
    <w:p w14:paraId="2EC0F96B"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Store assortment </w:t>
      </w:r>
    </w:p>
    <w:p w14:paraId="3C2D4607"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quality of goods </w:t>
      </w:r>
    </w:p>
    <w:p w14:paraId="2FE45150"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Staff service </w:t>
      </w:r>
    </w:p>
    <w:p w14:paraId="65102A93"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Supporting services </w:t>
      </w:r>
    </w:p>
    <w:p w14:paraId="383E324E"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value of perception </w:t>
      </w:r>
    </w:p>
    <w:p w14:paraId="451C9933" w14:textId="77777777" w:rsidR="00A84C88" w:rsidRPr="0071083F" w:rsidRDefault="00A84C88" w:rsidP="00A84C88">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overall impression of the store. </w:t>
      </w:r>
    </w:p>
    <w:p w14:paraId="752E229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t>
      </w:r>
      <w:r w:rsidRPr="0071083F">
        <w:rPr>
          <w:rFonts w:ascii="Times New Roman" w:hAnsi="Times New Roman" w:cs="Times New Roman"/>
          <w:sz w:val="24"/>
          <w:szCs w:val="24"/>
        </w:rPr>
        <w:lastRenderedPageBreak/>
        <w:t xml:space="preserve">with customers, as not only attracting new buyers, which will not guarantee profit (Margarita, 2016). </w:t>
      </w:r>
    </w:p>
    <w:p w14:paraId="05F1549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6461F90" w14:textId="77777777" w:rsidR="00A84C88" w:rsidRPr="0071083F" w:rsidRDefault="00A84C88" w:rsidP="00A84C88">
      <w:pPr>
        <w:jc w:val="both"/>
        <w:rPr>
          <w:rFonts w:ascii="Times New Roman" w:hAnsi="Times New Roman" w:cs="Times New Roman"/>
          <w:sz w:val="24"/>
          <w:szCs w:val="24"/>
        </w:rPr>
      </w:pPr>
    </w:p>
    <w:p w14:paraId="1B358579" w14:textId="77777777" w:rsidR="00A84C88" w:rsidRPr="0071083F" w:rsidRDefault="00A84C88" w:rsidP="00A84C88">
      <w:pPr>
        <w:jc w:val="both"/>
        <w:rPr>
          <w:rFonts w:ascii="Times New Roman" w:hAnsi="Times New Roman" w:cs="Times New Roman"/>
          <w:sz w:val="24"/>
          <w:szCs w:val="24"/>
        </w:rPr>
      </w:pPr>
    </w:p>
    <w:p w14:paraId="6F4E223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2.2. Theoretical Review </w:t>
      </w:r>
    </w:p>
    <w:p w14:paraId="2384493E" w14:textId="77777777" w:rsidR="00A84C88" w:rsidRPr="0071083F" w:rsidRDefault="00A84C88" w:rsidP="00A84C88">
      <w:pPr>
        <w:numPr>
          <w:ilvl w:val="2"/>
          <w:numId w:val="16"/>
        </w:numPr>
        <w:jc w:val="both"/>
        <w:rPr>
          <w:rFonts w:ascii="Times New Roman" w:hAnsi="Times New Roman" w:cs="Times New Roman"/>
          <w:sz w:val="24"/>
          <w:szCs w:val="24"/>
        </w:rPr>
      </w:pPr>
      <w:r w:rsidRPr="0071083F">
        <w:rPr>
          <w:rFonts w:ascii="Times New Roman" w:hAnsi="Times New Roman" w:cs="Times New Roman"/>
          <w:b/>
          <w:sz w:val="24"/>
          <w:szCs w:val="24"/>
        </w:rPr>
        <w:t xml:space="preserve">Instant Gratification Theory </w:t>
      </w:r>
    </w:p>
    <w:p w14:paraId="24FA834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14:paraId="398BE82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sidRPr="0071083F">
        <w:rPr>
          <w:rFonts w:ascii="Times New Roman" w:hAnsi="Times New Roman" w:cs="Times New Roman"/>
          <w:sz w:val="24"/>
          <w:szCs w:val="24"/>
        </w:rPr>
        <w:t>nontransactional</w:t>
      </w:r>
      <w:proofErr w:type="spellEnd"/>
      <w:r w:rsidRPr="0071083F">
        <w:rPr>
          <w:rFonts w:ascii="Times New Roman" w:hAnsi="Times New Roman" w:cs="Times New Roman"/>
          <w:sz w:val="24"/>
          <w:szCs w:val="24"/>
        </w:rPr>
        <w:t xml:space="preserve"> activities through loyalty program is a great way to show them immediate value for engaging with a brand. </w:t>
      </w:r>
    </w:p>
    <w:p w14:paraId="47560F70" w14:textId="77777777" w:rsidR="00A84C88" w:rsidRPr="0071083F" w:rsidRDefault="00A84C88" w:rsidP="00A84C88">
      <w:pPr>
        <w:numPr>
          <w:ilvl w:val="2"/>
          <w:numId w:val="16"/>
        </w:numPr>
        <w:jc w:val="both"/>
        <w:rPr>
          <w:rFonts w:ascii="Times New Roman" w:hAnsi="Times New Roman" w:cs="Times New Roman"/>
          <w:sz w:val="24"/>
          <w:szCs w:val="24"/>
        </w:rPr>
      </w:pPr>
      <w:r w:rsidRPr="0071083F">
        <w:rPr>
          <w:rFonts w:ascii="Times New Roman" w:hAnsi="Times New Roman" w:cs="Times New Roman"/>
          <w:b/>
          <w:sz w:val="24"/>
          <w:szCs w:val="24"/>
        </w:rPr>
        <w:t xml:space="preserve">Expectancy theory </w:t>
      </w:r>
    </w:p>
    <w:p w14:paraId="4B9B0B6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proofErr w:type="spellStart"/>
      <w:r w:rsidRPr="0071083F">
        <w:rPr>
          <w:rFonts w:ascii="Times New Roman" w:hAnsi="Times New Roman" w:cs="Times New Roman"/>
          <w:sz w:val="24"/>
          <w:szCs w:val="24"/>
        </w:rPr>
        <w:t>favorable</w:t>
      </w:r>
      <w:proofErr w:type="spellEnd"/>
      <w:r w:rsidRPr="0071083F">
        <w:rPr>
          <w:rFonts w:ascii="Times New Roman" w:hAnsi="Times New Roman" w:cs="Times New Roman"/>
          <w:sz w:val="24"/>
          <w:szCs w:val="24"/>
        </w:rPr>
        <w:t xml:space="preserve"> performance will result in a desirable reward. This makes the desire to satisfy the need strong enough to make the effort worthwhile.  </w:t>
      </w:r>
    </w:p>
    <w:p w14:paraId="16119F2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14:paraId="3D1447A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14:paraId="4E0CD3D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2.3 </w:t>
      </w:r>
      <w:r w:rsidRPr="0071083F">
        <w:rPr>
          <w:rFonts w:ascii="Times New Roman" w:hAnsi="Times New Roman" w:cs="Times New Roman"/>
          <w:b/>
          <w:sz w:val="24"/>
          <w:szCs w:val="24"/>
        </w:rPr>
        <w:tab/>
        <w:t>Empirical Review</w:t>
      </w:r>
      <w:r w:rsidRPr="0071083F">
        <w:rPr>
          <w:rFonts w:ascii="Times New Roman" w:hAnsi="Times New Roman" w:cs="Times New Roman"/>
          <w:sz w:val="24"/>
          <w:szCs w:val="24"/>
        </w:rPr>
        <w:t xml:space="preserve"> </w:t>
      </w:r>
    </w:p>
    <w:p w14:paraId="5D28A01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The definition may combine attitude and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w:t>
      </w:r>
      <w:proofErr w:type="gramStart"/>
      <w:r w:rsidRPr="0071083F">
        <w:rPr>
          <w:rFonts w:ascii="Times New Roman" w:hAnsi="Times New Roman" w:cs="Times New Roman"/>
          <w:sz w:val="24"/>
          <w:szCs w:val="24"/>
        </w:rPr>
        <w:t>loyalty  outcomes</w:t>
      </w:r>
      <w:proofErr w:type="gramEnd"/>
      <w:r w:rsidRPr="0071083F">
        <w:rPr>
          <w:rFonts w:ascii="Times New Roman" w:hAnsi="Times New Roman" w:cs="Times New Roman"/>
          <w:sz w:val="24"/>
          <w:szCs w:val="24"/>
        </w:rPr>
        <w:t xml:space="preserve"> compared with singular measures since recommendation is predicted by attitude but not by repeat  patronage.  Retention and search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14:paraId="7A92BE9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14:paraId="6AA77D9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Singh and Khan (2012) highlighted how </w:t>
      </w:r>
      <w:proofErr w:type="gramStart"/>
      <w:r w:rsidRPr="0071083F">
        <w:rPr>
          <w:rFonts w:ascii="Times New Roman" w:hAnsi="Times New Roman" w:cs="Times New Roman"/>
          <w:sz w:val="24"/>
          <w:szCs w:val="24"/>
        </w:rPr>
        <w:t>short term</w:t>
      </w:r>
      <w:proofErr w:type="gramEnd"/>
      <w:r w:rsidRPr="0071083F">
        <w:rPr>
          <w:rFonts w:ascii="Times New Roman" w:hAnsi="Times New Roman" w:cs="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14:paraId="36896A0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14:paraId="50B4C75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roofErr w:type="gramStart"/>
      <w:r w:rsidRPr="0071083F">
        <w:rPr>
          <w:rFonts w:ascii="Times New Roman" w:hAnsi="Times New Roman" w:cs="Times New Roman"/>
          <w:sz w:val="24"/>
          <w:szCs w:val="24"/>
        </w:rPr>
        <w:t>Also</w:t>
      </w:r>
      <w:proofErr w:type="gramEnd"/>
      <w:r w:rsidRPr="0071083F">
        <w:rPr>
          <w:rFonts w:ascii="Times New Roman" w:hAnsi="Times New Roman" w:cs="Times New Roman"/>
          <w:sz w:val="24"/>
          <w:szCs w:val="24"/>
        </w:rPr>
        <w:t xml:space="preserve"> in a research conducted by Dewi &amp; </w:t>
      </w:r>
      <w:proofErr w:type="spellStart"/>
      <w:r w:rsidRPr="0071083F">
        <w:rPr>
          <w:rFonts w:ascii="Times New Roman" w:hAnsi="Times New Roman" w:cs="Times New Roman"/>
          <w:sz w:val="24"/>
          <w:szCs w:val="24"/>
        </w:rPr>
        <w:t>Kusumawati</w:t>
      </w:r>
      <w:proofErr w:type="spellEnd"/>
      <w:r w:rsidRPr="0071083F">
        <w:rPr>
          <w:rFonts w:ascii="Times New Roman" w:hAnsi="Times New Roman" w:cs="Times New Roman"/>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14:paraId="4250FF3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Salihah </w:t>
      </w:r>
      <w:proofErr w:type="spellStart"/>
      <w:r w:rsidRPr="0071083F">
        <w:rPr>
          <w:rFonts w:ascii="Times New Roman" w:hAnsi="Times New Roman" w:cs="Times New Roman"/>
          <w:sz w:val="24"/>
          <w:szCs w:val="24"/>
        </w:rPr>
        <w:t>Khairawati</w:t>
      </w:r>
      <w:proofErr w:type="spellEnd"/>
      <w:r w:rsidRPr="0071083F">
        <w:rPr>
          <w:rFonts w:ascii="Times New Roman" w:hAnsi="Times New Roman" w:cs="Times New Roman"/>
          <w:sz w:val="24"/>
          <w:szCs w:val="24"/>
        </w:rPr>
        <w:t xml:space="preserve">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14:paraId="385AF4C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46D91C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A7E08B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021E9C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012CDE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C715FB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64710E8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604702D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THREE </w:t>
      </w:r>
    </w:p>
    <w:p w14:paraId="1F45F6D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METHODOLOGY </w:t>
      </w:r>
    </w:p>
    <w:p w14:paraId="5A1B30B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3.0 </w:t>
      </w:r>
      <w:r w:rsidRPr="0071083F">
        <w:rPr>
          <w:rFonts w:ascii="Times New Roman" w:hAnsi="Times New Roman" w:cs="Times New Roman"/>
          <w:b/>
          <w:sz w:val="24"/>
          <w:szCs w:val="24"/>
        </w:rPr>
        <w:tab/>
        <w:t xml:space="preserve">Introduction </w:t>
      </w:r>
    </w:p>
    <w:p w14:paraId="602855B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14:paraId="066E002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3.1 </w:t>
      </w:r>
      <w:r w:rsidRPr="0071083F">
        <w:rPr>
          <w:rFonts w:ascii="Times New Roman" w:hAnsi="Times New Roman" w:cs="Times New Roman"/>
          <w:b/>
          <w:sz w:val="24"/>
          <w:szCs w:val="24"/>
        </w:rPr>
        <w:tab/>
        <w:t xml:space="preserve">Research Design </w:t>
      </w:r>
    </w:p>
    <w:p w14:paraId="4509103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14:paraId="07BF05D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For the purpose of this study, descriptive research design was used. Descriptive research design focuses </w:t>
      </w:r>
      <w:proofErr w:type="gramStart"/>
      <w:r w:rsidRPr="0071083F">
        <w:rPr>
          <w:rFonts w:ascii="Times New Roman" w:hAnsi="Times New Roman" w:cs="Times New Roman"/>
          <w:sz w:val="24"/>
          <w:szCs w:val="24"/>
        </w:rPr>
        <w:t>is</w:t>
      </w:r>
      <w:proofErr w:type="gramEnd"/>
      <w:r w:rsidRPr="0071083F">
        <w:rPr>
          <w:rFonts w:ascii="Times New Roman" w:hAnsi="Times New Roman" w:cs="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sidRPr="0071083F">
        <w:rPr>
          <w:rFonts w:ascii="Times New Roman" w:hAnsi="Times New Roman" w:cs="Times New Roman"/>
          <w:b/>
          <w:sz w:val="24"/>
          <w:szCs w:val="24"/>
        </w:rPr>
        <w:t>3.2  Population</w:t>
      </w:r>
      <w:proofErr w:type="gramEnd"/>
      <w:r w:rsidRPr="0071083F">
        <w:rPr>
          <w:rFonts w:ascii="Times New Roman" w:hAnsi="Times New Roman" w:cs="Times New Roman"/>
          <w:b/>
          <w:sz w:val="24"/>
          <w:szCs w:val="24"/>
        </w:rPr>
        <w:t xml:space="preserve"> of the Study </w:t>
      </w:r>
    </w:p>
    <w:p w14:paraId="464FBB0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14:paraId="7BC6148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3.3 </w:t>
      </w:r>
      <w:r w:rsidRPr="0071083F">
        <w:rPr>
          <w:rFonts w:ascii="Times New Roman" w:hAnsi="Times New Roman" w:cs="Times New Roman"/>
          <w:b/>
          <w:sz w:val="24"/>
          <w:szCs w:val="24"/>
        </w:rPr>
        <w:tab/>
        <w:t xml:space="preserve">Sample Size and Sampling Technique </w:t>
      </w:r>
    </w:p>
    <w:p w14:paraId="790DEF2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A sample is any number of persons selected to represent the population according to some rule of plan. </w:t>
      </w:r>
      <w:proofErr w:type="gramStart"/>
      <w:r w:rsidRPr="0071083F">
        <w:rPr>
          <w:rFonts w:ascii="Times New Roman" w:hAnsi="Times New Roman" w:cs="Times New Roman"/>
          <w:sz w:val="24"/>
          <w:szCs w:val="24"/>
        </w:rPr>
        <w:t>Thus</w:t>
      </w:r>
      <w:proofErr w:type="gramEnd"/>
      <w:r w:rsidRPr="0071083F">
        <w:rPr>
          <w:rFonts w:ascii="Times New Roman" w:hAnsi="Times New Roman" w:cs="Times New Roman"/>
          <w:sz w:val="24"/>
          <w:szCs w:val="24"/>
        </w:rPr>
        <w:t xml:space="preserve"> a sample is a smaller representation of the population. Sample size is the number of selected </w:t>
      </w:r>
      <w:proofErr w:type="gramStart"/>
      <w:r w:rsidRPr="0071083F">
        <w:rPr>
          <w:rFonts w:ascii="Times New Roman" w:hAnsi="Times New Roman" w:cs="Times New Roman"/>
          <w:sz w:val="24"/>
          <w:szCs w:val="24"/>
        </w:rPr>
        <w:t>individual</w:t>
      </w:r>
      <w:proofErr w:type="gramEnd"/>
      <w:r w:rsidRPr="0071083F">
        <w:rPr>
          <w:rFonts w:ascii="Times New Roman" w:hAnsi="Times New Roman" w:cs="Times New Roman"/>
          <w:sz w:val="24"/>
          <w:szCs w:val="24"/>
        </w:rPr>
        <w:t xml:space="preserve"> from whom to obtain the require information and is usually denoted by the letter (n). Sampling size determination is the technique of electing the number of </w:t>
      </w:r>
      <w:proofErr w:type="gramStart"/>
      <w:r w:rsidRPr="0071083F">
        <w:rPr>
          <w:rFonts w:ascii="Times New Roman" w:hAnsi="Times New Roman" w:cs="Times New Roman"/>
          <w:sz w:val="24"/>
          <w:szCs w:val="24"/>
        </w:rPr>
        <w:t>observation</w:t>
      </w:r>
      <w:proofErr w:type="gramEnd"/>
      <w:r w:rsidRPr="0071083F">
        <w:rPr>
          <w:rFonts w:ascii="Times New Roman" w:hAnsi="Times New Roman" w:cs="Times New Roman"/>
          <w:sz w:val="24"/>
          <w:szCs w:val="24"/>
        </w:rPr>
        <w:t xml:space="preserve"> to include in the sample. Sample size is an important feature of any investigation or study in which the aim is to make inferences about the population from a sample.  Taro Yamane (1967) sample size determination technique will be adopted for the purpose of the study. </w:t>
      </w:r>
    </w:p>
    <w:p w14:paraId="269CBE4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Thus: n= N/1+N (e)</w:t>
      </w:r>
      <w:r w:rsidRPr="0071083F">
        <w:rPr>
          <w:rFonts w:ascii="Times New Roman" w:hAnsi="Times New Roman" w:cs="Times New Roman"/>
          <w:sz w:val="24"/>
          <w:szCs w:val="24"/>
          <w:vertAlign w:val="superscript"/>
        </w:rPr>
        <w:t xml:space="preserve"> 2</w:t>
      </w:r>
      <w:r w:rsidRPr="0071083F">
        <w:rPr>
          <w:rFonts w:ascii="Times New Roman" w:hAnsi="Times New Roman" w:cs="Times New Roman"/>
          <w:sz w:val="24"/>
          <w:szCs w:val="24"/>
        </w:rPr>
        <w:t xml:space="preserve"> </w:t>
      </w:r>
    </w:p>
    <w:p w14:paraId="663B8CA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Where: n= Sample size </w:t>
      </w:r>
    </w:p>
    <w:p w14:paraId="159059C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N= Population if the study e= Level of significance  </w:t>
      </w:r>
    </w:p>
    <w:p w14:paraId="5DD1297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1= unit (a constant) </w:t>
      </w:r>
    </w:p>
    <w:p w14:paraId="3C2FC17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Note. e= 0.05 </w:t>
      </w:r>
    </w:p>
    <w:p w14:paraId="0F1D13C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Therefore, sample size: </w:t>
      </w:r>
    </w:p>
    <w:p w14:paraId="698B5E5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100/1+100(0.05)</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w:t>
      </w:r>
    </w:p>
    <w:p w14:paraId="22AF85F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=100/1+100(0.0025) </w:t>
      </w:r>
    </w:p>
    <w:p w14:paraId="42B3952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=100/1+0.25 </w:t>
      </w:r>
    </w:p>
    <w:p w14:paraId="7E6D97A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=100/1.25 </w:t>
      </w:r>
    </w:p>
    <w:p w14:paraId="4D602BD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p w14:paraId="7D7E1A2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sample size derived from the use of the technique is 80. </w:t>
      </w:r>
    </w:p>
    <w:p w14:paraId="69BF89C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14:paraId="7415E90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3.4 </w:t>
      </w:r>
      <w:r w:rsidRPr="0071083F">
        <w:rPr>
          <w:rFonts w:ascii="Times New Roman" w:hAnsi="Times New Roman" w:cs="Times New Roman"/>
          <w:b/>
          <w:sz w:val="24"/>
          <w:szCs w:val="24"/>
        </w:rPr>
        <w:tab/>
        <w:t xml:space="preserve">Method of Data Collection </w:t>
      </w:r>
    </w:p>
    <w:p w14:paraId="0799281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14:paraId="19A44BC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14:paraId="4EFC056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3.5 </w:t>
      </w:r>
      <w:r w:rsidRPr="0071083F">
        <w:rPr>
          <w:rFonts w:ascii="Times New Roman" w:hAnsi="Times New Roman" w:cs="Times New Roman"/>
          <w:b/>
          <w:sz w:val="24"/>
          <w:szCs w:val="24"/>
        </w:rPr>
        <w:tab/>
        <w:t xml:space="preserve">Method of Data Analysis </w:t>
      </w:r>
    </w:p>
    <w:p w14:paraId="35693BA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14:paraId="2121743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3.6 </w:t>
      </w:r>
      <w:r w:rsidRPr="0071083F">
        <w:rPr>
          <w:rFonts w:ascii="Times New Roman" w:hAnsi="Times New Roman" w:cs="Times New Roman"/>
          <w:b/>
          <w:sz w:val="24"/>
          <w:szCs w:val="24"/>
        </w:rPr>
        <w:tab/>
        <w:t xml:space="preserve">Historical Background of Danco Supermarket </w:t>
      </w:r>
    </w:p>
    <w:p w14:paraId="1B735A7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Danco supermarket was established as a sole proprietorship business by Daniel </w:t>
      </w:r>
    </w:p>
    <w:p w14:paraId="33613DF9" w14:textId="77777777" w:rsidR="00A84C88" w:rsidRPr="0071083F" w:rsidRDefault="00A84C88" w:rsidP="00A84C88">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lastRenderedPageBreak/>
        <w:t>Chukwudebelu</w:t>
      </w:r>
      <w:proofErr w:type="spellEnd"/>
      <w:r w:rsidRPr="0071083F">
        <w:rPr>
          <w:rFonts w:ascii="Times New Roman" w:hAnsi="Times New Roman" w:cs="Times New Roman"/>
          <w:sz w:val="24"/>
          <w:szCs w:val="24"/>
        </w:rPr>
        <w:t xml:space="preserve"> Uchechukwu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w:t>
      </w:r>
      <w:proofErr w:type="gramStart"/>
      <w:r w:rsidRPr="0071083F">
        <w:rPr>
          <w:rFonts w:ascii="Times New Roman" w:hAnsi="Times New Roman" w:cs="Times New Roman"/>
          <w:sz w:val="24"/>
          <w:szCs w:val="24"/>
        </w:rPr>
        <w:t>Ibrahim Taiwo road</w:t>
      </w:r>
      <w:proofErr w:type="gramEnd"/>
      <w:r w:rsidRPr="0071083F">
        <w:rPr>
          <w:rFonts w:ascii="Times New Roman" w:hAnsi="Times New Roman" w:cs="Times New Roman"/>
          <w:sz w:val="24"/>
          <w:szCs w:val="24"/>
        </w:rPr>
        <w:t xml:space="preserve">. </w:t>
      </w:r>
    </w:p>
    <w:p w14:paraId="349357A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139614C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FA80D33" w14:textId="77777777" w:rsidR="00A84C88" w:rsidRPr="0071083F" w:rsidRDefault="00A84C88" w:rsidP="00A84C88">
      <w:pPr>
        <w:jc w:val="both"/>
        <w:rPr>
          <w:rFonts w:ascii="Times New Roman" w:hAnsi="Times New Roman" w:cs="Times New Roman"/>
          <w:b/>
          <w:sz w:val="24"/>
          <w:szCs w:val="24"/>
        </w:rPr>
      </w:pPr>
    </w:p>
    <w:p w14:paraId="6D0F67D8" w14:textId="77777777" w:rsidR="00A84C88" w:rsidRPr="0071083F" w:rsidRDefault="00A84C88" w:rsidP="00A84C88">
      <w:pPr>
        <w:jc w:val="both"/>
        <w:rPr>
          <w:rFonts w:ascii="Times New Roman" w:hAnsi="Times New Roman" w:cs="Times New Roman"/>
          <w:b/>
          <w:sz w:val="24"/>
          <w:szCs w:val="24"/>
        </w:rPr>
      </w:pPr>
    </w:p>
    <w:p w14:paraId="030FAF4D" w14:textId="77777777" w:rsidR="00A84C88" w:rsidRPr="0071083F" w:rsidRDefault="00A84C88" w:rsidP="00A84C88">
      <w:pPr>
        <w:jc w:val="both"/>
        <w:rPr>
          <w:rFonts w:ascii="Times New Roman" w:hAnsi="Times New Roman" w:cs="Times New Roman"/>
          <w:b/>
          <w:sz w:val="24"/>
          <w:szCs w:val="24"/>
        </w:rPr>
      </w:pPr>
    </w:p>
    <w:p w14:paraId="0BC4CAC2" w14:textId="77777777" w:rsidR="00A84C88" w:rsidRPr="0071083F" w:rsidRDefault="00A84C88" w:rsidP="00A84C88">
      <w:pPr>
        <w:jc w:val="both"/>
        <w:rPr>
          <w:rFonts w:ascii="Times New Roman" w:hAnsi="Times New Roman" w:cs="Times New Roman"/>
          <w:b/>
          <w:sz w:val="24"/>
          <w:szCs w:val="24"/>
        </w:rPr>
      </w:pPr>
    </w:p>
    <w:p w14:paraId="17A32748" w14:textId="77777777" w:rsidR="00A84C88" w:rsidRPr="0071083F" w:rsidRDefault="00A84C88" w:rsidP="00A84C88">
      <w:pPr>
        <w:jc w:val="both"/>
        <w:rPr>
          <w:rFonts w:ascii="Times New Roman" w:hAnsi="Times New Roman" w:cs="Times New Roman"/>
          <w:b/>
          <w:sz w:val="24"/>
          <w:szCs w:val="24"/>
        </w:rPr>
      </w:pPr>
    </w:p>
    <w:p w14:paraId="6926C578" w14:textId="77777777" w:rsidR="00A84C88" w:rsidRPr="0071083F" w:rsidRDefault="00A84C88" w:rsidP="00A84C88">
      <w:pPr>
        <w:jc w:val="both"/>
        <w:rPr>
          <w:rFonts w:ascii="Times New Roman" w:hAnsi="Times New Roman" w:cs="Times New Roman"/>
          <w:b/>
          <w:sz w:val="24"/>
          <w:szCs w:val="24"/>
        </w:rPr>
      </w:pPr>
    </w:p>
    <w:p w14:paraId="0F7272C3" w14:textId="77777777" w:rsidR="00A84C88" w:rsidRPr="0071083F" w:rsidRDefault="00A84C88" w:rsidP="00A84C88">
      <w:pPr>
        <w:jc w:val="both"/>
        <w:rPr>
          <w:rFonts w:ascii="Times New Roman" w:hAnsi="Times New Roman" w:cs="Times New Roman"/>
          <w:b/>
          <w:sz w:val="24"/>
          <w:szCs w:val="24"/>
        </w:rPr>
      </w:pPr>
    </w:p>
    <w:p w14:paraId="34A95CAF" w14:textId="77777777" w:rsidR="00A84C88" w:rsidRPr="0071083F" w:rsidRDefault="00A84C88" w:rsidP="00A84C88">
      <w:pPr>
        <w:jc w:val="both"/>
        <w:rPr>
          <w:rFonts w:ascii="Times New Roman" w:hAnsi="Times New Roman" w:cs="Times New Roman"/>
          <w:b/>
          <w:sz w:val="24"/>
          <w:szCs w:val="24"/>
        </w:rPr>
      </w:pPr>
    </w:p>
    <w:p w14:paraId="6055881A" w14:textId="77777777" w:rsidR="00A84C88" w:rsidRPr="0071083F" w:rsidRDefault="00A84C88" w:rsidP="00A84C88">
      <w:pPr>
        <w:jc w:val="both"/>
        <w:rPr>
          <w:rFonts w:ascii="Times New Roman" w:hAnsi="Times New Roman" w:cs="Times New Roman"/>
          <w:b/>
          <w:sz w:val="24"/>
          <w:szCs w:val="24"/>
        </w:rPr>
      </w:pPr>
    </w:p>
    <w:p w14:paraId="4C53482D" w14:textId="77777777" w:rsidR="00A84C88" w:rsidRPr="0071083F" w:rsidRDefault="00A84C88" w:rsidP="00A84C88">
      <w:pPr>
        <w:jc w:val="both"/>
        <w:rPr>
          <w:rFonts w:ascii="Times New Roman" w:hAnsi="Times New Roman" w:cs="Times New Roman"/>
          <w:b/>
          <w:sz w:val="24"/>
          <w:szCs w:val="24"/>
        </w:rPr>
      </w:pPr>
    </w:p>
    <w:p w14:paraId="3204D46B" w14:textId="77777777" w:rsidR="00A84C88" w:rsidRDefault="00A84C88" w:rsidP="00A84C88">
      <w:pPr>
        <w:jc w:val="both"/>
        <w:rPr>
          <w:rFonts w:ascii="Times New Roman" w:hAnsi="Times New Roman" w:cs="Times New Roman"/>
          <w:b/>
          <w:sz w:val="24"/>
          <w:szCs w:val="24"/>
        </w:rPr>
      </w:pPr>
    </w:p>
    <w:p w14:paraId="7E55E030" w14:textId="77777777" w:rsidR="00A84C88" w:rsidRDefault="00A84C88" w:rsidP="00A84C88">
      <w:pPr>
        <w:jc w:val="both"/>
        <w:rPr>
          <w:rFonts w:ascii="Times New Roman" w:hAnsi="Times New Roman" w:cs="Times New Roman"/>
          <w:b/>
          <w:sz w:val="24"/>
          <w:szCs w:val="24"/>
        </w:rPr>
      </w:pPr>
    </w:p>
    <w:p w14:paraId="3F86910A" w14:textId="77777777" w:rsidR="00A84C88" w:rsidRDefault="00A84C88" w:rsidP="00A84C88">
      <w:pPr>
        <w:jc w:val="both"/>
        <w:rPr>
          <w:rFonts w:ascii="Times New Roman" w:hAnsi="Times New Roman" w:cs="Times New Roman"/>
          <w:b/>
          <w:sz w:val="24"/>
          <w:szCs w:val="24"/>
        </w:rPr>
      </w:pPr>
    </w:p>
    <w:p w14:paraId="2877135C" w14:textId="77777777" w:rsidR="00A84C88" w:rsidRDefault="00A84C88" w:rsidP="00A84C88">
      <w:pPr>
        <w:jc w:val="both"/>
        <w:rPr>
          <w:rFonts w:ascii="Times New Roman" w:hAnsi="Times New Roman" w:cs="Times New Roman"/>
          <w:b/>
          <w:sz w:val="24"/>
          <w:szCs w:val="24"/>
        </w:rPr>
      </w:pPr>
    </w:p>
    <w:p w14:paraId="7B2E8B62" w14:textId="77777777" w:rsidR="00A84C88" w:rsidRDefault="00A84C88" w:rsidP="00A84C88">
      <w:pPr>
        <w:jc w:val="both"/>
        <w:rPr>
          <w:rFonts w:ascii="Times New Roman" w:hAnsi="Times New Roman" w:cs="Times New Roman"/>
          <w:b/>
          <w:sz w:val="24"/>
          <w:szCs w:val="24"/>
        </w:rPr>
      </w:pPr>
    </w:p>
    <w:p w14:paraId="43A61C12" w14:textId="77777777" w:rsidR="00A84C88" w:rsidRDefault="00A84C88" w:rsidP="00A84C88">
      <w:pPr>
        <w:jc w:val="both"/>
        <w:rPr>
          <w:rFonts w:ascii="Times New Roman" w:hAnsi="Times New Roman" w:cs="Times New Roman"/>
          <w:b/>
          <w:sz w:val="24"/>
          <w:szCs w:val="24"/>
        </w:rPr>
      </w:pPr>
    </w:p>
    <w:p w14:paraId="568FC6EA" w14:textId="77777777" w:rsidR="00A84C88" w:rsidRDefault="00A84C88" w:rsidP="00A84C88">
      <w:pPr>
        <w:jc w:val="both"/>
        <w:rPr>
          <w:rFonts w:ascii="Times New Roman" w:hAnsi="Times New Roman" w:cs="Times New Roman"/>
          <w:b/>
          <w:sz w:val="24"/>
          <w:szCs w:val="24"/>
        </w:rPr>
      </w:pPr>
    </w:p>
    <w:p w14:paraId="64CED9D2" w14:textId="77777777" w:rsidR="00A84C88" w:rsidRDefault="00A84C88" w:rsidP="00A84C88">
      <w:pPr>
        <w:jc w:val="both"/>
        <w:rPr>
          <w:rFonts w:ascii="Times New Roman" w:hAnsi="Times New Roman" w:cs="Times New Roman"/>
          <w:b/>
          <w:sz w:val="24"/>
          <w:szCs w:val="24"/>
        </w:rPr>
      </w:pPr>
    </w:p>
    <w:p w14:paraId="6E872CD2" w14:textId="77777777" w:rsidR="00A84C88" w:rsidRPr="0071083F" w:rsidRDefault="00A84C88" w:rsidP="00A84C88">
      <w:pPr>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FOUR </w:t>
      </w:r>
    </w:p>
    <w:p w14:paraId="52CF64D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DATA PRESENTATION, ANALYSIS AND INTERPRETATION</w:t>
      </w:r>
      <w:r w:rsidRPr="0071083F">
        <w:rPr>
          <w:rFonts w:ascii="Times New Roman" w:hAnsi="Times New Roman" w:cs="Times New Roman"/>
          <w:sz w:val="24"/>
          <w:szCs w:val="24"/>
        </w:rPr>
        <w:t xml:space="preserve"> </w:t>
      </w:r>
    </w:p>
    <w:p w14:paraId="795C129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4.0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5C43566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14:paraId="1E564B9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4.1 </w:t>
      </w:r>
      <w:r w:rsidRPr="0071083F">
        <w:rPr>
          <w:rFonts w:ascii="Times New Roman" w:hAnsi="Times New Roman" w:cs="Times New Roman"/>
          <w:b/>
          <w:sz w:val="24"/>
          <w:szCs w:val="24"/>
        </w:rPr>
        <w:tab/>
        <w:t>Data Presentation, Analysis and Interpretation</w:t>
      </w:r>
      <w:r w:rsidRPr="0071083F">
        <w:rPr>
          <w:rFonts w:ascii="Times New Roman" w:hAnsi="Times New Roman" w:cs="Times New Roman"/>
          <w:sz w:val="24"/>
          <w:szCs w:val="24"/>
        </w:rPr>
        <w:t xml:space="preserve"> </w:t>
      </w:r>
    </w:p>
    <w:p w14:paraId="6F9FA79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Data were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14:paraId="5AED38B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research questionnaire was administered to eighty (80) customers of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14:paraId="59A60E9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firstRow="1" w:lastRow="0" w:firstColumn="1" w:lastColumn="0" w:noHBand="0" w:noVBand="1"/>
      </w:tblPr>
      <w:tblGrid>
        <w:gridCol w:w="2965"/>
        <w:gridCol w:w="2936"/>
        <w:gridCol w:w="2957"/>
      </w:tblGrid>
      <w:tr w:rsidR="00A84C88" w:rsidRPr="0071083F" w14:paraId="5FA9CC8C" w14:textId="77777777" w:rsidTr="00B7495D">
        <w:trPr>
          <w:trHeight w:val="422"/>
        </w:trPr>
        <w:tc>
          <w:tcPr>
            <w:tcW w:w="2965" w:type="dxa"/>
            <w:tcBorders>
              <w:top w:val="single" w:sz="4" w:space="0" w:color="000000"/>
              <w:left w:val="single" w:sz="4" w:space="0" w:color="000000"/>
              <w:bottom w:val="single" w:sz="4" w:space="0" w:color="000000"/>
              <w:right w:val="single" w:sz="4" w:space="0" w:color="000000"/>
            </w:tcBorders>
          </w:tcPr>
          <w:p w14:paraId="52897FB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7FF6057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1C3CB2F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Percentage% </w:t>
            </w:r>
          </w:p>
        </w:tc>
      </w:tr>
      <w:tr w:rsidR="00A84C88" w:rsidRPr="0071083F" w14:paraId="2224E1E2" w14:textId="77777777" w:rsidTr="00B7495D">
        <w:trPr>
          <w:trHeight w:val="425"/>
        </w:trPr>
        <w:tc>
          <w:tcPr>
            <w:tcW w:w="2965" w:type="dxa"/>
            <w:tcBorders>
              <w:top w:val="single" w:sz="4" w:space="0" w:color="000000"/>
              <w:left w:val="single" w:sz="4" w:space="0" w:color="000000"/>
              <w:bottom w:val="single" w:sz="4" w:space="0" w:color="000000"/>
              <w:right w:val="single" w:sz="4" w:space="0" w:color="000000"/>
            </w:tcBorders>
          </w:tcPr>
          <w:p w14:paraId="1019008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2A35596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5BB3F75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75 </w:t>
            </w:r>
          </w:p>
        </w:tc>
      </w:tr>
      <w:tr w:rsidR="00A84C88" w:rsidRPr="0071083F" w14:paraId="40B18FBC" w14:textId="77777777" w:rsidTr="00B7495D">
        <w:trPr>
          <w:trHeight w:val="425"/>
        </w:trPr>
        <w:tc>
          <w:tcPr>
            <w:tcW w:w="2965" w:type="dxa"/>
            <w:tcBorders>
              <w:top w:val="single" w:sz="4" w:space="0" w:color="000000"/>
              <w:left w:val="single" w:sz="4" w:space="0" w:color="000000"/>
              <w:bottom w:val="single" w:sz="4" w:space="0" w:color="000000"/>
              <w:right w:val="single" w:sz="4" w:space="0" w:color="000000"/>
            </w:tcBorders>
          </w:tcPr>
          <w:p w14:paraId="7BFA58B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4E2963F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24ED5A6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A84C88" w:rsidRPr="0071083F" w14:paraId="1F687ED1" w14:textId="77777777" w:rsidTr="00B7495D">
        <w:trPr>
          <w:trHeight w:val="425"/>
        </w:trPr>
        <w:tc>
          <w:tcPr>
            <w:tcW w:w="2965" w:type="dxa"/>
            <w:tcBorders>
              <w:top w:val="single" w:sz="4" w:space="0" w:color="000000"/>
              <w:left w:val="single" w:sz="4" w:space="0" w:color="000000"/>
              <w:bottom w:val="single" w:sz="4" w:space="0" w:color="000000"/>
              <w:right w:val="single" w:sz="4" w:space="0" w:color="000000"/>
            </w:tcBorders>
          </w:tcPr>
          <w:p w14:paraId="76E3FE3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239CFC9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5893211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 </w:t>
            </w:r>
          </w:p>
        </w:tc>
      </w:tr>
    </w:tbl>
    <w:p w14:paraId="06D5D226" w14:textId="32DC734E"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b/>
          <w:sz w:val="24"/>
          <w:szCs w:val="24"/>
        </w:rPr>
        <w:tab/>
        <w:t xml:space="preserve"> </w:t>
      </w:r>
    </w:p>
    <w:p w14:paraId="53EBB47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4.1.1. Demographic Representation of the Respondents Table 4.1.  </w:t>
      </w:r>
    </w:p>
    <w:p w14:paraId="147685E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Table 4.</w:t>
      </w:r>
      <w:proofErr w:type="gramStart"/>
      <w:r w:rsidRPr="0071083F">
        <w:rPr>
          <w:rFonts w:ascii="Times New Roman" w:hAnsi="Times New Roman" w:cs="Times New Roman"/>
          <w:sz w:val="24"/>
          <w:szCs w:val="24"/>
        </w:rPr>
        <w:t>1.</w:t>
      </w:r>
      <w:r w:rsidRPr="0071083F">
        <w:rPr>
          <w:rFonts w:ascii="Times New Roman" w:hAnsi="Times New Roman" w:cs="Times New Roman"/>
          <w:b/>
          <w:sz w:val="24"/>
          <w:szCs w:val="24"/>
        </w:rPr>
        <w:t>GENDER</w:t>
      </w:r>
      <w:proofErr w:type="gramEnd"/>
      <w:r w:rsidRPr="0071083F">
        <w:rPr>
          <w:rFonts w:ascii="Times New Roman" w:hAnsi="Times New Roman" w:cs="Times New Roman"/>
          <w:sz w:val="24"/>
          <w:szCs w:val="24"/>
        </w:rPr>
        <w:t xml:space="preserve"> </w:t>
      </w:r>
    </w:p>
    <w:tbl>
      <w:tblPr>
        <w:tblStyle w:val="TableGrid"/>
        <w:tblW w:w="7742" w:type="dxa"/>
        <w:tblInd w:w="0" w:type="dxa"/>
        <w:tblCellMar>
          <w:right w:w="115" w:type="dxa"/>
        </w:tblCellMar>
        <w:tblLook w:val="04A0" w:firstRow="1" w:lastRow="0" w:firstColumn="1" w:lastColumn="0" w:noHBand="0" w:noVBand="1"/>
      </w:tblPr>
      <w:tblGrid>
        <w:gridCol w:w="744"/>
        <w:gridCol w:w="1075"/>
        <w:gridCol w:w="1354"/>
        <w:gridCol w:w="1065"/>
        <w:gridCol w:w="1488"/>
        <w:gridCol w:w="2016"/>
      </w:tblGrid>
      <w:tr w:rsidR="00A84C88" w:rsidRPr="0071083F" w14:paraId="4A3AB0D5" w14:textId="77777777" w:rsidTr="00B7495D">
        <w:trPr>
          <w:trHeight w:val="516"/>
        </w:trPr>
        <w:tc>
          <w:tcPr>
            <w:tcW w:w="751" w:type="dxa"/>
            <w:tcBorders>
              <w:top w:val="single" w:sz="14" w:space="0" w:color="000000"/>
              <w:left w:val="single" w:sz="14" w:space="0" w:color="000000"/>
              <w:bottom w:val="single" w:sz="12" w:space="0" w:color="FFFFFF"/>
              <w:right w:val="nil"/>
            </w:tcBorders>
          </w:tcPr>
          <w:p w14:paraId="21FBDED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941" w:type="dxa"/>
            <w:tcBorders>
              <w:top w:val="single" w:sz="14" w:space="0" w:color="000000"/>
              <w:left w:val="nil"/>
              <w:bottom w:val="single" w:sz="12" w:space="0" w:color="FFFFFF"/>
              <w:right w:val="single" w:sz="14" w:space="0" w:color="000000"/>
            </w:tcBorders>
          </w:tcPr>
          <w:p w14:paraId="56A185F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369" w:type="dxa"/>
            <w:tcBorders>
              <w:top w:val="single" w:sz="14" w:space="0" w:color="000000"/>
              <w:left w:val="single" w:sz="14" w:space="0" w:color="000000"/>
              <w:bottom w:val="single" w:sz="12" w:space="0" w:color="FFFFFF"/>
              <w:right w:val="single" w:sz="8" w:space="0" w:color="000000"/>
            </w:tcBorders>
            <w:vAlign w:val="center"/>
          </w:tcPr>
          <w:p w14:paraId="0D9E6CF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14:paraId="11C6233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14:paraId="794170E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14:paraId="5E96620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Percent </w:t>
            </w:r>
          </w:p>
        </w:tc>
      </w:tr>
      <w:tr w:rsidR="00A84C88" w:rsidRPr="0071083F" w14:paraId="6F194856" w14:textId="77777777" w:rsidTr="00B7495D">
        <w:trPr>
          <w:trHeight w:val="409"/>
        </w:trPr>
        <w:tc>
          <w:tcPr>
            <w:tcW w:w="751" w:type="dxa"/>
            <w:vMerge w:val="restart"/>
            <w:tcBorders>
              <w:top w:val="single" w:sz="12" w:space="0" w:color="FFFFFF"/>
              <w:left w:val="single" w:sz="14" w:space="0" w:color="000000"/>
              <w:bottom w:val="single" w:sz="14" w:space="0" w:color="000000"/>
              <w:right w:val="nil"/>
            </w:tcBorders>
          </w:tcPr>
          <w:p w14:paraId="489EA78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14:paraId="098CEEB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14:paraId="7EAD7BD9"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14:paraId="6075309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14:paraId="0AD5D4F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14:paraId="4857E5D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56.2</w:t>
            </w:r>
          </w:p>
        </w:tc>
      </w:tr>
      <w:tr w:rsidR="00A84C88" w:rsidRPr="0071083F" w14:paraId="2AE08189" w14:textId="77777777" w:rsidTr="00B7495D">
        <w:trPr>
          <w:trHeight w:val="410"/>
        </w:trPr>
        <w:tc>
          <w:tcPr>
            <w:tcW w:w="0" w:type="auto"/>
            <w:vMerge/>
            <w:tcBorders>
              <w:top w:val="nil"/>
              <w:left w:val="single" w:sz="14" w:space="0" w:color="000000"/>
              <w:bottom w:val="nil"/>
              <w:right w:val="nil"/>
            </w:tcBorders>
          </w:tcPr>
          <w:p w14:paraId="37F90646"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941" w:type="dxa"/>
            <w:tcBorders>
              <w:top w:val="single" w:sz="28" w:space="0" w:color="FFFFFF"/>
              <w:left w:val="nil"/>
              <w:bottom w:val="single" w:sz="28" w:space="0" w:color="FFFFFF"/>
              <w:right w:val="single" w:sz="14" w:space="0" w:color="000000"/>
            </w:tcBorders>
          </w:tcPr>
          <w:p w14:paraId="67728F2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14:paraId="30EAE8A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14:paraId="3EECBA9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14:paraId="1AC018B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14:paraId="5680EBB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A84C88" w:rsidRPr="0071083F" w14:paraId="5EC77661" w14:textId="77777777" w:rsidTr="00B7495D">
        <w:trPr>
          <w:trHeight w:val="482"/>
        </w:trPr>
        <w:tc>
          <w:tcPr>
            <w:tcW w:w="0" w:type="auto"/>
            <w:vMerge/>
            <w:tcBorders>
              <w:top w:val="nil"/>
              <w:left w:val="single" w:sz="14" w:space="0" w:color="000000"/>
              <w:bottom w:val="single" w:sz="14" w:space="0" w:color="000000"/>
              <w:right w:val="nil"/>
            </w:tcBorders>
          </w:tcPr>
          <w:p w14:paraId="01D63060"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941" w:type="dxa"/>
            <w:tcBorders>
              <w:top w:val="single" w:sz="28" w:space="0" w:color="FFFFFF"/>
              <w:left w:val="nil"/>
              <w:bottom w:val="single" w:sz="14" w:space="0" w:color="000000"/>
              <w:right w:val="single" w:sz="14" w:space="0" w:color="000000"/>
            </w:tcBorders>
          </w:tcPr>
          <w:p w14:paraId="110A90E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14:paraId="5D664A2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14:paraId="3836E52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14:paraId="2D00D03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14:paraId="1341CFA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25156319" w14:textId="78560148"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4087733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table above shows the sex /gender proportion of the respondents. It could be seen that out of the 60 respondents, 34(56.2%) were males while 26 respondents (43.8%) were females. The Pie chart representing the results is therefore presented below. </w:t>
      </w:r>
    </w:p>
    <w:p w14:paraId="275C33F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45DB8416" wp14:editId="48DF0115">
            <wp:extent cx="4502088" cy="3238500"/>
            <wp:effectExtent l="0" t="0" r="0" b="0"/>
            <wp:docPr id="100784" name="Picture 100784"/>
            <wp:cNvGraphicFramePr/>
            <a:graphic xmlns:a="http://schemas.openxmlformats.org/drawingml/2006/main">
              <a:graphicData uri="http://schemas.openxmlformats.org/drawingml/2006/picture">
                <pic:pic xmlns:pic="http://schemas.openxmlformats.org/drawingml/2006/picture">
                  <pic:nvPicPr>
                    <pic:cNvPr id="100784" name="Picture 100784"/>
                    <pic:cNvPicPr/>
                  </pic:nvPicPr>
                  <pic:blipFill>
                    <a:blip r:embed="rId17"/>
                    <a:stretch>
                      <a:fillRect/>
                    </a:stretch>
                  </pic:blipFill>
                  <pic:spPr>
                    <a:xfrm>
                      <a:off x="0" y="0"/>
                      <a:ext cx="4511914" cy="3245568"/>
                    </a:xfrm>
                    <a:prstGeom prst="rect">
                      <a:avLst/>
                    </a:prstGeom>
                  </pic:spPr>
                </pic:pic>
              </a:graphicData>
            </a:graphic>
          </wp:inline>
        </w:drawing>
      </w:r>
      <w:r w:rsidRPr="0071083F">
        <w:rPr>
          <w:rFonts w:ascii="Times New Roman" w:hAnsi="Times New Roman" w:cs="Times New Roman"/>
          <w:sz w:val="24"/>
          <w:szCs w:val="24"/>
        </w:rPr>
        <w:t xml:space="preserve"> </w:t>
      </w:r>
    </w:p>
    <w:p w14:paraId="17415D0D" w14:textId="76D6C6B3"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419B6D8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Table 4.2.</w:t>
      </w:r>
      <w:r w:rsidRPr="0071083F">
        <w:rPr>
          <w:rFonts w:ascii="Times New Roman" w:hAnsi="Times New Roman" w:cs="Times New Roman"/>
          <w:b/>
          <w:sz w:val="24"/>
          <w:szCs w:val="24"/>
        </w:rPr>
        <w:t xml:space="preserve"> MARITAL STATUS</w:t>
      </w:r>
      <w:r w:rsidRPr="0071083F">
        <w:rPr>
          <w:rFonts w:ascii="Times New Roman" w:hAnsi="Times New Roman" w:cs="Times New Roman"/>
          <w:sz w:val="24"/>
          <w:szCs w:val="24"/>
        </w:rPr>
        <w:t xml:space="preserve"> </w:t>
      </w:r>
    </w:p>
    <w:tbl>
      <w:tblPr>
        <w:tblStyle w:val="TableGrid"/>
        <w:tblW w:w="6764" w:type="dxa"/>
        <w:tblInd w:w="0" w:type="dxa"/>
        <w:tblCellMar>
          <w:bottom w:w="170" w:type="dxa"/>
          <w:right w:w="115" w:type="dxa"/>
        </w:tblCellMar>
        <w:tblLook w:val="04A0" w:firstRow="1" w:lastRow="0" w:firstColumn="1" w:lastColumn="0" w:noHBand="0" w:noVBand="1"/>
      </w:tblPr>
      <w:tblGrid>
        <w:gridCol w:w="736"/>
        <w:gridCol w:w="1222"/>
        <w:gridCol w:w="1142"/>
        <w:gridCol w:w="972"/>
        <w:gridCol w:w="1284"/>
        <w:gridCol w:w="1408"/>
      </w:tblGrid>
      <w:tr w:rsidR="00A84C88" w:rsidRPr="0071083F" w14:paraId="7586AC44" w14:textId="77777777" w:rsidTr="00B7495D">
        <w:trPr>
          <w:trHeight w:val="722"/>
        </w:trPr>
        <w:tc>
          <w:tcPr>
            <w:tcW w:w="751" w:type="dxa"/>
            <w:tcBorders>
              <w:top w:val="single" w:sz="14" w:space="0" w:color="000000"/>
              <w:left w:val="single" w:sz="14" w:space="0" w:color="000000"/>
              <w:bottom w:val="single" w:sz="12" w:space="0" w:color="FFFFFF"/>
              <w:right w:val="nil"/>
            </w:tcBorders>
          </w:tcPr>
          <w:p w14:paraId="02C68C0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061" w:type="dxa"/>
            <w:tcBorders>
              <w:top w:val="single" w:sz="14" w:space="0" w:color="000000"/>
              <w:left w:val="nil"/>
              <w:bottom w:val="single" w:sz="12" w:space="0" w:color="FFFFFF"/>
              <w:right w:val="single" w:sz="14" w:space="0" w:color="000000"/>
            </w:tcBorders>
          </w:tcPr>
          <w:p w14:paraId="15F7695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5" w:type="dxa"/>
            <w:tcBorders>
              <w:top w:val="single" w:sz="14" w:space="0" w:color="000000"/>
              <w:left w:val="single" w:sz="14" w:space="0" w:color="000000"/>
              <w:bottom w:val="single" w:sz="12" w:space="0" w:color="FFFFFF"/>
              <w:right w:val="single" w:sz="8" w:space="0" w:color="000000"/>
            </w:tcBorders>
            <w:vAlign w:val="bottom"/>
          </w:tcPr>
          <w:p w14:paraId="4F905B2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7005313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123E139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14:paraId="7281CD5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78AF3B6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A84C88" w:rsidRPr="0071083F" w14:paraId="56B0438E" w14:textId="77777777" w:rsidTr="00B7495D">
        <w:trPr>
          <w:trHeight w:val="410"/>
        </w:trPr>
        <w:tc>
          <w:tcPr>
            <w:tcW w:w="751" w:type="dxa"/>
            <w:vMerge w:val="restart"/>
            <w:tcBorders>
              <w:top w:val="single" w:sz="12" w:space="0" w:color="FFFFFF"/>
              <w:left w:val="single" w:sz="14" w:space="0" w:color="000000"/>
              <w:bottom w:val="single" w:sz="14" w:space="0" w:color="000000"/>
              <w:right w:val="nil"/>
            </w:tcBorders>
          </w:tcPr>
          <w:p w14:paraId="4A8BA26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14:paraId="69E2A42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SINGLE </w:t>
            </w:r>
          </w:p>
          <w:p w14:paraId="36BF8E3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14:paraId="6DBF69A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14:paraId="634458A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14:paraId="5009A84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p w14:paraId="1D88983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14:paraId="1C43235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38</w:t>
            </w:r>
          </w:p>
        </w:tc>
      </w:tr>
      <w:tr w:rsidR="00A84C88" w:rsidRPr="0071083F" w14:paraId="67349633" w14:textId="77777777" w:rsidTr="00B7495D">
        <w:trPr>
          <w:trHeight w:val="410"/>
        </w:trPr>
        <w:tc>
          <w:tcPr>
            <w:tcW w:w="0" w:type="auto"/>
            <w:vMerge/>
            <w:tcBorders>
              <w:top w:val="nil"/>
              <w:left w:val="single" w:sz="14" w:space="0" w:color="000000"/>
              <w:bottom w:val="nil"/>
              <w:right w:val="nil"/>
            </w:tcBorders>
          </w:tcPr>
          <w:p w14:paraId="431C9533"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3A948D9C"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14:paraId="7009697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14:paraId="34200B9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0" w:type="auto"/>
            <w:vMerge/>
            <w:tcBorders>
              <w:top w:val="nil"/>
              <w:left w:val="single" w:sz="8" w:space="0" w:color="000000"/>
              <w:bottom w:val="single" w:sz="28" w:space="0" w:color="FFFFFF"/>
              <w:right w:val="single" w:sz="8" w:space="0" w:color="000000"/>
            </w:tcBorders>
          </w:tcPr>
          <w:p w14:paraId="4C698861"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14:paraId="07A1D9F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A84C88" w:rsidRPr="0071083F" w14:paraId="344EFDD9" w14:textId="77777777" w:rsidTr="00B7495D">
        <w:trPr>
          <w:trHeight w:val="484"/>
        </w:trPr>
        <w:tc>
          <w:tcPr>
            <w:tcW w:w="0" w:type="auto"/>
            <w:vMerge/>
            <w:tcBorders>
              <w:top w:val="nil"/>
              <w:left w:val="single" w:sz="14" w:space="0" w:color="000000"/>
              <w:bottom w:val="single" w:sz="14" w:space="0" w:color="000000"/>
              <w:right w:val="nil"/>
            </w:tcBorders>
          </w:tcPr>
          <w:p w14:paraId="677313D1"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061" w:type="dxa"/>
            <w:tcBorders>
              <w:top w:val="single" w:sz="28" w:space="0" w:color="FFFFFF"/>
              <w:left w:val="nil"/>
              <w:bottom w:val="single" w:sz="14" w:space="0" w:color="000000"/>
              <w:right w:val="single" w:sz="14" w:space="0" w:color="000000"/>
            </w:tcBorders>
          </w:tcPr>
          <w:p w14:paraId="44CC2B5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14:paraId="67A7907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225DA8E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7E257BE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14:paraId="7F106DBE"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556D2FFE" w14:textId="2DE4EE43"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58D70C0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CF5197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 above shows the marital status of the respondents as 37 respondents were married representing </w:t>
      </w:r>
      <w:proofErr w:type="gramStart"/>
      <w:r w:rsidRPr="0071083F">
        <w:rPr>
          <w:rFonts w:ascii="Times New Roman" w:hAnsi="Times New Roman" w:cs="Times New Roman"/>
          <w:sz w:val="24"/>
          <w:szCs w:val="24"/>
        </w:rPr>
        <w:t>62.%</w:t>
      </w:r>
      <w:proofErr w:type="gramEnd"/>
      <w:r w:rsidRPr="0071083F">
        <w:rPr>
          <w:rFonts w:ascii="Times New Roman" w:hAnsi="Times New Roman" w:cs="Times New Roman"/>
          <w:sz w:val="24"/>
          <w:szCs w:val="24"/>
        </w:rPr>
        <w:t xml:space="preserve"> while 23 respondents 38.% were single, nobody indicated to be widow or widower. </w:t>
      </w:r>
    </w:p>
    <w:p w14:paraId="71DF01E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3C2E685A" wp14:editId="71AEDB94">
            <wp:extent cx="5219700" cy="3019425"/>
            <wp:effectExtent l="0" t="0" r="0" b="9525"/>
            <wp:docPr id="100985" name="Picture 100985"/>
            <wp:cNvGraphicFramePr/>
            <a:graphic xmlns:a="http://schemas.openxmlformats.org/drawingml/2006/main">
              <a:graphicData uri="http://schemas.openxmlformats.org/drawingml/2006/picture">
                <pic:pic xmlns:pic="http://schemas.openxmlformats.org/drawingml/2006/picture">
                  <pic:nvPicPr>
                    <pic:cNvPr id="100985" name="Picture 100985"/>
                    <pic:cNvPicPr/>
                  </pic:nvPicPr>
                  <pic:blipFill>
                    <a:blip r:embed="rId18"/>
                    <a:stretch>
                      <a:fillRect/>
                    </a:stretch>
                  </pic:blipFill>
                  <pic:spPr>
                    <a:xfrm>
                      <a:off x="0" y="0"/>
                      <a:ext cx="5219700" cy="3019425"/>
                    </a:xfrm>
                    <a:prstGeom prst="rect">
                      <a:avLst/>
                    </a:prstGeom>
                  </pic:spPr>
                </pic:pic>
              </a:graphicData>
            </a:graphic>
          </wp:inline>
        </w:drawing>
      </w:r>
      <w:r w:rsidRPr="0071083F">
        <w:rPr>
          <w:rFonts w:ascii="Times New Roman" w:hAnsi="Times New Roman" w:cs="Times New Roman"/>
          <w:sz w:val="24"/>
          <w:szCs w:val="24"/>
        </w:rPr>
        <w:t xml:space="preserve"> </w:t>
      </w:r>
    </w:p>
    <w:p w14:paraId="38D708E1" w14:textId="10E2E935"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2C7C771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Table 4.3. Academic Qualification of the Respondents</w:t>
      </w:r>
      <w:r w:rsidRPr="0071083F">
        <w:rPr>
          <w:rFonts w:ascii="Times New Roman" w:hAnsi="Times New Roman" w:cs="Times New Roman"/>
          <w:sz w:val="24"/>
          <w:szCs w:val="24"/>
        </w:rPr>
        <w:t xml:space="preserve"> </w:t>
      </w:r>
    </w:p>
    <w:tbl>
      <w:tblPr>
        <w:tblStyle w:val="TableGrid"/>
        <w:tblW w:w="8070" w:type="dxa"/>
        <w:tblInd w:w="0" w:type="dxa"/>
        <w:tblCellMar>
          <w:right w:w="115" w:type="dxa"/>
        </w:tblCellMar>
        <w:tblLook w:val="04A0" w:firstRow="1" w:lastRow="0" w:firstColumn="1" w:lastColumn="0" w:noHBand="0" w:noVBand="1"/>
      </w:tblPr>
      <w:tblGrid>
        <w:gridCol w:w="690"/>
        <w:gridCol w:w="2969"/>
        <w:gridCol w:w="1134"/>
        <w:gridCol w:w="903"/>
        <w:gridCol w:w="1054"/>
        <w:gridCol w:w="1320"/>
      </w:tblGrid>
      <w:tr w:rsidR="00A84C88" w:rsidRPr="0071083F" w14:paraId="7B627B2C" w14:textId="77777777" w:rsidTr="00B7495D">
        <w:trPr>
          <w:trHeight w:val="722"/>
        </w:trPr>
        <w:tc>
          <w:tcPr>
            <w:tcW w:w="751" w:type="dxa"/>
            <w:tcBorders>
              <w:top w:val="single" w:sz="14" w:space="0" w:color="000000"/>
              <w:left w:val="single" w:sz="14" w:space="0" w:color="000000"/>
              <w:bottom w:val="single" w:sz="12" w:space="0" w:color="FFFFFF"/>
              <w:right w:val="nil"/>
            </w:tcBorders>
          </w:tcPr>
          <w:p w14:paraId="3DF218B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2372" w:type="dxa"/>
            <w:tcBorders>
              <w:top w:val="single" w:sz="14" w:space="0" w:color="000000"/>
              <w:left w:val="nil"/>
              <w:bottom w:val="single" w:sz="12" w:space="0" w:color="FFFFFF"/>
              <w:right w:val="single" w:sz="14" w:space="0" w:color="000000"/>
            </w:tcBorders>
          </w:tcPr>
          <w:p w14:paraId="0BAA9FB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2BBCE4C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14:paraId="08A2595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14:paraId="574A931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14:paraId="62FA629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3AA5881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A84C88" w:rsidRPr="0071083F" w14:paraId="4741AF98" w14:textId="77777777" w:rsidTr="00B7495D">
        <w:trPr>
          <w:trHeight w:val="410"/>
        </w:trPr>
        <w:tc>
          <w:tcPr>
            <w:tcW w:w="751" w:type="dxa"/>
            <w:vMerge w:val="restart"/>
            <w:tcBorders>
              <w:top w:val="single" w:sz="12" w:space="0" w:color="FFFFFF"/>
              <w:left w:val="single" w:sz="14" w:space="0" w:color="000000"/>
              <w:bottom w:val="nil"/>
              <w:right w:val="nil"/>
            </w:tcBorders>
          </w:tcPr>
          <w:p w14:paraId="0C1C364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14:paraId="315A2B6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OND/NCE </w:t>
            </w:r>
          </w:p>
          <w:p w14:paraId="6B40462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HND/BSC </w:t>
            </w:r>
          </w:p>
          <w:p w14:paraId="1BCFBB9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14:paraId="0B5CEBC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14:paraId="06CDC2D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14:paraId="1EB805D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14:paraId="14C43C1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15.6</w:t>
            </w:r>
          </w:p>
        </w:tc>
      </w:tr>
      <w:tr w:rsidR="00A84C88" w:rsidRPr="0071083F" w14:paraId="61589EDA" w14:textId="77777777" w:rsidTr="00B7495D">
        <w:trPr>
          <w:trHeight w:val="410"/>
        </w:trPr>
        <w:tc>
          <w:tcPr>
            <w:tcW w:w="0" w:type="auto"/>
            <w:vMerge/>
            <w:tcBorders>
              <w:top w:val="nil"/>
              <w:left w:val="single" w:sz="14" w:space="0" w:color="000000"/>
              <w:bottom w:val="nil"/>
              <w:right w:val="nil"/>
            </w:tcBorders>
          </w:tcPr>
          <w:p w14:paraId="3DFA3C60"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43EB06C4"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2A6F698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14:paraId="0F2FBE6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14:paraId="35A839E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14:paraId="11C22D82"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62.5</w:t>
            </w:r>
          </w:p>
        </w:tc>
      </w:tr>
      <w:tr w:rsidR="00A84C88" w:rsidRPr="0071083F" w14:paraId="734BE49C" w14:textId="77777777" w:rsidTr="00B7495D">
        <w:trPr>
          <w:trHeight w:val="218"/>
        </w:trPr>
        <w:tc>
          <w:tcPr>
            <w:tcW w:w="0" w:type="auto"/>
            <w:vMerge/>
            <w:tcBorders>
              <w:top w:val="nil"/>
              <w:left w:val="single" w:sz="14" w:space="0" w:color="000000"/>
              <w:bottom w:val="nil"/>
              <w:right w:val="nil"/>
            </w:tcBorders>
          </w:tcPr>
          <w:p w14:paraId="1FD30E1A"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7ED0CD6A"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nil"/>
              <w:right w:val="single" w:sz="8" w:space="0" w:color="000000"/>
            </w:tcBorders>
          </w:tcPr>
          <w:p w14:paraId="2B6550C6"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999" w:type="dxa"/>
            <w:tcBorders>
              <w:top w:val="single" w:sz="28" w:space="0" w:color="FFFFFF"/>
              <w:left w:val="single" w:sz="8" w:space="0" w:color="000000"/>
              <w:bottom w:val="nil"/>
              <w:right w:val="single" w:sz="8" w:space="0" w:color="000000"/>
            </w:tcBorders>
          </w:tcPr>
          <w:p w14:paraId="68D879BE"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366" w:type="dxa"/>
            <w:tcBorders>
              <w:top w:val="single" w:sz="28" w:space="0" w:color="FFFFFF"/>
              <w:left w:val="single" w:sz="8" w:space="0" w:color="000000"/>
              <w:bottom w:val="nil"/>
              <w:right w:val="single" w:sz="8" w:space="0" w:color="000000"/>
            </w:tcBorders>
          </w:tcPr>
          <w:p w14:paraId="53C3689B"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441" w:type="dxa"/>
            <w:tcBorders>
              <w:top w:val="single" w:sz="28" w:space="0" w:color="FFFFFF"/>
              <w:left w:val="single" w:sz="8" w:space="0" w:color="000000"/>
              <w:bottom w:val="nil"/>
              <w:right w:val="single" w:sz="14" w:space="0" w:color="000000"/>
            </w:tcBorders>
          </w:tcPr>
          <w:p w14:paraId="0A90E272" w14:textId="77777777" w:rsidR="00A84C88" w:rsidRPr="0071083F" w:rsidRDefault="00A84C88" w:rsidP="00B7495D">
            <w:pPr>
              <w:spacing w:after="160" w:line="259" w:lineRule="auto"/>
              <w:jc w:val="both"/>
              <w:rPr>
                <w:rFonts w:ascii="Times New Roman" w:hAnsi="Times New Roman" w:cs="Times New Roman"/>
                <w:sz w:val="24"/>
                <w:szCs w:val="24"/>
              </w:rPr>
            </w:pPr>
          </w:p>
        </w:tc>
      </w:tr>
      <w:tr w:rsidR="00A84C88" w:rsidRPr="0071083F" w14:paraId="7D75EEF8" w14:textId="77777777" w:rsidTr="00B7495D">
        <w:trPr>
          <w:trHeight w:val="502"/>
        </w:trPr>
        <w:tc>
          <w:tcPr>
            <w:tcW w:w="751" w:type="dxa"/>
            <w:vMerge w:val="restart"/>
            <w:tcBorders>
              <w:top w:val="nil"/>
              <w:left w:val="single" w:sz="14" w:space="0" w:color="000000"/>
              <w:bottom w:val="single" w:sz="14" w:space="0" w:color="000000"/>
              <w:right w:val="nil"/>
            </w:tcBorders>
          </w:tcPr>
          <w:p w14:paraId="418E3387"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2372" w:type="dxa"/>
            <w:vMerge w:val="restart"/>
            <w:tcBorders>
              <w:top w:val="nil"/>
              <w:left w:val="nil"/>
              <w:bottom w:val="single" w:sz="14" w:space="0" w:color="000000"/>
              <w:right w:val="single" w:sz="14" w:space="0" w:color="000000"/>
            </w:tcBorders>
          </w:tcPr>
          <w:p w14:paraId="075B897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SIONALS </w:t>
            </w:r>
          </w:p>
          <w:p w14:paraId="5DB4DE9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14:paraId="7ECC0A3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14:paraId="74B0C52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14:paraId="3C878B9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14:paraId="3702B21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A84C88" w:rsidRPr="0071083F" w14:paraId="33FBD94B" w14:textId="77777777" w:rsidTr="00B7495D">
        <w:trPr>
          <w:trHeight w:val="484"/>
        </w:trPr>
        <w:tc>
          <w:tcPr>
            <w:tcW w:w="0" w:type="auto"/>
            <w:vMerge/>
            <w:tcBorders>
              <w:top w:val="nil"/>
              <w:left w:val="single" w:sz="14" w:space="0" w:color="000000"/>
              <w:bottom w:val="single" w:sz="14" w:space="0" w:color="000000"/>
              <w:right w:val="nil"/>
            </w:tcBorders>
          </w:tcPr>
          <w:p w14:paraId="305D9429"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single" w:sz="14" w:space="0" w:color="000000"/>
              <w:right w:val="single" w:sz="14" w:space="0" w:color="000000"/>
            </w:tcBorders>
          </w:tcPr>
          <w:p w14:paraId="1109AA4F"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14:paraId="3AD7622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14:paraId="73DC662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14:paraId="6946C72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14:paraId="5B53AC0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5FCBEE08" w14:textId="7EE521DE"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2D77964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14:paraId="5FCDE94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7749A3F7" wp14:editId="23A020B1">
            <wp:extent cx="5457825" cy="3028950"/>
            <wp:effectExtent l="0" t="0" r="9525" b="0"/>
            <wp:docPr id="101226" name="Picture 101226"/>
            <wp:cNvGraphicFramePr/>
            <a:graphic xmlns:a="http://schemas.openxmlformats.org/drawingml/2006/main">
              <a:graphicData uri="http://schemas.openxmlformats.org/drawingml/2006/picture">
                <pic:pic xmlns:pic="http://schemas.openxmlformats.org/drawingml/2006/picture">
                  <pic:nvPicPr>
                    <pic:cNvPr id="101226" name="Picture 101226"/>
                    <pic:cNvPicPr/>
                  </pic:nvPicPr>
                  <pic:blipFill>
                    <a:blip r:embed="rId19"/>
                    <a:stretch>
                      <a:fillRect/>
                    </a:stretch>
                  </pic:blipFill>
                  <pic:spPr>
                    <a:xfrm>
                      <a:off x="0" y="0"/>
                      <a:ext cx="5457825" cy="3028950"/>
                    </a:xfrm>
                    <a:prstGeom prst="rect">
                      <a:avLst/>
                    </a:prstGeom>
                  </pic:spPr>
                </pic:pic>
              </a:graphicData>
            </a:graphic>
          </wp:inline>
        </w:drawing>
      </w:r>
      <w:r w:rsidRPr="0071083F">
        <w:rPr>
          <w:rFonts w:ascii="Times New Roman" w:hAnsi="Times New Roman" w:cs="Times New Roman"/>
          <w:sz w:val="24"/>
          <w:szCs w:val="24"/>
        </w:rPr>
        <w:t xml:space="preserve"> </w:t>
      </w:r>
    </w:p>
    <w:p w14:paraId="797C2D4C" w14:textId="1A88CF81"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2BE2C64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Table 4.5.AGE</w:t>
      </w:r>
      <w:r w:rsidRPr="0071083F">
        <w:rPr>
          <w:rFonts w:ascii="Times New Roman" w:hAnsi="Times New Roman" w:cs="Times New Roman"/>
          <w:sz w:val="24"/>
          <w:szCs w:val="24"/>
        </w:rPr>
        <w:t xml:space="preserve"> </w:t>
      </w:r>
    </w:p>
    <w:tbl>
      <w:tblPr>
        <w:tblStyle w:val="TableGrid"/>
        <w:tblW w:w="6810" w:type="dxa"/>
        <w:tblInd w:w="0" w:type="dxa"/>
        <w:tblCellMar>
          <w:bottom w:w="170" w:type="dxa"/>
          <w:right w:w="115" w:type="dxa"/>
        </w:tblCellMar>
        <w:tblLook w:val="04A0" w:firstRow="1" w:lastRow="0" w:firstColumn="1" w:lastColumn="0" w:noHBand="0" w:noVBand="1"/>
      </w:tblPr>
      <w:tblGrid>
        <w:gridCol w:w="750"/>
        <w:gridCol w:w="1109"/>
        <w:gridCol w:w="1143"/>
        <w:gridCol w:w="998"/>
        <w:gridCol w:w="1368"/>
        <w:gridCol w:w="1442"/>
      </w:tblGrid>
      <w:tr w:rsidR="00A84C88" w:rsidRPr="0071083F" w14:paraId="62523493" w14:textId="77777777" w:rsidTr="00B7495D">
        <w:trPr>
          <w:trHeight w:val="722"/>
        </w:trPr>
        <w:tc>
          <w:tcPr>
            <w:tcW w:w="749" w:type="dxa"/>
            <w:tcBorders>
              <w:top w:val="single" w:sz="14" w:space="0" w:color="000000"/>
              <w:left w:val="single" w:sz="14" w:space="0" w:color="000000"/>
              <w:bottom w:val="single" w:sz="12" w:space="0" w:color="FFFFFF"/>
              <w:right w:val="nil"/>
            </w:tcBorders>
          </w:tcPr>
          <w:p w14:paraId="35DC790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661B5A4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42634F1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76DE753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4F43472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630D4F0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109C96C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A84C88" w:rsidRPr="0071083F" w14:paraId="1F5722D4" w14:textId="77777777" w:rsidTr="00B7495D">
        <w:trPr>
          <w:trHeight w:val="410"/>
        </w:trPr>
        <w:tc>
          <w:tcPr>
            <w:tcW w:w="749" w:type="dxa"/>
            <w:vMerge w:val="restart"/>
            <w:tcBorders>
              <w:top w:val="single" w:sz="12" w:space="0" w:color="FFFFFF"/>
              <w:left w:val="single" w:sz="14" w:space="0" w:color="000000"/>
              <w:bottom w:val="single" w:sz="14" w:space="0" w:color="000000"/>
              <w:right w:val="nil"/>
            </w:tcBorders>
          </w:tcPr>
          <w:p w14:paraId="06B7E02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571E9EC4"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4CBDAF4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23FAFE9B"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6F064DC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5FE2EAD0"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34.4</w:t>
            </w:r>
          </w:p>
        </w:tc>
      </w:tr>
      <w:tr w:rsidR="00A84C88" w:rsidRPr="0071083F" w14:paraId="29518B01" w14:textId="77777777" w:rsidTr="00B7495D">
        <w:trPr>
          <w:trHeight w:val="410"/>
        </w:trPr>
        <w:tc>
          <w:tcPr>
            <w:tcW w:w="0" w:type="auto"/>
            <w:vMerge/>
            <w:tcBorders>
              <w:top w:val="nil"/>
              <w:left w:val="single" w:sz="14" w:space="0" w:color="000000"/>
              <w:bottom w:val="nil"/>
              <w:right w:val="nil"/>
            </w:tcBorders>
          </w:tcPr>
          <w:p w14:paraId="6CDFDCC1"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6324CBBA"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15A882E7"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7CB293B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69D98501"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p w14:paraId="58D07A1D"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50E982F3"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75.0</w:t>
            </w:r>
          </w:p>
        </w:tc>
      </w:tr>
      <w:tr w:rsidR="00A84C88" w:rsidRPr="0071083F" w14:paraId="2F12F6B8" w14:textId="77777777" w:rsidTr="00B7495D">
        <w:trPr>
          <w:trHeight w:val="410"/>
        </w:trPr>
        <w:tc>
          <w:tcPr>
            <w:tcW w:w="0" w:type="auto"/>
            <w:vMerge/>
            <w:tcBorders>
              <w:top w:val="nil"/>
              <w:left w:val="single" w:sz="14" w:space="0" w:color="000000"/>
              <w:bottom w:val="nil"/>
              <w:right w:val="nil"/>
            </w:tcBorders>
          </w:tcPr>
          <w:p w14:paraId="384E8054"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369DDDA0"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614C050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3C6B0AA8"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0" w:type="auto"/>
            <w:vMerge/>
            <w:tcBorders>
              <w:top w:val="nil"/>
              <w:left w:val="single" w:sz="8" w:space="0" w:color="000000"/>
              <w:bottom w:val="single" w:sz="28" w:space="0" w:color="FFFFFF"/>
              <w:right w:val="single" w:sz="8" w:space="0" w:color="000000"/>
            </w:tcBorders>
          </w:tcPr>
          <w:p w14:paraId="7184B2AF"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0AC7D3BF"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A84C88" w:rsidRPr="0071083F" w14:paraId="1B25E0FD" w14:textId="77777777" w:rsidTr="00B7495D">
        <w:trPr>
          <w:trHeight w:val="484"/>
        </w:trPr>
        <w:tc>
          <w:tcPr>
            <w:tcW w:w="0" w:type="auto"/>
            <w:vMerge/>
            <w:tcBorders>
              <w:top w:val="nil"/>
              <w:left w:val="single" w:sz="14" w:space="0" w:color="000000"/>
              <w:bottom w:val="single" w:sz="14" w:space="0" w:color="000000"/>
              <w:right w:val="nil"/>
            </w:tcBorders>
          </w:tcPr>
          <w:p w14:paraId="058FAA64" w14:textId="77777777" w:rsidR="00A84C88" w:rsidRPr="0071083F" w:rsidRDefault="00A84C88" w:rsidP="00B7495D">
            <w:pPr>
              <w:spacing w:after="160" w:line="259" w:lineRule="auto"/>
              <w:jc w:val="both"/>
              <w:rPr>
                <w:rFonts w:ascii="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738884FC"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57629C6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7D16E1C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71E05845"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46A74C46" w14:textId="77777777" w:rsidR="00A84C88" w:rsidRPr="0071083F" w:rsidRDefault="00A84C88"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17350F4C" w14:textId="406C8F3C"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699891B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1D1B727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Table 4.5 shows that out of 60 respondents. 24 respondents were between the age of 31-</w:t>
      </w:r>
    </w:p>
    <w:p w14:paraId="410366F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40yrs has 40.6% are the dominants, 21 respondents of 34.4% are between the age of 2130yrs, while, 15 </w:t>
      </w:r>
      <w:proofErr w:type="gramStart"/>
      <w:r w:rsidRPr="0071083F">
        <w:rPr>
          <w:rFonts w:ascii="Times New Roman" w:hAnsi="Times New Roman" w:cs="Times New Roman"/>
          <w:sz w:val="24"/>
          <w:szCs w:val="24"/>
        </w:rPr>
        <w:t>respondent</w:t>
      </w:r>
      <w:proofErr w:type="gramEnd"/>
      <w:r w:rsidRPr="0071083F">
        <w:rPr>
          <w:rFonts w:ascii="Times New Roman" w:hAnsi="Times New Roman" w:cs="Times New Roman"/>
          <w:sz w:val="24"/>
          <w:szCs w:val="24"/>
        </w:rPr>
        <w:t xml:space="preserve"> of 25.0% are between the age of 40 above. </w:t>
      </w:r>
    </w:p>
    <w:p w14:paraId="3A9312B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0A82E555" wp14:editId="679313A4">
            <wp:extent cx="5419725" cy="1895475"/>
            <wp:effectExtent l="0" t="0" r="9525" b="9525"/>
            <wp:docPr id="18090" name="Picture 18090"/>
            <wp:cNvGraphicFramePr/>
            <a:graphic xmlns:a="http://schemas.openxmlformats.org/drawingml/2006/main">
              <a:graphicData uri="http://schemas.openxmlformats.org/drawingml/2006/picture">
                <pic:pic xmlns:pic="http://schemas.openxmlformats.org/drawingml/2006/picture">
                  <pic:nvPicPr>
                    <pic:cNvPr id="18090" name="Picture 18090"/>
                    <pic:cNvPicPr/>
                  </pic:nvPicPr>
                  <pic:blipFill>
                    <a:blip r:embed="rId20"/>
                    <a:stretch>
                      <a:fillRect/>
                    </a:stretch>
                  </pic:blipFill>
                  <pic:spPr>
                    <a:xfrm>
                      <a:off x="0" y="0"/>
                      <a:ext cx="5427517" cy="1898200"/>
                    </a:xfrm>
                    <a:prstGeom prst="rect">
                      <a:avLst/>
                    </a:prstGeom>
                  </pic:spPr>
                </pic:pic>
              </a:graphicData>
            </a:graphic>
          </wp:inline>
        </w:drawing>
      </w:r>
      <w:r w:rsidRPr="0071083F">
        <w:rPr>
          <w:rFonts w:ascii="Times New Roman" w:hAnsi="Times New Roman" w:cs="Times New Roman"/>
          <w:sz w:val="24"/>
          <w:szCs w:val="24"/>
        </w:rPr>
        <w:t xml:space="preserve"> </w:t>
      </w:r>
      <w:r w:rsidRPr="0071083F">
        <w:rPr>
          <w:rFonts w:ascii="Times New Roman" w:hAnsi="Times New Roman" w:cs="Times New Roman"/>
          <w:b/>
          <w:sz w:val="24"/>
          <w:szCs w:val="24"/>
        </w:rPr>
        <w:t xml:space="preserve"> </w:t>
      </w:r>
    </w:p>
    <w:p w14:paraId="3741B44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rPr>
        <w:tab/>
        <w:t xml:space="preserve"> </w:t>
      </w:r>
    </w:p>
    <w:p w14:paraId="6EAE9BD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4.2. Presentation of statistical data </w:t>
      </w:r>
    </w:p>
    <w:p w14:paraId="3B9CF42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  </w:t>
      </w:r>
    </w:p>
    <w:p w14:paraId="0F4F317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Question 1: Reward programmes adopted by Danco Supermarket influences you to re-visit the store</w:t>
      </w:r>
      <w:r w:rsidRPr="0071083F">
        <w:rPr>
          <w:rFonts w:ascii="Times New Roman" w:hAnsi="Times New Roman" w:cs="Times New Roman"/>
          <w:sz w:val="24"/>
          <w:szCs w:val="24"/>
        </w:rPr>
        <w:t xml:space="preserve"> </w:t>
      </w:r>
    </w:p>
    <w:tbl>
      <w:tblPr>
        <w:tblStyle w:val="TableGrid"/>
        <w:tblW w:w="8625" w:type="dxa"/>
        <w:tblInd w:w="0" w:type="dxa"/>
        <w:tblCellMar>
          <w:bottom w:w="69" w:type="dxa"/>
          <w:right w:w="115" w:type="dxa"/>
        </w:tblCellMar>
        <w:tblLook w:val="04A0" w:firstRow="1" w:lastRow="0" w:firstColumn="1" w:lastColumn="0" w:noHBand="0" w:noVBand="1"/>
      </w:tblPr>
      <w:tblGrid>
        <w:gridCol w:w="852"/>
        <w:gridCol w:w="792"/>
        <w:gridCol w:w="1304"/>
        <w:gridCol w:w="1138"/>
        <w:gridCol w:w="1558"/>
        <w:gridCol w:w="2981"/>
      </w:tblGrid>
      <w:tr w:rsidR="00A84C88" w:rsidRPr="0071083F" w14:paraId="5E085EAA" w14:textId="77777777" w:rsidTr="00B7495D">
        <w:trPr>
          <w:trHeight w:val="629"/>
        </w:trPr>
        <w:tc>
          <w:tcPr>
            <w:tcW w:w="852" w:type="dxa"/>
            <w:tcBorders>
              <w:top w:val="single" w:sz="16" w:space="0" w:color="000000"/>
              <w:left w:val="single" w:sz="16" w:space="0" w:color="000000"/>
              <w:bottom w:val="single" w:sz="12" w:space="0" w:color="FFFFFF"/>
              <w:right w:val="nil"/>
            </w:tcBorders>
          </w:tcPr>
          <w:p w14:paraId="6C289B8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92" w:type="dxa"/>
            <w:tcBorders>
              <w:top w:val="single" w:sz="16" w:space="0" w:color="000000"/>
              <w:left w:val="nil"/>
              <w:bottom w:val="single" w:sz="12" w:space="0" w:color="FFFFFF"/>
              <w:right w:val="single" w:sz="16" w:space="0" w:color="000000"/>
            </w:tcBorders>
          </w:tcPr>
          <w:p w14:paraId="6CE2B3C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501896C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5A5CA83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2FADCC4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39827D2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561A85A0" w14:textId="77777777" w:rsidTr="00B7495D">
        <w:trPr>
          <w:trHeight w:val="406"/>
        </w:trPr>
        <w:tc>
          <w:tcPr>
            <w:tcW w:w="852" w:type="dxa"/>
            <w:vMerge w:val="restart"/>
            <w:tcBorders>
              <w:top w:val="single" w:sz="12" w:space="0" w:color="FFFFFF"/>
              <w:left w:val="single" w:sz="16" w:space="0" w:color="000000"/>
              <w:bottom w:val="single" w:sz="16" w:space="0" w:color="000000"/>
              <w:right w:val="nil"/>
            </w:tcBorders>
          </w:tcPr>
          <w:p w14:paraId="0224989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14:paraId="50FFBEB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7E4439B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1A67EE8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2036E6B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753EF33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p w14:paraId="0B05904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23.3 30.0 </w:t>
            </w:r>
          </w:p>
          <w:p w14:paraId="6F7C9AA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p w14:paraId="1A46E97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p w14:paraId="2D77559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A84C88" w:rsidRPr="0071083F" w14:paraId="064753A9" w14:textId="77777777" w:rsidTr="00B7495D">
        <w:trPr>
          <w:trHeight w:val="362"/>
        </w:trPr>
        <w:tc>
          <w:tcPr>
            <w:tcW w:w="0" w:type="auto"/>
            <w:vMerge/>
            <w:tcBorders>
              <w:top w:val="nil"/>
              <w:left w:val="single" w:sz="16" w:space="0" w:color="000000"/>
              <w:bottom w:val="nil"/>
              <w:right w:val="nil"/>
            </w:tcBorders>
          </w:tcPr>
          <w:p w14:paraId="52851ED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57FC340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016402C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74CB3BC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33C1E11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0" w:type="auto"/>
            <w:vMerge/>
            <w:tcBorders>
              <w:top w:val="nil"/>
              <w:left w:val="single" w:sz="8" w:space="0" w:color="000000"/>
              <w:bottom w:val="nil"/>
              <w:right w:val="single" w:sz="16" w:space="0" w:color="000000"/>
            </w:tcBorders>
          </w:tcPr>
          <w:p w14:paraId="2FE52EF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041E26FB" w14:textId="77777777" w:rsidTr="00B7495D">
        <w:trPr>
          <w:trHeight w:val="363"/>
        </w:trPr>
        <w:tc>
          <w:tcPr>
            <w:tcW w:w="0" w:type="auto"/>
            <w:vMerge/>
            <w:tcBorders>
              <w:top w:val="nil"/>
              <w:left w:val="single" w:sz="16" w:space="0" w:color="000000"/>
              <w:bottom w:val="nil"/>
              <w:right w:val="nil"/>
            </w:tcBorders>
          </w:tcPr>
          <w:p w14:paraId="7961280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1F495FC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5CEBF07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6275E92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607DDBF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0" w:type="auto"/>
            <w:vMerge/>
            <w:tcBorders>
              <w:top w:val="nil"/>
              <w:left w:val="single" w:sz="8" w:space="0" w:color="000000"/>
              <w:bottom w:val="nil"/>
              <w:right w:val="single" w:sz="16" w:space="0" w:color="000000"/>
            </w:tcBorders>
          </w:tcPr>
          <w:p w14:paraId="576CCDC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40407C07" w14:textId="77777777" w:rsidTr="00B7495D">
        <w:trPr>
          <w:trHeight w:val="362"/>
        </w:trPr>
        <w:tc>
          <w:tcPr>
            <w:tcW w:w="0" w:type="auto"/>
            <w:vMerge/>
            <w:tcBorders>
              <w:top w:val="nil"/>
              <w:left w:val="single" w:sz="16" w:space="0" w:color="000000"/>
              <w:bottom w:val="nil"/>
              <w:right w:val="nil"/>
            </w:tcBorders>
          </w:tcPr>
          <w:p w14:paraId="13CA11B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4A15C17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3FAAD57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17CCA9D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219BCAD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0" w:type="auto"/>
            <w:vMerge/>
            <w:tcBorders>
              <w:top w:val="nil"/>
              <w:left w:val="single" w:sz="8" w:space="0" w:color="000000"/>
              <w:bottom w:val="nil"/>
              <w:right w:val="single" w:sz="16" w:space="0" w:color="000000"/>
            </w:tcBorders>
          </w:tcPr>
          <w:p w14:paraId="70C13CA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72DC68D2" w14:textId="77777777" w:rsidTr="00B7495D">
        <w:trPr>
          <w:trHeight w:val="362"/>
        </w:trPr>
        <w:tc>
          <w:tcPr>
            <w:tcW w:w="0" w:type="auto"/>
            <w:vMerge/>
            <w:tcBorders>
              <w:top w:val="nil"/>
              <w:left w:val="single" w:sz="16" w:space="0" w:color="000000"/>
              <w:bottom w:val="nil"/>
              <w:right w:val="nil"/>
            </w:tcBorders>
          </w:tcPr>
          <w:p w14:paraId="04E2FC9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130059B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0F7D76F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5B49231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1FD408E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0" w:type="auto"/>
            <w:vMerge/>
            <w:tcBorders>
              <w:top w:val="nil"/>
              <w:left w:val="single" w:sz="8" w:space="0" w:color="000000"/>
              <w:bottom w:val="nil"/>
              <w:right w:val="single" w:sz="16" w:space="0" w:color="000000"/>
            </w:tcBorders>
          </w:tcPr>
          <w:p w14:paraId="2465DD0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6A704838" w14:textId="77777777" w:rsidTr="00B7495D">
        <w:trPr>
          <w:trHeight w:val="375"/>
        </w:trPr>
        <w:tc>
          <w:tcPr>
            <w:tcW w:w="0" w:type="auto"/>
            <w:vMerge/>
            <w:tcBorders>
              <w:top w:val="nil"/>
              <w:left w:val="single" w:sz="16" w:space="0" w:color="000000"/>
              <w:bottom w:val="single" w:sz="16" w:space="0" w:color="000000"/>
              <w:right w:val="nil"/>
            </w:tcBorders>
          </w:tcPr>
          <w:p w14:paraId="0CAE2AF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14:paraId="10B3F89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63537F2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154303D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46F834A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3B092F8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bl>
    <w:p w14:paraId="708F7CCF" w14:textId="7F5F4103"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4BB403B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14:paraId="53FE65C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4.2.2.  </w:t>
      </w:r>
    </w:p>
    <w:p w14:paraId="61928FC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Question 2: Reward Packages Offered by Danco Supermarket induce you to patronize them continuously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A84C88" w:rsidRPr="0071083F" w14:paraId="145F5934" w14:textId="77777777" w:rsidTr="00B7495D">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4EA1B58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2CBD004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69BFE17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013A0F0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2B5FC6E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0451A11C" w14:textId="77777777" w:rsidTr="00B7495D">
        <w:trPr>
          <w:trHeight w:val="503"/>
        </w:trPr>
        <w:tc>
          <w:tcPr>
            <w:tcW w:w="1442" w:type="dxa"/>
            <w:tcBorders>
              <w:top w:val="single" w:sz="12" w:space="0" w:color="FFFFFF"/>
              <w:left w:val="single" w:sz="16" w:space="0" w:color="000000"/>
              <w:bottom w:val="single" w:sz="18" w:space="0" w:color="FFFFFF"/>
              <w:right w:val="single" w:sz="16" w:space="0" w:color="000000"/>
            </w:tcBorders>
          </w:tcPr>
          <w:p w14:paraId="28EDDC7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482FCF1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6D29296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5F25DD1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4AA057B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A84C88" w:rsidRPr="0071083F" w14:paraId="7E0764F5" w14:textId="77777777" w:rsidTr="00B7495D">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4A9E674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39ED83F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67EC346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6BA4456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1807CB1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A84C88" w:rsidRPr="0071083F" w14:paraId="5AFD495F"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7CB8F3E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5E71CA2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4E64D69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0D884C7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40E98E1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A84C88" w:rsidRPr="0071083F" w14:paraId="6CE553D0"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41F497C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5F6EA39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32861DC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5E318AA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2D9FF77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6350ED7F" w14:textId="77777777" w:rsidTr="00B7495D">
        <w:trPr>
          <w:trHeight w:val="500"/>
        </w:trPr>
        <w:tc>
          <w:tcPr>
            <w:tcW w:w="1442" w:type="dxa"/>
            <w:tcBorders>
              <w:top w:val="single" w:sz="18" w:space="0" w:color="FFFFFF"/>
              <w:left w:val="single" w:sz="16" w:space="0" w:color="000000"/>
              <w:bottom w:val="single" w:sz="16" w:space="0" w:color="000000"/>
              <w:right w:val="single" w:sz="16" w:space="0" w:color="000000"/>
            </w:tcBorders>
          </w:tcPr>
          <w:p w14:paraId="34CD4C9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4301458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22D6319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0E39B2B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568910A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32B413A1" w14:textId="23F2E8DF"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4161CFF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sidRPr="0071083F">
        <w:rPr>
          <w:rFonts w:ascii="Times New Roman" w:hAnsi="Times New Roman" w:cs="Times New Roman"/>
          <w:b/>
          <w:sz w:val="24"/>
          <w:szCs w:val="24"/>
        </w:rPr>
        <w:t xml:space="preserve">Table 4.2.3.  </w:t>
      </w:r>
    </w:p>
    <w:p w14:paraId="6073433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A84C88" w:rsidRPr="0071083F" w14:paraId="10BC1929" w14:textId="77777777" w:rsidTr="00B7495D">
        <w:trPr>
          <w:trHeight w:val="518"/>
        </w:trPr>
        <w:tc>
          <w:tcPr>
            <w:tcW w:w="840" w:type="dxa"/>
            <w:tcBorders>
              <w:top w:val="single" w:sz="16" w:space="0" w:color="000000"/>
              <w:left w:val="single" w:sz="16" w:space="0" w:color="000000"/>
              <w:bottom w:val="single" w:sz="12" w:space="0" w:color="FFFFFF"/>
              <w:right w:val="nil"/>
            </w:tcBorders>
          </w:tcPr>
          <w:p w14:paraId="40E5853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4033933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15A2E2A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24DE9D7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0B4C259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034BDF2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3B8EC0AA" w14:textId="77777777" w:rsidTr="00B7495D">
        <w:trPr>
          <w:trHeight w:val="503"/>
        </w:trPr>
        <w:tc>
          <w:tcPr>
            <w:tcW w:w="840" w:type="dxa"/>
            <w:vMerge w:val="restart"/>
            <w:tcBorders>
              <w:top w:val="single" w:sz="12" w:space="0" w:color="FFFFFF"/>
              <w:left w:val="single" w:sz="16" w:space="0" w:color="000000"/>
              <w:bottom w:val="single" w:sz="16" w:space="0" w:color="000000"/>
              <w:right w:val="nil"/>
            </w:tcBorders>
          </w:tcPr>
          <w:p w14:paraId="1B1DEC6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6602DFD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1753272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6C13004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2FFD90B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2DA55A8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r>
      <w:tr w:rsidR="00A84C88" w:rsidRPr="0071083F" w14:paraId="02BFADDA" w14:textId="77777777" w:rsidTr="00B7495D">
        <w:trPr>
          <w:trHeight w:val="461"/>
        </w:trPr>
        <w:tc>
          <w:tcPr>
            <w:tcW w:w="0" w:type="auto"/>
            <w:vMerge/>
            <w:tcBorders>
              <w:top w:val="nil"/>
              <w:left w:val="single" w:sz="16" w:space="0" w:color="000000"/>
              <w:bottom w:val="nil"/>
              <w:right w:val="nil"/>
            </w:tcBorders>
          </w:tcPr>
          <w:p w14:paraId="6E82088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0D8D396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7DDFAD5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0909875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4D992EE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08AA27A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r>
      <w:tr w:rsidR="00A84C88" w:rsidRPr="0071083F" w14:paraId="5DE279AD" w14:textId="77777777" w:rsidTr="00B7495D">
        <w:trPr>
          <w:trHeight w:val="458"/>
        </w:trPr>
        <w:tc>
          <w:tcPr>
            <w:tcW w:w="0" w:type="auto"/>
            <w:vMerge/>
            <w:tcBorders>
              <w:top w:val="nil"/>
              <w:left w:val="single" w:sz="16" w:space="0" w:color="000000"/>
              <w:bottom w:val="nil"/>
              <w:right w:val="nil"/>
            </w:tcBorders>
          </w:tcPr>
          <w:p w14:paraId="0E7D2D8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7349849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66717EA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2B15DEF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01173F9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73F01F0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66.7 </w:t>
            </w:r>
          </w:p>
        </w:tc>
      </w:tr>
      <w:tr w:rsidR="00A84C88" w:rsidRPr="0071083F" w14:paraId="73D20184" w14:textId="77777777" w:rsidTr="00B7495D">
        <w:trPr>
          <w:trHeight w:val="458"/>
        </w:trPr>
        <w:tc>
          <w:tcPr>
            <w:tcW w:w="0" w:type="auto"/>
            <w:vMerge/>
            <w:tcBorders>
              <w:top w:val="nil"/>
              <w:left w:val="single" w:sz="16" w:space="0" w:color="000000"/>
              <w:bottom w:val="nil"/>
              <w:right w:val="nil"/>
            </w:tcBorders>
          </w:tcPr>
          <w:p w14:paraId="5462C11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6B96174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7808A23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7E42F4B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69B2CBE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0B45120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18CE4E7B" w14:textId="77777777" w:rsidTr="00B7495D">
        <w:trPr>
          <w:trHeight w:val="495"/>
        </w:trPr>
        <w:tc>
          <w:tcPr>
            <w:tcW w:w="0" w:type="auto"/>
            <w:vMerge/>
            <w:tcBorders>
              <w:top w:val="nil"/>
              <w:left w:val="single" w:sz="16" w:space="0" w:color="000000"/>
              <w:bottom w:val="single" w:sz="16" w:space="0" w:color="000000"/>
              <w:right w:val="nil"/>
            </w:tcBorders>
          </w:tcPr>
          <w:p w14:paraId="5A9116C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0B235A1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6644B62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14:paraId="750C785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14:paraId="7A7185B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14:paraId="7023645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3DA5808D" w14:textId="3DD56605"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1141801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4.2.3 reveal that 50% of the respondents agree that the value of reward programs influence their buying decision, 33.3% strongly agree, 13.3% undecided and 3.3% strongly disagree. </w:t>
      </w:r>
    </w:p>
    <w:p w14:paraId="18DB7DD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4.2.4. </w:t>
      </w:r>
      <w:r w:rsidRPr="0071083F">
        <w:rPr>
          <w:rFonts w:ascii="Times New Roman" w:hAnsi="Times New Roman" w:cs="Times New Roman"/>
          <w:sz w:val="24"/>
          <w:szCs w:val="24"/>
        </w:rPr>
        <w:t xml:space="preserve"> </w:t>
      </w:r>
    </w:p>
    <w:p w14:paraId="3776B31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w:t>
      </w:r>
      <w:proofErr w:type="gramStart"/>
      <w:r w:rsidRPr="0071083F">
        <w:rPr>
          <w:rFonts w:ascii="Times New Roman" w:hAnsi="Times New Roman" w:cs="Times New Roman"/>
          <w:b/>
          <w:sz w:val="24"/>
          <w:szCs w:val="24"/>
        </w:rPr>
        <w:t>4 :</w:t>
      </w:r>
      <w:proofErr w:type="gramEnd"/>
      <w:r w:rsidRPr="0071083F">
        <w:rPr>
          <w:rFonts w:ascii="Times New Roman" w:hAnsi="Times New Roman" w:cs="Times New Roman"/>
          <w:b/>
          <w:sz w:val="24"/>
          <w:szCs w:val="24"/>
        </w:rPr>
        <w:t xml:space="preserve"> Danco Supermarket adopt point system as </w:t>
      </w:r>
      <w:proofErr w:type="spellStart"/>
      <w:r w:rsidRPr="0071083F">
        <w:rPr>
          <w:rFonts w:ascii="Times New Roman" w:hAnsi="Times New Roman" w:cs="Times New Roman"/>
          <w:b/>
          <w:sz w:val="24"/>
          <w:szCs w:val="24"/>
        </w:rPr>
        <w:t>as</w:t>
      </w:r>
      <w:proofErr w:type="spellEnd"/>
      <w:r w:rsidRPr="0071083F">
        <w:rPr>
          <w:rFonts w:ascii="Times New Roman" w:hAnsi="Times New Roman" w:cs="Times New Roman"/>
          <w:b/>
          <w:sz w:val="24"/>
          <w:szCs w:val="24"/>
        </w:rPr>
        <w:t xml:space="preserve"> a means of rewarding their customers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A84C88" w:rsidRPr="0071083F" w14:paraId="04624F37" w14:textId="77777777" w:rsidTr="00B7495D">
        <w:trPr>
          <w:trHeight w:val="763"/>
        </w:trPr>
        <w:tc>
          <w:tcPr>
            <w:tcW w:w="840" w:type="dxa"/>
            <w:tcBorders>
              <w:top w:val="single" w:sz="16" w:space="0" w:color="000000"/>
              <w:left w:val="single" w:sz="16" w:space="0" w:color="000000"/>
              <w:bottom w:val="single" w:sz="12" w:space="0" w:color="FFFFFF"/>
              <w:right w:val="nil"/>
            </w:tcBorders>
          </w:tcPr>
          <w:p w14:paraId="5FC2207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3565947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14FE258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74F3572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3663779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20EECE0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5CF4B27B" w14:textId="77777777" w:rsidTr="00B7495D">
        <w:trPr>
          <w:trHeight w:val="505"/>
        </w:trPr>
        <w:tc>
          <w:tcPr>
            <w:tcW w:w="840" w:type="dxa"/>
            <w:vMerge w:val="restart"/>
            <w:tcBorders>
              <w:top w:val="single" w:sz="12" w:space="0" w:color="FFFFFF"/>
              <w:left w:val="single" w:sz="16" w:space="0" w:color="000000"/>
              <w:bottom w:val="single" w:sz="16" w:space="0" w:color="000000"/>
              <w:right w:val="nil"/>
            </w:tcBorders>
          </w:tcPr>
          <w:p w14:paraId="4A85A9B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04CC252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26B9021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2291C81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4DB5890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48576CC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r>
      <w:tr w:rsidR="00A84C88" w:rsidRPr="0071083F" w14:paraId="20D21141" w14:textId="77777777" w:rsidTr="00B7495D">
        <w:trPr>
          <w:trHeight w:val="458"/>
        </w:trPr>
        <w:tc>
          <w:tcPr>
            <w:tcW w:w="0" w:type="auto"/>
            <w:vMerge/>
            <w:tcBorders>
              <w:top w:val="nil"/>
              <w:left w:val="single" w:sz="16" w:space="0" w:color="000000"/>
              <w:bottom w:val="nil"/>
              <w:right w:val="nil"/>
            </w:tcBorders>
          </w:tcPr>
          <w:p w14:paraId="32700E9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0FEDBFD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2EE6031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4911244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31A8B37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2FF9E4F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A84C88" w:rsidRPr="0071083F" w14:paraId="5921632F" w14:textId="77777777" w:rsidTr="00B7495D">
        <w:trPr>
          <w:trHeight w:val="458"/>
        </w:trPr>
        <w:tc>
          <w:tcPr>
            <w:tcW w:w="0" w:type="auto"/>
            <w:vMerge/>
            <w:tcBorders>
              <w:top w:val="nil"/>
              <w:left w:val="single" w:sz="16" w:space="0" w:color="000000"/>
              <w:bottom w:val="nil"/>
              <w:right w:val="nil"/>
            </w:tcBorders>
          </w:tcPr>
          <w:p w14:paraId="35ECBA9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55BDF8E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7401D66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058A571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273C50B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4FF084B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93.3 </w:t>
            </w:r>
          </w:p>
        </w:tc>
      </w:tr>
      <w:tr w:rsidR="00A84C88" w:rsidRPr="0071083F" w14:paraId="1DCF5CD7" w14:textId="77777777" w:rsidTr="00B7495D">
        <w:trPr>
          <w:trHeight w:val="458"/>
        </w:trPr>
        <w:tc>
          <w:tcPr>
            <w:tcW w:w="0" w:type="auto"/>
            <w:vMerge/>
            <w:tcBorders>
              <w:top w:val="nil"/>
              <w:left w:val="single" w:sz="16" w:space="0" w:color="000000"/>
              <w:bottom w:val="nil"/>
              <w:right w:val="nil"/>
            </w:tcBorders>
          </w:tcPr>
          <w:p w14:paraId="70E6ED1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6621B41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3605B2A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13A2F57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6DB0102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16678E6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406DF6F1" w14:textId="77777777" w:rsidTr="00B7495D">
        <w:trPr>
          <w:trHeight w:val="474"/>
        </w:trPr>
        <w:tc>
          <w:tcPr>
            <w:tcW w:w="0" w:type="auto"/>
            <w:vMerge/>
            <w:tcBorders>
              <w:top w:val="nil"/>
              <w:left w:val="single" w:sz="16" w:space="0" w:color="000000"/>
              <w:bottom w:val="single" w:sz="16" w:space="0" w:color="000000"/>
              <w:right w:val="nil"/>
            </w:tcBorders>
          </w:tcPr>
          <w:p w14:paraId="37295FE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4950D27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3CA63BB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504E200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602F244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0B90789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02565672" w14:textId="77777777" w:rsidR="00A84C88"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55C33933" w14:textId="74A53E5C"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4.2.4 shows that 53.3% of the respondents’ population disagree that Danco supermarket adopt point system as a means of rewarding them. 23.3% undecided, 16.7 agree while 6.7 strongly agree. This shows that majority of the respondent disagree.  </w:t>
      </w:r>
    </w:p>
    <w:p w14:paraId="1AC05A68" w14:textId="77777777" w:rsidR="00A84C88" w:rsidRDefault="00A84C88" w:rsidP="00A84C88">
      <w:pPr>
        <w:jc w:val="both"/>
        <w:rPr>
          <w:rFonts w:ascii="Times New Roman" w:hAnsi="Times New Roman" w:cs="Times New Roman"/>
          <w:b/>
          <w:sz w:val="24"/>
          <w:szCs w:val="24"/>
        </w:rPr>
      </w:pPr>
    </w:p>
    <w:p w14:paraId="53D6802D" w14:textId="77777777" w:rsidR="00A84C88" w:rsidRDefault="00A84C88" w:rsidP="00A84C88">
      <w:pPr>
        <w:jc w:val="both"/>
        <w:rPr>
          <w:rFonts w:ascii="Times New Roman" w:hAnsi="Times New Roman" w:cs="Times New Roman"/>
          <w:b/>
          <w:sz w:val="24"/>
          <w:szCs w:val="24"/>
        </w:rPr>
      </w:pPr>
    </w:p>
    <w:p w14:paraId="0DAC0D13" w14:textId="77777777" w:rsidR="00A84C88" w:rsidRDefault="00A84C88" w:rsidP="00A84C88">
      <w:pPr>
        <w:jc w:val="both"/>
        <w:rPr>
          <w:rFonts w:ascii="Times New Roman" w:hAnsi="Times New Roman" w:cs="Times New Roman"/>
          <w:b/>
          <w:sz w:val="24"/>
          <w:szCs w:val="24"/>
        </w:rPr>
      </w:pPr>
    </w:p>
    <w:p w14:paraId="31C2BCB9" w14:textId="77777777" w:rsidR="00A84C88" w:rsidRDefault="00A84C88" w:rsidP="00A84C88">
      <w:pPr>
        <w:jc w:val="both"/>
        <w:rPr>
          <w:rFonts w:ascii="Times New Roman" w:hAnsi="Times New Roman" w:cs="Times New Roman"/>
          <w:b/>
          <w:sz w:val="24"/>
          <w:szCs w:val="24"/>
        </w:rPr>
      </w:pPr>
    </w:p>
    <w:p w14:paraId="190AA423" w14:textId="77777777" w:rsidR="00A84C88" w:rsidRDefault="00A84C88" w:rsidP="00A84C88">
      <w:pPr>
        <w:jc w:val="both"/>
        <w:rPr>
          <w:rFonts w:ascii="Times New Roman" w:hAnsi="Times New Roman" w:cs="Times New Roman"/>
          <w:b/>
          <w:sz w:val="24"/>
          <w:szCs w:val="24"/>
        </w:rPr>
      </w:pPr>
    </w:p>
    <w:p w14:paraId="7E3571F7" w14:textId="77777777" w:rsidR="00A84C88" w:rsidRDefault="00A84C88" w:rsidP="00A84C88">
      <w:pPr>
        <w:jc w:val="both"/>
        <w:rPr>
          <w:rFonts w:ascii="Times New Roman" w:hAnsi="Times New Roman" w:cs="Times New Roman"/>
          <w:b/>
          <w:sz w:val="24"/>
          <w:szCs w:val="24"/>
        </w:rPr>
      </w:pPr>
    </w:p>
    <w:p w14:paraId="433EFD6F" w14:textId="77777777" w:rsidR="00A84C88" w:rsidRDefault="00A84C88" w:rsidP="00A84C88">
      <w:pPr>
        <w:jc w:val="both"/>
        <w:rPr>
          <w:rFonts w:ascii="Times New Roman" w:hAnsi="Times New Roman" w:cs="Times New Roman"/>
          <w:b/>
          <w:sz w:val="24"/>
          <w:szCs w:val="24"/>
        </w:rPr>
      </w:pPr>
    </w:p>
    <w:p w14:paraId="668B6120" w14:textId="77777777" w:rsidR="00A84C88" w:rsidRDefault="00A84C88" w:rsidP="00A84C88">
      <w:pPr>
        <w:jc w:val="both"/>
        <w:rPr>
          <w:rFonts w:ascii="Times New Roman" w:hAnsi="Times New Roman" w:cs="Times New Roman"/>
          <w:b/>
          <w:sz w:val="24"/>
          <w:szCs w:val="24"/>
        </w:rPr>
      </w:pPr>
    </w:p>
    <w:p w14:paraId="3187BD40" w14:textId="77777777" w:rsidR="00A84C88" w:rsidRDefault="00A84C88" w:rsidP="00A84C88">
      <w:pPr>
        <w:jc w:val="both"/>
        <w:rPr>
          <w:rFonts w:ascii="Times New Roman" w:hAnsi="Times New Roman" w:cs="Times New Roman"/>
          <w:b/>
          <w:sz w:val="24"/>
          <w:szCs w:val="24"/>
        </w:rPr>
      </w:pPr>
    </w:p>
    <w:p w14:paraId="3D763DA2" w14:textId="63D9B1D2"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4.2.5.  </w:t>
      </w:r>
    </w:p>
    <w:p w14:paraId="7C273D19" w14:textId="77777777"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5: The point system adopted by Danco supermarket glue you to make reparative purchase </w:t>
      </w:r>
    </w:p>
    <w:tbl>
      <w:tblPr>
        <w:tblStyle w:val="TableGrid"/>
        <w:tblW w:w="8942" w:type="dxa"/>
        <w:tblInd w:w="0" w:type="dxa"/>
        <w:tblCellMar>
          <w:bottom w:w="72" w:type="dxa"/>
          <w:right w:w="26" w:type="dxa"/>
        </w:tblCellMar>
        <w:tblLook w:val="04A0" w:firstRow="1" w:lastRow="0" w:firstColumn="1" w:lastColumn="0" w:noHBand="0" w:noVBand="1"/>
      </w:tblPr>
      <w:tblGrid>
        <w:gridCol w:w="1037"/>
        <w:gridCol w:w="977"/>
        <w:gridCol w:w="1599"/>
        <w:gridCol w:w="1397"/>
        <w:gridCol w:w="1913"/>
        <w:gridCol w:w="2019"/>
      </w:tblGrid>
      <w:tr w:rsidR="00A84C88" w:rsidRPr="0071083F" w14:paraId="28E9E2A9" w14:textId="77777777" w:rsidTr="00B7495D">
        <w:trPr>
          <w:trHeight w:val="740"/>
        </w:trPr>
        <w:tc>
          <w:tcPr>
            <w:tcW w:w="1037" w:type="dxa"/>
            <w:tcBorders>
              <w:top w:val="single" w:sz="16" w:space="0" w:color="000000"/>
              <w:left w:val="single" w:sz="16" w:space="0" w:color="000000"/>
              <w:bottom w:val="single" w:sz="12" w:space="0" w:color="FFFFFF"/>
              <w:right w:val="nil"/>
            </w:tcBorders>
          </w:tcPr>
          <w:p w14:paraId="085FF2B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77" w:type="dxa"/>
            <w:tcBorders>
              <w:top w:val="single" w:sz="16" w:space="0" w:color="000000"/>
              <w:left w:val="nil"/>
              <w:bottom w:val="single" w:sz="12" w:space="0" w:color="FFFFFF"/>
              <w:right w:val="single" w:sz="16" w:space="0" w:color="000000"/>
            </w:tcBorders>
          </w:tcPr>
          <w:p w14:paraId="63EE985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535811B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74AD2CF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32A3E1FE"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54219F5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728D0912" w14:textId="77777777" w:rsidTr="00B7495D">
        <w:trPr>
          <w:trHeight w:val="450"/>
        </w:trPr>
        <w:tc>
          <w:tcPr>
            <w:tcW w:w="1037" w:type="dxa"/>
            <w:vMerge w:val="restart"/>
            <w:tcBorders>
              <w:top w:val="single" w:sz="12" w:space="0" w:color="FFFFFF"/>
              <w:left w:val="single" w:sz="16" w:space="0" w:color="000000"/>
              <w:bottom w:val="single" w:sz="16" w:space="0" w:color="000000"/>
              <w:right w:val="nil"/>
            </w:tcBorders>
          </w:tcPr>
          <w:p w14:paraId="2FA9270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14:paraId="074A921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52D2E9F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0067C89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2886DA0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586695C8"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A84C88" w:rsidRPr="0071083F" w14:paraId="5793677D" w14:textId="77777777" w:rsidTr="00B7495D">
        <w:trPr>
          <w:trHeight w:val="362"/>
        </w:trPr>
        <w:tc>
          <w:tcPr>
            <w:tcW w:w="0" w:type="auto"/>
            <w:vMerge/>
            <w:tcBorders>
              <w:top w:val="nil"/>
              <w:left w:val="single" w:sz="16" w:space="0" w:color="000000"/>
              <w:bottom w:val="nil"/>
              <w:right w:val="nil"/>
            </w:tcBorders>
          </w:tcPr>
          <w:p w14:paraId="27A1FB9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0C3C9F4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0CB62F3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443E506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25A08B0B"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1B02DAD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60.0 </w:t>
            </w:r>
          </w:p>
        </w:tc>
      </w:tr>
      <w:tr w:rsidR="00A84C88" w:rsidRPr="0071083F" w14:paraId="4628BA0D" w14:textId="77777777" w:rsidTr="00B7495D">
        <w:trPr>
          <w:trHeight w:val="362"/>
        </w:trPr>
        <w:tc>
          <w:tcPr>
            <w:tcW w:w="0" w:type="auto"/>
            <w:vMerge/>
            <w:tcBorders>
              <w:top w:val="nil"/>
              <w:left w:val="single" w:sz="16" w:space="0" w:color="000000"/>
              <w:bottom w:val="nil"/>
              <w:right w:val="nil"/>
            </w:tcBorders>
          </w:tcPr>
          <w:p w14:paraId="4CF6156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179F047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4A7AA44A"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5DFD9607"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6471810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716EE3DE"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A84C88" w:rsidRPr="0071083F" w14:paraId="75DC664A" w14:textId="77777777" w:rsidTr="00B7495D">
        <w:trPr>
          <w:trHeight w:val="362"/>
        </w:trPr>
        <w:tc>
          <w:tcPr>
            <w:tcW w:w="0" w:type="auto"/>
            <w:vMerge/>
            <w:tcBorders>
              <w:top w:val="nil"/>
              <w:left w:val="single" w:sz="16" w:space="0" w:color="000000"/>
              <w:bottom w:val="nil"/>
              <w:right w:val="nil"/>
            </w:tcBorders>
          </w:tcPr>
          <w:p w14:paraId="23766F0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118EEF8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33881BE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07A2810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003C877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2D24BFB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96.7 </w:t>
            </w:r>
          </w:p>
        </w:tc>
      </w:tr>
      <w:tr w:rsidR="00A84C88" w:rsidRPr="0071083F" w14:paraId="613323DB" w14:textId="77777777" w:rsidTr="00B7495D">
        <w:trPr>
          <w:trHeight w:val="362"/>
        </w:trPr>
        <w:tc>
          <w:tcPr>
            <w:tcW w:w="0" w:type="auto"/>
            <w:vMerge/>
            <w:tcBorders>
              <w:top w:val="nil"/>
              <w:left w:val="single" w:sz="16" w:space="0" w:color="000000"/>
              <w:bottom w:val="nil"/>
              <w:right w:val="nil"/>
            </w:tcBorders>
          </w:tcPr>
          <w:p w14:paraId="234D08B0"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5D531FA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58F3249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02CF682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69DC96C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4E9264D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466BF088" w14:textId="77777777" w:rsidTr="00B7495D">
        <w:trPr>
          <w:trHeight w:val="375"/>
        </w:trPr>
        <w:tc>
          <w:tcPr>
            <w:tcW w:w="0" w:type="auto"/>
            <w:vMerge/>
            <w:tcBorders>
              <w:top w:val="nil"/>
              <w:left w:val="single" w:sz="16" w:space="0" w:color="000000"/>
              <w:bottom w:val="single" w:sz="16" w:space="0" w:color="000000"/>
              <w:right w:val="nil"/>
            </w:tcBorders>
          </w:tcPr>
          <w:p w14:paraId="01F378A8"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14:paraId="74686E50"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655CF67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3A68FAE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686DE2BA"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5A9FFAF8"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35F77596" w14:textId="5C01EAEE"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67D14F3C" w14:textId="77777777" w:rsidR="00A84C88"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Table 4.2.5 reveals that 30% of the respondent strongly disagree, 30% disagree, 36.7% undecided, 10% agree and 3.3% strongly disagree.</w:t>
      </w:r>
    </w:p>
    <w:p w14:paraId="103B5941" w14:textId="4DAC58A3"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4.2.6.  </w:t>
      </w:r>
    </w:p>
    <w:p w14:paraId="4FDBC7E3" w14:textId="77777777"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6: The point rating used by Danco supermarket trigger you to make reparative purchase. </w:t>
      </w:r>
    </w:p>
    <w:tbl>
      <w:tblPr>
        <w:tblStyle w:val="TableGrid"/>
        <w:tblW w:w="8493" w:type="dxa"/>
        <w:tblInd w:w="0" w:type="dxa"/>
        <w:tblCellMar>
          <w:right w:w="115" w:type="dxa"/>
        </w:tblCellMar>
        <w:tblLook w:val="04A0" w:firstRow="1" w:lastRow="0" w:firstColumn="1" w:lastColumn="0" w:noHBand="0" w:noVBand="1"/>
      </w:tblPr>
      <w:tblGrid>
        <w:gridCol w:w="838"/>
        <w:gridCol w:w="778"/>
        <w:gridCol w:w="1285"/>
        <w:gridCol w:w="1121"/>
        <w:gridCol w:w="1536"/>
        <w:gridCol w:w="2935"/>
      </w:tblGrid>
      <w:tr w:rsidR="00A84C88" w:rsidRPr="0071083F" w14:paraId="7D10BC85" w14:textId="77777777" w:rsidTr="00B7495D">
        <w:trPr>
          <w:trHeight w:val="578"/>
        </w:trPr>
        <w:tc>
          <w:tcPr>
            <w:tcW w:w="838" w:type="dxa"/>
            <w:tcBorders>
              <w:top w:val="single" w:sz="16" w:space="0" w:color="000000"/>
              <w:left w:val="single" w:sz="16" w:space="0" w:color="000000"/>
              <w:bottom w:val="single" w:sz="12" w:space="0" w:color="FFFFFF"/>
              <w:right w:val="nil"/>
            </w:tcBorders>
          </w:tcPr>
          <w:p w14:paraId="3D902EE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8" w:type="dxa"/>
            <w:tcBorders>
              <w:top w:val="single" w:sz="16" w:space="0" w:color="000000"/>
              <w:left w:val="nil"/>
              <w:bottom w:val="single" w:sz="12" w:space="0" w:color="FFFFFF"/>
              <w:right w:val="single" w:sz="16" w:space="0" w:color="000000"/>
            </w:tcBorders>
          </w:tcPr>
          <w:p w14:paraId="5F64FD4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405696EB"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54E8795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7583820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14:paraId="5121143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14CADB02" w14:textId="77777777" w:rsidTr="00B7495D">
        <w:trPr>
          <w:trHeight w:val="407"/>
        </w:trPr>
        <w:tc>
          <w:tcPr>
            <w:tcW w:w="838" w:type="dxa"/>
            <w:vMerge w:val="restart"/>
            <w:tcBorders>
              <w:top w:val="single" w:sz="12" w:space="0" w:color="FFFFFF"/>
              <w:left w:val="single" w:sz="16" w:space="0" w:color="000000"/>
              <w:bottom w:val="single" w:sz="16" w:space="0" w:color="000000"/>
              <w:right w:val="nil"/>
            </w:tcBorders>
          </w:tcPr>
          <w:p w14:paraId="061D2BE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14:paraId="282A4B3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7994079E"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3EF530A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5F588B6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14:paraId="62E8B73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r>
      <w:tr w:rsidR="00A84C88" w:rsidRPr="0071083F" w14:paraId="0FB3DE17" w14:textId="77777777" w:rsidTr="00B7495D">
        <w:trPr>
          <w:trHeight w:val="362"/>
        </w:trPr>
        <w:tc>
          <w:tcPr>
            <w:tcW w:w="0" w:type="auto"/>
            <w:vMerge/>
            <w:tcBorders>
              <w:top w:val="nil"/>
              <w:left w:val="single" w:sz="16" w:space="0" w:color="000000"/>
              <w:bottom w:val="nil"/>
              <w:right w:val="nil"/>
            </w:tcBorders>
          </w:tcPr>
          <w:p w14:paraId="45409D8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5AE796D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019361D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0E1C7E5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7627D3A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14:paraId="70EEAEC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r>
      <w:tr w:rsidR="00A84C88" w:rsidRPr="0071083F" w14:paraId="43C4ACC0" w14:textId="77777777" w:rsidTr="00B7495D">
        <w:trPr>
          <w:trHeight w:val="362"/>
        </w:trPr>
        <w:tc>
          <w:tcPr>
            <w:tcW w:w="0" w:type="auto"/>
            <w:vMerge/>
            <w:tcBorders>
              <w:top w:val="nil"/>
              <w:left w:val="single" w:sz="16" w:space="0" w:color="000000"/>
              <w:bottom w:val="nil"/>
              <w:right w:val="nil"/>
            </w:tcBorders>
          </w:tcPr>
          <w:p w14:paraId="025BCB1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168ABD5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38EB53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74CA93B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1A92793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14:paraId="0040749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A84C88" w:rsidRPr="0071083F" w14:paraId="481C0D37" w14:textId="77777777" w:rsidTr="00B7495D">
        <w:trPr>
          <w:trHeight w:val="362"/>
        </w:trPr>
        <w:tc>
          <w:tcPr>
            <w:tcW w:w="0" w:type="auto"/>
            <w:vMerge/>
            <w:tcBorders>
              <w:top w:val="nil"/>
              <w:left w:val="single" w:sz="16" w:space="0" w:color="000000"/>
              <w:bottom w:val="nil"/>
              <w:right w:val="nil"/>
            </w:tcBorders>
          </w:tcPr>
          <w:p w14:paraId="6B2425EE"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64CFFE1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1A52AD8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70D7648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1238D5D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14:paraId="296FFBC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A84C88" w:rsidRPr="0071083F" w14:paraId="5F27AACF" w14:textId="77777777" w:rsidTr="00B7495D">
        <w:trPr>
          <w:trHeight w:val="362"/>
        </w:trPr>
        <w:tc>
          <w:tcPr>
            <w:tcW w:w="0" w:type="auto"/>
            <w:vMerge/>
            <w:tcBorders>
              <w:top w:val="nil"/>
              <w:left w:val="single" w:sz="16" w:space="0" w:color="000000"/>
              <w:bottom w:val="nil"/>
              <w:right w:val="nil"/>
            </w:tcBorders>
          </w:tcPr>
          <w:p w14:paraId="7733C8B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18A867EE"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0FA7DFB8"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363E498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0E98401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14:paraId="01DEE5E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07442E6C" w14:textId="77777777" w:rsidTr="00B7495D">
        <w:trPr>
          <w:trHeight w:val="375"/>
        </w:trPr>
        <w:tc>
          <w:tcPr>
            <w:tcW w:w="0" w:type="auto"/>
            <w:vMerge/>
            <w:tcBorders>
              <w:top w:val="nil"/>
              <w:left w:val="single" w:sz="16" w:space="0" w:color="000000"/>
              <w:bottom w:val="single" w:sz="16" w:space="0" w:color="000000"/>
              <w:right w:val="nil"/>
            </w:tcBorders>
          </w:tcPr>
          <w:p w14:paraId="0FD0AEC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14:paraId="53CCEDA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77C58A0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704C8255"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4230F0CA"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14:paraId="6A923D3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5DB58FDE" w14:textId="474ABFAC"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Source: Field survey, 202</w:t>
      </w:r>
      <w:r>
        <w:rPr>
          <w:rFonts w:ascii="Times New Roman" w:hAnsi="Times New Roman" w:cs="Times New Roman"/>
          <w:b/>
          <w:sz w:val="24"/>
          <w:szCs w:val="24"/>
        </w:rPr>
        <w:t>5</w:t>
      </w:r>
    </w:p>
    <w:p w14:paraId="195D1F0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247D02AD" w14:textId="77777777"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4.2.7.  </w:t>
      </w:r>
    </w:p>
    <w:p w14:paraId="6ADC6F3A" w14:textId="77777777" w:rsidR="00A84C88" w:rsidRPr="0071083F" w:rsidRDefault="00A84C88" w:rsidP="00A84C88">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firstRow="1" w:lastRow="0" w:firstColumn="1" w:lastColumn="0" w:noHBand="0" w:noVBand="1"/>
      </w:tblPr>
      <w:tblGrid>
        <w:gridCol w:w="1051"/>
        <w:gridCol w:w="960"/>
        <w:gridCol w:w="1258"/>
        <w:gridCol w:w="1099"/>
        <w:gridCol w:w="1508"/>
        <w:gridCol w:w="2648"/>
      </w:tblGrid>
      <w:tr w:rsidR="00A84C88" w:rsidRPr="0071083F" w14:paraId="2A96B808" w14:textId="77777777" w:rsidTr="00B7495D">
        <w:trPr>
          <w:trHeight w:val="600"/>
        </w:trPr>
        <w:tc>
          <w:tcPr>
            <w:tcW w:w="1051" w:type="dxa"/>
            <w:tcBorders>
              <w:top w:val="single" w:sz="16" w:space="0" w:color="000000"/>
              <w:left w:val="single" w:sz="16" w:space="0" w:color="000000"/>
              <w:bottom w:val="single" w:sz="12" w:space="0" w:color="FFFFFF"/>
              <w:right w:val="nil"/>
            </w:tcBorders>
          </w:tcPr>
          <w:p w14:paraId="25A3EFB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0" w:type="dxa"/>
            <w:tcBorders>
              <w:top w:val="single" w:sz="16" w:space="0" w:color="000000"/>
              <w:left w:val="nil"/>
              <w:bottom w:val="single" w:sz="12" w:space="0" w:color="FFFFFF"/>
              <w:right w:val="single" w:sz="16" w:space="0" w:color="000000"/>
            </w:tcBorders>
          </w:tcPr>
          <w:p w14:paraId="1D31269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01A31FAB"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6A02934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7FD9C2F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60189847"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252904D2" w14:textId="77777777" w:rsidTr="00B7495D">
        <w:trPr>
          <w:trHeight w:val="503"/>
        </w:trPr>
        <w:tc>
          <w:tcPr>
            <w:tcW w:w="1051" w:type="dxa"/>
            <w:vMerge w:val="restart"/>
            <w:tcBorders>
              <w:top w:val="single" w:sz="12" w:space="0" w:color="FFFFFF"/>
              <w:left w:val="single" w:sz="16" w:space="0" w:color="000000"/>
              <w:bottom w:val="single" w:sz="12" w:space="0" w:color="FFFFFF"/>
              <w:right w:val="nil"/>
            </w:tcBorders>
          </w:tcPr>
          <w:p w14:paraId="731ED56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14:paraId="00ECFF9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1F155E5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11D091A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096FE66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24E5F65D"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r>
      <w:tr w:rsidR="00A84C88" w:rsidRPr="0071083F" w14:paraId="593FB2D9" w14:textId="77777777" w:rsidTr="00B7495D">
        <w:trPr>
          <w:trHeight w:val="490"/>
        </w:trPr>
        <w:tc>
          <w:tcPr>
            <w:tcW w:w="0" w:type="auto"/>
            <w:vMerge/>
            <w:tcBorders>
              <w:top w:val="nil"/>
              <w:left w:val="single" w:sz="16" w:space="0" w:color="000000"/>
              <w:bottom w:val="nil"/>
              <w:right w:val="nil"/>
            </w:tcBorders>
          </w:tcPr>
          <w:p w14:paraId="31AAC2D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7F02A748"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23D87B8B"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4308417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2EC42E0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37267412"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25.0 </w:t>
            </w:r>
          </w:p>
        </w:tc>
      </w:tr>
      <w:tr w:rsidR="00A84C88" w:rsidRPr="0071083F" w14:paraId="475E8D90" w14:textId="77777777" w:rsidTr="00B7495D">
        <w:trPr>
          <w:trHeight w:val="490"/>
        </w:trPr>
        <w:tc>
          <w:tcPr>
            <w:tcW w:w="0" w:type="auto"/>
            <w:vMerge/>
            <w:tcBorders>
              <w:top w:val="nil"/>
              <w:left w:val="single" w:sz="16" w:space="0" w:color="000000"/>
              <w:bottom w:val="nil"/>
              <w:right w:val="nil"/>
            </w:tcBorders>
          </w:tcPr>
          <w:p w14:paraId="7BBD26A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22804C6E"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2F00CC5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4CABD7C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7782EE7F"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75047738"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A84C88" w:rsidRPr="0071083F" w14:paraId="36521A80" w14:textId="77777777" w:rsidTr="00B7495D">
        <w:trPr>
          <w:trHeight w:val="480"/>
        </w:trPr>
        <w:tc>
          <w:tcPr>
            <w:tcW w:w="0" w:type="auto"/>
            <w:vMerge/>
            <w:tcBorders>
              <w:top w:val="nil"/>
              <w:left w:val="single" w:sz="16" w:space="0" w:color="000000"/>
              <w:bottom w:val="single" w:sz="12" w:space="0" w:color="FFFFFF"/>
              <w:right w:val="nil"/>
            </w:tcBorders>
          </w:tcPr>
          <w:p w14:paraId="1169AEA6"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14:paraId="1E5DC7E9"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0ECAF29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1AC84BA4"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110A977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5E607AC1"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2A2567CF" w14:textId="77777777" w:rsidTr="00B7495D">
        <w:trPr>
          <w:trHeight w:val="484"/>
        </w:trPr>
        <w:tc>
          <w:tcPr>
            <w:tcW w:w="1051" w:type="dxa"/>
            <w:tcBorders>
              <w:top w:val="single" w:sz="12" w:space="0" w:color="FFFFFF"/>
              <w:left w:val="single" w:sz="16" w:space="0" w:color="000000"/>
              <w:bottom w:val="single" w:sz="16" w:space="0" w:color="000000"/>
              <w:right w:val="nil"/>
            </w:tcBorders>
          </w:tcPr>
          <w:p w14:paraId="06CF78EB"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14:paraId="605E8FBC"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14:paraId="26BCFA4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3AD9A37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4A6034B7"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67D32453" w14:textId="77777777" w:rsidR="00A84C88" w:rsidRPr="0071083F" w:rsidRDefault="00A84C88" w:rsidP="00A84C88">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2ADCE5FD" w14:textId="77777777" w:rsidR="00A84C88" w:rsidRDefault="00A84C88" w:rsidP="00A84C88">
      <w:pPr>
        <w:spacing w:line="240" w:lineRule="auto"/>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6D07C22A" w14:textId="6368143A" w:rsidR="00A84C88" w:rsidRPr="00A84C88" w:rsidRDefault="00A84C88" w:rsidP="00A84C88">
      <w:pPr>
        <w:spacing w:line="240" w:lineRule="auto"/>
        <w:jc w:val="both"/>
        <w:rPr>
          <w:rFonts w:ascii="Times New Roman" w:hAnsi="Times New Roman" w:cs="Times New Roman"/>
          <w:b/>
          <w:sz w:val="24"/>
          <w:szCs w:val="24"/>
        </w:rPr>
      </w:pPr>
      <w:r w:rsidRPr="0071083F">
        <w:rPr>
          <w:rFonts w:ascii="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0455254F" w14:textId="77777777" w:rsidR="005E55DB" w:rsidRDefault="005E55DB" w:rsidP="00A84C88">
      <w:pPr>
        <w:spacing w:line="240" w:lineRule="auto"/>
        <w:jc w:val="both"/>
        <w:rPr>
          <w:rFonts w:ascii="Times New Roman" w:hAnsi="Times New Roman" w:cs="Times New Roman"/>
          <w:b/>
        </w:rPr>
      </w:pPr>
    </w:p>
    <w:p w14:paraId="76F23004" w14:textId="77777777" w:rsidR="005E55DB" w:rsidRDefault="005E55DB" w:rsidP="00A84C88">
      <w:pPr>
        <w:spacing w:line="240" w:lineRule="auto"/>
        <w:jc w:val="both"/>
        <w:rPr>
          <w:rFonts w:ascii="Times New Roman" w:hAnsi="Times New Roman" w:cs="Times New Roman"/>
          <w:b/>
        </w:rPr>
      </w:pPr>
    </w:p>
    <w:p w14:paraId="72ACA312" w14:textId="77777777" w:rsidR="005E55DB" w:rsidRDefault="005E55DB" w:rsidP="00A84C88">
      <w:pPr>
        <w:spacing w:line="240" w:lineRule="auto"/>
        <w:jc w:val="both"/>
        <w:rPr>
          <w:rFonts w:ascii="Times New Roman" w:hAnsi="Times New Roman" w:cs="Times New Roman"/>
          <w:b/>
        </w:rPr>
      </w:pPr>
    </w:p>
    <w:p w14:paraId="602044B3" w14:textId="77777777" w:rsidR="005E55DB" w:rsidRDefault="005E55DB" w:rsidP="00A84C88">
      <w:pPr>
        <w:spacing w:line="240" w:lineRule="auto"/>
        <w:jc w:val="both"/>
        <w:rPr>
          <w:rFonts w:ascii="Times New Roman" w:hAnsi="Times New Roman" w:cs="Times New Roman"/>
          <w:b/>
        </w:rPr>
      </w:pPr>
    </w:p>
    <w:p w14:paraId="6896DD8B" w14:textId="77777777" w:rsidR="005E55DB" w:rsidRDefault="005E55DB" w:rsidP="00A84C88">
      <w:pPr>
        <w:spacing w:line="240" w:lineRule="auto"/>
        <w:jc w:val="both"/>
        <w:rPr>
          <w:rFonts w:ascii="Times New Roman" w:hAnsi="Times New Roman" w:cs="Times New Roman"/>
          <w:b/>
        </w:rPr>
      </w:pPr>
    </w:p>
    <w:p w14:paraId="5D8C18F3" w14:textId="77777777" w:rsidR="005E55DB" w:rsidRDefault="005E55DB" w:rsidP="00A84C88">
      <w:pPr>
        <w:spacing w:line="240" w:lineRule="auto"/>
        <w:jc w:val="both"/>
        <w:rPr>
          <w:rFonts w:ascii="Times New Roman" w:hAnsi="Times New Roman" w:cs="Times New Roman"/>
          <w:b/>
        </w:rPr>
      </w:pPr>
    </w:p>
    <w:p w14:paraId="16B44654" w14:textId="77777777" w:rsidR="005E55DB" w:rsidRDefault="005E55DB" w:rsidP="00A84C88">
      <w:pPr>
        <w:spacing w:line="240" w:lineRule="auto"/>
        <w:jc w:val="both"/>
        <w:rPr>
          <w:rFonts w:ascii="Times New Roman" w:hAnsi="Times New Roman" w:cs="Times New Roman"/>
          <w:b/>
        </w:rPr>
      </w:pPr>
    </w:p>
    <w:p w14:paraId="5C627B0F" w14:textId="77777777" w:rsidR="005E55DB" w:rsidRDefault="005E55DB" w:rsidP="00A84C88">
      <w:pPr>
        <w:spacing w:line="240" w:lineRule="auto"/>
        <w:jc w:val="both"/>
        <w:rPr>
          <w:rFonts w:ascii="Times New Roman" w:hAnsi="Times New Roman" w:cs="Times New Roman"/>
          <w:b/>
        </w:rPr>
      </w:pPr>
    </w:p>
    <w:p w14:paraId="354558B0" w14:textId="77777777" w:rsidR="005E55DB" w:rsidRDefault="005E55DB" w:rsidP="00A84C88">
      <w:pPr>
        <w:spacing w:line="240" w:lineRule="auto"/>
        <w:jc w:val="both"/>
        <w:rPr>
          <w:rFonts w:ascii="Times New Roman" w:hAnsi="Times New Roman" w:cs="Times New Roman"/>
          <w:b/>
        </w:rPr>
      </w:pPr>
    </w:p>
    <w:p w14:paraId="75E34CA3" w14:textId="77777777" w:rsidR="005E55DB" w:rsidRDefault="005E55DB" w:rsidP="00A84C88">
      <w:pPr>
        <w:spacing w:line="240" w:lineRule="auto"/>
        <w:jc w:val="both"/>
        <w:rPr>
          <w:rFonts w:ascii="Times New Roman" w:hAnsi="Times New Roman" w:cs="Times New Roman"/>
          <w:b/>
        </w:rPr>
      </w:pPr>
    </w:p>
    <w:p w14:paraId="5DB0C8AE" w14:textId="406821BE" w:rsidR="00A84C88" w:rsidRPr="00A84C88" w:rsidRDefault="00A84C88" w:rsidP="00A84C88">
      <w:pPr>
        <w:spacing w:line="240" w:lineRule="auto"/>
        <w:jc w:val="both"/>
        <w:rPr>
          <w:rFonts w:ascii="Times New Roman" w:hAnsi="Times New Roman" w:cs="Times New Roman"/>
        </w:rPr>
      </w:pPr>
      <w:r w:rsidRPr="00A84C88">
        <w:rPr>
          <w:rFonts w:ascii="Times New Roman" w:hAnsi="Times New Roman" w:cs="Times New Roman"/>
          <w:b/>
        </w:rPr>
        <w:lastRenderedPageBreak/>
        <w:t xml:space="preserve">Table 4.2.8.  </w:t>
      </w:r>
    </w:p>
    <w:p w14:paraId="620FAC20" w14:textId="77777777" w:rsidR="00A84C88" w:rsidRPr="00A84C88" w:rsidRDefault="00A84C88" w:rsidP="00A84C88">
      <w:pPr>
        <w:spacing w:line="240" w:lineRule="auto"/>
        <w:jc w:val="both"/>
        <w:rPr>
          <w:rFonts w:ascii="Times New Roman" w:hAnsi="Times New Roman" w:cs="Times New Roman"/>
        </w:rPr>
      </w:pPr>
      <w:r w:rsidRPr="00A84C88">
        <w:rPr>
          <w:rFonts w:ascii="Times New Roman" w:hAnsi="Times New Roman" w:cs="Times New Roman"/>
          <w:b/>
        </w:rPr>
        <w:t xml:space="preserve">Question 8: After sales service of Danco supermarket is effective </w:t>
      </w:r>
    </w:p>
    <w:tbl>
      <w:tblPr>
        <w:tblStyle w:val="TableGrid"/>
        <w:tblW w:w="8296" w:type="dxa"/>
        <w:tblInd w:w="0" w:type="dxa"/>
        <w:tblCellMar>
          <w:right w:w="115" w:type="dxa"/>
        </w:tblCellMar>
        <w:tblLook w:val="04A0" w:firstRow="1" w:lastRow="0" w:firstColumn="1" w:lastColumn="0" w:noHBand="0" w:noVBand="1"/>
      </w:tblPr>
      <w:tblGrid>
        <w:gridCol w:w="793"/>
        <w:gridCol w:w="734"/>
        <w:gridCol w:w="1210"/>
        <w:gridCol w:w="1056"/>
        <w:gridCol w:w="2213"/>
        <w:gridCol w:w="2290"/>
      </w:tblGrid>
      <w:tr w:rsidR="00A84C88" w:rsidRPr="00A84C88" w14:paraId="1E9276CA" w14:textId="77777777" w:rsidTr="00B7495D">
        <w:trPr>
          <w:trHeight w:val="518"/>
        </w:trPr>
        <w:tc>
          <w:tcPr>
            <w:tcW w:w="792" w:type="dxa"/>
            <w:tcBorders>
              <w:top w:val="single" w:sz="16" w:space="0" w:color="000000"/>
              <w:left w:val="single" w:sz="16" w:space="0" w:color="000000"/>
              <w:bottom w:val="single" w:sz="12" w:space="0" w:color="FFFFFF"/>
              <w:right w:val="nil"/>
            </w:tcBorders>
          </w:tcPr>
          <w:p w14:paraId="0E4B3D91"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c>
          <w:tcPr>
            <w:tcW w:w="734" w:type="dxa"/>
            <w:tcBorders>
              <w:top w:val="single" w:sz="16" w:space="0" w:color="000000"/>
              <w:left w:val="nil"/>
              <w:bottom w:val="single" w:sz="12" w:space="0" w:color="FFFFFF"/>
              <w:right w:val="single" w:sz="16" w:space="0" w:color="000000"/>
            </w:tcBorders>
          </w:tcPr>
          <w:p w14:paraId="77859367"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5A74CB4E"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4DA856F6"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4E1CFD39"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492B5616"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Cumulative Percent </w:t>
            </w:r>
          </w:p>
        </w:tc>
      </w:tr>
      <w:tr w:rsidR="00A84C88" w:rsidRPr="00A84C88" w14:paraId="1880C2AA" w14:textId="77777777" w:rsidTr="00B7495D">
        <w:trPr>
          <w:trHeight w:val="503"/>
        </w:trPr>
        <w:tc>
          <w:tcPr>
            <w:tcW w:w="792" w:type="dxa"/>
            <w:vMerge w:val="restart"/>
            <w:tcBorders>
              <w:top w:val="single" w:sz="12" w:space="0" w:color="FFFFFF"/>
              <w:left w:val="single" w:sz="16" w:space="0" w:color="000000"/>
              <w:bottom w:val="single" w:sz="16" w:space="0" w:color="000000"/>
              <w:right w:val="nil"/>
            </w:tcBorders>
          </w:tcPr>
          <w:p w14:paraId="73E3F354"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w:t>
            </w:r>
          </w:p>
        </w:tc>
        <w:tc>
          <w:tcPr>
            <w:tcW w:w="734" w:type="dxa"/>
            <w:tcBorders>
              <w:top w:val="single" w:sz="12" w:space="0" w:color="FFFFFF"/>
              <w:left w:val="nil"/>
              <w:bottom w:val="single" w:sz="18" w:space="0" w:color="FFFFFF"/>
              <w:right w:val="single" w:sz="16" w:space="0" w:color="000000"/>
            </w:tcBorders>
          </w:tcPr>
          <w:p w14:paraId="0AFAD674"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5401DA36"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661D1AB0"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0595C050"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5CFF5F87"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p w14:paraId="4C00AD29"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20.0 </w:t>
            </w:r>
          </w:p>
          <w:p w14:paraId="50FFE60B"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46.7 </w:t>
            </w:r>
          </w:p>
          <w:p w14:paraId="04292045"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83.3 </w:t>
            </w:r>
          </w:p>
          <w:p w14:paraId="38C7BC9A"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p w14:paraId="619B2900"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r>
      <w:tr w:rsidR="00A84C88" w:rsidRPr="00A84C88" w14:paraId="429074E7" w14:textId="77777777" w:rsidTr="00B7495D">
        <w:trPr>
          <w:trHeight w:val="459"/>
        </w:trPr>
        <w:tc>
          <w:tcPr>
            <w:tcW w:w="0" w:type="auto"/>
            <w:vMerge/>
            <w:tcBorders>
              <w:top w:val="nil"/>
              <w:left w:val="single" w:sz="16" w:space="0" w:color="000000"/>
              <w:bottom w:val="nil"/>
              <w:right w:val="nil"/>
            </w:tcBorders>
          </w:tcPr>
          <w:p w14:paraId="1EB8A92F"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2D3F371C"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6D31E823"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2EA3850C"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5233DA6D"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14:paraId="2A4F62DD"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r>
      <w:tr w:rsidR="00A84C88" w:rsidRPr="00A84C88" w14:paraId="37E1A451" w14:textId="77777777" w:rsidTr="00B7495D">
        <w:trPr>
          <w:trHeight w:val="461"/>
        </w:trPr>
        <w:tc>
          <w:tcPr>
            <w:tcW w:w="0" w:type="auto"/>
            <w:vMerge/>
            <w:tcBorders>
              <w:top w:val="nil"/>
              <w:left w:val="single" w:sz="16" w:space="0" w:color="000000"/>
              <w:bottom w:val="nil"/>
              <w:right w:val="nil"/>
            </w:tcBorders>
          </w:tcPr>
          <w:p w14:paraId="3AE199BC"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7BD396A3"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7F46E725"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5E1E6110"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4E7E8EEF"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0" w:type="auto"/>
            <w:vMerge/>
            <w:tcBorders>
              <w:top w:val="nil"/>
              <w:left w:val="single" w:sz="8" w:space="0" w:color="000000"/>
              <w:bottom w:val="nil"/>
              <w:right w:val="single" w:sz="16" w:space="0" w:color="000000"/>
            </w:tcBorders>
          </w:tcPr>
          <w:p w14:paraId="683E44C8"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r>
      <w:tr w:rsidR="00A84C88" w:rsidRPr="00A84C88" w14:paraId="5768DEB3" w14:textId="77777777" w:rsidTr="00B7495D">
        <w:trPr>
          <w:trHeight w:val="458"/>
        </w:trPr>
        <w:tc>
          <w:tcPr>
            <w:tcW w:w="0" w:type="auto"/>
            <w:vMerge/>
            <w:tcBorders>
              <w:top w:val="nil"/>
              <w:left w:val="single" w:sz="16" w:space="0" w:color="000000"/>
              <w:bottom w:val="nil"/>
              <w:right w:val="nil"/>
            </w:tcBorders>
          </w:tcPr>
          <w:p w14:paraId="66699456"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7B6C8A12"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0DF9C4C9"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41FF0A64"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703E8115"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0" w:type="auto"/>
            <w:vMerge/>
            <w:tcBorders>
              <w:top w:val="nil"/>
              <w:left w:val="single" w:sz="8" w:space="0" w:color="000000"/>
              <w:bottom w:val="nil"/>
              <w:right w:val="single" w:sz="16" w:space="0" w:color="000000"/>
            </w:tcBorders>
          </w:tcPr>
          <w:p w14:paraId="28EAEBE8"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r>
      <w:tr w:rsidR="00A84C88" w:rsidRPr="00A84C88" w14:paraId="6DEE1A89" w14:textId="77777777" w:rsidTr="00B7495D">
        <w:trPr>
          <w:trHeight w:val="458"/>
        </w:trPr>
        <w:tc>
          <w:tcPr>
            <w:tcW w:w="0" w:type="auto"/>
            <w:vMerge/>
            <w:tcBorders>
              <w:top w:val="nil"/>
              <w:left w:val="single" w:sz="16" w:space="0" w:color="000000"/>
              <w:bottom w:val="nil"/>
              <w:right w:val="nil"/>
            </w:tcBorders>
          </w:tcPr>
          <w:p w14:paraId="6D345470"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0B983D9C"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6A8032F5"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532FBE10"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699B5C94"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14:paraId="083B81C5"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r>
      <w:tr w:rsidR="00A84C88" w:rsidRPr="00A84C88" w14:paraId="3D1D78CE" w14:textId="77777777" w:rsidTr="00B7495D">
        <w:trPr>
          <w:trHeight w:val="471"/>
        </w:trPr>
        <w:tc>
          <w:tcPr>
            <w:tcW w:w="0" w:type="auto"/>
            <w:vMerge/>
            <w:tcBorders>
              <w:top w:val="nil"/>
              <w:left w:val="single" w:sz="16" w:space="0" w:color="000000"/>
              <w:bottom w:val="single" w:sz="16" w:space="0" w:color="000000"/>
              <w:right w:val="nil"/>
            </w:tcBorders>
          </w:tcPr>
          <w:p w14:paraId="627CEDE8"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6" w:space="0" w:color="000000"/>
              <w:right w:val="single" w:sz="16" w:space="0" w:color="000000"/>
            </w:tcBorders>
          </w:tcPr>
          <w:p w14:paraId="6DBFCC19"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7205CDB8"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63B208BF"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40067FCC"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54618AFA" w14:textId="77777777" w:rsidR="00A84C88" w:rsidRPr="00A84C88" w:rsidRDefault="00A84C88" w:rsidP="00A84C88">
            <w:pPr>
              <w:spacing w:after="160"/>
              <w:jc w:val="both"/>
              <w:rPr>
                <w:rFonts w:ascii="Times New Roman" w:eastAsiaTheme="minorHAnsi" w:hAnsi="Times New Roman" w:cs="Times New Roman"/>
                <w:sz w:val="22"/>
                <w:szCs w:val="22"/>
                <w:lang w:eastAsia="en-US"/>
              </w:rPr>
            </w:pPr>
          </w:p>
        </w:tc>
      </w:tr>
    </w:tbl>
    <w:p w14:paraId="2EB04477" w14:textId="4D6C334B" w:rsidR="00A84C88" w:rsidRPr="00A84C88" w:rsidRDefault="00A84C88" w:rsidP="00A84C88">
      <w:pPr>
        <w:spacing w:line="240" w:lineRule="auto"/>
        <w:jc w:val="both"/>
        <w:rPr>
          <w:rFonts w:ascii="Times New Roman" w:hAnsi="Times New Roman" w:cs="Times New Roman"/>
        </w:rPr>
      </w:pPr>
      <w:r w:rsidRPr="00A84C88">
        <w:rPr>
          <w:rFonts w:ascii="Times New Roman" w:hAnsi="Times New Roman" w:cs="Times New Roman"/>
          <w:b/>
        </w:rPr>
        <w:t>Source: Field survey, 2025</w:t>
      </w:r>
    </w:p>
    <w:p w14:paraId="3B3F439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4.2.8 shows that 36.7% of the respondents agree, 26.7% undecided, 16.7% disagree, 16.7% strongly agree and 3.3% strongly disagree. </w:t>
      </w:r>
    </w:p>
    <w:p w14:paraId="0511318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4.2.9.  </w:t>
      </w:r>
    </w:p>
    <w:p w14:paraId="7FA5E5E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Question 9: The after sales service rendered motivate you to continue patronizing Danco Supermarket.</w:t>
      </w:r>
      <w:r w:rsidRPr="0071083F">
        <w:rPr>
          <w:rFonts w:ascii="Times New Roman" w:hAnsi="Times New Roman" w:cs="Times New Roman"/>
          <w:sz w:val="24"/>
          <w:szCs w:val="24"/>
        </w:rPr>
        <w:t xml:space="preserve"> </w:t>
      </w:r>
    </w:p>
    <w:tbl>
      <w:tblPr>
        <w:tblStyle w:val="TableGrid"/>
        <w:tblW w:w="8411" w:type="dxa"/>
        <w:tblInd w:w="27" w:type="dxa"/>
        <w:tblCellMar>
          <w:right w:w="115" w:type="dxa"/>
        </w:tblCellMar>
        <w:tblLook w:val="04A0" w:firstRow="1" w:lastRow="0" w:firstColumn="1" w:lastColumn="0" w:noHBand="0" w:noVBand="1"/>
      </w:tblPr>
      <w:tblGrid>
        <w:gridCol w:w="806"/>
        <w:gridCol w:w="775"/>
        <w:gridCol w:w="1275"/>
        <w:gridCol w:w="1114"/>
        <w:gridCol w:w="2228"/>
        <w:gridCol w:w="2213"/>
      </w:tblGrid>
      <w:tr w:rsidR="00A84C88" w:rsidRPr="0071083F" w14:paraId="7B8EECCA" w14:textId="77777777" w:rsidTr="00B7495D">
        <w:trPr>
          <w:trHeight w:val="419"/>
        </w:trPr>
        <w:tc>
          <w:tcPr>
            <w:tcW w:w="806" w:type="dxa"/>
            <w:tcBorders>
              <w:top w:val="single" w:sz="16" w:space="0" w:color="000000"/>
              <w:left w:val="single" w:sz="16" w:space="0" w:color="000000"/>
              <w:bottom w:val="single" w:sz="12" w:space="0" w:color="FFFFFF"/>
              <w:right w:val="nil"/>
            </w:tcBorders>
          </w:tcPr>
          <w:p w14:paraId="1A72A5C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5" w:type="dxa"/>
            <w:tcBorders>
              <w:top w:val="single" w:sz="16" w:space="0" w:color="000000"/>
              <w:left w:val="nil"/>
              <w:bottom w:val="single" w:sz="12" w:space="0" w:color="FFFFFF"/>
              <w:right w:val="single" w:sz="16" w:space="0" w:color="000000"/>
            </w:tcBorders>
          </w:tcPr>
          <w:p w14:paraId="3B4F176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64421FF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57D1142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0AFE282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53583FA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145746DD" w14:textId="77777777" w:rsidTr="00B7495D">
        <w:trPr>
          <w:trHeight w:val="406"/>
        </w:trPr>
        <w:tc>
          <w:tcPr>
            <w:tcW w:w="806" w:type="dxa"/>
            <w:vMerge w:val="restart"/>
            <w:tcBorders>
              <w:top w:val="single" w:sz="12" w:space="0" w:color="FFFFFF"/>
              <w:left w:val="single" w:sz="16" w:space="0" w:color="000000"/>
              <w:bottom w:val="single" w:sz="16" w:space="0" w:color="000000"/>
              <w:right w:val="nil"/>
            </w:tcBorders>
          </w:tcPr>
          <w:p w14:paraId="351EFCA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5" w:type="dxa"/>
            <w:tcBorders>
              <w:top w:val="single" w:sz="12" w:space="0" w:color="FFFFFF"/>
              <w:left w:val="nil"/>
              <w:bottom w:val="single" w:sz="18" w:space="0" w:color="FFFFFF"/>
              <w:right w:val="single" w:sz="16" w:space="0" w:color="000000"/>
            </w:tcBorders>
          </w:tcPr>
          <w:p w14:paraId="00CEF1C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1E1E1CB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0441300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53DCC98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582B689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r>
      <w:tr w:rsidR="00A84C88" w:rsidRPr="0071083F" w14:paraId="23F54976" w14:textId="77777777" w:rsidTr="00B7495D">
        <w:trPr>
          <w:trHeight w:val="362"/>
        </w:trPr>
        <w:tc>
          <w:tcPr>
            <w:tcW w:w="0" w:type="auto"/>
            <w:vMerge/>
            <w:tcBorders>
              <w:top w:val="nil"/>
              <w:left w:val="single" w:sz="16" w:space="0" w:color="000000"/>
              <w:bottom w:val="nil"/>
              <w:right w:val="nil"/>
            </w:tcBorders>
          </w:tcPr>
          <w:p w14:paraId="73464AF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6AB81A1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33CE9F9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18CCD0D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0474034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71AD647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r>
      <w:tr w:rsidR="00A84C88" w:rsidRPr="0071083F" w14:paraId="36B6213A" w14:textId="77777777" w:rsidTr="00B7495D">
        <w:trPr>
          <w:trHeight w:val="363"/>
        </w:trPr>
        <w:tc>
          <w:tcPr>
            <w:tcW w:w="0" w:type="auto"/>
            <w:vMerge/>
            <w:tcBorders>
              <w:top w:val="nil"/>
              <w:left w:val="single" w:sz="16" w:space="0" w:color="000000"/>
              <w:bottom w:val="nil"/>
              <w:right w:val="nil"/>
            </w:tcBorders>
          </w:tcPr>
          <w:p w14:paraId="140FE7F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4141EB9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18F8781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0F2401F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736B507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76FBD8B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r>
      <w:tr w:rsidR="00A84C88" w:rsidRPr="0071083F" w14:paraId="3B7C7AEF" w14:textId="77777777" w:rsidTr="00B7495D">
        <w:trPr>
          <w:trHeight w:val="362"/>
        </w:trPr>
        <w:tc>
          <w:tcPr>
            <w:tcW w:w="0" w:type="auto"/>
            <w:vMerge/>
            <w:tcBorders>
              <w:top w:val="nil"/>
              <w:left w:val="single" w:sz="16" w:space="0" w:color="000000"/>
              <w:bottom w:val="nil"/>
              <w:right w:val="nil"/>
            </w:tcBorders>
          </w:tcPr>
          <w:p w14:paraId="042576D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2C4C64C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09C3F8B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3E2A7CE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7F0732C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52344D0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A84C88" w:rsidRPr="0071083F" w14:paraId="0B270AD0" w14:textId="77777777" w:rsidTr="00B7495D">
        <w:trPr>
          <w:trHeight w:val="362"/>
        </w:trPr>
        <w:tc>
          <w:tcPr>
            <w:tcW w:w="0" w:type="auto"/>
            <w:vMerge/>
            <w:tcBorders>
              <w:top w:val="nil"/>
              <w:left w:val="single" w:sz="16" w:space="0" w:color="000000"/>
              <w:bottom w:val="nil"/>
              <w:right w:val="nil"/>
            </w:tcBorders>
          </w:tcPr>
          <w:p w14:paraId="3184F7C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5522FFD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3ABD8D7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14E89DB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3AF84C8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629BB97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2FFC0C85" w14:textId="77777777" w:rsidTr="00B7495D">
        <w:trPr>
          <w:trHeight w:val="375"/>
        </w:trPr>
        <w:tc>
          <w:tcPr>
            <w:tcW w:w="0" w:type="auto"/>
            <w:vMerge/>
            <w:tcBorders>
              <w:top w:val="nil"/>
              <w:left w:val="single" w:sz="16" w:space="0" w:color="000000"/>
              <w:bottom w:val="single" w:sz="16" w:space="0" w:color="000000"/>
              <w:right w:val="nil"/>
            </w:tcBorders>
          </w:tcPr>
          <w:p w14:paraId="73D6755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14:paraId="0560C27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6C11B8E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7EF070E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6928443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48CE5E1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5B5ADA11" w14:textId="77777777" w:rsidR="005E55DB" w:rsidRDefault="00A84C88" w:rsidP="00A84C88">
      <w:pPr>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0567D281" w14:textId="1853A12C"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4.2.9 showcase that 33.3% of respondent agree that the after sales service rendered by Danco supermarket motivate them to repurchase, 23.3% disagree, 23.3 strongly disagree, 10% strongly disagree and 10% undecided. </w:t>
      </w:r>
    </w:p>
    <w:p w14:paraId="7B03636B" w14:textId="458C1238" w:rsidR="00A84C88" w:rsidRPr="005E55DB" w:rsidRDefault="00A84C88" w:rsidP="00A84C88">
      <w:pPr>
        <w:jc w:val="both"/>
        <w:rPr>
          <w:rFonts w:ascii="Times New Roman" w:hAnsi="Times New Roman" w:cs="Times New Roman"/>
        </w:rPr>
      </w:pPr>
      <w:r w:rsidRPr="005E55DB">
        <w:rPr>
          <w:rFonts w:ascii="Times New Roman" w:hAnsi="Times New Roman" w:cs="Times New Roman"/>
          <w:b/>
        </w:rPr>
        <w:t xml:space="preserve">Table 4.2.10.  </w:t>
      </w:r>
    </w:p>
    <w:p w14:paraId="4C0A07CA" w14:textId="77777777" w:rsidR="00A84C88" w:rsidRPr="005E55DB" w:rsidRDefault="00A84C88" w:rsidP="00A84C88">
      <w:pPr>
        <w:jc w:val="both"/>
        <w:rPr>
          <w:rFonts w:ascii="Times New Roman" w:hAnsi="Times New Roman" w:cs="Times New Roman"/>
        </w:rPr>
      </w:pPr>
      <w:r w:rsidRPr="005E55DB">
        <w:rPr>
          <w:rFonts w:ascii="Times New Roman" w:hAnsi="Times New Roman" w:cs="Times New Roman"/>
          <w:b/>
        </w:rPr>
        <w:t>Question 10: Price discount offered by Danco supermarket influence bulk purchase by customers.</w:t>
      </w:r>
      <w:r w:rsidRPr="005E55DB">
        <w:rPr>
          <w:rFonts w:ascii="Times New Roman" w:hAnsi="Times New Roman" w:cs="Times New Roman"/>
        </w:rPr>
        <w:t xml:space="preserve"> </w:t>
      </w:r>
    </w:p>
    <w:tbl>
      <w:tblPr>
        <w:tblStyle w:val="TableGrid"/>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rsidR="00A84C88" w:rsidRPr="005E55DB" w14:paraId="7CE14FD2" w14:textId="77777777" w:rsidTr="00B7495D">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37D9BD68"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r w:rsidRPr="005E55DB">
              <w:rPr>
                <w:rFonts w:ascii="Times New Roman" w:eastAsiaTheme="minorHAnsi" w:hAnsi="Times New Roman" w:cs="Times New Roman"/>
                <w:sz w:val="22"/>
                <w:szCs w:val="22"/>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3743FD46"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46582CA3"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3FB54A9F"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14:paraId="28FC94B3"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Cumulative Percent </w:t>
            </w:r>
          </w:p>
        </w:tc>
      </w:tr>
      <w:tr w:rsidR="00A84C88" w:rsidRPr="005E55DB" w14:paraId="14C3412E" w14:textId="77777777" w:rsidTr="00B7495D">
        <w:trPr>
          <w:trHeight w:val="505"/>
        </w:trPr>
        <w:tc>
          <w:tcPr>
            <w:tcW w:w="1442" w:type="dxa"/>
            <w:tcBorders>
              <w:top w:val="single" w:sz="12" w:space="0" w:color="FFFFFF"/>
              <w:left w:val="single" w:sz="16" w:space="0" w:color="000000"/>
              <w:bottom w:val="single" w:sz="18" w:space="0" w:color="FFFFFF"/>
              <w:right w:val="single" w:sz="16" w:space="0" w:color="000000"/>
            </w:tcBorders>
          </w:tcPr>
          <w:p w14:paraId="6AC01F5A"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677FA778"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27489663"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26BE2E1B"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14:paraId="68FB88FD"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A84C88" w:rsidRPr="005E55DB" w14:paraId="025FDA0C"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21A85170"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5148F35A"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76ACB057"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59F5E1FB"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14:paraId="48EB3512"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A84C88" w:rsidRPr="005E55DB" w14:paraId="72A8EF38" w14:textId="77777777" w:rsidTr="00B7495D">
        <w:trPr>
          <w:trHeight w:val="459"/>
        </w:trPr>
        <w:tc>
          <w:tcPr>
            <w:tcW w:w="1442" w:type="dxa"/>
            <w:tcBorders>
              <w:top w:val="single" w:sz="18" w:space="0" w:color="FFFFFF"/>
              <w:left w:val="single" w:sz="16" w:space="0" w:color="000000"/>
              <w:bottom w:val="single" w:sz="18" w:space="0" w:color="FFFFFF"/>
              <w:right w:val="single" w:sz="16" w:space="0" w:color="000000"/>
            </w:tcBorders>
          </w:tcPr>
          <w:p w14:paraId="323C9E0E"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5A88528F"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3AD40FC4"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746DA78B"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2DC17B6E"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26.7 </w:t>
            </w:r>
          </w:p>
        </w:tc>
      </w:tr>
      <w:tr w:rsidR="00A84C88" w:rsidRPr="005E55DB" w14:paraId="22A87264"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55EE2364"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2BD08A79"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7A5D00F2"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5CFA3E92"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14:paraId="073F4E38"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80.0 </w:t>
            </w:r>
          </w:p>
        </w:tc>
      </w:tr>
      <w:tr w:rsidR="00A84C88" w:rsidRPr="005E55DB" w14:paraId="218C2B2D" w14:textId="77777777" w:rsidTr="00B7495D">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33393B13"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359C0C17"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3E888D12"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1798C6A8"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5B09C9B6"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r>
      <w:tr w:rsidR="00A84C88" w:rsidRPr="005E55DB" w14:paraId="2792C0BC" w14:textId="77777777" w:rsidTr="00B7495D">
        <w:trPr>
          <w:trHeight w:val="471"/>
        </w:trPr>
        <w:tc>
          <w:tcPr>
            <w:tcW w:w="1442" w:type="dxa"/>
            <w:tcBorders>
              <w:top w:val="single" w:sz="18" w:space="0" w:color="FFFFFF"/>
              <w:left w:val="single" w:sz="16" w:space="0" w:color="000000"/>
              <w:bottom w:val="single" w:sz="16" w:space="0" w:color="000000"/>
              <w:right w:val="single" w:sz="16" w:space="0" w:color="000000"/>
            </w:tcBorders>
          </w:tcPr>
          <w:p w14:paraId="196131F2"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40C5C72A"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7E765D36"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1DE2E159"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14:paraId="23EBC935" w14:textId="77777777" w:rsidR="00A84C88" w:rsidRPr="005E55DB" w:rsidRDefault="00A84C88"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r>
    </w:tbl>
    <w:p w14:paraId="43F8B4E7" w14:textId="38268423" w:rsidR="00A84C88" w:rsidRPr="005E55DB" w:rsidRDefault="00A84C88" w:rsidP="00A84C88">
      <w:pPr>
        <w:jc w:val="both"/>
        <w:rPr>
          <w:rFonts w:ascii="Times New Roman" w:hAnsi="Times New Roman" w:cs="Times New Roman"/>
        </w:rPr>
      </w:pPr>
      <w:r w:rsidRPr="005E55DB">
        <w:rPr>
          <w:rFonts w:ascii="Times New Roman" w:hAnsi="Times New Roman" w:cs="Times New Roman"/>
          <w:b/>
        </w:rPr>
        <w:t xml:space="preserve">Source: Field survey, 2025 </w:t>
      </w:r>
    </w:p>
    <w:p w14:paraId="3740DC2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4.2.10 shows that 53.3% agree, 20% undecided, 20% strongly agree and 6.7% strongly disagree. </w:t>
      </w:r>
    </w:p>
    <w:p w14:paraId="4E49D28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4.2.11.  </w:t>
      </w:r>
    </w:p>
    <w:p w14:paraId="011D63A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11: Price Discounts </w:t>
      </w:r>
      <w:proofErr w:type="gramStart"/>
      <w:r w:rsidRPr="0071083F">
        <w:rPr>
          <w:rFonts w:ascii="Times New Roman" w:hAnsi="Times New Roman" w:cs="Times New Roman"/>
          <w:b/>
          <w:sz w:val="24"/>
          <w:szCs w:val="24"/>
        </w:rPr>
        <w:t>By</w:t>
      </w:r>
      <w:proofErr w:type="gramEnd"/>
      <w:r w:rsidRPr="0071083F">
        <w:rPr>
          <w:rFonts w:ascii="Times New Roman" w:hAnsi="Times New Roman" w:cs="Times New Roman"/>
          <w:b/>
          <w:sz w:val="24"/>
          <w:szCs w:val="24"/>
        </w:rPr>
        <w:t xml:space="preserve"> Danco Increase Your Purchase Ability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A84C88" w:rsidRPr="0071083F" w14:paraId="3E1F1598" w14:textId="77777777" w:rsidTr="00B7495D">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5F84A76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7F16FAE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2FA5399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709FAB2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3876BC3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0178C681" w14:textId="77777777" w:rsidTr="00B7495D">
        <w:trPr>
          <w:trHeight w:val="502"/>
        </w:trPr>
        <w:tc>
          <w:tcPr>
            <w:tcW w:w="1442" w:type="dxa"/>
            <w:tcBorders>
              <w:top w:val="single" w:sz="12" w:space="0" w:color="FFFFFF"/>
              <w:left w:val="single" w:sz="16" w:space="0" w:color="000000"/>
              <w:bottom w:val="single" w:sz="18" w:space="0" w:color="FFFFFF"/>
              <w:right w:val="single" w:sz="16" w:space="0" w:color="000000"/>
            </w:tcBorders>
          </w:tcPr>
          <w:p w14:paraId="498C47F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25B220E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3DA52B0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46FFDE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576CBC1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A84C88" w:rsidRPr="0071083F" w14:paraId="597346C3" w14:textId="77777777" w:rsidTr="00B7495D">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1163F7E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432A969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53DEED6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2A45D3A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53D625C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A84C88" w:rsidRPr="0071083F" w14:paraId="739806A9"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366E850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48F21D6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0B5E092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3191DAC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43822A2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A84C88" w:rsidRPr="0071083F" w14:paraId="06C53A46"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2A44823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21439B4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39A9720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3487371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4259B6C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096B1CE2" w14:textId="77777777" w:rsidTr="00B7495D">
        <w:trPr>
          <w:trHeight w:val="474"/>
        </w:trPr>
        <w:tc>
          <w:tcPr>
            <w:tcW w:w="1442" w:type="dxa"/>
            <w:tcBorders>
              <w:top w:val="single" w:sz="18" w:space="0" w:color="FFFFFF"/>
              <w:left w:val="single" w:sz="16" w:space="0" w:color="000000"/>
              <w:bottom w:val="single" w:sz="16" w:space="0" w:color="000000"/>
              <w:right w:val="single" w:sz="16" w:space="0" w:color="000000"/>
            </w:tcBorders>
          </w:tcPr>
          <w:p w14:paraId="5759445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169F2D8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73A138F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0B12BDF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690F423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D3FBDBA" w14:textId="2FE09994"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7C1C2FE5" w14:textId="71B82CDF"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4.2.11 shows that 43.3 of the respondents strongly agree, 26.7% agree, 16.7% undecided and 13.3% disagree. This reveals that majority of the respondent agree that price discount increase their purchase ability. </w:t>
      </w:r>
    </w:p>
    <w:p w14:paraId="60664F4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4.2.12.  </w:t>
      </w:r>
    </w:p>
    <w:p w14:paraId="4FFBACE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12: Danco supermarket offer price discounts for product purchase in large quantities </w:t>
      </w:r>
    </w:p>
    <w:tbl>
      <w:tblPr>
        <w:tblStyle w:val="TableGrid"/>
        <w:tblW w:w="8543" w:type="dxa"/>
        <w:tblInd w:w="0" w:type="dxa"/>
        <w:tblCellMar>
          <w:right w:w="115" w:type="dxa"/>
        </w:tblCellMar>
        <w:tblLook w:val="04A0" w:firstRow="1" w:lastRow="0" w:firstColumn="1" w:lastColumn="0" w:noHBand="0" w:noVBand="1"/>
      </w:tblPr>
      <w:tblGrid>
        <w:gridCol w:w="1053"/>
        <w:gridCol w:w="962"/>
        <w:gridCol w:w="1261"/>
        <w:gridCol w:w="1102"/>
        <w:gridCol w:w="1510"/>
        <w:gridCol w:w="2655"/>
      </w:tblGrid>
      <w:tr w:rsidR="00A84C88" w:rsidRPr="0071083F" w14:paraId="7EDE940B" w14:textId="77777777" w:rsidTr="00B7495D">
        <w:trPr>
          <w:trHeight w:val="559"/>
        </w:trPr>
        <w:tc>
          <w:tcPr>
            <w:tcW w:w="1054" w:type="dxa"/>
            <w:tcBorders>
              <w:top w:val="single" w:sz="16" w:space="0" w:color="000000"/>
              <w:left w:val="single" w:sz="16" w:space="0" w:color="000000"/>
              <w:bottom w:val="single" w:sz="12" w:space="0" w:color="FFFFFF"/>
              <w:right w:val="nil"/>
            </w:tcBorders>
          </w:tcPr>
          <w:p w14:paraId="05252BE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2" w:type="dxa"/>
            <w:tcBorders>
              <w:top w:val="single" w:sz="16" w:space="0" w:color="000000"/>
              <w:left w:val="nil"/>
              <w:bottom w:val="single" w:sz="12" w:space="0" w:color="FFFFFF"/>
              <w:right w:val="single" w:sz="16" w:space="0" w:color="000000"/>
            </w:tcBorders>
          </w:tcPr>
          <w:p w14:paraId="7E112A4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61" w:type="dxa"/>
            <w:tcBorders>
              <w:top w:val="single" w:sz="16" w:space="0" w:color="000000"/>
              <w:left w:val="single" w:sz="16" w:space="0" w:color="000000"/>
              <w:bottom w:val="single" w:sz="12" w:space="0" w:color="FFFFFF"/>
              <w:right w:val="single" w:sz="8" w:space="0" w:color="000000"/>
            </w:tcBorders>
          </w:tcPr>
          <w:p w14:paraId="738FFA4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14:paraId="7582366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14:paraId="1F6E3D4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14:paraId="63318C4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A84C88" w:rsidRPr="0071083F" w14:paraId="09DF4A1F" w14:textId="77777777" w:rsidTr="00B7495D">
        <w:trPr>
          <w:trHeight w:val="505"/>
        </w:trPr>
        <w:tc>
          <w:tcPr>
            <w:tcW w:w="1054" w:type="dxa"/>
            <w:vMerge w:val="restart"/>
            <w:tcBorders>
              <w:top w:val="single" w:sz="12" w:space="0" w:color="FFFFFF"/>
              <w:left w:val="single" w:sz="16" w:space="0" w:color="000000"/>
              <w:bottom w:val="single" w:sz="12" w:space="0" w:color="FFFFFF"/>
              <w:right w:val="nil"/>
            </w:tcBorders>
          </w:tcPr>
          <w:p w14:paraId="3BE2628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14:paraId="76EBC57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14:paraId="4E0344F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14:paraId="6E789BC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14:paraId="23FE07E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14:paraId="6381E94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r>
      <w:tr w:rsidR="00A84C88" w:rsidRPr="0071083F" w14:paraId="4D35DD0A" w14:textId="77777777" w:rsidTr="00B7495D">
        <w:trPr>
          <w:trHeight w:val="488"/>
        </w:trPr>
        <w:tc>
          <w:tcPr>
            <w:tcW w:w="0" w:type="auto"/>
            <w:vMerge/>
            <w:tcBorders>
              <w:top w:val="nil"/>
              <w:left w:val="single" w:sz="16" w:space="0" w:color="000000"/>
              <w:bottom w:val="nil"/>
              <w:right w:val="nil"/>
            </w:tcBorders>
          </w:tcPr>
          <w:p w14:paraId="562B4E5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566A547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14:paraId="4836939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14:paraId="70CA1E6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14:paraId="14FDB8A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14:paraId="64A29B8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68.3 </w:t>
            </w:r>
          </w:p>
        </w:tc>
      </w:tr>
      <w:tr w:rsidR="00A84C88" w:rsidRPr="0071083F" w14:paraId="6A275D9A" w14:textId="77777777" w:rsidTr="00B7495D">
        <w:trPr>
          <w:trHeight w:val="490"/>
        </w:trPr>
        <w:tc>
          <w:tcPr>
            <w:tcW w:w="0" w:type="auto"/>
            <w:vMerge/>
            <w:tcBorders>
              <w:top w:val="nil"/>
              <w:left w:val="single" w:sz="16" w:space="0" w:color="000000"/>
              <w:bottom w:val="nil"/>
              <w:right w:val="nil"/>
            </w:tcBorders>
          </w:tcPr>
          <w:p w14:paraId="266DB5A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59DEAC8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14:paraId="4E8D56E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14:paraId="1F4B23E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14:paraId="20AC00F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14:paraId="01AD231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A84C88" w:rsidRPr="0071083F" w14:paraId="4D0878FA" w14:textId="77777777" w:rsidTr="00B7495D">
        <w:trPr>
          <w:trHeight w:val="480"/>
        </w:trPr>
        <w:tc>
          <w:tcPr>
            <w:tcW w:w="0" w:type="auto"/>
            <w:vMerge/>
            <w:tcBorders>
              <w:top w:val="nil"/>
              <w:left w:val="single" w:sz="16" w:space="0" w:color="000000"/>
              <w:bottom w:val="single" w:sz="12" w:space="0" w:color="FFFFFF"/>
              <w:right w:val="nil"/>
            </w:tcBorders>
          </w:tcPr>
          <w:p w14:paraId="033EC4A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14:paraId="1A0AEDC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14:paraId="305073C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14:paraId="1975DE7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14:paraId="59E4B19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14:paraId="357E657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A84C88" w:rsidRPr="0071083F" w14:paraId="19BFFD99" w14:textId="77777777" w:rsidTr="00B7495D">
        <w:trPr>
          <w:trHeight w:val="484"/>
        </w:trPr>
        <w:tc>
          <w:tcPr>
            <w:tcW w:w="1054" w:type="dxa"/>
            <w:tcBorders>
              <w:top w:val="single" w:sz="12" w:space="0" w:color="FFFFFF"/>
              <w:left w:val="single" w:sz="16" w:space="0" w:color="000000"/>
              <w:bottom w:val="single" w:sz="16" w:space="0" w:color="000000"/>
              <w:right w:val="nil"/>
            </w:tcBorders>
          </w:tcPr>
          <w:p w14:paraId="5915DF5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14:paraId="3726FD1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14:paraId="6DC8B41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14:paraId="47B2F5C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14:paraId="378AEDE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55" w:type="dxa"/>
            <w:tcBorders>
              <w:top w:val="single" w:sz="12" w:space="0" w:color="FFFFFF"/>
              <w:left w:val="single" w:sz="8" w:space="0" w:color="000000"/>
              <w:bottom w:val="single" w:sz="16" w:space="0" w:color="000000"/>
              <w:right w:val="single" w:sz="16" w:space="0" w:color="000000"/>
            </w:tcBorders>
          </w:tcPr>
          <w:p w14:paraId="67D60D1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570A7CD" w14:textId="1C919B72"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7DE25FC6" w14:textId="77777777" w:rsidR="00A84C88"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Table 4.2.12 shows that most of the respondent disagree that Danco supermarket offer price discount for goods purchase large quantities. 48.3% disagree, 26.7% strongly agree</w:t>
      </w:r>
      <w:r>
        <w:rPr>
          <w:rFonts w:ascii="Times New Roman" w:hAnsi="Times New Roman" w:cs="Times New Roman"/>
          <w:sz w:val="24"/>
          <w:szCs w:val="24"/>
        </w:rPr>
        <w:t xml:space="preserve">, 20% undecided and 5% agree.  </w:t>
      </w:r>
    </w:p>
    <w:p w14:paraId="70813C5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4.3. Test of Hypothesis </w:t>
      </w:r>
    </w:p>
    <w:p w14:paraId="28F3E65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4.9. </w:t>
      </w:r>
    </w:p>
    <w:p w14:paraId="2FD8554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Reliability Statistics</w:t>
      </w:r>
      <w:r w:rsidRPr="0071083F">
        <w:rPr>
          <w:rFonts w:ascii="Times New Roman" w:hAnsi="Times New Roman" w:cs="Times New Roman"/>
          <w:sz w:val="24"/>
          <w:szCs w:val="24"/>
        </w:rPr>
        <w:t xml:space="preserve"> </w:t>
      </w:r>
    </w:p>
    <w:tbl>
      <w:tblPr>
        <w:tblStyle w:val="TableGrid"/>
        <w:tblW w:w="8270" w:type="dxa"/>
        <w:tblInd w:w="0" w:type="dxa"/>
        <w:tblCellMar>
          <w:left w:w="115" w:type="dxa"/>
          <w:right w:w="29" w:type="dxa"/>
        </w:tblCellMar>
        <w:tblLook w:val="04A0" w:firstRow="1" w:lastRow="0" w:firstColumn="1" w:lastColumn="0" w:noHBand="0" w:noVBand="1"/>
      </w:tblPr>
      <w:tblGrid>
        <w:gridCol w:w="3500"/>
        <w:gridCol w:w="564"/>
        <w:gridCol w:w="4206"/>
      </w:tblGrid>
      <w:tr w:rsidR="00A84C88" w:rsidRPr="0071083F" w14:paraId="20B17807" w14:textId="77777777" w:rsidTr="00B7495D">
        <w:trPr>
          <w:trHeight w:val="514"/>
        </w:trPr>
        <w:tc>
          <w:tcPr>
            <w:tcW w:w="3548" w:type="dxa"/>
            <w:tcBorders>
              <w:top w:val="single" w:sz="14" w:space="0" w:color="000000"/>
              <w:left w:val="single" w:sz="14" w:space="0" w:color="000000"/>
              <w:bottom w:val="single" w:sz="12" w:space="0" w:color="FFFFFF"/>
              <w:right w:val="nil"/>
            </w:tcBorders>
          </w:tcPr>
          <w:p w14:paraId="194C24B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14:paraId="1929427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14:paraId="5EE8B69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of Items  </w:t>
            </w:r>
          </w:p>
        </w:tc>
      </w:tr>
      <w:tr w:rsidR="00A84C88" w:rsidRPr="0071083F" w14:paraId="1B12C923" w14:textId="77777777" w:rsidTr="00B7495D">
        <w:trPr>
          <w:trHeight w:val="500"/>
        </w:trPr>
        <w:tc>
          <w:tcPr>
            <w:tcW w:w="3548" w:type="dxa"/>
            <w:tcBorders>
              <w:top w:val="single" w:sz="12" w:space="0" w:color="FFFFFF"/>
              <w:left w:val="single" w:sz="14" w:space="0" w:color="000000"/>
              <w:bottom w:val="single" w:sz="14" w:space="0" w:color="000000"/>
              <w:right w:val="nil"/>
            </w:tcBorders>
          </w:tcPr>
          <w:p w14:paraId="53566EB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14:paraId="35E2824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14:paraId="4DADAEA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16</w:t>
            </w:r>
          </w:p>
        </w:tc>
      </w:tr>
    </w:tbl>
    <w:p w14:paraId="3ABB1696" w14:textId="41CB8C29"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365E4E4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reliability table shows a significance coefficient of .862 which indicate that our data is reliable based on Cronbach’s Alpha of 0.7 </w:t>
      </w:r>
    </w:p>
    <w:p w14:paraId="5AEE1F8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specification </w:t>
      </w:r>
    </w:p>
    <w:p w14:paraId="7C3C9C8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CL= Customers Loyalty </w:t>
      </w:r>
    </w:p>
    <w:p w14:paraId="3C4D545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NP = </w:t>
      </w:r>
      <w:proofErr w:type="gramStart"/>
      <w:r w:rsidRPr="0071083F">
        <w:rPr>
          <w:rFonts w:ascii="Times New Roman" w:hAnsi="Times New Roman" w:cs="Times New Roman"/>
          <w:b/>
          <w:sz w:val="24"/>
          <w:szCs w:val="24"/>
        </w:rPr>
        <w:t>Non-monetary</w:t>
      </w:r>
      <w:proofErr w:type="gramEnd"/>
      <w:r w:rsidRPr="0071083F">
        <w:rPr>
          <w:rFonts w:ascii="Times New Roman" w:hAnsi="Times New Roman" w:cs="Times New Roman"/>
          <w:b/>
          <w:sz w:val="24"/>
          <w:szCs w:val="24"/>
        </w:rPr>
        <w:t xml:space="preserve"> program </w:t>
      </w:r>
    </w:p>
    <w:p w14:paraId="7DA84B5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PR= Point Rating </w:t>
      </w:r>
    </w:p>
    <w:p w14:paraId="3C5E3C7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PRD = Price Discounts </w:t>
      </w:r>
    </w:p>
    <w:p w14:paraId="06436E2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w:t>
      </w:r>
      <w:proofErr w:type="spellStart"/>
      <w:r w:rsidRPr="0071083F">
        <w:rPr>
          <w:rFonts w:ascii="Times New Roman" w:hAnsi="Times New Roman" w:cs="Times New Roman"/>
          <w:b/>
          <w:sz w:val="24"/>
          <w:szCs w:val="24"/>
        </w:rPr>
        <w:t>Summary</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rsidR="00A84C88" w:rsidRPr="0071083F" w14:paraId="3F9F81EF" w14:textId="77777777" w:rsidTr="00B7495D">
        <w:trPr>
          <w:trHeight w:val="510"/>
        </w:trPr>
        <w:tc>
          <w:tcPr>
            <w:tcW w:w="1147" w:type="dxa"/>
            <w:tcBorders>
              <w:top w:val="single" w:sz="14" w:space="0" w:color="000000"/>
              <w:left w:val="single" w:sz="14" w:space="0" w:color="000000"/>
              <w:bottom w:val="single" w:sz="12" w:space="0" w:color="FFFFFF"/>
              <w:right w:val="single" w:sz="14" w:space="0" w:color="000000"/>
            </w:tcBorders>
          </w:tcPr>
          <w:p w14:paraId="63E50FA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14:paraId="65974D5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14:paraId="787E04B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14:paraId="1588276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14:paraId="235CF13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of the Estimate  </w:t>
            </w:r>
          </w:p>
        </w:tc>
      </w:tr>
      <w:tr w:rsidR="00A84C88" w:rsidRPr="0071083F" w14:paraId="0D88C890" w14:textId="77777777" w:rsidTr="00B7495D">
        <w:trPr>
          <w:trHeight w:val="505"/>
        </w:trPr>
        <w:tc>
          <w:tcPr>
            <w:tcW w:w="1147" w:type="dxa"/>
            <w:tcBorders>
              <w:top w:val="single" w:sz="12" w:space="0" w:color="FFFFFF"/>
              <w:left w:val="single" w:sz="14" w:space="0" w:color="000000"/>
              <w:bottom w:val="single" w:sz="14" w:space="0" w:color="000000"/>
              <w:right w:val="single" w:sz="14" w:space="0" w:color="000000"/>
            </w:tcBorders>
          </w:tcPr>
          <w:p w14:paraId="6548805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14:paraId="296FA31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.774</w:t>
            </w:r>
            <w:r w:rsidRPr="0071083F">
              <w:rPr>
                <w:rFonts w:ascii="Times New Roman" w:eastAsiaTheme="minorHAnsi" w:hAnsi="Times New Roman" w:cs="Times New Roman"/>
                <w:sz w:val="24"/>
                <w:szCs w:val="24"/>
                <w:vertAlign w:val="superscript"/>
                <w:lang w:eastAsia="en-US"/>
              </w:rPr>
              <w:t xml:space="preserve">a </w:t>
            </w:r>
            <w:r w:rsidRPr="0071083F">
              <w:rPr>
                <w:rFonts w:ascii="Times New Roman" w:eastAsiaTheme="minorHAnsi" w:hAnsi="Times New Roman" w:cs="Times New Roman"/>
                <w:sz w:val="24"/>
                <w:szCs w:val="24"/>
                <w:lang w:eastAsia="en-US"/>
              </w:rPr>
              <w:t xml:space="preserve"> </w:t>
            </w:r>
          </w:p>
        </w:tc>
        <w:tc>
          <w:tcPr>
            <w:tcW w:w="1529" w:type="dxa"/>
            <w:tcBorders>
              <w:top w:val="single" w:sz="12" w:space="0" w:color="FFFFFF"/>
              <w:left w:val="single" w:sz="8" w:space="0" w:color="000000"/>
              <w:bottom w:val="single" w:sz="2" w:space="0" w:color="FFFFFF"/>
              <w:right w:val="single" w:sz="8" w:space="0" w:color="000000"/>
            </w:tcBorders>
          </w:tcPr>
          <w:p w14:paraId="3AD10A1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14:paraId="007BFE0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.557</w:t>
            </w:r>
          </w:p>
        </w:tc>
        <w:tc>
          <w:tcPr>
            <w:tcW w:w="2609" w:type="dxa"/>
            <w:tcBorders>
              <w:top w:val="single" w:sz="12" w:space="0" w:color="FFFFFF"/>
              <w:left w:val="single" w:sz="8" w:space="0" w:color="000000"/>
              <w:bottom w:val="single" w:sz="2" w:space="0" w:color="FFFFFF"/>
              <w:right w:val="single" w:sz="14" w:space="0" w:color="000000"/>
            </w:tcBorders>
          </w:tcPr>
          <w:p w14:paraId="2FCE045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.416</w:t>
            </w:r>
          </w:p>
        </w:tc>
      </w:tr>
    </w:tbl>
    <w:p w14:paraId="5382E436" w14:textId="77777777" w:rsidR="00A84C88" w:rsidRPr="0071083F" w:rsidRDefault="00A84C88" w:rsidP="00A84C88">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p>
    <w:p w14:paraId="5F79CE09" w14:textId="77777777" w:rsidR="00A84C88" w:rsidRPr="0071083F" w:rsidRDefault="00A84C88" w:rsidP="00A84C88">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p>
    <w:p w14:paraId="5EE20C5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An R show that our variables have over .774 % relationships on our model with R</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14:paraId="20FFE34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Our adjusted R is .557 </w:t>
      </w:r>
    </w:p>
    <w:p w14:paraId="13BF2929" w14:textId="77777777" w:rsidR="00A84C88" w:rsidRPr="0071083F" w:rsidRDefault="00A84C88" w:rsidP="00A84C8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1083F">
        <w:rPr>
          <w:rFonts w:ascii="Times New Roman" w:hAnsi="Times New Roman" w:cs="Times New Roman"/>
          <w:b/>
          <w:sz w:val="24"/>
          <w:szCs w:val="24"/>
        </w:rPr>
        <w:t>ANOVA</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7845" w:type="dxa"/>
        <w:tblInd w:w="0" w:type="dxa"/>
        <w:tblCellMar>
          <w:bottom w:w="199" w:type="dxa"/>
          <w:right w:w="115" w:type="dxa"/>
        </w:tblCellMar>
        <w:tblLook w:val="04A0" w:firstRow="1" w:lastRow="0" w:firstColumn="1" w:lastColumn="0" w:noHBand="0" w:noVBand="1"/>
      </w:tblPr>
      <w:tblGrid>
        <w:gridCol w:w="1981"/>
        <w:gridCol w:w="1431"/>
        <w:gridCol w:w="720"/>
        <w:gridCol w:w="355"/>
        <w:gridCol w:w="1372"/>
        <w:gridCol w:w="995"/>
        <w:gridCol w:w="991"/>
      </w:tblGrid>
      <w:tr w:rsidR="00A84C88" w:rsidRPr="0071083F" w14:paraId="5EDF65F4" w14:textId="77777777" w:rsidTr="00B7495D">
        <w:trPr>
          <w:trHeight w:val="929"/>
        </w:trPr>
        <w:tc>
          <w:tcPr>
            <w:tcW w:w="1990" w:type="dxa"/>
            <w:tcBorders>
              <w:top w:val="single" w:sz="14" w:space="0" w:color="000000"/>
              <w:left w:val="single" w:sz="14" w:space="0" w:color="000000"/>
              <w:bottom w:val="single" w:sz="12" w:space="0" w:color="FFFFFF"/>
              <w:right w:val="single" w:sz="14" w:space="0" w:color="000000"/>
            </w:tcBorders>
            <w:vAlign w:val="bottom"/>
          </w:tcPr>
          <w:p w14:paraId="279AC1D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14:paraId="770C2F6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14:paraId="298430E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roofErr w:type="spellStart"/>
            <w:r w:rsidRPr="0071083F">
              <w:rPr>
                <w:rFonts w:ascii="Times New Roman" w:eastAsiaTheme="minorHAnsi" w:hAnsi="Times New Roman" w:cs="Times New Roman"/>
                <w:sz w:val="24"/>
                <w:szCs w:val="24"/>
                <w:lang w:eastAsia="en-US"/>
              </w:rPr>
              <w:t>Df</w:t>
            </w:r>
            <w:proofErr w:type="spellEnd"/>
            <w:r w:rsidRPr="0071083F">
              <w:rPr>
                <w:rFonts w:ascii="Times New Roman" w:eastAsiaTheme="minorHAnsi" w:hAnsi="Times New Roman" w:cs="Times New Roman"/>
                <w:sz w:val="24"/>
                <w:szCs w:val="24"/>
                <w:lang w:eastAsia="en-US"/>
              </w:rPr>
              <w:t xml:space="preserve"> </w:t>
            </w:r>
          </w:p>
        </w:tc>
        <w:tc>
          <w:tcPr>
            <w:tcW w:w="271" w:type="dxa"/>
            <w:tcBorders>
              <w:top w:val="single" w:sz="14" w:space="0" w:color="000000"/>
              <w:left w:val="nil"/>
              <w:bottom w:val="single" w:sz="12" w:space="0" w:color="FFFFFF"/>
              <w:right w:val="single" w:sz="8" w:space="0" w:color="000000"/>
            </w:tcBorders>
          </w:tcPr>
          <w:p w14:paraId="4F54F2B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14:paraId="08EF7C4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14:paraId="667F223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14:paraId="36510FF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A84C88" w:rsidRPr="0071083F" w14:paraId="6E259B0D" w14:textId="77777777" w:rsidTr="00B7495D">
        <w:trPr>
          <w:trHeight w:val="513"/>
        </w:trPr>
        <w:tc>
          <w:tcPr>
            <w:tcW w:w="1990" w:type="dxa"/>
            <w:vMerge w:val="restart"/>
            <w:tcBorders>
              <w:top w:val="single" w:sz="12" w:space="0" w:color="FFFFFF"/>
              <w:left w:val="single" w:sz="14" w:space="0" w:color="000000"/>
              <w:bottom w:val="single" w:sz="28" w:space="0" w:color="FFFFFF"/>
              <w:right w:val="single" w:sz="14" w:space="0" w:color="000000"/>
            </w:tcBorders>
          </w:tcPr>
          <w:p w14:paraId="3B5723F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r w:rsidRPr="0071083F">
              <w:rPr>
                <w:rFonts w:ascii="Times New Roman" w:eastAsiaTheme="minorHAnsi" w:hAnsi="Times New Roman" w:cs="Times New Roman"/>
                <w:sz w:val="24"/>
                <w:szCs w:val="24"/>
                <w:lang w:eastAsia="en-US"/>
              </w:rPr>
              <w:tab/>
              <w:t xml:space="preserve">Regression </w:t>
            </w:r>
          </w:p>
          <w:p w14:paraId="190AE0B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14:paraId="515CAD1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2.376</w:t>
            </w:r>
          </w:p>
          <w:p w14:paraId="6B6943E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4.843</w:t>
            </w:r>
          </w:p>
          <w:p w14:paraId="405F4BD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14:paraId="22EC424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12" w:space="0" w:color="FFFFFF"/>
              <w:left w:val="nil"/>
              <w:bottom w:val="single" w:sz="28" w:space="0" w:color="FFFFFF"/>
              <w:right w:val="single" w:sz="8" w:space="0" w:color="000000"/>
            </w:tcBorders>
          </w:tcPr>
          <w:p w14:paraId="5CB878B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14:paraId="2BFBB7C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14:paraId="72C743E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14:paraId="6186097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.010</w:t>
            </w:r>
            <w:r w:rsidRPr="0071083F">
              <w:rPr>
                <w:rFonts w:ascii="Times New Roman" w:eastAsiaTheme="minorHAnsi" w:hAnsi="Times New Roman" w:cs="Times New Roman"/>
                <w:sz w:val="24"/>
                <w:szCs w:val="24"/>
                <w:vertAlign w:val="superscript"/>
                <w:lang w:eastAsia="en-US"/>
              </w:rPr>
              <w:t>a</w:t>
            </w:r>
          </w:p>
        </w:tc>
      </w:tr>
      <w:tr w:rsidR="00A84C88" w:rsidRPr="0071083F" w14:paraId="29298C3C" w14:textId="77777777" w:rsidTr="00B7495D">
        <w:trPr>
          <w:trHeight w:val="514"/>
        </w:trPr>
        <w:tc>
          <w:tcPr>
            <w:tcW w:w="0" w:type="auto"/>
            <w:vMerge/>
            <w:tcBorders>
              <w:top w:val="nil"/>
              <w:left w:val="single" w:sz="14" w:space="0" w:color="000000"/>
              <w:bottom w:val="single" w:sz="28" w:space="0" w:color="FFFFFF"/>
              <w:right w:val="single" w:sz="14" w:space="0" w:color="000000"/>
            </w:tcBorders>
          </w:tcPr>
          <w:p w14:paraId="33BA41D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14" w:space="0" w:color="000000"/>
              <w:bottom w:val="nil"/>
              <w:right w:val="single" w:sz="8" w:space="0" w:color="000000"/>
            </w:tcBorders>
          </w:tcPr>
          <w:p w14:paraId="0B7D130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14:paraId="58509EC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8" w:space="0" w:color="FFFFFF"/>
              <w:right w:val="single" w:sz="8" w:space="0" w:color="000000"/>
            </w:tcBorders>
          </w:tcPr>
          <w:p w14:paraId="27E930C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14:paraId="3802453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14:paraId="4A26753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8" w:space="0" w:color="FFFFFF"/>
              <w:right w:val="single" w:sz="14" w:space="0" w:color="000000"/>
            </w:tcBorders>
          </w:tcPr>
          <w:p w14:paraId="406CCE0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A84C88" w:rsidRPr="0071083F" w14:paraId="0A500163" w14:textId="77777777" w:rsidTr="00B7495D">
        <w:trPr>
          <w:trHeight w:val="504"/>
        </w:trPr>
        <w:tc>
          <w:tcPr>
            <w:tcW w:w="1990" w:type="dxa"/>
            <w:tcBorders>
              <w:top w:val="single" w:sz="28" w:space="0" w:color="FFFFFF"/>
              <w:left w:val="single" w:sz="14" w:space="0" w:color="000000"/>
              <w:bottom w:val="single" w:sz="14" w:space="0" w:color="000000"/>
              <w:right w:val="single" w:sz="14" w:space="0" w:color="000000"/>
            </w:tcBorders>
          </w:tcPr>
          <w:p w14:paraId="39F5A68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0" w:type="auto"/>
            <w:vMerge/>
            <w:tcBorders>
              <w:top w:val="nil"/>
              <w:left w:val="single" w:sz="14" w:space="0" w:color="000000"/>
              <w:bottom w:val="single" w:sz="14" w:space="0" w:color="000000"/>
              <w:right w:val="single" w:sz="8" w:space="0" w:color="000000"/>
            </w:tcBorders>
          </w:tcPr>
          <w:p w14:paraId="20023C8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14:paraId="10D88BF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 w:space="0" w:color="FFFFFF"/>
              <w:right w:val="single" w:sz="8" w:space="0" w:color="000000"/>
            </w:tcBorders>
          </w:tcPr>
          <w:p w14:paraId="5E7F424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14:paraId="531F523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28" w:space="0" w:color="FFFFFF"/>
              <w:left w:val="single" w:sz="8" w:space="0" w:color="000000"/>
              <w:bottom w:val="single" w:sz="2" w:space="0" w:color="FFFFFF"/>
              <w:right w:val="single" w:sz="8" w:space="0" w:color="000000"/>
            </w:tcBorders>
          </w:tcPr>
          <w:p w14:paraId="73A13A4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 w:space="0" w:color="FFFFFF"/>
              <w:right w:val="single" w:sz="14" w:space="0" w:color="000000"/>
            </w:tcBorders>
          </w:tcPr>
          <w:p w14:paraId="0B45A82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3A51EF0F" w14:textId="77777777" w:rsidR="00A84C88" w:rsidRPr="0071083F" w:rsidRDefault="00A84C88" w:rsidP="00A84C88">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744CDFD9" w14:textId="77777777" w:rsidR="00A84C88" w:rsidRPr="0071083F" w:rsidRDefault="00A84C88" w:rsidP="00A84C88">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44347A0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w:t>
      </w:r>
      <w:proofErr w:type="gramStart"/>
      <w:r w:rsidRPr="0071083F">
        <w:rPr>
          <w:rFonts w:ascii="Times New Roman" w:hAnsi="Times New Roman" w:cs="Times New Roman"/>
          <w:sz w:val="24"/>
          <w:szCs w:val="24"/>
        </w:rPr>
        <w:t>Non-monetary</w:t>
      </w:r>
      <w:proofErr w:type="gramEnd"/>
      <w:r w:rsidRPr="0071083F">
        <w:rPr>
          <w:rFonts w:ascii="Times New Roman" w:hAnsi="Times New Roman" w:cs="Times New Roman"/>
          <w:sz w:val="24"/>
          <w:szCs w:val="24"/>
        </w:rPr>
        <w:t xml:space="preserve"> reward, point rating and price discounts significantly influence customers loyalty and patronage in Danco organization. The significance value was less than 0.05 an indication that the model was statistically significant. </w:t>
      </w:r>
    </w:p>
    <w:p w14:paraId="2C3A0B20" w14:textId="77777777" w:rsidR="00A84C88" w:rsidRPr="0071083F" w:rsidRDefault="00A84C88" w:rsidP="00A84C88">
      <w:pPr>
        <w:jc w:val="both"/>
        <w:rPr>
          <w:rFonts w:ascii="Times New Roman" w:hAnsi="Times New Roman" w:cs="Times New Roman"/>
          <w:sz w:val="24"/>
          <w:szCs w:val="24"/>
        </w:rPr>
      </w:pPr>
      <w:proofErr w:type="spellStart"/>
      <w:r w:rsidRPr="0071083F">
        <w:rPr>
          <w:rFonts w:ascii="Times New Roman" w:hAnsi="Times New Roman" w:cs="Times New Roman"/>
          <w:b/>
          <w:sz w:val="24"/>
          <w:szCs w:val="24"/>
        </w:rPr>
        <w:t>Coefficients</w:t>
      </w:r>
      <w:r w:rsidRPr="0071083F">
        <w:rPr>
          <w:rFonts w:ascii="Times New Roman" w:hAnsi="Times New Roman" w:cs="Times New Roman"/>
          <w:b/>
          <w:sz w:val="24"/>
          <w:szCs w:val="24"/>
          <w:vertAlign w:val="superscript"/>
        </w:rPr>
        <w:t>a</w:t>
      </w:r>
      <w:proofErr w:type="spellEnd"/>
      <w:r w:rsidRPr="0071083F">
        <w:rPr>
          <w:rFonts w:ascii="Times New Roman" w:hAnsi="Times New Roman" w:cs="Times New Roman"/>
          <w:sz w:val="24"/>
          <w:szCs w:val="24"/>
        </w:rPr>
        <w:t xml:space="preserve"> </w:t>
      </w:r>
    </w:p>
    <w:tbl>
      <w:tblPr>
        <w:tblStyle w:val="TableGrid"/>
        <w:tblW w:w="7979" w:type="dxa"/>
        <w:tblInd w:w="0" w:type="dxa"/>
        <w:tblCellMar>
          <w:left w:w="115" w:type="dxa"/>
          <w:bottom w:w="103" w:type="dxa"/>
          <w:right w:w="29" w:type="dxa"/>
        </w:tblCellMar>
        <w:tblLook w:val="04A0" w:firstRow="1" w:lastRow="0" w:firstColumn="1" w:lastColumn="0" w:noHBand="0" w:noVBand="1"/>
      </w:tblPr>
      <w:tblGrid>
        <w:gridCol w:w="1810"/>
        <w:gridCol w:w="1272"/>
        <w:gridCol w:w="1258"/>
        <w:gridCol w:w="1443"/>
        <w:gridCol w:w="972"/>
        <w:gridCol w:w="1224"/>
      </w:tblGrid>
      <w:tr w:rsidR="00A84C88" w:rsidRPr="0071083F" w14:paraId="4949AC78" w14:textId="77777777" w:rsidTr="00B7495D">
        <w:trPr>
          <w:trHeight w:val="730"/>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14:paraId="49C9A76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14:paraId="582755D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14:paraId="7815AB0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14:paraId="724FA1D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14:paraId="7400445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A84C88" w:rsidRPr="0071083F" w14:paraId="57D93910" w14:textId="77777777" w:rsidTr="00B7495D">
        <w:trPr>
          <w:trHeight w:val="422"/>
        </w:trPr>
        <w:tc>
          <w:tcPr>
            <w:tcW w:w="0" w:type="auto"/>
            <w:vMerge/>
            <w:tcBorders>
              <w:top w:val="nil"/>
              <w:left w:val="single" w:sz="14" w:space="0" w:color="000000"/>
              <w:bottom w:val="single" w:sz="14" w:space="0" w:color="000000"/>
              <w:right w:val="single" w:sz="14" w:space="0" w:color="000000"/>
            </w:tcBorders>
          </w:tcPr>
          <w:p w14:paraId="2A6A57B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14:paraId="4CB4562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14:paraId="3D592ED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14:paraId="2166DBC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Beta </w:t>
            </w:r>
          </w:p>
        </w:tc>
        <w:tc>
          <w:tcPr>
            <w:tcW w:w="0" w:type="auto"/>
            <w:vMerge/>
            <w:tcBorders>
              <w:top w:val="nil"/>
              <w:left w:val="single" w:sz="8" w:space="0" w:color="000000"/>
              <w:bottom w:val="single" w:sz="14" w:space="0" w:color="000000"/>
              <w:right w:val="single" w:sz="8" w:space="0" w:color="000000"/>
            </w:tcBorders>
          </w:tcPr>
          <w:p w14:paraId="020B1E5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8" w:space="0" w:color="000000"/>
              <w:bottom w:val="single" w:sz="14" w:space="0" w:color="000000"/>
              <w:right w:val="single" w:sz="14" w:space="0" w:color="000000"/>
            </w:tcBorders>
          </w:tcPr>
          <w:p w14:paraId="7F96D0E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1F195BCC" w14:textId="77777777" w:rsidTr="00B7495D">
        <w:trPr>
          <w:trHeight w:val="417"/>
        </w:trPr>
        <w:tc>
          <w:tcPr>
            <w:tcW w:w="1886" w:type="dxa"/>
            <w:vMerge w:val="restart"/>
            <w:tcBorders>
              <w:top w:val="single" w:sz="14" w:space="0" w:color="000000"/>
              <w:left w:val="single" w:sz="14" w:space="0" w:color="000000"/>
              <w:bottom w:val="single" w:sz="28" w:space="0" w:color="FFFFFF"/>
              <w:right w:val="single" w:sz="14" w:space="0" w:color="000000"/>
            </w:tcBorders>
          </w:tcPr>
          <w:p w14:paraId="436EF10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(Constant) </w:t>
            </w:r>
          </w:p>
          <w:p w14:paraId="1222828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14:paraId="50F7143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14:paraId="31D0712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14:paraId="2490DA5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14" w:space="0" w:color="000000"/>
              <w:left w:val="single" w:sz="8" w:space="0" w:color="000000"/>
              <w:bottom w:val="single" w:sz="28" w:space="0" w:color="FFFFFF"/>
              <w:right w:val="single" w:sz="8" w:space="0" w:color="000000"/>
            </w:tcBorders>
          </w:tcPr>
          <w:p w14:paraId="64148C1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14:paraId="034F952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.002</w:t>
            </w:r>
          </w:p>
        </w:tc>
      </w:tr>
      <w:tr w:rsidR="00A84C88" w:rsidRPr="0071083F" w14:paraId="0662A632" w14:textId="77777777" w:rsidTr="00B7495D">
        <w:trPr>
          <w:trHeight w:val="418"/>
        </w:trPr>
        <w:tc>
          <w:tcPr>
            <w:tcW w:w="0" w:type="auto"/>
            <w:vMerge/>
            <w:tcBorders>
              <w:top w:val="nil"/>
              <w:left w:val="single" w:sz="14" w:space="0" w:color="000000"/>
              <w:bottom w:val="single" w:sz="28" w:space="0" w:color="FFFFFF"/>
              <w:right w:val="single" w:sz="14" w:space="0" w:color="000000"/>
            </w:tcBorders>
          </w:tcPr>
          <w:p w14:paraId="2AE3732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14:paraId="72C5B26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14:paraId="2559F05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14:paraId="0665E1B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14:paraId="0D9023F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14:paraId="6DC053F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.004</w:t>
            </w:r>
          </w:p>
        </w:tc>
      </w:tr>
      <w:tr w:rsidR="00A84C88" w:rsidRPr="0071083F" w14:paraId="3D779EAB" w14:textId="77777777" w:rsidTr="00B7495D">
        <w:trPr>
          <w:trHeight w:val="418"/>
        </w:trPr>
        <w:tc>
          <w:tcPr>
            <w:tcW w:w="1886" w:type="dxa"/>
            <w:tcBorders>
              <w:top w:val="single" w:sz="28" w:space="0" w:color="FFFFFF"/>
              <w:left w:val="single" w:sz="14" w:space="0" w:color="000000"/>
              <w:bottom w:val="single" w:sz="28" w:space="0" w:color="FFFFFF"/>
              <w:right w:val="single" w:sz="14" w:space="0" w:color="000000"/>
            </w:tcBorders>
          </w:tcPr>
          <w:p w14:paraId="118E6FC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14:paraId="206223A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14:paraId="6FFF27D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14:paraId="2AA76ED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14:paraId="7453255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14:paraId="34CD27A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.316</w:t>
            </w:r>
          </w:p>
        </w:tc>
      </w:tr>
      <w:tr w:rsidR="00A84C88" w:rsidRPr="0071083F" w14:paraId="7ECD2BE1" w14:textId="77777777" w:rsidTr="00B7495D">
        <w:trPr>
          <w:trHeight w:val="408"/>
        </w:trPr>
        <w:tc>
          <w:tcPr>
            <w:tcW w:w="1886" w:type="dxa"/>
            <w:tcBorders>
              <w:top w:val="single" w:sz="28" w:space="0" w:color="FFFFFF"/>
              <w:left w:val="single" w:sz="14" w:space="0" w:color="000000"/>
              <w:bottom w:val="single" w:sz="2" w:space="0" w:color="FFFFFF"/>
              <w:right w:val="single" w:sz="14" w:space="0" w:color="000000"/>
            </w:tcBorders>
          </w:tcPr>
          <w:p w14:paraId="310ECDE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14:paraId="1FFDF13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14:paraId="6C1B535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14:paraId="6F5A4A8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14:paraId="75EA60A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14:paraId="3B8BD73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.027</w:t>
            </w:r>
          </w:p>
        </w:tc>
      </w:tr>
    </w:tbl>
    <w:p w14:paraId="65DB6B70" w14:textId="5374D6AA"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 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2DB58C78"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w:t>
      </w:r>
      <w:r w:rsidRPr="0071083F">
        <w:rPr>
          <w:rFonts w:ascii="Times New Roman" w:hAnsi="Times New Roman" w:cs="Times New Roman"/>
          <w:sz w:val="24"/>
          <w:szCs w:val="24"/>
        </w:rPr>
        <w:lastRenderedPageBreak/>
        <w:t xml:space="preserve">discounts would lead to increase in customer loyalty of Danco Supermarket Company by a factor of 0.004 and 0.027. </w:t>
      </w:r>
    </w:p>
    <w:tbl>
      <w:tblPr>
        <w:tblStyle w:val="TableGrid"/>
        <w:tblW w:w="8512" w:type="dxa"/>
        <w:tblInd w:w="-108" w:type="dxa"/>
        <w:tblCellMar>
          <w:right w:w="55" w:type="dxa"/>
        </w:tblCellMar>
        <w:tblLook w:val="04A0" w:firstRow="1" w:lastRow="0" w:firstColumn="1" w:lastColumn="0" w:noHBand="0" w:noVBand="1"/>
      </w:tblPr>
      <w:tblGrid>
        <w:gridCol w:w="1099"/>
        <w:gridCol w:w="1529"/>
        <w:gridCol w:w="1346"/>
        <w:gridCol w:w="1578"/>
        <w:gridCol w:w="377"/>
        <w:gridCol w:w="2207"/>
        <w:gridCol w:w="376"/>
      </w:tblGrid>
      <w:tr w:rsidR="00A84C88" w:rsidRPr="0071083F" w14:paraId="7FB4F8D6" w14:textId="77777777" w:rsidTr="00B7495D">
        <w:trPr>
          <w:trHeight w:val="391"/>
        </w:trPr>
        <w:tc>
          <w:tcPr>
            <w:tcW w:w="5929" w:type="dxa"/>
            <w:gridSpan w:val="5"/>
            <w:tcBorders>
              <w:top w:val="single" w:sz="4" w:space="0" w:color="000000"/>
              <w:left w:val="single" w:sz="4" w:space="0" w:color="000000"/>
              <w:bottom w:val="single" w:sz="4" w:space="0" w:color="000000"/>
              <w:right w:val="nil"/>
            </w:tcBorders>
          </w:tcPr>
          <w:p w14:paraId="28DA96D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b/>
                <w:sz w:val="24"/>
                <w:szCs w:val="24"/>
                <w:lang w:eastAsia="en-US"/>
              </w:rPr>
              <w:t>Correlations</w:t>
            </w:r>
            <w:r w:rsidRPr="0071083F">
              <w:rPr>
                <w:rFonts w:ascii="Times New Roman" w:eastAsiaTheme="minorHAnsi" w:hAnsi="Times New Roman" w:cs="Times New Roman"/>
                <w:sz w:val="24"/>
                <w:szCs w:val="24"/>
                <w:lang w:eastAsia="en-US"/>
              </w:rPr>
              <w:t xml:space="preserve"> </w:t>
            </w:r>
          </w:p>
        </w:tc>
        <w:tc>
          <w:tcPr>
            <w:tcW w:w="2583" w:type="dxa"/>
            <w:gridSpan w:val="2"/>
            <w:tcBorders>
              <w:top w:val="single" w:sz="4" w:space="0" w:color="000000"/>
              <w:left w:val="nil"/>
              <w:bottom w:val="single" w:sz="4" w:space="0" w:color="000000"/>
              <w:right w:val="single" w:sz="4" w:space="0" w:color="000000"/>
            </w:tcBorders>
          </w:tcPr>
          <w:p w14:paraId="64D94EE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068AC158" w14:textId="77777777" w:rsidTr="00B7495D">
        <w:trPr>
          <w:trHeight w:val="1147"/>
        </w:trPr>
        <w:tc>
          <w:tcPr>
            <w:tcW w:w="1099" w:type="dxa"/>
            <w:tcBorders>
              <w:top w:val="single" w:sz="4" w:space="0" w:color="000000"/>
              <w:left w:val="single" w:sz="4" w:space="0" w:color="000000"/>
              <w:bottom w:val="single" w:sz="4" w:space="0" w:color="000000"/>
              <w:right w:val="single" w:sz="4" w:space="0" w:color="000000"/>
            </w:tcBorders>
          </w:tcPr>
          <w:p w14:paraId="5CBB32C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14982B6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2CC5D4D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78" w:type="dxa"/>
            <w:tcBorders>
              <w:top w:val="single" w:sz="4" w:space="0" w:color="000000"/>
              <w:left w:val="single" w:sz="4" w:space="0" w:color="000000"/>
              <w:bottom w:val="single" w:sz="4" w:space="0" w:color="000000"/>
              <w:right w:val="nil"/>
            </w:tcBorders>
          </w:tcPr>
          <w:p w14:paraId="3C837F2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achieved </w:t>
            </w:r>
          </w:p>
        </w:tc>
        <w:tc>
          <w:tcPr>
            <w:tcW w:w="376" w:type="dxa"/>
            <w:tcBorders>
              <w:top w:val="single" w:sz="4" w:space="0" w:color="000000"/>
              <w:left w:val="nil"/>
              <w:bottom w:val="single" w:sz="4" w:space="0" w:color="000000"/>
              <w:right w:val="single" w:sz="4" w:space="0" w:color="000000"/>
            </w:tcBorders>
          </w:tcPr>
          <w:p w14:paraId="1BB1810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14:paraId="03AF306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w:t>
            </w:r>
            <w:proofErr w:type="gramStart"/>
            <w:r w:rsidRPr="0071083F">
              <w:rPr>
                <w:rFonts w:ascii="Times New Roman" w:eastAsiaTheme="minorHAnsi" w:hAnsi="Times New Roman" w:cs="Times New Roman"/>
                <w:sz w:val="24"/>
                <w:szCs w:val="24"/>
                <w:lang w:eastAsia="en-US"/>
              </w:rPr>
              <w:t>influence</w:t>
            </w:r>
            <w:proofErr w:type="gramEnd"/>
            <w:r w:rsidRPr="0071083F">
              <w:rPr>
                <w:rFonts w:ascii="Times New Roman" w:eastAsiaTheme="minorHAnsi" w:hAnsi="Times New Roman" w:cs="Times New Roman"/>
                <w:sz w:val="24"/>
                <w:szCs w:val="24"/>
                <w:lang w:eastAsia="en-US"/>
              </w:rPr>
              <w:t xml:space="preserve"> customer loyalty </w:t>
            </w:r>
          </w:p>
        </w:tc>
        <w:tc>
          <w:tcPr>
            <w:tcW w:w="376" w:type="dxa"/>
            <w:tcBorders>
              <w:top w:val="single" w:sz="4" w:space="0" w:color="000000"/>
              <w:left w:val="nil"/>
              <w:bottom w:val="single" w:sz="4" w:space="0" w:color="000000"/>
              <w:right w:val="single" w:sz="4" w:space="0" w:color="000000"/>
            </w:tcBorders>
          </w:tcPr>
          <w:p w14:paraId="72DF960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the </w:t>
            </w:r>
          </w:p>
        </w:tc>
      </w:tr>
      <w:tr w:rsidR="00A84C88" w:rsidRPr="0071083F" w14:paraId="5B9163D5" w14:textId="77777777" w:rsidTr="00B7495D">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14:paraId="1427EEC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Kendall's </w:t>
            </w:r>
            <w:proofErr w:type="spellStart"/>
            <w:r w:rsidRPr="0071083F">
              <w:rPr>
                <w:rFonts w:ascii="Times New Roman" w:eastAsiaTheme="minorHAnsi" w:hAnsi="Times New Roman" w:cs="Times New Roman"/>
                <w:sz w:val="24"/>
                <w:szCs w:val="24"/>
                <w:lang w:eastAsia="en-US"/>
              </w:rPr>
              <w:t>tau_b</w:t>
            </w:r>
            <w:proofErr w:type="spellEnd"/>
            <w:r w:rsidRPr="0071083F">
              <w:rPr>
                <w:rFonts w:ascii="Times New Roman" w:eastAsiaTheme="minorHAnsi" w:hAnsi="Times New Roman" w:cs="Times New Roman"/>
                <w:sz w:val="24"/>
                <w:szCs w:val="24"/>
                <w:lang w:eastAsia="en-US"/>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14:paraId="5AFF859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14:paraId="17B5723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26EA5DF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0823FEB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67EE689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40308EE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21E7FAE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09CB64EF" w14:textId="77777777" w:rsidTr="00B7495D">
        <w:trPr>
          <w:trHeight w:val="768"/>
        </w:trPr>
        <w:tc>
          <w:tcPr>
            <w:tcW w:w="0" w:type="auto"/>
            <w:vMerge/>
            <w:tcBorders>
              <w:top w:val="nil"/>
              <w:left w:val="single" w:sz="4" w:space="0" w:color="000000"/>
              <w:bottom w:val="nil"/>
              <w:right w:val="single" w:sz="4" w:space="0" w:color="000000"/>
            </w:tcBorders>
          </w:tcPr>
          <w:p w14:paraId="73AFBC2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37D1A22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0046430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2286385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122D12F1"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663C708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37B5E81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5895E6F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2C8BDA4A" w14:textId="77777777" w:rsidTr="00B7495D">
        <w:trPr>
          <w:trHeight w:val="389"/>
        </w:trPr>
        <w:tc>
          <w:tcPr>
            <w:tcW w:w="0" w:type="auto"/>
            <w:vMerge/>
            <w:tcBorders>
              <w:top w:val="nil"/>
              <w:left w:val="single" w:sz="4" w:space="0" w:color="000000"/>
              <w:bottom w:val="nil"/>
              <w:right w:val="single" w:sz="4" w:space="0" w:color="000000"/>
            </w:tcBorders>
          </w:tcPr>
          <w:p w14:paraId="5AEBE350"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267C60A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0C940843"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14:paraId="260DAAEA"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75628BC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609A2B8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15850E8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4BB629E9" w14:textId="77777777" w:rsidTr="00B7495D">
        <w:trPr>
          <w:trHeight w:val="770"/>
        </w:trPr>
        <w:tc>
          <w:tcPr>
            <w:tcW w:w="0" w:type="auto"/>
            <w:vMerge/>
            <w:tcBorders>
              <w:top w:val="nil"/>
              <w:left w:val="single" w:sz="4" w:space="0" w:color="000000"/>
              <w:bottom w:val="nil"/>
              <w:right w:val="single" w:sz="4" w:space="0" w:color="000000"/>
            </w:tcBorders>
          </w:tcPr>
          <w:p w14:paraId="0C42230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14:paraId="6046645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14:paraId="07850CB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1644B207"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646E743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7C6D01E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7CEEBCE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6DD2D159"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20DFB1FC" w14:textId="77777777" w:rsidTr="00B7495D">
        <w:trPr>
          <w:trHeight w:val="768"/>
        </w:trPr>
        <w:tc>
          <w:tcPr>
            <w:tcW w:w="0" w:type="auto"/>
            <w:vMerge/>
            <w:tcBorders>
              <w:top w:val="nil"/>
              <w:left w:val="single" w:sz="4" w:space="0" w:color="000000"/>
              <w:bottom w:val="nil"/>
              <w:right w:val="single" w:sz="4" w:space="0" w:color="000000"/>
            </w:tcBorders>
          </w:tcPr>
          <w:p w14:paraId="26729CBF"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15F421B5"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51BDD9D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7B5A288C"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4CD28C34"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44597EC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38619AF8"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1382ED8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r>
      <w:tr w:rsidR="00A84C88" w:rsidRPr="0071083F" w14:paraId="3380BD63" w14:textId="77777777" w:rsidTr="00B7495D">
        <w:trPr>
          <w:trHeight w:val="749"/>
        </w:trPr>
        <w:tc>
          <w:tcPr>
            <w:tcW w:w="0" w:type="auto"/>
            <w:vMerge/>
            <w:tcBorders>
              <w:top w:val="nil"/>
              <w:left w:val="single" w:sz="4" w:space="0" w:color="000000"/>
              <w:bottom w:val="single" w:sz="4" w:space="0" w:color="000000"/>
              <w:right w:val="single" w:sz="4" w:space="0" w:color="000000"/>
            </w:tcBorders>
          </w:tcPr>
          <w:p w14:paraId="40BBC4C6"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7E78AA8E"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7634067D"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tcPr>
          <w:p w14:paraId="44E9E1D2"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14:paraId="5B890B3B" w14:textId="77777777" w:rsidR="00A84C88" w:rsidRPr="0071083F" w:rsidRDefault="00A84C88"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r>
    </w:tbl>
    <w:p w14:paraId="6CEE4878" w14:textId="61FE3EB2"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Source: SPSS Data Output, 202</w:t>
      </w:r>
      <w:r>
        <w:rPr>
          <w:rFonts w:ascii="Times New Roman" w:hAnsi="Times New Roman" w:cs="Times New Roman"/>
          <w:sz w:val="24"/>
          <w:szCs w:val="24"/>
        </w:rPr>
        <w:t>5</w:t>
      </w:r>
    </w:p>
    <w:p w14:paraId="0C5F04B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w:t>
      </w:r>
      <w:proofErr w:type="gramStart"/>
      <w:r w:rsidRPr="0071083F">
        <w:rPr>
          <w:rFonts w:ascii="Times New Roman" w:hAnsi="Times New Roman" w:cs="Times New Roman"/>
          <w:sz w:val="24"/>
          <w:szCs w:val="24"/>
        </w:rPr>
        <w:t>lead</w:t>
      </w:r>
      <w:proofErr w:type="gramEnd"/>
      <w:r w:rsidRPr="0071083F">
        <w:rPr>
          <w:rFonts w:ascii="Times New Roman" w:hAnsi="Times New Roman" w:cs="Times New Roman"/>
          <w:sz w:val="24"/>
          <w:szCs w:val="24"/>
        </w:rPr>
        <w:t xml:space="preserve"> to customers’ patronage and loyalty. </w:t>
      </w:r>
    </w:p>
    <w:p w14:paraId="3444307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4.4 </w:t>
      </w:r>
      <w:r w:rsidRPr="0071083F">
        <w:rPr>
          <w:rFonts w:ascii="Times New Roman" w:hAnsi="Times New Roman" w:cs="Times New Roman"/>
          <w:b/>
          <w:sz w:val="24"/>
          <w:szCs w:val="24"/>
        </w:rPr>
        <w:tab/>
        <w:t xml:space="preserve">Discussion of Findings </w:t>
      </w:r>
    </w:p>
    <w:p w14:paraId="37039B6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w:t>
      </w:r>
      <w:r w:rsidRPr="0071083F">
        <w:rPr>
          <w:rFonts w:ascii="Times New Roman" w:hAnsi="Times New Roman" w:cs="Times New Roman"/>
          <w:sz w:val="24"/>
          <w:szCs w:val="24"/>
        </w:rPr>
        <w:lastRenderedPageBreak/>
        <w:t xml:space="preserve">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14:paraId="206E4A7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422A7A1D" w14:textId="77777777" w:rsidR="00A84C88" w:rsidRPr="0071083F" w:rsidRDefault="00A84C88" w:rsidP="00A84C88">
      <w:pPr>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CHAPTER FIVE</w:t>
      </w:r>
      <w:r w:rsidRPr="0071083F">
        <w:rPr>
          <w:rFonts w:ascii="Times New Roman" w:hAnsi="Times New Roman" w:cs="Times New Roman"/>
          <w:sz w:val="24"/>
          <w:szCs w:val="24"/>
        </w:rPr>
        <w:t xml:space="preserve"> </w:t>
      </w:r>
    </w:p>
    <w:p w14:paraId="729B72B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SUMMARY, CONCLUSION AND RECOMMENDATION</w:t>
      </w:r>
      <w:r w:rsidRPr="0071083F">
        <w:rPr>
          <w:rFonts w:ascii="Times New Roman" w:hAnsi="Times New Roman" w:cs="Times New Roman"/>
          <w:sz w:val="24"/>
          <w:szCs w:val="24"/>
        </w:rPr>
        <w:t xml:space="preserve"> </w:t>
      </w:r>
    </w:p>
    <w:p w14:paraId="508BC71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5.0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1D60BE3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This chapter dwells on the summary of the research work, conclusion of the findings and recommendation. </w:t>
      </w:r>
    </w:p>
    <w:p w14:paraId="236DA15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5.1 </w:t>
      </w:r>
      <w:r w:rsidRPr="0071083F">
        <w:rPr>
          <w:rFonts w:ascii="Times New Roman" w:hAnsi="Times New Roman" w:cs="Times New Roman"/>
          <w:b/>
          <w:sz w:val="24"/>
          <w:szCs w:val="24"/>
        </w:rPr>
        <w:tab/>
        <w:t>Summary</w:t>
      </w:r>
      <w:r w:rsidRPr="0071083F">
        <w:rPr>
          <w:rFonts w:ascii="Times New Roman" w:hAnsi="Times New Roman" w:cs="Times New Roman"/>
          <w:sz w:val="24"/>
          <w:szCs w:val="24"/>
        </w:rPr>
        <w:t xml:space="preserve"> </w:t>
      </w:r>
    </w:p>
    <w:p w14:paraId="3FD449C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work </w:t>
      </w:r>
      <w:proofErr w:type="spellStart"/>
      <w:r w:rsidRPr="0071083F">
        <w:rPr>
          <w:rFonts w:ascii="Times New Roman" w:hAnsi="Times New Roman" w:cs="Times New Roman"/>
          <w:sz w:val="24"/>
          <w:szCs w:val="24"/>
        </w:rPr>
        <w:t>centers</w:t>
      </w:r>
      <w:proofErr w:type="spellEnd"/>
      <w:r w:rsidRPr="0071083F">
        <w:rPr>
          <w:rFonts w:ascii="Times New Roman" w:hAnsi="Times New Roman" w:cs="Times New Roman"/>
          <w:sz w:val="24"/>
          <w:szCs w:val="24"/>
        </w:rPr>
        <w:t xml:space="preserve"> on the impact of customer reward programs on customer loyalty, using Danco supermarket in Ilorin, Kwara State as case study and the research covers the period of 2020 to 2023. </w:t>
      </w:r>
    </w:p>
    <w:p w14:paraId="4E1EF45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14:paraId="14917FE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From the outcome of data gathered through questionnaire and interview and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14:paraId="2CE4C53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5.2 </w:t>
      </w:r>
      <w:r w:rsidRPr="0071083F">
        <w:rPr>
          <w:rFonts w:ascii="Times New Roman" w:hAnsi="Times New Roman" w:cs="Times New Roman"/>
          <w:b/>
          <w:sz w:val="24"/>
          <w:szCs w:val="24"/>
        </w:rPr>
        <w:tab/>
        <w:t>Conclusion</w:t>
      </w:r>
      <w:r w:rsidRPr="0071083F">
        <w:rPr>
          <w:rFonts w:ascii="Times New Roman" w:hAnsi="Times New Roman" w:cs="Times New Roman"/>
          <w:sz w:val="24"/>
          <w:szCs w:val="24"/>
        </w:rPr>
        <w:t xml:space="preserve"> </w:t>
      </w:r>
    </w:p>
    <w:p w14:paraId="5F6FACD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5A45D13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w:t>
      </w:r>
      <w:proofErr w:type="gramStart"/>
      <w:r w:rsidRPr="0071083F">
        <w:rPr>
          <w:rFonts w:ascii="Times New Roman" w:hAnsi="Times New Roman" w:cs="Times New Roman"/>
          <w:sz w:val="24"/>
          <w:szCs w:val="24"/>
        </w:rPr>
        <w:t>maintain</w:t>
      </w:r>
      <w:proofErr w:type="gramEnd"/>
      <w:r w:rsidRPr="0071083F">
        <w:rPr>
          <w:rFonts w:ascii="Times New Roman" w:hAnsi="Times New Roman" w:cs="Times New Roman"/>
          <w:sz w:val="24"/>
          <w:szCs w:val="24"/>
        </w:rPr>
        <w:t xml:space="preserve"> a neutral position regarding the effectiveness of point system as a reward program because the adopted case study do not adopt point system as a reward tool. </w:t>
      </w:r>
    </w:p>
    <w:p w14:paraId="4377745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t xml:space="preserve">5.3 </w:t>
      </w:r>
      <w:r w:rsidRPr="0071083F">
        <w:rPr>
          <w:rFonts w:ascii="Times New Roman" w:hAnsi="Times New Roman" w:cs="Times New Roman"/>
          <w:b/>
          <w:sz w:val="24"/>
          <w:szCs w:val="24"/>
        </w:rPr>
        <w:tab/>
        <w:t>Recommendations</w:t>
      </w:r>
      <w:r w:rsidRPr="0071083F">
        <w:rPr>
          <w:rFonts w:ascii="Times New Roman" w:hAnsi="Times New Roman" w:cs="Times New Roman"/>
          <w:sz w:val="24"/>
          <w:szCs w:val="24"/>
        </w:rPr>
        <w:t xml:space="preserve"> </w:t>
      </w:r>
    </w:p>
    <w:p w14:paraId="58B7B74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 Organizations that has adopted reward programs as a means to reward and enhance the loyalty of </w:t>
      </w:r>
      <w:proofErr w:type="gramStart"/>
      <w:r w:rsidRPr="0071083F">
        <w:rPr>
          <w:rFonts w:ascii="Times New Roman" w:hAnsi="Times New Roman" w:cs="Times New Roman"/>
          <w:sz w:val="24"/>
          <w:szCs w:val="24"/>
        </w:rPr>
        <w:t>their  existing</w:t>
      </w:r>
      <w:proofErr w:type="gramEnd"/>
      <w:r w:rsidRPr="0071083F">
        <w:rPr>
          <w:rFonts w:ascii="Times New Roman" w:hAnsi="Times New Roman" w:cs="Times New Roman"/>
          <w:sz w:val="24"/>
          <w:szCs w:val="24"/>
        </w:rPr>
        <w:t xml:space="preserve">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t>
      </w:r>
      <w:r w:rsidRPr="0071083F">
        <w:rPr>
          <w:rFonts w:ascii="Times New Roman" w:hAnsi="Times New Roman" w:cs="Times New Roman"/>
          <w:sz w:val="24"/>
          <w:szCs w:val="24"/>
        </w:rPr>
        <w:lastRenderedPageBreak/>
        <w:t xml:space="preserve">which poses threats and opportunities to organizations, organizations must ensure to gain and maintain the loyalty of their customers in order to survive and ensure continuous profit. </w:t>
      </w:r>
    </w:p>
    <w:p w14:paraId="1AFFE29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w:t>
      </w:r>
      <w:proofErr w:type="gramStart"/>
      <w:r w:rsidRPr="0071083F">
        <w:rPr>
          <w:rFonts w:ascii="Times New Roman" w:hAnsi="Times New Roman" w:cs="Times New Roman"/>
          <w:sz w:val="24"/>
          <w:szCs w:val="24"/>
        </w:rPr>
        <w:t>develop</w:t>
      </w:r>
      <w:proofErr w:type="gramEnd"/>
      <w:r w:rsidRPr="0071083F">
        <w:rPr>
          <w:rFonts w:ascii="Times New Roman" w:hAnsi="Times New Roman" w:cs="Times New Roman"/>
          <w:sz w:val="24"/>
          <w:szCs w:val="24"/>
        </w:rPr>
        <w:t xml:space="preserve"> and listening to customer views and suggestions.   </w:t>
      </w:r>
    </w:p>
    <w:p w14:paraId="65A35CC4" w14:textId="77777777" w:rsidR="00A84C88" w:rsidRPr="0071083F" w:rsidRDefault="00A84C88" w:rsidP="00A84C88">
      <w:pPr>
        <w:jc w:val="both"/>
        <w:rPr>
          <w:rFonts w:ascii="Times New Roman" w:hAnsi="Times New Roman" w:cs="Times New Roman"/>
          <w:b/>
          <w:sz w:val="24"/>
          <w:szCs w:val="24"/>
        </w:rPr>
      </w:pPr>
    </w:p>
    <w:p w14:paraId="472ABCB8" w14:textId="77777777" w:rsidR="00A84C88" w:rsidRPr="0071083F" w:rsidRDefault="00A84C88" w:rsidP="00A84C88">
      <w:pPr>
        <w:jc w:val="both"/>
        <w:rPr>
          <w:rFonts w:ascii="Times New Roman" w:hAnsi="Times New Roman" w:cs="Times New Roman"/>
          <w:b/>
          <w:sz w:val="24"/>
          <w:szCs w:val="24"/>
        </w:rPr>
      </w:pPr>
    </w:p>
    <w:p w14:paraId="4D96BFCD" w14:textId="77777777" w:rsidR="00A84C88" w:rsidRPr="0071083F" w:rsidRDefault="00A84C88" w:rsidP="00A84C88">
      <w:pPr>
        <w:jc w:val="both"/>
        <w:rPr>
          <w:rFonts w:ascii="Times New Roman" w:hAnsi="Times New Roman" w:cs="Times New Roman"/>
          <w:b/>
          <w:sz w:val="24"/>
          <w:szCs w:val="24"/>
        </w:rPr>
      </w:pPr>
    </w:p>
    <w:p w14:paraId="2B48F6F6" w14:textId="77777777" w:rsidR="00A84C88" w:rsidRPr="0071083F" w:rsidRDefault="00A84C88" w:rsidP="00A84C88">
      <w:pPr>
        <w:jc w:val="both"/>
        <w:rPr>
          <w:rFonts w:ascii="Times New Roman" w:hAnsi="Times New Roman" w:cs="Times New Roman"/>
          <w:b/>
          <w:sz w:val="24"/>
          <w:szCs w:val="24"/>
        </w:rPr>
      </w:pPr>
    </w:p>
    <w:p w14:paraId="29370CE4" w14:textId="77777777" w:rsidR="00A84C88" w:rsidRPr="0071083F" w:rsidRDefault="00A84C88" w:rsidP="00A84C88">
      <w:pPr>
        <w:jc w:val="both"/>
        <w:rPr>
          <w:rFonts w:ascii="Times New Roman" w:hAnsi="Times New Roman" w:cs="Times New Roman"/>
          <w:b/>
          <w:sz w:val="24"/>
          <w:szCs w:val="24"/>
        </w:rPr>
      </w:pPr>
    </w:p>
    <w:p w14:paraId="3FF65248" w14:textId="77777777" w:rsidR="00A84C88" w:rsidRPr="0071083F" w:rsidRDefault="00A84C88" w:rsidP="00A84C88">
      <w:pPr>
        <w:jc w:val="both"/>
        <w:rPr>
          <w:rFonts w:ascii="Times New Roman" w:hAnsi="Times New Roman" w:cs="Times New Roman"/>
          <w:b/>
          <w:sz w:val="24"/>
          <w:szCs w:val="24"/>
        </w:rPr>
      </w:pPr>
    </w:p>
    <w:p w14:paraId="67BF6A9F" w14:textId="77777777" w:rsidR="00A84C88" w:rsidRPr="0071083F" w:rsidRDefault="00A84C88" w:rsidP="00A84C88">
      <w:pPr>
        <w:jc w:val="both"/>
        <w:rPr>
          <w:rFonts w:ascii="Times New Roman" w:hAnsi="Times New Roman" w:cs="Times New Roman"/>
          <w:b/>
          <w:sz w:val="24"/>
          <w:szCs w:val="24"/>
        </w:rPr>
      </w:pPr>
    </w:p>
    <w:p w14:paraId="356A4721" w14:textId="77777777" w:rsidR="00A84C88" w:rsidRPr="0071083F" w:rsidRDefault="00A84C88" w:rsidP="00A84C88">
      <w:pPr>
        <w:jc w:val="both"/>
        <w:rPr>
          <w:rFonts w:ascii="Times New Roman" w:hAnsi="Times New Roman" w:cs="Times New Roman"/>
          <w:b/>
          <w:sz w:val="24"/>
          <w:szCs w:val="24"/>
        </w:rPr>
      </w:pPr>
    </w:p>
    <w:p w14:paraId="49379002" w14:textId="77777777" w:rsidR="00A84C88" w:rsidRPr="0071083F" w:rsidRDefault="00A84C88" w:rsidP="00A84C88">
      <w:pPr>
        <w:jc w:val="both"/>
        <w:rPr>
          <w:rFonts w:ascii="Times New Roman" w:hAnsi="Times New Roman" w:cs="Times New Roman"/>
          <w:b/>
          <w:sz w:val="24"/>
          <w:szCs w:val="24"/>
        </w:rPr>
      </w:pPr>
    </w:p>
    <w:p w14:paraId="739C8074" w14:textId="77777777" w:rsidR="00A84C88" w:rsidRPr="0071083F" w:rsidRDefault="00A84C88" w:rsidP="00A84C88">
      <w:pPr>
        <w:jc w:val="both"/>
        <w:rPr>
          <w:rFonts w:ascii="Times New Roman" w:hAnsi="Times New Roman" w:cs="Times New Roman"/>
          <w:b/>
          <w:sz w:val="24"/>
          <w:szCs w:val="24"/>
        </w:rPr>
      </w:pPr>
    </w:p>
    <w:p w14:paraId="55F8D947" w14:textId="77777777" w:rsidR="00A84C88" w:rsidRPr="0071083F" w:rsidRDefault="00A84C88" w:rsidP="00A84C88">
      <w:pPr>
        <w:jc w:val="both"/>
        <w:rPr>
          <w:rFonts w:ascii="Times New Roman" w:hAnsi="Times New Roman" w:cs="Times New Roman"/>
          <w:b/>
          <w:sz w:val="24"/>
          <w:szCs w:val="24"/>
        </w:rPr>
      </w:pPr>
    </w:p>
    <w:p w14:paraId="46B44B70" w14:textId="77777777" w:rsidR="00A84C88" w:rsidRPr="0071083F" w:rsidRDefault="00A84C88" w:rsidP="00A84C88">
      <w:pPr>
        <w:jc w:val="both"/>
        <w:rPr>
          <w:rFonts w:ascii="Times New Roman" w:hAnsi="Times New Roman" w:cs="Times New Roman"/>
          <w:b/>
          <w:sz w:val="24"/>
          <w:szCs w:val="24"/>
        </w:rPr>
      </w:pPr>
    </w:p>
    <w:p w14:paraId="0DBEEEF1" w14:textId="77777777" w:rsidR="00A84C88" w:rsidRPr="0071083F" w:rsidRDefault="00A84C88" w:rsidP="00A84C88">
      <w:pPr>
        <w:jc w:val="both"/>
        <w:rPr>
          <w:rFonts w:ascii="Times New Roman" w:hAnsi="Times New Roman" w:cs="Times New Roman"/>
          <w:b/>
          <w:sz w:val="24"/>
          <w:szCs w:val="24"/>
        </w:rPr>
      </w:pPr>
    </w:p>
    <w:p w14:paraId="70E15290" w14:textId="77777777" w:rsidR="00A84C88" w:rsidRPr="0071083F" w:rsidRDefault="00A84C88" w:rsidP="00A84C88">
      <w:pPr>
        <w:jc w:val="both"/>
        <w:rPr>
          <w:rFonts w:ascii="Times New Roman" w:hAnsi="Times New Roman" w:cs="Times New Roman"/>
          <w:b/>
          <w:sz w:val="24"/>
          <w:szCs w:val="24"/>
        </w:rPr>
      </w:pPr>
    </w:p>
    <w:p w14:paraId="0F29554D" w14:textId="77777777" w:rsidR="00A84C88" w:rsidRDefault="00A84C88" w:rsidP="00A84C88">
      <w:pPr>
        <w:jc w:val="both"/>
        <w:rPr>
          <w:rFonts w:ascii="Times New Roman" w:hAnsi="Times New Roman" w:cs="Times New Roman"/>
          <w:b/>
          <w:sz w:val="24"/>
          <w:szCs w:val="24"/>
        </w:rPr>
      </w:pPr>
    </w:p>
    <w:p w14:paraId="3FBA2F88" w14:textId="77777777" w:rsidR="00A84C88" w:rsidRDefault="00A84C88" w:rsidP="00A84C88">
      <w:pPr>
        <w:jc w:val="both"/>
        <w:rPr>
          <w:rFonts w:ascii="Times New Roman" w:hAnsi="Times New Roman" w:cs="Times New Roman"/>
          <w:b/>
          <w:sz w:val="24"/>
          <w:szCs w:val="24"/>
        </w:rPr>
      </w:pPr>
    </w:p>
    <w:p w14:paraId="64BE55F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REFERENCES </w:t>
      </w:r>
    </w:p>
    <w:p w14:paraId="74F4AB3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Aaker, D.A. (1991), </w:t>
      </w:r>
      <w:r w:rsidRPr="0071083F">
        <w:rPr>
          <w:rFonts w:ascii="Times New Roman" w:hAnsi="Times New Roman" w:cs="Times New Roman"/>
          <w:i/>
          <w:sz w:val="24"/>
          <w:szCs w:val="24"/>
        </w:rPr>
        <w:t>Brand equity,</w:t>
      </w:r>
      <w:r w:rsidRPr="0071083F">
        <w:rPr>
          <w:rFonts w:ascii="Times New Roman" w:hAnsi="Times New Roman" w:cs="Times New Roman"/>
          <w:sz w:val="24"/>
          <w:szCs w:val="24"/>
        </w:rPr>
        <w:t xml:space="preserve"> New York NY: The free press. </w:t>
      </w:r>
    </w:p>
    <w:p w14:paraId="695A1A1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Ball, D., Coelho, P.S &amp; </w:t>
      </w:r>
      <w:proofErr w:type="spellStart"/>
      <w:r w:rsidRPr="0071083F">
        <w:rPr>
          <w:rFonts w:ascii="Times New Roman" w:hAnsi="Times New Roman" w:cs="Times New Roman"/>
          <w:sz w:val="24"/>
          <w:szCs w:val="24"/>
        </w:rPr>
        <w:t>Machás</w:t>
      </w:r>
      <w:proofErr w:type="spellEnd"/>
      <w:r w:rsidRPr="0071083F">
        <w:rPr>
          <w:rFonts w:ascii="Times New Roman" w:hAnsi="Times New Roman" w:cs="Times New Roman"/>
          <w:sz w:val="24"/>
          <w:szCs w:val="24"/>
        </w:rPr>
        <w:t xml:space="preserve">, A. (2004). </w:t>
      </w:r>
      <w:r w:rsidRPr="0071083F">
        <w:rPr>
          <w:rFonts w:ascii="Times New Roman" w:hAnsi="Times New Roman" w:cs="Times New Roman"/>
          <w:i/>
          <w:sz w:val="24"/>
          <w:szCs w:val="24"/>
        </w:rPr>
        <w:t>The role of communication and trust in explaining customer loyalty, European Journal of Marketing</w:t>
      </w:r>
      <w:r w:rsidRPr="0071083F">
        <w:rPr>
          <w:rFonts w:ascii="Times New Roman" w:hAnsi="Times New Roman" w:cs="Times New Roman"/>
          <w:sz w:val="24"/>
          <w:szCs w:val="24"/>
        </w:rPr>
        <w:t xml:space="preserve">, Vol. 38 No. 9/10 pp. 1272-1293   </w:t>
      </w:r>
    </w:p>
    <w:p w14:paraId="40A73FB7" w14:textId="77777777" w:rsidR="00A84C88" w:rsidRPr="0071083F" w:rsidRDefault="00A84C88" w:rsidP="00A84C88">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C. (2013</w:t>
      </w:r>
      <w:r w:rsidRPr="0071083F">
        <w:rPr>
          <w:rFonts w:ascii="Times New Roman" w:hAnsi="Times New Roman" w:cs="Times New Roman"/>
          <w:i/>
          <w:sz w:val="24"/>
          <w:szCs w:val="24"/>
        </w:rPr>
        <w:t>). Study of customers’ loyalty: dimensions and facets. Management Marketin</w:t>
      </w:r>
      <w:r w:rsidRPr="0071083F">
        <w:rPr>
          <w:rFonts w:ascii="Times New Roman" w:hAnsi="Times New Roman" w:cs="Times New Roman"/>
          <w:sz w:val="24"/>
          <w:szCs w:val="24"/>
        </w:rPr>
        <w:t xml:space="preserve">g, volume XI, issue 1/2013, p.p.104-114. 6.  </w:t>
      </w:r>
    </w:p>
    <w:p w14:paraId="6B44302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Bose, S., &amp; Rao, V.G. (2011</w:t>
      </w:r>
      <w:r w:rsidRPr="0071083F">
        <w:rPr>
          <w:rFonts w:ascii="Times New Roman" w:hAnsi="Times New Roman" w:cs="Times New Roman"/>
          <w:i/>
          <w:sz w:val="24"/>
          <w:szCs w:val="24"/>
        </w:rPr>
        <w:t xml:space="preserve">). Perceived benefits of customer loyalty programs: Validating the scale in the Indian context. Management &amp; Marketing Challenges for the Knowledge Society </w:t>
      </w:r>
      <w:r w:rsidRPr="0071083F">
        <w:rPr>
          <w:rFonts w:ascii="Times New Roman" w:hAnsi="Times New Roman" w:cs="Times New Roman"/>
          <w:sz w:val="24"/>
          <w:szCs w:val="24"/>
        </w:rPr>
        <w:t xml:space="preserve">Vol. 6, No. 4, pp. 543-560.  </w:t>
      </w:r>
    </w:p>
    <w:p w14:paraId="31F794B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J.T. and Chen, S. (2001). </w:t>
      </w:r>
      <w:r w:rsidRPr="0071083F">
        <w:rPr>
          <w:rFonts w:ascii="Times New Roman" w:hAnsi="Times New Roman" w:cs="Times New Roman"/>
          <w:i/>
          <w:sz w:val="24"/>
          <w:szCs w:val="24"/>
        </w:rPr>
        <w:t xml:space="preserve">The relationship between customer loyalty and customer satisfaction, International Journal of Contemporary Hospitality </w:t>
      </w:r>
    </w:p>
    <w:p w14:paraId="02102C6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Management</w:t>
      </w:r>
      <w:r w:rsidRPr="0071083F">
        <w:rPr>
          <w:rFonts w:ascii="Times New Roman" w:hAnsi="Times New Roman" w:cs="Times New Roman"/>
          <w:sz w:val="24"/>
          <w:szCs w:val="24"/>
        </w:rPr>
        <w:t xml:space="preserve">, Vol. 13 No. 5 pp. 213-217  </w:t>
      </w:r>
    </w:p>
    <w:p w14:paraId="41837C8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 &amp; Shoemaker, S. (1998). </w:t>
      </w:r>
      <w:r w:rsidRPr="0071083F">
        <w:rPr>
          <w:rFonts w:ascii="Times New Roman" w:hAnsi="Times New Roman" w:cs="Times New Roman"/>
          <w:i/>
          <w:sz w:val="24"/>
          <w:szCs w:val="24"/>
        </w:rPr>
        <w:t>"Loyalty: a strategic commitment", Cornell Hotel and Restaurant Administration Quarterly,</w:t>
      </w:r>
      <w:r w:rsidRPr="0071083F">
        <w:rPr>
          <w:rFonts w:ascii="Times New Roman" w:hAnsi="Times New Roman" w:cs="Times New Roman"/>
          <w:sz w:val="24"/>
          <w:szCs w:val="24"/>
        </w:rPr>
        <w:t xml:space="preserve"> Vol. 2 No. February, pp.12-25  </w:t>
      </w:r>
    </w:p>
    <w:p w14:paraId="6C4D011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Chaudhuri, A. &amp; Holbrook, M.B. (2001), </w:t>
      </w:r>
      <w:r w:rsidRPr="0071083F">
        <w:rPr>
          <w:rFonts w:ascii="Times New Roman" w:hAnsi="Times New Roman" w:cs="Times New Roman"/>
          <w:i/>
          <w:sz w:val="24"/>
          <w:szCs w:val="24"/>
        </w:rPr>
        <w:t>"The chain of effects from brand trust and brand affect to brand performance: the role of brand loyalty"</w:t>
      </w:r>
      <w:r w:rsidRPr="0071083F">
        <w:rPr>
          <w:rFonts w:ascii="Times New Roman" w:hAnsi="Times New Roman" w:cs="Times New Roman"/>
          <w:sz w:val="24"/>
          <w:szCs w:val="24"/>
        </w:rPr>
        <w:t xml:space="preserve">, Journal </w:t>
      </w:r>
      <w:proofErr w:type="gramStart"/>
      <w:r w:rsidRPr="0071083F">
        <w:rPr>
          <w:rFonts w:ascii="Times New Roman" w:hAnsi="Times New Roman" w:cs="Times New Roman"/>
          <w:sz w:val="24"/>
          <w:szCs w:val="24"/>
        </w:rPr>
        <w:t>of  Marketing</w:t>
      </w:r>
      <w:proofErr w:type="gramEnd"/>
      <w:r w:rsidRPr="0071083F">
        <w:rPr>
          <w:rFonts w:ascii="Times New Roman" w:hAnsi="Times New Roman" w:cs="Times New Roman"/>
          <w:sz w:val="24"/>
          <w:szCs w:val="24"/>
        </w:rPr>
        <w:t xml:space="preserve">, Vol. 65 No.2, pp.81-94.  </w:t>
      </w:r>
    </w:p>
    <w:p w14:paraId="61309D9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Clark P (2010). </w:t>
      </w:r>
      <w:r w:rsidRPr="0071083F">
        <w:rPr>
          <w:rFonts w:ascii="Times New Roman" w:hAnsi="Times New Roman" w:cs="Times New Roman"/>
          <w:i/>
          <w:sz w:val="24"/>
          <w:szCs w:val="24"/>
        </w:rPr>
        <w:t>“The 15 Business Benefits of a Loyalty Initiative”,</w:t>
      </w:r>
      <w:r w:rsidRPr="0071083F">
        <w:rPr>
          <w:rFonts w:ascii="Times New Roman" w:hAnsi="Times New Roman" w:cs="Times New Roman"/>
          <w:sz w:val="24"/>
          <w:szCs w:val="24"/>
        </w:rPr>
        <w:t xml:space="preserve"> The Wise Marketer. </w:t>
      </w:r>
    </w:p>
    <w:p w14:paraId="211B4F0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Curry, J. (2000). </w:t>
      </w:r>
      <w:r w:rsidRPr="0071083F">
        <w:rPr>
          <w:rFonts w:ascii="Times New Roman" w:hAnsi="Times New Roman" w:cs="Times New Roman"/>
          <w:i/>
          <w:sz w:val="24"/>
          <w:szCs w:val="24"/>
        </w:rPr>
        <w:t>The customer marketing method: how to implement and profit from customer relationship management</w:t>
      </w:r>
      <w:r w:rsidRPr="0071083F">
        <w:rPr>
          <w:rFonts w:ascii="Times New Roman" w:hAnsi="Times New Roman" w:cs="Times New Roman"/>
          <w:sz w:val="24"/>
          <w:szCs w:val="24"/>
        </w:rPr>
        <w:t xml:space="preserve">, New York: Free Press  </w:t>
      </w:r>
    </w:p>
    <w:p w14:paraId="2FB4765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(1998). </w:t>
      </w:r>
      <w:r w:rsidRPr="0071083F">
        <w:rPr>
          <w:rFonts w:ascii="Times New Roman" w:hAnsi="Times New Roman" w:cs="Times New Roman"/>
          <w:i/>
          <w:sz w:val="24"/>
          <w:szCs w:val="24"/>
        </w:rPr>
        <w:t>Customer loyalty strategies, journal of consumer marketing</w:t>
      </w:r>
      <w:r w:rsidRPr="0071083F">
        <w:rPr>
          <w:rFonts w:ascii="Times New Roman" w:hAnsi="Times New Roman" w:cs="Times New Roman"/>
          <w:sz w:val="24"/>
          <w:szCs w:val="24"/>
        </w:rPr>
        <w:t xml:space="preserve">, vol. 15 no.5 pp. 435-448  </w:t>
      </w:r>
    </w:p>
    <w:p w14:paraId="392CF8E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(2003), </w:t>
      </w:r>
      <w:r w:rsidRPr="0071083F">
        <w:rPr>
          <w:rFonts w:ascii="Times New Roman" w:hAnsi="Times New Roman" w:cs="Times New Roman"/>
          <w:i/>
          <w:sz w:val="24"/>
          <w:szCs w:val="24"/>
        </w:rPr>
        <w:t xml:space="preserve">Internal and external factors which affect customer </w:t>
      </w:r>
      <w:proofErr w:type="gramStart"/>
      <w:r w:rsidRPr="0071083F">
        <w:rPr>
          <w:rFonts w:ascii="Times New Roman" w:hAnsi="Times New Roman" w:cs="Times New Roman"/>
          <w:i/>
          <w:sz w:val="24"/>
          <w:szCs w:val="24"/>
        </w:rPr>
        <w:t>loyalty</w:t>
      </w:r>
      <w:r w:rsidRPr="0071083F">
        <w:rPr>
          <w:rFonts w:ascii="Times New Roman" w:hAnsi="Times New Roman" w:cs="Times New Roman"/>
          <w:sz w:val="24"/>
          <w:szCs w:val="24"/>
        </w:rPr>
        <w:t>,  Journal</w:t>
      </w:r>
      <w:proofErr w:type="gramEnd"/>
      <w:r w:rsidRPr="0071083F">
        <w:rPr>
          <w:rFonts w:ascii="Times New Roman" w:hAnsi="Times New Roman" w:cs="Times New Roman"/>
          <w:sz w:val="24"/>
          <w:szCs w:val="24"/>
        </w:rPr>
        <w:t xml:space="preserve"> of Consumer Marketing, vol. 20 No. 5 pp. 480-485  </w:t>
      </w:r>
    </w:p>
    <w:p w14:paraId="0D55246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Dwyer, F.R., Schurr, P.H &amp; Oh, S. (1987). "</w:t>
      </w:r>
      <w:r w:rsidRPr="0071083F">
        <w:rPr>
          <w:rFonts w:ascii="Times New Roman" w:hAnsi="Times New Roman" w:cs="Times New Roman"/>
          <w:i/>
          <w:sz w:val="24"/>
          <w:szCs w:val="24"/>
        </w:rPr>
        <w:t>Developing buyer-seller relationships</w:t>
      </w:r>
      <w:r w:rsidRPr="0071083F">
        <w:rPr>
          <w:rFonts w:ascii="Times New Roman" w:hAnsi="Times New Roman" w:cs="Times New Roman"/>
          <w:sz w:val="24"/>
          <w:szCs w:val="24"/>
        </w:rPr>
        <w:t xml:space="preserve">", Journal of Marketing, Vol. 51 No.1, pp.11-27. </w:t>
      </w:r>
    </w:p>
    <w:p w14:paraId="1661B07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East R, Philip G, Kathy H &amp; Wendy L, (2005). </w:t>
      </w:r>
      <w:r w:rsidRPr="0071083F">
        <w:rPr>
          <w:rFonts w:ascii="Times New Roman" w:hAnsi="Times New Roman" w:cs="Times New Roman"/>
          <w:i/>
          <w:sz w:val="24"/>
          <w:szCs w:val="24"/>
        </w:rPr>
        <w:t>“Consumer Loyalty: Singular, Additive or Interactive?”</w:t>
      </w:r>
      <w:r w:rsidRPr="0071083F">
        <w:rPr>
          <w:rFonts w:ascii="Times New Roman" w:hAnsi="Times New Roman" w:cs="Times New Roman"/>
          <w:sz w:val="24"/>
          <w:szCs w:val="24"/>
        </w:rPr>
        <w:t xml:space="preserve"> Australasian Marketing Journal 13 (2), p 10-26.   </w:t>
      </w:r>
    </w:p>
    <w:p w14:paraId="3CBBE8E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Hill, N. and Alexander J. (2000), </w:t>
      </w:r>
      <w:r w:rsidRPr="0071083F">
        <w:rPr>
          <w:rFonts w:ascii="Times New Roman" w:hAnsi="Times New Roman" w:cs="Times New Roman"/>
          <w:i/>
          <w:sz w:val="24"/>
          <w:szCs w:val="24"/>
        </w:rPr>
        <w:t>Handbook of customer satisfaction and loyalty measurement</w:t>
      </w:r>
      <w:r w:rsidRPr="0071083F">
        <w:rPr>
          <w:rFonts w:ascii="Times New Roman" w:hAnsi="Times New Roman" w:cs="Times New Roman"/>
          <w:sz w:val="24"/>
          <w:szCs w:val="24"/>
        </w:rPr>
        <w:t xml:space="preserve">, Aldershot: Gower. </w:t>
      </w:r>
    </w:p>
    <w:p w14:paraId="0FE1A7D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Lewis Michael (2004). “</w:t>
      </w:r>
      <w:r w:rsidRPr="0071083F">
        <w:rPr>
          <w:rFonts w:ascii="Times New Roman" w:hAnsi="Times New Roman" w:cs="Times New Roman"/>
          <w:i/>
          <w:sz w:val="24"/>
          <w:szCs w:val="24"/>
        </w:rPr>
        <w:t>The Influence of Loyalty Programs and Short-Term Promotions on Customer Retention”</w:t>
      </w:r>
      <w:r w:rsidRPr="0071083F">
        <w:rPr>
          <w:rFonts w:ascii="Times New Roman" w:hAnsi="Times New Roman" w:cs="Times New Roman"/>
          <w:sz w:val="24"/>
          <w:szCs w:val="24"/>
        </w:rPr>
        <w:t xml:space="preserve"> Journal of Marketing Research, </w:t>
      </w:r>
      <w:proofErr w:type="gramStart"/>
      <w:r w:rsidRPr="0071083F">
        <w:rPr>
          <w:rFonts w:ascii="Times New Roman" w:hAnsi="Times New Roman" w:cs="Times New Roman"/>
          <w:sz w:val="24"/>
          <w:szCs w:val="24"/>
        </w:rPr>
        <w:t>Vol .XLI</w:t>
      </w:r>
      <w:proofErr w:type="gramEnd"/>
      <w:r w:rsidRPr="0071083F">
        <w:rPr>
          <w:rFonts w:ascii="Times New Roman" w:hAnsi="Times New Roman" w:cs="Times New Roman"/>
          <w:sz w:val="24"/>
          <w:szCs w:val="24"/>
        </w:rPr>
        <w:t xml:space="preserve"> August 2004. </w:t>
      </w:r>
    </w:p>
    <w:p w14:paraId="5EF02A4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281-292. </w:t>
      </w:r>
    </w:p>
    <w:p w14:paraId="3E93FEAD"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Mai, N., Nguyen, N., &amp; Nguyen, L. (2021). </w:t>
      </w:r>
      <w:r w:rsidRPr="0071083F">
        <w:rPr>
          <w:rFonts w:ascii="Times New Roman" w:hAnsi="Times New Roman" w:cs="Times New Roman"/>
          <w:i/>
          <w:sz w:val="24"/>
          <w:szCs w:val="24"/>
        </w:rPr>
        <w:t xml:space="preserve">The Impact of Service Recovery on </w:t>
      </w:r>
    </w:p>
    <w:p w14:paraId="4E9E14D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Satisfaction and Word of Mouth of International Tourists towards Homestays: An Empirical Study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The Journal of Asian Finance,  Economics and Business, 8</w:t>
      </w:r>
      <w:r w:rsidRPr="0071083F">
        <w:rPr>
          <w:rFonts w:ascii="Times New Roman" w:hAnsi="Times New Roman" w:cs="Times New Roman"/>
          <w:sz w:val="24"/>
          <w:szCs w:val="24"/>
        </w:rPr>
        <w:t>(8), 593–600.</w:t>
      </w:r>
      <w:hyperlink r:id="rId21">
        <w:r w:rsidRPr="0071083F">
          <w:rPr>
            <w:rStyle w:val="Hyperlink"/>
            <w:rFonts w:ascii="Times New Roman" w:hAnsi="Times New Roman" w:cs="Times New Roman"/>
            <w:sz w:val="24"/>
            <w:szCs w:val="24"/>
          </w:rPr>
          <w:t xml:space="preserve"> </w:t>
        </w:r>
      </w:hyperlink>
      <w:hyperlink r:id="rId22">
        <w:r w:rsidRPr="0071083F">
          <w:rPr>
            <w:rStyle w:val="Hyperlink"/>
            <w:rFonts w:ascii="Times New Roman" w:hAnsi="Times New Roman" w:cs="Times New Roman"/>
            <w:sz w:val="24"/>
            <w:szCs w:val="24"/>
          </w:rPr>
          <w:t>https://doi.org/10.13106/jafeb 2021.vol8.no8.0593</w:t>
        </w:r>
      </w:hyperlink>
      <w:hyperlink r:id="rId23">
        <w:r w:rsidRPr="0071083F">
          <w:rPr>
            <w:rStyle w:val="Hyperlink"/>
            <w:rFonts w:ascii="Times New Roman" w:hAnsi="Times New Roman" w:cs="Times New Roman"/>
            <w:sz w:val="24"/>
            <w:szCs w:val="24"/>
          </w:rPr>
          <w:t xml:space="preserve"> </w:t>
        </w:r>
      </w:hyperlink>
    </w:p>
    <w:p w14:paraId="2192DF8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(2004). </w:t>
      </w:r>
      <w:r w:rsidRPr="0071083F">
        <w:rPr>
          <w:rFonts w:ascii="Times New Roman" w:hAnsi="Times New Roman" w:cs="Times New Roman"/>
          <w:i/>
          <w:sz w:val="24"/>
          <w:szCs w:val="24"/>
        </w:rPr>
        <w:t xml:space="preserve">"Understanding the salience of cultural dimensions on relationship marketing, its underpinnings and aftermaths", </w:t>
      </w:r>
      <w:r w:rsidRPr="0071083F">
        <w:rPr>
          <w:rFonts w:ascii="Times New Roman" w:hAnsi="Times New Roman" w:cs="Times New Roman"/>
          <w:sz w:val="24"/>
          <w:szCs w:val="24"/>
        </w:rPr>
        <w:t xml:space="preserve">Cross Cultural Management, Vol. </w:t>
      </w:r>
    </w:p>
    <w:p w14:paraId="1A958925"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11 No.3, pp.70-89  </w:t>
      </w:r>
    </w:p>
    <w:p w14:paraId="75BB212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(2007). </w:t>
      </w:r>
      <w:r w:rsidRPr="0071083F">
        <w:rPr>
          <w:rFonts w:ascii="Times New Roman" w:hAnsi="Times New Roman" w:cs="Times New Roman"/>
          <w:i/>
          <w:sz w:val="24"/>
          <w:szCs w:val="24"/>
        </w:rPr>
        <w:t xml:space="preserve">Relationship marketing and customer loyalty, Marketing </w:t>
      </w:r>
    </w:p>
    <w:p w14:paraId="26F32D9C"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 xml:space="preserve"> </w:t>
      </w:r>
      <w:r w:rsidRPr="0071083F">
        <w:rPr>
          <w:rFonts w:ascii="Times New Roman" w:hAnsi="Times New Roman" w:cs="Times New Roman"/>
          <w:i/>
          <w:sz w:val="24"/>
          <w:szCs w:val="24"/>
        </w:rPr>
        <w:tab/>
        <w:t>Intelligence &amp; Planning,</w:t>
      </w:r>
      <w:r w:rsidRPr="0071083F">
        <w:rPr>
          <w:rFonts w:ascii="Times New Roman" w:hAnsi="Times New Roman" w:cs="Times New Roman"/>
          <w:sz w:val="24"/>
          <w:szCs w:val="24"/>
        </w:rPr>
        <w:t xml:space="preserve"> Volume 25 Number 1 pp. 98-106  </w:t>
      </w:r>
    </w:p>
    <w:p w14:paraId="5A2970B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Nguyen, L., Dang, M., Tat, T., &amp; Tran, D. (2021). </w:t>
      </w:r>
      <w:r w:rsidRPr="0071083F">
        <w:rPr>
          <w:rFonts w:ascii="Times New Roman" w:hAnsi="Times New Roman" w:cs="Times New Roman"/>
          <w:i/>
          <w:sz w:val="24"/>
          <w:szCs w:val="24"/>
        </w:rPr>
        <w:t>Revisiting Customer Complaint Intention: A Case Study of Mobile Service Users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 xml:space="preserve">Journal of Asian </w:t>
      </w:r>
    </w:p>
    <w:p w14:paraId="02D71646"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 xml:space="preserve">Finance, </w:t>
      </w:r>
      <w:r w:rsidRPr="0071083F">
        <w:rPr>
          <w:rFonts w:ascii="Times New Roman" w:hAnsi="Times New Roman" w:cs="Times New Roman"/>
          <w:i/>
          <w:sz w:val="24"/>
          <w:szCs w:val="24"/>
        </w:rPr>
        <w:tab/>
        <w:t xml:space="preserve">Economics, </w:t>
      </w:r>
      <w:r w:rsidRPr="0071083F">
        <w:rPr>
          <w:rFonts w:ascii="Times New Roman" w:hAnsi="Times New Roman" w:cs="Times New Roman"/>
          <w:i/>
          <w:sz w:val="24"/>
          <w:szCs w:val="24"/>
        </w:rPr>
        <w:tab/>
        <w:t xml:space="preserve">and </w:t>
      </w:r>
      <w:r w:rsidRPr="0071083F">
        <w:rPr>
          <w:rFonts w:ascii="Times New Roman" w:hAnsi="Times New Roman" w:cs="Times New Roman"/>
          <w:i/>
          <w:sz w:val="24"/>
          <w:szCs w:val="24"/>
        </w:rPr>
        <w:tab/>
        <w:t xml:space="preserve">Business, </w:t>
      </w:r>
      <w:r w:rsidRPr="0071083F">
        <w:rPr>
          <w:rFonts w:ascii="Times New Roman" w:hAnsi="Times New Roman" w:cs="Times New Roman"/>
          <w:i/>
          <w:sz w:val="24"/>
          <w:szCs w:val="24"/>
        </w:rPr>
        <w:tab/>
        <w:t>8</w:t>
      </w:r>
      <w:r w:rsidRPr="0071083F">
        <w:rPr>
          <w:rFonts w:ascii="Times New Roman" w:hAnsi="Times New Roman" w:cs="Times New Roman"/>
          <w:sz w:val="24"/>
          <w:szCs w:val="24"/>
        </w:rPr>
        <w:t xml:space="preserve">(9), </w:t>
      </w:r>
      <w:r w:rsidRPr="0071083F">
        <w:rPr>
          <w:rFonts w:ascii="Times New Roman" w:hAnsi="Times New Roman" w:cs="Times New Roman"/>
          <w:sz w:val="24"/>
          <w:szCs w:val="24"/>
        </w:rPr>
        <w:tab/>
        <w:t xml:space="preserve">121–130. </w:t>
      </w:r>
    </w:p>
    <w:p w14:paraId="107E287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https://doi.org/10.13106/jafeb.2021.vol8. no9.0121 </w:t>
      </w:r>
    </w:p>
    <w:p w14:paraId="52E3171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Oliver, R. L. (1999). </w:t>
      </w:r>
      <w:r w:rsidRPr="0071083F">
        <w:rPr>
          <w:rFonts w:ascii="Times New Roman" w:hAnsi="Times New Roman" w:cs="Times New Roman"/>
          <w:i/>
          <w:sz w:val="24"/>
          <w:szCs w:val="24"/>
        </w:rPr>
        <w:t xml:space="preserve">Cognitive, affective, and attribute bases of the </w:t>
      </w:r>
      <w:proofErr w:type="gramStart"/>
      <w:r w:rsidRPr="0071083F">
        <w:rPr>
          <w:rFonts w:ascii="Times New Roman" w:hAnsi="Times New Roman" w:cs="Times New Roman"/>
          <w:i/>
          <w:sz w:val="24"/>
          <w:szCs w:val="24"/>
        </w:rPr>
        <w:t>satisfaction  response</w:t>
      </w:r>
      <w:proofErr w:type="gramEnd"/>
      <w:r w:rsidRPr="0071083F">
        <w:rPr>
          <w:rFonts w:ascii="Times New Roman" w:hAnsi="Times New Roman" w:cs="Times New Roman"/>
          <w:sz w:val="24"/>
          <w:szCs w:val="24"/>
        </w:rPr>
        <w:t xml:space="preserve">. Journal of Consumer Research, 20,418–430, </w:t>
      </w:r>
    </w:p>
    <w:p w14:paraId="6CF92D6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Omar, N. A., Azrin, M., &amp; Sarah, H, (2009). “</w:t>
      </w:r>
      <w:r w:rsidRPr="0071083F">
        <w:rPr>
          <w:rFonts w:ascii="Times New Roman" w:hAnsi="Times New Roman" w:cs="Times New Roman"/>
          <w:i/>
          <w:sz w:val="24"/>
          <w:szCs w:val="24"/>
        </w:rPr>
        <w:t>What Customers Really Want: Exploring Service Quality Dimensions in a Retail Loyalty Program</w:t>
      </w:r>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Unitar</w:t>
      </w:r>
      <w:proofErr w:type="spellEnd"/>
      <w:r w:rsidRPr="0071083F">
        <w:rPr>
          <w:rFonts w:ascii="Times New Roman" w:hAnsi="Times New Roman" w:cs="Times New Roman"/>
          <w:sz w:val="24"/>
          <w:szCs w:val="24"/>
        </w:rPr>
        <w:t xml:space="preserve"> E- Journal, Vol.5, No.1.  </w:t>
      </w:r>
    </w:p>
    <w:p w14:paraId="2E50ECF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Ray, S. (2015). </w:t>
      </w:r>
      <w:r w:rsidRPr="0071083F">
        <w:rPr>
          <w:rFonts w:ascii="Times New Roman" w:hAnsi="Times New Roman" w:cs="Times New Roman"/>
          <w:i/>
          <w:sz w:val="24"/>
          <w:szCs w:val="24"/>
        </w:rPr>
        <w:t>Traditional Loyalty Programs: Broken? Business Technology</w:t>
      </w:r>
      <w:r w:rsidRPr="0071083F">
        <w:rPr>
          <w:rFonts w:ascii="Times New Roman" w:hAnsi="Times New Roman" w:cs="Times New Roman"/>
          <w:sz w:val="24"/>
          <w:szCs w:val="24"/>
        </w:rPr>
        <w:t xml:space="preserve">. </w:t>
      </w:r>
    </w:p>
    <w:p w14:paraId="71A094E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https://www.itwire.com/business-itnews/business-technology/itemlist/user/11234rayshaw </w:t>
      </w:r>
    </w:p>
    <w:p w14:paraId="387C55F4" w14:textId="77777777" w:rsidR="00A84C88" w:rsidRPr="0071083F" w:rsidRDefault="00A84C88" w:rsidP="00A84C88">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W, Krafft M &amp; Hoyer D. W (2004). </w:t>
      </w:r>
      <w:r w:rsidRPr="0071083F">
        <w:rPr>
          <w:rFonts w:ascii="Times New Roman" w:hAnsi="Times New Roman" w:cs="Times New Roman"/>
          <w:i/>
          <w:sz w:val="24"/>
          <w:szCs w:val="24"/>
        </w:rPr>
        <w:t xml:space="preserve">“The Customer Relationship Management </w:t>
      </w:r>
    </w:p>
    <w:p w14:paraId="14FA3FCB"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 xml:space="preserve">Process:  Its Measurements and Impact </w:t>
      </w:r>
      <w:proofErr w:type="gramStart"/>
      <w:r w:rsidRPr="0071083F">
        <w:rPr>
          <w:rFonts w:ascii="Times New Roman" w:hAnsi="Times New Roman" w:cs="Times New Roman"/>
          <w:i/>
          <w:sz w:val="24"/>
          <w:szCs w:val="24"/>
        </w:rPr>
        <w:t>on  Performance</w:t>
      </w:r>
      <w:proofErr w:type="gramEnd"/>
      <w:r w:rsidRPr="0071083F">
        <w:rPr>
          <w:rFonts w:ascii="Times New Roman" w:hAnsi="Times New Roman" w:cs="Times New Roman"/>
          <w:i/>
          <w:sz w:val="24"/>
          <w:szCs w:val="24"/>
        </w:rPr>
        <w:t>”</w:t>
      </w:r>
      <w:r w:rsidRPr="0071083F">
        <w:rPr>
          <w:rFonts w:ascii="Times New Roman" w:hAnsi="Times New Roman" w:cs="Times New Roman"/>
          <w:sz w:val="24"/>
          <w:szCs w:val="24"/>
        </w:rPr>
        <w:t xml:space="preserve">, Journal of Marketing </w:t>
      </w:r>
    </w:p>
    <w:p w14:paraId="5F6E138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 Vol. XLI  </w:t>
      </w:r>
    </w:p>
    <w:p w14:paraId="1CF0188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Rowley, J (2005). The four Cs of customer loyalty, Marketing Intelligence &amp; Planning, </w:t>
      </w:r>
    </w:p>
    <w:p w14:paraId="41E8ED5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Volume 23 Issue 6 Page 574 – 581  </w:t>
      </w:r>
    </w:p>
    <w:p w14:paraId="1FE72D8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Salihah, k. (2020). Effect of customer loyalty program on customer satisfaction and its impact on customer loyalty. Journal of business and social science, </w:t>
      </w:r>
      <w:r w:rsidRPr="0071083F">
        <w:rPr>
          <w:rFonts w:ascii="Times New Roman" w:hAnsi="Times New Roman" w:cs="Times New Roman"/>
          <w:i/>
          <w:sz w:val="24"/>
          <w:szCs w:val="24"/>
        </w:rPr>
        <w:t xml:space="preserve">IJRBS VOL 9 </w:t>
      </w:r>
    </w:p>
    <w:p w14:paraId="02CB647A"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i/>
          <w:sz w:val="24"/>
          <w:szCs w:val="24"/>
        </w:rPr>
        <w:t xml:space="preserve">NO 1 ISSN: 2147-4478  </w:t>
      </w:r>
    </w:p>
    <w:p w14:paraId="4FDA3F29"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Sharp, B. &amp; Sharp, A. (1997) “</w:t>
      </w:r>
      <w:r w:rsidRPr="0071083F">
        <w:rPr>
          <w:rFonts w:ascii="Times New Roman" w:hAnsi="Times New Roman" w:cs="Times New Roman"/>
          <w:i/>
          <w:sz w:val="24"/>
          <w:szCs w:val="24"/>
        </w:rPr>
        <w:t>Loyalty Programs and their Impact on Repeat-purchase Loyalty Patterns”</w:t>
      </w:r>
      <w:r w:rsidRPr="0071083F">
        <w:rPr>
          <w:rFonts w:ascii="Times New Roman" w:hAnsi="Times New Roman" w:cs="Times New Roman"/>
          <w:sz w:val="24"/>
          <w:szCs w:val="24"/>
        </w:rPr>
        <w:t xml:space="preserve">, International Journal of Research in Marketing, Vol 14, No. 5, p.473-486.  </w:t>
      </w:r>
    </w:p>
    <w:p w14:paraId="02B5F37F"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Sima, G.M and Elham, F.T. (2015). </w:t>
      </w:r>
      <w:r w:rsidRPr="0071083F">
        <w:rPr>
          <w:rFonts w:ascii="Times New Roman" w:hAnsi="Times New Roman" w:cs="Times New Roman"/>
          <w:i/>
          <w:sz w:val="24"/>
          <w:szCs w:val="24"/>
        </w:rPr>
        <w:t>Impact of customer loyalty program on customer retention,</w:t>
      </w:r>
      <w:r w:rsidRPr="0071083F">
        <w:rPr>
          <w:rFonts w:ascii="Times New Roman" w:hAnsi="Times New Roman" w:cs="Times New Roman"/>
          <w:sz w:val="24"/>
          <w:szCs w:val="24"/>
        </w:rPr>
        <w:t xml:space="preserve"> international journal of business and social science, vol. 6, No. 86</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22191933</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 xml:space="preserve"> </w:t>
      </w:r>
    </w:p>
    <w:p w14:paraId="194B1353"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Singh R &amp; Khan I (2012). </w:t>
      </w:r>
      <w:r w:rsidRPr="0071083F">
        <w:rPr>
          <w:rFonts w:ascii="Times New Roman" w:hAnsi="Times New Roman" w:cs="Times New Roman"/>
          <w:i/>
          <w:sz w:val="24"/>
          <w:szCs w:val="24"/>
        </w:rPr>
        <w:t>“An Approach to Increase Customer Retention and Loyalty in B2C World”</w:t>
      </w:r>
      <w:r w:rsidRPr="0071083F">
        <w:rPr>
          <w:rFonts w:ascii="Times New Roman" w:hAnsi="Times New Roman" w:cs="Times New Roman"/>
          <w:sz w:val="24"/>
          <w:szCs w:val="24"/>
        </w:rPr>
        <w:t xml:space="preserve">, International Journal of Scientific and Research Publications, Volume2, Issue 6. </w:t>
      </w:r>
    </w:p>
    <w:p w14:paraId="703115DE"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Torres-Moraga, E., Vásquez-Parraga, A.Z. and Zamora-González, J. (2008). </w:t>
      </w:r>
      <w:r w:rsidRPr="0071083F">
        <w:rPr>
          <w:rFonts w:ascii="Times New Roman" w:hAnsi="Times New Roman" w:cs="Times New Roman"/>
          <w:i/>
          <w:sz w:val="24"/>
          <w:szCs w:val="24"/>
        </w:rPr>
        <w:t xml:space="preserve">Customer satisfaction and loyalty: start with the product, culminate with the </w:t>
      </w:r>
      <w:proofErr w:type="gramStart"/>
      <w:r w:rsidRPr="0071083F">
        <w:rPr>
          <w:rFonts w:ascii="Times New Roman" w:hAnsi="Times New Roman" w:cs="Times New Roman"/>
          <w:i/>
          <w:sz w:val="24"/>
          <w:szCs w:val="24"/>
        </w:rPr>
        <w:t>brand,</w:t>
      </w:r>
      <w:r w:rsidRPr="0071083F">
        <w:rPr>
          <w:rFonts w:ascii="Times New Roman" w:hAnsi="Times New Roman" w:cs="Times New Roman"/>
          <w:sz w:val="24"/>
          <w:szCs w:val="24"/>
        </w:rPr>
        <w:t xml:space="preserve">  Journal</w:t>
      </w:r>
      <w:proofErr w:type="gramEnd"/>
      <w:r w:rsidRPr="0071083F">
        <w:rPr>
          <w:rFonts w:ascii="Times New Roman" w:hAnsi="Times New Roman" w:cs="Times New Roman"/>
          <w:sz w:val="24"/>
          <w:szCs w:val="24"/>
        </w:rPr>
        <w:t xml:space="preserve"> of Consumer Marketing, Vol. 25 No. 5 pp. 302-313 </w:t>
      </w:r>
    </w:p>
    <w:p w14:paraId="2620D7C4"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(http://blog.hubspot.com/blog/tabid/6307/bid/31990/7-Customer-Loyalty-Programs-ThatActually-AddValue.aspx) </w:t>
      </w:r>
    </w:p>
    <w:p w14:paraId="55024641"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(http://beyondphilosophy.com/customer-experience/customer-loyalty). </w:t>
      </w:r>
    </w:p>
    <w:p w14:paraId="534E1377"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(http://searchcrm.techtarget.com/definition/loyalty-card-program) </w:t>
      </w:r>
    </w:p>
    <w:p w14:paraId="754D8CA0"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 xml:space="preserve">(http://salesforce.com/blog/customer-loyalty-program-example-tip) </w:t>
      </w:r>
    </w:p>
    <w:p w14:paraId="3B18D282" w14:textId="77777777" w:rsidR="00A84C88" w:rsidRPr="0071083F" w:rsidRDefault="00A84C88" w:rsidP="00A84C88">
      <w:pPr>
        <w:jc w:val="both"/>
        <w:rPr>
          <w:rFonts w:ascii="Times New Roman" w:hAnsi="Times New Roman" w:cs="Times New Roman"/>
          <w:sz w:val="24"/>
          <w:szCs w:val="24"/>
        </w:rPr>
      </w:pPr>
      <w:r w:rsidRPr="0071083F">
        <w:rPr>
          <w:rFonts w:ascii="Times New Roman" w:hAnsi="Times New Roman" w:cs="Times New Roman"/>
          <w:sz w:val="24"/>
          <w:szCs w:val="24"/>
        </w:rPr>
        <w:t>(http://study.com/academy/lesson/customer-loyalty- program-definition-purpose</w:t>
      </w:r>
    </w:p>
    <w:p w14:paraId="42508CC9" w14:textId="77777777" w:rsidR="00A84C88" w:rsidRDefault="00A84C88" w:rsidP="00A84C88"/>
    <w:p w14:paraId="2735C068" w14:textId="77777777" w:rsidR="00A84C88" w:rsidRDefault="00A84C88" w:rsidP="00A84C88"/>
    <w:p w14:paraId="2EB08BEC" w14:textId="77777777" w:rsidR="00AE5BA2" w:rsidRDefault="00AE5BA2"/>
    <w:sectPr w:rsidR="00AE5BA2" w:rsidSect="00A84C88">
      <w:footerReference w:type="even" r:id="rId24"/>
      <w:footerReference w:type="default" r:id="rId25"/>
      <w:footerReference w:type="first" r:id="rId26"/>
      <w:pgSz w:w="11520" w:h="14400"/>
      <w:pgMar w:top="1444" w:right="1169" w:bottom="1475" w:left="144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4630" w14:textId="77777777" w:rsidR="00CE7918" w:rsidRDefault="00CE7918">
      <w:pPr>
        <w:spacing w:after="0" w:line="240" w:lineRule="auto"/>
      </w:pPr>
      <w:r>
        <w:separator/>
      </w:r>
    </w:p>
  </w:endnote>
  <w:endnote w:type="continuationSeparator" w:id="0">
    <w:p w14:paraId="6A45A88A" w14:textId="77777777" w:rsidR="00CE7918" w:rsidRDefault="00CE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3E4" w14:textId="77777777" w:rsidR="00214C86" w:rsidRDefault="00214C86">
    <w:pP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0012" w14:textId="77777777" w:rsidR="00214C86" w:rsidRDefault="00214C86">
    <w:pP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213E" w14:textId="77777777" w:rsidR="00214C86" w:rsidRDefault="00214C86">
    <w:pPr>
      <w:spacing w:after="0"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C5A5" w14:textId="77777777" w:rsidR="00214C86"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proofErr w:type="spellStart"/>
    <w:r>
      <w:rPr>
        <w:rFonts w:ascii="Calibri" w:eastAsia="Calibri" w:hAnsi="Calibri" w:cs="Calibri"/>
      </w:rPr>
      <w:t>i</w:t>
    </w:r>
    <w:proofErr w:type="spellEnd"/>
    <w:r>
      <w:rPr>
        <w:rFonts w:ascii="Calibri" w:eastAsia="Calibri" w:hAnsi="Calibri" w:cs="Calibri"/>
      </w:rPr>
      <w:fldChar w:fldCharType="end"/>
    </w:r>
    <w:r>
      <w:rPr>
        <w:rFonts w:ascii="Calibri" w:eastAsia="Calibri" w:hAnsi="Calibri" w:cs="Calibri"/>
      </w:rPr>
      <w:t xml:space="preserve"> </w:t>
    </w:r>
  </w:p>
  <w:p w14:paraId="24301306" w14:textId="77777777" w:rsidR="00214C86" w:rsidRDefault="00000000">
    <w:pPr>
      <w:spacing w:after="0" w:line="240" w:lineRule="auto"/>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DD2" w14:textId="77777777" w:rsidR="00214C86"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A5647">
      <w:rPr>
        <w:rFonts w:ascii="Calibri" w:eastAsia="Calibri" w:hAnsi="Calibri" w:cs="Calibri"/>
        <w:noProof/>
      </w:rPr>
      <w:t>vii</w:t>
    </w:r>
    <w:r>
      <w:rPr>
        <w:rFonts w:ascii="Calibri" w:eastAsia="Calibri" w:hAnsi="Calibri" w:cs="Calibri"/>
      </w:rPr>
      <w:fldChar w:fldCharType="end"/>
    </w:r>
    <w:r>
      <w:rPr>
        <w:rFonts w:ascii="Calibri" w:eastAsia="Calibri" w:hAnsi="Calibri" w:cs="Calibri"/>
      </w:rPr>
      <w:t xml:space="preserve"> </w:t>
    </w:r>
  </w:p>
  <w:p w14:paraId="4B0BF373" w14:textId="77777777" w:rsidR="00214C86" w:rsidRDefault="00000000">
    <w:pPr>
      <w:spacing w:after="0" w:line="240" w:lineRule="auto"/>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F155" w14:textId="77777777" w:rsidR="00214C86"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proofErr w:type="spellStart"/>
    <w:r>
      <w:rPr>
        <w:rFonts w:ascii="Calibri" w:eastAsia="Calibri" w:hAnsi="Calibri" w:cs="Calibri"/>
      </w:rPr>
      <w:t>i</w:t>
    </w:r>
    <w:proofErr w:type="spellEnd"/>
    <w:r>
      <w:rPr>
        <w:rFonts w:ascii="Calibri" w:eastAsia="Calibri" w:hAnsi="Calibri" w:cs="Calibri"/>
      </w:rPr>
      <w:fldChar w:fldCharType="end"/>
    </w:r>
    <w:r>
      <w:rPr>
        <w:rFonts w:ascii="Calibri" w:eastAsia="Calibri" w:hAnsi="Calibri" w:cs="Calibri"/>
      </w:rPr>
      <w:t xml:space="preserve"> </w:t>
    </w:r>
  </w:p>
  <w:p w14:paraId="5C1B3B2B" w14:textId="77777777" w:rsidR="00214C86" w:rsidRDefault="00000000">
    <w:pPr>
      <w:spacing w:after="0" w:line="240" w:lineRule="auto"/>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E81F" w14:textId="77777777" w:rsidR="00214C86"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F92BDA8" w14:textId="77777777" w:rsidR="00214C86" w:rsidRDefault="00000000">
    <w:pPr>
      <w:spacing w:after="0" w:line="240" w:lineRule="auto"/>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411" w14:textId="77777777" w:rsidR="00214C86"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A5647">
      <w:rPr>
        <w:rFonts w:ascii="Calibri" w:eastAsia="Calibri" w:hAnsi="Calibri" w:cs="Calibri"/>
        <w:noProof/>
      </w:rPr>
      <w:t>13</w:t>
    </w:r>
    <w:r>
      <w:rPr>
        <w:rFonts w:ascii="Calibri" w:eastAsia="Calibri" w:hAnsi="Calibri" w:cs="Calibri"/>
      </w:rPr>
      <w:fldChar w:fldCharType="end"/>
    </w:r>
    <w:r>
      <w:rPr>
        <w:rFonts w:ascii="Calibri" w:eastAsia="Calibri" w:hAnsi="Calibri" w:cs="Calibri"/>
      </w:rPr>
      <w:t xml:space="preserve"> </w:t>
    </w:r>
  </w:p>
  <w:p w14:paraId="6275F5A2" w14:textId="77777777" w:rsidR="00214C86" w:rsidRDefault="00000000">
    <w:pPr>
      <w:spacing w:after="0" w:line="240" w:lineRule="auto"/>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DBC1" w14:textId="77777777" w:rsidR="00214C86"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A855686" w14:textId="77777777" w:rsidR="00214C86" w:rsidRDefault="00000000">
    <w:pPr>
      <w:spacing w:after="0" w:line="240" w:lineRule="auto"/>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82A5" w14:textId="77777777" w:rsidR="00CE7918" w:rsidRDefault="00CE7918">
      <w:pPr>
        <w:spacing w:after="0" w:line="240" w:lineRule="auto"/>
      </w:pPr>
      <w:r>
        <w:separator/>
      </w:r>
    </w:p>
  </w:footnote>
  <w:footnote w:type="continuationSeparator" w:id="0">
    <w:p w14:paraId="5790BFB5" w14:textId="77777777" w:rsidR="00CE7918" w:rsidRDefault="00CE7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A8E"/>
    <w:multiLevelType w:val="multilevel"/>
    <w:tmpl w:val="0AA80A8E"/>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1" w15:restartNumberingAfterBreak="0">
    <w:nsid w:val="0D0A7179"/>
    <w:multiLevelType w:val="multilevel"/>
    <w:tmpl w:val="0D0A7179"/>
    <w:lvl w:ilvl="0">
      <w:start w:val="1"/>
      <w:numFmt w:val="decimal"/>
      <w:lvlText w:val="%1."/>
      <w:lvlJc w:val="left"/>
      <w:pPr>
        <w:ind w:left="30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15:restartNumberingAfterBreak="0">
    <w:nsid w:val="11DC4EB4"/>
    <w:multiLevelType w:val="multilevel"/>
    <w:tmpl w:val="11DC4EB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15:restartNumberingAfterBreak="0">
    <w:nsid w:val="1D017480"/>
    <w:multiLevelType w:val="multilevel"/>
    <w:tmpl w:val="1D0174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 w15:restartNumberingAfterBreak="0">
    <w:nsid w:val="1D6858FF"/>
    <w:multiLevelType w:val="multilevel"/>
    <w:tmpl w:val="1D6858F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5" w15:restartNumberingAfterBreak="0">
    <w:nsid w:val="1FED761E"/>
    <w:multiLevelType w:val="multilevel"/>
    <w:tmpl w:val="1FED761E"/>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 w15:restartNumberingAfterBreak="0">
    <w:nsid w:val="3C832644"/>
    <w:multiLevelType w:val="multilevel"/>
    <w:tmpl w:val="3C832644"/>
    <w:lvl w:ilvl="0">
      <w:start w:val="1"/>
      <w:numFmt w:val="decimal"/>
      <w:lvlText w:val="%1."/>
      <w:lvlJc w:val="left"/>
      <w:pPr>
        <w:ind w:left="242"/>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15:restartNumberingAfterBreak="0">
    <w:nsid w:val="3CDE5430"/>
    <w:multiLevelType w:val="multilevel"/>
    <w:tmpl w:val="3CDE5430"/>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5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Restart w:val="0"/>
      <w:lvlText w:val="•"/>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8" w15:restartNumberingAfterBreak="0">
    <w:nsid w:val="59653DE2"/>
    <w:multiLevelType w:val="multilevel"/>
    <w:tmpl w:val="59653DE2"/>
    <w:lvl w:ilvl="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15:restartNumberingAfterBreak="0">
    <w:nsid w:val="5BFA4A40"/>
    <w:multiLevelType w:val="multilevel"/>
    <w:tmpl w:val="5BFA4A4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0" w15:restartNumberingAfterBreak="0">
    <w:nsid w:val="5E650972"/>
    <w:multiLevelType w:val="multilevel"/>
    <w:tmpl w:val="5E650972"/>
    <w:lvl w:ilvl="0">
      <w:start w:val="1"/>
      <w:numFmt w:val="decimal"/>
      <w:lvlText w:val="%1)"/>
      <w:lvlJc w:val="left"/>
      <w:pPr>
        <w:ind w:left="2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1" w15:restartNumberingAfterBreak="0">
    <w:nsid w:val="65507E9E"/>
    <w:multiLevelType w:val="multilevel"/>
    <w:tmpl w:val="65507E9E"/>
    <w:lvl w:ilvl="0">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2" w15:restartNumberingAfterBreak="0">
    <w:nsid w:val="6E975860"/>
    <w:multiLevelType w:val="multilevel"/>
    <w:tmpl w:val="6E97586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15:restartNumberingAfterBreak="0">
    <w:nsid w:val="71D5360E"/>
    <w:multiLevelType w:val="multilevel"/>
    <w:tmpl w:val="71D5360E"/>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15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4" w15:restartNumberingAfterBreak="0">
    <w:nsid w:val="757A1640"/>
    <w:multiLevelType w:val="multilevel"/>
    <w:tmpl w:val="757A164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5" w15:restartNumberingAfterBreak="0">
    <w:nsid w:val="76613A16"/>
    <w:multiLevelType w:val="multilevel"/>
    <w:tmpl w:val="76613A16"/>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8"/>
      <w:numFmt w:val="decimal"/>
      <w:lvlRestart w:val="0"/>
      <w:lvlText w:val="%1.%2.%3"/>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6" w15:restartNumberingAfterBreak="0">
    <w:nsid w:val="784B254E"/>
    <w:multiLevelType w:val="multilevel"/>
    <w:tmpl w:val="784B254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15:restartNumberingAfterBreak="0">
    <w:nsid w:val="78826D66"/>
    <w:multiLevelType w:val="multilevel"/>
    <w:tmpl w:val="78826D66"/>
    <w:lvl w:ilvl="0">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num w:numId="1" w16cid:durableId="364065359">
    <w:abstractNumId w:val="11"/>
  </w:num>
  <w:num w:numId="2" w16cid:durableId="1117992546">
    <w:abstractNumId w:val="2"/>
  </w:num>
  <w:num w:numId="3" w16cid:durableId="393311684">
    <w:abstractNumId w:val="1"/>
  </w:num>
  <w:num w:numId="4" w16cid:durableId="1992249912">
    <w:abstractNumId w:val="3"/>
  </w:num>
  <w:num w:numId="5" w16cid:durableId="623465186">
    <w:abstractNumId w:val="16"/>
  </w:num>
  <w:num w:numId="6" w16cid:durableId="142357335">
    <w:abstractNumId w:val="14"/>
  </w:num>
  <w:num w:numId="7" w16cid:durableId="1666130535">
    <w:abstractNumId w:val="17"/>
  </w:num>
  <w:num w:numId="8" w16cid:durableId="319047097">
    <w:abstractNumId w:val="7"/>
  </w:num>
  <w:num w:numId="9" w16cid:durableId="1415321223">
    <w:abstractNumId w:val="15"/>
  </w:num>
  <w:num w:numId="10" w16cid:durableId="509686777">
    <w:abstractNumId w:val="0"/>
  </w:num>
  <w:num w:numId="11" w16cid:durableId="908341394">
    <w:abstractNumId w:val="6"/>
  </w:num>
  <w:num w:numId="12" w16cid:durableId="652486603">
    <w:abstractNumId w:val="4"/>
  </w:num>
  <w:num w:numId="13" w16cid:durableId="865487191">
    <w:abstractNumId w:val="5"/>
  </w:num>
  <w:num w:numId="14" w16cid:durableId="1200322121">
    <w:abstractNumId w:val="8"/>
  </w:num>
  <w:num w:numId="15" w16cid:durableId="114908545">
    <w:abstractNumId w:val="10"/>
  </w:num>
  <w:num w:numId="16" w16cid:durableId="1873153868">
    <w:abstractNumId w:val="13"/>
  </w:num>
  <w:num w:numId="17" w16cid:durableId="38630336">
    <w:abstractNumId w:val="9"/>
  </w:num>
  <w:num w:numId="18" w16cid:durableId="1989550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88"/>
    <w:rsid w:val="001653C0"/>
    <w:rsid w:val="001B30FC"/>
    <w:rsid w:val="001B5235"/>
    <w:rsid w:val="00214C86"/>
    <w:rsid w:val="00292B57"/>
    <w:rsid w:val="00507DDD"/>
    <w:rsid w:val="00596C20"/>
    <w:rsid w:val="005E55DB"/>
    <w:rsid w:val="006D0B4C"/>
    <w:rsid w:val="00741A83"/>
    <w:rsid w:val="00781E2F"/>
    <w:rsid w:val="00890091"/>
    <w:rsid w:val="00A50A0A"/>
    <w:rsid w:val="00A61032"/>
    <w:rsid w:val="00A7671A"/>
    <w:rsid w:val="00A84C88"/>
    <w:rsid w:val="00AE5BA2"/>
    <w:rsid w:val="00BB0642"/>
    <w:rsid w:val="00BD12A5"/>
    <w:rsid w:val="00C02337"/>
    <w:rsid w:val="00C17348"/>
    <w:rsid w:val="00CE7918"/>
    <w:rsid w:val="00DC59E7"/>
    <w:rsid w:val="00EA4FD4"/>
    <w:rsid w:val="00F1330C"/>
    <w:rsid w:val="00FE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9857"/>
  <w15:chartTrackingRefBased/>
  <w15:docId w15:val="{4069A2F6-A04A-458A-B70C-085170D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88"/>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qFormat/>
    <w:rsid w:val="00A84C88"/>
    <w:pPr>
      <w:spacing w:after="0" w:line="240" w:lineRule="auto"/>
    </w:pPr>
    <w:rPr>
      <w:rFonts w:eastAsiaTheme="minorEastAsia"/>
      <w:kern w:val="0"/>
      <w:sz w:val="20"/>
      <w:szCs w:val="20"/>
      <w:lang w:val="en-GB"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A84C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yperlink" Target="https://doi.org/10.13106/jafeb%202021.vol8.no8.0593"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image" Target="media/image5.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3106/jafeb%202021.vol8.no8.0593"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png"/><Relationship Id="rId22" Type="http://schemas.openxmlformats.org/officeDocument/2006/relationships/hyperlink" Target="https://doi.org/10.13106/jafeb%202021.vol8.no8.059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58</Pages>
  <Words>13425</Words>
  <Characters>76523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21</cp:revision>
  <dcterms:created xsi:type="dcterms:W3CDTF">2024-12-12T17:13:00Z</dcterms:created>
  <dcterms:modified xsi:type="dcterms:W3CDTF">2025-01-29T19:58:00Z</dcterms:modified>
</cp:coreProperties>
</file>