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B1" w:rsidRDefault="00B925B1" w:rsidP="00744D78">
      <w:pPr>
        <w:spacing w:line="360" w:lineRule="auto"/>
        <w:ind w:left="360"/>
        <w:jc w:val="center"/>
        <w:rPr>
          <w:b/>
          <w:szCs w:val="28"/>
        </w:rPr>
      </w:pPr>
      <w:r>
        <w:rPr>
          <w:b/>
          <w:szCs w:val="28"/>
        </w:rPr>
        <w:t>EFFECTS</w:t>
      </w:r>
      <w:r w:rsidR="00963C1D">
        <w:rPr>
          <w:b/>
          <w:szCs w:val="28"/>
        </w:rPr>
        <w:t xml:space="preserve"> OF INTERNET BANKING ON</w:t>
      </w:r>
      <w:r>
        <w:rPr>
          <w:b/>
          <w:szCs w:val="28"/>
        </w:rPr>
        <w:t xml:space="preserve"> THE</w:t>
      </w:r>
      <w:r w:rsidR="00963C1D">
        <w:rPr>
          <w:b/>
          <w:szCs w:val="28"/>
        </w:rPr>
        <w:t xml:space="preserve"> PROFITABILITY OF </w:t>
      </w:r>
      <w:r w:rsidR="00067B97">
        <w:rPr>
          <w:b/>
          <w:szCs w:val="28"/>
        </w:rPr>
        <w:t xml:space="preserve">DEPOSIT </w:t>
      </w:r>
      <w:r w:rsidR="00A11536">
        <w:rPr>
          <w:b/>
          <w:szCs w:val="28"/>
        </w:rPr>
        <w:t xml:space="preserve">MONEY </w:t>
      </w:r>
      <w:r>
        <w:rPr>
          <w:b/>
          <w:szCs w:val="28"/>
        </w:rPr>
        <w:t>BANKS IN NIGERIA</w:t>
      </w:r>
    </w:p>
    <w:p w:rsidR="00B925B1" w:rsidRDefault="00B925B1">
      <w:pPr>
        <w:spacing w:line="360" w:lineRule="auto"/>
        <w:jc w:val="center"/>
        <w:rPr>
          <w:b/>
          <w:szCs w:val="28"/>
        </w:rPr>
      </w:pPr>
    </w:p>
    <w:p w:rsidR="001540A4" w:rsidRDefault="00B925B1" w:rsidP="00B925B1">
      <w:pPr>
        <w:spacing w:line="360" w:lineRule="auto"/>
        <w:jc w:val="center"/>
        <w:rPr>
          <w:b/>
          <w:szCs w:val="28"/>
        </w:rPr>
      </w:pPr>
      <w:r>
        <w:rPr>
          <w:b/>
          <w:szCs w:val="28"/>
        </w:rPr>
        <w:t xml:space="preserve">(A CASE STUDY OF </w:t>
      </w:r>
      <w:r w:rsidR="00963C1D">
        <w:rPr>
          <w:b/>
          <w:szCs w:val="28"/>
        </w:rPr>
        <w:t>ZENITH BANK PLC</w:t>
      </w:r>
      <w:r>
        <w:rPr>
          <w:b/>
          <w:szCs w:val="28"/>
        </w:rPr>
        <w:t>)</w:t>
      </w:r>
      <w:r w:rsidR="00963C1D">
        <w:rPr>
          <w:b/>
          <w:szCs w:val="28"/>
        </w:rPr>
        <w:t xml:space="preserve"> </w:t>
      </w:r>
    </w:p>
    <w:p w:rsidR="001540A4" w:rsidRDefault="001540A4">
      <w:pPr>
        <w:spacing w:line="360" w:lineRule="auto"/>
        <w:jc w:val="center"/>
        <w:rPr>
          <w:b/>
          <w:szCs w:val="28"/>
        </w:rPr>
      </w:pPr>
    </w:p>
    <w:p w:rsidR="001540A4" w:rsidRDefault="001540A4">
      <w:pPr>
        <w:spacing w:line="360" w:lineRule="auto"/>
        <w:jc w:val="both"/>
        <w:rPr>
          <w:b/>
          <w:szCs w:val="28"/>
        </w:rPr>
      </w:pPr>
    </w:p>
    <w:p w:rsidR="001540A4" w:rsidRPr="00E86336" w:rsidRDefault="00E86336" w:rsidP="00E86336">
      <w:pPr>
        <w:spacing w:line="360" w:lineRule="auto"/>
        <w:rPr>
          <w:b/>
          <w:sz w:val="28"/>
          <w:szCs w:val="28"/>
        </w:rPr>
      </w:pPr>
      <w:r>
        <w:rPr>
          <w:b/>
          <w:szCs w:val="28"/>
        </w:rPr>
        <w:t xml:space="preserve">                                                                      </w:t>
      </w:r>
      <w:r w:rsidR="00963C1D" w:rsidRPr="00E86336">
        <w:rPr>
          <w:b/>
          <w:sz w:val="28"/>
          <w:szCs w:val="28"/>
        </w:rPr>
        <w:t>BY</w:t>
      </w:r>
    </w:p>
    <w:p w:rsidR="001540A4" w:rsidRDefault="001540A4" w:rsidP="00AE4BB9">
      <w:pPr>
        <w:spacing w:line="360" w:lineRule="auto"/>
        <w:rPr>
          <w:b/>
          <w:szCs w:val="28"/>
        </w:rPr>
      </w:pPr>
    </w:p>
    <w:p w:rsidR="001540A4" w:rsidRPr="00E86336" w:rsidRDefault="00714EB9">
      <w:pPr>
        <w:spacing w:line="360" w:lineRule="auto"/>
        <w:jc w:val="center"/>
        <w:rPr>
          <w:b/>
          <w:sz w:val="28"/>
          <w:szCs w:val="28"/>
        </w:rPr>
      </w:pPr>
      <w:r w:rsidRPr="00E86336">
        <w:rPr>
          <w:b/>
          <w:sz w:val="28"/>
          <w:szCs w:val="28"/>
        </w:rPr>
        <w:t>IBRAHIM IDRIS</w:t>
      </w:r>
      <w:r w:rsidR="00963C1D" w:rsidRPr="00E86336">
        <w:rPr>
          <w:b/>
          <w:sz w:val="28"/>
          <w:szCs w:val="28"/>
        </w:rPr>
        <w:t xml:space="preserve"> </w:t>
      </w:r>
    </w:p>
    <w:p w:rsidR="00714EB9" w:rsidRPr="00E86336" w:rsidRDefault="00714EB9" w:rsidP="00714EB9">
      <w:pPr>
        <w:spacing w:line="360" w:lineRule="auto"/>
        <w:jc w:val="center"/>
        <w:rPr>
          <w:b/>
          <w:sz w:val="28"/>
          <w:szCs w:val="28"/>
        </w:rPr>
      </w:pPr>
      <w:r w:rsidRPr="00E86336">
        <w:rPr>
          <w:b/>
          <w:sz w:val="28"/>
          <w:szCs w:val="28"/>
        </w:rPr>
        <w:t>HND/23/BFN/FT/0248</w:t>
      </w:r>
    </w:p>
    <w:p w:rsidR="001540A4" w:rsidRDefault="001540A4">
      <w:pPr>
        <w:spacing w:line="360" w:lineRule="auto"/>
        <w:jc w:val="center"/>
        <w:rPr>
          <w:b/>
          <w:szCs w:val="28"/>
        </w:rPr>
      </w:pPr>
    </w:p>
    <w:p w:rsidR="001540A4" w:rsidRDefault="001540A4">
      <w:pPr>
        <w:spacing w:line="360" w:lineRule="auto"/>
        <w:jc w:val="center"/>
        <w:rPr>
          <w:b/>
          <w:szCs w:val="28"/>
        </w:rPr>
      </w:pPr>
    </w:p>
    <w:p w:rsidR="001540A4" w:rsidRDefault="00AE4BB9" w:rsidP="00357AC4">
      <w:pPr>
        <w:spacing w:line="360" w:lineRule="auto"/>
        <w:jc w:val="center"/>
        <w:rPr>
          <w:b/>
          <w:szCs w:val="28"/>
        </w:rPr>
      </w:pPr>
      <w:r>
        <w:rPr>
          <w:b/>
          <w:szCs w:val="28"/>
        </w:rPr>
        <w:t xml:space="preserve">BEING A RESEARCH PROJECT SUBMITTED TO THE </w:t>
      </w:r>
      <w:r w:rsidR="00963C1D">
        <w:rPr>
          <w:b/>
          <w:szCs w:val="28"/>
        </w:rPr>
        <w:t>DEPARTMENT OF BANKING AND FINANCE,</w:t>
      </w:r>
      <w:r>
        <w:rPr>
          <w:b/>
          <w:szCs w:val="28"/>
        </w:rPr>
        <w:t xml:space="preserve"> INSTITUTE OF FINANCE AND MANAGEMENT STUDIES, KWARA STATE POLYTECHNIC, ILORIN</w:t>
      </w:r>
    </w:p>
    <w:p w:rsidR="00AE4BB9" w:rsidRDefault="00AE4BB9" w:rsidP="00AE4BB9">
      <w:pPr>
        <w:spacing w:line="360" w:lineRule="auto"/>
        <w:rPr>
          <w:b/>
          <w:szCs w:val="28"/>
        </w:rPr>
      </w:pPr>
    </w:p>
    <w:p w:rsidR="00321230" w:rsidRDefault="00AE4BB9" w:rsidP="00357AC4">
      <w:pPr>
        <w:spacing w:line="360" w:lineRule="auto"/>
        <w:jc w:val="center"/>
        <w:rPr>
          <w:b/>
          <w:szCs w:val="28"/>
        </w:rPr>
      </w:pPr>
      <w:r>
        <w:rPr>
          <w:b/>
          <w:szCs w:val="28"/>
        </w:rPr>
        <w:t>IN PARTIAL</w:t>
      </w:r>
      <w:r w:rsidR="004F26B6">
        <w:rPr>
          <w:b/>
          <w:szCs w:val="28"/>
        </w:rPr>
        <w:t xml:space="preserve"> </w:t>
      </w:r>
      <w:r>
        <w:rPr>
          <w:b/>
          <w:szCs w:val="28"/>
        </w:rPr>
        <w:t>FULFILLMENT</w:t>
      </w:r>
      <w:r w:rsidR="00321230">
        <w:rPr>
          <w:b/>
          <w:szCs w:val="28"/>
        </w:rPr>
        <w:t xml:space="preserve"> OF THE REQUIREMENT FOR THE AWARD</w:t>
      </w:r>
    </w:p>
    <w:p w:rsidR="001540A4" w:rsidRDefault="00321230" w:rsidP="00357AC4">
      <w:pPr>
        <w:spacing w:line="360" w:lineRule="auto"/>
        <w:jc w:val="center"/>
        <w:rPr>
          <w:b/>
          <w:szCs w:val="28"/>
        </w:rPr>
      </w:pPr>
      <w:r>
        <w:rPr>
          <w:b/>
          <w:szCs w:val="28"/>
        </w:rPr>
        <w:t>OF HIGHER NATIONAL DIPLOMA (HND) IN BANKING AND FINANCE</w:t>
      </w:r>
    </w:p>
    <w:p w:rsidR="001540A4" w:rsidRDefault="001540A4">
      <w:pPr>
        <w:spacing w:line="360" w:lineRule="auto"/>
        <w:jc w:val="center"/>
        <w:rPr>
          <w:b/>
          <w:szCs w:val="28"/>
        </w:rPr>
      </w:pPr>
    </w:p>
    <w:p w:rsidR="00307E39" w:rsidRDefault="00307E39">
      <w:pPr>
        <w:spacing w:line="360" w:lineRule="auto"/>
        <w:jc w:val="center"/>
        <w:rPr>
          <w:b/>
          <w:szCs w:val="28"/>
        </w:rPr>
      </w:pPr>
    </w:p>
    <w:p w:rsidR="001540A4" w:rsidRDefault="001540A4">
      <w:pPr>
        <w:spacing w:line="360" w:lineRule="auto"/>
        <w:jc w:val="center"/>
        <w:rPr>
          <w:b/>
          <w:szCs w:val="28"/>
        </w:rPr>
      </w:pPr>
    </w:p>
    <w:p w:rsidR="00307E39" w:rsidRDefault="00151D80">
      <w:pPr>
        <w:spacing w:line="360" w:lineRule="auto"/>
        <w:jc w:val="both"/>
        <w:rPr>
          <w:b/>
          <w:szCs w:val="28"/>
        </w:rPr>
      </w:pPr>
      <w:r>
        <w:rPr>
          <w:b/>
          <w:szCs w:val="28"/>
        </w:rPr>
        <w:t xml:space="preserve"> </w:t>
      </w:r>
    </w:p>
    <w:p w:rsidR="00307E39" w:rsidRDefault="00307E39">
      <w:pPr>
        <w:spacing w:line="360" w:lineRule="auto"/>
        <w:jc w:val="both"/>
        <w:rPr>
          <w:b/>
          <w:szCs w:val="28"/>
        </w:rPr>
      </w:pPr>
    </w:p>
    <w:p w:rsidR="00307E39" w:rsidRDefault="00067B97" w:rsidP="00067B97">
      <w:pPr>
        <w:spacing w:line="360" w:lineRule="auto"/>
        <w:ind w:left="5760" w:firstLine="720"/>
        <w:jc w:val="both"/>
        <w:rPr>
          <w:b/>
          <w:szCs w:val="28"/>
        </w:rPr>
      </w:pPr>
      <w:r>
        <w:rPr>
          <w:b/>
          <w:szCs w:val="28"/>
        </w:rPr>
        <w:t>APRIL</w:t>
      </w:r>
      <w:r w:rsidR="00307E39">
        <w:rPr>
          <w:b/>
          <w:szCs w:val="28"/>
        </w:rPr>
        <w:t xml:space="preserve"> 2025</w:t>
      </w:r>
    </w:p>
    <w:p w:rsidR="00307E39" w:rsidRDefault="00307E39">
      <w:pPr>
        <w:spacing w:line="360" w:lineRule="auto"/>
        <w:jc w:val="both"/>
        <w:rPr>
          <w:b/>
          <w:szCs w:val="28"/>
        </w:rPr>
      </w:pPr>
    </w:p>
    <w:p w:rsidR="001540A4" w:rsidRDefault="001540A4">
      <w:pPr>
        <w:spacing w:line="360" w:lineRule="auto"/>
        <w:jc w:val="both"/>
        <w:rPr>
          <w:b/>
          <w:szCs w:val="28"/>
        </w:rPr>
      </w:pPr>
    </w:p>
    <w:p w:rsidR="001540A4" w:rsidRDefault="001540A4" w:rsidP="00144EA6">
      <w:pPr>
        <w:spacing w:line="480" w:lineRule="auto"/>
        <w:jc w:val="both"/>
        <w:rPr>
          <w:b/>
          <w:szCs w:val="28"/>
        </w:rPr>
      </w:pPr>
    </w:p>
    <w:p w:rsidR="001540A4" w:rsidRDefault="00144EA6" w:rsidP="00144EA6">
      <w:pPr>
        <w:spacing w:line="480" w:lineRule="auto"/>
        <w:rPr>
          <w:b/>
          <w:sz w:val="28"/>
          <w:szCs w:val="28"/>
        </w:rPr>
      </w:pPr>
      <w:r>
        <w:rPr>
          <w:b/>
          <w:sz w:val="28"/>
          <w:szCs w:val="28"/>
        </w:rPr>
        <w:lastRenderedPageBreak/>
        <w:t xml:space="preserve">                                              </w:t>
      </w:r>
      <w:r w:rsidR="00963C1D">
        <w:rPr>
          <w:b/>
          <w:sz w:val="28"/>
          <w:szCs w:val="28"/>
        </w:rPr>
        <w:t>CERTIFICATION</w:t>
      </w:r>
    </w:p>
    <w:p w:rsidR="001540A4" w:rsidRDefault="00963C1D" w:rsidP="00D80602">
      <w:pPr>
        <w:spacing w:line="480" w:lineRule="auto"/>
        <w:jc w:val="both"/>
        <w:rPr>
          <w:sz w:val="28"/>
          <w:szCs w:val="28"/>
        </w:rPr>
      </w:pPr>
      <w:r>
        <w:rPr>
          <w:sz w:val="28"/>
          <w:szCs w:val="28"/>
        </w:rPr>
        <w:t>This is to certif</w:t>
      </w:r>
      <w:r w:rsidR="00667976">
        <w:rPr>
          <w:sz w:val="28"/>
          <w:szCs w:val="28"/>
        </w:rPr>
        <w:t>y that this research work “Effec</w:t>
      </w:r>
      <w:r>
        <w:rPr>
          <w:sz w:val="28"/>
          <w:szCs w:val="28"/>
        </w:rPr>
        <w:t>t Of Internet Banking On</w:t>
      </w:r>
      <w:r w:rsidR="00667976">
        <w:rPr>
          <w:sz w:val="28"/>
          <w:szCs w:val="28"/>
        </w:rPr>
        <w:t xml:space="preserve"> </w:t>
      </w:r>
      <w:r>
        <w:rPr>
          <w:sz w:val="28"/>
          <w:szCs w:val="28"/>
        </w:rPr>
        <w:t xml:space="preserve"> </w:t>
      </w:r>
      <w:r w:rsidR="00667976">
        <w:rPr>
          <w:sz w:val="28"/>
          <w:szCs w:val="28"/>
        </w:rPr>
        <w:t xml:space="preserve">The </w:t>
      </w:r>
      <w:r>
        <w:rPr>
          <w:sz w:val="28"/>
          <w:szCs w:val="28"/>
        </w:rPr>
        <w:t xml:space="preserve">Profitability Of </w:t>
      </w:r>
      <w:r w:rsidR="00667976">
        <w:rPr>
          <w:sz w:val="28"/>
          <w:szCs w:val="28"/>
        </w:rPr>
        <w:t>Deposit Money</w:t>
      </w:r>
      <w:r>
        <w:rPr>
          <w:sz w:val="28"/>
          <w:szCs w:val="28"/>
        </w:rPr>
        <w:t xml:space="preserve"> Banks In Nigeria: A </w:t>
      </w:r>
      <w:r w:rsidR="00667976">
        <w:rPr>
          <w:sz w:val="28"/>
          <w:szCs w:val="28"/>
        </w:rPr>
        <w:t xml:space="preserve">Case </w:t>
      </w:r>
      <w:r>
        <w:rPr>
          <w:sz w:val="28"/>
          <w:szCs w:val="28"/>
        </w:rPr>
        <w:t xml:space="preserve">Study Of Zenith Bank </w:t>
      </w:r>
      <w:r w:rsidR="00667976">
        <w:rPr>
          <w:sz w:val="28"/>
          <w:szCs w:val="28"/>
        </w:rPr>
        <w:t>Plc.</w:t>
      </w:r>
      <w:r>
        <w:rPr>
          <w:sz w:val="28"/>
          <w:szCs w:val="28"/>
        </w:rPr>
        <w:t xml:space="preserve"> by </w:t>
      </w:r>
      <w:r w:rsidR="00667976">
        <w:rPr>
          <w:sz w:val="28"/>
          <w:szCs w:val="28"/>
        </w:rPr>
        <w:t xml:space="preserve">IBRAHIM IDRIS </w:t>
      </w:r>
      <w:r>
        <w:rPr>
          <w:sz w:val="28"/>
          <w:szCs w:val="28"/>
        </w:rPr>
        <w:t xml:space="preserve">in the Department of Banking and Finance has been examined and approved as meeting the requirements for the award of </w:t>
      </w:r>
      <w:r w:rsidR="00D80602">
        <w:rPr>
          <w:sz w:val="28"/>
          <w:szCs w:val="28"/>
        </w:rPr>
        <w:t>Higher National Diploma (HND)</w:t>
      </w:r>
      <w:r>
        <w:rPr>
          <w:sz w:val="28"/>
          <w:szCs w:val="28"/>
        </w:rPr>
        <w:t xml:space="preserve"> in Banking an</w:t>
      </w:r>
      <w:r w:rsidR="00C021DC">
        <w:rPr>
          <w:sz w:val="28"/>
          <w:szCs w:val="28"/>
        </w:rPr>
        <w:t>d Finance</w:t>
      </w:r>
    </w:p>
    <w:p w:rsidR="001540A4" w:rsidRDefault="001540A4">
      <w:pPr>
        <w:jc w:val="both"/>
        <w:rPr>
          <w:sz w:val="28"/>
          <w:szCs w:val="28"/>
        </w:rPr>
      </w:pPr>
    </w:p>
    <w:p w:rsidR="001540A4" w:rsidRDefault="001540A4">
      <w:pPr>
        <w:jc w:val="both"/>
        <w:rPr>
          <w:sz w:val="28"/>
          <w:szCs w:val="28"/>
        </w:rPr>
      </w:pPr>
    </w:p>
    <w:p w:rsidR="001540A4" w:rsidRDefault="001540A4">
      <w:pPr>
        <w:jc w:val="both"/>
        <w:rPr>
          <w:sz w:val="28"/>
          <w:szCs w:val="28"/>
        </w:rPr>
      </w:pPr>
    </w:p>
    <w:p w:rsidR="001540A4" w:rsidRDefault="001540A4">
      <w:pPr>
        <w:jc w:val="both"/>
        <w:rPr>
          <w:sz w:val="28"/>
          <w:szCs w:val="28"/>
        </w:rPr>
      </w:pPr>
    </w:p>
    <w:p w:rsidR="001540A4" w:rsidRDefault="00963C1D">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1540A4" w:rsidRDefault="00963C1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AB066B">
        <w:rPr>
          <w:b/>
          <w:sz w:val="28"/>
          <w:szCs w:val="28"/>
        </w:rPr>
        <w:t xml:space="preserve">           </w:t>
      </w:r>
      <w:r>
        <w:rPr>
          <w:b/>
          <w:sz w:val="28"/>
          <w:szCs w:val="28"/>
        </w:rPr>
        <w:t>Date</w:t>
      </w:r>
    </w:p>
    <w:p w:rsidR="00AB066B" w:rsidRDefault="00AB066B" w:rsidP="00AB066B">
      <w:pPr>
        <w:jc w:val="both"/>
        <w:rPr>
          <w:sz w:val="28"/>
          <w:szCs w:val="28"/>
        </w:rPr>
      </w:pPr>
      <w:r>
        <w:rPr>
          <w:sz w:val="28"/>
          <w:szCs w:val="28"/>
        </w:rPr>
        <w:t>(Project Supervisor)</w:t>
      </w:r>
    </w:p>
    <w:p w:rsidR="001540A4" w:rsidRDefault="001540A4">
      <w:pPr>
        <w:jc w:val="both"/>
        <w:rPr>
          <w:sz w:val="28"/>
          <w:szCs w:val="28"/>
        </w:rPr>
      </w:pPr>
    </w:p>
    <w:p w:rsidR="001540A4" w:rsidRDefault="001540A4">
      <w:pPr>
        <w:jc w:val="both"/>
        <w:rPr>
          <w:sz w:val="28"/>
          <w:szCs w:val="28"/>
        </w:rPr>
      </w:pPr>
    </w:p>
    <w:p w:rsidR="001540A4" w:rsidRDefault="001540A4">
      <w:pPr>
        <w:jc w:val="both"/>
        <w:rPr>
          <w:sz w:val="28"/>
          <w:szCs w:val="28"/>
        </w:rPr>
      </w:pPr>
    </w:p>
    <w:p w:rsidR="001540A4" w:rsidRDefault="001540A4">
      <w:pPr>
        <w:jc w:val="both"/>
        <w:rPr>
          <w:sz w:val="28"/>
          <w:szCs w:val="28"/>
        </w:rPr>
      </w:pPr>
    </w:p>
    <w:p w:rsidR="001540A4" w:rsidRDefault="00963C1D">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1540A4" w:rsidRDefault="00963C1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AB066B" w:rsidRDefault="00963C1D" w:rsidP="00AB066B">
      <w:pPr>
        <w:jc w:val="both"/>
        <w:rPr>
          <w:sz w:val="28"/>
          <w:szCs w:val="28"/>
        </w:rPr>
      </w:pPr>
      <w:r>
        <w:rPr>
          <w:sz w:val="28"/>
          <w:szCs w:val="28"/>
        </w:rPr>
        <w:t xml:space="preserve"> </w:t>
      </w:r>
      <w:r w:rsidR="00AB066B">
        <w:rPr>
          <w:sz w:val="28"/>
          <w:szCs w:val="28"/>
        </w:rPr>
        <w:t>(Project Coordinator)</w:t>
      </w:r>
    </w:p>
    <w:p w:rsidR="001540A4" w:rsidRDefault="00963C1D">
      <w:pPr>
        <w:jc w:val="both"/>
        <w:rPr>
          <w:sz w:val="28"/>
          <w:szCs w:val="28"/>
        </w:rPr>
      </w:pPr>
      <w:r>
        <w:rPr>
          <w:sz w:val="28"/>
          <w:szCs w:val="28"/>
        </w:rPr>
        <w:tab/>
      </w:r>
    </w:p>
    <w:p w:rsidR="001540A4" w:rsidRDefault="001540A4">
      <w:pPr>
        <w:jc w:val="both"/>
        <w:rPr>
          <w:sz w:val="28"/>
          <w:szCs w:val="28"/>
        </w:rPr>
      </w:pPr>
    </w:p>
    <w:p w:rsidR="001540A4" w:rsidRDefault="001540A4">
      <w:pPr>
        <w:jc w:val="both"/>
        <w:rPr>
          <w:sz w:val="28"/>
          <w:szCs w:val="28"/>
        </w:rPr>
      </w:pPr>
    </w:p>
    <w:p w:rsidR="001540A4" w:rsidRDefault="001540A4">
      <w:pPr>
        <w:jc w:val="both"/>
        <w:rPr>
          <w:sz w:val="28"/>
          <w:szCs w:val="28"/>
        </w:rPr>
      </w:pPr>
    </w:p>
    <w:p w:rsidR="001540A4" w:rsidRDefault="00963C1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1540A4" w:rsidRDefault="00963C1D">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1540A4" w:rsidRDefault="00963C1D">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9A4EBE">
        <w:rPr>
          <w:b/>
          <w:sz w:val="28"/>
          <w:szCs w:val="28"/>
        </w:rPr>
        <w:t xml:space="preserve">                     </w:t>
      </w:r>
      <w:r>
        <w:rPr>
          <w:b/>
          <w:sz w:val="28"/>
          <w:szCs w:val="28"/>
        </w:rPr>
        <w:t>Date</w:t>
      </w:r>
    </w:p>
    <w:p w:rsidR="001540A4" w:rsidRDefault="00963C1D">
      <w:pPr>
        <w:jc w:val="both"/>
        <w:rPr>
          <w:sz w:val="28"/>
          <w:szCs w:val="28"/>
        </w:rPr>
      </w:pPr>
      <w:r>
        <w:rPr>
          <w:sz w:val="28"/>
          <w:szCs w:val="28"/>
        </w:rPr>
        <w:t xml:space="preserve"> </w:t>
      </w:r>
      <w:r w:rsidR="00845A58">
        <w:rPr>
          <w:sz w:val="28"/>
          <w:szCs w:val="28"/>
        </w:rPr>
        <w:t>(Head of Department)</w:t>
      </w:r>
    </w:p>
    <w:p w:rsidR="001540A4" w:rsidRDefault="001540A4">
      <w:pPr>
        <w:jc w:val="both"/>
        <w:rPr>
          <w:sz w:val="28"/>
          <w:szCs w:val="28"/>
        </w:rPr>
      </w:pPr>
    </w:p>
    <w:p w:rsidR="001540A4" w:rsidRDefault="001540A4">
      <w:pPr>
        <w:jc w:val="both"/>
        <w:rPr>
          <w:sz w:val="28"/>
          <w:szCs w:val="28"/>
        </w:rPr>
      </w:pPr>
    </w:p>
    <w:p w:rsidR="001540A4" w:rsidRDefault="001540A4">
      <w:pPr>
        <w:jc w:val="both"/>
        <w:rPr>
          <w:sz w:val="28"/>
          <w:szCs w:val="28"/>
        </w:rPr>
      </w:pPr>
    </w:p>
    <w:p w:rsidR="001540A4" w:rsidRDefault="009A4EBE">
      <w:pPr>
        <w:jc w:val="both"/>
        <w:rPr>
          <w:b/>
          <w:sz w:val="28"/>
          <w:szCs w:val="28"/>
        </w:rPr>
      </w:pPr>
      <w:r>
        <w:rPr>
          <w:sz w:val="28"/>
          <w:szCs w:val="28"/>
        </w:rPr>
        <w:t>.</w:t>
      </w:r>
    </w:p>
    <w:p w:rsidR="00105E81" w:rsidRDefault="00105E81">
      <w:pPr>
        <w:spacing w:line="480" w:lineRule="auto"/>
        <w:jc w:val="center"/>
        <w:rPr>
          <w:b/>
          <w:sz w:val="28"/>
          <w:szCs w:val="28"/>
        </w:rPr>
      </w:pPr>
    </w:p>
    <w:p w:rsidR="001540A4" w:rsidRDefault="00963C1D">
      <w:pPr>
        <w:spacing w:line="480" w:lineRule="auto"/>
        <w:jc w:val="center"/>
        <w:rPr>
          <w:b/>
          <w:sz w:val="28"/>
          <w:szCs w:val="28"/>
        </w:rPr>
      </w:pPr>
      <w:r>
        <w:rPr>
          <w:b/>
          <w:sz w:val="28"/>
          <w:szCs w:val="28"/>
        </w:rPr>
        <w:t>DEDICATION</w:t>
      </w:r>
    </w:p>
    <w:p w:rsidR="00473569" w:rsidRDefault="00963C1D" w:rsidP="00473569">
      <w:pPr>
        <w:spacing w:line="480" w:lineRule="auto"/>
        <w:jc w:val="both"/>
        <w:rPr>
          <w:b/>
          <w:sz w:val="28"/>
          <w:szCs w:val="28"/>
        </w:rPr>
      </w:pPr>
      <w:r>
        <w:rPr>
          <w:sz w:val="28"/>
          <w:szCs w:val="28"/>
        </w:rPr>
        <w:t>This project work is dedicated to Almighty God for his infinite mercy, grace, love and protection upon me</w:t>
      </w:r>
      <w:r>
        <w:rPr>
          <w:b/>
          <w:sz w:val="28"/>
          <w:szCs w:val="28"/>
        </w:rPr>
        <w:t>.</w:t>
      </w: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473569" w:rsidRDefault="00473569" w:rsidP="00473569">
      <w:pPr>
        <w:spacing w:line="480" w:lineRule="auto"/>
        <w:jc w:val="both"/>
        <w:rPr>
          <w:b/>
          <w:sz w:val="28"/>
          <w:szCs w:val="28"/>
        </w:rPr>
      </w:pPr>
    </w:p>
    <w:p w:rsidR="001540A4" w:rsidRDefault="00473569" w:rsidP="00473569">
      <w:pPr>
        <w:spacing w:line="480" w:lineRule="auto"/>
        <w:jc w:val="both"/>
        <w:rPr>
          <w:b/>
          <w:sz w:val="28"/>
          <w:szCs w:val="28"/>
        </w:rPr>
      </w:pPr>
      <w:r>
        <w:rPr>
          <w:b/>
          <w:sz w:val="28"/>
          <w:szCs w:val="28"/>
        </w:rPr>
        <w:t xml:space="preserve">                                         </w:t>
      </w:r>
      <w:r w:rsidR="00963C1D">
        <w:rPr>
          <w:b/>
          <w:sz w:val="28"/>
          <w:szCs w:val="28"/>
        </w:rPr>
        <w:t>ACKNOWLEDGEMENT</w:t>
      </w:r>
    </w:p>
    <w:p w:rsidR="001540A4" w:rsidRDefault="00963C1D">
      <w:pPr>
        <w:tabs>
          <w:tab w:val="left" w:pos="0"/>
        </w:tabs>
        <w:spacing w:line="480" w:lineRule="auto"/>
        <w:jc w:val="both"/>
        <w:rPr>
          <w:bCs/>
          <w:sz w:val="28"/>
          <w:szCs w:val="28"/>
        </w:rPr>
      </w:pPr>
      <w:r>
        <w:rPr>
          <w:bCs/>
          <w:sz w:val="28"/>
          <w:szCs w:val="28"/>
        </w:rPr>
        <w:tab/>
      </w: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473569" w:rsidRDefault="00473569">
      <w:pPr>
        <w:tabs>
          <w:tab w:val="left" w:pos="0"/>
        </w:tabs>
        <w:spacing w:line="480" w:lineRule="auto"/>
        <w:jc w:val="both"/>
        <w:rPr>
          <w:b/>
          <w:sz w:val="28"/>
          <w:szCs w:val="28"/>
        </w:rPr>
      </w:pPr>
    </w:p>
    <w:p w:rsidR="009520F2" w:rsidRDefault="009520F2">
      <w:pPr>
        <w:tabs>
          <w:tab w:val="left" w:pos="0"/>
        </w:tabs>
        <w:spacing w:line="480" w:lineRule="auto"/>
        <w:jc w:val="both"/>
        <w:rPr>
          <w:b/>
          <w:sz w:val="28"/>
          <w:szCs w:val="28"/>
        </w:rPr>
      </w:pPr>
    </w:p>
    <w:p w:rsidR="001540A4" w:rsidRDefault="00473569" w:rsidP="00915A78">
      <w:pPr>
        <w:tabs>
          <w:tab w:val="left" w:pos="0"/>
        </w:tabs>
        <w:spacing w:line="360" w:lineRule="auto"/>
        <w:jc w:val="both"/>
        <w:rPr>
          <w:b/>
          <w:sz w:val="28"/>
          <w:szCs w:val="28"/>
        </w:rPr>
      </w:pPr>
      <w:r>
        <w:rPr>
          <w:b/>
          <w:sz w:val="28"/>
          <w:szCs w:val="28"/>
        </w:rPr>
        <w:t xml:space="preserve">                                                 </w:t>
      </w:r>
      <w:r w:rsidR="00963C1D">
        <w:rPr>
          <w:b/>
          <w:sz w:val="28"/>
          <w:szCs w:val="28"/>
        </w:rPr>
        <w:t>TABLE OF CONTENTS</w:t>
      </w:r>
    </w:p>
    <w:p w:rsidR="00A654A5" w:rsidRDefault="00963C1D" w:rsidP="00915A78">
      <w:pPr>
        <w:spacing w:line="360" w:lineRule="auto"/>
        <w:jc w:val="both"/>
        <w:rPr>
          <w:sz w:val="28"/>
          <w:szCs w:val="28"/>
        </w:rPr>
      </w:pPr>
      <w:r>
        <w:rPr>
          <w:sz w:val="28"/>
          <w:szCs w:val="28"/>
        </w:rPr>
        <w:lastRenderedPageBreak/>
        <w:t>Title Page</w:t>
      </w:r>
    </w:p>
    <w:p w:rsidR="009520F2" w:rsidRDefault="00A654A5" w:rsidP="00915A78">
      <w:pPr>
        <w:spacing w:line="360" w:lineRule="auto"/>
        <w:jc w:val="both"/>
        <w:rPr>
          <w:sz w:val="28"/>
          <w:szCs w:val="28"/>
        </w:rPr>
      </w:pPr>
      <w:r>
        <w:rPr>
          <w:sz w:val="28"/>
          <w:szCs w:val="28"/>
        </w:rPr>
        <w:t>Certification</w:t>
      </w:r>
      <w:r>
        <w:rPr>
          <w:sz w:val="28"/>
          <w:szCs w:val="28"/>
        </w:rPr>
        <w:tab/>
      </w:r>
      <w:r w:rsidR="009520F2">
        <w:rPr>
          <w:sz w:val="28"/>
          <w:szCs w:val="28"/>
        </w:rPr>
        <w:tab/>
      </w:r>
      <w:r w:rsidR="009520F2">
        <w:rPr>
          <w:sz w:val="28"/>
          <w:szCs w:val="28"/>
        </w:rPr>
        <w:tab/>
      </w:r>
      <w:r w:rsidR="009520F2">
        <w:rPr>
          <w:sz w:val="28"/>
          <w:szCs w:val="28"/>
        </w:rPr>
        <w:tab/>
      </w:r>
      <w:r w:rsidR="009520F2">
        <w:rPr>
          <w:sz w:val="28"/>
          <w:szCs w:val="28"/>
        </w:rPr>
        <w:tab/>
      </w:r>
      <w:r w:rsidR="009520F2">
        <w:rPr>
          <w:sz w:val="28"/>
          <w:szCs w:val="28"/>
        </w:rPr>
        <w:tab/>
      </w:r>
    </w:p>
    <w:p w:rsidR="001540A4" w:rsidRDefault="00A654A5" w:rsidP="00915A78">
      <w:pPr>
        <w:spacing w:line="360" w:lineRule="auto"/>
        <w:jc w:val="both"/>
        <w:rPr>
          <w:sz w:val="28"/>
          <w:szCs w:val="28"/>
        </w:rPr>
      </w:pPr>
      <w:r>
        <w:rPr>
          <w:sz w:val="28"/>
          <w:szCs w:val="28"/>
        </w:rPr>
        <w:t>Dedicat</w:t>
      </w:r>
      <w:r w:rsidR="00963C1D">
        <w:rPr>
          <w:sz w:val="28"/>
          <w:szCs w:val="28"/>
        </w:rPr>
        <w:t>ion</w:t>
      </w:r>
      <w:r w:rsidR="00963C1D">
        <w:rPr>
          <w:sz w:val="28"/>
          <w:szCs w:val="28"/>
        </w:rPr>
        <w:tab/>
      </w:r>
      <w:r w:rsidR="00963C1D">
        <w:rPr>
          <w:sz w:val="28"/>
          <w:szCs w:val="28"/>
        </w:rPr>
        <w:tab/>
      </w:r>
      <w:r w:rsidR="00963C1D">
        <w:rPr>
          <w:sz w:val="28"/>
          <w:szCs w:val="28"/>
        </w:rPr>
        <w:tab/>
      </w:r>
      <w:r w:rsidR="00963C1D">
        <w:rPr>
          <w:sz w:val="28"/>
          <w:szCs w:val="28"/>
        </w:rPr>
        <w:tab/>
      </w:r>
      <w:r w:rsidR="00963C1D">
        <w:rPr>
          <w:sz w:val="28"/>
          <w:szCs w:val="28"/>
        </w:rPr>
        <w:tab/>
      </w:r>
      <w:r w:rsidR="00963C1D">
        <w:rPr>
          <w:sz w:val="28"/>
          <w:szCs w:val="28"/>
        </w:rPr>
        <w:tab/>
      </w:r>
      <w:r w:rsidR="00963C1D">
        <w:rPr>
          <w:sz w:val="28"/>
          <w:szCs w:val="28"/>
        </w:rPr>
        <w:tab/>
      </w:r>
      <w:r w:rsidR="00963C1D">
        <w:rPr>
          <w:sz w:val="28"/>
          <w:szCs w:val="28"/>
        </w:rPr>
        <w:tab/>
      </w:r>
      <w:r w:rsidR="00963C1D">
        <w:rPr>
          <w:sz w:val="28"/>
          <w:szCs w:val="28"/>
        </w:rPr>
        <w:tab/>
      </w:r>
    </w:p>
    <w:p w:rsidR="009520F2" w:rsidRDefault="005F0C97" w:rsidP="00915A78">
      <w:pPr>
        <w:spacing w:line="360" w:lineRule="auto"/>
        <w:jc w:val="both"/>
        <w:rPr>
          <w:sz w:val="28"/>
          <w:szCs w:val="28"/>
        </w:rPr>
      </w:pPr>
      <w:r>
        <w:rPr>
          <w:sz w:val="28"/>
          <w:szCs w:val="28"/>
        </w:rPr>
        <w:t>Acknowledgement</w:t>
      </w:r>
      <w:r w:rsidR="00274D44">
        <w:rPr>
          <w:sz w:val="28"/>
          <w:szCs w:val="28"/>
        </w:rPr>
        <w:t>s</w:t>
      </w:r>
      <w:r w:rsidR="00274D44">
        <w:rPr>
          <w:sz w:val="28"/>
          <w:szCs w:val="28"/>
        </w:rPr>
        <w:tab/>
      </w:r>
      <w:r w:rsidR="00274D44">
        <w:rPr>
          <w:sz w:val="28"/>
          <w:szCs w:val="28"/>
        </w:rPr>
        <w:tab/>
      </w:r>
      <w:r w:rsidR="00274D44">
        <w:rPr>
          <w:sz w:val="28"/>
          <w:szCs w:val="28"/>
        </w:rPr>
        <w:tab/>
      </w:r>
      <w:r w:rsidR="00274D44">
        <w:rPr>
          <w:sz w:val="28"/>
          <w:szCs w:val="28"/>
        </w:rPr>
        <w:tab/>
      </w:r>
      <w:r w:rsidR="00274D44">
        <w:rPr>
          <w:sz w:val="28"/>
          <w:szCs w:val="28"/>
        </w:rPr>
        <w:tab/>
      </w:r>
      <w:r w:rsidR="00274D44">
        <w:rPr>
          <w:sz w:val="28"/>
          <w:szCs w:val="28"/>
        </w:rPr>
        <w:tab/>
      </w:r>
      <w:r>
        <w:rPr>
          <w:sz w:val="28"/>
          <w:szCs w:val="28"/>
        </w:rPr>
        <w:tab/>
      </w:r>
    </w:p>
    <w:p w:rsidR="001540A4" w:rsidRPr="009520F2" w:rsidRDefault="00963C1D" w:rsidP="00915A78">
      <w:pPr>
        <w:spacing w:line="360" w:lineRule="auto"/>
        <w:jc w:val="both"/>
        <w:rPr>
          <w:sz w:val="28"/>
          <w:szCs w:val="28"/>
        </w:rPr>
      </w:pPr>
      <w:r>
        <w:rPr>
          <w:b/>
          <w:sz w:val="28"/>
          <w:szCs w:val="28"/>
        </w:rPr>
        <w:t>CHAPTER ONE: INTRODUCTION</w:t>
      </w:r>
    </w:p>
    <w:p w:rsidR="00915A78" w:rsidRDefault="00963C1D" w:rsidP="00915A78">
      <w:pPr>
        <w:pStyle w:val="ListParagraph1"/>
        <w:spacing w:line="360" w:lineRule="auto"/>
        <w:ind w:left="0"/>
        <w:jc w:val="both"/>
        <w:rPr>
          <w:sz w:val="28"/>
          <w:szCs w:val="28"/>
        </w:rPr>
      </w:pPr>
      <w:r>
        <w:rPr>
          <w:sz w:val="28"/>
          <w:szCs w:val="28"/>
        </w:rPr>
        <w:t>1.</w:t>
      </w:r>
      <w:r w:rsidR="004B226C">
        <w:rPr>
          <w:sz w:val="28"/>
          <w:szCs w:val="28"/>
        </w:rPr>
        <w:t>1</w:t>
      </w:r>
      <w:r w:rsidR="004B226C">
        <w:rPr>
          <w:sz w:val="28"/>
          <w:szCs w:val="28"/>
        </w:rPr>
        <w:tab/>
        <w:t>Background to the Study</w:t>
      </w:r>
      <w:r w:rsidR="004B226C">
        <w:rPr>
          <w:sz w:val="28"/>
          <w:szCs w:val="28"/>
        </w:rPr>
        <w:tab/>
      </w:r>
      <w:r w:rsidR="004B226C">
        <w:rPr>
          <w:sz w:val="28"/>
          <w:szCs w:val="28"/>
        </w:rPr>
        <w:tab/>
      </w:r>
      <w:r w:rsidR="00915A78">
        <w:rPr>
          <w:sz w:val="28"/>
          <w:szCs w:val="28"/>
        </w:rPr>
        <w:tab/>
        <w:t xml:space="preserve">            </w:t>
      </w:r>
      <w:r w:rsidR="00915A78">
        <w:rPr>
          <w:sz w:val="28"/>
          <w:szCs w:val="28"/>
        </w:rPr>
        <w:tab/>
        <w:t xml:space="preserve">               1</w:t>
      </w:r>
      <w:r w:rsidR="00915A78">
        <w:rPr>
          <w:sz w:val="28"/>
          <w:szCs w:val="28"/>
        </w:rPr>
        <w:tab/>
      </w:r>
      <w:r w:rsidR="00915A78">
        <w:rPr>
          <w:sz w:val="28"/>
          <w:szCs w:val="28"/>
        </w:rPr>
        <w:tab/>
      </w:r>
    </w:p>
    <w:p w:rsidR="001540A4" w:rsidRDefault="00963C1D" w:rsidP="00915A78">
      <w:pPr>
        <w:pStyle w:val="ListParagraph1"/>
        <w:spacing w:line="360" w:lineRule="auto"/>
        <w:ind w:left="0"/>
        <w:jc w:val="both"/>
        <w:rPr>
          <w:sz w:val="28"/>
          <w:szCs w:val="28"/>
        </w:rPr>
      </w:pPr>
      <w:r>
        <w:rPr>
          <w:sz w:val="28"/>
          <w:szCs w:val="28"/>
        </w:rPr>
        <w:t>1.2</w:t>
      </w:r>
      <w:r w:rsidR="004B226C">
        <w:rPr>
          <w:sz w:val="28"/>
          <w:szCs w:val="28"/>
        </w:rPr>
        <w:tab/>
        <w:t>Statement of the Problem</w:t>
      </w:r>
      <w:r w:rsidR="004B226C">
        <w:rPr>
          <w:sz w:val="28"/>
          <w:szCs w:val="28"/>
        </w:rPr>
        <w:tab/>
      </w:r>
      <w:r w:rsidR="00977B57">
        <w:rPr>
          <w:sz w:val="28"/>
          <w:szCs w:val="28"/>
        </w:rPr>
        <w:tab/>
      </w:r>
      <w:r w:rsidR="00977B57">
        <w:rPr>
          <w:sz w:val="28"/>
          <w:szCs w:val="28"/>
        </w:rPr>
        <w:tab/>
      </w:r>
      <w:r w:rsidR="00977B57">
        <w:rPr>
          <w:sz w:val="28"/>
          <w:szCs w:val="28"/>
        </w:rPr>
        <w:tab/>
        <w:t xml:space="preserve">      </w:t>
      </w:r>
      <w:r w:rsidR="00977B57">
        <w:rPr>
          <w:sz w:val="28"/>
          <w:szCs w:val="28"/>
        </w:rPr>
        <w:tab/>
      </w:r>
      <w:r w:rsidR="00977B57">
        <w:rPr>
          <w:sz w:val="28"/>
          <w:szCs w:val="28"/>
        </w:rPr>
        <w:tab/>
        <w:t xml:space="preserve">     4</w:t>
      </w:r>
      <w:r w:rsidR="004B226C">
        <w:rPr>
          <w:sz w:val="28"/>
          <w:szCs w:val="28"/>
        </w:rPr>
        <w:tab/>
      </w:r>
      <w:r w:rsidR="004B226C">
        <w:rPr>
          <w:sz w:val="28"/>
          <w:szCs w:val="28"/>
        </w:rPr>
        <w:tab/>
      </w:r>
    </w:p>
    <w:p w:rsidR="00015D96" w:rsidRDefault="00963C1D" w:rsidP="00915A78">
      <w:pPr>
        <w:pStyle w:val="ListParagraph1"/>
        <w:spacing w:line="360" w:lineRule="auto"/>
        <w:ind w:left="0"/>
        <w:jc w:val="both"/>
        <w:rPr>
          <w:sz w:val="28"/>
          <w:szCs w:val="28"/>
        </w:rPr>
      </w:pPr>
      <w:r>
        <w:rPr>
          <w:sz w:val="28"/>
          <w:szCs w:val="28"/>
        </w:rPr>
        <w:t>1.3</w:t>
      </w:r>
      <w:r>
        <w:rPr>
          <w:sz w:val="28"/>
          <w:szCs w:val="28"/>
        </w:rPr>
        <w:tab/>
        <w:t>Objectives of the Study</w:t>
      </w:r>
      <w:r w:rsidR="00977B57">
        <w:rPr>
          <w:sz w:val="28"/>
          <w:szCs w:val="28"/>
        </w:rPr>
        <w:t xml:space="preserve">                                                            5</w:t>
      </w:r>
      <w:r>
        <w:rPr>
          <w:sz w:val="28"/>
          <w:szCs w:val="28"/>
        </w:rPr>
        <w:tab/>
      </w:r>
      <w:r w:rsidR="00473569">
        <w:rPr>
          <w:sz w:val="28"/>
          <w:szCs w:val="28"/>
        </w:rPr>
        <w:tab/>
      </w:r>
    </w:p>
    <w:p w:rsidR="00015D96" w:rsidRDefault="00473569" w:rsidP="00915A78">
      <w:pPr>
        <w:pStyle w:val="ListParagraph1"/>
        <w:spacing w:line="360" w:lineRule="auto"/>
        <w:ind w:left="0"/>
        <w:jc w:val="both"/>
        <w:rPr>
          <w:sz w:val="28"/>
          <w:szCs w:val="28"/>
        </w:rPr>
      </w:pPr>
      <w:r>
        <w:rPr>
          <w:sz w:val="28"/>
          <w:szCs w:val="28"/>
        </w:rPr>
        <w:t>1.4</w:t>
      </w:r>
      <w:r>
        <w:rPr>
          <w:sz w:val="28"/>
          <w:szCs w:val="28"/>
        </w:rPr>
        <w:tab/>
        <w:t>Research Questions</w:t>
      </w:r>
      <w:r w:rsidR="00977B57">
        <w:rPr>
          <w:sz w:val="28"/>
          <w:szCs w:val="28"/>
        </w:rPr>
        <w:t xml:space="preserve">                                                                  6</w:t>
      </w:r>
      <w:r w:rsidR="00963C1D">
        <w:rPr>
          <w:sz w:val="28"/>
          <w:szCs w:val="28"/>
        </w:rPr>
        <w:tab/>
      </w:r>
      <w:r w:rsidR="00963C1D">
        <w:rPr>
          <w:sz w:val="28"/>
          <w:szCs w:val="28"/>
        </w:rPr>
        <w:tab/>
      </w:r>
    </w:p>
    <w:p w:rsidR="00015D96" w:rsidRDefault="00963C1D" w:rsidP="00915A78">
      <w:pPr>
        <w:pStyle w:val="ListParagraph1"/>
        <w:spacing w:line="360" w:lineRule="auto"/>
        <w:ind w:left="0"/>
        <w:jc w:val="both"/>
        <w:rPr>
          <w:sz w:val="28"/>
          <w:szCs w:val="28"/>
        </w:rPr>
      </w:pPr>
      <w:r>
        <w:rPr>
          <w:sz w:val="28"/>
          <w:szCs w:val="28"/>
        </w:rPr>
        <w:t>1.5</w:t>
      </w:r>
      <w:r>
        <w:rPr>
          <w:sz w:val="28"/>
          <w:szCs w:val="28"/>
        </w:rPr>
        <w:tab/>
        <w:t>Rese</w:t>
      </w:r>
      <w:r w:rsidR="00473569">
        <w:rPr>
          <w:sz w:val="28"/>
          <w:szCs w:val="28"/>
        </w:rPr>
        <w:t>arch Hypothesis</w:t>
      </w:r>
      <w:r w:rsidR="00637DF1">
        <w:rPr>
          <w:sz w:val="28"/>
          <w:szCs w:val="28"/>
        </w:rPr>
        <w:t xml:space="preserve">                                                                </w:t>
      </w:r>
      <w:r w:rsidR="00447E58">
        <w:rPr>
          <w:sz w:val="28"/>
          <w:szCs w:val="28"/>
        </w:rPr>
        <w:t>6</w:t>
      </w:r>
      <w:r>
        <w:rPr>
          <w:sz w:val="28"/>
          <w:szCs w:val="28"/>
        </w:rPr>
        <w:tab/>
      </w:r>
      <w:r>
        <w:rPr>
          <w:sz w:val="28"/>
          <w:szCs w:val="28"/>
        </w:rPr>
        <w:tab/>
      </w:r>
    </w:p>
    <w:p w:rsidR="00015D96" w:rsidRDefault="00963C1D" w:rsidP="00915A78">
      <w:pPr>
        <w:pStyle w:val="ListParagraph1"/>
        <w:spacing w:line="360" w:lineRule="auto"/>
        <w:ind w:left="0"/>
        <w:jc w:val="both"/>
        <w:rPr>
          <w:sz w:val="28"/>
          <w:szCs w:val="28"/>
        </w:rPr>
      </w:pPr>
      <w:r>
        <w:rPr>
          <w:sz w:val="28"/>
          <w:szCs w:val="28"/>
        </w:rPr>
        <w:t>1.6</w:t>
      </w:r>
      <w:r>
        <w:rPr>
          <w:sz w:val="28"/>
          <w:szCs w:val="28"/>
        </w:rPr>
        <w:tab/>
        <w:t>Significance of the Study</w:t>
      </w:r>
      <w:r>
        <w:rPr>
          <w:sz w:val="28"/>
          <w:szCs w:val="28"/>
        </w:rPr>
        <w:tab/>
      </w:r>
      <w:r w:rsidR="00D9680E">
        <w:rPr>
          <w:sz w:val="28"/>
          <w:szCs w:val="28"/>
        </w:rPr>
        <w:t xml:space="preserve">                                                         7</w:t>
      </w:r>
      <w:r w:rsidR="00D9680E">
        <w:rPr>
          <w:sz w:val="28"/>
          <w:szCs w:val="28"/>
        </w:rPr>
        <w:tab/>
      </w:r>
      <w:r w:rsidR="00473569">
        <w:rPr>
          <w:sz w:val="28"/>
          <w:szCs w:val="28"/>
        </w:rPr>
        <w:tab/>
      </w:r>
    </w:p>
    <w:p w:rsidR="00015D96" w:rsidRDefault="00473569" w:rsidP="00915A78">
      <w:pPr>
        <w:pStyle w:val="ListParagraph1"/>
        <w:spacing w:line="360" w:lineRule="auto"/>
        <w:ind w:left="0"/>
        <w:jc w:val="both"/>
        <w:rPr>
          <w:sz w:val="28"/>
          <w:szCs w:val="28"/>
        </w:rPr>
      </w:pPr>
      <w:r>
        <w:rPr>
          <w:sz w:val="28"/>
          <w:szCs w:val="28"/>
        </w:rPr>
        <w:t>1.7</w:t>
      </w:r>
      <w:r>
        <w:rPr>
          <w:sz w:val="28"/>
          <w:szCs w:val="28"/>
        </w:rPr>
        <w:tab/>
        <w:t>Scope of the Study</w:t>
      </w:r>
      <w:r>
        <w:rPr>
          <w:sz w:val="28"/>
          <w:szCs w:val="28"/>
        </w:rPr>
        <w:tab/>
      </w:r>
      <w:r w:rsidR="00774ECC">
        <w:rPr>
          <w:sz w:val="28"/>
          <w:szCs w:val="28"/>
        </w:rPr>
        <w:t xml:space="preserve">                                                                    8</w:t>
      </w:r>
      <w:r w:rsidR="00774ECC">
        <w:rPr>
          <w:sz w:val="28"/>
          <w:szCs w:val="28"/>
        </w:rPr>
        <w:tab/>
      </w:r>
      <w:r>
        <w:rPr>
          <w:sz w:val="28"/>
          <w:szCs w:val="28"/>
        </w:rPr>
        <w:tab/>
      </w:r>
    </w:p>
    <w:p w:rsidR="001540A4" w:rsidRDefault="00473569" w:rsidP="00915A78">
      <w:pPr>
        <w:pStyle w:val="ListParagraph1"/>
        <w:spacing w:line="360" w:lineRule="auto"/>
        <w:ind w:left="0"/>
        <w:jc w:val="both"/>
        <w:rPr>
          <w:sz w:val="28"/>
          <w:szCs w:val="28"/>
        </w:rPr>
      </w:pPr>
      <w:r>
        <w:rPr>
          <w:sz w:val="28"/>
          <w:szCs w:val="28"/>
        </w:rPr>
        <w:t>1.8</w:t>
      </w:r>
      <w:r>
        <w:rPr>
          <w:sz w:val="28"/>
          <w:szCs w:val="28"/>
        </w:rPr>
        <w:tab/>
        <w:t xml:space="preserve">Definitions of Terms </w:t>
      </w:r>
      <w:r w:rsidR="00774ECC">
        <w:rPr>
          <w:sz w:val="28"/>
          <w:szCs w:val="28"/>
        </w:rPr>
        <w:t xml:space="preserve">                                                                </w:t>
      </w:r>
      <w:r w:rsidR="00030939">
        <w:rPr>
          <w:sz w:val="28"/>
          <w:szCs w:val="28"/>
        </w:rPr>
        <w:t>8</w:t>
      </w:r>
      <w:r w:rsidR="00030939">
        <w:rPr>
          <w:sz w:val="28"/>
          <w:szCs w:val="28"/>
        </w:rPr>
        <w:tab/>
      </w:r>
      <w:r w:rsidR="00963C1D">
        <w:rPr>
          <w:sz w:val="28"/>
          <w:szCs w:val="28"/>
        </w:rPr>
        <w:tab/>
      </w:r>
    </w:p>
    <w:p w:rsidR="001540A4" w:rsidRDefault="00963C1D" w:rsidP="00915A78">
      <w:pPr>
        <w:pStyle w:val="ListParagraph1"/>
        <w:tabs>
          <w:tab w:val="left" w:pos="0"/>
        </w:tabs>
        <w:spacing w:line="360" w:lineRule="auto"/>
        <w:ind w:left="0"/>
        <w:jc w:val="both"/>
        <w:rPr>
          <w:b/>
          <w:sz w:val="28"/>
          <w:szCs w:val="28"/>
        </w:rPr>
      </w:pPr>
      <w:r>
        <w:rPr>
          <w:b/>
          <w:sz w:val="28"/>
          <w:szCs w:val="28"/>
        </w:rPr>
        <w:t>CHAPTER TWO: LITERATURE REVIEW</w:t>
      </w:r>
    </w:p>
    <w:p w:rsidR="001540A4" w:rsidRDefault="00473569" w:rsidP="00915A78">
      <w:pPr>
        <w:tabs>
          <w:tab w:val="left" w:pos="0"/>
        </w:tabs>
        <w:spacing w:line="360" w:lineRule="auto"/>
        <w:jc w:val="both"/>
        <w:rPr>
          <w:sz w:val="28"/>
          <w:szCs w:val="28"/>
        </w:rPr>
      </w:pPr>
      <w:r>
        <w:rPr>
          <w:sz w:val="28"/>
          <w:szCs w:val="28"/>
        </w:rPr>
        <w:t xml:space="preserve">2.1 </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24F82">
        <w:rPr>
          <w:sz w:val="28"/>
          <w:szCs w:val="28"/>
        </w:rPr>
        <w:t xml:space="preserve">      9</w:t>
      </w:r>
    </w:p>
    <w:p w:rsidR="001540A4" w:rsidRDefault="00473569" w:rsidP="00915A78">
      <w:pPr>
        <w:tabs>
          <w:tab w:val="left" w:pos="0"/>
        </w:tabs>
        <w:spacing w:line="360" w:lineRule="auto"/>
        <w:jc w:val="both"/>
        <w:rPr>
          <w:sz w:val="28"/>
          <w:szCs w:val="28"/>
        </w:rPr>
      </w:pPr>
      <w:r>
        <w:rPr>
          <w:sz w:val="28"/>
          <w:szCs w:val="28"/>
        </w:rPr>
        <w:t>2.2</w:t>
      </w:r>
      <w:r>
        <w:rPr>
          <w:sz w:val="28"/>
          <w:szCs w:val="28"/>
        </w:rPr>
        <w:tab/>
        <w:t xml:space="preserve">Conceptual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24F82">
        <w:rPr>
          <w:sz w:val="28"/>
          <w:szCs w:val="28"/>
        </w:rPr>
        <w:t xml:space="preserve">      9</w:t>
      </w:r>
    </w:p>
    <w:p w:rsidR="001540A4" w:rsidRDefault="00963C1D" w:rsidP="00915A78">
      <w:pPr>
        <w:tabs>
          <w:tab w:val="left" w:pos="0"/>
        </w:tabs>
        <w:spacing w:line="360" w:lineRule="auto"/>
        <w:jc w:val="both"/>
        <w:rPr>
          <w:sz w:val="28"/>
          <w:szCs w:val="28"/>
        </w:rPr>
      </w:pPr>
      <w:r>
        <w:rPr>
          <w:sz w:val="28"/>
          <w:szCs w:val="28"/>
        </w:rPr>
        <w:t>2.</w:t>
      </w:r>
      <w:r w:rsidR="00473569">
        <w:rPr>
          <w:sz w:val="28"/>
          <w:szCs w:val="28"/>
        </w:rPr>
        <w:t>3</w:t>
      </w:r>
      <w:r w:rsidR="00473569">
        <w:rPr>
          <w:sz w:val="28"/>
          <w:szCs w:val="28"/>
        </w:rPr>
        <w:tab/>
        <w:t xml:space="preserve">Theoretical Framework </w:t>
      </w:r>
      <w:r w:rsidR="00473569">
        <w:rPr>
          <w:sz w:val="28"/>
          <w:szCs w:val="28"/>
        </w:rPr>
        <w:tab/>
      </w:r>
      <w:r w:rsidR="00473569">
        <w:rPr>
          <w:sz w:val="28"/>
          <w:szCs w:val="28"/>
        </w:rPr>
        <w:tab/>
      </w:r>
      <w:r w:rsidR="00473569">
        <w:rPr>
          <w:sz w:val="28"/>
          <w:szCs w:val="28"/>
        </w:rPr>
        <w:tab/>
      </w:r>
      <w:r w:rsidR="00473569">
        <w:rPr>
          <w:sz w:val="28"/>
          <w:szCs w:val="28"/>
        </w:rPr>
        <w:tab/>
      </w:r>
      <w:r w:rsidR="00473569">
        <w:rPr>
          <w:sz w:val="28"/>
          <w:szCs w:val="28"/>
        </w:rPr>
        <w:tab/>
      </w:r>
      <w:r w:rsidR="00473569">
        <w:rPr>
          <w:sz w:val="28"/>
          <w:szCs w:val="28"/>
        </w:rPr>
        <w:tab/>
      </w:r>
      <w:r w:rsidR="00324F82">
        <w:rPr>
          <w:sz w:val="28"/>
          <w:szCs w:val="28"/>
        </w:rPr>
        <w:t xml:space="preserve">     11</w:t>
      </w:r>
    </w:p>
    <w:p w:rsidR="001540A4" w:rsidRDefault="00473569" w:rsidP="00915A78">
      <w:pPr>
        <w:tabs>
          <w:tab w:val="left" w:pos="0"/>
        </w:tabs>
        <w:spacing w:line="360" w:lineRule="auto"/>
        <w:jc w:val="both"/>
        <w:rPr>
          <w:sz w:val="28"/>
          <w:szCs w:val="28"/>
        </w:rPr>
      </w:pPr>
      <w:r>
        <w:rPr>
          <w:sz w:val="28"/>
          <w:szCs w:val="28"/>
        </w:rPr>
        <w:t>2.4</w:t>
      </w:r>
      <w:r>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24F82">
        <w:rPr>
          <w:sz w:val="28"/>
          <w:szCs w:val="28"/>
        </w:rPr>
        <w:t xml:space="preserve">     17</w:t>
      </w:r>
    </w:p>
    <w:p w:rsidR="001540A4" w:rsidRDefault="00963C1D" w:rsidP="00915A78">
      <w:pPr>
        <w:tabs>
          <w:tab w:val="left" w:pos="0"/>
        </w:tabs>
        <w:spacing w:line="360" w:lineRule="auto"/>
        <w:jc w:val="both"/>
        <w:rPr>
          <w:sz w:val="28"/>
          <w:szCs w:val="28"/>
        </w:rPr>
      </w:pPr>
      <w:r>
        <w:rPr>
          <w:sz w:val="28"/>
          <w:szCs w:val="28"/>
        </w:rPr>
        <w:t>2</w:t>
      </w:r>
      <w:r w:rsidR="001F49BA">
        <w:rPr>
          <w:sz w:val="28"/>
          <w:szCs w:val="28"/>
        </w:rPr>
        <w:t>.5</w:t>
      </w:r>
      <w:r w:rsidR="003C59CB">
        <w:rPr>
          <w:sz w:val="28"/>
          <w:szCs w:val="28"/>
        </w:rPr>
        <w:t xml:space="preserve">  </w:t>
      </w:r>
      <w:r w:rsidR="001F49BA">
        <w:rPr>
          <w:sz w:val="28"/>
          <w:szCs w:val="28"/>
        </w:rPr>
        <w:tab/>
        <w:t>Research Gap</w:t>
      </w:r>
      <w:r>
        <w:rPr>
          <w:sz w:val="28"/>
          <w:szCs w:val="28"/>
        </w:rPr>
        <w:tab/>
      </w:r>
      <w:r>
        <w:rPr>
          <w:sz w:val="28"/>
          <w:szCs w:val="28"/>
        </w:rPr>
        <w:tab/>
      </w:r>
      <w:r>
        <w:rPr>
          <w:sz w:val="28"/>
          <w:szCs w:val="28"/>
        </w:rPr>
        <w:tab/>
      </w:r>
      <w:r>
        <w:rPr>
          <w:sz w:val="28"/>
          <w:szCs w:val="28"/>
        </w:rPr>
        <w:tab/>
      </w:r>
      <w:r w:rsidR="000F31B3">
        <w:rPr>
          <w:sz w:val="28"/>
          <w:szCs w:val="28"/>
        </w:rPr>
        <w:t xml:space="preserve">                              </w:t>
      </w:r>
      <w:r w:rsidR="00324F82">
        <w:rPr>
          <w:sz w:val="28"/>
          <w:szCs w:val="28"/>
        </w:rPr>
        <w:t xml:space="preserve">      19</w:t>
      </w:r>
    </w:p>
    <w:p w:rsidR="001540A4" w:rsidRDefault="00963C1D" w:rsidP="00915A78">
      <w:pPr>
        <w:tabs>
          <w:tab w:val="left" w:pos="0"/>
        </w:tabs>
        <w:spacing w:line="360" w:lineRule="auto"/>
        <w:jc w:val="both"/>
        <w:rPr>
          <w:b/>
          <w:sz w:val="28"/>
          <w:szCs w:val="28"/>
        </w:rPr>
      </w:pPr>
      <w:r>
        <w:rPr>
          <w:b/>
          <w:sz w:val="28"/>
          <w:szCs w:val="28"/>
        </w:rPr>
        <w:t>CHAPTER THREE: RESEARCH METHODOLOGY</w:t>
      </w:r>
    </w:p>
    <w:p w:rsidR="001540A4" w:rsidRDefault="00CE62FC" w:rsidP="00915A78">
      <w:pPr>
        <w:tabs>
          <w:tab w:val="left" w:pos="0"/>
        </w:tabs>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C67B1">
        <w:rPr>
          <w:sz w:val="28"/>
          <w:szCs w:val="28"/>
        </w:rPr>
        <w:t xml:space="preserve">     21</w:t>
      </w:r>
    </w:p>
    <w:p w:rsidR="001540A4" w:rsidRDefault="00CE62FC" w:rsidP="00915A78">
      <w:pPr>
        <w:tabs>
          <w:tab w:val="left" w:pos="0"/>
        </w:tabs>
        <w:spacing w:line="360" w:lineRule="auto"/>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C67B1">
        <w:rPr>
          <w:sz w:val="28"/>
          <w:szCs w:val="28"/>
        </w:rPr>
        <w:t xml:space="preserve">     21</w:t>
      </w:r>
      <w:r w:rsidR="00963C1D">
        <w:rPr>
          <w:sz w:val="28"/>
          <w:szCs w:val="28"/>
        </w:rPr>
        <w:tab/>
      </w:r>
    </w:p>
    <w:p w:rsidR="000F7882" w:rsidRDefault="00963C1D" w:rsidP="00915A78">
      <w:pPr>
        <w:tabs>
          <w:tab w:val="left" w:pos="0"/>
        </w:tabs>
        <w:spacing w:line="360" w:lineRule="auto"/>
        <w:jc w:val="both"/>
        <w:rPr>
          <w:sz w:val="28"/>
          <w:szCs w:val="28"/>
        </w:rPr>
      </w:pPr>
      <w:r>
        <w:rPr>
          <w:sz w:val="28"/>
          <w:szCs w:val="28"/>
        </w:rPr>
        <w:t>3.3</w:t>
      </w:r>
      <w:r>
        <w:rPr>
          <w:sz w:val="28"/>
          <w:szCs w:val="28"/>
        </w:rPr>
        <w:tab/>
      </w:r>
      <w:r w:rsidR="000F31B3">
        <w:rPr>
          <w:sz w:val="28"/>
          <w:szCs w:val="28"/>
        </w:rPr>
        <w:t>Data Collection Method</w:t>
      </w:r>
      <w:r>
        <w:rPr>
          <w:sz w:val="28"/>
          <w:szCs w:val="28"/>
        </w:rPr>
        <w:tab/>
      </w:r>
      <w:r>
        <w:rPr>
          <w:sz w:val="28"/>
          <w:szCs w:val="28"/>
        </w:rPr>
        <w:tab/>
      </w:r>
      <w:r>
        <w:rPr>
          <w:sz w:val="28"/>
          <w:szCs w:val="28"/>
        </w:rPr>
        <w:tab/>
      </w:r>
      <w:r>
        <w:rPr>
          <w:sz w:val="28"/>
          <w:szCs w:val="28"/>
        </w:rPr>
        <w:tab/>
      </w:r>
      <w:r>
        <w:rPr>
          <w:sz w:val="28"/>
          <w:szCs w:val="28"/>
        </w:rPr>
        <w:tab/>
      </w:r>
      <w:r w:rsidR="000F31B3">
        <w:rPr>
          <w:sz w:val="28"/>
          <w:szCs w:val="28"/>
        </w:rPr>
        <w:t xml:space="preserve">   </w:t>
      </w:r>
      <w:r w:rsidR="005C67B1">
        <w:rPr>
          <w:sz w:val="28"/>
          <w:szCs w:val="28"/>
        </w:rPr>
        <w:t xml:space="preserve">        </w:t>
      </w:r>
      <w:r w:rsidR="000F31B3">
        <w:rPr>
          <w:sz w:val="28"/>
          <w:szCs w:val="28"/>
        </w:rPr>
        <w:t xml:space="preserve">  </w:t>
      </w:r>
      <w:r w:rsidR="005C67B1">
        <w:rPr>
          <w:sz w:val="28"/>
          <w:szCs w:val="28"/>
        </w:rPr>
        <w:t>21</w:t>
      </w:r>
      <w:r w:rsidR="000F31B3">
        <w:rPr>
          <w:sz w:val="28"/>
          <w:szCs w:val="28"/>
        </w:rPr>
        <w:t xml:space="preserve">      </w:t>
      </w:r>
      <w:r w:rsidR="003B4FA1">
        <w:rPr>
          <w:sz w:val="28"/>
          <w:szCs w:val="28"/>
        </w:rPr>
        <w:tab/>
      </w:r>
    </w:p>
    <w:p w:rsidR="001540A4" w:rsidRDefault="00963C1D" w:rsidP="00915A78">
      <w:pPr>
        <w:tabs>
          <w:tab w:val="left" w:pos="0"/>
        </w:tabs>
        <w:spacing w:line="360" w:lineRule="auto"/>
        <w:jc w:val="both"/>
        <w:rPr>
          <w:sz w:val="28"/>
          <w:szCs w:val="28"/>
        </w:rPr>
      </w:pPr>
      <w:r>
        <w:rPr>
          <w:sz w:val="28"/>
          <w:szCs w:val="28"/>
        </w:rPr>
        <w:t>3.4</w:t>
      </w:r>
      <w:r>
        <w:rPr>
          <w:sz w:val="28"/>
          <w:szCs w:val="28"/>
        </w:rPr>
        <w:tab/>
        <w:t>Return on Assets (RO</w:t>
      </w:r>
      <w:r w:rsidR="000F7882">
        <w:rPr>
          <w:sz w:val="28"/>
          <w:szCs w:val="28"/>
        </w:rPr>
        <w:t xml:space="preserve">A), Return on Equity (ROE) </w:t>
      </w:r>
      <w:r w:rsidR="000F7882">
        <w:rPr>
          <w:sz w:val="28"/>
          <w:szCs w:val="28"/>
        </w:rPr>
        <w:tab/>
        <w:t xml:space="preserve">and Margin </w:t>
      </w:r>
      <w:r w:rsidR="0014180D">
        <w:rPr>
          <w:sz w:val="28"/>
          <w:szCs w:val="28"/>
        </w:rPr>
        <w:tab/>
      </w:r>
      <w:r w:rsidR="003B4FA1">
        <w:rPr>
          <w:sz w:val="28"/>
          <w:szCs w:val="28"/>
        </w:rPr>
        <w:t>21</w:t>
      </w:r>
      <w:r w:rsidR="0014180D">
        <w:rPr>
          <w:sz w:val="28"/>
          <w:szCs w:val="28"/>
        </w:rPr>
        <w:tab/>
      </w:r>
    </w:p>
    <w:p w:rsidR="001540A4" w:rsidRDefault="0014180D" w:rsidP="00915A78">
      <w:pPr>
        <w:tabs>
          <w:tab w:val="left" w:pos="0"/>
        </w:tabs>
        <w:spacing w:line="360" w:lineRule="auto"/>
        <w:jc w:val="both"/>
        <w:rPr>
          <w:sz w:val="28"/>
          <w:szCs w:val="28"/>
        </w:rPr>
      </w:pPr>
      <w:r>
        <w:rPr>
          <w:sz w:val="28"/>
          <w:szCs w:val="28"/>
        </w:rPr>
        <w:lastRenderedPageBreak/>
        <w:t>3.5</w:t>
      </w:r>
      <w:r>
        <w:rPr>
          <w:sz w:val="28"/>
          <w:szCs w:val="28"/>
        </w:rPr>
        <w:tab/>
        <w:t xml:space="preserve">Return on Equity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B4FA1">
        <w:rPr>
          <w:sz w:val="28"/>
          <w:szCs w:val="28"/>
        </w:rPr>
        <w:t xml:space="preserve">          22</w:t>
      </w:r>
    </w:p>
    <w:p w:rsidR="000F7882" w:rsidRDefault="0014180D" w:rsidP="00915A78">
      <w:pPr>
        <w:tabs>
          <w:tab w:val="left" w:pos="0"/>
        </w:tabs>
        <w:spacing w:line="360" w:lineRule="auto"/>
        <w:rPr>
          <w:sz w:val="28"/>
          <w:szCs w:val="28"/>
        </w:rPr>
      </w:pPr>
      <w:r>
        <w:rPr>
          <w:sz w:val="28"/>
          <w:szCs w:val="28"/>
        </w:rPr>
        <w:t>3.6</w:t>
      </w:r>
      <w:r>
        <w:rPr>
          <w:sz w:val="28"/>
          <w:szCs w:val="28"/>
        </w:rPr>
        <w:tab/>
        <w:t xml:space="preserve">Model Specification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E7026">
        <w:rPr>
          <w:sz w:val="28"/>
          <w:szCs w:val="28"/>
        </w:rPr>
        <w:t xml:space="preserve">          22</w:t>
      </w:r>
    </w:p>
    <w:p w:rsidR="001540A4" w:rsidRDefault="00963C1D" w:rsidP="00915A78">
      <w:pPr>
        <w:tabs>
          <w:tab w:val="left" w:pos="0"/>
        </w:tabs>
        <w:spacing w:line="360" w:lineRule="auto"/>
        <w:rPr>
          <w:b/>
          <w:sz w:val="28"/>
          <w:szCs w:val="28"/>
        </w:rPr>
      </w:pPr>
      <w:r>
        <w:rPr>
          <w:b/>
          <w:sz w:val="28"/>
          <w:szCs w:val="28"/>
        </w:rPr>
        <w:t>CHAPTER FOUR</w:t>
      </w:r>
      <w:r w:rsidR="000F7882">
        <w:rPr>
          <w:b/>
          <w:sz w:val="28"/>
          <w:szCs w:val="28"/>
        </w:rPr>
        <w:t xml:space="preserve">: PRESENTATION AND ANALYSIS OF </w:t>
      </w:r>
      <w:r>
        <w:rPr>
          <w:b/>
          <w:sz w:val="28"/>
          <w:szCs w:val="28"/>
        </w:rPr>
        <w:t>RESULT</w:t>
      </w:r>
    </w:p>
    <w:p w:rsidR="001540A4" w:rsidRDefault="00963C1D" w:rsidP="00915A78">
      <w:pPr>
        <w:tabs>
          <w:tab w:val="left" w:pos="0"/>
        </w:tabs>
        <w:spacing w:line="360" w:lineRule="auto"/>
        <w:jc w:val="both"/>
        <w:rPr>
          <w:sz w:val="28"/>
          <w:szCs w:val="28"/>
        </w:rPr>
      </w:pPr>
      <w:r>
        <w:rPr>
          <w:sz w:val="28"/>
          <w:szCs w:val="28"/>
        </w:rPr>
        <w:t>4.0</w:t>
      </w:r>
      <w:r>
        <w:rPr>
          <w:sz w:val="28"/>
          <w:szCs w:val="28"/>
        </w:rPr>
        <w:tab/>
      </w:r>
      <w:r w:rsidR="008E788E">
        <w:rPr>
          <w:sz w:val="28"/>
          <w:szCs w:val="28"/>
        </w:rPr>
        <w:t xml:space="preserve">Data </w:t>
      </w:r>
      <w:r>
        <w:rPr>
          <w:sz w:val="28"/>
          <w:szCs w:val="28"/>
        </w:rPr>
        <w:t>Presentation and Analys</w:t>
      </w:r>
      <w:r w:rsidR="008E788E">
        <w:rPr>
          <w:sz w:val="28"/>
          <w:szCs w:val="28"/>
        </w:rPr>
        <w:t xml:space="preserve">is  </w:t>
      </w:r>
      <w:r w:rsidR="004529A0">
        <w:rPr>
          <w:sz w:val="28"/>
          <w:szCs w:val="28"/>
        </w:rPr>
        <w:tab/>
      </w:r>
      <w:r w:rsidR="004529A0">
        <w:rPr>
          <w:sz w:val="28"/>
          <w:szCs w:val="28"/>
        </w:rPr>
        <w:tab/>
      </w:r>
      <w:r w:rsidR="004529A0">
        <w:rPr>
          <w:sz w:val="28"/>
          <w:szCs w:val="28"/>
        </w:rPr>
        <w:tab/>
      </w:r>
      <w:r w:rsidR="004529A0">
        <w:rPr>
          <w:sz w:val="28"/>
          <w:szCs w:val="28"/>
        </w:rPr>
        <w:tab/>
      </w:r>
      <w:r w:rsidR="00A42906">
        <w:rPr>
          <w:sz w:val="28"/>
          <w:szCs w:val="28"/>
        </w:rPr>
        <w:t xml:space="preserve">         24</w:t>
      </w:r>
    </w:p>
    <w:p w:rsidR="001540A4" w:rsidRDefault="00963C1D" w:rsidP="00915A78">
      <w:pPr>
        <w:pStyle w:val="NoSpacing1"/>
        <w:tabs>
          <w:tab w:val="left" w:pos="0"/>
        </w:tabs>
        <w:spacing w:line="360" w:lineRule="auto"/>
        <w:jc w:val="both"/>
        <w:rPr>
          <w:rFonts w:ascii="Times New Roman" w:hAnsi="Times New Roman"/>
          <w:color w:val="000000"/>
          <w:sz w:val="28"/>
          <w:szCs w:val="28"/>
        </w:rPr>
      </w:pPr>
      <w:r>
        <w:rPr>
          <w:rFonts w:ascii="Times New Roman" w:hAnsi="Times New Roman"/>
          <w:color w:val="000000"/>
          <w:sz w:val="28"/>
          <w:szCs w:val="28"/>
        </w:rPr>
        <w:t>4.1</w:t>
      </w:r>
      <w:r>
        <w:rPr>
          <w:rFonts w:ascii="Times New Roman" w:hAnsi="Times New Roman"/>
          <w:color w:val="000000"/>
          <w:sz w:val="28"/>
          <w:szCs w:val="28"/>
        </w:rPr>
        <w:tab/>
        <w:t>Evaluation</w:t>
      </w:r>
      <w:r w:rsidR="004529A0">
        <w:rPr>
          <w:rFonts w:ascii="Times New Roman" w:hAnsi="Times New Roman"/>
          <w:color w:val="000000"/>
          <w:sz w:val="28"/>
          <w:szCs w:val="28"/>
        </w:rPr>
        <w:t xml:space="preserve"> Based On Economic Criteria</w:t>
      </w:r>
      <w:r w:rsidR="00A42906">
        <w:rPr>
          <w:rFonts w:ascii="Times New Roman" w:hAnsi="Times New Roman"/>
          <w:color w:val="000000"/>
          <w:sz w:val="28"/>
          <w:szCs w:val="28"/>
        </w:rPr>
        <w:t xml:space="preserve">                                     26</w:t>
      </w:r>
    </w:p>
    <w:p w:rsidR="001540A4" w:rsidRDefault="00963C1D" w:rsidP="00915A78">
      <w:pPr>
        <w:tabs>
          <w:tab w:val="left" w:pos="0"/>
        </w:tabs>
        <w:spacing w:line="360" w:lineRule="auto"/>
        <w:rPr>
          <w:color w:val="000000"/>
          <w:sz w:val="28"/>
          <w:szCs w:val="28"/>
        </w:rPr>
      </w:pPr>
      <w:r>
        <w:rPr>
          <w:color w:val="000000"/>
          <w:sz w:val="28"/>
          <w:szCs w:val="28"/>
        </w:rPr>
        <w:t>4.2</w:t>
      </w:r>
      <w:r>
        <w:rPr>
          <w:color w:val="000000"/>
          <w:sz w:val="28"/>
          <w:szCs w:val="28"/>
        </w:rPr>
        <w:tab/>
        <w:t>Evaluation Based On Statistic</w:t>
      </w:r>
      <w:r w:rsidR="004529A0">
        <w:rPr>
          <w:color w:val="000000"/>
          <w:sz w:val="28"/>
          <w:szCs w:val="28"/>
        </w:rPr>
        <w:t xml:space="preserve">al Criteria </w:t>
      </w:r>
      <w:r w:rsidR="004529A0">
        <w:rPr>
          <w:color w:val="000000"/>
          <w:sz w:val="28"/>
          <w:szCs w:val="28"/>
        </w:rPr>
        <w:tab/>
      </w:r>
      <w:r w:rsidR="004529A0">
        <w:rPr>
          <w:color w:val="000000"/>
          <w:sz w:val="28"/>
          <w:szCs w:val="28"/>
        </w:rPr>
        <w:tab/>
      </w:r>
      <w:r w:rsidR="004529A0">
        <w:rPr>
          <w:color w:val="000000"/>
          <w:sz w:val="28"/>
          <w:szCs w:val="28"/>
        </w:rPr>
        <w:tab/>
      </w:r>
      <w:r w:rsidR="003E0805">
        <w:rPr>
          <w:color w:val="000000"/>
          <w:sz w:val="28"/>
          <w:szCs w:val="28"/>
        </w:rPr>
        <w:t xml:space="preserve">         27</w:t>
      </w:r>
    </w:p>
    <w:p w:rsidR="001540A4" w:rsidRDefault="00963C1D" w:rsidP="00915A78">
      <w:pPr>
        <w:tabs>
          <w:tab w:val="left" w:pos="0"/>
        </w:tabs>
        <w:spacing w:line="360" w:lineRule="auto"/>
        <w:jc w:val="both"/>
        <w:rPr>
          <w:bCs/>
          <w:sz w:val="28"/>
          <w:szCs w:val="28"/>
        </w:rPr>
      </w:pPr>
      <w:r>
        <w:rPr>
          <w:bCs/>
          <w:sz w:val="28"/>
          <w:szCs w:val="28"/>
        </w:rPr>
        <w:t>4.3</w:t>
      </w:r>
      <w:r>
        <w:rPr>
          <w:bCs/>
          <w:sz w:val="28"/>
          <w:szCs w:val="28"/>
        </w:rPr>
        <w:tab/>
      </w:r>
      <w:r w:rsidR="003E0805">
        <w:rPr>
          <w:bCs/>
          <w:sz w:val="28"/>
          <w:szCs w:val="28"/>
        </w:rPr>
        <w:t xml:space="preserve">Summary </w:t>
      </w:r>
      <w:r w:rsidR="00FB6CE1">
        <w:rPr>
          <w:bCs/>
          <w:sz w:val="28"/>
          <w:szCs w:val="28"/>
        </w:rPr>
        <w:t>of</w:t>
      </w:r>
      <w:r w:rsidR="003E0805">
        <w:rPr>
          <w:bCs/>
          <w:sz w:val="28"/>
          <w:szCs w:val="28"/>
        </w:rPr>
        <w:t xml:space="preserve"> Findings</w:t>
      </w:r>
      <w:r w:rsidR="003E0805">
        <w:rPr>
          <w:bCs/>
          <w:sz w:val="28"/>
          <w:szCs w:val="28"/>
        </w:rPr>
        <w:tab/>
      </w:r>
      <w:r w:rsidR="003E0805">
        <w:rPr>
          <w:bCs/>
          <w:sz w:val="28"/>
          <w:szCs w:val="28"/>
        </w:rPr>
        <w:tab/>
      </w:r>
      <w:r w:rsidR="003E0805">
        <w:rPr>
          <w:bCs/>
          <w:sz w:val="28"/>
          <w:szCs w:val="28"/>
        </w:rPr>
        <w:tab/>
      </w:r>
      <w:r w:rsidR="003E0805">
        <w:rPr>
          <w:bCs/>
          <w:sz w:val="28"/>
          <w:szCs w:val="28"/>
        </w:rPr>
        <w:tab/>
      </w:r>
      <w:r w:rsidR="003E0805">
        <w:rPr>
          <w:bCs/>
          <w:sz w:val="28"/>
          <w:szCs w:val="28"/>
        </w:rPr>
        <w:tab/>
      </w:r>
      <w:r w:rsidR="003E0805">
        <w:rPr>
          <w:bCs/>
          <w:sz w:val="28"/>
          <w:szCs w:val="28"/>
        </w:rPr>
        <w:tab/>
        <w:t xml:space="preserve">         27</w:t>
      </w:r>
    </w:p>
    <w:p w:rsidR="001540A4" w:rsidRDefault="00963C1D" w:rsidP="00915A78">
      <w:pPr>
        <w:tabs>
          <w:tab w:val="left" w:pos="0"/>
        </w:tabs>
        <w:spacing w:line="360" w:lineRule="auto"/>
        <w:rPr>
          <w:b/>
          <w:sz w:val="28"/>
          <w:szCs w:val="28"/>
        </w:rPr>
      </w:pPr>
      <w:r>
        <w:rPr>
          <w:b/>
          <w:sz w:val="28"/>
          <w:szCs w:val="28"/>
        </w:rPr>
        <w:t>C</w:t>
      </w:r>
      <w:r w:rsidR="0041192D">
        <w:rPr>
          <w:b/>
          <w:sz w:val="28"/>
          <w:szCs w:val="28"/>
        </w:rPr>
        <w:t xml:space="preserve">HAPTER FIVE: SUMMARY, CONCLUSION </w:t>
      </w:r>
      <w:r>
        <w:rPr>
          <w:b/>
          <w:sz w:val="28"/>
          <w:szCs w:val="28"/>
        </w:rPr>
        <w:t>AND</w:t>
      </w:r>
      <w:r w:rsidR="003B514D">
        <w:rPr>
          <w:b/>
          <w:sz w:val="28"/>
          <w:szCs w:val="28"/>
        </w:rPr>
        <w:t xml:space="preserve"> RECOMMENDATION</w:t>
      </w:r>
      <w:r w:rsidR="00E857AD">
        <w:rPr>
          <w:b/>
          <w:sz w:val="28"/>
          <w:szCs w:val="28"/>
        </w:rPr>
        <w:t xml:space="preserve"> </w:t>
      </w:r>
    </w:p>
    <w:p w:rsidR="0041192D" w:rsidRDefault="0041192D" w:rsidP="00915A78">
      <w:pPr>
        <w:tabs>
          <w:tab w:val="left" w:pos="0"/>
        </w:tabs>
        <w:spacing w:line="360" w:lineRule="auto"/>
        <w:jc w:val="both"/>
        <w:rPr>
          <w:sz w:val="28"/>
          <w:szCs w:val="28"/>
        </w:rPr>
      </w:pPr>
      <w:r>
        <w:rPr>
          <w:sz w:val="28"/>
          <w:szCs w:val="28"/>
        </w:rPr>
        <w:t>5.1</w:t>
      </w:r>
      <w:r>
        <w:rPr>
          <w:sz w:val="28"/>
          <w:szCs w:val="28"/>
        </w:rPr>
        <w:tab/>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63C1D">
        <w:rPr>
          <w:sz w:val="28"/>
          <w:szCs w:val="28"/>
        </w:rPr>
        <w:tab/>
      </w:r>
      <w:r w:rsidR="00FB2075">
        <w:rPr>
          <w:sz w:val="28"/>
          <w:szCs w:val="28"/>
        </w:rPr>
        <w:t xml:space="preserve">               </w:t>
      </w:r>
      <w:r w:rsidR="00FB6CE1">
        <w:rPr>
          <w:sz w:val="28"/>
          <w:szCs w:val="28"/>
        </w:rPr>
        <w:t xml:space="preserve">   </w:t>
      </w:r>
      <w:r w:rsidR="00FB2075">
        <w:rPr>
          <w:sz w:val="28"/>
          <w:szCs w:val="28"/>
        </w:rPr>
        <w:t xml:space="preserve">  29</w:t>
      </w:r>
      <w:r w:rsidR="00963C1D">
        <w:rPr>
          <w:sz w:val="28"/>
          <w:szCs w:val="28"/>
        </w:rPr>
        <w:tab/>
      </w:r>
    </w:p>
    <w:p w:rsidR="001540A4" w:rsidRDefault="0041192D" w:rsidP="00915A78">
      <w:pPr>
        <w:tabs>
          <w:tab w:val="left" w:pos="0"/>
        </w:tabs>
        <w:spacing w:line="360" w:lineRule="auto"/>
        <w:jc w:val="both"/>
        <w:rPr>
          <w:sz w:val="28"/>
          <w:szCs w:val="28"/>
        </w:rPr>
      </w:pPr>
      <w:r>
        <w:rPr>
          <w:sz w:val="28"/>
          <w:szCs w:val="28"/>
        </w:rPr>
        <w:t>5.2</w:t>
      </w:r>
      <w:r>
        <w:rPr>
          <w:sz w:val="28"/>
          <w:szCs w:val="28"/>
        </w:rPr>
        <w:tab/>
        <w:t xml:space="preserve">Conclusion </w:t>
      </w:r>
      <w:r>
        <w:rPr>
          <w:sz w:val="28"/>
          <w:szCs w:val="28"/>
        </w:rPr>
        <w:tab/>
      </w:r>
      <w:r>
        <w:rPr>
          <w:sz w:val="28"/>
          <w:szCs w:val="28"/>
        </w:rPr>
        <w:tab/>
      </w:r>
      <w:r>
        <w:rPr>
          <w:sz w:val="28"/>
          <w:szCs w:val="28"/>
        </w:rPr>
        <w:tab/>
      </w:r>
      <w:r>
        <w:rPr>
          <w:sz w:val="28"/>
          <w:szCs w:val="28"/>
        </w:rPr>
        <w:tab/>
      </w:r>
      <w:r>
        <w:rPr>
          <w:sz w:val="28"/>
          <w:szCs w:val="28"/>
        </w:rPr>
        <w:tab/>
      </w:r>
      <w:r w:rsidR="00963C1D">
        <w:rPr>
          <w:sz w:val="28"/>
          <w:szCs w:val="28"/>
        </w:rPr>
        <w:t xml:space="preserve"> </w:t>
      </w:r>
      <w:r w:rsidR="00963C1D">
        <w:rPr>
          <w:sz w:val="28"/>
          <w:szCs w:val="28"/>
        </w:rPr>
        <w:tab/>
      </w:r>
      <w:r w:rsidR="00FB2075">
        <w:rPr>
          <w:sz w:val="28"/>
          <w:szCs w:val="28"/>
        </w:rPr>
        <w:t xml:space="preserve">                         </w:t>
      </w:r>
      <w:r w:rsidR="00FB6CE1">
        <w:rPr>
          <w:sz w:val="28"/>
          <w:szCs w:val="28"/>
        </w:rPr>
        <w:t xml:space="preserve">   </w:t>
      </w:r>
      <w:r w:rsidR="00FB2075">
        <w:rPr>
          <w:sz w:val="28"/>
          <w:szCs w:val="28"/>
        </w:rPr>
        <w:t xml:space="preserve">  30</w:t>
      </w:r>
    </w:p>
    <w:p w:rsidR="00E857AD" w:rsidRDefault="00C30859" w:rsidP="00915A78">
      <w:pPr>
        <w:tabs>
          <w:tab w:val="left" w:pos="0"/>
        </w:tabs>
        <w:spacing w:line="360" w:lineRule="auto"/>
        <w:jc w:val="both"/>
        <w:rPr>
          <w:sz w:val="28"/>
          <w:szCs w:val="28"/>
        </w:rPr>
      </w:pPr>
      <w:r>
        <w:rPr>
          <w:sz w:val="28"/>
          <w:szCs w:val="28"/>
        </w:rPr>
        <w:t>5.3</w:t>
      </w:r>
      <w:r>
        <w:rPr>
          <w:sz w:val="28"/>
          <w:szCs w:val="28"/>
        </w:rPr>
        <w:tab/>
        <w:t>Recommendations</w:t>
      </w:r>
      <w:r w:rsidR="00FB2075">
        <w:rPr>
          <w:sz w:val="28"/>
          <w:szCs w:val="28"/>
        </w:rPr>
        <w:t xml:space="preserve">                                                                  </w:t>
      </w:r>
      <w:r w:rsidR="00FB6CE1">
        <w:rPr>
          <w:sz w:val="28"/>
          <w:szCs w:val="28"/>
        </w:rPr>
        <w:t xml:space="preserve">   </w:t>
      </w:r>
      <w:r w:rsidR="00FB2075">
        <w:rPr>
          <w:sz w:val="28"/>
          <w:szCs w:val="28"/>
        </w:rPr>
        <w:t xml:space="preserve">   30</w:t>
      </w:r>
    </w:p>
    <w:p w:rsidR="001540A4" w:rsidRDefault="00E857AD" w:rsidP="00915A78">
      <w:pPr>
        <w:tabs>
          <w:tab w:val="left" w:pos="0"/>
        </w:tabs>
        <w:spacing w:line="360" w:lineRule="auto"/>
        <w:jc w:val="both"/>
        <w:rPr>
          <w:sz w:val="28"/>
          <w:szCs w:val="28"/>
        </w:rPr>
      </w:pPr>
      <w:r>
        <w:rPr>
          <w:sz w:val="28"/>
          <w:szCs w:val="28"/>
        </w:rPr>
        <w:t xml:space="preserve">            References</w:t>
      </w:r>
      <w:r>
        <w:rPr>
          <w:sz w:val="28"/>
          <w:szCs w:val="28"/>
        </w:rPr>
        <w:tab/>
      </w:r>
      <w:r w:rsidR="00AF1896">
        <w:rPr>
          <w:b/>
          <w:sz w:val="28"/>
          <w:szCs w:val="28"/>
        </w:rPr>
        <w:t xml:space="preserve">                 </w:t>
      </w:r>
      <w:r w:rsidR="00FB2075">
        <w:rPr>
          <w:b/>
          <w:sz w:val="28"/>
          <w:szCs w:val="28"/>
        </w:rPr>
        <w:t xml:space="preserve">                                                          </w:t>
      </w:r>
      <w:r w:rsidR="00FB6CE1">
        <w:rPr>
          <w:b/>
          <w:sz w:val="28"/>
          <w:szCs w:val="28"/>
        </w:rPr>
        <w:t xml:space="preserve">  </w:t>
      </w:r>
      <w:r w:rsidR="00FB2075">
        <w:rPr>
          <w:b/>
          <w:sz w:val="28"/>
          <w:szCs w:val="28"/>
        </w:rPr>
        <w:t xml:space="preserve">  </w:t>
      </w:r>
      <w:r w:rsidR="00AF1896">
        <w:rPr>
          <w:b/>
          <w:sz w:val="28"/>
          <w:szCs w:val="28"/>
        </w:rPr>
        <w:t xml:space="preserve">                                     </w:t>
      </w:r>
    </w:p>
    <w:p w:rsidR="00BB1C88" w:rsidRDefault="00542DF7" w:rsidP="00915A78">
      <w:pPr>
        <w:spacing w:after="200" w:line="360" w:lineRule="auto"/>
        <w:rPr>
          <w:b/>
          <w:color w:val="000000"/>
          <w:sz w:val="32"/>
          <w:szCs w:val="28"/>
        </w:rPr>
        <w:sectPr w:rsidR="00BB1C88" w:rsidSect="001E5CA6">
          <w:footerReference w:type="default" r:id="rId8"/>
          <w:pgSz w:w="11520" w:h="14400" w:code="1"/>
          <w:pgMar w:top="1440" w:right="1440" w:bottom="1440" w:left="1440" w:header="720" w:footer="720" w:gutter="0"/>
          <w:pgNumType w:fmt="lowerRoman"/>
          <w:cols w:space="720"/>
          <w:docGrid w:linePitch="360"/>
        </w:sectPr>
      </w:pPr>
      <w:r>
        <w:rPr>
          <w:b/>
          <w:color w:val="000000"/>
          <w:sz w:val="32"/>
          <w:szCs w:val="28"/>
        </w:rPr>
        <w:t xml:space="preserve">                                         </w:t>
      </w:r>
      <w:r w:rsidR="00FD6B97">
        <w:rPr>
          <w:b/>
          <w:color w:val="000000"/>
          <w:sz w:val="32"/>
          <w:szCs w:val="28"/>
        </w:rPr>
        <w:t xml:space="preserve">  </w:t>
      </w:r>
    </w:p>
    <w:p w:rsidR="001540A4" w:rsidRPr="007256C0" w:rsidRDefault="00963C1D" w:rsidP="00BB1C88">
      <w:pPr>
        <w:spacing w:after="200" w:line="276" w:lineRule="auto"/>
        <w:jc w:val="center"/>
        <w:rPr>
          <w:sz w:val="28"/>
          <w:szCs w:val="28"/>
        </w:rPr>
      </w:pPr>
      <w:r>
        <w:rPr>
          <w:b/>
          <w:color w:val="000000"/>
          <w:sz w:val="32"/>
          <w:szCs w:val="28"/>
        </w:rPr>
        <w:lastRenderedPageBreak/>
        <w:t>CHAPTER ONE</w:t>
      </w:r>
    </w:p>
    <w:p w:rsidR="001540A4" w:rsidRDefault="00963C1D">
      <w:pPr>
        <w:spacing w:line="480" w:lineRule="auto"/>
        <w:jc w:val="center"/>
        <w:rPr>
          <w:b/>
          <w:color w:val="000000"/>
          <w:sz w:val="28"/>
          <w:szCs w:val="28"/>
        </w:rPr>
      </w:pPr>
      <w:r>
        <w:rPr>
          <w:b/>
          <w:color w:val="000000"/>
          <w:sz w:val="28"/>
          <w:szCs w:val="28"/>
        </w:rPr>
        <w:t>INTRODUCTION</w:t>
      </w:r>
    </w:p>
    <w:p w:rsidR="001540A4" w:rsidRDefault="00963C1D">
      <w:pPr>
        <w:spacing w:line="480" w:lineRule="auto"/>
        <w:rPr>
          <w:b/>
          <w:color w:val="000000"/>
          <w:sz w:val="28"/>
          <w:szCs w:val="28"/>
        </w:rPr>
      </w:pPr>
      <w:r>
        <w:rPr>
          <w:b/>
          <w:color w:val="000000"/>
          <w:sz w:val="28"/>
          <w:szCs w:val="28"/>
        </w:rPr>
        <w:t>1.1 Background to the Study</w:t>
      </w:r>
    </w:p>
    <w:p w:rsidR="001540A4" w:rsidRDefault="00963C1D" w:rsidP="007000EC">
      <w:pPr>
        <w:spacing w:line="480" w:lineRule="auto"/>
        <w:jc w:val="both"/>
        <w:rPr>
          <w:color w:val="000000"/>
          <w:sz w:val="28"/>
          <w:szCs w:val="28"/>
        </w:rPr>
      </w:pPr>
      <w:r>
        <w:rPr>
          <w:color w:val="000000"/>
          <w:sz w:val="28"/>
          <w:szCs w:val="28"/>
        </w:rPr>
        <w:t xml:space="preserve">The coming into existence of the internet has helped to greatly improve the operations of </w:t>
      </w:r>
      <w:r w:rsidR="007000EC">
        <w:rPr>
          <w:color w:val="000000"/>
          <w:sz w:val="28"/>
          <w:szCs w:val="28"/>
        </w:rPr>
        <w:t>deposit money</w:t>
      </w:r>
      <w:r>
        <w:rPr>
          <w:color w:val="000000"/>
          <w:sz w:val="28"/>
          <w:szCs w:val="28"/>
        </w:rPr>
        <w:t xml:space="preserve"> banks in Nigeria. The delivering of electronic services to businesses and consumers has been going on for years now. The internet is a fast spreading service that allows customers to use computers or any of their </w:t>
      </w:r>
      <w:r w:rsidR="00DB5EEC">
        <w:rPr>
          <w:color w:val="000000"/>
          <w:sz w:val="28"/>
          <w:szCs w:val="28"/>
        </w:rPr>
        <w:t>internets</w:t>
      </w:r>
      <w:r>
        <w:rPr>
          <w:color w:val="000000"/>
          <w:sz w:val="28"/>
          <w:szCs w:val="28"/>
        </w:rPr>
        <w:t xml:space="preserve"> enabled devices to access account-specific information and possibly conduct transactions from remote location such as at home quickly and successfully. Debit cards, credit cards, ATM cards seem to make life very easy because without them, today’s life will be full of misery. In this recent time, retail banks are now offering their services mostly through their internet branches. Internet banking is simply an electronic payment system which helps customers of any financial institution or bank to conduct any transaction.</w:t>
      </w:r>
    </w:p>
    <w:p w:rsidR="001540A4" w:rsidRDefault="00963C1D">
      <w:pPr>
        <w:spacing w:line="480" w:lineRule="auto"/>
        <w:jc w:val="both"/>
        <w:rPr>
          <w:color w:val="000000"/>
          <w:sz w:val="28"/>
          <w:szCs w:val="28"/>
        </w:rPr>
      </w:pPr>
      <w:r>
        <w:rPr>
          <w:color w:val="000000"/>
          <w:sz w:val="28"/>
          <w:szCs w:val="28"/>
        </w:rPr>
        <w:t xml:space="preserve">The introduction of these internet enabled devices brought increased enabled devices for competition in the banking industry, which has gone a long way </w:t>
      </w:r>
    </w:p>
    <w:p w:rsidR="001540A4" w:rsidRDefault="00DB5EEC">
      <w:pPr>
        <w:spacing w:line="480" w:lineRule="auto"/>
        <w:jc w:val="both"/>
        <w:rPr>
          <w:color w:val="000000"/>
          <w:sz w:val="28"/>
          <w:szCs w:val="28"/>
        </w:rPr>
      </w:pPr>
      <w:r>
        <w:rPr>
          <w:color w:val="000000"/>
          <w:sz w:val="28"/>
          <w:szCs w:val="28"/>
        </w:rPr>
        <w:lastRenderedPageBreak/>
        <w:t>To</w:t>
      </w:r>
      <w:r w:rsidR="00963C1D">
        <w:rPr>
          <w:color w:val="000000"/>
          <w:sz w:val="28"/>
          <w:szCs w:val="28"/>
        </w:rPr>
        <w:t xml:space="preserve"> reducing customers waiting time for banking transactions. In Nigeria, this networking began with LAN (Local Area Network), MAN (Metropolitan Area Network) and later the WAN (Wider Area Network).The coming into existence of the internet banking has made transaction and data processing very accessible for quick management decision making. The rate of wholesale and retail banking services has been increased through internet </w:t>
      </w:r>
      <w:r>
        <w:rPr>
          <w:color w:val="000000"/>
          <w:sz w:val="28"/>
          <w:szCs w:val="28"/>
        </w:rPr>
        <w:t>banking. The</w:t>
      </w:r>
      <w:r w:rsidR="00963C1D">
        <w:rPr>
          <w:color w:val="000000"/>
          <w:sz w:val="28"/>
          <w:szCs w:val="28"/>
        </w:rPr>
        <w:t xml:space="preserve"> prospects of reducing the cost of operations revenue actually is seen as a motivator in the investment in internet banking by banks according to Simpson, J. (2002). </w:t>
      </w:r>
      <w:r>
        <w:rPr>
          <w:color w:val="000000"/>
          <w:sz w:val="28"/>
          <w:szCs w:val="28"/>
        </w:rPr>
        <w:t>However, on</w:t>
      </w:r>
      <w:r w:rsidR="00963C1D">
        <w:rPr>
          <w:color w:val="000000"/>
          <w:sz w:val="28"/>
          <w:szCs w:val="28"/>
        </w:rPr>
        <w:t xml:space="preserve"> the other hand the adoption of internet banking has also brought notable challenge to the industries in terms of exposure of risk. Since the introduction of this system, it has been noticed that the volume of deposits has </w:t>
      </w:r>
      <w:r>
        <w:rPr>
          <w:color w:val="000000"/>
          <w:sz w:val="28"/>
          <w:szCs w:val="28"/>
        </w:rPr>
        <w:t>increased, and</w:t>
      </w:r>
      <w:r w:rsidR="00963C1D">
        <w:rPr>
          <w:color w:val="000000"/>
          <w:sz w:val="28"/>
          <w:szCs w:val="28"/>
        </w:rPr>
        <w:t xml:space="preserve"> also the fraudulent practices in Nigerian </w:t>
      </w:r>
      <w:r>
        <w:rPr>
          <w:color w:val="000000"/>
          <w:sz w:val="28"/>
          <w:szCs w:val="28"/>
        </w:rPr>
        <w:t>banks. That</w:t>
      </w:r>
      <w:r w:rsidR="00963C1D">
        <w:rPr>
          <w:color w:val="000000"/>
          <w:sz w:val="28"/>
          <w:szCs w:val="28"/>
        </w:rPr>
        <w:t xml:space="preserve"> is the reason why Ovia, J. (2001) stated in the mid 1990s Nigeria’s banking scene has witnessed phenomenal changes which can be seen in the enormous volume and complexity in service delivery or product liberalization of finance and process re-engineering in business. </w:t>
      </w:r>
    </w:p>
    <w:p w:rsidR="001540A4" w:rsidRDefault="00963C1D">
      <w:pPr>
        <w:spacing w:line="480" w:lineRule="auto"/>
        <w:jc w:val="both"/>
        <w:rPr>
          <w:color w:val="000000"/>
          <w:sz w:val="28"/>
          <w:szCs w:val="28"/>
        </w:rPr>
      </w:pPr>
      <w:r>
        <w:rPr>
          <w:color w:val="000000"/>
          <w:sz w:val="28"/>
          <w:szCs w:val="28"/>
        </w:rPr>
        <w:t xml:space="preserve">In the recent time, it has been observed that a large number of literature have totally ignored the internet banking and compare electronic money with </w:t>
      </w:r>
      <w:r>
        <w:rPr>
          <w:color w:val="000000"/>
          <w:sz w:val="28"/>
          <w:szCs w:val="28"/>
        </w:rPr>
        <w:lastRenderedPageBreak/>
        <w:t>substitution of currency through electronic gadgets such as a virtual currency and smart cards. Internet banking is simply when devices are being used. For example, Freedman (2000) proposes that electronic money and internet banking is made up of three devices; access cards, stored value cards and network money. Electronic money is the sum of network money and stored value cards. The most fascinating about this view is that electronic money and internet banking are no longer processes but devices, Shy and Tarkka (2002),Santomero and Seater(1996) have presented models that identify conditions which alternative electronic payments substitute for cash. Banks, since the inception of the use of internet banking product in the late 1980’s, have not made their presence to be felt much.</w:t>
      </w:r>
    </w:p>
    <w:p w:rsidR="001540A4" w:rsidRDefault="00963C1D">
      <w:pPr>
        <w:spacing w:line="480" w:lineRule="auto"/>
        <w:jc w:val="both"/>
        <w:rPr>
          <w:color w:val="000000"/>
          <w:sz w:val="28"/>
          <w:szCs w:val="28"/>
        </w:rPr>
      </w:pPr>
      <w:r>
        <w:rPr>
          <w:color w:val="000000"/>
          <w:sz w:val="28"/>
          <w:szCs w:val="28"/>
        </w:rPr>
        <w:t xml:space="preserve">However, not many studies have been done on the profitability of commercial banks in Nigeria. The fact still remains the reality of using IT in banks is necessitated by the huge amount of information being handled by these banks on a daily </w:t>
      </w:r>
      <w:r w:rsidR="00DB5EEC">
        <w:rPr>
          <w:color w:val="000000"/>
          <w:sz w:val="28"/>
          <w:szCs w:val="28"/>
        </w:rPr>
        <w:t>basis. The</w:t>
      </w:r>
      <w:r>
        <w:rPr>
          <w:color w:val="000000"/>
          <w:sz w:val="28"/>
          <w:szCs w:val="28"/>
        </w:rPr>
        <w:t xml:space="preserve"> </w:t>
      </w:r>
      <w:r w:rsidR="00DB5EEC">
        <w:rPr>
          <w:color w:val="000000"/>
          <w:sz w:val="28"/>
          <w:szCs w:val="28"/>
        </w:rPr>
        <w:t>software</w:t>
      </w:r>
      <w:r>
        <w:rPr>
          <w:color w:val="000000"/>
          <w:sz w:val="28"/>
          <w:szCs w:val="28"/>
        </w:rPr>
        <w:t xml:space="preserve"> used by banks is usually renewed on short term basis which incurs huge financial costs on banks. Capital providers expect that they would gain tremendous returns which may accrue from the project as information technology driven by the internet is adopted. </w:t>
      </w:r>
      <w:r>
        <w:rPr>
          <w:color w:val="000000"/>
          <w:sz w:val="28"/>
          <w:szCs w:val="28"/>
        </w:rPr>
        <w:lastRenderedPageBreak/>
        <w:t xml:space="preserve">Since the introduction of internet banking, Nigerian banks have been forced to invest more in assets in order to meet up its competitive positioning. </w:t>
      </w:r>
      <w:r w:rsidR="00DB5EEC">
        <w:rPr>
          <w:color w:val="000000"/>
          <w:sz w:val="28"/>
          <w:szCs w:val="28"/>
        </w:rPr>
        <w:t>Many</w:t>
      </w:r>
      <w:r>
        <w:rPr>
          <w:color w:val="000000"/>
          <w:sz w:val="28"/>
          <w:szCs w:val="28"/>
        </w:rPr>
        <w:t xml:space="preserve"> earnings have been retained to meet up with this obligation which led to the denial of dividend for shareholders with expectation that the future dividend will be fatter. According to Basel committee on banking supervision, internet banking is defined to include the provision of retail and small value banking product and services through electronic channels as well as large value electronic payment and other wholesale banking services delivered electronically.</w:t>
      </w:r>
    </w:p>
    <w:p w:rsidR="001540A4" w:rsidRDefault="00963C1D">
      <w:pPr>
        <w:spacing w:line="480" w:lineRule="auto"/>
        <w:rPr>
          <w:b/>
          <w:color w:val="000000"/>
          <w:sz w:val="28"/>
          <w:szCs w:val="28"/>
        </w:rPr>
      </w:pPr>
      <w:r>
        <w:rPr>
          <w:b/>
          <w:color w:val="000000"/>
          <w:sz w:val="28"/>
          <w:szCs w:val="28"/>
        </w:rPr>
        <w:t>1.2 Statement of the Problem</w:t>
      </w:r>
    </w:p>
    <w:p w:rsidR="001540A4" w:rsidRDefault="00963C1D">
      <w:pPr>
        <w:spacing w:line="480" w:lineRule="auto"/>
        <w:rPr>
          <w:color w:val="000000"/>
          <w:sz w:val="28"/>
          <w:szCs w:val="28"/>
        </w:rPr>
      </w:pPr>
      <w:r>
        <w:rPr>
          <w:color w:val="000000"/>
          <w:sz w:val="28"/>
          <w:szCs w:val="28"/>
        </w:rPr>
        <w:t xml:space="preserve">Internet technology holds the potential to fundamentally change banks and the banking </w:t>
      </w:r>
      <w:r w:rsidR="00DB5EEC">
        <w:rPr>
          <w:color w:val="000000"/>
          <w:sz w:val="28"/>
          <w:szCs w:val="28"/>
        </w:rPr>
        <w:t>industry. An</w:t>
      </w:r>
      <w:r>
        <w:rPr>
          <w:color w:val="000000"/>
          <w:sz w:val="28"/>
          <w:szCs w:val="28"/>
        </w:rPr>
        <w:t xml:space="preserve"> extreme view speculates that the internet will destroy old models of how bank services are developed and delivered DeYoung (2001).The widespread availability of internet banking is expected to affect the mixture of financial services produced by these banks. In addition, industry analysis outlining the potential impact of internet banking on cost </w:t>
      </w:r>
      <w:r w:rsidR="00515929">
        <w:rPr>
          <w:color w:val="000000"/>
          <w:sz w:val="28"/>
          <w:szCs w:val="28"/>
        </w:rPr>
        <w:t>savings, revenue</w:t>
      </w:r>
      <w:r>
        <w:rPr>
          <w:color w:val="000000"/>
          <w:sz w:val="28"/>
          <w:szCs w:val="28"/>
        </w:rPr>
        <w:t xml:space="preserve"> growth and risk profile of the banks have also </w:t>
      </w:r>
      <w:r>
        <w:rPr>
          <w:color w:val="000000"/>
          <w:sz w:val="28"/>
          <w:szCs w:val="28"/>
        </w:rPr>
        <w:lastRenderedPageBreak/>
        <w:t>generated considerable interest and speculation about the impact of the information technology on the banking industry.</w:t>
      </w:r>
    </w:p>
    <w:p w:rsidR="001540A4" w:rsidRDefault="00963C1D">
      <w:pPr>
        <w:spacing w:line="480" w:lineRule="auto"/>
        <w:jc w:val="both"/>
        <w:rPr>
          <w:color w:val="000000"/>
          <w:sz w:val="28"/>
          <w:szCs w:val="28"/>
        </w:rPr>
      </w:pPr>
      <w:r>
        <w:rPr>
          <w:color w:val="000000"/>
          <w:sz w:val="28"/>
          <w:szCs w:val="28"/>
        </w:rPr>
        <w:t xml:space="preserve">However the fact that internet banking is fast gaining acceptance in Nigerian banking sector does not assuredly signify improved banks performance nor would conspicuous use of internet as a delivery channel make it economically </w:t>
      </w:r>
      <w:r w:rsidR="00DB5EEC">
        <w:rPr>
          <w:color w:val="000000"/>
          <w:sz w:val="28"/>
          <w:szCs w:val="28"/>
        </w:rPr>
        <w:t>viable, productive</w:t>
      </w:r>
      <w:r>
        <w:rPr>
          <w:color w:val="000000"/>
          <w:sz w:val="28"/>
          <w:szCs w:val="28"/>
        </w:rPr>
        <w:t xml:space="preserve"> or </w:t>
      </w:r>
      <w:r w:rsidR="00DB5EEC">
        <w:rPr>
          <w:color w:val="000000"/>
          <w:sz w:val="28"/>
          <w:szCs w:val="28"/>
        </w:rPr>
        <w:t xml:space="preserve">profitable. </w:t>
      </w:r>
    </w:p>
    <w:p w:rsidR="001540A4" w:rsidRDefault="00F66492">
      <w:pPr>
        <w:spacing w:line="480" w:lineRule="auto"/>
        <w:jc w:val="both"/>
        <w:rPr>
          <w:b/>
          <w:color w:val="000000"/>
          <w:sz w:val="28"/>
          <w:szCs w:val="28"/>
        </w:rPr>
      </w:pPr>
      <w:r>
        <w:rPr>
          <w:b/>
          <w:color w:val="000000"/>
          <w:sz w:val="28"/>
          <w:szCs w:val="28"/>
        </w:rPr>
        <w:t>1.3</w:t>
      </w:r>
      <w:r>
        <w:rPr>
          <w:b/>
          <w:color w:val="000000"/>
          <w:sz w:val="28"/>
          <w:szCs w:val="28"/>
        </w:rPr>
        <w:tab/>
      </w:r>
      <w:r w:rsidR="00963C1D">
        <w:rPr>
          <w:b/>
          <w:color w:val="000000"/>
          <w:sz w:val="28"/>
          <w:szCs w:val="28"/>
        </w:rPr>
        <w:t>Objectives of the Study</w:t>
      </w:r>
    </w:p>
    <w:p w:rsidR="001540A4" w:rsidRDefault="00963C1D">
      <w:pPr>
        <w:spacing w:line="480" w:lineRule="auto"/>
        <w:rPr>
          <w:color w:val="000000"/>
          <w:sz w:val="28"/>
          <w:szCs w:val="28"/>
        </w:rPr>
      </w:pPr>
      <w:r>
        <w:rPr>
          <w:color w:val="000000"/>
          <w:sz w:val="28"/>
          <w:szCs w:val="28"/>
        </w:rPr>
        <w:t>The main objective of this s</w:t>
      </w:r>
      <w:r w:rsidR="007C6902">
        <w:rPr>
          <w:color w:val="000000"/>
          <w:sz w:val="28"/>
          <w:szCs w:val="28"/>
        </w:rPr>
        <w:t>tudy is to examine the effect</w:t>
      </w:r>
      <w:r>
        <w:rPr>
          <w:color w:val="000000"/>
          <w:sz w:val="28"/>
          <w:szCs w:val="28"/>
        </w:rPr>
        <w:t xml:space="preserve"> of internet bankin</w:t>
      </w:r>
      <w:r w:rsidR="007C6902">
        <w:rPr>
          <w:color w:val="000000"/>
          <w:sz w:val="28"/>
          <w:szCs w:val="28"/>
        </w:rPr>
        <w:t>g on profitability of deposit money</w:t>
      </w:r>
      <w:r>
        <w:rPr>
          <w:color w:val="000000"/>
          <w:sz w:val="28"/>
          <w:szCs w:val="28"/>
        </w:rPr>
        <w:t xml:space="preserve"> banks in Nigeria, using Zenith bank PLC as a case study. </w:t>
      </w:r>
    </w:p>
    <w:p w:rsidR="001540A4" w:rsidRDefault="00963C1D">
      <w:pPr>
        <w:spacing w:line="480" w:lineRule="auto"/>
        <w:rPr>
          <w:color w:val="000000"/>
          <w:sz w:val="28"/>
          <w:szCs w:val="28"/>
        </w:rPr>
      </w:pPr>
      <w:r>
        <w:rPr>
          <w:color w:val="000000"/>
          <w:sz w:val="28"/>
          <w:szCs w:val="28"/>
        </w:rPr>
        <w:t xml:space="preserve">i.To examine the relationship between mobile banking service expenditure and the profitability of </w:t>
      </w:r>
      <w:r w:rsidR="001932F8">
        <w:rPr>
          <w:color w:val="000000"/>
          <w:sz w:val="28"/>
          <w:szCs w:val="28"/>
        </w:rPr>
        <w:t>deposit money banks in Nigeria</w:t>
      </w:r>
    </w:p>
    <w:p w:rsidR="001540A4" w:rsidRDefault="001932F8">
      <w:pPr>
        <w:spacing w:line="480" w:lineRule="auto"/>
        <w:rPr>
          <w:color w:val="000000"/>
          <w:sz w:val="28"/>
          <w:szCs w:val="28"/>
        </w:rPr>
      </w:pPr>
      <w:r>
        <w:rPr>
          <w:color w:val="000000"/>
          <w:sz w:val="28"/>
          <w:szCs w:val="28"/>
        </w:rPr>
        <w:t>ii. To deter</w:t>
      </w:r>
      <w:r w:rsidR="00963C1D">
        <w:rPr>
          <w:color w:val="000000"/>
          <w:sz w:val="28"/>
          <w:szCs w:val="28"/>
        </w:rPr>
        <w:t xml:space="preserve">mine the relationship between Automated Teller Machine service expenditure installed and the profitability of </w:t>
      </w:r>
      <w:r>
        <w:rPr>
          <w:color w:val="000000"/>
          <w:sz w:val="28"/>
          <w:szCs w:val="28"/>
        </w:rPr>
        <w:t xml:space="preserve">deposit money banks in Nigeria </w:t>
      </w:r>
    </w:p>
    <w:p w:rsidR="001540A4" w:rsidRDefault="00DF6791">
      <w:pPr>
        <w:spacing w:line="480" w:lineRule="auto"/>
        <w:rPr>
          <w:color w:val="000000"/>
          <w:sz w:val="28"/>
          <w:szCs w:val="28"/>
        </w:rPr>
      </w:pPr>
      <w:r>
        <w:rPr>
          <w:color w:val="000000"/>
          <w:sz w:val="28"/>
          <w:szCs w:val="28"/>
        </w:rPr>
        <w:t>iii. To actualize</w:t>
      </w:r>
      <w:r w:rsidR="00963C1D">
        <w:rPr>
          <w:color w:val="000000"/>
          <w:sz w:val="28"/>
          <w:szCs w:val="28"/>
        </w:rPr>
        <w:t xml:space="preserve"> the relationship between credit or debit card issued to customers service expenditure and the profitability of </w:t>
      </w:r>
      <w:r w:rsidR="001932F8">
        <w:rPr>
          <w:color w:val="000000"/>
          <w:sz w:val="28"/>
          <w:szCs w:val="28"/>
        </w:rPr>
        <w:t>deposit money banks in Nigeria</w:t>
      </w:r>
    </w:p>
    <w:p w:rsidR="001540A4" w:rsidRDefault="001540A4">
      <w:pPr>
        <w:spacing w:line="480" w:lineRule="auto"/>
        <w:rPr>
          <w:b/>
          <w:color w:val="000000"/>
          <w:sz w:val="28"/>
          <w:szCs w:val="28"/>
        </w:rPr>
      </w:pPr>
    </w:p>
    <w:p w:rsidR="001540A4" w:rsidRDefault="00963C1D">
      <w:pPr>
        <w:spacing w:line="480" w:lineRule="auto"/>
        <w:rPr>
          <w:b/>
          <w:color w:val="000000"/>
          <w:sz w:val="28"/>
          <w:szCs w:val="28"/>
        </w:rPr>
      </w:pPr>
      <w:r>
        <w:rPr>
          <w:b/>
          <w:color w:val="000000"/>
          <w:sz w:val="28"/>
          <w:szCs w:val="28"/>
        </w:rPr>
        <w:lastRenderedPageBreak/>
        <w:t>1.4</w:t>
      </w:r>
      <w:r w:rsidR="00F66492">
        <w:rPr>
          <w:b/>
          <w:color w:val="000000"/>
          <w:sz w:val="28"/>
          <w:szCs w:val="28"/>
        </w:rPr>
        <w:tab/>
      </w:r>
      <w:r>
        <w:rPr>
          <w:b/>
          <w:color w:val="000000"/>
          <w:sz w:val="28"/>
          <w:szCs w:val="28"/>
        </w:rPr>
        <w:t>Research questions</w:t>
      </w:r>
    </w:p>
    <w:p w:rsidR="001540A4" w:rsidRDefault="00963C1D">
      <w:pPr>
        <w:spacing w:line="480" w:lineRule="auto"/>
        <w:jc w:val="both"/>
        <w:rPr>
          <w:color w:val="000000"/>
          <w:sz w:val="28"/>
          <w:szCs w:val="28"/>
        </w:rPr>
      </w:pPr>
      <w:r>
        <w:rPr>
          <w:color w:val="000000"/>
          <w:sz w:val="28"/>
          <w:szCs w:val="28"/>
        </w:rPr>
        <w:t>In the light of the objectives of the research, the following research questions were considered pertinent:</w:t>
      </w:r>
    </w:p>
    <w:p w:rsidR="001540A4" w:rsidRDefault="00963C1D">
      <w:pPr>
        <w:spacing w:line="480" w:lineRule="auto"/>
        <w:rPr>
          <w:color w:val="000000"/>
          <w:sz w:val="28"/>
          <w:szCs w:val="28"/>
        </w:rPr>
      </w:pPr>
      <w:r>
        <w:rPr>
          <w:color w:val="000000"/>
          <w:sz w:val="28"/>
          <w:szCs w:val="28"/>
        </w:rPr>
        <w:t xml:space="preserve"> i.What is the relationship that exists between mobile banking service expenditure and the profitability of </w:t>
      </w:r>
      <w:r w:rsidR="00CE4D8D">
        <w:rPr>
          <w:color w:val="000000"/>
          <w:sz w:val="28"/>
          <w:szCs w:val="28"/>
        </w:rPr>
        <w:t>deposit money banks in Nigeria</w:t>
      </w:r>
    </w:p>
    <w:p w:rsidR="001540A4" w:rsidRDefault="00963C1D" w:rsidP="00CE4D8D">
      <w:pPr>
        <w:spacing w:line="480" w:lineRule="auto"/>
        <w:rPr>
          <w:color w:val="000000"/>
          <w:sz w:val="28"/>
          <w:szCs w:val="28"/>
        </w:rPr>
      </w:pPr>
      <w:r>
        <w:rPr>
          <w:color w:val="000000"/>
          <w:sz w:val="28"/>
          <w:szCs w:val="28"/>
        </w:rPr>
        <w:t xml:space="preserve">ii. What is the relationship that exists between Automated Teller Machine service expenditure and the profitability of </w:t>
      </w:r>
      <w:r w:rsidR="00CE4D8D">
        <w:rPr>
          <w:color w:val="000000"/>
          <w:sz w:val="28"/>
          <w:szCs w:val="28"/>
        </w:rPr>
        <w:t>deposit money banks in Nigeria</w:t>
      </w:r>
    </w:p>
    <w:p w:rsidR="00F66492" w:rsidRDefault="00963C1D">
      <w:pPr>
        <w:spacing w:line="480" w:lineRule="auto"/>
        <w:rPr>
          <w:color w:val="000000"/>
          <w:sz w:val="28"/>
          <w:szCs w:val="28"/>
        </w:rPr>
      </w:pPr>
      <w:r>
        <w:rPr>
          <w:color w:val="000000"/>
          <w:sz w:val="28"/>
          <w:szCs w:val="28"/>
        </w:rPr>
        <w:t xml:space="preserve">iii. What is the relationship that exists between credit or debit cards to consumers service expenditure and the profitability of </w:t>
      </w:r>
      <w:r w:rsidR="00CE4D8D">
        <w:rPr>
          <w:color w:val="000000"/>
          <w:sz w:val="28"/>
          <w:szCs w:val="28"/>
        </w:rPr>
        <w:t>deposit money banks in Nigeria</w:t>
      </w:r>
    </w:p>
    <w:p w:rsidR="001540A4" w:rsidRDefault="00F66492">
      <w:pPr>
        <w:spacing w:line="480" w:lineRule="auto"/>
        <w:rPr>
          <w:b/>
          <w:color w:val="000000"/>
          <w:sz w:val="28"/>
          <w:szCs w:val="28"/>
        </w:rPr>
      </w:pPr>
      <w:r>
        <w:rPr>
          <w:b/>
          <w:color w:val="000000"/>
          <w:sz w:val="28"/>
          <w:szCs w:val="28"/>
        </w:rPr>
        <w:t>1.5</w:t>
      </w:r>
      <w:r>
        <w:rPr>
          <w:b/>
          <w:color w:val="000000"/>
          <w:sz w:val="28"/>
          <w:szCs w:val="28"/>
        </w:rPr>
        <w:tab/>
      </w:r>
      <w:r w:rsidR="00963C1D">
        <w:rPr>
          <w:b/>
          <w:color w:val="000000"/>
          <w:sz w:val="28"/>
          <w:szCs w:val="28"/>
        </w:rPr>
        <w:t>Research Hypothesis</w:t>
      </w:r>
    </w:p>
    <w:p w:rsidR="001540A4" w:rsidRDefault="00963C1D">
      <w:pPr>
        <w:spacing w:line="480" w:lineRule="auto"/>
        <w:jc w:val="both"/>
        <w:rPr>
          <w:color w:val="000000"/>
          <w:sz w:val="28"/>
          <w:szCs w:val="28"/>
        </w:rPr>
      </w:pPr>
      <w:r>
        <w:rPr>
          <w:color w:val="000000"/>
          <w:sz w:val="28"/>
          <w:szCs w:val="28"/>
        </w:rPr>
        <w:t>H</w:t>
      </w:r>
      <w:r>
        <w:rPr>
          <w:color w:val="000000"/>
          <w:sz w:val="28"/>
          <w:szCs w:val="28"/>
          <w:vertAlign w:val="subscript"/>
        </w:rPr>
        <w:t>o</w:t>
      </w:r>
      <w:r>
        <w:rPr>
          <w:color w:val="000000"/>
          <w:sz w:val="28"/>
          <w:szCs w:val="28"/>
        </w:rPr>
        <w:t xml:space="preserve">: There is no significant relationship between mobile banking service </w:t>
      </w:r>
      <w:r>
        <w:rPr>
          <w:color w:val="000000"/>
          <w:sz w:val="28"/>
          <w:szCs w:val="28"/>
        </w:rPr>
        <w:tab/>
      </w:r>
      <w:r>
        <w:rPr>
          <w:color w:val="000000"/>
          <w:sz w:val="28"/>
          <w:szCs w:val="28"/>
        </w:rPr>
        <w:tab/>
        <w:t xml:space="preserve">expenditure and the profitability of </w:t>
      </w:r>
      <w:r w:rsidR="002266DE">
        <w:rPr>
          <w:color w:val="000000"/>
          <w:sz w:val="28"/>
          <w:szCs w:val="28"/>
        </w:rPr>
        <w:t>deposit money banks in Nigeria</w:t>
      </w:r>
    </w:p>
    <w:p w:rsidR="001540A4" w:rsidRDefault="00963C1D">
      <w:pPr>
        <w:spacing w:line="480" w:lineRule="auto"/>
        <w:jc w:val="both"/>
        <w:rPr>
          <w:color w:val="000000"/>
          <w:sz w:val="28"/>
          <w:szCs w:val="28"/>
        </w:rPr>
      </w:pPr>
      <w:r>
        <w:rPr>
          <w:color w:val="000000"/>
          <w:sz w:val="28"/>
          <w:szCs w:val="28"/>
        </w:rPr>
        <w:t>. H</w:t>
      </w:r>
      <w:r>
        <w:rPr>
          <w:color w:val="000000"/>
          <w:sz w:val="28"/>
          <w:szCs w:val="28"/>
          <w:vertAlign w:val="subscript"/>
        </w:rPr>
        <w:t>1</w:t>
      </w:r>
      <w:r>
        <w:rPr>
          <w:color w:val="000000"/>
          <w:sz w:val="28"/>
          <w:szCs w:val="28"/>
        </w:rPr>
        <w:t xml:space="preserve">:There is a significant relationship between mobile banking service                        </w:t>
      </w:r>
      <w:r>
        <w:rPr>
          <w:color w:val="000000"/>
          <w:sz w:val="28"/>
          <w:szCs w:val="28"/>
        </w:rPr>
        <w:tab/>
        <w:t xml:space="preserve">expenditure and the profitability of </w:t>
      </w:r>
      <w:r w:rsidR="002266DE">
        <w:rPr>
          <w:color w:val="000000"/>
          <w:sz w:val="28"/>
          <w:szCs w:val="28"/>
        </w:rPr>
        <w:t>deposit money banks in Nigeria</w:t>
      </w:r>
    </w:p>
    <w:p w:rsidR="001540A4" w:rsidRDefault="00963C1D">
      <w:pPr>
        <w:spacing w:line="480" w:lineRule="auto"/>
        <w:jc w:val="both"/>
        <w:rPr>
          <w:color w:val="000000"/>
          <w:sz w:val="28"/>
          <w:szCs w:val="28"/>
        </w:rPr>
      </w:pPr>
      <w:r>
        <w:rPr>
          <w:color w:val="000000"/>
          <w:sz w:val="28"/>
          <w:szCs w:val="28"/>
        </w:rPr>
        <w:t>H</w:t>
      </w:r>
      <w:r>
        <w:rPr>
          <w:color w:val="000000"/>
          <w:sz w:val="28"/>
          <w:szCs w:val="28"/>
          <w:vertAlign w:val="subscript"/>
        </w:rPr>
        <w:t>o</w:t>
      </w:r>
      <w:r>
        <w:rPr>
          <w:color w:val="000000"/>
          <w:sz w:val="28"/>
          <w:szCs w:val="28"/>
        </w:rPr>
        <w:t xml:space="preserve">: There is no significant relationship between </w:t>
      </w:r>
      <w:r w:rsidR="00F66492">
        <w:rPr>
          <w:color w:val="000000"/>
          <w:sz w:val="28"/>
          <w:szCs w:val="28"/>
        </w:rPr>
        <w:t>Automated Teller</w:t>
      </w:r>
      <w:r w:rsidR="00F66492">
        <w:rPr>
          <w:color w:val="000000"/>
          <w:sz w:val="28"/>
          <w:szCs w:val="28"/>
        </w:rPr>
        <w:tab/>
      </w:r>
      <w:r w:rsidR="00F66492">
        <w:rPr>
          <w:color w:val="000000"/>
          <w:sz w:val="28"/>
          <w:szCs w:val="28"/>
        </w:rPr>
        <w:tab/>
      </w:r>
      <w:r>
        <w:rPr>
          <w:color w:val="000000"/>
          <w:sz w:val="28"/>
          <w:szCs w:val="28"/>
        </w:rPr>
        <w:t xml:space="preserve">Machine service expenditure and the profitability of </w:t>
      </w:r>
      <w:r w:rsidR="002266DE">
        <w:rPr>
          <w:color w:val="000000"/>
          <w:sz w:val="28"/>
          <w:szCs w:val="28"/>
        </w:rPr>
        <w:t>deposit money banks in Nigeria</w:t>
      </w:r>
    </w:p>
    <w:p w:rsidR="001540A4" w:rsidRDefault="00963C1D">
      <w:pPr>
        <w:spacing w:line="480" w:lineRule="auto"/>
        <w:jc w:val="both"/>
        <w:rPr>
          <w:color w:val="000000"/>
          <w:sz w:val="28"/>
          <w:szCs w:val="28"/>
        </w:rPr>
      </w:pPr>
      <w:r>
        <w:rPr>
          <w:color w:val="000000"/>
          <w:sz w:val="28"/>
          <w:szCs w:val="28"/>
        </w:rPr>
        <w:lastRenderedPageBreak/>
        <w:t xml:space="preserve">   H</w:t>
      </w:r>
      <w:r>
        <w:rPr>
          <w:color w:val="000000"/>
          <w:sz w:val="28"/>
          <w:szCs w:val="28"/>
          <w:vertAlign w:val="subscript"/>
        </w:rPr>
        <w:t>1</w:t>
      </w:r>
      <w:r>
        <w:rPr>
          <w:color w:val="000000"/>
          <w:sz w:val="28"/>
          <w:szCs w:val="28"/>
        </w:rPr>
        <w:t>:</w:t>
      </w:r>
      <w:r>
        <w:rPr>
          <w:color w:val="000000"/>
          <w:sz w:val="28"/>
          <w:szCs w:val="28"/>
        </w:rPr>
        <w:tab/>
        <w:t xml:space="preserve">There is a relationship between Automated Teller Machine service </w:t>
      </w:r>
    </w:p>
    <w:p w:rsidR="001540A4" w:rsidRDefault="00963C1D">
      <w:pPr>
        <w:spacing w:line="480" w:lineRule="auto"/>
        <w:jc w:val="both"/>
        <w:rPr>
          <w:color w:val="000000"/>
          <w:sz w:val="28"/>
          <w:szCs w:val="28"/>
        </w:rPr>
      </w:pPr>
      <w:r>
        <w:rPr>
          <w:color w:val="000000"/>
          <w:sz w:val="28"/>
          <w:szCs w:val="28"/>
        </w:rPr>
        <w:t xml:space="preserve">    expenditure and the profitability of</w:t>
      </w:r>
      <w:r w:rsidR="002266DE" w:rsidRPr="002266DE">
        <w:rPr>
          <w:color w:val="000000"/>
          <w:sz w:val="28"/>
          <w:szCs w:val="28"/>
        </w:rPr>
        <w:t xml:space="preserve"> </w:t>
      </w:r>
      <w:r w:rsidR="002266DE">
        <w:rPr>
          <w:color w:val="000000"/>
          <w:sz w:val="28"/>
          <w:szCs w:val="28"/>
        </w:rPr>
        <w:t>deposit money banks in Nigeria</w:t>
      </w:r>
    </w:p>
    <w:p w:rsidR="00340D5A" w:rsidRDefault="00963C1D">
      <w:pPr>
        <w:spacing w:line="480" w:lineRule="auto"/>
        <w:ind w:left="840" w:hanging="840"/>
        <w:jc w:val="both"/>
        <w:rPr>
          <w:color w:val="000000"/>
          <w:sz w:val="28"/>
          <w:szCs w:val="28"/>
        </w:rPr>
      </w:pPr>
      <w:r>
        <w:rPr>
          <w:color w:val="000000"/>
          <w:sz w:val="28"/>
          <w:szCs w:val="28"/>
        </w:rPr>
        <w:t xml:space="preserve">  iii. H</w:t>
      </w:r>
      <w:r>
        <w:rPr>
          <w:color w:val="000000"/>
          <w:sz w:val="28"/>
          <w:szCs w:val="28"/>
          <w:vertAlign w:val="subscript"/>
        </w:rPr>
        <w:t>o</w:t>
      </w:r>
      <w:r>
        <w:rPr>
          <w:color w:val="000000"/>
          <w:sz w:val="28"/>
          <w:szCs w:val="28"/>
        </w:rPr>
        <w:t xml:space="preserve">: There is no significant relationship between </w:t>
      </w:r>
      <w:r w:rsidR="002266DE">
        <w:rPr>
          <w:color w:val="000000"/>
          <w:sz w:val="28"/>
          <w:szCs w:val="28"/>
        </w:rPr>
        <w:t xml:space="preserve">commercial banks </w:t>
      </w:r>
      <w:r>
        <w:rPr>
          <w:color w:val="000000"/>
          <w:sz w:val="28"/>
          <w:szCs w:val="28"/>
        </w:rPr>
        <w:t>credit or debit bank issue service expenditure and the profitability of</w:t>
      </w:r>
      <w:r w:rsidR="00340D5A">
        <w:rPr>
          <w:color w:val="000000"/>
          <w:sz w:val="28"/>
          <w:szCs w:val="28"/>
        </w:rPr>
        <w:t xml:space="preserve"> deposit money banks in Nigeria</w:t>
      </w:r>
    </w:p>
    <w:p w:rsidR="00340D5A" w:rsidRDefault="00963C1D" w:rsidP="00340D5A">
      <w:pPr>
        <w:spacing w:line="480" w:lineRule="auto"/>
        <w:ind w:left="840" w:hanging="840"/>
        <w:jc w:val="both"/>
        <w:rPr>
          <w:color w:val="000000"/>
          <w:sz w:val="28"/>
          <w:szCs w:val="28"/>
        </w:rPr>
      </w:pPr>
      <w:r>
        <w:rPr>
          <w:color w:val="000000"/>
          <w:sz w:val="28"/>
          <w:szCs w:val="28"/>
        </w:rPr>
        <w:t xml:space="preserve">     H</w:t>
      </w:r>
      <w:r>
        <w:rPr>
          <w:color w:val="000000"/>
          <w:sz w:val="15"/>
          <w:szCs w:val="28"/>
        </w:rPr>
        <w:t>1</w:t>
      </w:r>
      <w:r>
        <w:rPr>
          <w:color w:val="000000"/>
          <w:sz w:val="28"/>
          <w:szCs w:val="28"/>
        </w:rPr>
        <w:t xml:space="preserve">: There is a significant relationship between credit or debit bank issue service expenditure and the profitability of </w:t>
      </w:r>
      <w:r w:rsidR="00340D5A">
        <w:rPr>
          <w:color w:val="000000"/>
          <w:sz w:val="28"/>
          <w:szCs w:val="28"/>
        </w:rPr>
        <w:t>deposit money banks in Nigeria</w:t>
      </w:r>
    </w:p>
    <w:p w:rsidR="001540A4" w:rsidRDefault="00963C1D">
      <w:pPr>
        <w:spacing w:line="480" w:lineRule="auto"/>
        <w:rPr>
          <w:b/>
          <w:color w:val="000000"/>
          <w:sz w:val="28"/>
          <w:szCs w:val="28"/>
        </w:rPr>
      </w:pPr>
      <w:r>
        <w:rPr>
          <w:b/>
          <w:color w:val="000000"/>
          <w:sz w:val="28"/>
          <w:szCs w:val="28"/>
        </w:rPr>
        <w:t xml:space="preserve">1.6 </w:t>
      </w:r>
      <w:r>
        <w:rPr>
          <w:b/>
          <w:color w:val="000000"/>
          <w:sz w:val="28"/>
          <w:szCs w:val="28"/>
        </w:rPr>
        <w:tab/>
        <w:t>Significance of the study</w:t>
      </w:r>
    </w:p>
    <w:p w:rsidR="001540A4" w:rsidRDefault="00963C1D">
      <w:pPr>
        <w:spacing w:line="480" w:lineRule="auto"/>
        <w:jc w:val="both"/>
        <w:rPr>
          <w:color w:val="000000"/>
          <w:sz w:val="28"/>
          <w:szCs w:val="28"/>
        </w:rPr>
      </w:pPr>
      <w:r>
        <w:rPr>
          <w:color w:val="000000"/>
          <w:sz w:val="28"/>
          <w:szCs w:val="28"/>
        </w:rPr>
        <w:t xml:space="preserve">With this study, </w:t>
      </w:r>
      <w:r w:rsidR="00927322">
        <w:rPr>
          <w:color w:val="000000"/>
          <w:sz w:val="28"/>
          <w:szCs w:val="28"/>
        </w:rPr>
        <w:t xml:space="preserve">deposit money banks in Nigeria </w:t>
      </w:r>
      <w:r>
        <w:rPr>
          <w:color w:val="000000"/>
          <w:sz w:val="28"/>
          <w:szCs w:val="28"/>
        </w:rPr>
        <w:t>are able to understand banking in a new dimension. It will help to highlight the various importance of cashless banking and increase profitability if these measures are properly taken care of. This study has helped to introduce a new model for</w:t>
      </w:r>
      <w:r w:rsidR="00927322">
        <w:rPr>
          <w:color w:val="000000"/>
          <w:sz w:val="28"/>
          <w:szCs w:val="28"/>
        </w:rPr>
        <w:t xml:space="preserve"> deposit money banks in Nigeria</w:t>
      </w:r>
      <w:r>
        <w:rPr>
          <w:color w:val="000000"/>
          <w:sz w:val="28"/>
          <w:szCs w:val="28"/>
        </w:rPr>
        <w:t xml:space="preserve"> to adopt-the customer convenient model. This model will help the</w:t>
      </w:r>
      <w:r w:rsidR="00927322">
        <w:rPr>
          <w:color w:val="000000"/>
          <w:sz w:val="28"/>
          <w:szCs w:val="28"/>
        </w:rPr>
        <w:t xml:space="preserve"> deposit money banks in Nigeria </w:t>
      </w:r>
      <w:r>
        <w:rPr>
          <w:color w:val="000000"/>
          <w:sz w:val="28"/>
          <w:szCs w:val="28"/>
        </w:rPr>
        <w:t xml:space="preserve"> in gaining more money, enlighten managers of commercial banks on how to serve customers and also better loyalty from customers.</w:t>
      </w:r>
    </w:p>
    <w:p w:rsidR="00565242" w:rsidRDefault="00565242">
      <w:pPr>
        <w:spacing w:line="480" w:lineRule="auto"/>
        <w:rPr>
          <w:b/>
          <w:color w:val="000000"/>
          <w:sz w:val="28"/>
          <w:szCs w:val="28"/>
        </w:rPr>
      </w:pPr>
    </w:p>
    <w:p w:rsidR="001540A4" w:rsidRDefault="004B5617">
      <w:pPr>
        <w:spacing w:line="480" w:lineRule="auto"/>
        <w:rPr>
          <w:b/>
          <w:color w:val="000000"/>
          <w:sz w:val="28"/>
          <w:szCs w:val="28"/>
        </w:rPr>
      </w:pPr>
      <w:r>
        <w:rPr>
          <w:b/>
          <w:color w:val="000000"/>
          <w:sz w:val="28"/>
          <w:szCs w:val="28"/>
        </w:rPr>
        <w:lastRenderedPageBreak/>
        <w:t>1.7</w:t>
      </w:r>
      <w:r>
        <w:rPr>
          <w:b/>
          <w:color w:val="000000"/>
          <w:sz w:val="28"/>
          <w:szCs w:val="28"/>
        </w:rPr>
        <w:tab/>
      </w:r>
      <w:r w:rsidR="00963C1D">
        <w:rPr>
          <w:b/>
          <w:color w:val="000000"/>
          <w:sz w:val="28"/>
          <w:szCs w:val="28"/>
        </w:rPr>
        <w:t>Scope of the study</w:t>
      </w:r>
    </w:p>
    <w:p w:rsidR="001540A4" w:rsidRDefault="00963C1D">
      <w:pPr>
        <w:spacing w:line="480" w:lineRule="auto"/>
        <w:jc w:val="both"/>
        <w:rPr>
          <w:color w:val="000000"/>
          <w:sz w:val="28"/>
          <w:szCs w:val="28"/>
        </w:rPr>
      </w:pPr>
      <w:r>
        <w:rPr>
          <w:color w:val="000000"/>
          <w:sz w:val="28"/>
          <w:szCs w:val="28"/>
        </w:rPr>
        <w:t xml:space="preserve">This study is going to cover the POS (Point of Sale) and ATM channels which is in the internet banking investment and profit </w:t>
      </w:r>
      <w:r w:rsidR="00D84712">
        <w:rPr>
          <w:color w:val="000000"/>
          <w:sz w:val="28"/>
          <w:szCs w:val="28"/>
        </w:rPr>
        <w:t>on deposit money banks in Nigeria</w:t>
      </w:r>
    </w:p>
    <w:p w:rsidR="001540A4" w:rsidRDefault="00385D85">
      <w:pPr>
        <w:spacing w:line="480" w:lineRule="auto"/>
        <w:rPr>
          <w:b/>
          <w:color w:val="000000"/>
          <w:sz w:val="28"/>
          <w:szCs w:val="28"/>
        </w:rPr>
      </w:pPr>
      <w:r>
        <w:rPr>
          <w:b/>
          <w:color w:val="000000"/>
          <w:sz w:val="28"/>
          <w:szCs w:val="28"/>
        </w:rPr>
        <w:t>1.8</w:t>
      </w:r>
      <w:r>
        <w:rPr>
          <w:b/>
          <w:color w:val="000000"/>
          <w:sz w:val="28"/>
          <w:szCs w:val="28"/>
        </w:rPr>
        <w:tab/>
      </w:r>
      <w:r w:rsidR="00963C1D">
        <w:rPr>
          <w:b/>
          <w:color w:val="000000"/>
          <w:sz w:val="28"/>
          <w:szCs w:val="28"/>
        </w:rPr>
        <w:t>Definition of terms.</w:t>
      </w:r>
    </w:p>
    <w:p w:rsidR="001540A4" w:rsidRDefault="00963C1D">
      <w:pPr>
        <w:spacing w:line="480" w:lineRule="auto"/>
        <w:jc w:val="both"/>
        <w:rPr>
          <w:color w:val="000000"/>
          <w:sz w:val="28"/>
          <w:szCs w:val="28"/>
        </w:rPr>
      </w:pPr>
      <w:r>
        <w:rPr>
          <w:b/>
          <w:color w:val="000000"/>
          <w:sz w:val="28"/>
          <w:szCs w:val="28"/>
        </w:rPr>
        <w:t>Internet banking:</w:t>
      </w:r>
      <w:r>
        <w:rPr>
          <w:color w:val="000000"/>
          <w:sz w:val="28"/>
          <w:szCs w:val="28"/>
        </w:rPr>
        <w:t xml:space="preserve"> This can also be known as on-line banking, virtual banking and e-banking. It is an electronic payment system that enables customer of a bank to conduct a range of financial transactions through the financial institutions website.</w:t>
      </w:r>
    </w:p>
    <w:p w:rsidR="001540A4" w:rsidRDefault="00515929">
      <w:pPr>
        <w:spacing w:line="480" w:lineRule="auto"/>
        <w:jc w:val="both"/>
        <w:rPr>
          <w:color w:val="000000"/>
          <w:sz w:val="28"/>
          <w:szCs w:val="28"/>
        </w:rPr>
      </w:pPr>
      <w:r>
        <w:rPr>
          <w:b/>
          <w:color w:val="000000"/>
          <w:sz w:val="28"/>
          <w:szCs w:val="28"/>
        </w:rPr>
        <w:t>ATM (</w:t>
      </w:r>
      <w:r w:rsidR="00963C1D">
        <w:rPr>
          <w:b/>
          <w:color w:val="000000"/>
          <w:sz w:val="28"/>
          <w:szCs w:val="28"/>
        </w:rPr>
        <w:t>Automated Teller Machine)</w:t>
      </w:r>
      <w:r w:rsidR="00963C1D">
        <w:rPr>
          <w:color w:val="000000"/>
          <w:sz w:val="28"/>
          <w:szCs w:val="28"/>
        </w:rPr>
        <w:t xml:space="preserve">: An ATM combines a computer terminal, record keeping system and cash vault in one unit, permitting customer to enter a financial firms book keeping system with either a plastic card containing a Personal Identification </w:t>
      </w:r>
      <w:r>
        <w:rPr>
          <w:color w:val="000000"/>
          <w:sz w:val="28"/>
          <w:szCs w:val="28"/>
        </w:rPr>
        <w:t>Number (</w:t>
      </w:r>
      <w:r w:rsidR="00963C1D">
        <w:rPr>
          <w:color w:val="000000"/>
          <w:sz w:val="28"/>
          <w:szCs w:val="28"/>
        </w:rPr>
        <w:t>PIN) or by punching a special code number into a computer terminal linked to a financial firms computerized records 24hours a day.</w:t>
      </w:r>
    </w:p>
    <w:p w:rsidR="00E26FE4" w:rsidRDefault="00515929">
      <w:pPr>
        <w:spacing w:line="480" w:lineRule="auto"/>
        <w:jc w:val="both"/>
        <w:rPr>
          <w:color w:val="000000"/>
          <w:sz w:val="28"/>
          <w:szCs w:val="28"/>
        </w:rPr>
      </w:pPr>
      <w:r>
        <w:rPr>
          <w:b/>
          <w:color w:val="000000"/>
          <w:sz w:val="28"/>
          <w:szCs w:val="28"/>
        </w:rPr>
        <w:t>POS (</w:t>
      </w:r>
      <w:r w:rsidR="00963C1D">
        <w:rPr>
          <w:b/>
          <w:color w:val="000000"/>
          <w:sz w:val="28"/>
          <w:szCs w:val="28"/>
        </w:rPr>
        <w:t>Point Of Sale)</w:t>
      </w:r>
      <w:r>
        <w:rPr>
          <w:color w:val="000000"/>
          <w:sz w:val="28"/>
          <w:szCs w:val="28"/>
        </w:rPr>
        <w:t>; is</w:t>
      </w:r>
      <w:r w:rsidR="00963C1D">
        <w:rPr>
          <w:color w:val="000000"/>
          <w:sz w:val="28"/>
          <w:szCs w:val="28"/>
        </w:rPr>
        <w:t xml:space="preserve"> the time and place where a retail transaction is completed.</w:t>
      </w:r>
    </w:p>
    <w:p w:rsidR="00CE6C52" w:rsidRPr="00E26FE4" w:rsidRDefault="00963C1D">
      <w:pPr>
        <w:spacing w:line="480" w:lineRule="auto"/>
        <w:jc w:val="both"/>
        <w:rPr>
          <w:color w:val="000000"/>
          <w:sz w:val="28"/>
          <w:szCs w:val="28"/>
        </w:rPr>
      </w:pPr>
      <w:r>
        <w:rPr>
          <w:b/>
          <w:color w:val="000000"/>
          <w:sz w:val="28"/>
          <w:szCs w:val="28"/>
        </w:rPr>
        <w:t xml:space="preserve">         </w:t>
      </w:r>
      <w:r w:rsidR="00565242">
        <w:rPr>
          <w:b/>
          <w:color w:val="000000"/>
          <w:sz w:val="28"/>
          <w:szCs w:val="28"/>
        </w:rPr>
        <w:t xml:space="preserve">                            </w:t>
      </w:r>
    </w:p>
    <w:p w:rsidR="001540A4" w:rsidRDefault="00CE6C52">
      <w:pPr>
        <w:spacing w:line="480" w:lineRule="auto"/>
        <w:jc w:val="both"/>
        <w:rPr>
          <w:color w:val="000000"/>
          <w:sz w:val="28"/>
          <w:szCs w:val="28"/>
        </w:rPr>
      </w:pPr>
      <w:r>
        <w:rPr>
          <w:b/>
          <w:color w:val="000000"/>
          <w:sz w:val="28"/>
          <w:szCs w:val="28"/>
        </w:rPr>
        <w:lastRenderedPageBreak/>
        <w:t xml:space="preserve">                                                   </w:t>
      </w:r>
      <w:r w:rsidR="00963C1D">
        <w:rPr>
          <w:b/>
          <w:color w:val="000000"/>
          <w:sz w:val="28"/>
          <w:szCs w:val="28"/>
        </w:rPr>
        <w:t xml:space="preserve"> CHAPTER TWO</w:t>
      </w:r>
    </w:p>
    <w:p w:rsidR="001540A4" w:rsidRDefault="00963C1D">
      <w:pPr>
        <w:spacing w:line="480" w:lineRule="auto"/>
        <w:ind w:firstLineChars="200" w:firstLine="562"/>
        <w:jc w:val="center"/>
        <w:rPr>
          <w:color w:val="000000"/>
          <w:sz w:val="28"/>
          <w:szCs w:val="28"/>
        </w:rPr>
      </w:pPr>
      <w:r>
        <w:rPr>
          <w:b/>
          <w:color w:val="000000"/>
          <w:sz w:val="28"/>
          <w:szCs w:val="28"/>
        </w:rPr>
        <w:t>LITERATURE</w:t>
      </w:r>
      <w:r w:rsidR="00FC3EA3">
        <w:rPr>
          <w:b/>
          <w:color w:val="000000"/>
          <w:sz w:val="28"/>
          <w:szCs w:val="28"/>
        </w:rPr>
        <w:t xml:space="preserve"> REVIEW</w:t>
      </w:r>
    </w:p>
    <w:p w:rsidR="001540A4" w:rsidRDefault="00977449">
      <w:pPr>
        <w:spacing w:line="480" w:lineRule="auto"/>
        <w:jc w:val="both"/>
        <w:rPr>
          <w:b/>
          <w:color w:val="000000"/>
          <w:sz w:val="28"/>
          <w:szCs w:val="28"/>
        </w:rPr>
      </w:pPr>
      <w:r>
        <w:rPr>
          <w:b/>
          <w:color w:val="000000"/>
          <w:sz w:val="28"/>
          <w:szCs w:val="28"/>
        </w:rPr>
        <w:t>2.1</w:t>
      </w:r>
      <w:r>
        <w:rPr>
          <w:b/>
          <w:color w:val="000000"/>
          <w:sz w:val="28"/>
          <w:szCs w:val="28"/>
        </w:rPr>
        <w:tab/>
      </w:r>
      <w:r w:rsidR="00963C1D">
        <w:rPr>
          <w:b/>
          <w:color w:val="000000"/>
          <w:sz w:val="28"/>
          <w:szCs w:val="28"/>
        </w:rPr>
        <w:t>Introduction</w:t>
      </w:r>
    </w:p>
    <w:p w:rsidR="001540A4" w:rsidRDefault="00963C1D">
      <w:pPr>
        <w:spacing w:line="480" w:lineRule="auto"/>
        <w:jc w:val="both"/>
        <w:rPr>
          <w:color w:val="000000"/>
          <w:sz w:val="28"/>
          <w:szCs w:val="28"/>
        </w:rPr>
      </w:pPr>
      <w:r>
        <w:rPr>
          <w:color w:val="000000"/>
          <w:sz w:val="28"/>
          <w:szCs w:val="28"/>
        </w:rPr>
        <w:t>This chapter helps in providing the background of the context of the research problems. It reviews the existing literature on the effect of internet bankin</w:t>
      </w:r>
      <w:r w:rsidR="00837A82">
        <w:rPr>
          <w:color w:val="000000"/>
          <w:sz w:val="28"/>
          <w:szCs w:val="28"/>
        </w:rPr>
        <w:t>g on profitability of deposit money</w:t>
      </w:r>
      <w:r>
        <w:rPr>
          <w:color w:val="000000"/>
          <w:sz w:val="28"/>
          <w:szCs w:val="28"/>
        </w:rPr>
        <w:t xml:space="preserve"> banks</w:t>
      </w:r>
      <w:r w:rsidR="00837A82">
        <w:rPr>
          <w:color w:val="000000"/>
          <w:sz w:val="28"/>
          <w:szCs w:val="28"/>
        </w:rPr>
        <w:t xml:space="preserve"> in Nigeria</w:t>
      </w:r>
      <w:r>
        <w:rPr>
          <w:color w:val="000000"/>
          <w:sz w:val="28"/>
          <w:szCs w:val="28"/>
        </w:rPr>
        <w:t>. We are going to review the following on this chapter: the conceptual framework, theoretical framework, empirical review and the summary of literature review.</w:t>
      </w:r>
    </w:p>
    <w:p w:rsidR="001540A4" w:rsidRDefault="00977449">
      <w:pPr>
        <w:spacing w:line="480" w:lineRule="auto"/>
        <w:jc w:val="both"/>
        <w:rPr>
          <w:b/>
          <w:color w:val="000000"/>
          <w:sz w:val="28"/>
          <w:szCs w:val="28"/>
        </w:rPr>
      </w:pPr>
      <w:r>
        <w:rPr>
          <w:b/>
          <w:color w:val="000000"/>
          <w:sz w:val="28"/>
          <w:szCs w:val="28"/>
        </w:rPr>
        <w:t>2.2</w:t>
      </w:r>
      <w:r>
        <w:rPr>
          <w:b/>
          <w:color w:val="000000"/>
          <w:sz w:val="28"/>
          <w:szCs w:val="28"/>
        </w:rPr>
        <w:tab/>
      </w:r>
      <w:r w:rsidR="00963C1D">
        <w:rPr>
          <w:b/>
          <w:color w:val="000000"/>
          <w:sz w:val="28"/>
          <w:szCs w:val="28"/>
        </w:rPr>
        <w:t>Conceptual framework.</w:t>
      </w:r>
    </w:p>
    <w:p w:rsidR="001540A4" w:rsidRDefault="00963C1D">
      <w:pPr>
        <w:spacing w:line="480" w:lineRule="auto"/>
        <w:jc w:val="both"/>
        <w:rPr>
          <w:color w:val="000000"/>
          <w:sz w:val="28"/>
          <w:szCs w:val="28"/>
        </w:rPr>
      </w:pPr>
      <w:r>
        <w:rPr>
          <w:color w:val="000000"/>
          <w:sz w:val="28"/>
          <w:szCs w:val="28"/>
        </w:rPr>
        <w:t>Inter</w:t>
      </w:r>
      <w:r w:rsidR="00B96C09">
        <w:rPr>
          <w:color w:val="000000"/>
          <w:sz w:val="28"/>
          <w:szCs w:val="28"/>
        </w:rPr>
        <w:t>net banking is the use of intern</w:t>
      </w:r>
      <w:r>
        <w:rPr>
          <w:color w:val="000000"/>
          <w:sz w:val="28"/>
          <w:szCs w:val="28"/>
        </w:rPr>
        <w:t>et in order to provide services like on line transfer, payment of bills and any other on line banking activity. Internet banking can be grouped into four major classes;</w:t>
      </w:r>
    </w:p>
    <w:p w:rsidR="001540A4" w:rsidRDefault="00963C1D">
      <w:pPr>
        <w:numPr>
          <w:ilvl w:val="0"/>
          <w:numId w:val="1"/>
        </w:numPr>
        <w:spacing w:after="200" w:line="480" w:lineRule="auto"/>
        <w:jc w:val="both"/>
        <w:rPr>
          <w:color w:val="000000"/>
          <w:sz w:val="28"/>
          <w:szCs w:val="28"/>
        </w:rPr>
      </w:pPr>
      <w:r>
        <w:rPr>
          <w:b/>
          <w:color w:val="000000"/>
          <w:sz w:val="28"/>
          <w:szCs w:val="28"/>
        </w:rPr>
        <w:t>Telephone banking:</w:t>
      </w:r>
      <w:r>
        <w:rPr>
          <w:color w:val="000000"/>
          <w:sz w:val="28"/>
          <w:szCs w:val="28"/>
        </w:rPr>
        <w:t xml:space="preserve"> this is a form of internet banking which is used by customers in order to perform or carry out retail transactions by calling phone communication units which are linked to an automated system of bank. Some activities that can be carried out are change of pin and transfer of funds.</w:t>
      </w:r>
    </w:p>
    <w:p w:rsidR="001540A4" w:rsidRDefault="00963C1D">
      <w:pPr>
        <w:numPr>
          <w:ilvl w:val="0"/>
          <w:numId w:val="1"/>
        </w:numPr>
        <w:spacing w:after="200" w:line="480" w:lineRule="auto"/>
        <w:jc w:val="both"/>
        <w:rPr>
          <w:color w:val="000000"/>
          <w:sz w:val="28"/>
          <w:szCs w:val="28"/>
        </w:rPr>
      </w:pPr>
      <w:r>
        <w:rPr>
          <w:b/>
          <w:color w:val="000000"/>
          <w:sz w:val="28"/>
          <w:szCs w:val="28"/>
        </w:rPr>
        <w:lastRenderedPageBreak/>
        <w:t>Internet banking:</w:t>
      </w:r>
      <w:r>
        <w:rPr>
          <w:color w:val="000000"/>
          <w:sz w:val="28"/>
          <w:szCs w:val="28"/>
        </w:rPr>
        <w:t xml:space="preserve"> this is also another form of banking which allows customers to make use of the bank’s website in order to make transfers, pay bills, </w:t>
      </w:r>
      <w:r w:rsidR="00515929">
        <w:rPr>
          <w:color w:val="000000"/>
          <w:sz w:val="28"/>
          <w:szCs w:val="28"/>
        </w:rPr>
        <w:t>and view</w:t>
      </w:r>
      <w:r>
        <w:rPr>
          <w:color w:val="000000"/>
          <w:sz w:val="28"/>
          <w:szCs w:val="28"/>
        </w:rPr>
        <w:t xml:space="preserve"> their bank statement without having to visit the banking hall.</w:t>
      </w:r>
    </w:p>
    <w:p w:rsidR="001540A4" w:rsidRDefault="00515929">
      <w:pPr>
        <w:spacing w:line="480" w:lineRule="auto"/>
        <w:jc w:val="both"/>
        <w:rPr>
          <w:color w:val="000000"/>
          <w:sz w:val="28"/>
          <w:szCs w:val="28"/>
        </w:rPr>
      </w:pPr>
      <w:r>
        <w:rPr>
          <w:color w:val="000000"/>
          <w:sz w:val="28"/>
          <w:szCs w:val="28"/>
        </w:rPr>
        <w:t>c)</w:t>
      </w:r>
      <w:r>
        <w:rPr>
          <w:b/>
          <w:color w:val="000000"/>
          <w:sz w:val="28"/>
          <w:szCs w:val="28"/>
        </w:rPr>
        <w:t xml:space="preserve"> Mobile</w:t>
      </w:r>
      <w:r w:rsidR="00963C1D">
        <w:rPr>
          <w:b/>
          <w:color w:val="000000"/>
          <w:sz w:val="28"/>
          <w:szCs w:val="28"/>
        </w:rPr>
        <w:t xml:space="preserve"> banking:</w:t>
      </w:r>
      <w:r w:rsidR="00963C1D">
        <w:rPr>
          <w:color w:val="000000"/>
          <w:sz w:val="28"/>
          <w:szCs w:val="28"/>
        </w:rPr>
        <w:t xml:space="preserve"> this is a form of internet banking which involves the use of cell or mobile phones in order to settle some transactions. Some of the examples of this transactions includes; change of pin, transfer of little amount of funds, phones recharge.</w:t>
      </w:r>
    </w:p>
    <w:p w:rsidR="001540A4" w:rsidRDefault="00963C1D">
      <w:pPr>
        <w:spacing w:line="480" w:lineRule="auto"/>
        <w:jc w:val="both"/>
        <w:rPr>
          <w:color w:val="000000"/>
          <w:sz w:val="28"/>
          <w:szCs w:val="28"/>
        </w:rPr>
      </w:pPr>
      <w:r>
        <w:rPr>
          <w:color w:val="000000"/>
          <w:sz w:val="28"/>
          <w:szCs w:val="28"/>
        </w:rPr>
        <w:t xml:space="preserve">d) </w:t>
      </w:r>
      <w:r>
        <w:rPr>
          <w:b/>
          <w:color w:val="000000"/>
          <w:sz w:val="28"/>
          <w:szCs w:val="28"/>
        </w:rPr>
        <w:t xml:space="preserve">Electronic card: </w:t>
      </w:r>
      <w:r>
        <w:rPr>
          <w:color w:val="000000"/>
          <w:sz w:val="28"/>
          <w:szCs w:val="28"/>
        </w:rPr>
        <w:t>this is a form of internet banking is a physical plastic card that identifies the holder of the card. It is used for financial transactions on line which includes point-of-sale (POS</w:t>
      </w:r>
      <w:r w:rsidR="00515929">
        <w:rPr>
          <w:color w:val="000000"/>
          <w:sz w:val="28"/>
          <w:szCs w:val="28"/>
        </w:rPr>
        <w:t>) and</w:t>
      </w:r>
      <w:r>
        <w:rPr>
          <w:color w:val="000000"/>
          <w:sz w:val="28"/>
          <w:szCs w:val="28"/>
        </w:rPr>
        <w:t xml:space="preserve"> Automated Teller Machine (ATM</w:t>
      </w:r>
      <w:r w:rsidR="00515929">
        <w:rPr>
          <w:color w:val="000000"/>
          <w:sz w:val="28"/>
          <w:szCs w:val="28"/>
        </w:rPr>
        <w:t>) which</w:t>
      </w:r>
      <w:r>
        <w:rPr>
          <w:color w:val="000000"/>
          <w:sz w:val="28"/>
          <w:szCs w:val="28"/>
        </w:rPr>
        <w:t xml:space="preserve"> are used to authorize payments to the sellers. The various types of this cards include; credit and debit cards which have to be replenished.</w:t>
      </w:r>
    </w:p>
    <w:p w:rsidR="001540A4" w:rsidRDefault="00963C1D">
      <w:pPr>
        <w:widowControl w:val="0"/>
        <w:spacing w:line="480" w:lineRule="auto"/>
        <w:jc w:val="both"/>
        <w:rPr>
          <w:b/>
          <w:color w:val="000000"/>
          <w:sz w:val="28"/>
          <w:szCs w:val="28"/>
        </w:rPr>
      </w:pPr>
      <w:r>
        <w:rPr>
          <w:b/>
          <w:color w:val="000000"/>
          <w:sz w:val="28"/>
          <w:szCs w:val="28"/>
        </w:rPr>
        <w:t>Cyber-Crimes Threats on the Nigerian Banking Premises:</w:t>
      </w:r>
    </w:p>
    <w:p w:rsidR="001540A4" w:rsidRDefault="00963C1D">
      <w:pPr>
        <w:widowControl w:val="0"/>
        <w:spacing w:line="480" w:lineRule="auto"/>
        <w:jc w:val="both"/>
        <w:rPr>
          <w:color w:val="000000"/>
          <w:sz w:val="28"/>
          <w:szCs w:val="28"/>
        </w:rPr>
      </w:pPr>
      <w:r>
        <w:rPr>
          <w:color w:val="000000"/>
          <w:sz w:val="28"/>
          <w:szCs w:val="28"/>
        </w:rPr>
        <w:t xml:space="preserve">One of the most popular internet frauds is the 419 act. This had its origin from Nigeria in the 1980s. 419 crimes became consistent through the use of e-mail and other internet means (Amedu, 2005). In the year 2015, Nigeria ranked the third in global internet crimes behind the United Kingdom and </w:t>
      </w:r>
      <w:r>
        <w:rPr>
          <w:color w:val="000000"/>
          <w:sz w:val="28"/>
          <w:szCs w:val="28"/>
        </w:rPr>
        <w:lastRenderedPageBreak/>
        <w:t>United States of America with about 127 billion naira as the estimated loss.</w:t>
      </w:r>
    </w:p>
    <w:p w:rsidR="001540A4" w:rsidRDefault="00963C1D">
      <w:pPr>
        <w:widowControl w:val="0"/>
        <w:spacing w:line="480" w:lineRule="auto"/>
        <w:jc w:val="both"/>
        <w:rPr>
          <w:color w:val="000000"/>
          <w:sz w:val="28"/>
          <w:szCs w:val="28"/>
        </w:rPr>
      </w:pPr>
      <w:r>
        <w:rPr>
          <w:color w:val="000000"/>
          <w:sz w:val="28"/>
          <w:szCs w:val="28"/>
        </w:rPr>
        <w:t>There are many factors responsible for the above situation. They include; weakness of the existing legislative institutions to enforce relevant laws on cyber-crimes; continuous unemployment among graduates, a huge gap between the rich and the poor due to poor governance.</w:t>
      </w:r>
    </w:p>
    <w:p w:rsidR="001540A4" w:rsidRDefault="00963C1D">
      <w:pPr>
        <w:widowControl w:val="0"/>
        <w:spacing w:line="480" w:lineRule="auto"/>
        <w:jc w:val="both"/>
        <w:rPr>
          <w:color w:val="000000"/>
          <w:sz w:val="28"/>
          <w:szCs w:val="28"/>
        </w:rPr>
      </w:pPr>
      <w:r>
        <w:rPr>
          <w:b/>
          <w:color w:val="000000"/>
          <w:sz w:val="28"/>
          <w:szCs w:val="28"/>
        </w:rPr>
        <w:t>2.3</w:t>
      </w:r>
      <w:r w:rsidR="009534E6">
        <w:rPr>
          <w:b/>
          <w:color w:val="000000"/>
          <w:sz w:val="28"/>
          <w:szCs w:val="28"/>
        </w:rPr>
        <w:tab/>
      </w:r>
      <w:r>
        <w:rPr>
          <w:b/>
          <w:color w:val="000000"/>
          <w:sz w:val="28"/>
          <w:szCs w:val="28"/>
        </w:rPr>
        <w:t>Theoretical Framework</w:t>
      </w:r>
    </w:p>
    <w:p w:rsidR="001540A4" w:rsidRDefault="00963C1D">
      <w:pPr>
        <w:widowControl w:val="0"/>
        <w:spacing w:line="480" w:lineRule="auto"/>
        <w:jc w:val="both"/>
        <w:rPr>
          <w:color w:val="000000"/>
          <w:sz w:val="28"/>
          <w:szCs w:val="28"/>
        </w:rPr>
      </w:pPr>
      <w:r>
        <w:rPr>
          <w:color w:val="000000"/>
          <w:sz w:val="28"/>
          <w:szCs w:val="28"/>
        </w:rPr>
        <w:t>This helps in the examination of theories on the areas of investigation. This study seeks to establish the impact of internet banking on profitability of commercial banks in Nigeria.</w:t>
      </w:r>
    </w:p>
    <w:p w:rsidR="001540A4" w:rsidRDefault="00963C1D">
      <w:pPr>
        <w:widowControl w:val="0"/>
        <w:spacing w:line="480" w:lineRule="auto"/>
        <w:jc w:val="both"/>
        <w:rPr>
          <w:color w:val="000000"/>
          <w:sz w:val="28"/>
          <w:szCs w:val="28"/>
        </w:rPr>
      </w:pPr>
      <w:r>
        <w:rPr>
          <w:color w:val="000000"/>
          <w:sz w:val="28"/>
          <w:szCs w:val="28"/>
        </w:rPr>
        <w:t>I</w:t>
      </w:r>
      <w:r>
        <w:rPr>
          <w:b/>
          <w:color w:val="000000"/>
          <w:sz w:val="28"/>
          <w:szCs w:val="28"/>
        </w:rPr>
        <w:t>mportance of Internet Banking</w:t>
      </w:r>
    </w:p>
    <w:p w:rsidR="001540A4" w:rsidRDefault="00963C1D">
      <w:pPr>
        <w:widowControl w:val="0"/>
        <w:spacing w:line="480" w:lineRule="auto"/>
        <w:jc w:val="both"/>
        <w:rPr>
          <w:color w:val="000000"/>
          <w:sz w:val="28"/>
          <w:szCs w:val="28"/>
        </w:rPr>
      </w:pPr>
      <w:r>
        <w:rPr>
          <w:color w:val="000000"/>
          <w:sz w:val="28"/>
          <w:szCs w:val="28"/>
        </w:rPr>
        <w:t>Internet banking will enhance the quality of life in the following ways;</w:t>
      </w:r>
    </w:p>
    <w:p w:rsidR="00BB38E8" w:rsidRDefault="00963C1D" w:rsidP="00BB38E8">
      <w:pPr>
        <w:widowControl w:val="0"/>
        <w:numPr>
          <w:ilvl w:val="0"/>
          <w:numId w:val="5"/>
        </w:numPr>
        <w:spacing w:after="200" w:line="480" w:lineRule="auto"/>
        <w:jc w:val="both"/>
        <w:rPr>
          <w:color w:val="000000"/>
          <w:sz w:val="28"/>
          <w:szCs w:val="28"/>
        </w:rPr>
      </w:pPr>
      <w:r>
        <w:rPr>
          <w:color w:val="000000"/>
          <w:sz w:val="28"/>
          <w:szCs w:val="28"/>
        </w:rPr>
        <w:t>Increased sales</w:t>
      </w:r>
    </w:p>
    <w:p w:rsidR="00BB38E8" w:rsidRDefault="00963C1D" w:rsidP="00BB38E8">
      <w:pPr>
        <w:widowControl w:val="0"/>
        <w:numPr>
          <w:ilvl w:val="0"/>
          <w:numId w:val="5"/>
        </w:numPr>
        <w:spacing w:after="200" w:line="480" w:lineRule="auto"/>
        <w:jc w:val="both"/>
        <w:rPr>
          <w:color w:val="000000"/>
          <w:sz w:val="28"/>
          <w:szCs w:val="28"/>
        </w:rPr>
      </w:pPr>
      <w:r w:rsidRPr="00BB38E8">
        <w:rPr>
          <w:color w:val="000000"/>
          <w:sz w:val="28"/>
          <w:szCs w:val="28"/>
        </w:rPr>
        <w:t>Quick transactions-this reduces queues at points-of-sale.</w:t>
      </w:r>
    </w:p>
    <w:p w:rsidR="00BB38E8" w:rsidRDefault="00963C1D" w:rsidP="00BB38E8">
      <w:pPr>
        <w:widowControl w:val="0"/>
        <w:numPr>
          <w:ilvl w:val="0"/>
          <w:numId w:val="5"/>
        </w:numPr>
        <w:spacing w:after="200" w:line="480" w:lineRule="auto"/>
        <w:jc w:val="both"/>
        <w:rPr>
          <w:color w:val="000000"/>
          <w:sz w:val="28"/>
          <w:szCs w:val="28"/>
        </w:rPr>
      </w:pPr>
      <w:r w:rsidRPr="00BB38E8">
        <w:rPr>
          <w:color w:val="000000"/>
          <w:sz w:val="28"/>
          <w:szCs w:val="28"/>
        </w:rPr>
        <w:t xml:space="preserve"> Cash collection made simple-time s</w:t>
      </w:r>
      <w:r w:rsidR="00BB38E8">
        <w:rPr>
          <w:color w:val="000000"/>
          <w:sz w:val="28"/>
          <w:szCs w:val="28"/>
        </w:rPr>
        <w:t xml:space="preserve">pent on collecting,and counting </w:t>
      </w:r>
      <w:r w:rsidRPr="00BB38E8">
        <w:rPr>
          <w:color w:val="000000"/>
          <w:sz w:val="28"/>
          <w:szCs w:val="28"/>
        </w:rPr>
        <w:t xml:space="preserve"> </w:t>
      </w:r>
    </w:p>
    <w:p w:rsidR="001540A4" w:rsidRPr="00BB38E8" w:rsidRDefault="00963C1D" w:rsidP="00BB38E8">
      <w:pPr>
        <w:widowControl w:val="0"/>
        <w:numPr>
          <w:ilvl w:val="0"/>
          <w:numId w:val="5"/>
        </w:numPr>
        <w:spacing w:after="200" w:line="480" w:lineRule="auto"/>
        <w:jc w:val="both"/>
        <w:rPr>
          <w:color w:val="000000"/>
          <w:sz w:val="28"/>
          <w:szCs w:val="28"/>
        </w:rPr>
      </w:pPr>
      <w:r w:rsidRPr="00BB38E8">
        <w:rPr>
          <w:color w:val="000000"/>
          <w:sz w:val="28"/>
          <w:szCs w:val="28"/>
        </w:rPr>
        <w:t xml:space="preserve"> Sorting cash is eliminated.</w:t>
      </w:r>
    </w:p>
    <w:p w:rsidR="001540A4" w:rsidRDefault="00963C1D">
      <w:pPr>
        <w:widowControl w:val="0"/>
        <w:spacing w:line="480" w:lineRule="auto"/>
        <w:jc w:val="both"/>
        <w:rPr>
          <w:color w:val="000000"/>
          <w:sz w:val="28"/>
          <w:szCs w:val="28"/>
        </w:rPr>
      </w:pPr>
      <w:r>
        <w:rPr>
          <w:color w:val="000000"/>
          <w:sz w:val="28"/>
          <w:szCs w:val="28"/>
        </w:rPr>
        <w:t xml:space="preserve">As a policy instrument, CBN has </w:t>
      </w:r>
      <w:r w:rsidR="00515929">
        <w:rPr>
          <w:color w:val="000000"/>
          <w:sz w:val="28"/>
          <w:szCs w:val="28"/>
        </w:rPr>
        <w:t>helped</w:t>
      </w:r>
      <w:r>
        <w:rPr>
          <w:color w:val="000000"/>
          <w:sz w:val="28"/>
          <w:szCs w:val="28"/>
        </w:rPr>
        <w:t xml:space="preserve"> a lot of praises on the cashless </w:t>
      </w:r>
      <w:r>
        <w:rPr>
          <w:color w:val="000000"/>
          <w:sz w:val="28"/>
          <w:szCs w:val="28"/>
        </w:rPr>
        <w:lastRenderedPageBreak/>
        <w:t>system. It is a tool for tackling money laundering, corruption, it has been pointed out that, among the reasons glibly advanced by the Central Bank of Nigeria for this policy includes reducing the cost of cash management in 2009 cost 114.5 billion naira and this is projected to stand at 200 billion naira in 2020.</w:t>
      </w:r>
    </w:p>
    <w:p w:rsidR="001540A4" w:rsidRDefault="00963C1D">
      <w:pPr>
        <w:widowControl w:val="0"/>
        <w:spacing w:line="480" w:lineRule="auto"/>
        <w:jc w:val="both"/>
        <w:rPr>
          <w:color w:val="000000"/>
          <w:sz w:val="28"/>
          <w:szCs w:val="28"/>
        </w:rPr>
      </w:pPr>
      <w:r>
        <w:rPr>
          <w:b/>
          <w:color w:val="000000"/>
          <w:sz w:val="28"/>
          <w:szCs w:val="28"/>
        </w:rPr>
        <w:t>Liquidity ratio</w:t>
      </w:r>
    </w:p>
    <w:p w:rsidR="001540A4" w:rsidRDefault="00963C1D">
      <w:pPr>
        <w:widowControl w:val="0"/>
        <w:spacing w:line="480" w:lineRule="auto"/>
        <w:jc w:val="both"/>
        <w:rPr>
          <w:color w:val="000000"/>
          <w:sz w:val="28"/>
          <w:szCs w:val="28"/>
        </w:rPr>
      </w:pPr>
      <w:r>
        <w:rPr>
          <w:color w:val="000000"/>
          <w:sz w:val="28"/>
          <w:szCs w:val="28"/>
        </w:rPr>
        <w:t xml:space="preserve">According to Devinaga Rasiah (2010) commercial banks are required by regulators to hold a certain level of liquidity assets and the reason behind this regulation </w:t>
      </w:r>
    </w:p>
    <w:p w:rsidR="001540A4" w:rsidRDefault="00963C1D">
      <w:pPr>
        <w:widowControl w:val="0"/>
        <w:spacing w:line="480" w:lineRule="auto"/>
        <w:jc w:val="both"/>
        <w:rPr>
          <w:color w:val="000000"/>
          <w:sz w:val="28"/>
          <w:szCs w:val="28"/>
        </w:rPr>
      </w:pPr>
      <w:r>
        <w:rPr>
          <w:color w:val="000000"/>
          <w:sz w:val="28"/>
          <w:szCs w:val="28"/>
        </w:rPr>
        <w:t>is to make sure that the commercial banks always possess enough liquidity in order to be able to accumulate enough cash and have in possession other liquid assets as well as having the ability to raise funds quickly from other sources to be able to meet its payment obligation and other financial commitments on time.</w:t>
      </w:r>
    </w:p>
    <w:p w:rsidR="001540A4" w:rsidRDefault="00963C1D">
      <w:pPr>
        <w:widowControl w:val="0"/>
        <w:spacing w:line="480" w:lineRule="auto"/>
        <w:jc w:val="both"/>
        <w:rPr>
          <w:b/>
          <w:color w:val="000000"/>
          <w:sz w:val="28"/>
          <w:szCs w:val="28"/>
        </w:rPr>
      </w:pPr>
      <w:r>
        <w:rPr>
          <w:b/>
          <w:color w:val="000000"/>
          <w:sz w:val="28"/>
          <w:szCs w:val="28"/>
        </w:rPr>
        <w:t>Deposits</w:t>
      </w:r>
    </w:p>
    <w:p w:rsidR="001540A4" w:rsidRDefault="00963C1D">
      <w:pPr>
        <w:widowControl w:val="0"/>
        <w:spacing w:line="480" w:lineRule="auto"/>
        <w:jc w:val="both"/>
        <w:rPr>
          <w:color w:val="000000"/>
          <w:sz w:val="28"/>
          <w:szCs w:val="28"/>
        </w:rPr>
      </w:pPr>
      <w:r>
        <w:rPr>
          <w:color w:val="000000"/>
          <w:sz w:val="28"/>
          <w:szCs w:val="28"/>
        </w:rPr>
        <w:t xml:space="preserve">Deposits consist of money placed in the banking institutions for safekeeping by the public. Banks are said to depend heavily on loans being offered to customers. There is a general notion that deposits are the cheapest sources of </w:t>
      </w:r>
      <w:r>
        <w:rPr>
          <w:color w:val="000000"/>
          <w:sz w:val="28"/>
          <w:szCs w:val="28"/>
        </w:rPr>
        <w:lastRenderedPageBreak/>
        <w:t>funds for banks and so to this extent deposits have positive impact on banks possibility if the demand for bank loans is very high. That is, the more deposits commercial bank is able to accumulate the greater is its capacity to offer more loans and make profit. One should be aware that if banks loans are not high in demand, having more deposits could decrease earnings and may result in low profit for banks. This is because deposits like Time, Fixed or Term deposits attract high interest from the banks to the deposits.</w:t>
      </w:r>
    </w:p>
    <w:p w:rsidR="001540A4" w:rsidRDefault="00963C1D">
      <w:pPr>
        <w:widowControl w:val="0"/>
        <w:spacing w:line="480" w:lineRule="auto"/>
        <w:jc w:val="both"/>
        <w:rPr>
          <w:b/>
          <w:color w:val="000000"/>
          <w:sz w:val="28"/>
          <w:szCs w:val="28"/>
        </w:rPr>
      </w:pPr>
      <w:r>
        <w:rPr>
          <w:b/>
          <w:color w:val="000000"/>
          <w:sz w:val="28"/>
          <w:szCs w:val="28"/>
        </w:rPr>
        <w:t>Income</w:t>
      </w:r>
    </w:p>
    <w:p w:rsidR="001540A4" w:rsidRDefault="00963C1D">
      <w:pPr>
        <w:widowControl w:val="0"/>
        <w:spacing w:line="480" w:lineRule="auto"/>
        <w:jc w:val="both"/>
        <w:rPr>
          <w:color w:val="000000"/>
          <w:sz w:val="28"/>
          <w:szCs w:val="28"/>
        </w:rPr>
      </w:pPr>
      <w:r>
        <w:rPr>
          <w:color w:val="000000"/>
          <w:sz w:val="28"/>
          <w:szCs w:val="28"/>
        </w:rPr>
        <w:t>Income is the consumption and savings opportunity gained by an entity within a specified time frame, which is generally expressed in monetary terms. Rasiah (2010) presented that banks generate income mostly on their asset and the asset could be termed as income and non income generating. With regards to commercial banks income Rasiah (2010) classified it into two namely interest and none interest income. The interest income consist of rate charged on loans, overdraft and trade finance which the banks offers to customers. Whereas, the non interest income is consisting of fees, commission, brokerage charges and returns on investment in subsidiaries and securities.</w:t>
      </w:r>
    </w:p>
    <w:p w:rsidR="001540A4" w:rsidRDefault="00963C1D">
      <w:pPr>
        <w:widowControl w:val="0"/>
        <w:spacing w:line="480" w:lineRule="auto"/>
        <w:jc w:val="both"/>
        <w:rPr>
          <w:color w:val="000000"/>
          <w:sz w:val="28"/>
          <w:szCs w:val="28"/>
        </w:rPr>
      </w:pPr>
      <w:r>
        <w:rPr>
          <w:b/>
          <w:color w:val="000000"/>
          <w:sz w:val="28"/>
          <w:szCs w:val="28"/>
        </w:rPr>
        <w:lastRenderedPageBreak/>
        <w:t>Loan Quality</w:t>
      </w:r>
    </w:p>
    <w:p w:rsidR="001540A4" w:rsidRDefault="00963C1D">
      <w:pPr>
        <w:widowControl w:val="0"/>
        <w:spacing w:line="480" w:lineRule="auto"/>
        <w:jc w:val="both"/>
        <w:rPr>
          <w:color w:val="000000"/>
          <w:sz w:val="28"/>
          <w:szCs w:val="28"/>
        </w:rPr>
      </w:pPr>
      <w:r>
        <w:rPr>
          <w:color w:val="000000"/>
          <w:sz w:val="28"/>
          <w:szCs w:val="28"/>
        </w:rPr>
        <w:t xml:space="preserve">As it has been mentioned above, one of the major roles of banks is to offer loans to borrowers and loans serve as one of the ultimate source of earnings for commercial banks. In other words loan represent one of the highest yielding asset on banks balance sheet. It is obvious that more banks offer loans the more it does generate revenue and more profit. But then banks has to be courteous in offering more loans because as they offer more loans to customers they expose themselves to liquidity and default risk which impact negatively on banks profit and survival; Rasiah (2010). </w:t>
      </w:r>
    </w:p>
    <w:p w:rsidR="001540A4" w:rsidRDefault="00963C1D">
      <w:pPr>
        <w:autoSpaceDN w:val="0"/>
        <w:spacing w:before="279" w:after="279" w:line="480" w:lineRule="auto"/>
        <w:jc w:val="both"/>
        <w:rPr>
          <w:b/>
          <w:color w:val="000000"/>
          <w:sz w:val="28"/>
          <w:szCs w:val="28"/>
        </w:rPr>
      </w:pPr>
      <w:r>
        <w:rPr>
          <w:b/>
          <w:color w:val="000000"/>
          <w:sz w:val="28"/>
          <w:szCs w:val="28"/>
        </w:rPr>
        <w:t>Bank-Focused Theory</w:t>
      </w:r>
    </w:p>
    <w:p w:rsidR="001540A4" w:rsidRDefault="00963C1D">
      <w:pPr>
        <w:autoSpaceDN w:val="0"/>
        <w:spacing w:line="480" w:lineRule="auto"/>
        <w:jc w:val="both"/>
        <w:rPr>
          <w:color w:val="000000"/>
          <w:sz w:val="28"/>
          <w:szCs w:val="28"/>
        </w:rPr>
      </w:pPr>
      <w:r>
        <w:rPr>
          <w:color w:val="000000"/>
          <w:sz w:val="28"/>
          <w:szCs w:val="28"/>
        </w:rPr>
        <w:t>This theory anchors on the premise that banks use non-traditional but conventional low-cost delivery channels to offer services to its customers. Such channels include the automated teller machines (ATM's), mobile phone banking, Point of Sale (POS) among others.</w:t>
      </w:r>
    </w:p>
    <w:p w:rsidR="001540A4" w:rsidRDefault="00963C1D">
      <w:pPr>
        <w:autoSpaceDN w:val="0"/>
        <w:spacing w:line="480" w:lineRule="auto"/>
        <w:jc w:val="both"/>
        <w:rPr>
          <w:color w:val="000000"/>
          <w:sz w:val="28"/>
          <w:szCs w:val="28"/>
        </w:rPr>
      </w:pPr>
      <w:r>
        <w:rPr>
          <w:color w:val="000000"/>
          <w:sz w:val="28"/>
          <w:szCs w:val="28"/>
        </w:rPr>
        <w:t xml:space="preserve">In using these channels, the bank offers a wide range of services to its customers regardless of location and branch attachments. All that is required is to enter the needed information into the system and the transaction is </w:t>
      </w:r>
      <w:r>
        <w:rPr>
          <w:color w:val="000000"/>
          <w:sz w:val="28"/>
          <w:szCs w:val="28"/>
        </w:rPr>
        <w:lastRenderedPageBreak/>
        <w:t xml:space="preserve">done. This theory </w:t>
      </w:r>
      <w:r w:rsidR="00DE4FF8">
        <w:rPr>
          <w:color w:val="000000"/>
          <w:sz w:val="28"/>
          <w:szCs w:val="28"/>
        </w:rPr>
        <w:t>favors</w:t>
      </w:r>
      <w:r>
        <w:rPr>
          <w:color w:val="000000"/>
          <w:sz w:val="28"/>
          <w:szCs w:val="28"/>
        </w:rPr>
        <w:t xml:space="preserve"> this study since the emphasis here is on electronic platforms as means of delivering services.</w:t>
      </w:r>
      <w:bookmarkStart w:id="0" w:name="Sec8.2"/>
      <w:bookmarkEnd w:id="0"/>
    </w:p>
    <w:p w:rsidR="001540A4" w:rsidRDefault="00963C1D">
      <w:pPr>
        <w:autoSpaceDN w:val="0"/>
        <w:spacing w:line="480" w:lineRule="auto"/>
        <w:jc w:val="both"/>
        <w:rPr>
          <w:b/>
          <w:color w:val="000000"/>
          <w:sz w:val="28"/>
          <w:szCs w:val="28"/>
        </w:rPr>
      </w:pPr>
      <w:r>
        <w:rPr>
          <w:b/>
          <w:color w:val="000000"/>
          <w:sz w:val="28"/>
          <w:szCs w:val="28"/>
        </w:rPr>
        <w:t>Bank-Led Theory</w:t>
      </w:r>
    </w:p>
    <w:p w:rsidR="001540A4" w:rsidRDefault="00963C1D">
      <w:pPr>
        <w:autoSpaceDN w:val="0"/>
        <w:spacing w:line="480" w:lineRule="auto"/>
        <w:jc w:val="both"/>
        <w:rPr>
          <w:color w:val="000000"/>
          <w:sz w:val="28"/>
          <w:szCs w:val="28"/>
        </w:rPr>
      </w:pPr>
      <w:r>
        <w:rPr>
          <w:color w:val="000000"/>
          <w:sz w:val="28"/>
          <w:szCs w:val="28"/>
        </w:rPr>
        <w:t xml:space="preserve">The bank-led theory of branch less banking was postulated by Lyman, Ivatury and Staschen (2006) and emphasizes the role of an agent who acts as a link between the banks and the </w:t>
      </w:r>
      <w:r w:rsidR="00DE4FF8">
        <w:rPr>
          <w:color w:val="000000"/>
          <w:sz w:val="28"/>
          <w:szCs w:val="28"/>
        </w:rPr>
        <w:t>customers. In this case the retail agents have direct interaction with the banks customers and they perform the role expected of the bank by either paying cash or collecting deposits. Finally</w:t>
      </w:r>
      <w:r>
        <w:rPr>
          <w:color w:val="000000"/>
          <w:sz w:val="28"/>
          <w:szCs w:val="28"/>
        </w:rPr>
        <w:t xml:space="preserve">, this agent is expected to transmit all his dealings with the banks customers to the bank he is representing through electronic </w:t>
      </w:r>
      <w:r w:rsidR="00DE4FF8">
        <w:rPr>
          <w:color w:val="000000"/>
          <w:sz w:val="28"/>
          <w:szCs w:val="28"/>
        </w:rPr>
        <w:t>means (</w:t>
      </w:r>
      <w:r>
        <w:rPr>
          <w:color w:val="000000"/>
          <w:sz w:val="28"/>
          <w:szCs w:val="28"/>
        </w:rPr>
        <w:t>such as phones, internet, etc.).</w:t>
      </w:r>
    </w:p>
    <w:p w:rsidR="001540A4" w:rsidRDefault="00963C1D">
      <w:pPr>
        <w:autoSpaceDN w:val="0"/>
        <w:spacing w:before="279" w:after="279" w:line="480" w:lineRule="auto"/>
        <w:jc w:val="both"/>
        <w:rPr>
          <w:b/>
          <w:color w:val="000000"/>
          <w:sz w:val="28"/>
          <w:szCs w:val="28"/>
        </w:rPr>
      </w:pPr>
      <w:bookmarkStart w:id="1" w:name="Sec8.3"/>
      <w:bookmarkEnd w:id="1"/>
      <w:r>
        <w:rPr>
          <w:b/>
          <w:color w:val="000000"/>
          <w:sz w:val="28"/>
          <w:szCs w:val="28"/>
        </w:rPr>
        <w:t>Non bank-Led Theory</w:t>
      </w:r>
    </w:p>
    <w:p w:rsidR="001540A4" w:rsidRDefault="00963C1D">
      <w:pPr>
        <w:autoSpaceDN w:val="0"/>
        <w:spacing w:line="480" w:lineRule="auto"/>
        <w:jc w:val="both"/>
        <w:rPr>
          <w:color w:val="000000"/>
          <w:sz w:val="28"/>
          <w:szCs w:val="28"/>
        </w:rPr>
      </w:pPr>
      <w:r>
        <w:rPr>
          <w:color w:val="000000"/>
          <w:sz w:val="28"/>
          <w:szCs w:val="28"/>
        </w:rPr>
        <w:t xml:space="preserve">This theory was popularized by Hogan (1991). Here customers do not deal with any bank and they do not maintain any bank account. All that the customers have to deal with is a non-bank firm such as mobile network operator or prepaid card issuer who they exchange their cash with for e-money account. The e-money account is then stored in the server of this </w:t>
      </w:r>
      <w:r>
        <w:rPr>
          <w:color w:val="000000"/>
          <w:sz w:val="28"/>
          <w:szCs w:val="28"/>
        </w:rPr>
        <w:lastRenderedPageBreak/>
        <w:t>non-bank agent. This tends to represent the most risky platform in the electronic payment methods because of lack of existing regulatory framework upon which these e-agents operate.</w:t>
      </w:r>
    </w:p>
    <w:p w:rsidR="001540A4" w:rsidRDefault="00963C1D">
      <w:pPr>
        <w:autoSpaceDN w:val="0"/>
        <w:spacing w:line="480" w:lineRule="auto"/>
        <w:jc w:val="both"/>
        <w:rPr>
          <w:color w:val="000000"/>
          <w:sz w:val="28"/>
          <w:szCs w:val="28"/>
        </w:rPr>
      </w:pPr>
      <w:r>
        <w:rPr>
          <w:b/>
          <w:color w:val="000000"/>
          <w:sz w:val="28"/>
          <w:szCs w:val="28"/>
        </w:rPr>
        <w:t xml:space="preserve">Theory of Planned </w:t>
      </w:r>
      <w:r w:rsidR="00DE4FF8">
        <w:rPr>
          <w:b/>
          <w:color w:val="000000"/>
          <w:sz w:val="28"/>
          <w:szCs w:val="28"/>
        </w:rPr>
        <w:t>Behavior</w:t>
      </w:r>
    </w:p>
    <w:p w:rsidR="001540A4" w:rsidRDefault="00963C1D">
      <w:pPr>
        <w:autoSpaceDN w:val="0"/>
        <w:spacing w:line="480" w:lineRule="auto"/>
        <w:jc w:val="both"/>
        <w:rPr>
          <w:color w:val="000000"/>
          <w:sz w:val="28"/>
          <w:szCs w:val="28"/>
        </w:rPr>
      </w:pPr>
      <w:r>
        <w:rPr>
          <w:color w:val="000000"/>
          <w:sz w:val="28"/>
          <w:szCs w:val="28"/>
        </w:rPr>
        <w:t xml:space="preserve">The theory of planned </w:t>
      </w:r>
      <w:r w:rsidR="00DE4FF8">
        <w:rPr>
          <w:color w:val="000000"/>
          <w:sz w:val="28"/>
          <w:szCs w:val="28"/>
        </w:rPr>
        <w:t>behavior</w:t>
      </w:r>
      <w:r>
        <w:rPr>
          <w:color w:val="000000"/>
          <w:sz w:val="28"/>
          <w:szCs w:val="28"/>
        </w:rPr>
        <w:t xml:space="preserve"> (TPB) suggested that a human </w:t>
      </w:r>
      <w:r w:rsidR="00DE4FF8">
        <w:rPr>
          <w:color w:val="000000"/>
          <w:sz w:val="28"/>
          <w:szCs w:val="28"/>
        </w:rPr>
        <w:t>behavior</w:t>
      </w:r>
      <w:r>
        <w:rPr>
          <w:color w:val="000000"/>
          <w:sz w:val="28"/>
          <w:szCs w:val="28"/>
        </w:rPr>
        <w:t xml:space="preserve"> is determined by intention to perform the </w:t>
      </w:r>
      <w:r w:rsidR="00DE4FF8">
        <w:rPr>
          <w:color w:val="000000"/>
          <w:sz w:val="28"/>
          <w:szCs w:val="28"/>
        </w:rPr>
        <w:t>behavior</w:t>
      </w:r>
      <w:r>
        <w:rPr>
          <w:color w:val="000000"/>
          <w:sz w:val="28"/>
          <w:szCs w:val="28"/>
        </w:rPr>
        <w:t xml:space="preserve">, which affected jointly by attitude toward </w:t>
      </w:r>
      <w:r w:rsidR="00DE4FF8">
        <w:rPr>
          <w:color w:val="000000"/>
          <w:sz w:val="28"/>
          <w:szCs w:val="28"/>
        </w:rPr>
        <w:t>behavior</w:t>
      </w:r>
      <w:r>
        <w:rPr>
          <w:color w:val="000000"/>
          <w:sz w:val="28"/>
          <w:szCs w:val="28"/>
        </w:rPr>
        <w:t xml:space="preserve">, subjective norm and perceived </w:t>
      </w:r>
      <w:r w:rsidR="00DE4FF8">
        <w:rPr>
          <w:color w:val="000000"/>
          <w:sz w:val="28"/>
          <w:szCs w:val="28"/>
        </w:rPr>
        <w:t>behavioral</w:t>
      </w:r>
      <w:r>
        <w:rPr>
          <w:color w:val="000000"/>
          <w:sz w:val="28"/>
          <w:szCs w:val="28"/>
        </w:rPr>
        <w:t xml:space="preserve"> control (Ajzen, 1991). Attitude (ATT) is the general feeling of people about the desirability and undesirability of a Subjective norm (SN) expresses the perceived organizational or a social pressure of a person who intends to perform a specific </w:t>
      </w:r>
      <w:r w:rsidR="00DE4FF8">
        <w:rPr>
          <w:color w:val="000000"/>
          <w:sz w:val="28"/>
          <w:szCs w:val="28"/>
        </w:rPr>
        <w:t>behavior</w:t>
      </w:r>
      <w:r>
        <w:rPr>
          <w:color w:val="000000"/>
          <w:sz w:val="28"/>
          <w:szCs w:val="28"/>
        </w:rPr>
        <w:t>.</w:t>
      </w:r>
    </w:p>
    <w:p w:rsidR="001540A4" w:rsidRDefault="00963C1D">
      <w:pPr>
        <w:widowControl w:val="0"/>
        <w:spacing w:line="480" w:lineRule="auto"/>
        <w:jc w:val="both"/>
        <w:rPr>
          <w:color w:val="000000"/>
          <w:sz w:val="28"/>
          <w:szCs w:val="28"/>
        </w:rPr>
      </w:pPr>
      <w:bookmarkStart w:id="2" w:name="Sec9"/>
      <w:bookmarkEnd w:id="2"/>
      <w:r>
        <w:rPr>
          <w:b/>
          <w:color w:val="000000"/>
          <w:sz w:val="28"/>
          <w:szCs w:val="28"/>
        </w:rPr>
        <w:t>Social Construction Theory</w:t>
      </w:r>
    </w:p>
    <w:p w:rsidR="001540A4" w:rsidRDefault="00963C1D">
      <w:pPr>
        <w:widowControl w:val="0"/>
        <w:spacing w:line="480" w:lineRule="auto"/>
        <w:jc w:val="both"/>
        <w:rPr>
          <w:color w:val="000000"/>
          <w:sz w:val="28"/>
          <w:szCs w:val="28"/>
        </w:rPr>
      </w:pPr>
      <w:r>
        <w:rPr>
          <w:color w:val="000000"/>
          <w:sz w:val="28"/>
          <w:szCs w:val="28"/>
        </w:rPr>
        <w:t xml:space="preserve">The most relevant theory for </w:t>
      </w:r>
      <w:r w:rsidR="00DE4FF8">
        <w:rPr>
          <w:color w:val="000000"/>
          <w:sz w:val="28"/>
          <w:szCs w:val="28"/>
        </w:rPr>
        <w:t>analyzing</w:t>
      </w:r>
      <w:r>
        <w:rPr>
          <w:color w:val="000000"/>
          <w:sz w:val="28"/>
          <w:szCs w:val="28"/>
        </w:rPr>
        <w:t xml:space="preserve"> internet banking is that of Trevor Pinch and Wiebe Bijker’s social construction of technology theory. The theory argues that technology does not determine how and in what ways technology is used.</w:t>
      </w:r>
    </w:p>
    <w:p w:rsidR="001540A4" w:rsidRDefault="00963C1D">
      <w:pPr>
        <w:widowControl w:val="0"/>
        <w:spacing w:line="480" w:lineRule="auto"/>
        <w:jc w:val="both"/>
        <w:rPr>
          <w:color w:val="000000"/>
          <w:sz w:val="28"/>
          <w:szCs w:val="28"/>
        </w:rPr>
      </w:pPr>
      <w:r>
        <w:rPr>
          <w:b/>
          <w:color w:val="000000"/>
          <w:sz w:val="28"/>
          <w:szCs w:val="28"/>
        </w:rPr>
        <w:t xml:space="preserve">Theory of Reasoned </w:t>
      </w:r>
      <w:r w:rsidR="00DE4FF8">
        <w:rPr>
          <w:b/>
          <w:color w:val="000000"/>
          <w:sz w:val="28"/>
          <w:szCs w:val="28"/>
        </w:rPr>
        <w:t>Action (</w:t>
      </w:r>
      <w:r>
        <w:rPr>
          <w:b/>
          <w:color w:val="000000"/>
          <w:sz w:val="28"/>
          <w:szCs w:val="28"/>
        </w:rPr>
        <w:t>TRA)</w:t>
      </w:r>
    </w:p>
    <w:p w:rsidR="001540A4" w:rsidRDefault="00963C1D">
      <w:pPr>
        <w:widowControl w:val="0"/>
        <w:spacing w:line="480" w:lineRule="auto"/>
        <w:jc w:val="both"/>
        <w:rPr>
          <w:color w:val="000000"/>
          <w:sz w:val="28"/>
          <w:szCs w:val="28"/>
        </w:rPr>
      </w:pPr>
      <w:r>
        <w:rPr>
          <w:color w:val="000000"/>
          <w:sz w:val="28"/>
          <w:szCs w:val="28"/>
        </w:rPr>
        <w:t xml:space="preserve">This theory shows that an individual’s adoption of an innovation is affected </w:t>
      </w:r>
      <w:r>
        <w:rPr>
          <w:color w:val="000000"/>
          <w:sz w:val="28"/>
          <w:szCs w:val="28"/>
        </w:rPr>
        <w:lastRenderedPageBreak/>
        <w:t xml:space="preserve">by so many things such as subjective norm and his attitude towards the </w:t>
      </w:r>
      <w:r w:rsidR="00DE4FF8">
        <w:rPr>
          <w:color w:val="000000"/>
          <w:sz w:val="28"/>
          <w:szCs w:val="28"/>
        </w:rPr>
        <w:t>behavior</w:t>
      </w:r>
      <w:r>
        <w:rPr>
          <w:color w:val="000000"/>
          <w:sz w:val="28"/>
          <w:szCs w:val="28"/>
        </w:rPr>
        <w:t xml:space="preserve">. Subjective norm is simply the belief of what others will think of the </w:t>
      </w:r>
      <w:r w:rsidR="00DE4FF8">
        <w:rPr>
          <w:color w:val="000000"/>
          <w:sz w:val="28"/>
          <w:szCs w:val="28"/>
        </w:rPr>
        <w:t>behavior</w:t>
      </w:r>
      <w:r>
        <w:rPr>
          <w:color w:val="000000"/>
          <w:sz w:val="28"/>
          <w:szCs w:val="28"/>
        </w:rPr>
        <w:t>. Altitudes are those beliefs a person accumulates throughout his life time.</w:t>
      </w:r>
    </w:p>
    <w:p w:rsidR="001540A4" w:rsidRDefault="00963C1D">
      <w:pPr>
        <w:widowControl w:val="0"/>
        <w:spacing w:line="480" w:lineRule="auto"/>
        <w:jc w:val="both"/>
        <w:rPr>
          <w:b/>
          <w:color w:val="000000"/>
          <w:sz w:val="28"/>
          <w:szCs w:val="28"/>
        </w:rPr>
      </w:pPr>
      <w:r>
        <w:rPr>
          <w:b/>
          <w:color w:val="000000"/>
          <w:sz w:val="28"/>
          <w:szCs w:val="28"/>
        </w:rPr>
        <w:t>2.4</w:t>
      </w:r>
      <w:r>
        <w:rPr>
          <w:b/>
          <w:color w:val="000000"/>
          <w:sz w:val="28"/>
          <w:szCs w:val="28"/>
        </w:rPr>
        <w:tab/>
        <w:t>Empirical Review</w:t>
      </w:r>
    </w:p>
    <w:p w:rsidR="00206DC5" w:rsidRPr="009534E6" w:rsidRDefault="00963C1D">
      <w:pPr>
        <w:widowControl w:val="0"/>
        <w:spacing w:line="480" w:lineRule="auto"/>
        <w:jc w:val="both"/>
        <w:rPr>
          <w:color w:val="000000"/>
          <w:sz w:val="28"/>
          <w:szCs w:val="28"/>
        </w:rPr>
      </w:pPr>
      <w:r>
        <w:rPr>
          <w:color w:val="000000"/>
          <w:sz w:val="28"/>
          <w:szCs w:val="28"/>
        </w:rPr>
        <w:t xml:space="preserve">This review is concerned mainly with relevant practical applications of the theoretical underpinnings. Bello and Dogarawa (2005) </w:t>
      </w:r>
      <w:r w:rsidR="00960D08">
        <w:rPr>
          <w:color w:val="000000"/>
          <w:sz w:val="28"/>
          <w:szCs w:val="28"/>
        </w:rPr>
        <w:t>examined and accessed the effect</w:t>
      </w:r>
      <w:r>
        <w:rPr>
          <w:color w:val="000000"/>
          <w:sz w:val="28"/>
          <w:szCs w:val="28"/>
        </w:rPr>
        <w:t xml:space="preserve"> of internet banking services on </w:t>
      </w:r>
      <w:r w:rsidR="00DE4FF8">
        <w:rPr>
          <w:color w:val="000000"/>
          <w:sz w:val="28"/>
          <w:szCs w:val="28"/>
        </w:rPr>
        <w:t>customer’s</w:t>
      </w:r>
      <w:r>
        <w:rPr>
          <w:color w:val="000000"/>
          <w:sz w:val="28"/>
          <w:szCs w:val="28"/>
        </w:rPr>
        <w:t xml:space="preserve"> satisfaction in Nigeria banking industry. The result of their study shows that many bank customers in Nigeria are fully aware of the positive development in information technology and communication which led to new</w:t>
      </w:r>
      <w:r w:rsidR="0068696F">
        <w:rPr>
          <w:color w:val="000000"/>
          <w:sz w:val="28"/>
          <w:szCs w:val="28"/>
        </w:rPr>
        <w:t xml:space="preserve"> delivery channel for deposit money</w:t>
      </w:r>
      <w:r>
        <w:rPr>
          <w:color w:val="000000"/>
          <w:sz w:val="28"/>
          <w:szCs w:val="28"/>
        </w:rPr>
        <w:t xml:space="preserve"> banks product and services in Nigeria. Banks traditionally have always sort medium through which they will serve their clients more cost-effectively as well as augment the benefit to their clientèle. Their core concern has been to serve clients more conveniently and in the process increase profit and competitiveness thus banking in Nigeria embracing the influx of e-banking. Improvement in Information and Communication Technology in Sub-Saharan Africa are rapidly changing the </w:t>
      </w:r>
      <w:r>
        <w:rPr>
          <w:color w:val="000000"/>
          <w:sz w:val="28"/>
          <w:szCs w:val="28"/>
        </w:rPr>
        <w:lastRenderedPageBreak/>
        <w:t>way business is conducted.</w:t>
      </w:r>
      <w:r w:rsidR="00DE4FF8">
        <w:rPr>
          <w:color w:val="000000"/>
          <w:sz w:val="28"/>
          <w:szCs w:val="28"/>
        </w:rPr>
        <w:t xml:space="preserve">  </w:t>
      </w:r>
      <w:r>
        <w:rPr>
          <w:color w:val="000000"/>
          <w:sz w:val="28"/>
          <w:szCs w:val="28"/>
        </w:rPr>
        <w:t>Agboola (2001) also stated the impact of computer automation on banking services in Lagos using six banks and concluded that internet bank has tremendously improved customer services. Abaenewe et al (2013) from their analysis of effect of internet banking has significantly impact on return of equity.</w:t>
      </w:r>
      <w:r w:rsidR="00635F42">
        <w:rPr>
          <w:color w:val="000000"/>
          <w:sz w:val="28"/>
          <w:szCs w:val="28"/>
        </w:rPr>
        <w:t xml:space="preserve"> </w:t>
      </w:r>
      <w:r>
        <w:rPr>
          <w:color w:val="000000"/>
          <w:sz w:val="28"/>
          <w:szCs w:val="28"/>
        </w:rPr>
        <w:t>Beck et al,(2005) in assessing the effect of privatization of Nigerian banks from 1990-2001,controlled for the age of the banks ,since longer established banks might enjoy performance advantages over relative newcomers.Their results for the Nigerian market indicate that older banks did not perform as well as newer banks,which were better able to pursue new profit opportunities.</w:t>
      </w:r>
      <w:r w:rsidR="0082293E">
        <w:rPr>
          <w:color w:val="000000"/>
          <w:sz w:val="28"/>
          <w:szCs w:val="28"/>
        </w:rPr>
        <w:t xml:space="preserve"> </w:t>
      </w:r>
      <w:r w:rsidR="0027717E">
        <w:rPr>
          <w:color w:val="000000"/>
          <w:sz w:val="28"/>
          <w:szCs w:val="28"/>
        </w:rPr>
        <w:t xml:space="preserve">De young (2005) analyzed the performance of internet only banks versus the bricks and monitors in the us market and find strong evidence of general experience effect available to all start-up. </w:t>
      </w:r>
      <w:r>
        <w:rPr>
          <w:color w:val="000000"/>
          <w:sz w:val="28"/>
          <w:szCs w:val="28"/>
        </w:rPr>
        <w:t xml:space="preserve">Ogini, Mohammed, El-maude and Gambo (2013), did a study on e-banking and bank </w:t>
      </w:r>
      <w:r w:rsidR="00DD3409">
        <w:rPr>
          <w:color w:val="000000"/>
          <w:sz w:val="28"/>
          <w:szCs w:val="28"/>
        </w:rPr>
        <w:t>performance: evidence</w:t>
      </w:r>
      <w:r>
        <w:rPr>
          <w:color w:val="000000"/>
          <w:sz w:val="28"/>
          <w:szCs w:val="28"/>
        </w:rPr>
        <w:t xml:space="preserve"> from </w:t>
      </w:r>
      <w:r w:rsidR="00DD3409">
        <w:rPr>
          <w:color w:val="000000"/>
          <w:sz w:val="28"/>
          <w:szCs w:val="28"/>
        </w:rPr>
        <w:t>Nigeria. The</w:t>
      </w:r>
      <w:r>
        <w:rPr>
          <w:color w:val="000000"/>
          <w:sz w:val="28"/>
          <w:szCs w:val="28"/>
        </w:rPr>
        <w:t xml:space="preserve"> study examined the impact of electronic banking on banks performance in </w:t>
      </w:r>
      <w:r w:rsidR="00DD3409">
        <w:rPr>
          <w:color w:val="000000"/>
          <w:sz w:val="28"/>
          <w:szCs w:val="28"/>
        </w:rPr>
        <w:t>Nigeria. Panel</w:t>
      </w:r>
      <w:r>
        <w:rPr>
          <w:color w:val="000000"/>
          <w:sz w:val="28"/>
          <w:szCs w:val="28"/>
        </w:rPr>
        <w:t xml:space="preserve"> data comprised audited financial statements  of eight banks that have been adopted and retained their brand name banking between 2000 and 2010 as well macroeconomic control variables were employed to investigate the </w:t>
      </w:r>
      <w:r>
        <w:rPr>
          <w:color w:val="000000"/>
          <w:sz w:val="28"/>
          <w:szCs w:val="28"/>
        </w:rPr>
        <w:lastRenderedPageBreak/>
        <w:t xml:space="preserve">impact of e-banking on return on assets (ROA),return on equity (ROE) and net interest margin (NIM). Result from pooled OLS estimations indicate that e-banking begins to contribute positively to bank performance in terms of ROA and NIM with a time lag of two years while a negative impact was observed in the first year of </w:t>
      </w:r>
      <w:r w:rsidR="00DD3409">
        <w:rPr>
          <w:color w:val="000000"/>
          <w:sz w:val="28"/>
          <w:szCs w:val="28"/>
        </w:rPr>
        <w:t>adoption. It</w:t>
      </w:r>
      <w:r>
        <w:rPr>
          <w:color w:val="000000"/>
          <w:sz w:val="28"/>
          <w:szCs w:val="28"/>
        </w:rPr>
        <w:t xml:space="preserve"> was recommended that investment decision on electronic banking should be rational so as to justify cost and revenue implementation on bank performance.</w:t>
      </w:r>
    </w:p>
    <w:p w:rsidR="001540A4" w:rsidRPr="009534E6" w:rsidRDefault="009534E6">
      <w:pPr>
        <w:widowControl w:val="0"/>
        <w:spacing w:line="480" w:lineRule="auto"/>
        <w:jc w:val="both"/>
        <w:rPr>
          <w:bCs/>
          <w:color w:val="000000"/>
          <w:sz w:val="28"/>
          <w:szCs w:val="28"/>
        </w:rPr>
      </w:pPr>
      <w:r w:rsidRPr="009534E6">
        <w:rPr>
          <w:bCs/>
          <w:color w:val="000000"/>
          <w:sz w:val="28"/>
          <w:szCs w:val="28"/>
        </w:rPr>
        <w:t>2.5</w:t>
      </w:r>
      <w:r w:rsidRPr="009534E6">
        <w:rPr>
          <w:bCs/>
          <w:color w:val="000000"/>
          <w:sz w:val="28"/>
          <w:szCs w:val="28"/>
        </w:rPr>
        <w:tab/>
      </w:r>
      <w:r w:rsidR="0099714E" w:rsidRPr="009534E6">
        <w:rPr>
          <w:bCs/>
          <w:color w:val="000000"/>
          <w:sz w:val="28"/>
          <w:szCs w:val="28"/>
        </w:rPr>
        <w:t>Research Gap</w:t>
      </w:r>
    </w:p>
    <w:p w:rsidR="000262C4" w:rsidRPr="009534E6" w:rsidRDefault="000262C4">
      <w:pPr>
        <w:widowControl w:val="0"/>
        <w:spacing w:line="480" w:lineRule="auto"/>
        <w:jc w:val="both"/>
        <w:rPr>
          <w:bCs/>
          <w:color w:val="000000"/>
          <w:sz w:val="28"/>
          <w:szCs w:val="28"/>
        </w:rPr>
      </w:pPr>
      <w:r w:rsidRPr="009534E6">
        <w:rPr>
          <w:bCs/>
          <w:color w:val="000000"/>
          <w:sz w:val="28"/>
          <w:szCs w:val="28"/>
        </w:rPr>
        <w:t>While several studies have explored the adoption and effect of internet banking on the profitability of deposit money banks in Nigeria</w:t>
      </w:r>
      <w:r w:rsidR="000C5066" w:rsidRPr="009534E6">
        <w:rPr>
          <w:bCs/>
          <w:color w:val="000000"/>
          <w:sz w:val="28"/>
          <w:szCs w:val="28"/>
        </w:rPr>
        <w:t>. Most have primarily focused on customers satisfaction</w:t>
      </w:r>
      <w:r w:rsidR="000068C4" w:rsidRPr="009534E6">
        <w:rPr>
          <w:bCs/>
          <w:color w:val="000000"/>
          <w:sz w:val="28"/>
          <w:szCs w:val="28"/>
        </w:rPr>
        <w:t>, service delivery or general financial performance without isolating its direct influence on profitability metrics such as Retu</w:t>
      </w:r>
      <w:r w:rsidR="00A01DF9" w:rsidRPr="009534E6">
        <w:rPr>
          <w:bCs/>
          <w:color w:val="000000"/>
          <w:sz w:val="28"/>
          <w:szCs w:val="28"/>
        </w:rPr>
        <w:t>rn on Equity (ROA) or Return on Equity (ROE). Additionally many existing studies rely on qualitative data or outdated datasets failing to account for recent technological advancement and regulatory changes affecting internet banking. There is also a lack of comparative analysis between banks that have aggressively adopted internet banking platforms and those with limited online services</w:t>
      </w:r>
      <w:r w:rsidR="00FA0C5B" w:rsidRPr="009534E6">
        <w:rPr>
          <w:bCs/>
          <w:color w:val="000000"/>
          <w:sz w:val="28"/>
          <w:szCs w:val="28"/>
        </w:rPr>
        <w:t xml:space="preserve">. Therefore this </w:t>
      </w:r>
      <w:r w:rsidR="00FA0C5B" w:rsidRPr="009534E6">
        <w:rPr>
          <w:bCs/>
          <w:color w:val="000000"/>
          <w:sz w:val="28"/>
          <w:szCs w:val="28"/>
        </w:rPr>
        <w:lastRenderedPageBreak/>
        <w:t>study seeks to bridge these gaps by empirically examining the direct effect of internet banking on the profitability of deposit money banks in Nigeria using financial</w:t>
      </w:r>
      <w:r w:rsidR="001478F0" w:rsidRPr="009534E6">
        <w:rPr>
          <w:bCs/>
          <w:color w:val="000000"/>
          <w:sz w:val="28"/>
          <w:szCs w:val="28"/>
        </w:rPr>
        <w:t xml:space="preserve"> data and robust econometric techniques.</w:t>
      </w:r>
      <w:r w:rsidRPr="009534E6">
        <w:rPr>
          <w:bCs/>
          <w:color w:val="000000"/>
          <w:sz w:val="28"/>
          <w:szCs w:val="28"/>
        </w:rPr>
        <w:t xml:space="preserve"> </w:t>
      </w:r>
    </w:p>
    <w:p w:rsidR="001540A4" w:rsidRDefault="001540A4">
      <w:pPr>
        <w:widowControl w:val="0"/>
        <w:spacing w:line="480" w:lineRule="auto"/>
        <w:ind w:left="2100" w:firstLine="420"/>
        <w:rPr>
          <w:color w:val="000000"/>
          <w:sz w:val="28"/>
          <w:szCs w:val="28"/>
        </w:rPr>
      </w:pPr>
    </w:p>
    <w:p w:rsidR="001540A4" w:rsidRDefault="001540A4">
      <w:pPr>
        <w:widowControl w:val="0"/>
        <w:spacing w:line="480" w:lineRule="auto"/>
        <w:jc w:val="both"/>
        <w:rPr>
          <w:b/>
          <w:color w:val="000000"/>
          <w:sz w:val="28"/>
          <w:szCs w:val="28"/>
        </w:rPr>
      </w:pPr>
    </w:p>
    <w:p w:rsidR="00DB64DA" w:rsidRDefault="00DB64DA" w:rsidP="00DD3409">
      <w:pPr>
        <w:widowControl w:val="0"/>
        <w:spacing w:line="480" w:lineRule="auto"/>
        <w:jc w:val="both"/>
        <w:rPr>
          <w:b/>
          <w:color w:val="000000"/>
          <w:sz w:val="28"/>
          <w:szCs w:val="28"/>
        </w:rPr>
      </w:pPr>
    </w:p>
    <w:p w:rsidR="00DB64DA" w:rsidRDefault="00DB64DA" w:rsidP="00DD3409">
      <w:pPr>
        <w:widowControl w:val="0"/>
        <w:spacing w:line="480" w:lineRule="auto"/>
        <w:jc w:val="both"/>
        <w:rPr>
          <w:b/>
          <w:color w:val="000000"/>
          <w:sz w:val="28"/>
          <w:szCs w:val="28"/>
        </w:rPr>
      </w:pPr>
    </w:p>
    <w:p w:rsidR="00DB64DA" w:rsidRDefault="00DB64DA" w:rsidP="00DD3409">
      <w:pPr>
        <w:widowControl w:val="0"/>
        <w:spacing w:line="480" w:lineRule="auto"/>
        <w:jc w:val="both"/>
        <w:rPr>
          <w:b/>
          <w:color w:val="000000"/>
          <w:sz w:val="28"/>
          <w:szCs w:val="28"/>
        </w:rPr>
      </w:pPr>
    </w:p>
    <w:p w:rsidR="00DB64DA" w:rsidRDefault="00DB64DA" w:rsidP="00DD3409">
      <w:pPr>
        <w:widowControl w:val="0"/>
        <w:spacing w:line="480" w:lineRule="auto"/>
        <w:jc w:val="both"/>
        <w:rPr>
          <w:b/>
          <w:color w:val="000000"/>
          <w:sz w:val="28"/>
          <w:szCs w:val="28"/>
        </w:rPr>
      </w:pPr>
    </w:p>
    <w:p w:rsidR="009534E6" w:rsidRDefault="00DB64DA" w:rsidP="00DD3409">
      <w:pPr>
        <w:widowControl w:val="0"/>
        <w:spacing w:line="480" w:lineRule="auto"/>
        <w:jc w:val="both"/>
        <w:rPr>
          <w:b/>
          <w:color w:val="000000"/>
          <w:sz w:val="28"/>
          <w:szCs w:val="28"/>
        </w:rPr>
      </w:pPr>
      <w:r>
        <w:rPr>
          <w:b/>
          <w:color w:val="000000"/>
          <w:sz w:val="28"/>
          <w:szCs w:val="28"/>
        </w:rPr>
        <w:t xml:space="preserve">                                        </w:t>
      </w:r>
      <w:r w:rsidR="00DD3409">
        <w:rPr>
          <w:b/>
          <w:color w:val="000000"/>
          <w:sz w:val="28"/>
          <w:szCs w:val="28"/>
        </w:rPr>
        <w:t xml:space="preserve"> </w:t>
      </w: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9534E6" w:rsidRDefault="009534E6" w:rsidP="00DD3409">
      <w:pPr>
        <w:widowControl w:val="0"/>
        <w:spacing w:line="480" w:lineRule="auto"/>
        <w:jc w:val="both"/>
        <w:rPr>
          <w:b/>
          <w:color w:val="000000"/>
          <w:sz w:val="28"/>
          <w:szCs w:val="28"/>
        </w:rPr>
      </w:pPr>
    </w:p>
    <w:p w:rsidR="00DD3409" w:rsidRPr="00DB64DA" w:rsidRDefault="00963C1D" w:rsidP="009534E6">
      <w:pPr>
        <w:widowControl w:val="0"/>
        <w:spacing w:line="480" w:lineRule="auto"/>
        <w:jc w:val="center"/>
        <w:rPr>
          <w:b/>
          <w:color w:val="000000"/>
          <w:sz w:val="28"/>
          <w:szCs w:val="28"/>
        </w:rPr>
      </w:pPr>
      <w:r>
        <w:rPr>
          <w:b/>
          <w:color w:val="000000"/>
          <w:sz w:val="28"/>
          <w:szCs w:val="28"/>
        </w:rPr>
        <w:lastRenderedPageBreak/>
        <w:t>CHAPTER THREE</w:t>
      </w:r>
    </w:p>
    <w:p w:rsidR="001540A4" w:rsidRDefault="00DD3409" w:rsidP="00DD3409">
      <w:pPr>
        <w:widowControl w:val="0"/>
        <w:spacing w:line="480" w:lineRule="auto"/>
        <w:jc w:val="both"/>
        <w:rPr>
          <w:color w:val="000000"/>
          <w:sz w:val="28"/>
          <w:szCs w:val="28"/>
        </w:rPr>
      </w:pPr>
      <w:r>
        <w:rPr>
          <w:color w:val="000000"/>
          <w:sz w:val="28"/>
          <w:szCs w:val="28"/>
        </w:rPr>
        <w:t xml:space="preserve">                                            </w:t>
      </w:r>
      <w:r w:rsidR="00963C1D">
        <w:rPr>
          <w:b/>
          <w:color w:val="000000"/>
          <w:sz w:val="28"/>
          <w:szCs w:val="28"/>
        </w:rPr>
        <w:t>METHODOLOGY</w:t>
      </w:r>
    </w:p>
    <w:p w:rsidR="001540A4" w:rsidRDefault="009534E6">
      <w:pPr>
        <w:widowControl w:val="0"/>
        <w:spacing w:line="480" w:lineRule="auto"/>
        <w:rPr>
          <w:b/>
          <w:color w:val="000000"/>
          <w:sz w:val="28"/>
          <w:szCs w:val="28"/>
        </w:rPr>
      </w:pPr>
      <w:r>
        <w:rPr>
          <w:b/>
          <w:color w:val="000000"/>
          <w:sz w:val="28"/>
          <w:szCs w:val="28"/>
        </w:rPr>
        <w:t>3.1</w:t>
      </w:r>
      <w:r>
        <w:rPr>
          <w:b/>
          <w:color w:val="000000"/>
          <w:sz w:val="28"/>
          <w:szCs w:val="28"/>
        </w:rPr>
        <w:tab/>
      </w:r>
      <w:r w:rsidR="00963C1D">
        <w:rPr>
          <w:b/>
          <w:color w:val="000000"/>
          <w:sz w:val="28"/>
          <w:szCs w:val="28"/>
        </w:rPr>
        <w:t>Introduction</w:t>
      </w:r>
    </w:p>
    <w:p w:rsidR="001540A4" w:rsidRDefault="00963C1D">
      <w:pPr>
        <w:widowControl w:val="0"/>
        <w:spacing w:line="480" w:lineRule="auto"/>
        <w:rPr>
          <w:color w:val="000000"/>
          <w:sz w:val="28"/>
          <w:szCs w:val="28"/>
        </w:rPr>
      </w:pPr>
      <w:r>
        <w:rPr>
          <w:color w:val="000000"/>
          <w:sz w:val="28"/>
          <w:szCs w:val="28"/>
        </w:rPr>
        <w:t>Methodology is simply the use of activities that are involved in collecting the information required for a research work. This chapter describes how the study was carried out by showing</w:t>
      </w:r>
      <w:r>
        <w:rPr>
          <w:b/>
          <w:color w:val="000000"/>
          <w:sz w:val="28"/>
          <w:szCs w:val="28"/>
        </w:rPr>
        <w:t xml:space="preserve"> t</w:t>
      </w:r>
      <w:r>
        <w:rPr>
          <w:color w:val="000000"/>
          <w:sz w:val="28"/>
          <w:szCs w:val="28"/>
        </w:rPr>
        <w:t xml:space="preserve">he procedures and methods for the research and collection of data for the study. It includes the research design, nature and sources of data, </w:t>
      </w:r>
      <w:r w:rsidR="00050EB0">
        <w:rPr>
          <w:color w:val="000000"/>
          <w:sz w:val="28"/>
          <w:szCs w:val="28"/>
        </w:rPr>
        <w:t>model specifications.</w:t>
      </w:r>
    </w:p>
    <w:p w:rsidR="001540A4" w:rsidRDefault="009534E6">
      <w:pPr>
        <w:widowControl w:val="0"/>
        <w:spacing w:line="480" w:lineRule="auto"/>
        <w:rPr>
          <w:color w:val="000000"/>
          <w:sz w:val="28"/>
          <w:szCs w:val="28"/>
        </w:rPr>
      </w:pPr>
      <w:r>
        <w:rPr>
          <w:b/>
          <w:color w:val="000000"/>
          <w:sz w:val="28"/>
          <w:szCs w:val="28"/>
        </w:rPr>
        <w:t>3.2</w:t>
      </w:r>
      <w:r>
        <w:rPr>
          <w:b/>
          <w:color w:val="000000"/>
          <w:sz w:val="28"/>
          <w:szCs w:val="28"/>
        </w:rPr>
        <w:tab/>
      </w:r>
      <w:r w:rsidR="00963C1D">
        <w:rPr>
          <w:b/>
          <w:color w:val="000000"/>
          <w:sz w:val="28"/>
          <w:szCs w:val="28"/>
        </w:rPr>
        <w:t>Research Design</w:t>
      </w:r>
    </w:p>
    <w:p w:rsidR="001540A4" w:rsidRDefault="00963C1D">
      <w:pPr>
        <w:widowControl w:val="0"/>
        <w:spacing w:line="480" w:lineRule="auto"/>
        <w:jc w:val="both"/>
        <w:rPr>
          <w:color w:val="000000"/>
          <w:sz w:val="28"/>
          <w:szCs w:val="28"/>
        </w:rPr>
      </w:pPr>
      <w:r>
        <w:rPr>
          <w:color w:val="000000"/>
          <w:sz w:val="28"/>
          <w:szCs w:val="28"/>
        </w:rPr>
        <w:t>The research design that is used in this study is the ex post-facto research design which is aimed at establishing the impact of one variable and another.</w:t>
      </w:r>
    </w:p>
    <w:p w:rsidR="001540A4" w:rsidRDefault="009534E6">
      <w:pPr>
        <w:widowControl w:val="0"/>
        <w:spacing w:line="480" w:lineRule="auto"/>
        <w:rPr>
          <w:b/>
          <w:color w:val="000000"/>
          <w:sz w:val="28"/>
          <w:szCs w:val="28"/>
        </w:rPr>
      </w:pPr>
      <w:r>
        <w:rPr>
          <w:b/>
          <w:color w:val="000000"/>
          <w:sz w:val="28"/>
          <w:szCs w:val="28"/>
        </w:rPr>
        <w:t>3.3</w:t>
      </w:r>
      <w:r>
        <w:rPr>
          <w:b/>
          <w:color w:val="000000"/>
          <w:sz w:val="28"/>
          <w:szCs w:val="28"/>
        </w:rPr>
        <w:tab/>
      </w:r>
      <w:r w:rsidR="00963C1D">
        <w:rPr>
          <w:b/>
          <w:color w:val="000000"/>
          <w:sz w:val="28"/>
          <w:szCs w:val="28"/>
        </w:rPr>
        <w:t>Data</w:t>
      </w:r>
      <w:r w:rsidR="00050EB0">
        <w:rPr>
          <w:b/>
          <w:color w:val="000000"/>
          <w:sz w:val="28"/>
          <w:szCs w:val="28"/>
        </w:rPr>
        <w:t xml:space="preserve"> Collection Method</w:t>
      </w:r>
    </w:p>
    <w:p w:rsidR="001540A4" w:rsidRDefault="00963C1D" w:rsidP="00E84C3B">
      <w:pPr>
        <w:widowControl w:val="0"/>
        <w:spacing w:line="480" w:lineRule="auto"/>
        <w:jc w:val="both"/>
        <w:rPr>
          <w:color w:val="000000"/>
          <w:sz w:val="28"/>
          <w:szCs w:val="28"/>
        </w:rPr>
      </w:pPr>
      <w:r>
        <w:rPr>
          <w:color w:val="000000"/>
          <w:sz w:val="28"/>
          <w:szCs w:val="28"/>
        </w:rPr>
        <w:t xml:space="preserve">The nature of data analysis for this study is secondary data and </w:t>
      </w:r>
      <w:r w:rsidR="001C427C">
        <w:rPr>
          <w:color w:val="000000"/>
          <w:sz w:val="28"/>
          <w:szCs w:val="28"/>
        </w:rPr>
        <w:t xml:space="preserve">some of </w:t>
      </w:r>
      <w:r>
        <w:rPr>
          <w:color w:val="000000"/>
          <w:sz w:val="28"/>
          <w:szCs w:val="28"/>
        </w:rPr>
        <w:t>the data for this study was derived from Zenith Bank Annual Report.</w:t>
      </w:r>
    </w:p>
    <w:p w:rsidR="001540A4" w:rsidRDefault="000006CA">
      <w:pPr>
        <w:widowControl w:val="0"/>
        <w:spacing w:line="480" w:lineRule="auto"/>
        <w:jc w:val="both"/>
        <w:rPr>
          <w:b/>
          <w:color w:val="000000"/>
          <w:sz w:val="28"/>
          <w:szCs w:val="28"/>
        </w:rPr>
      </w:pPr>
      <w:r>
        <w:rPr>
          <w:b/>
          <w:color w:val="000000"/>
          <w:sz w:val="28"/>
          <w:szCs w:val="28"/>
        </w:rPr>
        <w:t>3.4</w:t>
      </w:r>
      <w:r>
        <w:rPr>
          <w:b/>
          <w:color w:val="000000"/>
          <w:sz w:val="28"/>
          <w:szCs w:val="28"/>
        </w:rPr>
        <w:tab/>
      </w:r>
      <w:r w:rsidR="00963C1D">
        <w:rPr>
          <w:b/>
          <w:color w:val="000000"/>
          <w:sz w:val="28"/>
          <w:szCs w:val="28"/>
        </w:rPr>
        <w:t xml:space="preserve">Return </w:t>
      </w:r>
      <w:r w:rsidR="00050EB0">
        <w:rPr>
          <w:b/>
          <w:color w:val="000000"/>
          <w:sz w:val="28"/>
          <w:szCs w:val="28"/>
        </w:rPr>
        <w:t>on</w:t>
      </w:r>
      <w:r w:rsidR="00963C1D">
        <w:rPr>
          <w:b/>
          <w:color w:val="000000"/>
          <w:sz w:val="28"/>
          <w:szCs w:val="28"/>
        </w:rPr>
        <w:t xml:space="preserve"> Assets (ROA), Return </w:t>
      </w:r>
      <w:r w:rsidR="00050EB0">
        <w:rPr>
          <w:b/>
          <w:color w:val="000000"/>
          <w:sz w:val="28"/>
          <w:szCs w:val="28"/>
        </w:rPr>
        <w:t>on</w:t>
      </w:r>
      <w:r w:rsidR="00963C1D">
        <w:rPr>
          <w:b/>
          <w:color w:val="000000"/>
          <w:sz w:val="28"/>
          <w:szCs w:val="28"/>
        </w:rPr>
        <w:t xml:space="preserve"> </w:t>
      </w:r>
      <w:r w:rsidR="00050EB0">
        <w:rPr>
          <w:b/>
          <w:color w:val="000000"/>
          <w:sz w:val="28"/>
          <w:szCs w:val="28"/>
        </w:rPr>
        <w:t>Equity (</w:t>
      </w:r>
      <w:r w:rsidR="00963C1D">
        <w:rPr>
          <w:b/>
          <w:color w:val="000000"/>
          <w:sz w:val="28"/>
          <w:szCs w:val="28"/>
        </w:rPr>
        <w:t>ROE) and Margin</w:t>
      </w:r>
    </w:p>
    <w:p w:rsidR="001540A4" w:rsidRDefault="00963C1D">
      <w:pPr>
        <w:widowControl w:val="0"/>
        <w:spacing w:line="480" w:lineRule="auto"/>
        <w:jc w:val="both"/>
        <w:rPr>
          <w:color w:val="000000"/>
          <w:sz w:val="28"/>
          <w:szCs w:val="28"/>
        </w:rPr>
      </w:pPr>
      <w:r>
        <w:rPr>
          <w:color w:val="000000"/>
          <w:sz w:val="28"/>
          <w:szCs w:val="28"/>
        </w:rPr>
        <w:t xml:space="preserve">These have been used in most studies and it will also be used for this study. These measures are the return on assets and the return on equity. Bain(1956)  used the return on equity (ROE) as a measure of profitability on the grounds </w:t>
      </w:r>
      <w:r>
        <w:rPr>
          <w:color w:val="000000"/>
          <w:sz w:val="28"/>
          <w:szCs w:val="28"/>
        </w:rPr>
        <w:lastRenderedPageBreak/>
        <w:t>of data availability although he preferred the return on assets. Other researchers have also argued for the use of ROA (Stigler,1963). Hall and Weiss (1967) developed an argument in favour of ROE that ROA will differ among industries due to the existence of an optimal borrowing level. ROE tends to be equal among industries, thus providing a better comparative figures. In this study both ROE and ROA were used for measuring profitability as we worked in the same sector.</w:t>
      </w:r>
    </w:p>
    <w:p w:rsidR="001540A4" w:rsidRDefault="00AF4B76">
      <w:pPr>
        <w:widowControl w:val="0"/>
        <w:spacing w:line="480" w:lineRule="auto"/>
        <w:jc w:val="both"/>
        <w:rPr>
          <w:b/>
          <w:color w:val="000000"/>
          <w:sz w:val="28"/>
          <w:szCs w:val="28"/>
        </w:rPr>
      </w:pPr>
      <w:r>
        <w:rPr>
          <w:b/>
          <w:color w:val="000000"/>
          <w:sz w:val="28"/>
          <w:szCs w:val="28"/>
        </w:rPr>
        <w:t>3.5</w:t>
      </w:r>
      <w:r>
        <w:rPr>
          <w:b/>
          <w:color w:val="000000"/>
          <w:sz w:val="28"/>
          <w:szCs w:val="28"/>
        </w:rPr>
        <w:tab/>
      </w:r>
      <w:r w:rsidR="00ED534F">
        <w:rPr>
          <w:b/>
          <w:color w:val="000000"/>
          <w:sz w:val="28"/>
          <w:szCs w:val="28"/>
        </w:rPr>
        <w:t>Return on E</w:t>
      </w:r>
      <w:r w:rsidR="00963C1D">
        <w:rPr>
          <w:b/>
          <w:color w:val="000000"/>
          <w:sz w:val="28"/>
          <w:szCs w:val="28"/>
        </w:rPr>
        <w:t>quity</w:t>
      </w:r>
    </w:p>
    <w:p w:rsidR="001540A4" w:rsidRDefault="00963C1D">
      <w:pPr>
        <w:tabs>
          <w:tab w:val="left" w:pos="720"/>
        </w:tabs>
        <w:autoSpaceDN w:val="0"/>
        <w:spacing w:line="480" w:lineRule="auto"/>
        <w:jc w:val="both"/>
        <w:rPr>
          <w:color w:val="000000"/>
          <w:sz w:val="28"/>
          <w:szCs w:val="28"/>
        </w:rPr>
      </w:pPr>
      <w:r>
        <w:rPr>
          <w:color w:val="000000"/>
          <w:sz w:val="28"/>
          <w:szCs w:val="28"/>
        </w:rPr>
        <w:t>Return on Equity also known as, Return on Net Worth, measures how effectively a company has used the owner’s resources (Anyanwuokoro, 2008).</w:t>
      </w:r>
    </w:p>
    <w:p w:rsidR="001540A4" w:rsidRDefault="00963C1D">
      <w:pPr>
        <w:autoSpaceDN w:val="0"/>
        <w:spacing w:line="480" w:lineRule="auto"/>
        <w:jc w:val="both"/>
        <w:rPr>
          <w:color w:val="000000"/>
          <w:sz w:val="28"/>
          <w:szCs w:val="28"/>
        </w:rPr>
      </w:pPr>
      <w:r>
        <w:rPr>
          <w:color w:val="000000"/>
          <w:sz w:val="28"/>
          <w:szCs w:val="28"/>
        </w:rPr>
        <w:t>It is used as a measure of performance or profitability of the commercial banks in the study. Return on equity is described in the study as:</w:t>
      </w:r>
    </w:p>
    <w:p w:rsidR="001540A4" w:rsidRDefault="00963C1D">
      <w:pPr>
        <w:autoSpaceDN w:val="0"/>
        <w:spacing w:line="480" w:lineRule="auto"/>
        <w:jc w:val="both"/>
        <w:rPr>
          <w:b/>
          <w:color w:val="000000"/>
          <w:sz w:val="28"/>
          <w:szCs w:val="28"/>
        </w:rPr>
      </w:pPr>
      <w:r>
        <w:rPr>
          <w:color w:val="000000"/>
          <w:sz w:val="28"/>
          <w:szCs w:val="28"/>
        </w:rPr>
        <w:t>ROE = Profit after tax ÷ Shareholders fund or Profit after tax ÷ Total equity</w:t>
      </w:r>
    </w:p>
    <w:p w:rsidR="001540A4" w:rsidRDefault="00293CC8">
      <w:pPr>
        <w:widowControl w:val="0"/>
        <w:spacing w:line="480" w:lineRule="auto"/>
        <w:rPr>
          <w:b/>
          <w:color w:val="000000"/>
          <w:sz w:val="28"/>
          <w:szCs w:val="28"/>
        </w:rPr>
      </w:pPr>
      <w:r>
        <w:rPr>
          <w:b/>
          <w:color w:val="000000"/>
          <w:sz w:val="28"/>
          <w:szCs w:val="28"/>
        </w:rPr>
        <w:t>3.6</w:t>
      </w:r>
      <w:r>
        <w:rPr>
          <w:b/>
          <w:color w:val="000000"/>
          <w:sz w:val="28"/>
          <w:szCs w:val="28"/>
        </w:rPr>
        <w:tab/>
      </w:r>
      <w:r w:rsidR="00963C1D">
        <w:rPr>
          <w:b/>
          <w:color w:val="000000"/>
          <w:sz w:val="28"/>
          <w:szCs w:val="28"/>
        </w:rPr>
        <w:t>Model Specification</w:t>
      </w:r>
    </w:p>
    <w:p w:rsidR="001540A4" w:rsidRDefault="00963C1D">
      <w:pPr>
        <w:widowControl w:val="0"/>
        <w:spacing w:line="480" w:lineRule="auto"/>
        <w:jc w:val="both"/>
        <w:rPr>
          <w:color w:val="000000"/>
          <w:sz w:val="28"/>
          <w:szCs w:val="28"/>
        </w:rPr>
      </w:pPr>
      <w:r>
        <w:rPr>
          <w:color w:val="000000"/>
          <w:sz w:val="28"/>
          <w:szCs w:val="28"/>
        </w:rPr>
        <w:t xml:space="preserve">In this chapter, regression analysis was used. The importance of this regression is to use mathematical equation to express the nature of the relationship that exists between variables.  Simple regression technique is </w:t>
      </w:r>
      <w:r>
        <w:rPr>
          <w:color w:val="000000"/>
          <w:sz w:val="28"/>
          <w:szCs w:val="28"/>
        </w:rPr>
        <w:lastRenderedPageBreak/>
        <w:t>used to capture the relationships between (i) internet banking services expenditure and ROA, (ii) internet banking services expenditure and ROE as well as (iii) internet banking services expenditure and NIM.The model specification is as follows:</w:t>
      </w:r>
    </w:p>
    <w:p w:rsidR="001540A4" w:rsidRDefault="00963C1D">
      <w:pPr>
        <w:widowControl w:val="0"/>
        <w:spacing w:line="480" w:lineRule="auto"/>
        <w:rPr>
          <w:color w:val="000000"/>
          <w:sz w:val="28"/>
          <w:szCs w:val="28"/>
        </w:rPr>
      </w:pPr>
      <w:r>
        <w:rPr>
          <w:color w:val="000000"/>
          <w:sz w:val="28"/>
          <w:szCs w:val="28"/>
        </w:rPr>
        <w:t>ROA=F(IBSE)-------------(1)</w:t>
      </w:r>
    </w:p>
    <w:p w:rsidR="001540A4" w:rsidRDefault="00963C1D">
      <w:pPr>
        <w:widowControl w:val="0"/>
        <w:spacing w:line="480" w:lineRule="auto"/>
        <w:rPr>
          <w:color w:val="000000"/>
          <w:sz w:val="28"/>
          <w:szCs w:val="28"/>
        </w:rPr>
      </w:pPr>
      <w:r>
        <w:rPr>
          <w:color w:val="000000"/>
          <w:sz w:val="28"/>
          <w:szCs w:val="28"/>
        </w:rPr>
        <w:t>ROE=F(IBSE)-------------(2)</w:t>
      </w:r>
    </w:p>
    <w:p w:rsidR="001540A4" w:rsidRDefault="00963C1D">
      <w:pPr>
        <w:widowControl w:val="0"/>
        <w:spacing w:line="480" w:lineRule="auto"/>
        <w:rPr>
          <w:color w:val="000000"/>
          <w:sz w:val="28"/>
          <w:szCs w:val="28"/>
        </w:rPr>
      </w:pPr>
      <w:r>
        <w:rPr>
          <w:color w:val="000000"/>
          <w:sz w:val="28"/>
          <w:szCs w:val="28"/>
        </w:rPr>
        <w:t>NIM=F(IBSE)-------------(3)</w:t>
      </w:r>
    </w:p>
    <w:p w:rsidR="001540A4" w:rsidRDefault="00963C1D">
      <w:pPr>
        <w:widowControl w:val="0"/>
        <w:spacing w:line="480" w:lineRule="auto"/>
        <w:rPr>
          <w:color w:val="000000"/>
          <w:sz w:val="28"/>
          <w:szCs w:val="28"/>
        </w:rPr>
      </w:pPr>
      <w:r>
        <w:rPr>
          <w:color w:val="000000"/>
          <w:sz w:val="28"/>
          <w:szCs w:val="28"/>
        </w:rPr>
        <w:t>The mathematical function is as follows:</w:t>
      </w:r>
    </w:p>
    <w:p w:rsidR="001540A4" w:rsidRDefault="00963C1D">
      <w:pPr>
        <w:widowControl w:val="0"/>
        <w:spacing w:line="480" w:lineRule="auto"/>
        <w:rPr>
          <w:color w:val="000000"/>
          <w:sz w:val="28"/>
          <w:szCs w:val="28"/>
        </w:rPr>
      </w:pPr>
      <w:r>
        <w:rPr>
          <w:color w:val="000000"/>
          <w:sz w:val="28"/>
          <w:szCs w:val="28"/>
        </w:rPr>
        <w:t>ROA=Bo + B1InIBSE +</w:t>
      </w:r>
      <w:r w:rsidR="001540A4" w:rsidRPr="001540A4">
        <w:rPr>
          <w:rFonts w:eastAsia="Calibri"/>
          <w:color w:val="000000"/>
          <w:position w:val="-6"/>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3.5pt;height:14.25pt;visibility:visible;mso-wrap-distance-left:0;mso-wrap-distance-right:0" o:ole="">
            <v:imagedata r:id="rId9" o:title="" embosscolor="white"/>
          </v:shape>
          <o:OLEObject Type="Embed" ProgID="Equation.3" ShapeID="1027" DrawAspect="Content" ObjectID="_1808721987" r:id="rId10"/>
        </w:object>
      </w:r>
      <w:r>
        <w:rPr>
          <w:color w:val="000000"/>
          <w:sz w:val="28"/>
          <w:szCs w:val="28"/>
        </w:rPr>
        <w:t>------(4)</w:t>
      </w:r>
    </w:p>
    <w:p w:rsidR="001540A4" w:rsidRDefault="00963C1D">
      <w:pPr>
        <w:widowControl w:val="0"/>
        <w:spacing w:line="480" w:lineRule="auto"/>
        <w:rPr>
          <w:color w:val="000000"/>
          <w:sz w:val="28"/>
          <w:szCs w:val="28"/>
        </w:rPr>
      </w:pPr>
      <w:r>
        <w:rPr>
          <w:color w:val="000000"/>
          <w:sz w:val="28"/>
          <w:szCs w:val="28"/>
        </w:rPr>
        <w:t>InROE=Bo + B1InIBSE +</w:t>
      </w:r>
      <w:r w:rsidR="001540A4" w:rsidRPr="001540A4">
        <w:rPr>
          <w:rFonts w:eastAsia="Calibri"/>
          <w:color w:val="000000"/>
          <w:position w:val="-6"/>
          <w:sz w:val="28"/>
          <w:szCs w:val="28"/>
        </w:rPr>
        <w:object w:dxaOrig="4320" w:dyaOrig="4320">
          <v:shape id="1029" o:spid="_x0000_i1026" type="#_x0000_t75" style="width:13.5pt;height:14.25pt;visibility:visible;mso-wrap-distance-left:0;mso-wrap-distance-right:0" o:ole="">
            <v:imagedata r:id="rId9" o:title="" embosscolor="white"/>
          </v:shape>
          <o:OLEObject Type="Embed" ProgID="Equation.3" ShapeID="1029" DrawAspect="Content" ObjectID="_1808721988" r:id="rId11"/>
        </w:object>
      </w:r>
      <w:r>
        <w:rPr>
          <w:color w:val="000000"/>
          <w:sz w:val="28"/>
          <w:szCs w:val="28"/>
        </w:rPr>
        <w:t>-----(5)</w:t>
      </w:r>
    </w:p>
    <w:p w:rsidR="001540A4" w:rsidRDefault="00963C1D">
      <w:pPr>
        <w:widowControl w:val="0"/>
        <w:spacing w:line="480" w:lineRule="auto"/>
        <w:rPr>
          <w:color w:val="000000"/>
          <w:sz w:val="28"/>
          <w:szCs w:val="28"/>
        </w:rPr>
      </w:pPr>
      <w:r>
        <w:rPr>
          <w:color w:val="000000"/>
          <w:sz w:val="28"/>
          <w:szCs w:val="28"/>
        </w:rPr>
        <w:t>InNIM=Bo + B1InIBSE +</w:t>
      </w:r>
      <w:r w:rsidR="001540A4" w:rsidRPr="001540A4">
        <w:rPr>
          <w:rFonts w:eastAsia="Calibri"/>
          <w:color w:val="000000"/>
          <w:position w:val="-6"/>
          <w:sz w:val="28"/>
          <w:szCs w:val="28"/>
        </w:rPr>
        <w:object w:dxaOrig="4320" w:dyaOrig="4320">
          <v:shape id="1031" o:spid="_x0000_i1027" type="#_x0000_t75" style="width:13.5pt;height:14.25pt;visibility:visible;mso-wrap-distance-left:0;mso-wrap-distance-right:0" o:ole="">
            <v:imagedata r:id="rId9" o:title="" embosscolor="white"/>
          </v:shape>
          <o:OLEObject Type="Embed" ProgID="Equation.3" ShapeID="1031" DrawAspect="Content" ObjectID="_1808721989" r:id="rId12"/>
        </w:object>
      </w:r>
      <w:r>
        <w:rPr>
          <w:color w:val="000000"/>
          <w:sz w:val="28"/>
          <w:szCs w:val="28"/>
        </w:rPr>
        <w:t>-----(6)</w:t>
      </w:r>
    </w:p>
    <w:p w:rsidR="001540A4" w:rsidRDefault="00963C1D">
      <w:pPr>
        <w:widowControl w:val="0"/>
        <w:spacing w:line="480" w:lineRule="auto"/>
        <w:rPr>
          <w:color w:val="000000"/>
          <w:sz w:val="28"/>
          <w:szCs w:val="28"/>
        </w:rPr>
      </w:pPr>
      <w:r>
        <w:rPr>
          <w:color w:val="000000"/>
          <w:sz w:val="28"/>
          <w:szCs w:val="28"/>
        </w:rPr>
        <w:t>.Where:</w:t>
      </w:r>
    </w:p>
    <w:p w:rsidR="001540A4" w:rsidRDefault="00963C1D">
      <w:pPr>
        <w:widowControl w:val="0"/>
        <w:spacing w:line="480" w:lineRule="auto"/>
        <w:rPr>
          <w:color w:val="000000"/>
          <w:sz w:val="28"/>
          <w:szCs w:val="28"/>
        </w:rPr>
      </w:pPr>
      <w:r>
        <w:rPr>
          <w:color w:val="000000"/>
          <w:sz w:val="28"/>
          <w:szCs w:val="28"/>
        </w:rPr>
        <w:t>ROA=Return on assets</w:t>
      </w:r>
    </w:p>
    <w:p w:rsidR="001540A4" w:rsidRDefault="00963C1D">
      <w:pPr>
        <w:widowControl w:val="0"/>
        <w:spacing w:line="480" w:lineRule="auto"/>
        <w:rPr>
          <w:color w:val="000000"/>
          <w:sz w:val="28"/>
          <w:szCs w:val="28"/>
        </w:rPr>
      </w:pPr>
      <w:r>
        <w:rPr>
          <w:color w:val="000000"/>
          <w:sz w:val="28"/>
          <w:szCs w:val="28"/>
        </w:rPr>
        <w:t>ROE=Return on equity</w:t>
      </w:r>
    </w:p>
    <w:p w:rsidR="001540A4" w:rsidRDefault="00963C1D" w:rsidP="00ED534F">
      <w:pPr>
        <w:widowControl w:val="0"/>
        <w:spacing w:line="360" w:lineRule="auto"/>
        <w:rPr>
          <w:color w:val="000000"/>
          <w:sz w:val="28"/>
          <w:szCs w:val="28"/>
        </w:rPr>
      </w:pPr>
      <w:r>
        <w:rPr>
          <w:color w:val="000000"/>
          <w:sz w:val="28"/>
          <w:szCs w:val="28"/>
        </w:rPr>
        <w:t>NIM=Net income margin</w:t>
      </w:r>
    </w:p>
    <w:p w:rsidR="001540A4" w:rsidRDefault="00963C1D" w:rsidP="00ED534F">
      <w:pPr>
        <w:widowControl w:val="0"/>
        <w:spacing w:line="360" w:lineRule="auto"/>
        <w:rPr>
          <w:color w:val="000000"/>
          <w:sz w:val="28"/>
          <w:szCs w:val="28"/>
        </w:rPr>
      </w:pPr>
      <w:r>
        <w:rPr>
          <w:color w:val="000000"/>
          <w:sz w:val="28"/>
          <w:szCs w:val="28"/>
        </w:rPr>
        <w:t>IBSE=Internet Banking Service Expenditure</w:t>
      </w:r>
    </w:p>
    <w:p w:rsidR="001540A4" w:rsidRDefault="00963C1D" w:rsidP="00ED534F">
      <w:pPr>
        <w:widowControl w:val="0"/>
        <w:spacing w:line="360" w:lineRule="auto"/>
        <w:rPr>
          <w:color w:val="000000"/>
          <w:sz w:val="28"/>
          <w:szCs w:val="28"/>
        </w:rPr>
      </w:pPr>
      <w:r>
        <w:rPr>
          <w:color w:val="000000"/>
          <w:sz w:val="28"/>
          <w:szCs w:val="28"/>
        </w:rPr>
        <w:t>Bo=the intercept</w:t>
      </w:r>
    </w:p>
    <w:p w:rsidR="001540A4" w:rsidRDefault="00963C1D" w:rsidP="00ED534F">
      <w:pPr>
        <w:widowControl w:val="0"/>
        <w:spacing w:line="360" w:lineRule="auto"/>
        <w:rPr>
          <w:color w:val="000000"/>
          <w:sz w:val="28"/>
          <w:szCs w:val="28"/>
        </w:rPr>
      </w:pPr>
      <w:r>
        <w:rPr>
          <w:color w:val="000000"/>
          <w:sz w:val="28"/>
          <w:szCs w:val="28"/>
        </w:rPr>
        <w:t>B1=the slope</w:t>
      </w:r>
    </w:p>
    <w:p w:rsidR="001540A4" w:rsidRDefault="001540A4" w:rsidP="00ED534F">
      <w:pPr>
        <w:widowControl w:val="0"/>
        <w:spacing w:line="360" w:lineRule="auto"/>
        <w:rPr>
          <w:color w:val="000000"/>
          <w:sz w:val="28"/>
          <w:szCs w:val="28"/>
        </w:rPr>
      </w:pPr>
      <w:r w:rsidRPr="001540A4">
        <w:rPr>
          <w:rFonts w:eastAsia="Calibri"/>
          <w:color w:val="000000"/>
          <w:position w:val="-6"/>
          <w:sz w:val="28"/>
          <w:szCs w:val="28"/>
        </w:rPr>
        <w:object w:dxaOrig="4320" w:dyaOrig="4320">
          <v:shape id="1033" o:spid="_x0000_i1028" type="#_x0000_t75" style="width:13.5pt;height:14.25pt;visibility:visible;mso-wrap-distance-left:0;mso-wrap-distance-right:0" o:ole="">
            <v:imagedata r:id="rId9" o:title="" embosscolor="white"/>
          </v:shape>
          <o:OLEObject Type="Embed" ProgID="Equation.3" ShapeID="1033" DrawAspect="Content" ObjectID="_1808721990" r:id="rId13"/>
        </w:object>
      </w:r>
      <w:r w:rsidR="00963C1D">
        <w:rPr>
          <w:color w:val="000000"/>
          <w:sz w:val="28"/>
          <w:szCs w:val="28"/>
        </w:rPr>
        <w:t>=Error term</w:t>
      </w:r>
    </w:p>
    <w:p w:rsidR="001540A4" w:rsidRDefault="00963C1D" w:rsidP="00F550FE">
      <w:pPr>
        <w:autoSpaceDN w:val="0"/>
        <w:spacing w:line="480" w:lineRule="auto"/>
        <w:jc w:val="center"/>
        <w:rPr>
          <w:b/>
          <w:sz w:val="32"/>
        </w:rPr>
      </w:pPr>
      <w:r>
        <w:rPr>
          <w:b/>
          <w:sz w:val="32"/>
        </w:rPr>
        <w:lastRenderedPageBreak/>
        <w:t>CHAPTER FOUR</w:t>
      </w:r>
    </w:p>
    <w:p w:rsidR="001540A4" w:rsidRDefault="00852D9D" w:rsidP="0019487F">
      <w:pPr>
        <w:autoSpaceDN w:val="0"/>
        <w:spacing w:line="480" w:lineRule="auto"/>
        <w:jc w:val="center"/>
        <w:rPr>
          <w:b/>
          <w:sz w:val="28"/>
        </w:rPr>
      </w:pPr>
      <w:r>
        <w:rPr>
          <w:b/>
          <w:sz w:val="28"/>
        </w:rPr>
        <w:t xml:space="preserve">DATA </w:t>
      </w:r>
      <w:r w:rsidR="00963C1D">
        <w:rPr>
          <w:b/>
          <w:sz w:val="28"/>
        </w:rPr>
        <w:t xml:space="preserve"> ​PRE</w:t>
      </w:r>
      <w:r>
        <w:rPr>
          <w:b/>
          <w:sz w:val="28"/>
        </w:rPr>
        <w:t>SENTATION AND ANALYSIS</w:t>
      </w:r>
    </w:p>
    <w:p w:rsidR="001540A4" w:rsidRDefault="00963C1D">
      <w:pPr>
        <w:autoSpaceDN w:val="0"/>
        <w:spacing w:line="480" w:lineRule="auto"/>
        <w:jc w:val="both"/>
        <w:rPr>
          <w:sz w:val="28"/>
        </w:rPr>
      </w:pPr>
      <w:r>
        <w:rPr>
          <w:sz w:val="28"/>
        </w:rPr>
        <w:t>The results of the ordinary least squares regression (OLS) are presented as follows:-</w:t>
      </w:r>
    </w:p>
    <w:p w:rsidR="001540A4" w:rsidRDefault="00963C1D">
      <w:pPr>
        <w:autoSpaceDN w:val="0"/>
        <w:spacing w:line="480" w:lineRule="auto"/>
        <w:rPr>
          <w:sz w:val="28"/>
        </w:rPr>
      </w:pPr>
      <w:r>
        <w:rPr>
          <w:b/>
          <w:sz w:val="28"/>
        </w:rPr>
        <w:t>Table 4.0.1 Regression Result:</w:t>
      </w:r>
      <w:r w:rsidR="005205C3">
        <w:rPr>
          <w:b/>
        </w:rPr>
        <w:t xml:space="preserve"> The Effect</w:t>
      </w:r>
      <w:r>
        <w:rPr>
          <w:b/>
        </w:rPr>
        <w:t xml:space="preserve"> of Internet Banking on</w:t>
      </w:r>
      <w:r w:rsidR="005205C3">
        <w:rPr>
          <w:b/>
        </w:rPr>
        <w:t xml:space="preserve"> the Profitability of Deposit Money </w:t>
      </w:r>
      <w:r>
        <w:rPr>
          <w:b/>
        </w:rPr>
        <w:t xml:space="preserve"> Banks</w:t>
      </w:r>
      <w:r w:rsidR="005205C3">
        <w:rPr>
          <w:b/>
        </w:rPr>
        <w:t xml:space="preserve"> In Nigeria</w:t>
      </w:r>
      <w:r>
        <w:rPr>
          <w:b/>
        </w:rPr>
        <w:t xml:space="preserve">.  </w:t>
      </w:r>
      <w:r>
        <w:rPr>
          <w:b/>
          <w:sz w:val="28"/>
        </w:rPr>
        <w:t xml:space="preserve">: </w:t>
      </w:r>
    </w:p>
    <w:p w:rsidR="001540A4" w:rsidRDefault="00963C1D">
      <w:pPr>
        <w:autoSpaceDN w:val="0"/>
        <w:spacing w:line="480" w:lineRule="auto"/>
        <w:rPr>
          <w:sz w:val="28"/>
        </w:rPr>
      </w:pPr>
      <w:r>
        <w:rPr>
          <w:sz w:val="28"/>
        </w:rPr>
        <w:t>Dependent Variable: ROA</w:t>
      </w:r>
    </w:p>
    <w:tbl>
      <w:tblPr>
        <w:tblW w:w="5389"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tblPr>
      <w:tblGrid>
        <w:gridCol w:w="1369"/>
        <w:gridCol w:w="1290"/>
        <w:gridCol w:w="1170"/>
        <w:gridCol w:w="1560"/>
      </w:tblGrid>
      <w:tr w:rsidR="001540A4">
        <w:trPr>
          <w:trHeight w:val="917"/>
        </w:trPr>
        <w:tc>
          <w:tcPr>
            <w:tcW w:w="1369"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Variable </w:t>
            </w:r>
          </w:p>
        </w:tc>
        <w:tc>
          <w:tcPr>
            <w:tcW w:w="1290"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Coefficient </w:t>
            </w:r>
          </w:p>
        </w:tc>
        <w:tc>
          <w:tcPr>
            <w:tcW w:w="1170"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Std. Error</w:t>
            </w:r>
          </w:p>
        </w:tc>
        <w:tc>
          <w:tcPr>
            <w:tcW w:w="1560"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t-stat.</w:t>
            </w:r>
          </w:p>
        </w:tc>
      </w:tr>
      <w:tr w:rsidR="001540A4">
        <w:trPr>
          <w:trHeight w:val="849"/>
        </w:trPr>
        <w:tc>
          <w:tcPr>
            <w:tcW w:w="1369"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center"/>
              <w:rPr>
                <w:sz w:val="28"/>
              </w:rPr>
            </w:pPr>
            <w:r>
              <w:rPr>
                <w:sz w:val="28"/>
              </w:rPr>
              <w:t>Constant</w:t>
            </w:r>
          </w:p>
        </w:tc>
        <w:tc>
          <w:tcPr>
            <w:tcW w:w="1290"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-43.77038</w:t>
            </w:r>
          </w:p>
        </w:tc>
        <w:tc>
          <w:tcPr>
            <w:tcW w:w="1170"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8.185200</w:t>
            </w:r>
          </w:p>
        </w:tc>
        <w:tc>
          <w:tcPr>
            <w:tcW w:w="1560"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-5.347503</w:t>
            </w:r>
          </w:p>
        </w:tc>
      </w:tr>
      <w:tr w:rsidR="001540A4">
        <w:trPr>
          <w:trHeight w:val="895"/>
        </w:trPr>
        <w:tc>
          <w:tcPr>
            <w:tcW w:w="1369"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center"/>
              <w:rPr>
                <w:sz w:val="28"/>
              </w:rPr>
            </w:pPr>
            <w:r>
              <w:rPr>
                <w:sz w:val="28"/>
              </w:rPr>
              <w:t>LIBSE</w:t>
            </w:r>
          </w:p>
        </w:tc>
        <w:tc>
          <w:tcPr>
            <w:tcW w:w="1290"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4.919882</w:t>
            </w:r>
          </w:p>
        </w:tc>
        <w:tc>
          <w:tcPr>
            <w:tcW w:w="1170"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0.848850</w:t>
            </w:r>
          </w:p>
        </w:tc>
        <w:tc>
          <w:tcPr>
            <w:tcW w:w="1560"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5.795936</w:t>
            </w:r>
          </w:p>
        </w:tc>
      </w:tr>
    </w:tbl>
    <w:p w:rsidR="001540A4" w:rsidRDefault="00963C1D">
      <w:pPr>
        <w:autoSpaceDN w:val="0"/>
        <w:spacing w:line="480" w:lineRule="auto"/>
        <w:rPr>
          <w:sz w:val="28"/>
        </w:rPr>
      </w:pPr>
      <w:r>
        <w:rPr>
          <w:sz w:val="28"/>
        </w:rPr>
        <w:t xml:space="preserve">         R</w:t>
      </w:r>
      <w:r>
        <w:rPr>
          <w:sz w:val="28"/>
          <w:vertAlign w:val="superscript"/>
        </w:rPr>
        <w:t>2</w:t>
      </w:r>
      <w:r>
        <w:rPr>
          <w:sz w:val="28"/>
        </w:rPr>
        <w:t xml:space="preserve"> = 0.753324</w:t>
      </w:r>
    </w:p>
    <w:p w:rsidR="001540A4" w:rsidRDefault="00963C1D">
      <w:pPr>
        <w:autoSpaceDN w:val="0"/>
        <w:spacing w:line="480" w:lineRule="auto"/>
        <w:rPr>
          <w:b/>
          <w:sz w:val="28"/>
        </w:rPr>
      </w:pPr>
      <w:r>
        <w:rPr>
          <w:b/>
          <w:sz w:val="28"/>
        </w:rPr>
        <w:t>Source : Author’s  computation  with SPSS  software</w:t>
      </w:r>
    </w:p>
    <w:p w:rsidR="00D948D6" w:rsidRDefault="00963C1D">
      <w:pPr>
        <w:autoSpaceDN w:val="0"/>
        <w:spacing w:line="480" w:lineRule="auto"/>
        <w:rPr>
          <w:b/>
        </w:rPr>
      </w:pPr>
      <w:r>
        <w:rPr>
          <w:b/>
          <w:sz w:val="28"/>
        </w:rPr>
        <w:br w:type="page"/>
      </w:r>
      <w:r>
        <w:rPr>
          <w:b/>
          <w:sz w:val="28"/>
        </w:rPr>
        <w:lastRenderedPageBreak/>
        <w:t>Table 4.0.2 Regression Result:</w:t>
      </w:r>
      <w:r w:rsidR="00EF67A7" w:rsidRPr="00EF67A7">
        <w:rPr>
          <w:b/>
        </w:rPr>
        <w:t xml:space="preserve"> </w:t>
      </w:r>
      <w:r w:rsidR="00EF67A7">
        <w:rPr>
          <w:b/>
        </w:rPr>
        <w:t>The Effect of Internet Banking on the Profitability of Deposit Money  Banks In Nigeria</w:t>
      </w:r>
    </w:p>
    <w:p w:rsidR="001540A4" w:rsidRDefault="00963C1D">
      <w:pPr>
        <w:autoSpaceDN w:val="0"/>
        <w:spacing w:line="480" w:lineRule="auto"/>
        <w:rPr>
          <w:sz w:val="28"/>
        </w:rPr>
      </w:pPr>
      <w:r>
        <w:rPr>
          <w:b/>
        </w:rPr>
        <w:t xml:space="preserve"> </w:t>
      </w:r>
      <w:r>
        <w:rPr>
          <w:sz w:val="28"/>
        </w:rPr>
        <w:t>Dependent Variable: ROE</w:t>
      </w:r>
    </w:p>
    <w:tbl>
      <w:tblPr>
        <w:tblW w:w="5380"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tblPr>
      <w:tblGrid>
        <w:gridCol w:w="1187"/>
        <w:gridCol w:w="1493"/>
        <w:gridCol w:w="1133"/>
        <w:gridCol w:w="1567"/>
      </w:tblGrid>
      <w:tr w:rsidR="001540A4">
        <w:trPr>
          <w:trHeight w:val="1326"/>
        </w:trPr>
        <w:tc>
          <w:tcPr>
            <w:tcW w:w="1187"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Variable </w:t>
            </w:r>
          </w:p>
        </w:tc>
        <w:tc>
          <w:tcPr>
            <w:tcW w:w="1493"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Coefficient </w:t>
            </w:r>
          </w:p>
        </w:tc>
        <w:tc>
          <w:tcPr>
            <w:tcW w:w="1133"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Std. Error</w:t>
            </w:r>
          </w:p>
        </w:tc>
        <w:tc>
          <w:tcPr>
            <w:tcW w:w="1567"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t-stat.</w:t>
            </w:r>
          </w:p>
        </w:tc>
      </w:tr>
      <w:tr w:rsidR="001540A4">
        <w:trPr>
          <w:trHeight w:val="1228"/>
        </w:trPr>
        <w:tc>
          <w:tcPr>
            <w:tcW w:w="1187"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center"/>
              <w:rPr>
                <w:sz w:val="28"/>
              </w:rPr>
            </w:pPr>
            <w:r>
              <w:rPr>
                <w:sz w:val="28"/>
              </w:rPr>
              <w:t>Constant</w:t>
            </w:r>
          </w:p>
        </w:tc>
        <w:tc>
          <w:tcPr>
            <w:tcW w:w="1493"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-5.300563</w:t>
            </w:r>
          </w:p>
        </w:tc>
        <w:tc>
          <w:tcPr>
            <w:tcW w:w="1133"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1.698732</w:t>
            </w:r>
          </w:p>
        </w:tc>
        <w:tc>
          <w:tcPr>
            <w:tcW w:w="1567"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-3.120307</w:t>
            </w:r>
          </w:p>
        </w:tc>
      </w:tr>
      <w:tr w:rsidR="001540A4">
        <w:trPr>
          <w:trHeight w:val="1141"/>
        </w:trPr>
        <w:tc>
          <w:tcPr>
            <w:tcW w:w="1187"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center"/>
              <w:rPr>
                <w:sz w:val="28"/>
              </w:rPr>
            </w:pPr>
            <w:r>
              <w:rPr>
                <w:sz w:val="28"/>
              </w:rPr>
              <w:t>LIBSE</w:t>
            </w:r>
          </w:p>
        </w:tc>
        <w:tc>
          <w:tcPr>
            <w:tcW w:w="1493"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0.859224</w:t>
            </w:r>
          </w:p>
        </w:tc>
        <w:tc>
          <w:tcPr>
            <w:tcW w:w="1133"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0.176168</w:t>
            </w:r>
          </w:p>
        </w:tc>
        <w:tc>
          <w:tcPr>
            <w:tcW w:w="1567"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4.877303</w:t>
            </w:r>
          </w:p>
        </w:tc>
      </w:tr>
    </w:tbl>
    <w:p w:rsidR="001540A4" w:rsidRDefault="00963C1D">
      <w:pPr>
        <w:autoSpaceDN w:val="0"/>
        <w:spacing w:line="480" w:lineRule="auto"/>
        <w:rPr>
          <w:sz w:val="28"/>
        </w:rPr>
      </w:pPr>
      <w:r>
        <w:rPr>
          <w:sz w:val="28"/>
        </w:rPr>
        <w:t xml:space="preserve">         R</w:t>
      </w:r>
      <w:r>
        <w:rPr>
          <w:sz w:val="28"/>
          <w:vertAlign w:val="superscript"/>
        </w:rPr>
        <w:t>2</w:t>
      </w:r>
      <w:r>
        <w:rPr>
          <w:sz w:val="28"/>
        </w:rPr>
        <w:t xml:space="preserve"> =0.683800</w:t>
      </w:r>
    </w:p>
    <w:p w:rsidR="001540A4" w:rsidRDefault="00963C1D">
      <w:pPr>
        <w:autoSpaceDN w:val="0"/>
        <w:spacing w:line="480" w:lineRule="auto"/>
        <w:rPr>
          <w:b/>
          <w:sz w:val="28"/>
        </w:rPr>
      </w:pPr>
      <w:r>
        <w:rPr>
          <w:b/>
          <w:sz w:val="28"/>
        </w:rPr>
        <w:t>Source : Author’s computation with SPSS software</w:t>
      </w:r>
    </w:p>
    <w:p w:rsidR="001540A4" w:rsidRDefault="00963C1D" w:rsidP="00D948D6">
      <w:pPr>
        <w:autoSpaceDN w:val="0"/>
        <w:spacing w:line="360" w:lineRule="auto"/>
        <w:rPr>
          <w:b/>
        </w:rPr>
      </w:pPr>
      <w:r>
        <w:rPr>
          <w:b/>
          <w:sz w:val="28"/>
        </w:rPr>
        <w:t xml:space="preserve">Table 4.0.3 Regression Result : </w:t>
      </w:r>
      <w:r w:rsidR="00D948D6">
        <w:rPr>
          <w:b/>
        </w:rPr>
        <w:t>The Effect of Internet Banking on the Profitability of Deposit Money  Banks In Nigeria</w:t>
      </w:r>
    </w:p>
    <w:p w:rsidR="001540A4" w:rsidRDefault="00963C1D">
      <w:pPr>
        <w:autoSpaceDN w:val="0"/>
        <w:spacing w:line="480" w:lineRule="auto"/>
        <w:rPr>
          <w:sz w:val="28"/>
        </w:rPr>
      </w:pPr>
      <w:r>
        <w:rPr>
          <w:sz w:val="28"/>
        </w:rPr>
        <w:t>Dependent Variable: NMG</w:t>
      </w:r>
    </w:p>
    <w:tbl>
      <w:tblPr>
        <w:tblW w:w="6560"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tblPr>
      <w:tblGrid>
        <w:gridCol w:w="1404"/>
        <w:gridCol w:w="1763"/>
        <w:gridCol w:w="1339"/>
        <w:gridCol w:w="2054"/>
      </w:tblGrid>
      <w:tr w:rsidR="001540A4">
        <w:trPr>
          <w:trHeight w:hRule="exact" w:val="586"/>
        </w:trPr>
        <w:tc>
          <w:tcPr>
            <w:tcW w:w="1404"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Variable </w:t>
            </w:r>
          </w:p>
        </w:tc>
        <w:tc>
          <w:tcPr>
            <w:tcW w:w="1763"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Coefficient </w:t>
            </w:r>
          </w:p>
        </w:tc>
        <w:tc>
          <w:tcPr>
            <w:tcW w:w="1339"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Std. Error</w:t>
            </w:r>
          </w:p>
        </w:tc>
        <w:tc>
          <w:tcPr>
            <w:tcW w:w="2054"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t-stat.</w:t>
            </w:r>
          </w:p>
        </w:tc>
      </w:tr>
      <w:tr w:rsidR="001540A4">
        <w:trPr>
          <w:trHeight w:hRule="exact" w:val="497"/>
        </w:trPr>
        <w:tc>
          <w:tcPr>
            <w:tcW w:w="1404"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center"/>
              <w:rPr>
                <w:sz w:val="28"/>
              </w:rPr>
            </w:pPr>
            <w:r>
              <w:rPr>
                <w:sz w:val="28"/>
              </w:rPr>
              <w:t>Constant</w:t>
            </w:r>
          </w:p>
        </w:tc>
        <w:tc>
          <w:tcPr>
            <w:tcW w:w="1763"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0.619957</w:t>
            </w:r>
          </w:p>
        </w:tc>
        <w:tc>
          <w:tcPr>
            <w:tcW w:w="1339"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1.036671</w:t>
            </w:r>
          </w:p>
        </w:tc>
        <w:tc>
          <w:tcPr>
            <w:tcW w:w="2054"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0.598027</w:t>
            </w:r>
          </w:p>
        </w:tc>
      </w:tr>
      <w:tr w:rsidR="001540A4">
        <w:trPr>
          <w:trHeight w:val="913"/>
        </w:trPr>
        <w:tc>
          <w:tcPr>
            <w:tcW w:w="1404"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center"/>
              <w:rPr>
                <w:sz w:val="28"/>
              </w:rPr>
            </w:pPr>
            <w:r>
              <w:rPr>
                <w:sz w:val="28"/>
              </w:rPr>
              <w:t>LIBSE</w:t>
            </w:r>
          </w:p>
        </w:tc>
        <w:tc>
          <w:tcPr>
            <w:tcW w:w="1763"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0.378053</w:t>
            </w:r>
          </w:p>
        </w:tc>
        <w:tc>
          <w:tcPr>
            <w:tcW w:w="1339"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0.107508</w:t>
            </w:r>
          </w:p>
        </w:tc>
        <w:tc>
          <w:tcPr>
            <w:tcW w:w="2054" w:type="dxa"/>
            <w:tcBorders>
              <w:top w:val="single" w:sz="0" w:space="0" w:color="000000"/>
              <w:left w:val="single" w:sz="0" w:space="0" w:color="000000"/>
              <w:bottom w:val="single" w:sz="0" w:space="0" w:color="000000"/>
              <w:right w:val="single" w:sz="0" w:space="0" w:color="000000"/>
            </w:tcBorders>
            <w:vAlign w:val="bottom"/>
          </w:tcPr>
          <w:p w:rsidR="001540A4" w:rsidRDefault="00963C1D">
            <w:pPr>
              <w:autoSpaceDN w:val="0"/>
              <w:spacing w:line="480" w:lineRule="auto"/>
              <w:jc w:val="right"/>
              <w:rPr>
                <w:sz w:val="28"/>
              </w:rPr>
            </w:pPr>
            <w:r>
              <w:rPr>
                <w:sz w:val="28"/>
              </w:rPr>
              <w:t>3.516493</w:t>
            </w:r>
          </w:p>
        </w:tc>
      </w:tr>
    </w:tbl>
    <w:p w:rsidR="001540A4" w:rsidRDefault="00963C1D">
      <w:pPr>
        <w:autoSpaceDN w:val="0"/>
        <w:spacing w:line="480" w:lineRule="auto"/>
        <w:rPr>
          <w:sz w:val="28"/>
        </w:rPr>
      </w:pPr>
      <w:r>
        <w:rPr>
          <w:sz w:val="28"/>
        </w:rPr>
        <w:t xml:space="preserve">             R</w:t>
      </w:r>
      <w:r>
        <w:rPr>
          <w:sz w:val="28"/>
          <w:vertAlign w:val="superscript"/>
        </w:rPr>
        <w:t>2</w:t>
      </w:r>
      <w:r>
        <w:rPr>
          <w:sz w:val="28"/>
        </w:rPr>
        <w:t xml:space="preserve"> =0.529225</w:t>
      </w:r>
    </w:p>
    <w:p w:rsidR="001540A4" w:rsidRDefault="00963C1D">
      <w:pPr>
        <w:autoSpaceDN w:val="0"/>
        <w:spacing w:line="480" w:lineRule="auto"/>
        <w:rPr>
          <w:b/>
          <w:sz w:val="28"/>
        </w:rPr>
      </w:pPr>
      <w:r>
        <w:rPr>
          <w:b/>
          <w:sz w:val="28"/>
        </w:rPr>
        <w:t>Source :Author’s computation with SPSS software</w:t>
      </w:r>
    </w:p>
    <w:p w:rsidR="001540A4" w:rsidRDefault="00963C1D">
      <w:pPr>
        <w:autoSpaceDN w:val="0"/>
        <w:spacing w:line="480" w:lineRule="auto"/>
        <w:rPr>
          <w:b/>
          <w:sz w:val="28"/>
        </w:rPr>
      </w:pPr>
      <w:r>
        <w:rPr>
          <w:b/>
          <w:sz w:val="28"/>
        </w:rPr>
        <w:lastRenderedPageBreak/>
        <w:t>4.1​Evaluation Based On Economic Criteria</w:t>
      </w:r>
    </w:p>
    <w:p w:rsidR="001540A4" w:rsidRDefault="00963C1D">
      <w:pPr>
        <w:autoSpaceDN w:val="0"/>
        <w:spacing w:line="480" w:lineRule="auto"/>
        <w:jc w:val="both"/>
        <w:rPr>
          <w:sz w:val="28"/>
        </w:rPr>
      </w:pPr>
      <w:r>
        <w:rPr>
          <w:sz w:val="28"/>
        </w:rPr>
        <w:t xml:space="preserve">The OLS regression applied the Log Linear Model in order to determine the relative change in the dependent variable from a relative change in each of the explanatory variables. </w:t>
      </w:r>
    </w:p>
    <w:p w:rsidR="001540A4" w:rsidRDefault="00963C1D">
      <w:pPr>
        <w:autoSpaceDN w:val="0"/>
        <w:spacing w:line="480" w:lineRule="auto"/>
        <w:rPr>
          <w:sz w:val="28"/>
        </w:rPr>
      </w:pPr>
      <w:r>
        <w:rPr>
          <w:sz w:val="28"/>
        </w:rPr>
        <w:t xml:space="preserve">The result has established a positive and significant relationship between the log of internet banking services expenses (IBSE) and return on asset (ROA). This has been found to be consistent with economic theory. </w:t>
      </w:r>
    </w:p>
    <w:p w:rsidR="001540A4" w:rsidRDefault="00963C1D">
      <w:pPr>
        <w:autoSpaceDN w:val="0"/>
        <w:spacing w:line="480" w:lineRule="auto"/>
        <w:rPr>
          <w:sz w:val="28"/>
        </w:rPr>
      </w:pPr>
      <w:r>
        <w:rPr>
          <w:sz w:val="28"/>
        </w:rPr>
        <w:t>The result also revealed a positive and significant relationship between log of internet banking services expenses (IBSE) and return on equity (ROE). This has been found to be consistent with the theory.</w:t>
      </w:r>
    </w:p>
    <w:p w:rsidR="001540A4" w:rsidRDefault="00963C1D">
      <w:pPr>
        <w:autoSpaceDN w:val="0"/>
        <w:spacing w:line="480" w:lineRule="auto"/>
        <w:jc w:val="both"/>
        <w:rPr>
          <w:sz w:val="28"/>
        </w:rPr>
      </w:pPr>
      <w:r>
        <w:rPr>
          <w:sz w:val="28"/>
        </w:rPr>
        <w:t xml:space="preserve">Lastly, the result also revealed a positive and significant relationship between log of internet banking services expenses (IBSE) and net income margin (NMG). This has been found to be consistent with the theory. </w:t>
      </w:r>
    </w:p>
    <w:p w:rsidR="001540A4" w:rsidRDefault="00963C1D">
      <w:pPr>
        <w:autoSpaceDN w:val="0"/>
        <w:spacing w:line="480" w:lineRule="auto"/>
        <w:rPr>
          <w:b/>
          <w:sz w:val="28"/>
        </w:rPr>
      </w:pPr>
      <w:r>
        <w:rPr>
          <w:b/>
          <w:sz w:val="28"/>
        </w:rPr>
        <w:t>4.1.0​Summary of the Sign</w:t>
      </w:r>
    </w:p>
    <w:tbl>
      <w:tblPr>
        <w:tblW w:w="4723" w:type="dxa"/>
        <w:tblInd w:w="15" w:type="dxa"/>
        <w:tblBorders>
          <w:top w:val="single" w:sz="0" w:space="0" w:color="000000"/>
          <w:left w:val="single" w:sz="0" w:space="0" w:color="000000"/>
          <w:bottom w:val="single" w:sz="0" w:space="0" w:color="000000"/>
          <w:right w:val="single" w:sz="0" w:space="0" w:color="000000"/>
        </w:tblBorders>
        <w:tblLayout w:type="fixed"/>
        <w:tblCellMar>
          <w:left w:w="15" w:type="dxa"/>
          <w:right w:w="15" w:type="dxa"/>
        </w:tblCellMar>
        <w:tblLook w:val="0000"/>
      </w:tblPr>
      <w:tblGrid>
        <w:gridCol w:w="1153"/>
        <w:gridCol w:w="1231"/>
        <w:gridCol w:w="1169"/>
        <w:gridCol w:w="1170"/>
      </w:tblGrid>
      <w:tr w:rsidR="001540A4">
        <w:trPr>
          <w:trHeight w:val="825"/>
        </w:trPr>
        <w:tc>
          <w:tcPr>
            <w:tcW w:w="1153"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Variable </w:t>
            </w:r>
          </w:p>
        </w:tc>
        <w:tc>
          <w:tcPr>
            <w:tcW w:w="1231"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Expected Sign</w:t>
            </w:r>
          </w:p>
        </w:tc>
        <w:tc>
          <w:tcPr>
            <w:tcW w:w="1169"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Realized Sign</w:t>
            </w:r>
          </w:p>
        </w:tc>
        <w:tc>
          <w:tcPr>
            <w:tcW w:w="1170"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Remark </w:t>
            </w:r>
          </w:p>
        </w:tc>
      </w:tr>
      <w:tr w:rsidR="001540A4">
        <w:trPr>
          <w:trHeight w:val="825"/>
        </w:trPr>
        <w:tc>
          <w:tcPr>
            <w:tcW w:w="1153"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IBSE</w:t>
            </w:r>
          </w:p>
        </w:tc>
        <w:tc>
          <w:tcPr>
            <w:tcW w:w="1231"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Positive </w:t>
            </w:r>
          </w:p>
        </w:tc>
        <w:tc>
          <w:tcPr>
            <w:tcW w:w="1169"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 xml:space="preserve">Positive </w:t>
            </w:r>
          </w:p>
        </w:tc>
        <w:tc>
          <w:tcPr>
            <w:tcW w:w="1170" w:type="dxa"/>
            <w:tcBorders>
              <w:top w:val="single" w:sz="0" w:space="0" w:color="000000"/>
              <w:left w:val="single" w:sz="0" w:space="0" w:color="000000"/>
              <w:bottom w:val="single" w:sz="0" w:space="0" w:color="000000"/>
              <w:right w:val="single" w:sz="0" w:space="0" w:color="000000"/>
            </w:tcBorders>
          </w:tcPr>
          <w:p w:rsidR="001540A4" w:rsidRDefault="00963C1D">
            <w:pPr>
              <w:autoSpaceDN w:val="0"/>
              <w:spacing w:line="480" w:lineRule="auto"/>
              <w:jc w:val="both"/>
              <w:rPr>
                <w:sz w:val="28"/>
              </w:rPr>
            </w:pPr>
            <w:r>
              <w:rPr>
                <w:sz w:val="28"/>
              </w:rPr>
              <w:t>Conforms</w:t>
            </w:r>
          </w:p>
        </w:tc>
      </w:tr>
    </w:tbl>
    <w:p w:rsidR="001540A4" w:rsidRDefault="001540A4">
      <w:pPr>
        <w:autoSpaceDN w:val="0"/>
        <w:spacing w:line="480" w:lineRule="auto"/>
        <w:rPr>
          <w:sz w:val="28"/>
        </w:rPr>
      </w:pPr>
    </w:p>
    <w:p w:rsidR="001540A4" w:rsidRDefault="00963C1D">
      <w:pPr>
        <w:autoSpaceDN w:val="0"/>
        <w:spacing w:line="480" w:lineRule="auto"/>
        <w:rPr>
          <w:sz w:val="28"/>
        </w:rPr>
      </w:pPr>
      <w:r>
        <w:rPr>
          <w:b/>
          <w:sz w:val="28"/>
        </w:rPr>
        <w:lastRenderedPageBreak/>
        <w:t>4.2 Evaluation Based On Statistical Criteria</w:t>
      </w:r>
    </w:p>
    <w:p w:rsidR="001540A4" w:rsidRDefault="00963C1D">
      <w:pPr>
        <w:autoSpaceDN w:val="0"/>
        <w:spacing w:line="480" w:lineRule="auto"/>
        <w:rPr>
          <w:sz w:val="28"/>
        </w:rPr>
      </w:pPr>
      <w:r>
        <w:rPr>
          <w:sz w:val="28"/>
        </w:rPr>
        <w:t>Coefficient of Determination (R</w:t>
      </w:r>
      <w:r>
        <w:rPr>
          <w:sz w:val="28"/>
          <w:vertAlign w:val="superscript"/>
        </w:rPr>
        <w:t>2</w:t>
      </w:r>
      <w:r>
        <w:rPr>
          <w:sz w:val="28"/>
        </w:rPr>
        <w:t>) of model I</w:t>
      </w:r>
    </w:p>
    <w:p w:rsidR="001540A4" w:rsidRDefault="00963C1D">
      <w:pPr>
        <w:autoSpaceDN w:val="0"/>
        <w:spacing w:line="480" w:lineRule="auto"/>
        <w:jc w:val="both"/>
        <w:rPr>
          <w:sz w:val="28"/>
        </w:rPr>
      </w:pPr>
      <w:r>
        <w:rPr>
          <w:sz w:val="28"/>
        </w:rPr>
        <w:t>This measures the goodness of fit of the regression model. It shows how the variation in the dependent is explained by explanatory variables, from the table, R</w:t>
      </w:r>
      <w:r>
        <w:rPr>
          <w:sz w:val="28"/>
          <w:vertAlign w:val="superscript"/>
        </w:rPr>
        <w:t>2</w:t>
      </w:r>
      <w:r>
        <w:rPr>
          <w:sz w:val="28"/>
        </w:rPr>
        <w:t xml:space="preserve">=0.753324. This implies that about 75% variation on return on asset (ROA) is explained by the explanatory variable (IBSE). </w:t>
      </w:r>
    </w:p>
    <w:p w:rsidR="001540A4" w:rsidRDefault="00963C1D">
      <w:pPr>
        <w:autoSpaceDN w:val="0"/>
        <w:spacing w:line="480" w:lineRule="auto"/>
        <w:rPr>
          <w:sz w:val="28"/>
        </w:rPr>
      </w:pPr>
      <w:r>
        <w:rPr>
          <w:sz w:val="28"/>
        </w:rPr>
        <w:t>Coefficient of Determination (R</w:t>
      </w:r>
      <w:r>
        <w:rPr>
          <w:sz w:val="28"/>
          <w:vertAlign w:val="superscript"/>
        </w:rPr>
        <w:t>2</w:t>
      </w:r>
      <w:r>
        <w:rPr>
          <w:sz w:val="28"/>
        </w:rPr>
        <w:t>) of model II</w:t>
      </w:r>
    </w:p>
    <w:p w:rsidR="001540A4" w:rsidRDefault="00963C1D">
      <w:pPr>
        <w:autoSpaceDN w:val="0"/>
        <w:spacing w:line="480" w:lineRule="auto"/>
        <w:rPr>
          <w:sz w:val="28"/>
        </w:rPr>
      </w:pPr>
      <w:r>
        <w:rPr>
          <w:sz w:val="28"/>
        </w:rPr>
        <w:t>From the table, R</w:t>
      </w:r>
      <w:r>
        <w:rPr>
          <w:sz w:val="28"/>
          <w:vertAlign w:val="superscript"/>
        </w:rPr>
        <w:t>2</w:t>
      </w:r>
      <w:r>
        <w:rPr>
          <w:sz w:val="28"/>
        </w:rPr>
        <w:t xml:space="preserve"> =0.683800. This implies that about 68% variation on return on equity (ROE) is explained by the explanatory variable (IBSE). </w:t>
      </w:r>
    </w:p>
    <w:p w:rsidR="001540A4" w:rsidRDefault="00963C1D">
      <w:pPr>
        <w:autoSpaceDN w:val="0"/>
        <w:spacing w:line="480" w:lineRule="auto"/>
        <w:rPr>
          <w:sz w:val="28"/>
        </w:rPr>
      </w:pPr>
      <w:r>
        <w:rPr>
          <w:sz w:val="28"/>
        </w:rPr>
        <w:t>Coefficient of Determination (R</w:t>
      </w:r>
      <w:r>
        <w:rPr>
          <w:sz w:val="28"/>
          <w:vertAlign w:val="superscript"/>
        </w:rPr>
        <w:t>2</w:t>
      </w:r>
      <w:r>
        <w:rPr>
          <w:sz w:val="28"/>
        </w:rPr>
        <w:t>) of model III</w:t>
      </w:r>
    </w:p>
    <w:p w:rsidR="001540A4" w:rsidRDefault="00963C1D">
      <w:pPr>
        <w:autoSpaceDN w:val="0"/>
        <w:spacing w:line="480" w:lineRule="auto"/>
        <w:rPr>
          <w:sz w:val="28"/>
        </w:rPr>
      </w:pPr>
      <w:r>
        <w:rPr>
          <w:sz w:val="28"/>
        </w:rPr>
        <w:t>From the table, R</w:t>
      </w:r>
      <w:r>
        <w:rPr>
          <w:sz w:val="28"/>
          <w:vertAlign w:val="superscript"/>
        </w:rPr>
        <w:t>2</w:t>
      </w:r>
      <w:r>
        <w:rPr>
          <w:sz w:val="28"/>
        </w:rPr>
        <w:t xml:space="preserve"> =0.529225. This implies that about 52% variation on net income margin (NMG) is explained by the explanatory variable (IBSE).</w:t>
      </w:r>
    </w:p>
    <w:p w:rsidR="001540A4" w:rsidRDefault="00A232F2">
      <w:pPr>
        <w:autoSpaceDN w:val="0"/>
        <w:spacing w:line="480" w:lineRule="auto"/>
        <w:rPr>
          <w:b/>
          <w:sz w:val="28"/>
        </w:rPr>
      </w:pPr>
      <w:r>
        <w:rPr>
          <w:b/>
          <w:sz w:val="28"/>
        </w:rPr>
        <w:t>4.3 S</w:t>
      </w:r>
      <w:r w:rsidR="007C59F5">
        <w:rPr>
          <w:b/>
          <w:sz w:val="28"/>
        </w:rPr>
        <w:t>ummary of Findings</w:t>
      </w:r>
    </w:p>
    <w:p w:rsidR="001540A4" w:rsidRDefault="00963C1D">
      <w:pPr>
        <w:autoSpaceDN w:val="0"/>
        <w:spacing w:line="480" w:lineRule="auto"/>
        <w:jc w:val="both"/>
        <w:rPr>
          <w:sz w:val="28"/>
        </w:rPr>
      </w:pPr>
      <w:r>
        <w:rPr>
          <w:sz w:val="28"/>
        </w:rPr>
        <w:t xml:space="preserve">This test the explanatory power of the Independent variables; the result shows that the internet banking service expenses (IBSE) has a  significant impact on return on assets (ROA). This is because its absolute t-statistic of 5.795936 is greater than the critical t-statistics of 2.042 at 5% level of significance. Its coefficient of 4.919882 implies that a percentage increase in </w:t>
      </w:r>
      <w:r>
        <w:rPr>
          <w:sz w:val="28"/>
        </w:rPr>
        <w:lastRenderedPageBreak/>
        <w:t xml:space="preserve">internet banking service expenses will increase the return on assets by 4.919882percent.         </w:t>
      </w:r>
    </w:p>
    <w:p w:rsidR="001540A4" w:rsidRDefault="00963C1D">
      <w:pPr>
        <w:autoSpaceDN w:val="0"/>
        <w:spacing w:line="480" w:lineRule="auto"/>
        <w:jc w:val="both"/>
        <w:rPr>
          <w:sz w:val="28"/>
        </w:rPr>
      </w:pPr>
      <w:r>
        <w:rPr>
          <w:sz w:val="28"/>
        </w:rPr>
        <w:t>Again, the variable internet banking service expenses (IBSE) has a significant impact on return on equity (ROE). This is because its absolute t-statistic of 4.877303 is greater than the critical t-statistics of 2.042 at 5% level of significance. Its coefficient of 0.859224implies that a percentage increase in internet banking service expenses will increase the return on equity by0.859224 percent.</w:t>
      </w:r>
    </w:p>
    <w:p w:rsidR="001540A4" w:rsidRDefault="00963C1D">
      <w:pPr>
        <w:autoSpaceDN w:val="0"/>
        <w:spacing w:line="480" w:lineRule="auto"/>
        <w:jc w:val="both"/>
        <w:rPr>
          <w:sz w:val="28"/>
        </w:rPr>
      </w:pPr>
      <w:r>
        <w:rPr>
          <w:sz w:val="28"/>
        </w:rPr>
        <w:t xml:space="preserve">Lastly, the variable internet banking service expenses (IBSE) has a significant impact on net income margin (NMG). This is because its absolute t-statistic of 3.516493 is greater than the critical t-statistics of 2.042 at 5% </w:t>
      </w:r>
    </w:p>
    <w:p w:rsidR="001540A4" w:rsidRDefault="00963C1D">
      <w:pPr>
        <w:autoSpaceDN w:val="0"/>
        <w:spacing w:line="480" w:lineRule="auto"/>
        <w:rPr>
          <w:sz w:val="28"/>
        </w:rPr>
      </w:pPr>
      <w:r>
        <w:rPr>
          <w:sz w:val="28"/>
        </w:rPr>
        <w:t>level of significance. Its coefficient of 0.378053 implies that a percentage</w:t>
      </w:r>
    </w:p>
    <w:p w:rsidR="001540A4" w:rsidRDefault="00963C1D">
      <w:pPr>
        <w:autoSpaceDN w:val="0"/>
        <w:spacing w:line="480" w:lineRule="auto"/>
        <w:rPr>
          <w:b/>
          <w:sz w:val="32"/>
        </w:rPr>
      </w:pPr>
      <w:r>
        <w:rPr>
          <w:sz w:val="28"/>
        </w:rPr>
        <w:t>i</w:t>
      </w:r>
      <w:bookmarkStart w:id="3" w:name="m_2165056999731982568__GoBack"/>
      <w:bookmarkEnd w:id="3"/>
      <w:r>
        <w:rPr>
          <w:sz w:val="28"/>
        </w:rPr>
        <w:t>ncrease in internet banking service expenses (IBSE)increases net income margin (NMG) by 0.378053percent.</w:t>
      </w:r>
    </w:p>
    <w:p w:rsidR="001540A4" w:rsidRDefault="001540A4">
      <w:pPr>
        <w:autoSpaceDN w:val="0"/>
        <w:spacing w:line="480" w:lineRule="auto"/>
        <w:rPr>
          <w:b/>
          <w:sz w:val="32"/>
        </w:rPr>
      </w:pPr>
    </w:p>
    <w:p w:rsidR="001540A4" w:rsidRDefault="001540A4">
      <w:pPr>
        <w:autoSpaceDN w:val="0"/>
        <w:spacing w:line="480" w:lineRule="auto"/>
        <w:rPr>
          <w:b/>
          <w:sz w:val="32"/>
        </w:rPr>
      </w:pPr>
    </w:p>
    <w:p w:rsidR="001540A4" w:rsidRDefault="001540A4">
      <w:pPr>
        <w:autoSpaceDN w:val="0"/>
        <w:spacing w:line="480" w:lineRule="auto"/>
        <w:rPr>
          <w:b/>
          <w:sz w:val="32"/>
        </w:rPr>
      </w:pPr>
    </w:p>
    <w:p w:rsidR="001540A4" w:rsidRDefault="00963C1D" w:rsidP="0019487F">
      <w:pPr>
        <w:autoSpaceDN w:val="0"/>
        <w:spacing w:line="480" w:lineRule="auto"/>
        <w:jc w:val="center"/>
        <w:rPr>
          <w:b/>
          <w:sz w:val="32"/>
          <w:szCs w:val="28"/>
        </w:rPr>
      </w:pPr>
      <w:r>
        <w:rPr>
          <w:b/>
          <w:sz w:val="32"/>
          <w:szCs w:val="28"/>
        </w:rPr>
        <w:lastRenderedPageBreak/>
        <w:t>CHAPTER FIVE</w:t>
      </w:r>
    </w:p>
    <w:p w:rsidR="001540A4" w:rsidRDefault="000A3823" w:rsidP="005415CF">
      <w:pPr>
        <w:autoSpaceDN w:val="0"/>
        <w:spacing w:line="480" w:lineRule="auto"/>
        <w:jc w:val="center"/>
        <w:rPr>
          <w:b/>
          <w:sz w:val="28"/>
          <w:szCs w:val="28"/>
        </w:rPr>
      </w:pPr>
      <w:r>
        <w:rPr>
          <w:b/>
          <w:sz w:val="28"/>
          <w:szCs w:val="28"/>
        </w:rPr>
        <w:t xml:space="preserve">​SUMMARY, </w:t>
      </w:r>
      <w:r w:rsidR="00963C1D">
        <w:rPr>
          <w:b/>
          <w:sz w:val="28"/>
          <w:szCs w:val="28"/>
        </w:rPr>
        <w:t>CONCLUSION</w:t>
      </w:r>
      <w:r>
        <w:rPr>
          <w:b/>
          <w:sz w:val="28"/>
          <w:szCs w:val="28"/>
        </w:rPr>
        <w:t xml:space="preserve"> AND</w:t>
      </w:r>
      <w:r w:rsidRPr="000A3823">
        <w:rPr>
          <w:b/>
          <w:sz w:val="28"/>
          <w:szCs w:val="28"/>
        </w:rPr>
        <w:t xml:space="preserve"> </w:t>
      </w:r>
      <w:r>
        <w:rPr>
          <w:b/>
          <w:sz w:val="28"/>
          <w:szCs w:val="28"/>
        </w:rPr>
        <w:t>RECOMMENDATIONS</w:t>
      </w:r>
    </w:p>
    <w:p w:rsidR="001540A4" w:rsidRDefault="00963C1D">
      <w:pPr>
        <w:autoSpaceDN w:val="0"/>
        <w:spacing w:line="480" w:lineRule="auto"/>
        <w:rPr>
          <w:sz w:val="28"/>
          <w:szCs w:val="28"/>
        </w:rPr>
      </w:pPr>
      <w:r>
        <w:rPr>
          <w:b/>
          <w:sz w:val="28"/>
          <w:szCs w:val="28"/>
        </w:rPr>
        <w:t>5.1</w:t>
      </w:r>
      <w:r w:rsidR="005415CF">
        <w:rPr>
          <w:b/>
          <w:sz w:val="28"/>
          <w:szCs w:val="28"/>
        </w:rPr>
        <w:tab/>
      </w:r>
      <w:r>
        <w:rPr>
          <w:b/>
          <w:sz w:val="28"/>
          <w:szCs w:val="28"/>
        </w:rPr>
        <w:t>​Summary</w:t>
      </w:r>
    </w:p>
    <w:p w:rsidR="001540A4" w:rsidRDefault="00963C1D">
      <w:pPr>
        <w:autoSpaceDN w:val="0"/>
        <w:spacing w:line="480" w:lineRule="auto"/>
        <w:jc w:val="both"/>
        <w:rPr>
          <w:sz w:val="28"/>
        </w:rPr>
      </w:pPr>
      <w:r>
        <w:rPr>
          <w:sz w:val="28"/>
        </w:rPr>
        <w:t>In this study, we set out to</w:t>
      </w:r>
      <w:r w:rsidR="0054798F">
        <w:rPr>
          <w:sz w:val="28"/>
        </w:rPr>
        <w:t xml:space="preserve"> empirically evaluate the effect</w:t>
      </w:r>
      <w:r>
        <w:rPr>
          <w:sz w:val="28"/>
        </w:rPr>
        <w:t xml:space="preserve"> of internet bank</w:t>
      </w:r>
      <w:r w:rsidR="0054798F">
        <w:rPr>
          <w:sz w:val="28"/>
        </w:rPr>
        <w:t xml:space="preserve">ing on the profitability of Deposit money Banks </w:t>
      </w:r>
      <w:r>
        <w:rPr>
          <w:sz w:val="28"/>
        </w:rPr>
        <w:t xml:space="preserve">In Nigeria. The study was conducted to ascertain how internet banking affects </w:t>
      </w:r>
      <w:r w:rsidR="007E42E1">
        <w:rPr>
          <w:sz w:val="28"/>
        </w:rPr>
        <w:t>Deposit Money Bank</w:t>
      </w:r>
      <w:r>
        <w:rPr>
          <w:sz w:val="28"/>
        </w:rPr>
        <w:t xml:space="preserve"> in Nigeria.</w:t>
      </w:r>
    </w:p>
    <w:p w:rsidR="001540A4" w:rsidRDefault="005415CF">
      <w:pPr>
        <w:autoSpaceDN w:val="0"/>
        <w:spacing w:line="480" w:lineRule="auto"/>
        <w:jc w:val="both"/>
        <w:rPr>
          <w:sz w:val="28"/>
        </w:rPr>
      </w:pPr>
      <w:r>
        <w:rPr>
          <w:sz w:val="28"/>
        </w:rPr>
        <w:t>Secondary data were use</w:t>
      </w:r>
      <w:r w:rsidR="00963C1D">
        <w:rPr>
          <w:sz w:val="28"/>
        </w:rPr>
        <w:t>; the source of data included Zenith Bank Plc. annual financial statement</w:t>
      </w:r>
      <w:r w:rsidR="007E42E1">
        <w:rPr>
          <w:sz w:val="28"/>
        </w:rPr>
        <w:t>.</w:t>
      </w:r>
      <w:r w:rsidR="00963C1D">
        <w:rPr>
          <w:sz w:val="28"/>
        </w:rPr>
        <w:t xml:space="preserve"> In order to achieve the objectives of the study, three econometric models were formulated using the Ordinary Least Square (OLS). In the first model, return on assets was regressed on internet banking service expenses. In the second model, return on equity was regressed on internet banking service expenses and in the third model, net income margin was regressed on internet banking service expenses.</w:t>
      </w:r>
    </w:p>
    <w:p w:rsidR="001540A4" w:rsidRDefault="00963C1D">
      <w:pPr>
        <w:autoSpaceDN w:val="0"/>
        <w:spacing w:line="480" w:lineRule="auto"/>
        <w:rPr>
          <w:sz w:val="28"/>
        </w:rPr>
      </w:pPr>
      <w:r>
        <w:rPr>
          <w:sz w:val="28"/>
        </w:rPr>
        <w:t xml:space="preserve">The major findings of the study are summarized below: </w:t>
      </w:r>
    </w:p>
    <w:p w:rsidR="001540A4" w:rsidRDefault="00963C1D">
      <w:pPr>
        <w:autoSpaceDN w:val="0"/>
        <w:spacing w:line="480" w:lineRule="auto"/>
        <w:jc w:val="both"/>
        <w:rPr>
          <w:sz w:val="28"/>
        </w:rPr>
      </w:pPr>
      <w:r>
        <w:rPr>
          <w:sz w:val="28"/>
        </w:rPr>
        <w:t>1. The result has established a positive and significant relationship between the log of internet banking services expenses (IBSE) and return on asset (ROA). This has been found to be consistent with the theory.</w:t>
      </w:r>
    </w:p>
    <w:p w:rsidR="001540A4" w:rsidRDefault="00963C1D">
      <w:pPr>
        <w:autoSpaceDN w:val="0"/>
        <w:spacing w:line="480" w:lineRule="auto"/>
        <w:jc w:val="both"/>
        <w:rPr>
          <w:sz w:val="28"/>
        </w:rPr>
      </w:pPr>
      <w:r>
        <w:rPr>
          <w:sz w:val="28"/>
        </w:rPr>
        <w:lastRenderedPageBreak/>
        <w:t>2. The result also revealed a positive and significant relationship between log of internet banking services expenses (IBSE) and return on equity (ROE). This has been found to be consistent with the theory.</w:t>
      </w:r>
    </w:p>
    <w:p w:rsidR="001540A4" w:rsidRDefault="00963C1D">
      <w:pPr>
        <w:autoSpaceDN w:val="0"/>
        <w:spacing w:line="480" w:lineRule="auto"/>
        <w:jc w:val="both"/>
        <w:rPr>
          <w:sz w:val="28"/>
        </w:rPr>
      </w:pPr>
      <w:r>
        <w:rPr>
          <w:sz w:val="28"/>
        </w:rPr>
        <w:t>3. Lastly, the result also revealed a positive and significant relationship between log of internet banking services expenses (IBSE) and net income margin (NMG). This has been found to be consistent with the theory.</w:t>
      </w:r>
    </w:p>
    <w:p w:rsidR="002D1C48" w:rsidRDefault="00963C1D" w:rsidP="00C80C45">
      <w:pPr>
        <w:autoSpaceDN w:val="0"/>
        <w:spacing w:line="480" w:lineRule="auto"/>
        <w:jc w:val="both"/>
        <w:rPr>
          <w:b/>
          <w:sz w:val="28"/>
        </w:rPr>
      </w:pPr>
      <w:r>
        <w:rPr>
          <w:b/>
          <w:sz w:val="28"/>
        </w:rPr>
        <w:t>5.</w:t>
      </w:r>
      <w:r w:rsidR="002869E7">
        <w:rPr>
          <w:b/>
          <w:sz w:val="28"/>
        </w:rPr>
        <w:t>2</w:t>
      </w:r>
      <w:r w:rsidR="002869E7">
        <w:rPr>
          <w:b/>
          <w:sz w:val="28"/>
        </w:rPr>
        <w:tab/>
      </w:r>
      <w:r w:rsidR="002D1C48">
        <w:rPr>
          <w:b/>
          <w:sz w:val="28"/>
        </w:rPr>
        <w:t>Conclusion</w:t>
      </w:r>
    </w:p>
    <w:p w:rsidR="00E210C9" w:rsidRDefault="00E210C9" w:rsidP="00E210C9">
      <w:pPr>
        <w:autoSpaceDN w:val="0"/>
        <w:spacing w:line="480" w:lineRule="auto"/>
        <w:jc w:val="both"/>
        <w:rPr>
          <w:sz w:val="28"/>
        </w:rPr>
      </w:pPr>
      <w:r>
        <w:rPr>
          <w:sz w:val="28"/>
        </w:rPr>
        <w:t xml:space="preserve">In this study, </w:t>
      </w:r>
      <w:r w:rsidR="00CA5480">
        <w:rPr>
          <w:sz w:val="28"/>
        </w:rPr>
        <w:t>we evaluated the effect</w:t>
      </w:r>
      <w:r>
        <w:rPr>
          <w:sz w:val="28"/>
        </w:rPr>
        <w:t xml:space="preserve"> of internet banking on the profitability of </w:t>
      </w:r>
      <w:r w:rsidR="00CA5480">
        <w:rPr>
          <w:sz w:val="28"/>
        </w:rPr>
        <w:t xml:space="preserve">Deposit Money Banks </w:t>
      </w:r>
      <w:r>
        <w:rPr>
          <w:sz w:val="28"/>
        </w:rPr>
        <w:t>in Nigeria. From our findings, a positive and significant relationship was established between return on asset (ROA), return on equity (ROE), net income margin (NMG) and internet banking service expenses (IBSE).</w:t>
      </w:r>
    </w:p>
    <w:p w:rsidR="00E210C9" w:rsidRDefault="00E210C9" w:rsidP="00E210C9">
      <w:pPr>
        <w:autoSpaceDN w:val="0"/>
        <w:spacing w:line="480" w:lineRule="auto"/>
        <w:jc w:val="both"/>
        <w:rPr>
          <w:sz w:val="28"/>
        </w:rPr>
      </w:pPr>
      <w:r>
        <w:rPr>
          <w:sz w:val="28"/>
        </w:rPr>
        <w:t>The general conclusion is that internet banking service expenses (IBSE) have impact on return on asset (ROA), return on equity (ROE) and net income margin (NMG).</w:t>
      </w:r>
    </w:p>
    <w:p w:rsidR="00C80C45" w:rsidRDefault="002869E7" w:rsidP="00C80C45">
      <w:pPr>
        <w:autoSpaceDN w:val="0"/>
        <w:spacing w:line="480" w:lineRule="auto"/>
        <w:jc w:val="both"/>
        <w:rPr>
          <w:sz w:val="28"/>
        </w:rPr>
      </w:pPr>
      <w:r>
        <w:rPr>
          <w:b/>
          <w:sz w:val="28"/>
        </w:rPr>
        <w:t>5.3</w:t>
      </w:r>
      <w:r>
        <w:rPr>
          <w:b/>
          <w:sz w:val="28"/>
        </w:rPr>
        <w:tab/>
      </w:r>
      <w:r w:rsidR="001D6FE3">
        <w:rPr>
          <w:b/>
          <w:sz w:val="28"/>
        </w:rPr>
        <w:t>Recommendations</w:t>
      </w:r>
    </w:p>
    <w:p w:rsidR="00C80C45" w:rsidRDefault="00C80C45" w:rsidP="00C80C45">
      <w:pPr>
        <w:autoSpaceDN w:val="0"/>
        <w:spacing w:line="480" w:lineRule="auto"/>
        <w:jc w:val="both"/>
        <w:rPr>
          <w:sz w:val="28"/>
        </w:rPr>
      </w:pPr>
      <w:r>
        <w:rPr>
          <w:sz w:val="28"/>
        </w:rPr>
        <w:t>Based on the following findings of this study, the following policy recommendations are suggested:</w:t>
      </w:r>
    </w:p>
    <w:p w:rsidR="0003771C" w:rsidRDefault="00C80C45" w:rsidP="00C80C45">
      <w:pPr>
        <w:numPr>
          <w:ilvl w:val="0"/>
          <w:numId w:val="4"/>
        </w:numPr>
        <w:autoSpaceDN w:val="0"/>
        <w:spacing w:line="480" w:lineRule="auto"/>
        <w:jc w:val="both"/>
        <w:rPr>
          <w:sz w:val="28"/>
        </w:rPr>
      </w:pPr>
      <w:r>
        <w:rPr>
          <w:sz w:val="28"/>
        </w:rPr>
        <w:lastRenderedPageBreak/>
        <w:t>The empirical results of the study have revealed significant relationship  between the log of internet banking services expenses (IBSE) and return on asset (ROA).We therefore, advocate for more ATM facilities which should be placed at strategic location for easy access.</w:t>
      </w:r>
    </w:p>
    <w:p w:rsidR="0003771C" w:rsidRDefault="00C80C45" w:rsidP="00C80C45">
      <w:pPr>
        <w:numPr>
          <w:ilvl w:val="0"/>
          <w:numId w:val="4"/>
        </w:numPr>
        <w:autoSpaceDN w:val="0"/>
        <w:spacing w:line="480" w:lineRule="auto"/>
        <w:jc w:val="both"/>
        <w:rPr>
          <w:sz w:val="28"/>
        </w:rPr>
      </w:pPr>
      <w:r w:rsidRPr="0003771C">
        <w:rPr>
          <w:sz w:val="28"/>
        </w:rPr>
        <w:t>Marketing and education of internet banking service and products should be intensified to attract more customers which enhances profitability.</w:t>
      </w:r>
    </w:p>
    <w:p w:rsidR="0003771C" w:rsidRDefault="00C80C45" w:rsidP="00C80C45">
      <w:pPr>
        <w:numPr>
          <w:ilvl w:val="0"/>
          <w:numId w:val="4"/>
        </w:numPr>
        <w:autoSpaceDN w:val="0"/>
        <w:spacing w:line="480" w:lineRule="auto"/>
        <w:jc w:val="both"/>
        <w:rPr>
          <w:sz w:val="28"/>
        </w:rPr>
      </w:pPr>
      <w:r w:rsidRPr="0003771C">
        <w:rPr>
          <w:sz w:val="28"/>
        </w:rPr>
        <w:t>The bank should conduct more research to find new internet banking product to attract and to retain her potential customers.</w:t>
      </w:r>
    </w:p>
    <w:p w:rsidR="0003771C" w:rsidRDefault="0027317C" w:rsidP="00C80C45">
      <w:pPr>
        <w:numPr>
          <w:ilvl w:val="0"/>
          <w:numId w:val="4"/>
        </w:numPr>
        <w:autoSpaceDN w:val="0"/>
        <w:spacing w:line="480" w:lineRule="auto"/>
        <w:jc w:val="both"/>
        <w:rPr>
          <w:sz w:val="28"/>
        </w:rPr>
      </w:pPr>
      <w:r>
        <w:rPr>
          <w:sz w:val="28"/>
        </w:rPr>
        <w:t>Deposit money</w:t>
      </w:r>
      <w:r w:rsidR="00C80C45" w:rsidRPr="0003771C">
        <w:rPr>
          <w:sz w:val="28"/>
        </w:rPr>
        <w:t xml:space="preserve"> bank should improve and modernize its policies by ensuring that communication equipment , computer and other infrastructure to a large extent are managed by qualified staff to ensure that customer enjoy better internet experience.</w:t>
      </w:r>
    </w:p>
    <w:p w:rsidR="00E31AAD" w:rsidRPr="0003771C" w:rsidRDefault="00C80C45" w:rsidP="00E31AAD">
      <w:pPr>
        <w:numPr>
          <w:ilvl w:val="0"/>
          <w:numId w:val="4"/>
        </w:numPr>
        <w:autoSpaceDN w:val="0"/>
        <w:spacing w:line="480" w:lineRule="auto"/>
        <w:jc w:val="both"/>
        <w:rPr>
          <w:sz w:val="28"/>
        </w:rPr>
      </w:pPr>
      <w:r w:rsidRPr="0003771C">
        <w:rPr>
          <w:sz w:val="28"/>
        </w:rPr>
        <w:t xml:space="preserve">The government should through the monetary authority provide policies that would enable </w:t>
      </w:r>
      <w:r w:rsidR="0009426E">
        <w:rPr>
          <w:sz w:val="28"/>
        </w:rPr>
        <w:t xml:space="preserve">deposit money </w:t>
      </w:r>
      <w:r w:rsidRPr="0003771C">
        <w:rPr>
          <w:sz w:val="28"/>
        </w:rPr>
        <w:t>bank thrive in order to boost the financial sector of the economy.</w:t>
      </w:r>
      <w:bookmarkStart w:id="4" w:name="m_-2651636091703222673__GoBack"/>
      <w:bookmarkEnd w:id="4"/>
    </w:p>
    <w:p w:rsidR="00E31AAD" w:rsidRDefault="00E31AAD" w:rsidP="00E31AAD">
      <w:pPr>
        <w:autoSpaceDN w:val="0"/>
        <w:spacing w:line="480" w:lineRule="auto"/>
        <w:jc w:val="both"/>
        <w:rPr>
          <w:b/>
          <w:color w:val="000000"/>
          <w:sz w:val="28"/>
          <w:szCs w:val="28"/>
        </w:rPr>
      </w:pPr>
    </w:p>
    <w:p w:rsidR="001540A4" w:rsidRPr="00E31AAD" w:rsidRDefault="00963C1D" w:rsidP="00B22259">
      <w:pPr>
        <w:autoSpaceDN w:val="0"/>
        <w:spacing w:line="480" w:lineRule="auto"/>
        <w:jc w:val="center"/>
        <w:rPr>
          <w:sz w:val="28"/>
        </w:rPr>
      </w:pPr>
      <w:r>
        <w:rPr>
          <w:b/>
          <w:color w:val="000000"/>
          <w:sz w:val="28"/>
          <w:szCs w:val="28"/>
        </w:rPr>
        <w:lastRenderedPageBreak/>
        <w:t>REFERENCES</w:t>
      </w:r>
    </w:p>
    <w:p w:rsidR="001540A4" w:rsidRDefault="00963C1D">
      <w:pPr>
        <w:widowControl w:val="0"/>
        <w:spacing w:before="240"/>
        <w:ind w:left="720" w:hanging="720"/>
        <w:jc w:val="both"/>
        <w:rPr>
          <w:color w:val="000000"/>
          <w:sz w:val="28"/>
          <w:szCs w:val="28"/>
        </w:rPr>
      </w:pPr>
      <w:r>
        <w:rPr>
          <w:color w:val="000000"/>
          <w:sz w:val="28"/>
          <w:szCs w:val="28"/>
        </w:rPr>
        <w:t xml:space="preserve">Abaenewe, Z.C, Ndugbu, M.O &amp; Ogbulu, O. M (2013).Electronic banking and bank performance in Nigeria. </w:t>
      </w:r>
      <w:r>
        <w:rPr>
          <w:i/>
          <w:color w:val="000000"/>
          <w:sz w:val="28"/>
          <w:szCs w:val="28"/>
        </w:rPr>
        <w:t>West Africa journal of industrial and academic research</w:t>
      </w:r>
      <w:r>
        <w:rPr>
          <w:color w:val="000000"/>
          <w:sz w:val="28"/>
          <w:szCs w:val="28"/>
        </w:rPr>
        <w:t xml:space="preserve"> 1, 171-186.</w:t>
      </w:r>
    </w:p>
    <w:p w:rsidR="001540A4" w:rsidRDefault="00963C1D">
      <w:pPr>
        <w:widowControl w:val="0"/>
        <w:spacing w:before="240"/>
        <w:ind w:left="720" w:hanging="720"/>
        <w:jc w:val="both"/>
        <w:rPr>
          <w:color w:val="000000"/>
          <w:sz w:val="28"/>
          <w:szCs w:val="28"/>
        </w:rPr>
      </w:pPr>
      <w:r>
        <w:rPr>
          <w:color w:val="000000"/>
          <w:sz w:val="28"/>
          <w:szCs w:val="28"/>
        </w:rPr>
        <w:t xml:space="preserve">Abreu ,M.,&amp; Mendes, V. (2002). </w:t>
      </w:r>
      <w:r>
        <w:rPr>
          <w:i/>
          <w:color w:val="000000"/>
          <w:sz w:val="28"/>
          <w:szCs w:val="28"/>
        </w:rPr>
        <w:t>Commercial bank interest margins and profitability:Evidence from E.U countries</w:t>
      </w:r>
      <w:r>
        <w:rPr>
          <w:color w:val="000000"/>
          <w:sz w:val="28"/>
          <w:szCs w:val="28"/>
        </w:rPr>
        <w:t>.Porto Working paper series</w:t>
      </w:r>
    </w:p>
    <w:p w:rsidR="001540A4" w:rsidRDefault="00963C1D">
      <w:pPr>
        <w:widowControl w:val="0"/>
        <w:spacing w:before="240"/>
        <w:ind w:left="720" w:hanging="720"/>
        <w:rPr>
          <w:color w:val="000000"/>
          <w:sz w:val="28"/>
          <w:szCs w:val="28"/>
        </w:rPr>
      </w:pPr>
      <w:r>
        <w:rPr>
          <w:color w:val="000000"/>
          <w:sz w:val="28"/>
          <w:szCs w:val="28"/>
        </w:rPr>
        <w:t xml:space="preserve">Aderonke &amp; Charles, A (2010). An empirical investigation of the level of users acceptance of e-banking in Nigeria. </w:t>
      </w:r>
      <w:r>
        <w:rPr>
          <w:i/>
          <w:color w:val="000000"/>
          <w:sz w:val="28"/>
          <w:szCs w:val="28"/>
        </w:rPr>
        <w:t>Journal of internet banking and commerce</w:t>
      </w:r>
      <w:r>
        <w:rPr>
          <w:color w:val="000000"/>
          <w:sz w:val="28"/>
          <w:szCs w:val="28"/>
        </w:rPr>
        <w:t>, 15(1)1-12</w:t>
      </w:r>
    </w:p>
    <w:p w:rsidR="001540A4" w:rsidRDefault="00963C1D">
      <w:pPr>
        <w:widowControl w:val="0"/>
        <w:spacing w:before="240"/>
        <w:ind w:left="720" w:hanging="720"/>
        <w:rPr>
          <w:color w:val="000000"/>
          <w:sz w:val="28"/>
          <w:szCs w:val="28"/>
        </w:rPr>
      </w:pPr>
      <w:r>
        <w:rPr>
          <w:color w:val="000000"/>
          <w:sz w:val="28"/>
          <w:szCs w:val="28"/>
        </w:rPr>
        <w:t>Agboola, A. (2001). Impact of electronics banking on customer services in Lagos Nigeria</w:t>
      </w:r>
      <w:r>
        <w:rPr>
          <w:i/>
          <w:color w:val="000000"/>
          <w:sz w:val="28"/>
          <w:szCs w:val="28"/>
        </w:rPr>
        <w:t xml:space="preserve">.Ife journal of economics and finance. </w:t>
      </w:r>
      <w:r>
        <w:rPr>
          <w:color w:val="000000"/>
          <w:sz w:val="28"/>
          <w:szCs w:val="28"/>
        </w:rPr>
        <w:t>Department of economics</w:t>
      </w:r>
      <w:r>
        <w:rPr>
          <w:i/>
          <w:color w:val="000000"/>
          <w:sz w:val="28"/>
          <w:szCs w:val="28"/>
        </w:rPr>
        <w:t>, O. A. U,Ile-Ife, Nigeria, 5(1&amp;2)</w:t>
      </w:r>
    </w:p>
    <w:p w:rsidR="001540A4" w:rsidRDefault="00963C1D">
      <w:pPr>
        <w:widowControl w:val="0"/>
        <w:spacing w:before="240"/>
        <w:ind w:left="720" w:hanging="720"/>
        <w:jc w:val="both"/>
        <w:rPr>
          <w:color w:val="000000"/>
          <w:sz w:val="28"/>
          <w:szCs w:val="28"/>
        </w:rPr>
      </w:pPr>
      <w:r>
        <w:rPr>
          <w:color w:val="000000"/>
          <w:sz w:val="28"/>
          <w:szCs w:val="28"/>
        </w:rPr>
        <w:t>Beck, T., Robert, C., &amp; Afeikhena, J. (2005). Bank privatization and performance:Empirical evidence from Nigeria.</w:t>
      </w:r>
      <w:r>
        <w:rPr>
          <w:i/>
          <w:color w:val="000000"/>
          <w:sz w:val="28"/>
          <w:szCs w:val="28"/>
        </w:rPr>
        <w:t>Journal of banking and finance</w:t>
      </w:r>
      <w:r>
        <w:rPr>
          <w:color w:val="000000"/>
          <w:sz w:val="28"/>
          <w:szCs w:val="28"/>
        </w:rPr>
        <w:t>,29,2355-2379.</w:t>
      </w:r>
    </w:p>
    <w:p w:rsidR="001540A4" w:rsidRDefault="00963C1D" w:rsidP="00B128C8">
      <w:pPr>
        <w:widowControl w:val="0"/>
        <w:spacing w:before="240"/>
        <w:ind w:left="720" w:hanging="720"/>
        <w:jc w:val="both"/>
        <w:rPr>
          <w:color w:val="000000"/>
          <w:sz w:val="28"/>
          <w:szCs w:val="28"/>
        </w:rPr>
      </w:pPr>
      <w:r>
        <w:rPr>
          <w:color w:val="000000"/>
          <w:sz w:val="28"/>
          <w:szCs w:val="28"/>
        </w:rPr>
        <w:t xml:space="preserve">Bello, A. &amp; Dogarawa, K. (2005). The impact of e-banking on customer satisfaction in Nigeria. </w:t>
      </w:r>
      <w:r>
        <w:rPr>
          <w:i/>
          <w:color w:val="000000"/>
          <w:sz w:val="28"/>
          <w:szCs w:val="28"/>
        </w:rPr>
        <w:t xml:space="preserve">International journal of small business management, </w:t>
      </w:r>
      <w:r>
        <w:rPr>
          <w:color w:val="000000"/>
          <w:sz w:val="28"/>
          <w:szCs w:val="28"/>
        </w:rPr>
        <w:t>40(1),51-844</w:t>
      </w:r>
    </w:p>
    <w:p w:rsidR="001540A4" w:rsidRDefault="00963C1D">
      <w:pPr>
        <w:widowControl w:val="0"/>
        <w:spacing w:before="240"/>
        <w:ind w:left="720" w:hanging="720"/>
        <w:jc w:val="both"/>
        <w:rPr>
          <w:color w:val="000000"/>
          <w:sz w:val="28"/>
          <w:szCs w:val="28"/>
        </w:rPr>
      </w:pPr>
      <w:r>
        <w:rPr>
          <w:color w:val="000000"/>
          <w:sz w:val="28"/>
          <w:szCs w:val="28"/>
        </w:rPr>
        <w:t xml:space="preserve">De Young, R., Lang, W.W &amp; Nolle, D.L,. (2007). How the internet affects output and performance at community banks. </w:t>
      </w:r>
      <w:r>
        <w:rPr>
          <w:i/>
          <w:color w:val="000000"/>
          <w:sz w:val="28"/>
          <w:szCs w:val="28"/>
        </w:rPr>
        <w:t>Journal of banking finance,</w:t>
      </w:r>
      <w:r>
        <w:rPr>
          <w:color w:val="000000"/>
          <w:sz w:val="28"/>
          <w:szCs w:val="28"/>
        </w:rPr>
        <w:t xml:space="preserve"> 31,1033-1060.</w:t>
      </w:r>
    </w:p>
    <w:p w:rsidR="001540A4" w:rsidRDefault="00963C1D" w:rsidP="00B128C8">
      <w:pPr>
        <w:widowControl w:val="0"/>
        <w:spacing w:before="240"/>
        <w:ind w:left="720" w:hanging="720"/>
        <w:jc w:val="both"/>
        <w:rPr>
          <w:color w:val="000000"/>
          <w:sz w:val="28"/>
          <w:szCs w:val="28"/>
        </w:rPr>
      </w:pPr>
      <w:r>
        <w:rPr>
          <w:color w:val="000000"/>
          <w:sz w:val="28"/>
          <w:szCs w:val="28"/>
        </w:rPr>
        <w:t xml:space="preserve"> Oginni, S. O., Mohammed, A., El-maude, &amp; Gambo, J. (2013). E-banking and bank performance: Evidence from Nigeria. </w:t>
      </w:r>
      <w:r>
        <w:rPr>
          <w:i/>
          <w:color w:val="000000"/>
          <w:sz w:val="28"/>
          <w:szCs w:val="28"/>
        </w:rPr>
        <w:t>International journal of scientific engineering and technology, 2(8),766-771.</w:t>
      </w:r>
    </w:p>
    <w:p w:rsidR="001540A4" w:rsidRDefault="001540A4">
      <w:pPr>
        <w:widowControl w:val="0"/>
        <w:spacing w:before="240"/>
        <w:ind w:left="720" w:hanging="720"/>
        <w:jc w:val="both"/>
        <w:rPr>
          <w:color w:val="000000"/>
          <w:sz w:val="28"/>
          <w:szCs w:val="28"/>
        </w:rPr>
      </w:pPr>
    </w:p>
    <w:p w:rsidR="001540A4" w:rsidRDefault="001540A4">
      <w:pPr>
        <w:widowControl w:val="0"/>
        <w:spacing w:before="240"/>
        <w:ind w:left="720" w:hanging="720"/>
        <w:jc w:val="both"/>
        <w:rPr>
          <w:color w:val="000000"/>
          <w:sz w:val="28"/>
          <w:szCs w:val="28"/>
        </w:rPr>
      </w:pPr>
    </w:p>
    <w:tbl>
      <w:tblPr>
        <w:tblW w:w="2538" w:type="dxa"/>
        <w:tblLayout w:type="fixed"/>
        <w:tblLook w:val="0000"/>
      </w:tblPr>
      <w:tblGrid>
        <w:gridCol w:w="2538"/>
      </w:tblGrid>
      <w:tr w:rsidR="00293757" w:rsidTr="00293757">
        <w:trPr>
          <w:trHeight w:val="495"/>
        </w:trPr>
        <w:tc>
          <w:tcPr>
            <w:tcW w:w="2538" w:type="dxa"/>
            <w:vAlign w:val="center"/>
          </w:tcPr>
          <w:p w:rsidR="00293757" w:rsidRDefault="00293757">
            <w:pPr>
              <w:autoSpaceDN w:val="0"/>
              <w:textAlignment w:val="center"/>
              <w:rPr>
                <w:rFonts w:hAnsi="SimSun"/>
                <w:color w:val="000000"/>
              </w:rPr>
            </w:pPr>
          </w:p>
        </w:tc>
      </w:tr>
      <w:tr w:rsidR="00293757" w:rsidTr="00293757">
        <w:trPr>
          <w:trHeight w:val="495"/>
        </w:trPr>
        <w:tc>
          <w:tcPr>
            <w:tcW w:w="2538" w:type="dxa"/>
            <w:vAlign w:val="center"/>
          </w:tcPr>
          <w:p w:rsidR="00293757" w:rsidRDefault="00293757">
            <w:pPr>
              <w:autoSpaceDN w:val="0"/>
              <w:textAlignment w:val="center"/>
              <w:rPr>
                <w:rFonts w:hAnsi="SimSun"/>
                <w:color w:val="000000"/>
              </w:rPr>
            </w:pPr>
          </w:p>
        </w:tc>
      </w:tr>
      <w:tr w:rsidR="00293757" w:rsidTr="00293757">
        <w:trPr>
          <w:trHeight w:val="570"/>
        </w:trPr>
        <w:tc>
          <w:tcPr>
            <w:tcW w:w="2538" w:type="dxa"/>
            <w:vAlign w:val="center"/>
          </w:tcPr>
          <w:p w:rsidR="00293757" w:rsidRDefault="00293757">
            <w:pPr>
              <w:autoSpaceDN w:val="0"/>
              <w:textAlignment w:val="center"/>
              <w:rPr>
                <w:rFonts w:hAnsi="SimSun"/>
                <w:color w:val="000000"/>
              </w:rPr>
            </w:pPr>
          </w:p>
        </w:tc>
      </w:tr>
      <w:tr w:rsidR="00293757" w:rsidTr="00293757">
        <w:trPr>
          <w:trHeight w:val="300"/>
        </w:trPr>
        <w:tc>
          <w:tcPr>
            <w:tcW w:w="2538" w:type="dxa"/>
            <w:vAlign w:val="center"/>
          </w:tcPr>
          <w:p w:rsidR="00293757" w:rsidRDefault="00293757">
            <w:pPr>
              <w:autoSpaceDN w:val="0"/>
              <w:textAlignment w:val="center"/>
              <w:rPr>
                <w:rFonts w:hAnsi="SimSun"/>
                <w:color w:val="000000"/>
              </w:rPr>
            </w:pPr>
          </w:p>
        </w:tc>
      </w:tr>
    </w:tbl>
    <w:p w:rsidR="001540A4" w:rsidRDefault="001540A4">
      <w:pPr>
        <w:widowControl w:val="0"/>
        <w:spacing w:before="240"/>
        <w:ind w:left="720" w:hanging="720"/>
        <w:jc w:val="both"/>
        <w:rPr>
          <w:color w:val="000000"/>
          <w:sz w:val="28"/>
          <w:szCs w:val="28"/>
        </w:rPr>
      </w:pPr>
    </w:p>
    <w:p w:rsidR="001540A4" w:rsidRDefault="001540A4">
      <w:pPr>
        <w:widowControl w:val="0"/>
        <w:spacing w:before="240"/>
        <w:ind w:left="720" w:hanging="720"/>
        <w:jc w:val="both"/>
        <w:rPr>
          <w:color w:val="000000"/>
          <w:sz w:val="28"/>
          <w:szCs w:val="28"/>
        </w:rPr>
      </w:pPr>
    </w:p>
    <w:p w:rsidR="001540A4" w:rsidRDefault="001540A4">
      <w:pPr>
        <w:autoSpaceDN w:val="0"/>
        <w:rPr>
          <w:color w:val="000000"/>
          <w:sz w:val="28"/>
          <w:szCs w:val="28"/>
        </w:rPr>
      </w:pPr>
    </w:p>
    <w:sectPr w:rsidR="001540A4" w:rsidSect="00BB1C8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069" w:rsidRDefault="00550069" w:rsidP="001540A4">
      <w:r>
        <w:separator/>
      </w:r>
    </w:p>
  </w:endnote>
  <w:endnote w:type="continuationSeparator" w:id="1">
    <w:p w:rsidR="00550069" w:rsidRDefault="00550069" w:rsidP="00154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0015"/>
      <w:docPartObj>
        <w:docPartGallery w:val="Page Numbers (Bottom of Page)"/>
        <w:docPartUnique/>
      </w:docPartObj>
    </w:sdtPr>
    <w:sdtContent>
      <w:p w:rsidR="00915A78" w:rsidRDefault="00915A78">
        <w:pPr>
          <w:pStyle w:val="Footer"/>
          <w:jc w:val="center"/>
        </w:pPr>
      </w:p>
      <w:p w:rsidR="00915A78" w:rsidRDefault="00D43C85">
        <w:pPr>
          <w:pStyle w:val="Footer"/>
          <w:jc w:val="center"/>
        </w:pPr>
        <w:fldSimple w:instr=" PAGE   \* MERGEFORMAT ">
          <w:r w:rsidR="00644E6B">
            <w:rPr>
              <w:noProof/>
            </w:rPr>
            <w:t>ii</w:t>
          </w:r>
        </w:fldSimple>
      </w:p>
    </w:sdtContent>
  </w:sdt>
  <w:p w:rsidR="00915A78" w:rsidRDefault="00915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069" w:rsidRDefault="00550069" w:rsidP="001540A4">
      <w:r>
        <w:separator/>
      </w:r>
    </w:p>
  </w:footnote>
  <w:footnote w:type="continuationSeparator" w:id="1">
    <w:p w:rsidR="00550069" w:rsidRDefault="00550069" w:rsidP="00154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090013"/>
    <w:lvl w:ilvl="0">
      <w:start w:val="1"/>
      <w:numFmt w:val="upperRoman"/>
      <w:lvlText w:val="%1."/>
      <w:lvlJc w:val="right"/>
      <w:pPr>
        <w:ind w:left="360" w:hanging="360"/>
      </w:pPr>
    </w:lvl>
  </w:abstractNum>
  <w:abstractNum w:abstractNumId="1">
    <w:nsid w:val="06FA5353"/>
    <w:multiLevelType w:val="singleLevel"/>
    <w:tmpl w:val="5B16FD4F"/>
    <w:lvl w:ilvl="0">
      <w:start w:val="1"/>
      <w:numFmt w:val="lowerLetter"/>
      <w:suff w:val="nothing"/>
      <w:lvlText w:val="%1)"/>
      <w:lvlJc w:val="left"/>
    </w:lvl>
  </w:abstractNum>
  <w:abstractNum w:abstractNumId="2">
    <w:nsid w:val="27157968"/>
    <w:multiLevelType w:val="hybridMultilevel"/>
    <w:tmpl w:val="BDC25C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6D313886"/>
    <w:multiLevelType w:val="hybridMultilevel"/>
    <w:tmpl w:val="716A6320"/>
    <w:lvl w:ilvl="0" w:tplc="0409001B">
      <w:start w:val="1"/>
      <w:numFmt w:val="lowerRoman"/>
      <w:lvlText w:val="%1."/>
      <w:lvlJc w:val="righ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4">
    <w:nsid w:val="702A5684"/>
    <w:multiLevelType w:val="hybridMultilevel"/>
    <w:tmpl w:val="B41AD192"/>
    <w:lvl w:ilvl="0" w:tplc="5B74D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characterSpacingControl w:val="doNotCompress"/>
  <w:hdrShapeDefaults>
    <o:shapedefaults v:ext="edit" spidmax="10242"/>
  </w:hdrShapeDefaults>
  <w:footnotePr>
    <w:footnote w:id="0"/>
    <w:footnote w:id="1"/>
  </w:footnotePr>
  <w:endnotePr>
    <w:endnote w:id="0"/>
    <w:endnote w:id="1"/>
  </w:endnotePr>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40A4"/>
    <w:rsid w:val="000006CA"/>
    <w:rsid w:val="000068C4"/>
    <w:rsid w:val="00015D96"/>
    <w:rsid w:val="000262C4"/>
    <w:rsid w:val="00030939"/>
    <w:rsid w:val="0003771C"/>
    <w:rsid w:val="000404EC"/>
    <w:rsid w:val="00050EB0"/>
    <w:rsid w:val="00053E77"/>
    <w:rsid w:val="00054F8C"/>
    <w:rsid w:val="00067B97"/>
    <w:rsid w:val="0009426E"/>
    <w:rsid w:val="000A3823"/>
    <w:rsid w:val="000C33B9"/>
    <w:rsid w:val="000C49BE"/>
    <w:rsid w:val="000C5066"/>
    <w:rsid w:val="000F31B3"/>
    <w:rsid w:val="000F7882"/>
    <w:rsid w:val="001016A5"/>
    <w:rsid w:val="00105E81"/>
    <w:rsid w:val="0014180D"/>
    <w:rsid w:val="00144EA6"/>
    <w:rsid w:val="001478F0"/>
    <w:rsid w:val="00151D80"/>
    <w:rsid w:val="001540A4"/>
    <w:rsid w:val="00166921"/>
    <w:rsid w:val="001932F8"/>
    <w:rsid w:val="0019487F"/>
    <w:rsid w:val="00196AFB"/>
    <w:rsid w:val="001C427C"/>
    <w:rsid w:val="001D6FE3"/>
    <w:rsid w:val="001E5CA6"/>
    <w:rsid w:val="001F49BA"/>
    <w:rsid w:val="00206DC5"/>
    <w:rsid w:val="002266DE"/>
    <w:rsid w:val="0027317C"/>
    <w:rsid w:val="00274D44"/>
    <w:rsid w:val="0027717E"/>
    <w:rsid w:val="002869E7"/>
    <w:rsid w:val="00293757"/>
    <w:rsid w:val="00293CC8"/>
    <w:rsid w:val="002968F3"/>
    <w:rsid w:val="002C6979"/>
    <w:rsid w:val="002D1C48"/>
    <w:rsid w:val="002F4FE9"/>
    <w:rsid w:val="0030736E"/>
    <w:rsid w:val="00307E39"/>
    <w:rsid w:val="00321230"/>
    <w:rsid w:val="00324F82"/>
    <w:rsid w:val="00340D5A"/>
    <w:rsid w:val="00357AC4"/>
    <w:rsid w:val="00374B2C"/>
    <w:rsid w:val="00385D85"/>
    <w:rsid w:val="003B4FA1"/>
    <w:rsid w:val="003B514D"/>
    <w:rsid w:val="003B6DD8"/>
    <w:rsid w:val="003C59CB"/>
    <w:rsid w:val="003C5C03"/>
    <w:rsid w:val="003E0805"/>
    <w:rsid w:val="003F5943"/>
    <w:rsid w:val="0041192D"/>
    <w:rsid w:val="00447E58"/>
    <w:rsid w:val="004529A0"/>
    <w:rsid w:val="00470FE2"/>
    <w:rsid w:val="00473569"/>
    <w:rsid w:val="00473F28"/>
    <w:rsid w:val="004B226C"/>
    <w:rsid w:val="004B5617"/>
    <w:rsid w:val="004D77F0"/>
    <w:rsid w:val="004F26B6"/>
    <w:rsid w:val="00515929"/>
    <w:rsid w:val="005205C3"/>
    <w:rsid w:val="005415CF"/>
    <w:rsid w:val="00542DF7"/>
    <w:rsid w:val="0054798F"/>
    <w:rsid w:val="00550069"/>
    <w:rsid w:val="00565242"/>
    <w:rsid w:val="005976DA"/>
    <w:rsid w:val="005C67B1"/>
    <w:rsid w:val="005E2EED"/>
    <w:rsid w:val="005E7026"/>
    <w:rsid w:val="005F0C97"/>
    <w:rsid w:val="005F2DFB"/>
    <w:rsid w:val="00635F42"/>
    <w:rsid w:val="00637DF1"/>
    <w:rsid w:val="00644E6B"/>
    <w:rsid w:val="00667976"/>
    <w:rsid w:val="006801CF"/>
    <w:rsid w:val="0068696F"/>
    <w:rsid w:val="00697115"/>
    <w:rsid w:val="006C4A85"/>
    <w:rsid w:val="006D00CC"/>
    <w:rsid w:val="006D36DF"/>
    <w:rsid w:val="006F40FF"/>
    <w:rsid w:val="006F7CEA"/>
    <w:rsid w:val="007000EC"/>
    <w:rsid w:val="00714EB9"/>
    <w:rsid w:val="007256C0"/>
    <w:rsid w:val="00744D78"/>
    <w:rsid w:val="00765FC4"/>
    <w:rsid w:val="007670BC"/>
    <w:rsid w:val="007702A6"/>
    <w:rsid w:val="00774ECC"/>
    <w:rsid w:val="00776C4C"/>
    <w:rsid w:val="00785789"/>
    <w:rsid w:val="007C59F5"/>
    <w:rsid w:val="007C6902"/>
    <w:rsid w:val="007E20C8"/>
    <w:rsid w:val="007E42E1"/>
    <w:rsid w:val="007E54EE"/>
    <w:rsid w:val="007F5BA7"/>
    <w:rsid w:val="0081184C"/>
    <w:rsid w:val="0082293E"/>
    <w:rsid w:val="00824AD0"/>
    <w:rsid w:val="008311F2"/>
    <w:rsid w:val="00837A82"/>
    <w:rsid w:val="00840E03"/>
    <w:rsid w:val="00845A58"/>
    <w:rsid w:val="00852D9D"/>
    <w:rsid w:val="00867762"/>
    <w:rsid w:val="00875555"/>
    <w:rsid w:val="00877AF9"/>
    <w:rsid w:val="008E788E"/>
    <w:rsid w:val="00915A78"/>
    <w:rsid w:val="00927322"/>
    <w:rsid w:val="009520F2"/>
    <w:rsid w:val="009534E6"/>
    <w:rsid w:val="00960D08"/>
    <w:rsid w:val="00963C1D"/>
    <w:rsid w:val="00977449"/>
    <w:rsid w:val="00977B57"/>
    <w:rsid w:val="0099714E"/>
    <w:rsid w:val="009A4EBE"/>
    <w:rsid w:val="00A01DF9"/>
    <w:rsid w:val="00A1072B"/>
    <w:rsid w:val="00A11536"/>
    <w:rsid w:val="00A232F2"/>
    <w:rsid w:val="00A26094"/>
    <w:rsid w:val="00A42906"/>
    <w:rsid w:val="00A54E59"/>
    <w:rsid w:val="00A56C61"/>
    <w:rsid w:val="00A654A5"/>
    <w:rsid w:val="00A70654"/>
    <w:rsid w:val="00A97B7D"/>
    <w:rsid w:val="00AB066B"/>
    <w:rsid w:val="00AC0520"/>
    <w:rsid w:val="00AD277A"/>
    <w:rsid w:val="00AE4BB9"/>
    <w:rsid w:val="00AF1896"/>
    <w:rsid w:val="00AF4B76"/>
    <w:rsid w:val="00AF615D"/>
    <w:rsid w:val="00B128C8"/>
    <w:rsid w:val="00B21519"/>
    <w:rsid w:val="00B22259"/>
    <w:rsid w:val="00B925B1"/>
    <w:rsid w:val="00B950CB"/>
    <w:rsid w:val="00B96C09"/>
    <w:rsid w:val="00BA4A53"/>
    <w:rsid w:val="00BB1C88"/>
    <w:rsid w:val="00BB38E8"/>
    <w:rsid w:val="00BE4660"/>
    <w:rsid w:val="00C0029D"/>
    <w:rsid w:val="00C021DC"/>
    <w:rsid w:val="00C30859"/>
    <w:rsid w:val="00C75027"/>
    <w:rsid w:val="00C80C45"/>
    <w:rsid w:val="00C85D06"/>
    <w:rsid w:val="00CA5480"/>
    <w:rsid w:val="00CD3A0E"/>
    <w:rsid w:val="00CD3EB9"/>
    <w:rsid w:val="00CD3F53"/>
    <w:rsid w:val="00CE4D8D"/>
    <w:rsid w:val="00CE62FC"/>
    <w:rsid w:val="00CE6C52"/>
    <w:rsid w:val="00D21462"/>
    <w:rsid w:val="00D43C85"/>
    <w:rsid w:val="00D53F11"/>
    <w:rsid w:val="00D7692B"/>
    <w:rsid w:val="00D80602"/>
    <w:rsid w:val="00D84712"/>
    <w:rsid w:val="00D948D6"/>
    <w:rsid w:val="00D9680E"/>
    <w:rsid w:val="00DB599C"/>
    <w:rsid w:val="00DB5EEC"/>
    <w:rsid w:val="00DB64DA"/>
    <w:rsid w:val="00DD3409"/>
    <w:rsid w:val="00DD56AE"/>
    <w:rsid w:val="00DE4FF8"/>
    <w:rsid w:val="00DF6791"/>
    <w:rsid w:val="00E045F7"/>
    <w:rsid w:val="00E210C9"/>
    <w:rsid w:val="00E26FE4"/>
    <w:rsid w:val="00E31AAD"/>
    <w:rsid w:val="00E43CB2"/>
    <w:rsid w:val="00E448D4"/>
    <w:rsid w:val="00E84C3B"/>
    <w:rsid w:val="00E857AD"/>
    <w:rsid w:val="00E86336"/>
    <w:rsid w:val="00ED534F"/>
    <w:rsid w:val="00EF3420"/>
    <w:rsid w:val="00EF67A7"/>
    <w:rsid w:val="00F16748"/>
    <w:rsid w:val="00F44BF0"/>
    <w:rsid w:val="00F550FE"/>
    <w:rsid w:val="00F66492"/>
    <w:rsid w:val="00F851F9"/>
    <w:rsid w:val="00F933AA"/>
    <w:rsid w:val="00FA0C5B"/>
    <w:rsid w:val="00FB2075"/>
    <w:rsid w:val="00FB6CE1"/>
    <w:rsid w:val="00FC242D"/>
    <w:rsid w:val="00FC3EA3"/>
    <w:rsid w:val="00FD6B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0A4"/>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40A4"/>
    <w:pPr>
      <w:tabs>
        <w:tab w:val="center" w:pos="4153"/>
        <w:tab w:val="right" w:pos="8306"/>
      </w:tabs>
      <w:snapToGrid w:val="0"/>
    </w:pPr>
    <w:rPr>
      <w:sz w:val="18"/>
      <w:szCs w:val="18"/>
    </w:rPr>
  </w:style>
  <w:style w:type="paragraph" w:styleId="Header">
    <w:name w:val="header"/>
    <w:basedOn w:val="Normal"/>
    <w:rsid w:val="001540A4"/>
    <w:pPr>
      <w:tabs>
        <w:tab w:val="center" w:pos="4153"/>
        <w:tab w:val="right" w:pos="8306"/>
      </w:tabs>
      <w:snapToGrid w:val="0"/>
    </w:pPr>
    <w:rPr>
      <w:sz w:val="18"/>
      <w:szCs w:val="18"/>
    </w:rPr>
  </w:style>
  <w:style w:type="paragraph" w:customStyle="1" w:styleId="ListParagraph1">
    <w:name w:val="List Paragraph1"/>
    <w:basedOn w:val="Normal"/>
    <w:uiPriority w:val="34"/>
    <w:qFormat/>
    <w:rsid w:val="001540A4"/>
    <w:pPr>
      <w:ind w:left="720"/>
      <w:contextualSpacing/>
    </w:pPr>
  </w:style>
  <w:style w:type="paragraph" w:customStyle="1" w:styleId="NoSpacing1">
    <w:name w:val="No Spacing1"/>
    <w:uiPriority w:val="1"/>
    <w:qFormat/>
    <w:rsid w:val="001540A4"/>
    <w:pPr>
      <w:spacing w:after="0" w:line="240"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BB1C88"/>
    <w:rPr>
      <w:rFonts w:eastAsia="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39</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IMPACT OF INTERNET BANKING ON PROFITABILITY OF COMMERCIAL BANKS IN NIGERIA: A STUDY OF</vt:lpstr>
    </vt:vector>
  </TitlesOfParts>
  <Company/>
  <LinksUpToDate>false</LinksUpToDate>
  <CharactersWithSpaces>36385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INTERNET BANKING ON PROFITABILITY OF COMMERCIAL BANKS IN NIGERIA: A STUDY OF</dc:title>
  <dc:creator>USER</dc:creator>
  <cp:lastModifiedBy>FAHBULOUS</cp:lastModifiedBy>
  <cp:revision>617</cp:revision>
  <cp:lastPrinted>2025-04-28T11:00:00Z</cp:lastPrinted>
  <dcterms:created xsi:type="dcterms:W3CDTF">2018-06-08T13:12:00Z</dcterms:created>
  <dcterms:modified xsi:type="dcterms:W3CDTF">2025-05-14T06:00:00Z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y fmtid="{D5CDD505-2E9C-101B-9397-08002B2CF9AE}" pid="3" name="ICV">
    <vt:lpwstr>59708676967f41089a39effb1059c3ce</vt:lpwstr>
  </property>
</Properties>
</file>