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F2" w:rsidRPr="00555DB1" w:rsidRDefault="00EE23F2" w:rsidP="00EE23F2">
      <w:pPr>
        <w:spacing w:after="0" w:line="240" w:lineRule="auto"/>
        <w:jc w:val="center"/>
        <w:rPr>
          <w:rFonts w:ascii="Times New Roman" w:hAnsi="Times New Roman" w:cs="Times New Roman"/>
          <w:b/>
          <w:sz w:val="24"/>
          <w:szCs w:val="24"/>
        </w:rPr>
      </w:pPr>
    </w:p>
    <w:p w:rsidR="00EE23F2" w:rsidRPr="00555DB1" w:rsidRDefault="00EE23F2" w:rsidP="00EE23F2">
      <w:pPr>
        <w:spacing w:after="0" w:line="360" w:lineRule="auto"/>
        <w:jc w:val="center"/>
        <w:rPr>
          <w:rFonts w:ascii="Times New Roman" w:hAnsi="Times New Roman" w:cs="Times New Roman"/>
          <w:b/>
          <w:sz w:val="28"/>
          <w:szCs w:val="28"/>
        </w:rPr>
      </w:pPr>
      <w:r w:rsidRPr="00555DB1">
        <w:rPr>
          <w:rFonts w:ascii="Times New Roman" w:hAnsi="Times New Roman" w:cs="Times New Roman"/>
          <w:b/>
          <w:sz w:val="28"/>
          <w:szCs w:val="28"/>
        </w:rPr>
        <w:t xml:space="preserve">AN EVALUATION OF FINANCIAL REPORTING AND INTERPRETATION AS A MEASURE FOR EFFECTIVE AND EFFICIENT MANAGEMENT APPRAISALS </w:t>
      </w:r>
    </w:p>
    <w:p w:rsidR="00EE23F2" w:rsidRDefault="00EE23F2" w:rsidP="00EE23F2">
      <w:pPr>
        <w:spacing w:after="0" w:line="360" w:lineRule="auto"/>
        <w:jc w:val="center"/>
        <w:rPr>
          <w:rFonts w:ascii="Times New Roman" w:hAnsi="Times New Roman" w:cs="Times New Roman"/>
          <w:b/>
          <w:i/>
          <w:sz w:val="28"/>
          <w:szCs w:val="28"/>
        </w:rPr>
      </w:pPr>
      <w:r w:rsidRPr="00555DB1">
        <w:rPr>
          <w:rFonts w:ascii="Times New Roman" w:hAnsi="Times New Roman" w:cs="Times New Roman"/>
          <w:b/>
          <w:i/>
          <w:sz w:val="28"/>
          <w:szCs w:val="28"/>
        </w:rPr>
        <w:t>(A CASE STUDY OF UNITED BANK FOR AFRICA PLC)</w:t>
      </w:r>
    </w:p>
    <w:p w:rsidR="00EE23F2" w:rsidRPr="00555DB1" w:rsidRDefault="00EE23F2" w:rsidP="00EE23F2">
      <w:pPr>
        <w:spacing w:after="0" w:line="360" w:lineRule="auto"/>
        <w:jc w:val="center"/>
        <w:rPr>
          <w:rFonts w:ascii="Times New Roman" w:hAnsi="Times New Roman" w:cs="Times New Roman"/>
          <w:b/>
          <w:i/>
          <w:sz w:val="28"/>
          <w:szCs w:val="28"/>
        </w:rPr>
      </w:pPr>
    </w:p>
    <w:p w:rsidR="00EE23F2" w:rsidRPr="00555DB1" w:rsidRDefault="00EE23F2" w:rsidP="00EE23F2">
      <w:pPr>
        <w:spacing w:after="0" w:line="360" w:lineRule="auto"/>
        <w:jc w:val="center"/>
        <w:rPr>
          <w:rFonts w:ascii="Times New Roman" w:hAnsi="Times New Roman" w:cs="Times New Roman"/>
          <w:b/>
          <w:sz w:val="28"/>
          <w:szCs w:val="28"/>
        </w:rPr>
      </w:pP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p>
    <w:p w:rsidR="00EE23F2" w:rsidRPr="00555DB1" w:rsidRDefault="00EE23F2" w:rsidP="00EE23F2">
      <w:pPr>
        <w:shd w:val="clear" w:color="auto" w:fill="FFFFFF"/>
        <w:autoSpaceDE w:val="0"/>
        <w:autoSpaceDN w:val="0"/>
        <w:adjustRightInd w:val="0"/>
        <w:spacing w:after="0" w:line="480" w:lineRule="auto"/>
        <w:jc w:val="center"/>
        <w:rPr>
          <w:rFonts w:ascii="Times New Roman" w:hAnsi="Times New Roman" w:cs="Times New Roman"/>
          <w:b/>
          <w:color w:val="000000"/>
          <w:sz w:val="28"/>
          <w:szCs w:val="28"/>
        </w:rPr>
      </w:pPr>
      <w:r w:rsidRPr="00555DB1">
        <w:rPr>
          <w:rFonts w:ascii="Times New Roman" w:hAnsi="Times New Roman" w:cs="Times New Roman"/>
          <w:b/>
          <w:i/>
          <w:color w:val="000000"/>
          <w:sz w:val="28"/>
          <w:szCs w:val="28"/>
        </w:rPr>
        <w:t>By</w:t>
      </w: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ADEWALE TAWAKALITU KIKELOMO</w:t>
      </w:r>
    </w:p>
    <w:p w:rsidR="00EE23F2" w:rsidRPr="00555DB1" w:rsidRDefault="00EE23F2" w:rsidP="00EE23F2">
      <w:pPr>
        <w:shd w:val="clear" w:color="auto" w:fill="FFFFFF"/>
        <w:autoSpaceDE w:val="0"/>
        <w:autoSpaceDN w:val="0"/>
        <w:adjustRightInd w:val="0"/>
        <w:spacing w:after="0" w:line="480" w:lineRule="auto"/>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HND/23/ACC/FT/0719</w:t>
      </w:r>
    </w:p>
    <w:p w:rsidR="00EE23F2"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Pr="00555DB1"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Pr="00555DB1"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Pr="00555DB1" w:rsidRDefault="00EE23F2" w:rsidP="00EE23F2">
      <w:pPr>
        <w:spacing w:after="0" w:line="240" w:lineRule="auto"/>
        <w:jc w:val="center"/>
        <w:rPr>
          <w:rFonts w:ascii="Times New Roman" w:hAnsi="Times New Roman" w:cs="Times New Roman"/>
          <w:b/>
          <w:sz w:val="28"/>
          <w:szCs w:val="28"/>
        </w:rPr>
      </w:pPr>
      <w:r w:rsidRPr="00555DB1">
        <w:rPr>
          <w:rFonts w:ascii="Times New Roman" w:hAnsi="Times New Roman" w:cs="Times New Roman"/>
          <w:b/>
          <w:sz w:val="28"/>
          <w:szCs w:val="28"/>
        </w:rPr>
        <w:t xml:space="preserve">BEING A RESEARCH PROJECT SUBMITTED </w:t>
      </w:r>
    </w:p>
    <w:p w:rsidR="00EE23F2" w:rsidRPr="00555DB1" w:rsidRDefault="00EE23F2" w:rsidP="00EE23F2">
      <w:pPr>
        <w:spacing w:after="0" w:line="240" w:lineRule="auto"/>
        <w:jc w:val="center"/>
        <w:rPr>
          <w:rFonts w:ascii="Times New Roman" w:hAnsi="Times New Roman" w:cs="Times New Roman"/>
          <w:b/>
          <w:sz w:val="28"/>
          <w:szCs w:val="28"/>
        </w:rPr>
      </w:pPr>
      <w:r w:rsidRPr="00555DB1">
        <w:rPr>
          <w:rFonts w:ascii="Times New Roman" w:hAnsi="Times New Roman" w:cs="Times New Roman"/>
          <w:b/>
          <w:sz w:val="28"/>
          <w:szCs w:val="28"/>
        </w:rPr>
        <w:t xml:space="preserve">TO THE DEPARTMENT OF ACCOUNTANCY </w:t>
      </w:r>
    </w:p>
    <w:p w:rsidR="00EE23F2" w:rsidRPr="00555DB1" w:rsidRDefault="00EE23F2" w:rsidP="00EE23F2">
      <w:pPr>
        <w:spacing w:after="0" w:line="240" w:lineRule="auto"/>
        <w:jc w:val="center"/>
        <w:rPr>
          <w:rFonts w:ascii="Times New Roman" w:hAnsi="Times New Roman" w:cs="Times New Roman"/>
          <w:b/>
          <w:sz w:val="28"/>
          <w:szCs w:val="28"/>
        </w:rPr>
      </w:pPr>
      <w:r w:rsidRPr="00555DB1">
        <w:rPr>
          <w:rFonts w:ascii="Times New Roman" w:hAnsi="Times New Roman" w:cs="Times New Roman"/>
          <w:b/>
          <w:sz w:val="28"/>
          <w:szCs w:val="28"/>
        </w:rPr>
        <w:t>INSTITUTE OF FINANCE AND MANAGEMENT STUDIES (IFMS),</w:t>
      </w: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i/>
          <w:color w:val="000000"/>
          <w:sz w:val="28"/>
          <w:szCs w:val="28"/>
        </w:rPr>
      </w:pPr>
      <w:r w:rsidRPr="00555DB1">
        <w:rPr>
          <w:rFonts w:ascii="Times New Roman" w:hAnsi="Times New Roman" w:cs="Times New Roman"/>
          <w:b/>
          <w:sz w:val="28"/>
          <w:szCs w:val="28"/>
        </w:rPr>
        <w:t>KWARA STATE POLYTECHNIC, ILORIN</w:t>
      </w:r>
    </w:p>
    <w:p w:rsidR="00EE23F2" w:rsidRPr="00555DB1" w:rsidRDefault="00EE23F2" w:rsidP="00EE23F2">
      <w:pPr>
        <w:shd w:val="clear" w:color="auto" w:fill="FFFFFF"/>
        <w:autoSpaceDE w:val="0"/>
        <w:autoSpaceDN w:val="0"/>
        <w:adjustRightInd w:val="0"/>
        <w:spacing w:after="0" w:line="240" w:lineRule="auto"/>
        <w:rPr>
          <w:rFonts w:ascii="Times New Roman" w:hAnsi="Times New Roman" w:cs="Times New Roman"/>
          <w:b/>
          <w:i/>
          <w:color w:val="000000"/>
          <w:sz w:val="28"/>
          <w:szCs w:val="28"/>
        </w:rPr>
      </w:pP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i/>
          <w:color w:val="000000"/>
          <w:sz w:val="28"/>
          <w:szCs w:val="28"/>
        </w:rPr>
      </w:pP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sidRPr="00555DB1">
        <w:rPr>
          <w:rFonts w:ascii="Times New Roman" w:hAnsi="Times New Roman" w:cs="Times New Roman"/>
          <w:b/>
          <w:color w:val="000000"/>
          <w:sz w:val="28"/>
          <w:szCs w:val="28"/>
        </w:rPr>
        <w:t xml:space="preserve">IN PARTIAL FULFILLMENT OF THE REQUIREMENT </w:t>
      </w:r>
    </w:p>
    <w:p w:rsidR="00EE23F2" w:rsidRPr="00555DB1" w:rsidRDefault="00EE23F2" w:rsidP="00EE23F2">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rPr>
      </w:pPr>
      <w:r w:rsidRPr="00555DB1">
        <w:rPr>
          <w:rFonts w:ascii="Times New Roman" w:hAnsi="Times New Roman" w:cs="Times New Roman"/>
          <w:b/>
          <w:color w:val="000000"/>
          <w:sz w:val="28"/>
          <w:szCs w:val="28"/>
        </w:rPr>
        <w:t xml:space="preserve">FOR THE AWARD OF HIGHER NATIONAL DIPLOMA (HND) IN ACCOUNTANCY </w:t>
      </w:r>
    </w:p>
    <w:p w:rsidR="00EE23F2" w:rsidRPr="00555DB1" w:rsidRDefault="00EE23F2" w:rsidP="00EE23F2">
      <w:pPr>
        <w:shd w:val="clear" w:color="auto" w:fill="FFFFFF"/>
        <w:autoSpaceDE w:val="0"/>
        <w:autoSpaceDN w:val="0"/>
        <w:adjustRightInd w:val="0"/>
        <w:spacing w:after="0" w:line="480" w:lineRule="auto"/>
        <w:jc w:val="both"/>
        <w:rPr>
          <w:rFonts w:ascii="Times New Roman" w:hAnsi="Times New Roman" w:cs="Times New Roman"/>
          <w:color w:val="000000"/>
          <w:sz w:val="28"/>
          <w:szCs w:val="28"/>
        </w:rPr>
      </w:pPr>
    </w:p>
    <w:p w:rsidR="00EE23F2"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Pr="00555DB1" w:rsidRDefault="00EE23F2" w:rsidP="00EE23F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EE23F2" w:rsidRPr="001B4467" w:rsidRDefault="00EE23F2" w:rsidP="00EE23F2">
      <w:pPr>
        <w:shd w:val="clear" w:color="auto" w:fill="FFFFFF"/>
        <w:autoSpaceDE w:val="0"/>
        <w:autoSpaceDN w:val="0"/>
        <w:adjustRightInd w:val="0"/>
        <w:spacing w:after="0"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MAY, 2025</w:t>
      </w:r>
    </w:p>
    <w:p w:rsidR="00EE23F2" w:rsidRPr="00555DB1" w:rsidRDefault="00EE23F2" w:rsidP="00EE23F2">
      <w:pPr>
        <w:jc w:val="center"/>
        <w:rPr>
          <w:rFonts w:ascii="Times New Roman" w:hAnsi="Times New Roman" w:cs="Times New Roman"/>
          <w:b/>
          <w:sz w:val="24"/>
          <w:szCs w:val="24"/>
        </w:rPr>
      </w:pPr>
      <w:r w:rsidRPr="00555DB1">
        <w:rPr>
          <w:rFonts w:ascii="Times New Roman" w:hAnsi="Times New Roman" w:cs="Times New Roman"/>
          <w:b/>
          <w:sz w:val="28"/>
          <w:szCs w:val="28"/>
        </w:rPr>
        <w:br w:type="page"/>
      </w:r>
      <w:r w:rsidRPr="00555DB1">
        <w:rPr>
          <w:rFonts w:ascii="Times New Roman" w:hAnsi="Times New Roman" w:cs="Times New Roman"/>
          <w:b/>
          <w:sz w:val="24"/>
          <w:szCs w:val="24"/>
        </w:rPr>
        <w:lastRenderedPageBreak/>
        <w:t>CERTIFICATION</w:t>
      </w:r>
    </w:p>
    <w:p w:rsidR="00EE23F2" w:rsidRPr="00555DB1" w:rsidRDefault="00EE23F2" w:rsidP="00EE23F2">
      <w:pPr>
        <w:spacing w:line="480" w:lineRule="auto"/>
        <w:jc w:val="both"/>
        <w:rPr>
          <w:rFonts w:ascii="Times New Roman" w:hAnsi="Times New Roman" w:cs="Times New Roman"/>
          <w:bCs/>
          <w:sz w:val="24"/>
          <w:szCs w:val="24"/>
        </w:rPr>
      </w:pPr>
      <w:r w:rsidRPr="00555DB1">
        <w:rPr>
          <w:rFonts w:ascii="Times New Roman" w:hAnsi="Times New Roman" w:cs="Times New Roman"/>
          <w:sz w:val="24"/>
          <w:szCs w:val="24"/>
        </w:rPr>
        <w:t xml:space="preserve">This is to certify that this study was </w:t>
      </w:r>
      <w:r>
        <w:rPr>
          <w:rFonts w:ascii="Times New Roman" w:hAnsi="Times New Roman" w:cs="Times New Roman"/>
          <w:sz w:val="24"/>
          <w:szCs w:val="24"/>
        </w:rPr>
        <w:t xml:space="preserve">carried out by </w:t>
      </w:r>
      <w:r w:rsidRPr="00AF114A">
        <w:rPr>
          <w:rFonts w:ascii="Times New Roman" w:hAnsi="Times New Roman" w:cs="Times New Roman"/>
          <w:sz w:val="24"/>
          <w:szCs w:val="24"/>
        </w:rPr>
        <w:t xml:space="preserve">ADEWALE TAWAKALITU KIKELOMO </w:t>
      </w:r>
      <w:r w:rsidRPr="00555DB1">
        <w:rPr>
          <w:rFonts w:ascii="Times New Roman" w:hAnsi="Times New Roman" w:cs="Times New Roman"/>
          <w:sz w:val="24"/>
          <w:szCs w:val="24"/>
        </w:rPr>
        <w:t>“</w:t>
      </w:r>
      <w:r w:rsidRPr="00555DB1">
        <w:rPr>
          <w:rFonts w:ascii="Times New Roman" w:hAnsi="Times New Roman" w:cs="Times New Roman"/>
          <w:bCs/>
          <w:sz w:val="24"/>
          <w:szCs w:val="24"/>
        </w:rPr>
        <w:t>An Eva</w:t>
      </w:r>
      <w:r>
        <w:rPr>
          <w:rFonts w:ascii="Times New Roman" w:hAnsi="Times New Roman" w:cs="Times New Roman"/>
          <w:bCs/>
          <w:sz w:val="24"/>
          <w:szCs w:val="24"/>
        </w:rPr>
        <w:t>luation of Financial Reporting a</w:t>
      </w:r>
      <w:r w:rsidRPr="00555DB1">
        <w:rPr>
          <w:rFonts w:ascii="Times New Roman" w:hAnsi="Times New Roman" w:cs="Times New Roman"/>
          <w:bCs/>
          <w:sz w:val="24"/>
          <w:szCs w:val="24"/>
        </w:rPr>
        <w:t xml:space="preserve">nd Interpretation as A Measure for Effective and Efficient Management Appraisals” </w:t>
      </w:r>
      <w:r w:rsidRPr="00555DB1">
        <w:rPr>
          <w:rFonts w:ascii="Times New Roman" w:hAnsi="Times New Roman" w:cs="Times New Roman"/>
          <w:sz w:val="24"/>
          <w:szCs w:val="24"/>
        </w:rPr>
        <w:t xml:space="preserve">has been read and approved as meeting part of the requirements for the award of Higher National Diploma (HND) in Accountancy, Institute of Finance and Management Studies (IFMS), Kwara State Polytechnic, Ilorin </w:t>
      </w:r>
    </w:p>
    <w:p w:rsidR="00EE23F2" w:rsidRPr="00555DB1" w:rsidRDefault="00EE23F2" w:rsidP="00EE23F2">
      <w:pPr>
        <w:spacing w:after="0" w:line="48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sz w:val="24"/>
          <w:szCs w:val="24"/>
        </w:rPr>
        <w:t>……………………………</w:t>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t>………..……………..</w:t>
      </w:r>
    </w:p>
    <w:p w:rsidR="00EE23F2" w:rsidRPr="00555DB1" w:rsidRDefault="00EE23F2" w:rsidP="00EE23F2">
      <w:pPr>
        <w:spacing w:after="0" w:line="240" w:lineRule="auto"/>
        <w:rPr>
          <w:rFonts w:ascii="Times New Roman" w:hAnsi="Times New Roman" w:cs="Times New Roman"/>
          <w:b/>
          <w:sz w:val="24"/>
          <w:szCs w:val="24"/>
        </w:rPr>
      </w:pPr>
      <w:r w:rsidRPr="00555DB1">
        <w:rPr>
          <w:rFonts w:ascii="Times New Roman" w:hAnsi="Times New Roman" w:cs="Times New Roman"/>
          <w:b/>
          <w:sz w:val="24"/>
          <w:szCs w:val="24"/>
        </w:rPr>
        <w:t>SA’AD TUNDE (MR.)</w:t>
      </w:r>
      <w:r w:rsidRPr="00555DB1">
        <w:rPr>
          <w:rFonts w:ascii="Times New Roman" w:hAnsi="Times New Roman" w:cs="Times New Roman"/>
          <w:b/>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b/>
          <w:sz w:val="24"/>
          <w:szCs w:val="24"/>
        </w:rPr>
        <w:t>DATE</w:t>
      </w:r>
    </w:p>
    <w:p w:rsidR="00EE23F2" w:rsidRPr="00555DB1" w:rsidRDefault="00EE23F2" w:rsidP="00EE23F2">
      <w:pPr>
        <w:spacing w:after="0" w:line="240" w:lineRule="auto"/>
        <w:rPr>
          <w:rFonts w:ascii="Times New Roman" w:hAnsi="Times New Roman" w:cs="Times New Roman"/>
          <w:i/>
          <w:sz w:val="24"/>
          <w:szCs w:val="24"/>
        </w:rPr>
      </w:pPr>
      <w:r w:rsidRPr="00555DB1">
        <w:rPr>
          <w:rFonts w:ascii="Times New Roman" w:hAnsi="Times New Roman" w:cs="Times New Roman"/>
          <w:i/>
          <w:sz w:val="24"/>
          <w:szCs w:val="24"/>
        </w:rPr>
        <w:t>(Project Supervisor)</w:t>
      </w: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sz w:val="24"/>
          <w:szCs w:val="24"/>
        </w:rPr>
        <w:t>……………………………</w:t>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t>…………..………….</w:t>
      </w:r>
    </w:p>
    <w:p w:rsidR="00EE23F2" w:rsidRPr="00555DB1" w:rsidRDefault="00EE23F2" w:rsidP="00EE23F2">
      <w:pPr>
        <w:spacing w:after="0" w:line="240" w:lineRule="auto"/>
        <w:rPr>
          <w:rFonts w:ascii="Times New Roman" w:hAnsi="Times New Roman" w:cs="Times New Roman"/>
          <w:b/>
          <w:sz w:val="24"/>
          <w:szCs w:val="24"/>
        </w:rPr>
      </w:pPr>
      <w:r w:rsidRPr="00555DB1">
        <w:rPr>
          <w:rFonts w:ascii="Times New Roman" w:hAnsi="Times New Roman" w:cs="Times New Roman"/>
          <w:b/>
          <w:sz w:val="24"/>
          <w:szCs w:val="24"/>
        </w:rPr>
        <w:t>MR. MOHAMMED K.A.G</w:t>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b/>
          <w:sz w:val="24"/>
          <w:szCs w:val="24"/>
        </w:rPr>
        <w:t>DATE</w:t>
      </w:r>
    </w:p>
    <w:p w:rsidR="00EE23F2" w:rsidRPr="00555DB1" w:rsidRDefault="00EE23F2" w:rsidP="00EE23F2">
      <w:pPr>
        <w:spacing w:after="0" w:line="240" w:lineRule="auto"/>
        <w:rPr>
          <w:rFonts w:ascii="Times New Roman" w:hAnsi="Times New Roman" w:cs="Times New Roman"/>
          <w:i/>
          <w:sz w:val="24"/>
          <w:szCs w:val="24"/>
        </w:rPr>
      </w:pPr>
      <w:r w:rsidRPr="00555DB1">
        <w:rPr>
          <w:rFonts w:ascii="Times New Roman" w:hAnsi="Times New Roman" w:cs="Times New Roman"/>
          <w:i/>
          <w:sz w:val="24"/>
          <w:szCs w:val="24"/>
        </w:rPr>
        <w:t>(Project Coordinator)</w:t>
      </w:r>
    </w:p>
    <w:p w:rsidR="00EE23F2" w:rsidRPr="00555DB1" w:rsidRDefault="00EE23F2" w:rsidP="00EE23F2">
      <w:pPr>
        <w:spacing w:after="0" w:line="240" w:lineRule="auto"/>
        <w:rPr>
          <w:rFonts w:ascii="Times New Roman" w:hAnsi="Times New Roman" w:cs="Times New Roman"/>
          <w:i/>
          <w:sz w:val="24"/>
          <w:szCs w:val="24"/>
        </w:rPr>
      </w:pPr>
    </w:p>
    <w:p w:rsidR="00EE23F2" w:rsidRPr="00555DB1" w:rsidRDefault="00EE23F2" w:rsidP="00EE23F2">
      <w:pPr>
        <w:spacing w:after="0" w:line="240" w:lineRule="auto"/>
        <w:rPr>
          <w:rFonts w:ascii="Times New Roman" w:hAnsi="Times New Roman" w:cs="Times New Roman"/>
          <w:i/>
          <w:sz w:val="24"/>
          <w:szCs w:val="24"/>
        </w:rPr>
      </w:pP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sz w:val="24"/>
          <w:szCs w:val="24"/>
        </w:rPr>
        <w:t>…………………………</w:t>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t>………</w:t>
      </w:r>
      <w:r>
        <w:rPr>
          <w:rFonts w:ascii="Times New Roman" w:hAnsi="Times New Roman" w:cs="Times New Roman"/>
          <w:sz w:val="24"/>
          <w:szCs w:val="24"/>
        </w:rPr>
        <w:t>………</w:t>
      </w:r>
      <w:r w:rsidRPr="00555DB1">
        <w:rPr>
          <w:rFonts w:ascii="Times New Roman" w:hAnsi="Times New Roman" w:cs="Times New Roman"/>
          <w:sz w:val="24"/>
          <w:szCs w:val="24"/>
        </w:rPr>
        <w:t>…….</w:t>
      </w: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b/>
          <w:sz w:val="24"/>
          <w:szCs w:val="24"/>
        </w:rPr>
        <w:t>MR. ABDULAZEEZ Y. O.</w:t>
      </w:r>
      <w:r w:rsidRPr="00555DB1">
        <w:rPr>
          <w:rFonts w:ascii="Times New Roman" w:hAnsi="Times New Roman" w:cs="Times New Roman"/>
          <w:b/>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b/>
          <w:sz w:val="24"/>
          <w:szCs w:val="24"/>
        </w:rPr>
        <w:t>DATE</w:t>
      </w:r>
    </w:p>
    <w:p w:rsidR="00EE23F2" w:rsidRPr="00555DB1" w:rsidRDefault="00EE23F2" w:rsidP="00EE23F2">
      <w:pPr>
        <w:spacing w:after="0" w:line="240" w:lineRule="auto"/>
        <w:rPr>
          <w:rFonts w:ascii="Times New Roman" w:hAnsi="Times New Roman" w:cs="Times New Roman"/>
          <w:i/>
          <w:sz w:val="24"/>
          <w:szCs w:val="24"/>
        </w:rPr>
      </w:pPr>
      <w:r w:rsidRPr="00555DB1">
        <w:rPr>
          <w:rFonts w:ascii="Times New Roman" w:hAnsi="Times New Roman" w:cs="Times New Roman"/>
          <w:i/>
          <w:sz w:val="24"/>
          <w:szCs w:val="24"/>
        </w:rPr>
        <w:t>(Head of Department)</w:t>
      </w: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sz w:val="24"/>
          <w:szCs w:val="24"/>
        </w:rPr>
        <w:t>………………………….</w:t>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r>
      <w:r w:rsidRPr="00555DB1">
        <w:rPr>
          <w:rFonts w:ascii="Times New Roman" w:hAnsi="Times New Roman" w:cs="Times New Roman"/>
          <w:sz w:val="24"/>
          <w:szCs w:val="24"/>
        </w:rPr>
        <w:tab/>
        <w:t>…….</w:t>
      </w:r>
      <w:r>
        <w:rPr>
          <w:rFonts w:ascii="Times New Roman" w:hAnsi="Times New Roman" w:cs="Times New Roman"/>
          <w:sz w:val="24"/>
          <w:szCs w:val="24"/>
        </w:rPr>
        <w:t>……………</w:t>
      </w:r>
      <w:r w:rsidRPr="00555DB1">
        <w:rPr>
          <w:rFonts w:ascii="Times New Roman" w:hAnsi="Times New Roman" w:cs="Times New Roman"/>
          <w:sz w:val="24"/>
          <w:szCs w:val="24"/>
        </w:rPr>
        <w:t>….</w:t>
      </w:r>
    </w:p>
    <w:p w:rsidR="00EE23F2" w:rsidRPr="00555DB1" w:rsidRDefault="00EE23F2" w:rsidP="00EE23F2">
      <w:pPr>
        <w:spacing w:after="0" w:line="240" w:lineRule="auto"/>
        <w:rPr>
          <w:rFonts w:ascii="Times New Roman" w:hAnsi="Times New Roman" w:cs="Times New Roman"/>
          <w:b/>
          <w:bCs/>
          <w:i/>
          <w:sz w:val="24"/>
          <w:szCs w:val="24"/>
        </w:rPr>
      </w:pPr>
      <w:r w:rsidRPr="00555DB1">
        <w:rPr>
          <w:rFonts w:ascii="Times New Roman" w:hAnsi="Times New Roman" w:cs="Times New Roman"/>
          <w:b/>
          <w:bCs/>
          <w:i/>
          <w:sz w:val="24"/>
          <w:szCs w:val="24"/>
        </w:rPr>
        <w:t>DR. YEOSUF ABDULRASAQ (ACA)</w:t>
      </w:r>
      <w:r w:rsidRPr="00555DB1">
        <w:rPr>
          <w:rFonts w:ascii="Times New Roman" w:hAnsi="Times New Roman" w:cs="Times New Roman"/>
          <w:b/>
          <w:bCs/>
          <w:i/>
          <w:sz w:val="24"/>
          <w:szCs w:val="24"/>
        </w:rPr>
        <w:tab/>
      </w:r>
      <w:r w:rsidRPr="00555DB1">
        <w:rPr>
          <w:rFonts w:ascii="Times New Roman" w:hAnsi="Times New Roman" w:cs="Times New Roman"/>
          <w:b/>
          <w:bCs/>
          <w:i/>
          <w:sz w:val="24"/>
          <w:szCs w:val="24"/>
        </w:rPr>
        <w:tab/>
      </w:r>
      <w:r w:rsidRPr="00555DB1">
        <w:rPr>
          <w:rFonts w:ascii="Times New Roman" w:hAnsi="Times New Roman" w:cs="Times New Roman"/>
          <w:b/>
          <w:bCs/>
          <w:i/>
          <w:sz w:val="24"/>
          <w:szCs w:val="24"/>
        </w:rPr>
        <w:tab/>
      </w:r>
      <w:r w:rsidRPr="00555DB1">
        <w:rPr>
          <w:rFonts w:ascii="Times New Roman" w:hAnsi="Times New Roman" w:cs="Times New Roman"/>
          <w:b/>
          <w:bCs/>
          <w:i/>
          <w:sz w:val="24"/>
          <w:szCs w:val="24"/>
        </w:rPr>
        <w:tab/>
      </w:r>
      <w:r w:rsidRPr="00555DB1">
        <w:rPr>
          <w:rFonts w:ascii="Times New Roman" w:hAnsi="Times New Roman" w:cs="Times New Roman"/>
          <w:b/>
          <w:bCs/>
          <w:i/>
          <w:sz w:val="24"/>
          <w:szCs w:val="24"/>
        </w:rPr>
        <w:tab/>
      </w:r>
      <w:r w:rsidRPr="00555DB1">
        <w:rPr>
          <w:rFonts w:ascii="Times New Roman" w:hAnsi="Times New Roman" w:cs="Times New Roman"/>
          <w:b/>
          <w:sz w:val="24"/>
          <w:szCs w:val="24"/>
        </w:rPr>
        <w:t>DATE</w:t>
      </w:r>
    </w:p>
    <w:p w:rsidR="00EE23F2" w:rsidRPr="00555DB1" w:rsidRDefault="00EE23F2" w:rsidP="00EE23F2">
      <w:pPr>
        <w:spacing w:after="0" w:line="240" w:lineRule="auto"/>
        <w:rPr>
          <w:rFonts w:ascii="Times New Roman" w:hAnsi="Times New Roman" w:cs="Times New Roman"/>
          <w:sz w:val="24"/>
          <w:szCs w:val="24"/>
        </w:rPr>
      </w:pPr>
      <w:r w:rsidRPr="00555DB1">
        <w:rPr>
          <w:rFonts w:ascii="Times New Roman" w:hAnsi="Times New Roman" w:cs="Times New Roman"/>
          <w:i/>
          <w:sz w:val="24"/>
          <w:szCs w:val="24"/>
        </w:rPr>
        <w:t xml:space="preserve"> (External Examiner)</w:t>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r w:rsidRPr="00555DB1">
        <w:rPr>
          <w:rFonts w:ascii="Times New Roman" w:hAnsi="Times New Roman" w:cs="Times New Roman"/>
          <w:i/>
          <w:sz w:val="24"/>
          <w:szCs w:val="24"/>
        </w:rPr>
        <w:tab/>
      </w:r>
    </w:p>
    <w:p w:rsidR="00EE23F2" w:rsidRPr="00555DB1" w:rsidRDefault="00EE23F2" w:rsidP="00EE23F2">
      <w:pPr>
        <w:spacing w:after="0" w:line="240" w:lineRule="auto"/>
        <w:rPr>
          <w:rFonts w:ascii="Times New Roman" w:hAnsi="Times New Roman" w:cs="Times New Roman"/>
          <w:iCs/>
          <w:sz w:val="24"/>
          <w:szCs w:val="24"/>
        </w:rPr>
      </w:pPr>
    </w:p>
    <w:p w:rsidR="00EE23F2" w:rsidRPr="00555DB1" w:rsidRDefault="00EE23F2" w:rsidP="00EE23F2">
      <w:pPr>
        <w:rPr>
          <w:rFonts w:ascii="Times New Roman" w:hAnsi="Times New Roman" w:cs="Times New Roman"/>
          <w:b/>
          <w:sz w:val="24"/>
          <w:szCs w:val="24"/>
        </w:rPr>
      </w:pPr>
      <w:r w:rsidRPr="00555DB1">
        <w:rPr>
          <w:rFonts w:ascii="Times New Roman" w:hAnsi="Times New Roman" w:cs="Times New Roman"/>
          <w:b/>
          <w:sz w:val="24"/>
          <w:szCs w:val="24"/>
        </w:rPr>
        <w:br w:type="page"/>
      </w:r>
    </w:p>
    <w:p w:rsidR="00EE23F2" w:rsidRPr="00555DB1" w:rsidRDefault="00EE23F2" w:rsidP="00EE23F2">
      <w:pPr>
        <w:spacing w:after="0" w:line="360" w:lineRule="auto"/>
        <w:jc w:val="center"/>
        <w:rPr>
          <w:rFonts w:ascii="Times New Roman" w:hAnsi="Times New Roman" w:cs="Times New Roman"/>
          <w:sz w:val="24"/>
          <w:szCs w:val="24"/>
        </w:rPr>
      </w:pPr>
      <w:r w:rsidRPr="00555DB1">
        <w:rPr>
          <w:rFonts w:ascii="Times New Roman" w:hAnsi="Times New Roman" w:cs="Times New Roman"/>
          <w:b/>
          <w:sz w:val="24"/>
          <w:szCs w:val="24"/>
        </w:rPr>
        <w:lastRenderedPageBreak/>
        <w:t>DEDICATION</w:t>
      </w:r>
    </w:p>
    <w:p w:rsidR="00EE23F2" w:rsidRDefault="00EE23F2" w:rsidP="00EE23F2">
      <w:pPr>
        <w:spacing w:after="0" w:line="360" w:lineRule="auto"/>
        <w:jc w:val="center"/>
        <w:rPr>
          <w:rFonts w:ascii="Times New Roman" w:hAnsi="Times New Roman" w:cs="Times New Roman"/>
          <w:b/>
          <w:sz w:val="24"/>
          <w:szCs w:val="24"/>
        </w:rPr>
      </w:pPr>
    </w:p>
    <w:p w:rsidR="00EE23F2" w:rsidRPr="00B15034" w:rsidRDefault="00EE23F2" w:rsidP="00EE23F2">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Almighty God.</w:t>
      </w: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jc w:val="center"/>
        <w:rPr>
          <w:rFonts w:ascii="Times New Roman" w:hAnsi="Times New Roman" w:cs="Times New Roman"/>
          <w:b/>
          <w:sz w:val="24"/>
          <w:szCs w:val="24"/>
        </w:rPr>
      </w:pPr>
    </w:p>
    <w:p w:rsidR="00EE23F2" w:rsidRDefault="00EE23F2" w:rsidP="00EE23F2">
      <w:pPr>
        <w:spacing w:after="0" w:line="360" w:lineRule="auto"/>
        <w:rPr>
          <w:rFonts w:ascii="Times New Roman" w:hAnsi="Times New Roman" w:cs="Times New Roman"/>
          <w:b/>
          <w:sz w:val="24"/>
          <w:szCs w:val="24"/>
        </w:rPr>
      </w:pPr>
    </w:p>
    <w:p w:rsidR="00EE23F2" w:rsidRDefault="00EE23F2" w:rsidP="00EE23F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E23F2" w:rsidRDefault="00EE23F2" w:rsidP="00EE23F2">
      <w:pPr>
        <w:spacing w:after="0" w:line="360" w:lineRule="auto"/>
        <w:jc w:val="center"/>
        <w:rPr>
          <w:rFonts w:ascii="Times New Roman" w:hAnsi="Times New Roman" w:cs="Times New Roman"/>
          <w:sz w:val="24"/>
          <w:szCs w:val="24"/>
        </w:rPr>
      </w:pPr>
      <w:r w:rsidRPr="00555DB1">
        <w:rPr>
          <w:rFonts w:ascii="Times New Roman" w:hAnsi="Times New Roman" w:cs="Times New Roman"/>
          <w:b/>
          <w:sz w:val="24"/>
          <w:szCs w:val="24"/>
        </w:rPr>
        <w:lastRenderedPageBreak/>
        <w:t>ACKNOWLEDGMENT</w:t>
      </w:r>
    </w:p>
    <w:p w:rsidR="00EE23F2" w:rsidRPr="00B15034" w:rsidRDefault="00EE23F2" w:rsidP="00EE23F2">
      <w:pPr>
        <w:spacing w:after="160" w:line="480" w:lineRule="auto"/>
        <w:jc w:val="both"/>
        <w:rPr>
          <w:rFonts w:ascii="Times New Roman" w:hAnsi="Times New Roman" w:cs="Times New Roman"/>
          <w:sz w:val="24"/>
          <w:szCs w:val="24"/>
        </w:rPr>
      </w:pPr>
      <w:r w:rsidRPr="00B15034">
        <w:rPr>
          <w:rFonts w:ascii="Times New Roman" w:hAnsi="Times New Roman" w:cs="Times New Roman"/>
          <w:sz w:val="24"/>
          <w:szCs w:val="24"/>
        </w:rPr>
        <w:t xml:space="preserve">All praise and glory be to the Almighty God for His divine protection, abundant grace, sound health, and the wisdom granted to me throughout the course of this project. I am deeply grateful to Him for enabling me to begin and successfully complete this work. May all </w:t>
      </w:r>
      <w:proofErr w:type="spellStart"/>
      <w:r w:rsidRPr="00B15034">
        <w:rPr>
          <w:rFonts w:ascii="Times New Roman" w:hAnsi="Times New Roman" w:cs="Times New Roman"/>
          <w:sz w:val="24"/>
          <w:szCs w:val="24"/>
        </w:rPr>
        <w:t>honour</w:t>
      </w:r>
      <w:proofErr w:type="spellEnd"/>
      <w:r w:rsidRPr="00B15034">
        <w:rPr>
          <w:rFonts w:ascii="Times New Roman" w:hAnsi="Times New Roman" w:cs="Times New Roman"/>
          <w:sz w:val="24"/>
          <w:szCs w:val="24"/>
        </w:rPr>
        <w:t xml:space="preserve">, adoration, and thanksgiving be ascribed unto Him </w:t>
      </w:r>
      <w:proofErr w:type="gramStart"/>
      <w:r w:rsidRPr="00B15034">
        <w:rPr>
          <w:rFonts w:ascii="Times New Roman" w:hAnsi="Times New Roman" w:cs="Times New Roman"/>
          <w:sz w:val="24"/>
          <w:szCs w:val="24"/>
        </w:rPr>
        <w:t>forever.</w:t>
      </w:r>
      <w:proofErr w:type="gramEnd"/>
    </w:p>
    <w:p w:rsidR="00EE23F2" w:rsidRPr="00B15034" w:rsidRDefault="00EE23F2" w:rsidP="00EE23F2">
      <w:pPr>
        <w:spacing w:after="160" w:line="480" w:lineRule="auto"/>
        <w:jc w:val="both"/>
        <w:rPr>
          <w:rFonts w:ascii="Times New Roman" w:hAnsi="Times New Roman" w:cs="Times New Roman"/>
          <w:sz w:val="24"/>
          <w:szCs w:val="24"/>
        </w:rPr>
      </w:pPr>
      <w:r w:rsidRPr="00B15034">
        <w:rPr>
          <w:rFonts w:ascii="Times New Roman" w:hAnsi="Times New Roman" w:cs="Times New Roman"/>
          <w:sz w:val="24"/>
          <w:szCs w:val="24"/>
        </w:rPr>
        <w:t xml:space="preserve">I sincerely appreciate my supervisor, Mr. </w:t>
      </w:r>
      <w:proofErr w:type="spellStart"/>
      <w:r w:rsidRPr="00B15034">
        <w:rPr>
          <w:rFonts w:ascii="Times New Roman" w:hAnsi="Times New Roman" w:cs="Times New Roman"/>
          <w:sz w:val="24"/>
          <w:szCs w:val="24"/>
        </w:rPr>
        <w:t>Sa’ad</w:t>
      </w:r>
      <w:proofErr w:type="spellEnd"/>
      <w:r w:rsidRPr="00B15034">
        <w:rPr>
          <w:rFonts w:ascii="Times New Roman" w:hAnsi="Times New Roman" w:cs="Times New Roman"/>
          <w:sz w:val="24"/>
          <w:szCs w:val="24"/>
        </w:rPr>
        <w:t xml:space="preserve"> </w:t>
      </w:r>
      <w:proofErr w:type="spellStart"/>
      <w:r w:rsidRPr="00B15034">
        <w:rPr>
          <w:rFonts w:ascii="Times New Roman" w:hAnsi="Times New Roman" w:cs="Times New Roman"/>
          <w:sz w:val="24"/>
          <w:szCs w:val="24"/>
        </w:rPr>
        <w:t>Tunde</w:t>
      </w:r>
      <w:proofErr w:type="spellEnd"/>
      <w:r w:rsidRPr="00B15034">
        <w:rPr>
          <w:rFonts w:ascii="Times New Roman" w:hAnsi="Times New Roman" w:cs="Times New Roman"/>
          <w:sz w:val="24"/>
          <w:szCs w:val="24"/>
        </w:rPr>
        <w:t>, for his diligent guidance, detailed reviews, and valuable corrections throughout the project. My heartfelt thanks also go to the amiable Head of Department (HOD), my Project Coordinator, and all the lecturers and staff of the Accountancy Department, Kwara State Polytechnic, Ilorin, for their posi</w:t>
      </w:r>
      <w:r>
        <w:rPr>
          <w:rFonts w:ascii="Times New Roman" w:hAnsi="Times New Roman" w:cs="Times New Roman"/>
          <w:sz w:val="24"/>
          <w:szCs w:val="24"/>
        </w:rPr>
        <w:t>tive contributions and support.</w:t>
      </w:r>
    </w:p>
    <w:p w:rsidR="00EE23F2" w:rsidRPr="00B15034" w:rsidRDefault="00EE23F2" w:rsidP="00EE23F2">
      <w:pPr>
        <w:spacing w:after="160" w:line="480" w:lineRule="auto"/>
        <w:jc w:val="both"/>
        <w:rPr>
          <w:rFonts w:ascii="Times New Roman" w:hAnsi="Times New Roman" w:cs="Times New Roman"/>
          <w:sz w:val="24"/>
          <w:szCs w:val="24"/>
        </w:rPr>
      </w:pPr>
      <w:r w:rsidRPr="00B15034">
        <w:rPr>
          <w:rFonts w:ascii="Times New Roman" w:hAnsi="Times New Roman" w:cs="Times New Roman"/>
          <w:sz w:val="24"/>
          <w:szCs w:val="24"/>
        </w:rPr>
        <w:t xml:space="preserve">I am especially grateful to my loving parents, Mr. and Mrs. </w:t>
      </w:r>
      <w:proofErr w:type="spellStart"/>
      <w:r w:rsidRPr="00B15034">
        <w:rPr>
          <w:rFonts w:ascii="Times New Roman" w:hAnsi="Times New Roman" w:cs="Times New Roman"/>
          <w:sz w:val="24"/>
          <w:szCs w:val="24"/>
        </w:rPr>
        <w:t>Adewale</w:t>
      </w:r>
      <w:proofErr w:type="spellEnd"/>
      <w:r w:rsidRPr="00B15034">
        <w:rPr>
          <w:rFonts w:ascii="Times New Roman" w:hAnsi="Times New Roman" w:cs="Times New Roman"/>
          <w:sz w:val="24"/>
          <w:szCs w:val="24"/>
        </w:rPr>
        <w:t>, for their moral and emotional support. May the Almighty God bless them with long life and good health to enjoy th</w:t>
      </w:r>
      <w:r>
        <w:rPr>
          <w:rFonts w:ascii="Times New Roman" w:hAnsi="Times New Roman" w:cs="Times New Roman"/>
          <w:sz w:val="24"/>
          <w:szCs w:val="24"/>
        </w:rPr>
        <w:t xml:space="preserve">e fruits of their </w:t>
      </w:r>
      <w:proofErr w:type="spellStart"/>
      <w:proofErr w:type="gramStart"/>
      <w:r>
        <w:rPr>
          <w:rFonts w:ascii="Times New Roman" w:hAnsi="Times New Roman" w:cs="Times New Roman"/>
          <w:sz w:val="24"/>
          <w:szCs w:val="24"/>
        </w:rPr>
        <w:t>labour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Amen.</w:t>
      </w:r>
    </w:p>
    <w:p w:rsidR="00EE23F2" w:rsidRPr="00B15034" w:rsidRDefault="00EE23F2" w:rsidP="00EE23F2">
      <w:pPr>
        <w:spacing w:after="160" w:line="480" w:lineRule="auto"/>
        <w:jc w:val="both"/>
        <w:rPr>
          <w:rFonts w:ascii="Times New Roman" w:hAnsi="Times New Roman" w:cs="Times New Roman"/>
          <w:sz w:val="24"/>
          <w:szCs w:val="24"/>
        </w:rPr>
      </w:pPr>
      <w:r w:rsidRPr="00B15034">
        <w:rPr>
          <w:rFonts w:ascii="Times New Roman" w:hAnsi="Times New Roman" w:cs="Times New Roman"/>
          <w:sz w:val="24"/>
          <w:szCs w:val="24"/>
        </w:rPr>
        <w:t>To my dearest husband, words are not enough to express my gratitude. You stood by me through every challenge, offering unwavering moral and financial support. I truly appreciate your love and sacrifices. May the Almighty continue to b</w:t>
      </w:r>
      <w:r>
        <w:rPr>
          <w:rFonts w:ascii="Times New Roman" w:hAnsi="Times New Roman" w:cs="Times New Roman"/>
          <w:sz w:val="24"/>
          <w:szCs w:val="24"/>
        </w:rPr>
        <w:t xml:space="preserve">less and uplift you </w:t>
      </w:r>
      <w:proofErr w:type="gramStart"/>
      <w:r>
        <w:rPr>
          <w:rFonts w:ascii="Times New Roman" w:hAnsi="Times New Roman" w:cs="Times New Roman"/>
          <w:sz w:val="24"/>
          <w:szCs w:val="24"/>
        </w:rPr>
        <w:t>abundantly.</w:t>
      </w:r>
      <w:proofErr w:type="gramEnd"/>
    </w:p>
    <w:p w:rsidR="00EE23F2" w:rsidRDefault="00EE23F2" w:rsidP="00EE23F2">
      <w:pPr>
        <w:spacing w:after="160" w:line="480" w:lineRule="auto"/>
        <w:jc w:val="both"/>
        <w:rPr>
          <w:rFonts w:ascii="Times New Roman" w:hAnsi="Times New Roman" w:cs="Times New Roman"/>
          <w:sz w:val="24"/>
          <w:szCs w:val="24"/>
        </w:rPr>
      </w:pPr>
      <w:r w:rsidRPr="00B15034">
        <w:rPr>
          <w:rFonts w:ascii="Times New Roman" w:hAnsi="Times New Roman" w:cs="Times New Roman"/>
          <w:sz w:val="24"/>
          <w:szCs w:val="24"/>
        </w:rPr>
        <w:t xml:space="preserve">Lastly, I extend my warm appreciation to all my friends for their love and encouragement. I love you all dearly. </w:t>
      </w:r>
      <w:r>
        <w:rPr>
          <w:rFonts w:ascii="Times New Roman" w:hAnsi="Times New Roman" w:cs="Times New Roman"/>
          <w:sz w:val="24"/>
          <w:szCs w:val="24"/>
        </w:rPr>
        <w:br w:type="page"/>
      </w:r>
    </w:p>
    <w:p w:rsidR="00EE23F2" w:rsidRPr="007F5785" w:rsidRDefault="00EE23F2" w:rsidP="00EE23F2">
      <w:pPr>
        <w:spacing w:after="0" w:line="360" w:lineRule="auto"/>
        <w:jc w:val="center"/>
        <w:rPr>
          <w:rFonts w:ascii="Times New Roman" w:hAnsi="Times New Roman" w:cs="Times New Roman"/>
          <w:sz w:val="24"/>
          <w:szCs w:val="24"/>
        </w:rPr>
      </w:pPr>
      <w:r w:rsidRPr="00555DB1">
        <w:rPr>
          <w:rFonts w:ascii="Times New Roman" w:hAnsi="Times New Roman" w:cs="Times New Roman"/>
          <w:b/>
          <w:sz w:val="24"/>
          <w:szCs w:val="24"/>
        </w:rPr>
        <w:lastRenderedPageBreak/>
        <w:t>TABLE OF CONTENTS</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Title Page</w:t>
      </w:r>
      <w:r w:rsidRPr="00555DB1">
        <w:rPr>
          <w:rFonts w:ascii="Times New Roman" w:hAnsi="Times New Roman" w:cs="Times New Roman"/>
          <w:sz w:val="24"/>
          <w:szCs w:val="24"/>
        </w:rPr>
        <w:tab/>
      </w:r>
      <w:proofErr w:type="spellStart"/>
      <w:r w:rsidRPr="00555DB1">
        <w:rPr>
          <w:rFonts w:ascii="Times New Roman" w:hAnsi="Times New Roman" w:cs="Times New Roman"/>
          <w:sz w:val="24"/>
          <w:szCs w:val="24"/>
        </w:rPr>
        <w:t>i</w:t>
      </w:r>
      <w:proofErr w:type="spellEnd"/>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Certification</w:t>
      </w:r>
      <w:r w:rsidRPr="00555DB1">
        <w:rPr>
          <w:rFonts w:ascii="Times New Roman" w:hAnsi="Times New Roman" w:cs="Times New Roman"/>
          <w:sz w:val="24"/>
          <w:szCs w:val="24"/>
        </w:rPr>
        <w:tab/>
        <w:t>ii</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Dedication</w:t>
      </w:r>
      <w:r w:rsidRPr="00555DB1">
        <w:rPr>
          <w:rFonts w:ascii="Times New Roman" w:hAnsi="Times New Roman" w:cs="Times New Roman"/>
          <w:sz w:val="24"/>
          <w:szCs w:val="24"/>
        </w:rPr>
        <w:tab/>
        <w:t>iii</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Acknowledgment</w:t>
      </w:r>
      <w:r w:rsidRPr="00555DB1">
        <w:rPr>
          <w:rFonts w:ascii="Times New Roman" w:hAnsi="Times New Roman" w:cs="Times New Roman"/>
          <w:sz w:val="24"/>
          <w:szCs w:val="24"/>
        </w:rPr>
        <w:tab/>
      </w:r>
      <w:proofErr w:type="gramStart"/>
      <w:r w:rsidRPr="00555DB1">
        <w:rPr>
          <w:rFonts w:ascii="Times New Roman" w:hAnsi="Times New Roman" w:cs="Times New Roman"/>
          <w:sz w:val="24"/>
          <w:szCs w:val="24"/>
        </w:rPr>
        <w:t>iv</w:t>
      </w:r>
      <w:proofErr w:type="gramEnd"/>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of Content</w:t>
      </w:r>
      <w:r w:rsidRPr="00555DB1">
        <w:rPr>
          <w:rFonts w:ascii="Times New Roman" w:hAnsi="Times New Roman" w:cs="Times New Roman"/>
          <w:sz w:val="24"/>
          <w:szCs w:val="24"/>
        </w:rPr>
        <w:tab/>
      </w:r>
      <w:proofErr w:type="gramStart"/>
      <w:r w:rsidRPr="00555DB1">
        <w:rPr>
          <w:rFonts w:ascii="Times New Roman" w:hAnsi="Times New Roman" w:cs="Times New Roman"/>
          <w:sz w:val="24"/>
          <w:szCs w:val="24"/>
        </w:rPr>
        <w:t>v</w:t>
      </w:r>
      <w:r>
        <w:rPr>
          <w:rFonts w:ascii="Times New Roman" w:hAnsi="Times New Roman" w:cs="Times New Roman"/>
          <w:sz w:val="24"/>
          <w:szCs w:val="24"/>
        </w:rPr>
        <w:t>i</w:t>
      </w:r>
      <w:proofErr w:type="gramEnd"/>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CHAPTER ONE</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 xml:space="preserve">1.1 </w:t>
      </w:r>
      <w:r w:rsidRPr="00555DB1">
        <w:rPr>
          <w:rFonts w:ascii="Times New Roman" w:hAnsi="Times New Roman" w:cs="Times New Roman"/>
          <w:sz w:val="24"/>
          <w:szCs w:val="24"/>
        </w:rPr>
        <w:tab/>
        <w:t>BACKGROUND TO THE STUDY</w:t>
      </w:r>
      <w:r w:rsidRPr="00555DB1">
        <w:rPr>
          <w:rFonts w:ascii="Times New Roman" w:hAnsi="Times New Roman" w:cs="Times New Roman"/>
          <w:sz w:val="24"/>
          <w:szCs w:val="24"/>
        </w:rPr>
        <w:tab/>
        <w:t>1</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 xml:space="preserve">1.2 </w:t>
      </w:r>
      <w:r w:rsidRPr="00555DB1">
        <w:rPr>
          <w:rFonts w:ascii="Times New Roman" w:hAnsi="Times New Roman" w:cs="Times New Roman"/>
          <w:sz w:val="24"/>
          <w:szCs w:val="24"/>
        </w:rPr>
        <w:tab/>
        <w:t>STATEMENT OF THE PROBLEM</w:t>
      </w:r>
      <w:r w:rsidRPr="00555DB1">
        <w:rPr>
          <w:rFonts w:ascii="Times New Roman" w:hAnsi="Times New Roman" w:cs="Times New Roman"/>
          <w:sz w:val="24"/>
          <w:szCs w:val="24"/>
        </w:rPr>
        <w:tab/>
        <w:t>4</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OBJECTIVE OF THE STUDY</w:t>
      </w:r>
      <w:r>
        <w:rPr>
          <w:rFonts w:ascii="Times New Roman" w:hAnsi="Times New Roman" w:cs="Times New Roman"/>
          <w:sz w:val="24"/>
          <w:szCs w:val="24"/>
        </w:rPr>
        <w:tab/>
        <w:t>5</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 xml:space="preserve">1.4 </w:t>
      </w:r>
      <w:r w:rsidRPr="00555DB1">
        <w:rPr>
          <w:rFonts w:ascii="Times New Roman" w:hAnsi="Times New Roman" w:cs="Times New Roman"/>
          <w:sz w:val="24"/>
          <w:szCs w:val="24"/>
        </w:rPr>
        <w:tab/>
        <w:t>SIGNIFICANCE OF THE STUDY</w:t>
      </w:r>
      <w:r w:rsidRPr="00555DB1">
        <w:rPr>
          <w:rFonts w:ascii="Times New Roman" w:hAnsi="Times New Roman" w:cs="Times New Roman"/>
          <w:sz w:val="24"/>
          <w:szCs w:val="24"/>
        </w:rPr>
        <w:tab/>
        <w:t>5</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RESEARCH HYPOTHESES</w:t>
      </w:r>
      <w:r>
        <w:rPr>
          <w:rFonts w:ascii="Times New Roman" w:hAnsi="Times New Roman" w:cs="Times New Roman"/>
          <w:sz w:val="24"/>
          <w:szCs w:val="24"/>
        </w:rPr>
        <w:tab/>
        <w:t>6</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SCOPE OF THE STUDY</w:t>
      </w:r>
      <w:r>
        <w:rPr>
          <w:rFonts w:ascii="Times New Roman" w:hAnsi="Times New Roman" w:cs="Times New Roman"/>
          <w:sz w:val="24"/>
          <w:szCs w:val="24"/>
        </w:rPr>
        <w:tab/>
        <w:t>6</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LIMITATION OF THE STUDY</w:t>
      </w:r>
      <w:r>
        <w:rPr>
          <w:rFonts w:ascii="Times New Roman" w:hAnsi="Times New Roman" w:cs="Times New Roman"/>
          <w:sz w:val="24"/>
          <w:szCs w:val="24"/>
        </w:rPr>
        <w:tab/>
        <w:t>7</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1.8</w:t>
      </w:r>
      <w:r w:rsidRPr="00555DB1">
        <w:rPr>
          <w:rFonts w:ascii="Times New Roman" w:hAnsi="Times New Roman" w:cs="Times New Roman"/>
          <w:sz w:val="24"/>
          <w:szCs w:val="24"/>
        </w:rPr>
        <w:tab/>
        <w:t>STATE</w:t>
      </w:r>
      <w:r>
        <w:rPr>
          <w:rFonts w:ascii="Times New Roman" w:hAnsi="Times New Roman" w:cs="Times New Roman"/>
          <w:sz w:val="24"/>
          <w:szCs w:val="24"/>
        </w:rPr>
        <w:t>MENT OF RESEARCH QUESTIONS</w:t>
      </w:r>
      <w:r>
        <w:rPr>
          <w:rFonts w:ascii="Times New Roman" w:hAnsi="Times New Roman" w:cs="Times New Roman"/>
          <w:sz w:val="24"/>
          <w:szCs w:val="24"/>
        </w:rPr>
        <w:tab/>
        <w:t>7</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Pr>
          <w:rFonts w:ascii="Times New Roman" w:hAnsi="Times New Roman" w:cs="Times New Roman"/>
          <w:sz w:val="24"/>
          <w:szCs w:val="24"/>
        </w:rPr>
        <w:tab/>
        <w:t>8</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PLAN OF THE STUDY</w:t>
      </w:r>
      <w:r>
        <w:rPr>
          <w:rFonts w:ascii="Times New Roman" w:hAnsi="Times New Roman" w:cs="Times New Roman"/>
          <w:sz w:val="24"/>
          <w:szCs w:val="24"/>
        </w:rPr>
        <w:tab/>
        <w:t>8</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CHAPTER TWO</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LITERATURE REVIEW</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t>10</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t>11</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r>
        <w:rPr>
          <w:rFonts w:ascii="Times New Roman" w:hAnsi="Times New Roman" w:cs="Times New Roman"/>
          <w:sz w:val="24"/>
          <w:szCs w:val="24"/>
        </w:rPr>
        <w:tab/>
        <w:t>12</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t>13</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lastRenderedPageBreak/>
        <w:t>CHAPTER THREE</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RESEARCH METHODOLOGY</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3.1</w:t>
      </w:r>
      <w:r w:rsidRPr="00555DB1">
        <w:rPr>
          <w:rFonts w:ascii="Times New Roman" w:hAnsi="Times New Roman" w:cs="Times New Roman"/>
          <w:sz w:val="24"/>
          <w:szCs w:val="24"/>
        </w:rPr>
        <w:tab/>
        <w:t>INTRODUCTION</w:t>
      </w:r>
      <w:r w:rsidRPr="00555DB1">
        <w:rPr>
          <w:rFonts w:ascii="Times New Roman" w:hAnsi="Times New Roman" w:cs="Times New Roman"/>
          <w:sz w:val="24"/>
          <w:szCs w:val="24"/>
        </w:rPr>
        <w:tab/>
      </w:r>
      <w:r>
        <w:rPr>
          <w:rFonts w:ascii="Times New Roman" w:hAnsi="Times New Roman" w:cs="Times New Roman"/>
          <w:sz w:val="24"/>
          <w:szCs w:val="24"/>
        </w:rPr>
        <w:t>35</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3.2</w:t>
      </w:r>
      <w:r w:rsidRPr="00555DB1">
        <w:rPr>
          <w:rFonts w:ascii="Times New Roman" w:hAnsi="Times New Roman" w:cs="Times New Roman"/>
          <w:sz w:val="24"/>
          <w:szCs w:val="24"/>
        </w:rPr>
        <w:tab/>
        <w:t>RESEARCH DESIGN</w:t>
      </w:r>
      <w:r w:rsidRPr="00555DB1">
        <w:rPr>
          <w:rFonts w:ascii="Times New Roman" w:hAnsi="Times New Roman" w:cs="Times New Roman"/>
          <w:sz w:val="24"/>
          <w:szCs w:val="24"/>
        </w:rPr>
        <w:tab/>
      </w:r>
      <w:r>
        <w:rPr>
          <w:rFonts w:ascii="Times New Roman" w:hAnsi="Times New Roman" w:cs="Times New Roman"/>
          <w:sz w:val="24"/>
          <w:szCs w:val="24"/>
        </w:rPr>
        <w:t>35</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3.3</w:t>
      </w:r>
      <w:r w:rsidRPr="00555DB1">
        <w:rPr>
          <w:rFonts w:ascii="Times New Roman" w:hAnsi="Times New Roman" w:cs="Times New Roman"/>
          <w:sz w:val="24"/>
          <w:szCs w:val="24"/>
        </w:rPr>
        <w:tab/>
        <w:t>SOURCES OF DATA COLLECTION</w:t>
      </w:r>
      <w:r w:rsidRPr="00555DB1">
        <w:rPr>
          <w:rFonts w:ascii="Times New Roman" w:hAnsi="Times New Roman" w:cs="Times New Roman"/>
          <w:sz w:val="24"/>
          <w:szCs w:val="24"/>
        </w:rPr>
        <w:tab/>
      </w:r>
      <w:r>
        <w:rPr>
          <w:rFonts w:ascii="Times New Roman" w:hAnsi="Times New Roman" w:cs="Times New Roman"/>
          <w:sz w:val="24"/>
          <w:szCs w:val="24"/>
        </w:rPr>
        <w:t>35</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3.4</w:t>
      </w:r>
      <w:r w:rsidRPr="00555DB1">
        <w:rPr>
          <w:rFonts w:ascii="Times New Roman" w:hAnsi="Times New Roman" w:cs="Times New Roman"/>
          <w:sz w:val="24"/>
          <w:szCs w:val="24"/>
        </w:rPr>
        <w:tab/>
        <w:t>METHOD OF DATA ANALYSIS</w:t>
      </w:r>
      <w:r w:rsidRPr="00555DB1">
        <w:rPr>
          <w:rFonts w:ascii="Times New Roman" w:hAnsi="Times New Roman" w:cs="Times New Roman"/>
          <w:sz w:val="24"/>
          <w:szCs w:val="24"/>
        </w:rPr>
        <w:tab/>
      </w:r>
      <w:r>
        <w:rPr>
          <w:rFonts w:ascii="Times New Roman" w:hAnsi="Times New Roman" w:cs="Times New Roman"/>
          <w:sz w:val="24"/>
          <w:szCs w:val="24"/>
        </w:rPr>
        <w:t>36</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3.5</w:t>
      </w:r>
      <w:r w:rsidRPr="00555DB1">
        <w:rPr>
          <w:rFonts w:ascii="Times New Roman" w:hAnsi="Times New Roman" w:cs="Times New Roman"/>
          <w:sz w:val="24"/>
          <w:szCs w:val="24"/>
        </w:rPr>
        <w:tab/>
        <w:t>SAMPLE SIZE AND SAMPLING TECHNIQUES</w:t>
      </w:r>
      <w:r w:rsidRPr="00555DB1">
        <w:rPr>
          <w:rFonts w:ascii="Times New Roman" w:hAnsi="Times New Roman" w:cs="Times New Roman"/>
          <w:sz w:val="24"/>
          <w:szCs w:val="24"/>
        </w:rPr>
        <w:tab/>
      </w:r>
      <w:r>
        <w:rPr>
          <w:rFonts w:ascii="Times New Roman" w:hAnsi="Times New Roman" w:cs="Times New Roman"/>
          <w:sz w:val="24"/>
          <w:szCs w:val="24"/>
        </w:rPr>
        <w:t>37</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3.6</w:t>
      </w:r>
      <w:r w:rsidRPr="00555DB1">
        <w:rPr>
          <w:rFonts w:ascii="Times New Roman" w:hAnsi="Times New Roman" w:cs="Times New Roman"/>
          <w:sz w:val="24"/>
          <w:szCs w:val="24"/>
        </w:rPr>
        <w:tab/>
        <w:t>POPULATION OF THE STUDY</w:t>
      </w:r>
      <w:r w:rsidRPr="00555DB1">
        <w:rPr>
          <w:rFonts w:ascii="Times New Roman" w:hAnsi="Times New Roman" w:cs="Times New Roman"/>
          <w:sz w:val="24"/>
          <w:szCs w:val="24"/>
        </w:rPr>
        <w:tab/>
      </w:r>
      <w:r>
        <w:rPr>
          <w:rFonts w:ascii="Times New Roman" w:hAnsi="Times New Roman" w:cs="Times New Roman"/>
          <w:sz w:val="24"/>
          <w:szCs w:val="24"/>
        </w:rPr>
        <w:t>38</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3.7</w:t>
      </w:r>
      <w:r w:rsidRPr="00555DB1">
        <w:rPr>
          <w:rFonts w:ascii="Times New Roman" w:hAnsi="Times New Roman" w:cs="Times New Roman"/>
          <w:sz w:val="24"/>
          <w:szCs w:val="24"/>
        </w:rPr>
        <w:tab/>
        <w:t>RESEARCH INSTRUMENT</w:t>
      </w:r>
      <w:r w:rsidRPr="00555DB1">
        <w:rPr>
          <w:rFonts w:ascii="Times New Roman" w:hAnsi="Times New Roman" w:cs="Times New Roman"/>
          <w:sz w:val="24"/>
          <w:szCs w:val="24"/>
        </w:rPr>
        <w:tab/>
      </w:r>
      <w:r>
        <w:rPr>
          <w:rFonts w:ascii="Times New Roman" w:hAnsi="Times New Roman" w:cs="Times New Roman"/>
          <w:sz w:val="24"/>
          <w:szCs w:val="24"/>
        </w:rPr>
        <w:t>38</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3.8</w:t>
      </w:r>
      <w:r w:rsidRPr="00555DB1">
        <w:rPr>
          <w:rFonts w:ascii="Times New Roman" w:hAnsi="Times New Roman" w:cs="Times New Roman"/>
          <w:sz w:val="24"/>
          <w:szCs w:val="24"/>
        </w:rPr>
        <w:tab/>
        <w:t>MODEL SPECIFICATION</w:t>
      </w:r>
      <w:r w:rsidRPr="00555DB1">
        <w:rPr>
          <w:rFonts w:ascii="Times New Roman" w:hAnsi="Times New Roman" w:cs="Times New Roman"/>
          <w:sz w:val="24"/>
          <w:szCs w:val="24"/>
        </w:rPr>
        <w:tab/>
      </w:r>
      <w:r>
        <w:rPr>
          <w:rFonts w:ascii="Times New Roman" w:hAnsi="Times New Roman" w:cs="Times New Roman"/>
          <w:sz w:val="24"/>
          <w:szCs w:val="24"/>
        </w:rPr>
        <w:t>38</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CHAPTER FOUR</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DATA ANALYSIS AND PRESENTATION</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 xml:space="preserve">4.1 </w:t>
      </w:r>
      <w:r w:rsidRPr="00555DB1">
        <w:rPr>
          <w:rFonts w:ascii="Times New Roman" w:hAnsi="Times New Roman" w:cs="Times New Roman"/>
          <w:sz w:val="24"/>
          <w:szCs w:val="24"/>
        </w:rPr>
        <w:tab/>
        <w:t>INTRODUCTION</w:t>
      </w:r>
      <w:r w:rsidRPr="00555DB1">
        <w:rPr>
          <w:rFonts w:ascii="Times New Roman" w:hAnsi="Times New Roman" w:cs="Times New Roman"/>
          <w:sz w:val="24"/>
          <w:szCs w:val="24"/>
        </w:rPr>
        <w:tab/>
      </w:r>
      <w:r>
        <w:rPr>
          <w:rFonts w:ascii="Times New Roman" w:hAnsi="Times New Roman" w:cs="Times New Roman"/>
          <w:sz w:val="24"/>
          <w:szCs w:val="24"/>
        </w:rPr>
        <w:t>40</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 xml:space="preserve">4.2 </w:t>
      </w:r>
      <w:r w:rsidRPr="00555DB1">
        <w:rPr>
          <w:rFonts w:ascii="Times New Roman" w:hAnsi="Times New Roman" w:cs="Times New Roman"/>
          <w:sz w:val="24"/>
          <w:szCs w:val="24"/>
        </w:rPr>
        <w:tab/>
        <w:t>DEMOGRAPHIC CHARACTERISTICS OF RESPONDENTS</w:t>
      </w:r>
      <w:r w:rsidRPr="00555DB1">
        <w:rPr>
          <w:rFonts w:ascii="Times New Roman" w:hAnsi="Times New Roman" w:cs="Times New Roman"/>
          <w:sz w:val="24"/>
          <w:szCs w:val="24"/>
        </w:rPr>
        <w:tab/>
      </w:r>
      <w:r>
        <w:rPr>
          <w:rFonts w:ascii="Times New Roman" w:hAnsi="Times New Roman" w:cs="Times New Roman"/>
          <w:sz w:val="24"/>
          <w:szCs w:val="24"/>
        </w:rPr>
        <w:t>41</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w:t>
      </w:r>
      <w:r w:rsidRPr="00555DB1">
        <w:rPr>
          <w:rFonts w:ascii="Times New Roman" w:hAnsi="Times New Roman" w:cs="Times New Roman"/>
          <w:sz w:val="24"/>
          <w:szCs w:val="24"/>
        </w:rPr>
        <w:t>S</w:t>
      </w:r>
      <w:r w:rsidRPr="00555DB1">
        <w:rPr>
          <w:rFonts w:ascii="Times New Roman" w:hAnsi="Times New Roman" w:cs="Times New Roman"/>
          <w:sz w:val="24"/>
          <w:szCs w:val="24"/>
        </w:rPr>
        <w:tab/>
      </w:r>
      <w:r>
        <w:rPr>
          <w:rFonts w:ascii="Times New Roman" w:hAnsi="Times New Roman" w:cs="Times New Roman"/>
          <w:sz w:val="24"/>
          <w:szCs w:val="24"/>
        </w:rPr>
        <w:t>43</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4.4</w:t>
      </w:r>
      <w:r w:rsidRPr="00555DB1">
        <w:rPr>
          <w:rFonts w:ascii="Times New Roman" w:hAnsi="Times New Roman" w:cs="Times New Roman"/>
          <w:sz w:val="24"/>
          <w:szCs w:val="24"/>
        </w:rPr>
        <w:tab/>
        <w:t>STATISTICAL RESULT</w:t>
      </w:r>
      <w:r w:rsidRPr="00555DB1">
        <w:rPr>
          <w:rFonts w:ascii="Times New Roman" w:hAnsi="Times New Roman" w:cs="Times New Roman"/>
          <w:sz w:val="24"/>
          <w:szCs w:val="24"/>
        </w:rPr>
        <w:tab/>
      </w:r>
      <w:r>
        <w:rPr>
          <w:rFonts w:ascii="Times New Roman" w:hAnsi="Times New Roman" w:cs="Times New Roman"/>
          <w:sz w:val="24"/>
          <w:szCs w:val="24"/>
        </w:rPr>
        <w:t>47</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ab/>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CHAPTER FIVE</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b/>
          <w:sz w:val="24"/>
          <w:szCs w:val="24"/>
        </w:rPr>
      </w:pPr>
      <w:r w:rsidRPr="00555DB1">
        <w:rPr>
          <w:rFonts w:ascii="Times New Roman" w:hAnsi="Times New Roman" w:cs="Times New Roman"/>
          <w:b/>
          <w:sz w:val="24"/>
          <w:szCs w:val="24"/>
        </w:rPr>
        <w:t>SUMMARY, CONCLUSION AND RECOMMENDATIONS</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5.1</w:t>
      </w:r>
      <w:r w:rsidRPr="00555DB1">
        <w:rPr>
          <w:rFonts w:ascii="Times New Roman" w:hAnsi="Times New Roman" w:cs="Times New Roman"/>
          <w:sz w:val="24"/>
          <w:szCs w:val="24"/>
        </w:rPr>
        <w:tab/>
        <w:t>SUMMARY</w:t>
      </w:r>
      <w:r w:rsidRPr="00555DB1">
        <w:rPr>
          <w:rFonts w:ascii="Times New Roman" w:hAnsi="Times New Roman" w:cs="Times New Roman"/>
          <w:sz w:val="24"/>
          <w:szCs w:val="24"/>
        </w:rPr>
        <w:tab/>
      </w:r>
      <w:r>
        <w:rPr>
          <w:rFonts w:ascii="Times New Roman" w:hAnsi="Times New Roman" w:cs="Times New Roman"/>
          <w:sz w:val="24"/>
          <w:szCs w:val="24"/>
        </w:rPr>
        <w:t>55</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5.2</w:t>
      </w:r>
      <w:r w:rsidRPr="00555DB1">
        <w:rPr>
          <w:rFonts w:ascii="Times New Roman" w:hAnsi="Times New Roman" w:cs="Times New Roman"/>
          <w:sz w:val="24"/>
          <w:szCs w:val="24"/>
        </w:rPr>
        <w:tab/>
        <w:t>CONCLUSION</w:t>
      </w:r>
      <w:r w:rsidRPr="00555DB1">
        <w:rPr>
          <w:rFonts w:ascii="Times New Roman" w:hAnsi="Times New Roman" w:cs="Times New Roman"/>
          <w:sz w:val="24"/>
          <w:szCs w:val="24"/>
        </w:rPr>
        <w:tab/>
      </w:r>
      <w:r>
        <w:rPr>
          <w:rFonts w:ascii="Times New Roman" w:hAnsi="Times New Roman" w:cs="Times New Roman"/>
          <w:sz w:val="24"/>
          <w:szCs w:val="24"/>
        </w:rPr>
        <w:t>56</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contextualSpacing/>
        <w:jc w:val="both"/>
        <w:rPr>
          <w:rFonts w:ascii="Times New Roman" w:hAnsi="Times New Roman" w:cs="Times New Roman"/>
          <w:sz w:val="24"/>
          <w:szCs w:val="24"/>
        </w:rPr>
      </w:pPr>
      <w:r w:rsidRPr="00555DB1">
        <w:rPr>
          <w:rFonts w:ascii="Times New Roman" w:hAnsi="Times New Roman" w:cs="Times New Roman"/>
          <w:sz w:val="24"/>
          <w:szCs w:val="24"/>
        </w:rPr>
        <w:t>5.3</w:t>
      </w:r>
      <w:r w:rsidRPr="00555DB1">
        <w:rPr>
          <w:rFonts w:ascii="Times New Roman" w:hAnsi="Times New Roman" w:cs="Times New Roman"/>
          <w:sz w:val="24"/>
          <w:szCs w:val="24"/>
        </w:rPr>
        <w:tab/>
        <w:t>RECOMMENDATIONS</w:t>
      </w:r>
      <w:r w:rsidRPr="00555DB1">
        <w:rPr>
          <w:rFonts w:ascii="Times New Roman" w:hAnsi="Times New Roman" w:cs="Times New Roman"/>
          <w:sz w:val="24"/>
          <w:szCs w:val="24"/>
        </w:rPr>
        <w:tab/>
      </w:r>
      <w:r>
        <w:rPr>
          <w:rFonts w:ascii="Times New Roman" w:hAnsi="Times New Roman" w:cs="Times New Roman"/>
          <w:sz w:val="24"/>
          <w:szCs w:val="24"/>
        </w:rPr>
        <w:t>57</w:t>
      </w:r>
      <w:r w:rsidRPr="00555DB1">
        <w:rPr>
          <w:rFonts w:ascii="Times New Roman" w:hAnsi="Times New Roman" w:cs="Times New Roman"/>
          <w:sz w:val="24"/>
          <w:szCs w:val="24"/>
        </w:rPr>
        <w:t xml:space="preserve"> </w:t>
      </w:r>
    </w:p>
    <w:p w:rsidR="00EE23F2" w:rsidRPr="00555DB1" w:rsidRDefault="00EE23F2" w:rsidP="00EE23F2">
      <w:pPr>
        <w:tabs>
          <w:tab w:val="left" w:pos="720"/>
          <w:tab w:val="right" w:pos="8460"/>
        </w:tabs>
        <w:spacing w:after="0" w:line="360" w:lineRule="auto"/>
        <w:ind w:left="720"/>
        <w:contextualSpacing/>
        <w:jc w:val="both"/>
        <w:rPr>
          <w:rFonts w:ascii="Times New Roman" w:hAnsi="Times New Roman" w:cs="Times New Roman"/>
          <w:b/>
          <w:sz w:val="24"/>
          <w:szCs w:val="24"/>
        </w:rPr>
      </w:pPr>
      <w:r w:rsidRPr="00555DB1">
        <w:rPr>
          <w:rFonts w:ascii="Times New Roman" w:hAnsi="Times New Roman" w:cs="Times New Roman"/>
          <w:sz w:val="24"/>
          <w:szCs w:val="24"/>
        </w:rPr>
        <w:t>REFERENCES</w:t>
      </w:r>
      <w:r w:rsidRPr="00555DB1">
        <w:rPr>
          <w:rFonts w:ascii="Times New Roman" w:hAnsi="Times New Roman" w:cs="Times New Roman"/>
          <w:sz w:val="24"/>
          <w:szCs w:val="24"/>
        </w:rPr>
        <w:tab/>
      </w:r>
      <w:r>
        <w:rPr>
          <w:rFonts w:ascii="Times New Roman" w:hAnsi="Times New Roman" w:cs="Times New Roman"/>
          <w:sz w:val="24"/>
          <w:szCs w:val="24"/>
        </w:rPr>
        <w:t>59</w:t>
      </w:r>
    </w:p>
    <w:p w:rsidR="00EE23F2" w:rsidRPr="00555DB1" w:rsidRDefault="00EE23F2" w:rsidP="00EE23F2">
      <w:pPr>
        <w:spacing w:after="0" w:line="360" w:lineRule="auto"/>
        <w:contextualSpacing/>
        <w:jc w:val="center"/>
        <w:rPr>
          <w:rFonts w:ascii="Times New Roman" w:hAnsi="Times New Roman" w:cs="Times New Roman"/>
          <w:b/>
          <w:sz w:val="24"/>
          <w:szCs w:val="24"/>
        </w:rPr>
      </w:pPr>
    </w:p>
    <w:p w:rsidR="00EE23F2" w:rsidRPr="00555DB1" w:rsidRDefault="00EE23F2" w:rsidP="00EE23F2">
      <w:pPr>
        <w:spacing w:line="360" w:lineRule="auto"/>
        <w:rPr>
          <w:rFonts w:ascii="Times New Roman" w:hAnsi="Times New Roman" w:cs="Times New Roman"/>
          <w:sz w:val="24"/>
          <w:szCs w:val="24"/>
        </w:rPr>
      </w:pPr>
    </w:p>
    <w:p w:rsidR="00EE23F2"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CHAPTER ONE</w:t>
      </w:r>
    </w:p>
    <w:p w:rsidR="00EE23F2" w:rsidRPr="00733AF5" w:rsidRDefault="00EE23F2" w:rsidP="00EE23F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INTRODUCTION</w:t>
      </w:r>
    </w:p>
    <w:p w:rsidR="00EE23F2" w:rsidRPr="00733AF5" w:rsidRDefault="00EE23F2" w:rsidP="00EE23F2">
      <w:pPr>
        <w:spacing w:after="0" w:line="480" w:lineRule="auto"/>
        <w:contextualSpacing/>
        <w:rPr>
          <w:rFonts w:ascii="Times New Roman" w:hAnsi="Times New Roman" w:cs="Times New Roman"/>
          <w:b/>
          <w:sz w:val="24"/>
          <w:szCs w:val="24"/>
        </w:rPr>
      </w:pPr>
      <w:r w:rsidRPr="00733AF5">
        <w:rPr>
          <w:rFonts w:ascii="Times New Roman" w:hAnsi="Times New Roman" w:cs="Times New Roman"/>
          <w:b/>
          <w:sz w:val="24"/>
          <w:szCs w:val="24"/>
        </w:rPr>
        <w:t xml:space="preserve">1.1 </w:t>
      </w:r>
      <w:r w:rsidRPr="00733AF5">
        <w:rPr>
          <w:rFonts w:ascii="Times New Roman" w:hAnsi="Times New Roman" w:cs="Times New Roman"/>
          <w:b/>
          <w:sz w:val="24"/>
          <w:szCs w:val="24"/>
        </w:rPr>
        <w:tab/>
        <w:t>BACKGROUND TO THE STUDY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Accounting is a diverse and dynamic subject much like the field of medicine or law, accounting is a service based discipline, and presently in an age of rapid transition as its environment has been changing constantly every now and then. The change social attitude combined with the development in information in technology, quantitative method and behavior science has affected the environment in which accounting discipline operation today.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Accounting is moving </w:t>
      </w:r>
      <w:proofErr w:type="spellStart"/>
      <w:r w:rsidRPr="00733AF5">
        <w:rPr>
          <w:rFonts w:ascii="Times New Roman" w:hAnsi="Times New Roman" w:cs="Times New Roman"/>
          <w:sz w:val="24"/>
          <w:szCs w:val="24"/>
        </w:rPr>
        <w:t>fastly</w:t>
      </w:r>
      <w:proofErr w:type="spellEnd"/>
      <w:r w:rsidRPr="00733AF5">
        <w:rPr>
          <w:rFonts w:ascii="Times New Roman" w:hAnsi="Times New Roman" w:cs="Times New Roman"/>
          <w:sz w:val="24"/>
          <w:szCs w:val="24"/>
        </w:rPr>
        <w:t xml:space="preserve"> away from its traditional and historical procedural phase of keeping records and such other related work or functions the as the new phase includes in its functions the preparation of budget, analysis of business units, reporting the final account after preparation; towards the adaptation of a role which emphasizes its social importance to the economy at large. Due to this environmental change, the boundary of accounting has been extended and this has created the problem of defining the scope of the subject.</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One of the earliest definition of accounting is the one given by the American institute of public accountant as the act of recording classifying and summarizing in a significant manner and in terms of money transaction and events which are input at least of a financial character and interpreting the result there of’’ (AICPE, 1941).</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The above defining spells out some components of accounting discipline like recording or financial transactions, classification of financial data’s and importance of report communication to final user.</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Perhaps, a wider defining of accounting is the one given by the committee of America Accounting Association (</w:t>
      </w:r>
      <w:proofErr w:type="spellStart"/>
      <w:r w:rsidRPr="00733AF5">
        <w:rPr>
          <w:rFonts w:ascii="Times New Roman" w:hAnsi="Times New Roman" w:cs="Times New Roman"/>
          <w:sz w:val="24"/>
          <w:szCs w:val="24"/>
        </w:rPr>
        <w:t>Harmanson</w:t>
      </w:r>
      <w:proofErr w:type="spellEnd"/>
      <w:r w:rsidRPr="00733AF5">
        <w:rPr>
          <w:rFonts w:ascii="Times New Roman" w:hAnsi="Times New Roman" w:cs="Times New Roman"/>
          <w:sz w:val="24"/>
          <w:szCs w:val="24"/>
        </w:rPr>
        <w:t>, 1998) ‘’ as the process of identifying measuring and communicating economic information to permit inform judgment and decision by the user of the information. This definition is broader than the first definition as it place more emphasis on the uses of accounting information for evaluation or organizational activities both past and present to enhance decision making concerning future activities.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proofErr w:type="spellStart"/>
      <w:r w:rsidRPr="00733AF5">
        <w:rPr>
          <w:rFonts w:ascii="Times New Roman" w:hAnsi="Times New Roman" w:cs="Times New Roman"/>
          <w:sz w:val="24"/>
          <w:szCs w:val="24"/>
        </w:rPr>
        <w:t>Deakin</w:t>
      </w:r>
      <w:proofErr w:type="spellEnd"/>
      <w:r w:rsidRPr="00733AF5">
        <w:rPr>
          <w:rFonts w:ascii="Times New Roman" w:hAnsi="Times New Roman" w:cs="Times New Roman"/>
          <w:sz w:val="24"/>
          <w:szCs w:val="24"/>
        </w:rPr>
        <w:t xml:space="preserve">, (1976) defining accounting as the process of measuring, recording, classifying and summarizing accounting information uses for moving economic decision. Davidson et al (1985) view accounting as a system for measuring the result of business activities (performance) and communication those measurement (reports) to interested users. MC </w:t>
      </w:r>
      <w:proofErr w:type="spellStart"/>
      <w:proofErr w:type="gramStart"/>
      <w:r w:rsidRPr="00733AF5">
        <w:rPr>
          <w:rFonts w:ascii="Times New Roman" w:hAnsi="Times New Roman" w:cs="Times New Roman"/>
          <w:sz w:val="24"/>
          <w:szCs w:val="24"/>
        </w:rPr>
        <w:t>loney</w:t>
      </w:r>
      <w:proofErr w:type="spellEnd"/>
      <w:proofErr w:type="gramEnd"/>
      <w:r w:rsidRPr="00733AF5">
        <w:rPr>
          <w:rFonts w:ascii="Times New Roman" w:hAnsi="Times New Roman" w:cs="Times New Roman"/>
          <w:sz w:val="24"/>
          <w:szCs w:val="24"/>
        </w:rPr>
        <w:t xml:space="preserve"> (2005) said accounting is concerned with collecting, analyzing and communication financial information. The definitions are all giving a </w:t>
      </w:r>
      <w:proofErr w:type="spellStart"/>
      <w:r w:rsidRPr="00733AF5">
        <w:rPr>
          <w:rFonts w:ascii="Times New Roman" w:hAnsi="Times New Roman" w:cs="Times New Roman"/>
          <w:sz w:val="24"/>
          <w:szCs w:val="24"/>
        </w:rPr>
        <w:t>due</w:t>
      </w:r>
      <w:proofErr w:type="spellEnd"/>
      <w:r w:rsidRPr="00733AF5">
        <w:rPr>
          <w:rFonts w:ascii="Times New Roman" w:hAnsi="Times New Roman" w:cs="Times New Roman"/>
          <w:sz w:val="24"/>
          <w:szCs w:val="24"/>
        </w:rPr>
        <w:t xml:space="preserve"> of importance of financial reporting and interpretation of financial statement as key tools of organization of activities performance evaluations.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These defining lay emphasis on the provision of information for decision moving to various users of accounting information which includes investors, managers, creditors, supplies employee, financial analyst and government.</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Decision, E.B. (1976), also says, “</w:t>
      </w:r>
      <w:proofErr w:type="gramStart"/>
      <w:r w:rsidRPr="00733AF5">
        <w:rPr>
          <w:rFonts w:ascii="Times New Roman" w:hAnsi="Times New Roman" w:cs="Times New Roman"/>
          <w:sz w:val="24"/>
          <w:szCs w:val="24"/>
        </w:rPr>
        <w:t>financial</w:t>
      </w:r>
      <w:proofErr w:type="gramEnd"/>
      <w:r w:rsidRPr="00733AF5">
        <w:rPr>
          <w:rFonts w:ascii="Times New Roman" w:hAnsi="Times New Roman" w:cs="Times New Roman"/>
          <w:sz w:val="24"/>
          <w:szCs w:val="24"/>
        </w:rPr>
        <w:t xml:space="preserve"> accounting is the system measures business activities, processes the information into a report and communicates the result to decision makers, he further said that personal financial planning education and investment loans are based on the information system that is called accounting. A key product of accounting is a set of document called the Financial Statement. </w:t>
      </w:r>
      <w:proofErr w:type="spellStart"/>
      <w:r w:rsidRPr="00733AF5">
        <w:rPr>
          <w:rFonts w:ascii="Times New Roman" w:hAnsi="Times New Roman" w:cs="Times New Roman"/>
          <w:sz w:val="24"/>
          <w:szCs w:val="24"/>
        </w:rPr>
        <w:t>Harngren</w:t>
      </w:r>
      <w:proofErr w:type="spellEnd"/>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et al</w:t>
      </w:r>
      <w:r w:rsidRPr="00733AF5">
        <w:rPr>
          <w:rFonts w:ascii="Times New Roman" w:hAnsi="Times New Roman" w:cs="Times New Roman"/>
          <w:sz w:val="24"/>
          <w:szCs w:val="24"/>
        </w:rPr>
        <w:t xml:space="preserve"> (2008) said financial statement summarize transaction data into a form that is useful for decision making. Financial statement communicates important information necessary for users to make business decision. (</w:t>
      </w:r>
      <w:proofErr w:type="spellStart"/>
      <w:r w:rsidRPr="00733AF5">
        <w:rPr>
          <w:rFonts w:ascii="Times New Roman" w:hAnsi="Times New Roman" w:cs="Times New Roman"/>
          <w:sz w:val="24"/>
          <w:szCs w:val="24"/>
        </w:rPr>
        <w:t>Brubecial</w:t>
      </w:r>
      <w:proofErr w:type="spellEnd"/>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et al</w:t>
      </w:r>
      <w:r w:rsidRPr="00733AF5">
        <w:rPr>
          <w:rFonts w:ascii="Times New Roman" w:hAnsi="Times New Roman" w:cs="Times New Roman"/>
          <w:sz w:val="24"/>
          <w:szCs w:val="24"/>
        </w:rPr>
        <w:t>, 2007)  Yan Horne (1999), financial statements are the document that report on an individual or organization business in monetary terms’’.</w:t>
      </w:r>
    </w:p>
    <w:p w:rsidR="00EE23F2" w:rsidRDefault="00EE23F2" w:rsidP="00EE23F2">
      <w:pPr>
        <w:spacing w:after="0" w:line="480" w:lineRule="auto"/>
        <w:ind w:firstLine="720"/>
        <w:contextualSpacing/>
        <w:jc w:val="both"/>
        <w:rPr>
          <w:rFonts w:ascii="Times New Roman" w:hAnsi="Times New Roman" w:cs="Times New Roman"/>
          <w:sz w:val="24"/>
          <w:szCs w:val="24"/>
        </w:rPr>
      </w:pPr>
      <w:proofErr w:type="spellStart"/>
      <w:r w:rsidRPr="00733AF5">
        <w:rPr>
          <w:rFonts w:ascii="Times New Roman" w:hAnsi="Times New Roman" w:cs="Times New Roman"/>
          <w:sz w:val="24"/>
          <w:szCs w:val="24"/>
        </w:rPr>
        <w:t>Brabeck</w:t>
      </w:r>
      <w:proofErr w:type="spellEnd"/>
      <w:r w:rsidRPr="00733AF5">
        <w:rPr>
          <w:rFonts w:ascii="Times New Roman" w:hAnsi="Times New Roman" w:cs="Times New Roman"/>
          <w:sz w:val="24"/>
          <w:szCs w:val="24"/>
        </w:rPr>
        <w:t xml:space="preserve"> et al (2007) further says ‘’ financial statements are documents that report on a business in monetary amounts, providing information to help people make appropriate business decision. Penman, (2004) said financial statement translated economic factors, into accounting numbers like assets, revenue margin, cash flow and earnings. He further said that financial statements are the lens on the business and business are analyzed by analyzing financial statements. The financial statement tells us how a business is performing and where is a stand. Financial reporting has to do with the preparation of financial and other important statement to show and project the extent to which the objective and goals of an organization has been accomplished. On that effect, this study focuses on financial reporting and interpretation in a corporate organization.</w:t>
      </w:r>
    </w:p>
    <w:p w:rsidR="009C3628" w:rsidRDefault="009C3628" w:rsidP="00EE23F2">
      <w:pPr>
        <w:spacing w:after="0" w:line="480" w:lineRule="auto"/>
        <w:ind w:firstLine="720"/>
        <w:contextualSpacing/>
        <w:jc w:val="both"/>
        <w:rPr>
          <w:rFonts w:ascii="Times New Roman" w:hAnsi="Times New Roman" w:cs="Times New Roman"/>
          <w:sz w:val="24"/>
          <w:szCs w:val="24"/>
        </w:rPr>
      </w:pPr>
    </w:p>
    <w:p w:rsidR="009C3628" w:rsidRPr="00733AF5" w:rsidRDefault="009C3628" w:rsidP="00EE23F2">
      <w:pPr>
        <w:spacing w:after="0" w:line="480" w:lineRule="auto"/>
        <w:ind w:firstLine="720"/>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 xml:space="preserve">1.2 </w:t>
      </w:r>
      <w:r w:rsidRPr="00733AF5">
        <w:rPr>
          <w:rFonts w:ascii="Times New Roman" w:hAnsi="Times New Roman" w:cs="Times New Roman"/>
          <w:b/>
          <w:sz w:val="24"/>
          <w:szCs w:val="24"/>
        </w:rPr>
        <w:tab/>
        <w:t>STATEMENT OF THE PROBLEM</w:t>
      </w:r>
    </w:p>
    <w:p w:rsidR="00EE23F2" w:rsidRDefault="00EE23F2" w:rsidP="00EE23F2">
      <w:pPr>
        <w:tabs>
          <w:tab w:val="left" w:pos="720"/>
        </w:tabs>
        <w:spacing w:after="0" w:line="480" w:lineRule="auto"/>
        <w:contextualSpacing/>
        <w:jc w:val="both"/>
        <w:rPr>
          <w:rFonts w:ascii="Times New Roman" w:hAnsi="Times New Roman" w:cs="Times New Roman"/>
          <w:sz w:val="24"/>
          <w:szCs w:val="24"/>
        </w:rPr>
      </w:pPr>
      <w:r w:rsidRPr="00756555">
        <w:rPr>
          <w:rFonts w:ascii="Times New Roman" w:hAnsi="Times New Roman" w:cs="Times New Roman"/>
          <w:sz w:val="24"/>
          <w:szCs w:val="24"/>
        </w:rPr>
        <w:t>Accurate financial reporting and its proper interpretation are essential for informed decision-making by stakeholders, including investors, managers, regulators, and creditors. However, in many organizations—particularly in developing economies like Nigeria—financial reports are often prepared with inconsistencies, lack transparency, or fail to comply with established accounting standards. These deficiencies can lead to misinterpretation of financial health, poor investment decisions, loss of stakeholder confidence, and in extreme cases, business failure. Despite regulatory efforts such as the adoption of IFRS, challenges persist in the quality and usability of financial reports. Therefore, there is a need to evaluate the effectiveness of financial reporting and the extent to which users can interpret and utilize financial statements reliably.</w:t>
      </w:r>
      <w:r>
        <w:rPr>
          <w:rFonts w:ascii="Times New Roman" w:hAnsi="Times New Roman" w:cs="Times New Roman"/>
          <w:sz w:val="24"/>
          <w:szCs w:val="24"/>
        </w:rPr>
        <w:t xml:space="preserve"> </w:t>
      </w:r>
    </w:p>
    <w:p w:rsidR="00EE23F2" w:rsidRPr="00756555" w:rsidRDefault="00EE23F2" w:rsidP="00EE23F2">
      <w:pPr>
        <w:tabs>
          <w:tab w:val="left" w:pos="720"/>
        </w:tabs>
        <w:spacing w:after="0" w:line="480" w:lineRule="auto"/>
        <w:contextualSpacing/>
        <w:jc w:val="both"/>
        <w:rPr>
          <w:rFonts w:ascii="Times New Roman" w:hAnsi="Times New Roman" w:cs="Times New Roman"/>
          <w:sz w:val="24"/>
          <w:szCs w:val="24"/>
        </w:rPr>
      </w:pPr>
      <w:r w:rsidRPr="00756555">
        <w:rPr>
          <w:rFonts w:ascii="Times New Roman" w:hAnsi="Times New Roman" w:cs="Times New Roman"/>
          <w:sz w:val="24"/>
          <w:szCs w:val="24"/>
        </w:rPr>
        <w:t>Financial reporting serves as the primary means of communicating an organization’s financial performance and position to stakeholders, including investors, creditors, government agencies, and the general public. For these reports to be useful, they must be accurate, timely, transparent, and in compliance with established accounting principles and standards such as the International Financial Reporting Standards (IFRS). However, in many organizations, especially within emerging economies like Nigeria, the quality of financial reporting ha</w:t>
      </w:r>
      <w:r>
        <w:rPr>
          <w:rFonts w:ascii="Times New Roman" w:hAnsi="Times New Roman" w:cs="Times New Roman"/>
          <w:sz w:val="24"/>
          <w:szCs w:val="24"/>
        </w:rPr>
        <w:t>s been increasingly questioned.</w:t>
      </w:r>
    </w:p>
    <w:p w:rsidR="00EE23F2" w:rsidRPr="00756555" w:rsidRDefault="00EE23F2" w:rsidP="00EE23F2">
      <w:pPr>
        <w:tabs>
          <w:tab w:val="left" w:pos="720"/>
        </w:tabs>
        <w:spacing w:after="0" w:line="480" w:lineRule="auto"/>
        <w:contextualSpacing/>
        <w:jc w:val="both"/>
        <w:rPr>
          <w:rFonts w:ascii="Times New Roman" w:hAnsi="Times New Roman" w:cs="Times New Roman"/>
          <w:sz w:val="24"/>
          <w:szCs w:val="24"/>
        </w:rPr>
      </w:pPr>
      <w:r w:rsidRPr="00756555">
        <w:rPr>
          <w:rFonts w:ascii="Times New Roman" w:hAnsi="Times New Roman" w:cs="Times New Roman"/>
          <w:sz w:val="24"/>
          <w:szCs w:val="24"/>
        </w:rPr>
        <w:t>Instances of poor disclosure, inconsistent application of accounting standards, and inadequate interpretation of financial data have led to cases of misinformation, misjudged investment risks, and financial mismanagement. Users of financial statements—</w:t>
      </w:r>
      <w:r w:rsidRPr="00756555">
        <w:rPr>
          <w:rFonts w:ascii="Times New Roman" w:hAnsi="Times New Roman" w:cs="Times New Roman"/>
          <w:sz w:val="24"/>
          <w:szCs w:val="24"/>
        </w:rPr>
        <w:lastRenderedPageBreak/>
        <w:t>particularly non-accounting stakeholders—often lack the expertise to interpret the data correctly, increasing the risk of flawed financial decisions. Moreover, preparers of financial reports sometimes prioritize regulatory compliance over the actual communicative value of the reports, thereby reducing their relevance and reliability.</w:t>
      </w:r>
    </w:p>
    <w:p w:rsidR="00EE23F2" w:rsidRPr="00733AF5" w:rsidRDefault="00EE23F2" w:rsidP="00EE23F2">
      <w:pPr>
        <w:tabs>
          <w:tab w:val="left" w:pos="720"/>
        </w:tabs>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1.3 </w:t>
      </w:r>
      <w:r w:rsidRPr="00733AF5">
        <w:rPr>
          <w:rFonts w:ascii="Times New Roman" w:hAnsi="Times New Roman" w:cs="Times New Roman"/>
          <w:b/>
          <w:sz w:val="24"/>
          <w:szCs w:val="24"/>
        </w:rPr>
        <w:tab/>
        <w:t>OBJECTIVE OF THE STUDY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main objective of this study is to determine the important of financial reporting and interpretation as an instrument for effective management performance. The specific objective include:</w:t>
      </w:r>
    </w:p>
    <w:p w:rsidR="00EE23F2" w:rsidRPr="00733AF5" w:rsidRDefault="00EE23F2" w:rsidP="00EE23F2">
      <w:pPr>
        <w:pStyle w:val="ListParagraph"/>
        <w:numPr>
          <w:ilvl w:val="0"/>
          <w:numId w:val="2"/>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To determine the impact of financial reporting on performance of United Bank of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as entity over some years.</w:t>
      </w:r>
    </w:p>
    <w:p w:rsidR="00EE23F2" w:rsidRPr="00733AF5" w:rsidRDefault="00EE23F2" w:rsidP="00EE23F2">
      <w:pPr>
        <w:pStyle w:val="ListParagraph"/>
        <w:numPr>
          <w:ilvl w:val="0"/>
          <w:numId w:val="2"/>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review the effect of interpretation of financial report on United Bank for Africa Plc.</w:t>
      </w:r>
    </w:p>
    <w:p w:rsidR="00EE23F2" w:rsidRPr="009C3628" w:rsidRDefault="00EE23F2" w:rsidP="009C3628">
      <w:pPr>
        <w:pStyle w:val="ListParagraph"/>
        <w:numPr>
          <w:ilvl w:val="0"/>
          <w:numId w:val="2"/>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review the reporting system of United Bank for Africa Plc.</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1.4 </w:t>
      </w:r>
      <w:r w:rsidRPr="00733AF5">
        <w:rPr>
          <w:rFonts w:ascii="Times New Roman" w:hAnsi="Times New Roman" w:cs="Times New Roman"/>
          <w:b/>
          <w:sz w:val="24"/>
          <w:szCs w:val="24"/>
        </w:rPr>
        <w:tab/>
        <w:t>SIGNIFICANCE OF THE STUDY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significant of the study is that the outcome is expected to enlighten the various users of financial information to enhance their business decision making.</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study will also be relevant; it will show how the financial reporting and interpretation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affects the profitability of the bank.</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This research work shall also serve as a relevant guide for further researchers in area of the use of financial statement.</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1.5 </w:t>
      </w:r>
      <w:r w:rsidRPr="00733AF5">
        <w:rPr>
          <w:rFonts w:ascii="Times New Roman" w:hAnsi="Times New Roman" w:cs="Times New Roman"/>
          <w:b/>
          <w:sz w:val="24"/>
          <w:szCs w:val="24"/>
        </w:rPr>
        <w:tab/>
        <w:t>RESEARCH HYPOTHESES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In testing the hypothesis in this study, the financial statement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will be reviewed. In the context, the study set out to find some fast relating to the effectiveness of financial reporting and interpretation on the performance of management. Hypothesis one: to text the relationship between financial reporting and management performance.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Hi; there is no significant relationship between the financial reporting and management performance.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Hypothesis two: to rest if interpretation of financial reporting can reflects the effectiveness of management performance.</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Ho: </w:t>
      </w:r>
      <w:r w:rsidRPr="00733AF5">
        <w:rPr>
          <w:rFonts w:ascii="Times New Roman" w:hAnsi="Times New Roman" w:cs="Times New Roman"/>
          <w:sz w:val="24"/>
          <w:szCs w:val="24"/>
        </w:rPr>
        <w:tab/>
        <w:t xml:space="preserve">Interpretation of financial report cannot significantly reflect the effectiveness of management </w:t>
      </w:r>
      <w:proofErr w:type="gramStart"/>
      <w:r w:rsidRPr="00733AF5">
        <w:rPr>
          <w:rFonts w:ascii="Times New Roman" w:hAnsi="Times New Roman" w:cs="Times New Roman"/>
          <w:sz w:val="24"/>
          <w:szCs w:val="24"/>
        </w:rPr>
        <w:t>performance .</w:t>
      </w:r>
      <w:proofErr w:type="gramEnd"/>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Hi </w:t>
      </w:r>
      <w:r w:rsidRPr="00733AF5">
        <w:rPr>
          <w:rFonts w:ascii="Times New Roman" w:hAnsi="Times New Roman" w:cs="Times New Roman"/>
          <w:sz w:val="24"/>
          <w:szCs w:val="24"/>
        </w:rPr>
        <w:tab/>
        <w:t xml:space="preserve">Interpretation of financial report can significantly reflect the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r>
      <w:proofErr w:type="gramStart"/>
      <w:r w:rsidRPr="00733AF5">
        <w:rPr>
          <w:rFonts w:ascii="Times New Roman" w:hAnsi="Times New Roman" w:cs="Times New Roman"/>
          <w:sz w:val="24"/>
          <w:szCs w:val="24"/>
        </w:rPr>
        <w:t>effectiveness</w:t>
      </w:r>
      <w:proofErr w:type="gramEnd"/>
      <w:r w:rsidRPr="00733AF5">
        <w:rPr>
          <w:rFonts w:ascii="Times New Roman" w:hAnsi="Times New Roman" w:cs="Times New Roman"/>
          <w:sz w:val="24"/>
          <w:szCs w:val="24"/>
        </w:rPr>
        <w:t xml:space="preserve"> of management performance.</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1.6 </w:t>
      </w:r>
      <w:r w:rsidRPr="00733AF5">
        <w:rPr>
          <w:rFonts w:ascii="Times New Roman" w:hAnsi="Times New Roman" w:cs="Times New Roman"/>
          <w:b/>
          <w:sz w:val="24"/>
          <w:szCs w:val="24"/>
        </w:rPr>
        <w:tab/>
        <w:t>SCOPE OF THE STUDY</w:t>
      </w:r>
    </w:p>
    <w:p w:rsidR="00EE23F2" w:rsidRPr="00733AF5" w:rsidRDefault="00EE23F2" w:rsidP="009C3628">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study is focused on the banking sector in Nigeria and has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Ilorin as its case study. Therefore, the financial reporting system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will be reviewed. For the purpose of running the regression, five years financial summary of the case study bank will be used.</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1.7 </w:t>
      </w:r>
      <w:r w:rsidRPr="00733AF5">
        <w:rPr>
          <w:rFonts w:ascii="Times New Roman" w:hAnsi="Times New Roman" w:cs="Times New Roman"/>
          <w:b/>
          <w:sz w:val="24"/>
          <w:szCs w:val="24"/>
        </w:rPr>
        <w:tab/>
        <w:t>LIMITATION OF THE STUDY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work is limited to the information provided in the financial statement and questionnaire administered to the bank under study. Financial constrain, the financial </w:t>
      </w:r>
      <w:r w:rsidRPr="00733AF5">
        <w:rPr>
          <w:rFonts w:ascii="Times New Roman" w:hAnsi="Times New Roman" w:cs="Times New Roman"/>
          <w:sz w:val="24"/>
          <w:szCs w:val="24"/>
        </w:rPr>
        <w:lastRenderedPageBreak/>
        <w:t>implication for this study is very large. The quality of this research work rest fully on the quality of the data that will be obtained from the bank.</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Despite all these limitations, the research will be carried solely on the United Bank for Africa Plc.</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1.8</w:t>
      </w:r>
      <w:r w:rsidRPr="00733AF5">
        <w:rPr>
          <w:rFonts w:ascii="Times New Roman" w:hAnsi="Times New Roman" w:cs="Times New Roman"/>
          <w:b/>
          <w:sz w:val="24"/>
          <w:szCs w:val="24"/>
        </w:rPr>
        <w:tab/>
        <w:t>STATEMENT OF RESEARCH QUESTIONS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These research works tries to provide solution to some questions that readily come to mind. This includes </w:t>
      </w:r>
    </w:p>
    <w:p w:rsidR="00EE23F2" w:rsidRPr="00733AF5" w:rsidRDefault="00EE23F2" w:rsidP="00EE23F2">
      <w:pPr>
        <w:pStyle w:val="ListParagraph"/>
        <w:numPr>
          <w:ilvl w:val="0"/>
          <w:numId w:val="3"/>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Does the financial report of the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comply with the statutory regulations and standard?</w:t>
      </w:r>
    </w:p>
    <w:p w:rsidR="00EE23F2" w:rsidRPr="00733AF5" w:rsidRDefault="00EE23F2" w:rsidP="00EE23F2">
      <w:pPr>
        <w:pStyle w:val="ListParagraph"/>
        <w:numPr>
          <w:ilvl w:val="0"/>
          <w:numId w:val="3"/>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How easy can the content of annual report and account for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convince the users?</w:t>
      </w:r>
    </w:p>
    <w:p w:rsidR="00EE23F2" w:rsidRPr="00733AF5" w:rsidRDefault="00EE23F2" w:rsidP="00EE23F2">
      <w:pPr>
        <w:pStyle w:val="ListParagraph"/>
        <w:numPr>
          <w:ilvl w:val="0"/>
          <w:numId w:val="3"/>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Is there any relationship between the United Bank for Africa </w:t>
      </w:r>
      <w:proofErr w:type="spellStart"/>
      <w:r w:rsidRPr="00733AF5">
        <w:rPr>
          <w:rFonts w:ascii="Times New Roman" w:hAnsi="Times New Roman" w:cs="Times New Roman"/>
          <w:sz w:val="24"/>
          <w:szCs w:val="24"/>
        </w:rPr>
        <w:t>Plc’s</w:t>
      </w:r>
      <w:proofErr w:type="spellEnd"/>
      <w:r w:rsidRPr="00733AF5">
        <w:rPr>
          <w:rFonts w:ascii="Times New Roman" w:hAnsi="Times New Roman" w:cs="Times New Roman"/>
          <w:sz w:val="24"/>
          <w:szCs w:val="24"/>
        </w:rPr>
        <w:t xml:space="preserve"> financial report and its profitability?</w:t>
      </w:r>
    </w:p>
    <w:p w:rsidR="00EE23F2" w:rsidRPr="009C3628" w:rsidRDefault="00EE23F2" w:rsidP="00EE23F2">
      <w:pPr>
        <w:pStyle w:val="ListParagraph"/>
        <w:numPr>
          <w:ilvl w:val="0"/>
          <w:numId w:val="3"/>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Do what extent are the personnel in change of the preparation of accounts in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competent, suitable and reliable?</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1.9</w:t>
      </w:r>
      <w:r w:rsidRPr="00733AF5">
        <w:rPr>
          <w:rFonts w:ascii="Times New Roman" w:hAnsi="Times New Roman" w:cs="Times New Roman"/>
          <w:b/>
          <w:sz w:val="24"/>
          <w:szCs w:val="24"/>
        </w:rPr>
        <w:tab/>
        <w:t>DEFINITION OF TERMS</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 xml:space="preserve">FINANCIAL REPORT: </w:t>
      </w:r>
      <w:r w:rsidRPr="00733AF5">
        <w:rPr>
          <w:rFonts w:ascii="Times New Roman" w:hAnsi="Times New Roman" w:cs="Times New Roman"/>
          <w:sz w:val="24"/>
          <w:szCs w:val="24"/>
        </w:rPr>
        <w:t>This can be defined as the yearly financial statement of a company indicating the performance in a period.</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 xml:space="preserve">DIVIDEND: </w:t>
      </w:r>
      <w:r w:rsidRPr="00733AF5">
        <w:rPr>
          <w:rFonts w:ascii="Times New Roman" w:hAnsi="Times New Roman" w:cs="Times New Roman"/>
          <w:sz w:val="24"/>
          <w:szCs w:val="24"/>
        </w:rPr>
        <w:t xml:space="preserve">This is a taxable payment declared by a company board of directors, and given to its shareholders out of the company’s current or retained earnings. Dividends are </w:t>
      </w:r>
      <w:r w:rsidRPr="00733AF5">
        <w:rPr>
          <w:rFonts w:ascii="Times New Roman" w:hAnsi="Times New Roman" w:cs="Times New Roman"/>
          <w:sz w:val="24"/>
          <w:szCs w:val="24"/>
        </w:rPr>
        <w:lastRenderedPageBreak/>
        <w:t xml:space="preserve">usually given a cash (cash dividend) but they </w:t>
      </w:r>
      <w:proofErr w:type="gramStart"/>
      <w:r w:rsidRPr="00733AF5">
        <w:rPr>
          <w:rFonts w:ascii="Times New Roman" w:hAnsi="Times New Roman" w:cs="Times New Roman"/>
          <w:sz w:val="24"/>
          <w:szCs w:val="24"/>
        </w:rPr>
        <w:t>Can</w:t>
      </w:r>
      <w:proofErr w:type="gramEnd"/>
      <w:r w:rsidRPr="00733AF5">
        <w:rPr>
          <w:rFonts w:ascii="Times New Roman" w:hAnsi="Times New Roman" w:cs="Times New Roman"/>
          <w:sz w:val="24"/>
          <w:szCs w:val="24"/>
        </w:rPr>
        <w:t xml:space="preserve"> also take the form of stock (stock dividend) or other properties. </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 xml:space="preserve">PERFORMANCE EVALUATION: </w:t>
      </w:r>
      <w:r w:rsidRPr="00733AF5">
        <w:rPr>
          <w:rFonts w:ascii="Times New Roman" w:hAnsi="Times New Roman" w:cs="Times New Roman"/>
          <w:sz w:val="24"/>
          <w:szCs w:val="24"/>
        </w:rPr>
        <w:t xml:space="preserve">This is </w:t>
      </w:r>
      <w:proofErr w:type="gramStart"/>
      <w:r w:rsidRPr="00733AF5">
        <w:rPr>
          <w:rFonts w:ascii="Times New Roman" w:hAnsi="Times New Roman" w:cs="Times New Roman"/>
          <w:sz w:val="24"/>
          <w:szCs w:val="24"/>
        </w:rPr>
        <w:t>the of</w:t>
      </w:r>
      <w:proofErr w:type="gramEnd"/>
      <w:r w:rsidRPr="00733AF5">
        <w:rPr>
          <w:rFonts w:ascii="Times New Roman" w:hAnsi="Times New Roman" w:cs="Times New Roman"/>
          <w:sz w:val="24"/>
          <w:szCs w:val="24"/>
        </w:rPr>
        <w:t xml:space="preserve"> the result with a view to ascertain the effectiveness and efficiency of actually performance.</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MANAGEMENT:</w:t>
      </w:r>
      <w:r w:rsidRPr="00733AF5">
        <w:rPr>
          <w:rFonts w:ascii="Times New Roman" w:hAnsi="Times New Roman" w:cs="Times New Roman"/>
          <w:sz w:val="24"/>
          <w:szCs w:val="24"/>
        </w:rPr>
        <w:t xml:space="preserve"> These are the directors and manager of company into constantly monitor the financial position and the performance of the company. </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STATUTORY REGULATION:</w:t>
      </w:r>
      <w:r w:rsidRPr="00733AF5">
        <w:rPr>
          <w:rFonts w:ascii="Times New Roman" w:hAnsi="Times New Roman" w:cs="Times New Roman"/>
          <w:sz w:val="24"/>
          <w:szCs w:val="24"/>
        </w:rPr>
        <w:t xml:space="preserve"> These are the regulation and rules influencing the preparation and presentation of financial statement.</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1.10 </w:t>
      </w:r>
      <w:r w:rsidRPr="00733AF5">
        <w:rPr>
          <w:rFonts w:ascii="Times New Roman" w:hAnsi="Times New Roman" w:cs="Times New Roman"/>
          <w:b/>
          <w:sz w:val="24"/>
          <w:szCs w:val="24"/>
        </w:rPr>
        <w:tab/>
        <w:t>PLAN OF THE STUDY</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The report of this study will contain five chapters, which are explained as follows;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Chapter one dealt with the historical background of the study, highlight the problems to be addressed the objectives of the study, the scope and limitation of the study.</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Chapter two contains reviewed relevant literatures on financial reporting and some ratio used to interpret financial reporting. </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Chapter three is the research methodology for the study.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Chapter four deals with the data analysis, presentation, interpretation, hypothesis testing and discussion of findings.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Chapter five is the summary, conclusion and recommendations of the research work</w:t>
      </w: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CHAPTER TWO</w:t>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LITERATURE REVIEW</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2.1</w:t>
      </w:r>
      <w:r w:rsidRPr="00733AF5">
        <w:rPr>
          <w:rFonts w:ascii="Times New Roman" w:hAnsi="Times New Roman" w:cs="Times New Roman"/>
          <w:b/>
          <w:sz w:val="24"/>
          <w:szCs w:val="24"/>
        </w:rPr>
        <w:tab/>
        <w:t>INTRODUCTION</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Financial reports is of great concern to the company and allied matters act (CAMA) 2004 as section 331 of the act place on the directors of a company the responsibility of keeping all account records in accordance with the requirement of the act and present it in form of a report to the shareholders at the annual general meetings (AGMY).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These statement forms the integral part of the company’s annual report and account while its component are specified not only in the company and allied natter (AMA), but also in the statement of accounting standard (SAS) NO 2 issued in November, 1984 by the Nigerian accounting standard board (NASB) statement of accounting standard NO 2 provides that ‘’all’’ accounting information that will assist users to access the financial liquidity profitability and variability of a reporting entity should be disclosed and presented in logical, clear and understand able manner</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Also in the international accounting standard one issued by the international accounting standard board (IASB) formed in 2001 in replacement of the former accounting standards setter international, accounting standards committee (IASC) stated that general purpose financial statements are considered as those intended to serve users who are not in a position to require specialized financial reports specifically products </w:t>
      </w:r>
      <w:proofErr w:type="spellStart"/>
      <w:r w:rsidRPr="00733AF5">
        <w:rPr>
          <w:rFonts w:ascii="Times New Roman" w:hAnsi="Times New Roman" w:cs="Times New Roman"/>
          <w:sz w:val="24"/>
          <w:szCs w:val="24"/>
        </w:rPr>
        <w:t>to proved</w:t>
      </w:r>
      <w:proofErr w:type="spellEnd"/>
      <w:r w:rsidRPr="00733AF5">
        <w:rPr>
          <w:rFonts w:ascii="Times New Roman" w:hAnsi="Times New Roman" w:cs="Times New Roman"/>
          <w:sz w:val="24"/>
          <w:szCs w:val="24"/>
        </w:rPr>
        <w:t xml:space="preserve"> information for their unique requirements.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Financial report is the means of communicating to  shareholders and parties interested in the information on the resources and performance of the reporting entity and it is published on yearly basis by public companies in Nigeria, this chapter tends to reviewed relevant literature of financial reporting and ratio analysis</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2.2</w:t>
      </w:r>
      <w:r w:rsidRPr="00733AF5">
        <w:rPr>
          <w:rFonts w:ascii="Times New Roman" w:hAnsi="Times New Roman" w:cs="Times New Roman"/>
          <w:b/>
          <w:sz w:val="24"/>
          <w:szCs w:val="24"/>
        </w:rPr>
        <w:tab/>
        <w:t>CONCEPTUAL FRAMEWORK</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LEGAL AND REGULATORY FRAMEWORK OF FINANCIAL REPORTING </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The regulatory frame work of accounting concerned with the work of the bodies involved in formulating and development of accounting standard both internationally and nationally. An accounting is a rule that presented. The content of annual reports is governed by certain rule </w:t>
      </w:r>
      <w:proofErr w:type="gramStart"/>
      <w:r w:rsidRPr="00733AF5">
        <w:rPr>
          <w:rFonts w:ascii="Times New Roman" w:hAnsi="Times New Roman" w:cs="Times New Roman"/>
          <w:sz w:val="24"/>
          <w:szCs w:val="24"/>
        </w:rPr>
        <w:t>an</w:t>
      </w:r>
      <w:proofErr w:type="gramEnd"/>
      <w:r w:rsidRPr="00733AF5">
        <w:rPr>
          <w:rFonts w:ascii="Times New Roman" w:hAnsi="Times New Roman" w:cs="Times New Roman"/>
          <w:sz w:val="24"/>
          <w:szCs w:val="24"/>
        </w:rPr>
        <w:t xml:space="preserve"> regulations to ensure the communication of effective performance to the users of information in annual report. The following are regulatory body that sees the preparation and presentation of information in annual report.</w:t>
      </w:r>
    </w:p>
    <w:p w:rsidR="00EE23F2" w:rsidRPr="00733AF5" w:rsidRDefault="00EE23F2" w:rsidP="00EE23F2">
      <w:pPr>
        <w:pStyle w:val="ListParagraph"/>
        <w:numPr>
          <w:ilvl w:val="0"/>
          <w:numId w:val="4"/>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sz w:val="24"/>
          <w:szCs w:val="24"/>
        </w:rPr>
        <w:t>Financial reporting council (FRC) of Nigeria</w:t>
      </w:r>
    </w:p>
    <w:p w:rsidR="00EE23F2" w:rsidRPr="00733AF5" w:rsidRDefault="00EE23F2" w:rsidP="00EE23F2">
      <w:pPr>
        <w:pStyle w:val="ListParagraph"/>
        <w:numPr>
          <w:ilvl w:val="0"/>
          <w:numId w:val="4"/>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sz w:val="24"/>
          <w:szCs w:val="24"/>
        </w:rPr>
        <w:t xml:space="preserve">The Nigeria security and exchange commission </w:t>
      </w:r>
    </w:p>
    <w:p w:rsidR="00EE23F2" w:rsidRPr="00733AF5" w:rsidRDefault="00EE23F2" w:rsidP="00EE23F2">
      <w:pPr>
        <w:pStyle w:val="ListParagraph"/>
        <w:numPr>
          <w:ilvl w:val="0"/>
          <w:numId w:val="4"/>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sz w:val="24"/>
          <w:szCs w:val="24"/>
        </w:rPr>
        <w:t>Nigeria stock exchange</w:t>
      </w:r>
    </w:p>
    <w:p w:rsidR="00EE23F2" w:rsidRPr="00733AF5" w:rsidRDefault="00EE23F2" w:rsidP="00EE23F2">
      <w:pPr>
        <w:pStyle w:val="ListParagraph"/>
        <w:numPr>
          <w:ilvl w:val="0"/>
          <w:numId w:val="4"/>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sz w:val="24"/>
          <w:szCs w:val="24"/>
        </w:rPr>
        <w:t>Cooperate affair commission (CAC)</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1. </w:t>
      </w:r>
      <w:r w:rsidRPr="00733AF5">
        <w:rPr>
          <w:rFonts w:ascii="Times New Roman" w:hAnsi="Times New Roman" w:cs="Times New Roman"/>
          <w:b/>
          <w:sz w:val="24"/>
          <w:szCs w:val="24"/>
        </w:rPr>
        <w:tab/>
        <w:t>FINANCIAL REPORTING COUNCIL (FRC) OF NIGERIA</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Financial reporting council of Nigeria (FRC) formally Nigeria accounting standard board (NASB) is an organization change with setting accounting standard in Nigeria the Nigerian accounting standard board was set upon September 9, 1982 before the institute of charter accountant of Nigeria (ICAN) with the responsibility of ensuring that the general </w:t>
      </w:r>
      <w:r w:rsidRPr="00733AF5">
        <w:rPr>
          <w:rFonts w:ascii="Times New Roman" w:hAnsi="Times New Roman" w:cs="Times New Roman"/>
          <w:sz w:val="24"/>
          <w:szCs w:val="24"/>
        </w:rPr>
        <w:lastRenderedPageBreak/>
        <w:t>accepted accounting standard and practices are adheres followed by any certified companies in Nigeria</w:t>
      </w:r>
    </w:p>
    <w:p w:rsidR="00EE23F2" w:rsidRPr="00733AF5" w:rsidRDefault="00EE23F2" w:rsidP="00EE23F2">
      <w:pPr>
        <w:spacing w:after="0" w:line="480" w:lineRule="auto"/>
        <w:ind w:left="720" w:hanging="720"/>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2. </w:t>
      </w:r>
      <w:r w:rsidRPr="00733AF5">
        <w:rPr>
          <w:rFonts w:ascii="Times New Roman" w:hAnsi="Times New Roman" w:cs="Times New Roman"/>
          <w:b/>
          <w:sz w:val="24"/>
          <w:szCs w:val="24"/>
        </w:rPr>
        <w:tab/>
        <w:t xml:space="preserve">NIGERIAN SECURITY AND EXCHANGE COMMISSION (SEC) </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This body require full public disclosure of specified items of accounting information of companies offering their share for sale in the security market for the first and s well existing such information serves as part of the input requirement for share price determination.</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3. </w:t>
      </w:r>
      <w:r w:rsidRPr="00733AF5">
        <w:rPr>
          <w:rFonts w:ascii="Times New Roman" w:hAnsi="Times New Roman" w:cs="Times New Roman"/>
          <w:b/>
          <w:sz w:val="24"/>
          <w:szCs w:val="24"/>
        </w:rPr>
        <w:tab/>
        <w:t>NIGERIA STOCK EXCHANGE (NSE)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Corporate Affair Commission was established by the companies and allied matter act, which was promulgated in 1990 to regulate the formation and management of companies in Nigeria. The establishment of the cooperated affairs commission as an autonomous body was as a result of the perceived inefficiency and ineffectiveness of the east while company.</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2.3</w:t>
      </w:r>
      <w:r w:rsidRPr="00733AF5">
        <w:rPr>
          <w:rFonts w:ascii="Times New Roman" w:hAnsi="Times New Roman" w:cs="Times New Roman"/>
          <w:b/>
          <w:sz w:val="24"/>
          <w:szCs w:val="24"/>
        </w:rPr>
        <w:tab/>
        <w:t>THEORETICAL FRAMEWORK</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international accounting standard (IAS 1.9) state that ‘’the objective of general purpose financial statements is to provide information about the financial position, financial performance and as well as the cash flow of an entity that is useful to a wide range of users in making economic decision.</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Accounting to the frame work of international accounting standard, financial statement also shows the result of the stewardship management and the accountability of Management on the resources entrusted to it which assist users of the statement in </w:t>
      </w:r>
      <w:r w:rsidRPr="00733AF5">
        <w:rPr>
          <w:rFonts w:ascii="Times New Roman" w:hAnsi="Times New Roman" w:cs="Times New Roman"/>
          <w:sz w:val="24"/>
          <w:szCs w:val="24"/>
        </w:rPr>
        <w:lastRenderedPageBreak/>
        <w:t>predicting the entity’s future cash flow, and in particular their timing and certainly the financial statement show the following</w:t>
      </w:r>
    </w:p>
    <w:p w:rsidR="00EE23F2" w:rsidRPr="00733AF5" w:rsidRDefault="00EE23F2" w:rsidP="00EE23F2">
      <w:pPr>
        <w:pStyle w:val="ListParagraph"/>
        <w:numPr>
          <w:ilvl w:val="0"/>
          <w:numId w:val="5"/>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FINANCIAL PERFORMANCE:</w:t>
      </w:r>
      <w:r w:rsidRPr="00733AF5">
        <w:rPr>
          <w:rFonts w:ascii="Times New Roman" w:hAnsi="Times New Roman" w:cs="Times New Roman"/>
          <w:sz w:val="24"/>
          <w:szCs w:val="24"/>
        </w:rPr>
        <w:t xml:space="preserve"> Information about financial performance of an enterprise during the financial period is primarily provided in an income statement or other statement of comprehensive income.</w:t>
      </w:r>
    </w:p>
    <w:p w:rsidR="00EE23F2" w:rsidRPr="00733AF5" w:rsidRDefault="00EE23F2" w:rsidP="00EE23F2">
      <w:pPr>
        <w:pStyle w:val="ListParagraph"/>
        <w:numPr>
          <w:ilvl w:val="0"/>
          <w:numId w:val="5"/>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CHANGE IN FINANCIAL POSITION: </w:t>
      </w:r>
      <w:r w:rsidRPr="00733AF5">
        <w:rPr>
          <w:rFonts w:ascii="Times New Roman" w:hAnsi="Times New Roman" w:cs="Times New Roman"/>
          <w:sz w:val="24"/>
          <w:szCs w:val="24"/>
        </w:rPr>
        <w:t>Information about changes in financial period is primarily in a separate statement called statement of financial position formerly known as balance sheet. Financial statement also contains notes and supplementary scheduled and other information about the risk and uncertainties affecting the enterprises and as well as other obligations not recognized in the statement of financial position such as mineral resources.</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2.4</w:t>
      </w:r>
      <w:r w:rsidRPr="00733AF5">
        <w:rPr>
          <w:rFonts w:ascii="Times New Roman" w:hAnsi="Times New Roman" w:cs="Times New Roman"/>
          <w:b/>
          <w:sz w:val="24"/>
          <w:szCs w:val="24"/>
        </w:rPr>
        <w:tab/>
        <w:t>EMPIRICAL REVIEW</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Accounting information found in financial statement is not only use by management, but also the external users, these include the owner of business, the government creditors employee etc. IAS 1describe the scope of financial statement as a statement that intended to serve user who are not in position to require financial reports tailored to their particular information need (IAS.1.7)</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Financial statement may be used by users for different purpose some various users of financial statement are examine below.</w:t>
      </w:r>
    </w:p>
    <w:p w:rsidR="00EE23F2" w:rsidRPr="00733AF5" w:rsidRDefault="00EE23F2" w:rsidP="00EE23F2">
      <w:pPr>
        <w:pStyle w:val="ListParagraph"/>
        <w:numPr>
          <w:ilvl w:val="0"/>
          <w:numId w:val="7"/>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OWNER AND MANAGEMENT: </w:t>
      </w:r>
      <w:r w:rsidRPr="00733AF5">
        <w:rPr>
          <w:rFonts w:ascii="Times New Roman" w:hAnsi="Times New Roman" w:cs="Times New Roman"/>
          <w:sz w:val="24"/>
          <w:szCs w:val="24"/>
        </w:rPr>
        <w:t xml:space="preserve">They require financial statement to make important business decision that may positively affect a business continue </w:t>
      </w:r>
      <w:r w:rsidRPr="00733AF5">
        <w:rPr>
          <w:rFonts w:ascii="Times New Roman" w:hAnsi="Times New Roman" w:cs="Times New Roman"/>
          <w:sz w:val="24"/>
          <w:szCs w:val="24"/>
        </w:rPr>
        <w:lastRenderedPageBreak/>
        <w:t>operation. Financial analysis is then performed on these statement to provide management with a more detailed understanding of the figures this statement are also use as a business for managements annual reports to the stock holders.</w:t>
      </w:r>
    </w:p>
    <w:p w:rsidR="00EE23F2" w:rsidRPr="00733AF5" w:rsidRDefault="00EE23F2" w:rsidP="00EE23F2">
      <w:pPr>
        <w:pStyle w:val="ListParagraph"/>
        <w:numPr>
          <w:ilvl w:val="0"/>
          <w:numId w:val="7"/>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EMPLOYEE:</w:t>
      </w:r>
      <w:r w:rsidRPr="00733AF5">
        <w:rPr>
          <w:rFonts w:ascii="Times New Roman" w:hAnsi="Times New Roman" w:cs="Times New Roman"/>
          <w:sz w:val="24"/>
          <w:szCs w:val="24"/>
        </w:rPr>
        <w:t xml:space="preserve"> They also need the report in making collective bargaining agreement (CBA) with the management in case of </w:t>
      </w:r>
      <w:proofErr w:type="spellStart"/>
      <w:r w:rsidRPr="00733AF5">
        <w:rPr>
          <w:rFonts w:ascii="Times New Roman" w:hAnsi="Times New Roman" w:cs="Times New Roman"/>
          <w:sz w:val="24"/>
          <w:szCs w:val="24"/>
        </w:rPr>
        <w:t>labour</w:t>
      </w:r>
      <w:proofErr w:type="spellEnd"/>
      <w:r w:rsidRPr="00733AF5">
        <w:rPr>
          <w:rFonts w:ascii="Times New Roman" w:hAnsi="Times New Roman" w:cs="Times New Roman"/>
          <w:sz w:val="24"/>
          <w:szCs w:val="24"/>
        </w:rPr>
        <w:t xml:space="preserve"> union or individual they use financially statement for discussing their compensation, promotion and </w:t>
      </w:r>
      <w:proofErr w:type="gramStart"/>
      <w:r w:rsidRPr="00733AF5">
        <w:rPr>
          <w:rFonts w:ascii="Times New Roman" w:hAnsi="Times New Roman" w:cs="Times New Roman"/>
          <w:sz w:val="24"/>
          <w:szCs w:val="24"/>
        </w:rPr>
        <w:t>ranking ,</w:t>
      </w:r>
      <w:proofErr w:type="gramEnd"/>
      <w:r w:rsidRPr="00733AF5">
        <w:rPr>
          <w:rFonts w:ascii="Times New Roman" w:hAnsi="Times New Roman" w:cs="Times New Roman"/>
          <w:sz w:val="24"/>
          <w:szCs w:val="24"/>
        </w:rPr>
        <w:t xml:space="preserve"> also to know the stability of the company in respect of their job security.</w:t>
      </w:r>
    </w:p>
    <w:p w:rsidR="00EE23F2" w:rsidRPr="00733AF5" w:rsidRDefault="00EE23F2" w:rsidP="00EE23F2">
      <w:pPr>
        <w:pStyle w:val="ListParagraph"/>
        <w:numPr>
          <w:ilvl w:val="0"/>
          <w:numId w:val="7"/>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FINANCIAL INSTITUTIONS:</w:t>
      </w:r>
      <w:r w:rsidRPr="00733AF5">
        <w:rPr>
          <w:rFonts w:ascii="Times New Roman" w:hAnsi="Times New Roman" w:cs="Times New Roman"/>
          <w:sz w:val="24"/>
          <w:szCs w:val="24"/>
        </w:rPr>
        <w:t xml:space="preserve"> Bank and other lending company use financial statement to decide whether or not to grant a company with fresh working capital or extend debt security such as long-term bank loan or debenture to finance expansion and other significant expenditure. </w:t>
      </w:r>
    </w:p>
    <w:p w:rsidR="00EE23F2" w:rsidRPr="00733AF5" w:rsidRDefault="00EE23F2" w:rsidP="00EE23F2">
      <w:pPr>
        <w:pStyle w:val="ListParagraph"/>
        <w:numPr>
          <w:ilvl w:val="0"/>
          <w:numId w:val="7"/>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b/>
          <w:sz w:val="24"/>
          <w:szCs w:val="24"/>
        </w:rPr>
        <w:t>GOVERNMENT ENTITIES:</w:t>
      </w:r>
      <w:r w:rsidRPr="00733AF5">
        <w:rPr>
          <w:rFonts w:ascii="Times New Roman" w:hAnsi="Times New Roman" w:cs="Times New Roman"/>
          <w:sz w:val="24"/>
          <w:szCs w:val="24"/>
        </w:rPr>
        <w:t xml:space="preserve"> An entity of government such as tax authorities needs financial statement to ascertain the propriety and accuracy of tax and other duties declared and paid by the company incompliance with the authority rules and regulation as well as terms of transaction.</w:t>
      </w:r>
    </w:p>
    <w:p w:rsidR="00EE23F2" w:rsidRPr="00733AF5" w:rsidRDefault="00EE23F2" w:rsidP="00EE23F2">
      <w:pPr>
        <w:pStyle w:val="ListParagraph"/>
        <w:numPr>
          <w:ilvl w:val="0"/>
          <w:numId w:val="7"/>
        </w:numPr>
        <w:spacing w:after="0" w:line="480" w:lineRule="auto"/>
        <w:ind w:hanging="720"/>
        <w:contextualSpacing w:val="0"/>
        <w:jc w:val="both"/>
        <w:rPr>
          <w:rFonts w:ascii="Times New Roman" w:hAnsi="Times New Roman" w:cs="Times New Roman"/>
          <w:sz w:val="24"/>
          <w:szCs w:val="24"/>
        </w:rPr>
      </w:pPr>
      <w:r w:rsidRPr="00733AF5">
        <w:rPr>
          <w:rFonts w:ascii="Times New Roman" w:hAnsi="Times New Roman" w:cs="Times New Roman"/>
          <w:b/>
          <w:sz w:val="24"/>
          <w:szCs w:val="24"/>
        </w:rPr>
        <w:t>VENDORS:</w:t>
      </w:r>
      <w:r w:rsidRPr="00733AF5">
        <w:rPr>
          <w:rFonts w:ascii="Times New Roman" w:hAnsi="Times New Roman" w:cs="Times New Roman"/>
          <w:sz w:val="24"/>
          <w:szCs w:val="24"/>
        </w:rPr>
        <w:t xml:space="preserve"> vendors who extend credit to a business require financial statement to assess the credit worthiness of the business.</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COMPANY’S ANNUAL REPORTS </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company’s annual report contains the content of a financial report section 334 (1) of the companies and allied matter act(AMA) 2004 states ‘in case of every company, </w:t>
      </w:r>
      <w:r w:rsidRPr="00733AF5">
        <w:rPr>
          <w:rFonts w:ascii="Times New Roman" w:hAnsi="Times New Roman" w:cs="Times New Roman"/>
          <w:sz w:val="24"/>
          <w:szCs w:val="24"/>
        </w:rPr>
        <w:lastRenderedPageBreak/>
        <w:t xml:space="preserve">the director shall in respect of each of the company prepare financial statement for the year’’ and packaged as port of </w:t>
      </w:r>
      <w:proofErr w:type="spellStart"/>
      <w:r w:rsidRPr="00733AF5">
        <w:rPr>
          <w:rFonts w:ascii="Times New Roman" w:hAnsi="Times New Roman" w:cs="Times New Roman"/>
          <w:sz w:val="24"/>
          <w:szCs w:val="24"/>
        </w:rPr>
        <w:t>it</w:t>
      </w:r>
      <w:proofErr w:type="spellEnd"/>
      <w:r w:rsidRPr="00733AF5">
        <w:rPr>
          <w:rFonts w:ascii="Times New Roman" w:hAnsi="Times New Roman" w:cs="Times New Roman"/>
          <w:sz w:val="24"/>
          <w:szCs w:val="24"/>
        </w:rPr>
        <w:t xml:space="preserve"> annual report.</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 company annual report contains a lot of useful financial information, which are used by the financial analyst. A typical annual report of a company will contain the following</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Statement of financial position (balance sheet)</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Statement of comprehensive income (profit and loss account)</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 xml:space="preserve">Cash flow statement </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 xml:space="preserve">Value added statement </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Five year financial summary</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Statement of accounting policy</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 xml:space="preserve"> Note to the financial statement </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Auditors report</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Director report</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Audit committee report</w:t>
      </w:r>
    </w:p>
    <w:p w:rsidR="00EE23F2" w:rsidRPr="00733AF5" w:rsidRDefault="00EE23F2" w:rsidP="00EE23F2">
      <w:pPr>
        <w:pStyle w:val="ListParagraph"/>
        <w:numPr>
          <w:ilvl w:val="0"/>
          <w:numId w:val="8"/>
        </w:numPr>
        <w:spacing w:after="0" w:line="480" w:lineRule="auto"/>
        <w:ind w:left="0" w:firstLine="0"/>
        <w:contextualSpacing w:val="0"/>
        <w:jc w:val="both"/>
        <w:rPr>
          <w:rFonts w:ascii="Times New Roman" w:hAnsi="Times New Roman" w:cs="Times New Roman"/>
          <w:sz w:val="24"/>
          <w:szCs w:val="24"/>
        </w:rPr>
      </w:pPr>
      <w:r w:rsidRPr="00733AF5">
        <w:rPr>
          <w:rFonts w:ascii="Times New Roman" w:hAnsi="Times New Roman" w:cs="Times New Roman"/>
          <w:sz w:val="24"/>
          <w:szCs w:val="24"/>
        </w:rPr>
        <w:t>Chairman’s statement</w:t>
      </w:r>
    </w:p>
    <w:p w:rsidR="00EE23F2" w:rsidRPr="00733AF5" w:rsidRDefault="00EE23F2" w:rsidP="00EE23F2">
      <w:pPr>
        <w:pStyle w:val="ListParagraph"/>
        <w:spacing w:after="0" w:line="480" w:lineRule="auto"/>
        <w:ind w:left="0"/>
        <w:contextualSpacing w:val="0"/>
        <w:jc w:val="both"/>
        <w:rPr>
          <w:rFonts w:ascii="Times New Roman" w:hAnsi="Times New Roman" w:cs="Times New Roman"/>
          <w:b/>
          <w:sz w:val="24"/>
          <w:szCs w:val="24"/>
        </w:rPr>
      </w:pPr>
      <w:r w:rsidRPr="00733AF5">
        <w:rPr>
          <w:rFonts w:ascii="Times New Roman" w:hAnsi="Times New Roman" w:cs="Times New Roman"/>
          <w:b/>
          <w:sz w:val="24"/>
          <w:szCs w:val="24"/>
        </w:rPr>
        <w:t>STATEMENT OF FINANCIAL POSITION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The statement of financial position is the most significant financial statement which indicates financial condition or state of affairs of a company on a particular date usually of the end of the financial year. Specifically, the statement contains information about and obligation entity about its owner’s interest in the business as at a particular point in times.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The importance function served by the statement is follows:-</w:t>
      </w:r>
    </w:p>
    <w:p w:rsidR="00EE23F2" w:rsidRPr="00733AF5" w:rsidRDefault="00EE23F2" w:rsidP="00EE23F2">
      <w:pPr>
        <w:pStyle w:val="ListParagraph"/>
        <w:numPr>
          <w:ilvl w:val="0"/>
          <w:numId w:val="9"/>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gives a concise summary of the company’s resources and obligation.</w:t>
      </w:r>
    </w:p>
    <w:p w:rsidR="00EE23F2" w:rsidRPr="00733AF5" w:rsidRDefault="00EE23F2" w:rsidP="00EE23F2">
      <w:pPr>
        <w:pStyle w:val="ListParagraph"/>
        <w:numPr>
          <w:ilvl w:val="0"/>
          <w:numId w:val="9"/>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provides information about the company’s liquidity and solvency.</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STATEMENT OF COMPREHENSIVE INCOME </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statement of comprehensive income is a financial measure of the company’s performance during a period of time. The statements account present the summary of income, expenses and net earnings or loss of a company’s profitability. Therefore, some important functions of the statement are as follows:</w:t>
      </w:r>
    </w:p>
    <w:p w:rsidR="00EE23F2" w:rsidRPr="00733AF5" w:rsidRDefault="00EE23F2" w:rsidP="00EE23F2">
      <w:pPr>
        <w:pStyle w:val="ListParagraph"/>
        <w:numPr>
          <w:ilvl w:val="0"/>
          <w:numId w:val="10"/>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It gives summary of company’s income and expenses during a period of time.</w:t>
      </w:r>
    </w:p>
    <w:p w:rsidR="00EE23F2" w:rsidRPr="00733AF5" w:rsidRDefault="00EE23F2" w:rsidP="00EE23F2">
      <w:pPr>
        <w:pStyle w:val="ListParagraph"/>
        <w:numPr>
          <w:ilvl w:val="0"/>
          <w:numId w:val="10"/>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sz w:val="24"/>
          <w:szCs w:val="24"/>
        </w:rPr>
        <w:t>It measures the company’s profitability.</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Section 335 schedule 2 of (CAMA) states that ‘the statement of comprehensive income account shall give a time and affair view of the earning and loss of the company for the year’’</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CASH FLOW STATEMENT</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Cash flow statement it a financial information statement that shows the cash inflows and out flows of an enterprise in a given accounting year or a reporting period but exclude inflows arise from changes in cash as result of the purchase and liquidation of cash equivalent. It is prepared to assist users of financial statement to know the pattern of cash equivalent generation and utilization by an enterprises in a given reporting period. The statement therefore reveal the ability of the enterprise to generate cash and cash equivalent </w:t>
      </w:r>
      <w:r w:rsidRPr="00733AF5">
        <w:rPr>
          <w:rFonts w:ascii="Times New Roman" w:hAnsi="Times New Roman" w:cs="Times New Roman"/>
          <w:sz w:val="24"/>
          <w:szCs w:val="24"/>
        </w:rPr>
        <w:lastRenderedPageBreak/>
        <w:t>generation, and assists users of financial statement to assess properly the liquidity position of the enterprise since cash is the ultimate measure of liquidity.</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According to IAS 7 which requires the presentation of information about the historical changes in cash and cash equivalents of an entity by means of a statement of cash flows which classify cash flow during the period according to operating, investing and financing activities.</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VALUE ADDED STATEMENT </w:t>
      </w:r>
    </w:p>
    <w:p w:rsidR="00EE23F2" w:rsidRPr="00733AF5" w:rsidRDefault="00EE23F2" w:rsidP="00EE23F2">
      <w:pPr>
        <w:pStyle w:val="ListParagraph"/>
        <w:spacing w:after="0" w:line="480" w:lineRule="auto"/>
        <w:ind w:left="0" w:firstLine="720"/>
        <w:contextualSpacing w:val="0"/>
        <w:jc w:val="both"/>
        <w:rPr>
          <w:rFonts w:ascii="Times New Roman" w:hAnsi="Times New Roman" w:cs="Times New Roman"/>
          <w:sz w:val="24"/>
          <w:szCs w:val="24"/>
        </w:rPr>
      </w:pPr>
      <w:r w:rsidRPr="00733AF5">
        <w:rPr>
          <w:rFonts w:ascii="Times New Roman" w:hAnsi="Times New Roman" w:cs="Times New Roman"/>
          <w:sz w:val="24"/>
          <w:szCs w:val="24"/>
        </w:rPr>
        <w:t>The statement report the wealth create by an enterprises during period covered by the financial statement section 335 schedule 2 of CAMA 2004 state that it usually shows the wealth created is being attributed among various interest groups such as employee government, creditor, proprietors, and companies.</w:t>
      </w:r>
    </w:p>
    <w:p w:rsidR="00EE23F2" w:rsidRPr="00733AF5" w:rsidRDefault="00EE23F2" w:rsidP="00EE23F2">
      <w:pPr>
        <w:pStyle w:val="ListParagraph"/>
        <w:spacing w:after="0" w:line="480" w:lineRule="auto"/>
        <w:ind w:left="0" w:firstLine="720"/>
        <w:contextualSpacing w:val="0"/>
        <w:jc w:val="both"/>
        <w:rPr>
          <w:rFonts w:ascii="Times New Roman" w:hAnsi="Times New Roman" w:cs="Times New Roman"/>
          <w:sz w:val="24"/>
          <w:szCs w:val="24"/>
        </w:rPr>
      </w:pPr>
      <w:r w:rsidRPr="00733AF5">
        <w:rPr>
          <w:rFonts w:ascii="Times New Roman" w:hAnsi="Times New Roman" w:cs="Times New Roman"/>
          <w:sz w:val="24"/>
          <w:szCs w:val="24"/>
        </w:rPr>
        <w:t>The statement reports the claim of social and economic group re affirming the contemporary belief the organization did not exist for the benefit of their owners only but for the society out large</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FIVE YEAR FINANCIAL SUMMARY</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Five year financial summary provide a report for comparison over a period </w:t>
      </w:r>
      <w:proofErr w:type="spellStart"/>
      <w:r w:rsidRPr="00733AF5">
        <w:rPr>
          <w:rFonts w:ascii="Times New Roman" w:hAnsi="Times New Roman" w:cs="Times New Roman"/>
          <w:sz w:val="24"/>
          <w:szCs w:val="24"/>
        </w:rPr>
        <w:t>f</w:t>
      </w:r>
      <w:proofErr w:type="spellEnd"/>
      <w:r w:rsidRPr="00733AF5">
        <w:rPr>
          <w:rFonts w:ascii="Times New Roman" w:hAnsi="Times New Roman" w:cs="Times New Roman"/>
          <w:sz w:val="24"/>
          <w:szCs w:val="24"/>
        </w:rPr>
        <w:t xml:space="preserve"> 5year for vital financial information which must be alighting as thus:</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Turnover</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Profit before tax</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Asset employed</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Issued and pay up capital</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lastRenderedPageBreak/>
        <w:t>Reserves</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Medium and long term liabilities</w:t>
      </w:r>
    </w:p>
    <w:p w:rsidR="00EE23F2" w:rsidRPr="00733AF5" w:rsidRDefault="00EE23F2" w:rsidP="00EE23F2">
      <w:pPr>
        <w:pStyle w:val="ListParagraph"/>
        <w:numPr>
          <w:ilvl w:val="0"/>
          <w:numId w:val="2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Leaning and dividend per share</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At present, he information disclosed by some enterprise is limited to the minimum legal requirements while other enterprise disclose additional information using pictures, graphs to aid the enhance proper understanding of some of the salient items in the summary</w:t>
      </w:r>
    </w:p>
    <w:p w:rsidR="00EE23F2" w:rsidRPr="00733AF5" w:rsidRDefault="00EE23F2" w:rsidP="00EE23F2">
      <w:pPr>
        <w:pStyle w:val="ListParagraph"/>
        <w:spacing w:after="0" w:line="480" w:lineRule="auto"/>
        <w:ind w:left="0"/>
        <w:contextualSpacing w:val="0"/>
        <w:jc w:val="both"/>
        <w:rPr>
          <w:rFonts w:ascii="Times New Roman" w:hAnsi="Times New Roman" w:cs="Times New Roman"/>
          <w:b/>
          <w:sz w:val="24"/>
          <w:szCs w:val="24"/>
        </w:rPr>
      </w:pPr>
      <w:r w:rsidRPr="00733AF5">
        <w:rPr>
          <w:rFonts w:ascii="Times New Roman" w:hAnsi="Times New Roman" w:cs="Times New Roman"/>
          <w:b/>
          <w:sz w:val="24"/>
          <w:szCs w:val="24"/>
        </w:rPr>
        <w:t>STATEMENT OF ACCOUNTING POLICIES</w:t>
      </w:r>
    </w:p>
    <w:p w:rsidR="00EE23F2" w:rsidRPr="00733AF5" w:rsidRDefault="00EE23F2" w:rsidP="00EE23F2">
      <w:pPr>
        <w:pStyle w:val="ListParagraph"/>
        <w:spacing w:after="0" w:line="480" w:lineRule="auto"/>
        <w:ind w:left="0" w:firstLine="720"/>
        <w:contextualSpacing w:val="0"/>
        <w:jc w:val="both"/>
        <w:rPr>
          <w:rFonts w:ascii="Times New Roman" w:hAnsi="Times New Roman" w:cs="Times New Roman"/>
          <w:sz w:val="24"/>
          <w:szCs w:val="24"/>
        </w:rPr>
      </w:pPr>
      <w:r w:rsidRPr="00733AF5">
        <w:rPr>
          <w:rFonts w:ascii="Times New Roman" w:hAnsi="Times New Roman" w:cs="Times New Roman"/>
          <w:sz w:val="24"/>
          <w:szCs w:val="24"/>
        </w:rPr>
        <w:t>Statement of accounting policies is defined in IAS 8 as,’’ the specific principle, bases, convention, rules and practices applied by an entity in preparing and presenting financial statement’’ they are specific accounting basic selected and constituently followed by business organization as being the opinion of the management, appropriate to its circumstances and best suited to present fairly its result and financial position.</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NOTE TO THE FINANCIAL STATEMENT </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These usually form an internal part of financial reports and provide details of supplementary of financial position and statement of comprehensive income put differently, to serve as tools to enhance the understanding of the other accounting statement. Due to special circumstance, when certain events have occurred which are of important to the user of the report, the notes to </w:t>
      </w:r>
      <w:proofErr w:type="gramStart"/>
      <w:r w:rsidRPr="00733AF5">
        <w:rPr>
          <w:rFonts w:ascii="Times New Roman" w:hAnsi="Times New Roman" w:cs="Times New Roman"/>
          <w:sz w:val="24"/>
          <w:szCs w:val="24"/>
        </w:rPr>
        <w:t>the  account</w:t>
      </w:r>
      <w:proofErr w:type="gramEnd"/>
      <w:r w:rsidRPr="00733AF5">
        <w:rPr>
          <w:rFonts w:ascii="Times New Roman" w:hAnsi="Times New Roman" w:cs="Times New Roman"/>
          <w:sz w:val="24"/>
          <w:szCs w:val="24"/>
        </w:rPr>
        <w:t xml:space="preserve"> is use in disclose such information which includes capital commitment, contingencies, related part transaction of post financial position statement events, litigation etc.</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AUDITOR REPORT</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Section 359 (1) of the company and allied matters act 2004 (CAMA) requires that the auditor of a company shall make a report with members on the account examine to them on every statement of financial position and statement of comprehensive income and all group financial statement, complies of which are to be laid before the company in a general meeting during the auditor’s tenure of office.</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DIRECTORS REPORT</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Director’s report gives an account of the stewardship functions and to give confidence to the </w:t>
      </w:r>
      <w:proofErr w:type="spellStart"/>
      <w:r w:rsidRPr="00733AF5">
        <w:rPr>
          <w:rFonts w:ascii="Times New Roman" w:hAnsi="Times New Roman" w:cs="Times New Roman"/>
          <w:sz w:val="24"/>
          <w:szCs w:val="24"/>
        </w:rPr>
        <w:t>share holders</w:t>
      </w:r>
      <w:proofErr w:type="spellEnd"/>
      <w:r w:rsidRPr="00733AF5">
        <w:rPr>
          <w:rFonts w:ascii="Times New Roman" w:hAnsi="Times New Roman" w:cs="Times New Roman"/>
          <w:sz w:val="24"/>
          <w:szCs w:val="24"/>
        </w:rPr>
        <w:t xml:space="preserve"> as to the director’s capacity and stability in the office.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Section 342 of CAMA 22004, stipulated that the director’s report shall contains:</w:t>
      </w:r>
    </w:p>
    <w:p w:rsidR="00EE23F2" w:rsidRPr="00733AF5" w:rsidRDefault="00EE23F2" w:rsidP="00EE23F2">
      <w:pPr>
        <w:pStyle w:val="ListParagraph"/>
        <w:numPr>
          <w:ilvl w:val="0"/>
          <w:numId w:val="12"/>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A fair view of the development of the business of the company and its subsidiaries during the year and of their position at the end of the year</w:t>
      </w:r>
    </w:p>
    <w:p w:rsidR="00EE23F2" w:rsidRPr="00733AF5" w:rsidRDefault="00EE23F2" w:rsidP="00EE23F2">
      <w:pPr>
        <w:pStyle w:val="ListParagraph"/>
        <w:numPr>
          <w:ilvl w:val="0"/>
          <w:numId w:val="12"/>
        </w:numPr>
        <w:spacing w:after="0" w:line="480" w:lineRule="auto"/>
        <w:ind w:hanging="720"/>
        <w:jc w:val="both"/>
        <w:rPr>
          <w:rFonts w:ascii="Times New Roman" w:hAnsi="Times New Roman" w:cs="Times New Roman"/>
          <w:sz w:val="24"/>
          <w:szCs w:val="24"/>
        </w:rPr>
      </w:pPr>
      <w:r w:rsidRPr="00733AF5">
        <w:rPr>
          <w:rFonts w:ascii="Times New Roman" w:hAnsi="Times New Roman" w:cs="Times New Roman"/>
          <w:sz w:val="24"/>
          <w:szCs w:val="24"/>
        </w:rPr>
        <w:t>Stating the amount recommended by the director to be paid as dividend, the amount (IFANY), while the directors purpose to carry to reserve account for the principle activities of the company and its subsidiary.</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AUDITOR COMMITTEE REPORT</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Audit </w:t>
      </w:r>
      <w:proofErr w:type="spellStart"/>
      <w:r w:rsidRPr="00733AF5">
        <w:rPr>
          <w:rFonts w:ascii="Times New Roman" w:hAnsi="Times New Roman" w:cs="Times New Roman"/>
          <w:sz w:val="24"/>
          <w:szCs w:val="24"/>
        </w:rPr>
        <w:t>committed</w:t>
      </w:r>
      <w:proofErr w:type="spellEnd"/>
      <w:r w:rsidRPr="00733AF5">
        <w:rPr>
          <w:rFonts w:ascii="Times New Roman" w:hAnsi="Times New Roman" w:cs="Times New Roman"/>
          <w:sz w:val="24"/>
          <w:szCs w:val="24"/>
        </w:rPr>
        <w:t xml:space="preserve"> report in case of a public company, section 359 (6) of CAMA contain the objective s and functions of audit committee which include:-</w:t>
      </w:r>
    </w:p>
    <w:p w:rsidR="00EE23F2" w:rsidRPr="00733AF5" w:rsidRDefault="00EE23F2" w:rsidP="00EE23F2">
      <w:pPr>
        <w:pStyle w:val="ListParagraph"/>
        <w:numPr>
          <w:ilvl w:val="0"/>
          <w:numId w:val="13"/>
        </w:numPr>
        <w:spacing w:after="0" w:line="480" w:lineRule="auto"/>
        <w:ind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 xml:space="preserve">Ascertain whether the account and reporting policies of the company are in accordance with legal requirement </w:t>
      </w:r>
    </w:p>
    <w:p w:rsidR="00EE23F2" w:rsidRPr="00733AF5" w:rsidRDefault="00EE23F2" w:rsidP="00EE23F2">
      <w:pPr>
        <w:pStyle w:val="ListParagraph"/>
        <w:numPr>
          <w:ilvl w:val="0"/>
          <w:numId w:val="13"/>
        </w:numPr>
        <w:spacing w:after="0" w:line="480" w:lineRule="auto"/>
        <w:ind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t>Review the findings on management matters in conjunction with external and auditor and departmental responses</w:t>
      </w:r>
    </w:p>
    <w:p w:rsidR="00EE23F2" w:rsidRPr="00733AF5" w:rsidRDefault="00EE23F2" w:rsidP="00EE23F2">
      <w:pPr>
        <w:pStyle w:val="ListParagraph"/>
        <w:numPr>
          <w:ilvl w:val="0"/>
          <w:numId w:val="13"/>
        </w:numPr>
        <w:spacing w:after="0" w:line="480" w:lineRule="auto"/>
        <w:ind w:hanging="720"/>
        <w:contextualSpacing w:val="0"/>
        <w:jc w:val="both"/>
        <w:rPr>
          <w:rFonts w:ascii="Times New Roman" w:hAnsi="Times New Roman" w:cs="Times New Roman"/>
          <w:sz w:val="24"/>
          <w:szCs w:val="24"/>
        </w:rPr>
      </w:pPr>
      <w:r w:rsidRPr="00733AF5">
        <w:rPr>
          <w:rFonts w:ascii="Times New Roman" w:hAnsi="Times New Roman" w:cs="Times New Roman"/>
          <w:sz w:val="24"/>
          <w:szCs w:val="24"/>
        </w:rPr>
        <w:lastRenderedPageBreak/>
        <w:t>Make recommendation to the board in regards to appointment removal and remuneration of the external auditors of the company.</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CHAIRMAN’S REPORT</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companies and allied matter act (CAMA) 2004 require the chairman’s report should be attached to event of financial statement laid before aco9mpany in the annual general meeting. </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 report by the chairman of the reporting company is usually the first statement in the financial report, which is written by the chairman of the company its main purpose is basically to intimate the shareholder with certain issues and information that cannot fit in to the other statement.</w:t>
      </w:r>
    </w:p>
    <w:p w:rsidR="00EE23F2" w:rsidRPr="00733AF5" w:rsidRDefault="00EE23F2" w:rsidP="00EE23F2">
      <w:pPr>
        <w:pStyle w:val="ListParagraph"/>
        <w:spacing w:after="0" w:line="480" w:lineRule="auto"/>
        <w:ind w:left="0"/>
        <w:contextualSpacing w:val="0"/>
        <w:jc w:val="both"/>
        <w:rPr>
          <w:rFonts w:ascii="Times New Roman" w:hAnsi="Times New Roman" w:cs="Times New Roman"/>
          <w:b/>
          <w:sz w:val="24"/>
          <w:szCs w:val="24"/>
        </w:rPr>
      </w:pPr>
      <w:r w:rsidRPr="00733AF5">
        <w:rPr>
          <w:rFonts w:ascii="Times New Roman" w:hAnsi="Times New Roman" w:cs="Times New Roman"/>
          <w:b/>
          <w:sz w:val="24"/>
          <w:szCs w:val="24"/>
        </w:rPr>
        <w:t xml:space="preserve">ESSENTIAL ATTRIBUTES OF FINANCIAL REPORT </w:t>
      </w:r>
    </w:p>
    <w:p w:rsidR="00EE23F2" w:rsidRPr="00733AF5" w:rsidRDefault="00EE23F2" w:rsidP="00EE23F2">
      <w:pPr>
        <w:pStyle w:val="ListParagraph"/>
        <w:spacing w:after="0" w:line="480" w:lineRule="auto"/>
        <w:ind w:left="0" w:firstLine="720"/>
        <w:contextualSpacing w:val="0"/>
        <w:jc w:val="both"/>
        <w:rPr>
          <w:rFonts w:ascii="Times New Roman" w:hAnsi="Times New Roman" w:cs="Times New Roman"/>
          <w:sz w:val="24"/>
          <w:szCs w:val="24"/>
        </w:rPr>
      </w:pPr>
      <w:r w:rsidRPr="00733AF5">
        <w:rPr>
          <w:rFonts w:ascii="Times New Roman" w:hAnsi="Times New Roman" w:cs="Times New Roman"/>
          <w:sz w:val="24"/>
          <w:szCs w:val="24"/>
        </w:rPr>
        <w:t>The following are the characteristic of satisfactory report:</w:t>
      </w:r>
    </w:p>
    <w:p w:rsidR="00EE23F2" w:rsidRPr="00733AF5" w:rsidRDefault="00EE23F2" w:rsidP="00EE23F2">
      <w:pPr>
        <w:pStyle w:val="ListParagraph"/>
        <w:numPr>
          <w:ilvl w:val="0"/>
          <w:numId w:val="1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b/>
          <w:sz w:val="24"/>
          <w:szCs w:val="24"/>
        </w:rPr>
        <w:t>Comparability:</w:t>
      </w:r>
      <w:r w:rsidRPr="00733AF5">
        <w:rPr>
          <w:rFonts w:ascii="Times New Roman" w:hAnsi="Times New Roman" w:cs="Times New Roman"/>
          <w:sz w:val="24"/>
          <w:szCs w:val="24"/>
        </w:rPr>
        <w:t xml:space="preserve"> The information in the annual report should be sustained to be compared. Annual reports provide financial information of a year and proceeding year to enable its users compare easily the performance of the management between the years.</w:t>
      </w:r>
    </w:p>
    <w:p w:rsidR="00EE23F2" w:rsidRPr="00733AF5" w:rsidRDefault="00EE23F2" w:rsidP="00EE23F2">
      <w:pPr>
        <w:pStyle w:val="ListParagraph"/>
        <w:numPr>
          <w:ilvl w:val="0"/>
          <w:numId w:val="14"/>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b/>
          <w:sz w:val="24"/>
          <w:szCs w:val="24"/>
        </w:rPr>
        <w:t>Comprehensiveness:</w:t>
      </w:r>
      <w:r w:rsidRPr="00733AF5">
        <w:rPr>
          <w:rFonts w:ascii="Times New Roman" w:hAnsi="Times New Roman" w:cs="Times New Roman"/>
          <w:sz w:val="24"/>
          <w:szCs w:val="24"/>
        </w:rPr>
        <w:t xml:space="preserve"> The annual report should be prepared to include everything. If it appears that there are special reasons for not including certain information, the cause and its effect shall be disclosed in the notes to the account.</w:t>
      </w:r>
    </w:p>
    <w:p w:rsidR="00EE23F2" w:rsidRPr="00733AF5" w:rsidRDefault="00EE23F2" w:rsidP="00EE23F2">
      <w:pPr>
        <w:pStyle w:val="ListParagraph"/>
        <w:numPr>
          <w:ilvl w:val="0"/>
          <w:numId w:val="14"/>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lastRenderedPageBreak/>
        <w:t>Completeness:</w:t>
      </w:r>
      <w:r w:rsidRPr="00733AF5">
        <w:rPr>
          <w:rFonts w:ascii="Times New Roman" w:hAnsi="Times New Roman" w:cs="Times New Roman"/>
          <w:sz w:val="24"/>
          <w:szCs w:val="24"/>
        </w:rPr>
        <w:t xml:space="preserve"> The annual report should contain all the necessary parts. The contents stated by section 334 (2) of CAMA 2004 must be complete, information should not be disclosed in a manner that the reader will be held in suspense or doubt.</w:t>
      </w:r>
    </w:p>
    <w:p w:rsidR="00EE23F2" w:rsidRPr="00733AF5" w:rsidRDefault="00EE23F2" w:rsidP="00EE23F2">
      <w:pPr>
        <w:pStyle w:val="ListParagraph"/>
        <w:numPr>
          <w:ilvl w:val="0"/>
          <w:numId w:val="14"/>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Objectivity: </w:t>
      </w:r>
      <w:r w:rsidRPr="00733AF5">
        <w:rPr>
          <w:rFonts w:ascii="Times New Roman" w:hAnsi="Times New Roman" w:cs="Times New Roman"/>
          <w:sz w:val="24"/>
          <w:szCs w:val="24"/>
        </w:rPr>
        <w:t>Information to be contains in the annual report should be influenced by personal feeling and opinion. It should be factual and real.</w:t>
      </w:r>
    </w:p>
    <w:p w:rsidR="00EE23F2" w:rsidRPr="00733AF5" w:rsidRDefault="00EE23F2" w:rsidP="00EE23F2">
      <w:pPr>
        <w:pStyle w:val="ListParagraph"/>
        <w:numPr>
          <w:ilvl w:val="0"/>
          <w:numId w:val="14"/>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Relevance: </w:t>
      </w:r>
      <w:r w:rsidRPr="00733AF5">
        <w:rPr>
          <w:rFonts w:ascii="Times New Roman" w:hAnsi="Times New Roman" w:cs="Times New Roman"/>
          <w:sz w:val="24"/>
          <w:szCs w:val="24"/>
        </w:rPr>
        <w:t>The information contain in an annual report should be made available in at the appropriate time needed. It must be reported to meet up with the annual general meeting of the business.</w:t>
      </w:r>
    </w:p>
    <w:p w:rsidR="00EE23F2" w:rsidRPr="00733AF5" w:rsidRDefault="00EE23F2" w:rsidP="00EE23F2">
      <w:pPr>
        <w:pStyle w:val="ListParagraph"/>
        <w:numPr>
          <w:ilvl w:val="0"/>
          <w:numId w:val="14"/>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Currency:</w:t>
      </w:r>
      <w:r w:rsidRPr="00733AF5">
        <w:rPr>
          <w:rFonts w:ascii="Times New Roman" w:hAnsi="Times New Roman" w:cs="Times New Roman"/>
          <w:sz w:val="24"/>
          <w:szCs w:val="24"/>
        </w:rPr>
        <w:t xml:space="preserve"> The information in the annual report should old indicate present situation. It should reflect the economic reality or the situation of the market price of an asset </w:t>
      </w:r>
      <w:proofErr w:type="spellStart"/>
      <w:r w:rsidRPr="00733AF5">
        <w:rPr>
          <w:rFonts w:ascii="Times New Roman" w:hAnsi="Times New Roman" w:cs="Times New Roman"/>
          <w:sz w:val="24"/>
          <w:szCs w:val="24"/>
        </w:rPr>
        <w:t>l.e</w:t>
      </w:r>
      <w:proofErr w:type="spellEnd"/>
      <w:r w:rsidRPr="00733AF5">
        <w:rPr>
          <w:rFonts w:ascii="Times New Roman" w:hAnsi="Times New Roman" w:cs="Times New Roman"/>
          <w:sz w:val="24"/>
          <w:szCs w:val="24"/>
        </w:rPr>
        <w:t xml:space="preserve"> fair value , the market price may be more appropriate than the historical cost of the asset.</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 xml:space="preserve">PERFORMANCE EVALUATION </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Performance evaluation means the review of result with a view to ascertaining the efficiency and effectiveness of actual performance. According to the view point of (</w:t>
      </w:r>
      <w:proofErr w:type="spellStart"/>
      <w:r w:rsidRPr="00733AF5">
        <w:rPr>
          <w:rFonts w:ascii="Times New Roman" w:hAnsi="Times New Roman" w:cs="Times New Roman"/>
          <w:sz w:val="24"/>
          <w:szCs w:val="24"/>
        </w:rPr>
        <w:t>Adeniyi</w:t>
      </w:r>
      <w:proofErr w:type="spellEnd"/>
      <w:r w:rsidRPr="00733AF5">
        <w:rPr>
          <w:rFonts w:ascii="Times New Roman" w:hAnsi="Times New Roman" w:cs="Times New Roman"/>
          <w:sz w:val="24"/>
          <w:szCs w:val="24"/>
        </w:rPr>
        <w:t xml:space="preserve"> 2004) from the meaning or performance evaluation, conclusion can be made on the efficiency and effectiveness of such organization it has also revealed the need to compare budgeted result with actual result so as to determine whether there is need to alter the organization’s goals. In time past, performance evaluation was based solely on the profitability of the business entity because it was believed that business entity is justified as long as it continues to make profit over its cost his made profit as the only determinants </w:t>
      </w:r>
      <w:r w:rsidRPr="00733AF5">
        <w:rPr>
          <w:rFonts w:ascii="Times New Roman" w:hAnsi="Times New Roman" w:cs="Times New Roman"/>
          <w:sz w:val="24"/>
          <w:szCs w:val="24"/>
        </w:rPr>
        <w:lastRenderedPageBreak/>
        <w:t>of good performance while other indices such as social responsibility, good financial decision, proper investment decision and staff management were not majorly considered, users were not bothered how the organization profits were made so they were being exploited:</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Performance evaluation as a whole is concerned with effectiveness and efficiency of business as regards the indicators of good and effective management performance such as profitability, social responsibility, good financing decision investment decision, staff management and cordial customers’ relations.</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OBJECTIVES OF PERFORMANCE EVALUATION</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Business organization aspires to achieve stated goals and objectives and their performance have to be evaluating from time to time in other to ascertain the extent to which the objectives have being evaluated.</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Such objectives are stated as follows:-</w:t>
      </w:r>
    </w:p>
    <w:p w:rsidR="00EE23F2" w:rsidRPr="00733AF5" w:rsidRDefault="00EE23F2" w:rsidP="00EE23F2">
      <w:pPr>
        <w:pStyle w:val="ListParagraph"/>
        <w:numPr>
          <w:ilvl w:val="0"/>
          <w:numId w:val="1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assess how effective the responsibilities assigned to individuals are being carried out.</w:t>
      </w:r>
    </w:p>
    <w:p w:rsidR="00EE23F2" w:rsidRPr="00733AF5" w:rsidRDefault="00EE23F2" w:rsidP="00EE23F2">
      <w:pPr>
        <w:pStyle w:val="ListParagraph"/>
        <w:numPr>
          <w:ilvl w:val="0"/>
          <w:numId w:val="1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enable comparison to be made between the performances of different sector of an organization to discover area where improvement can be made and needed.</w:t>
      </w:r>
    </w:p>
    <w:p w:rsidR="00EE23F2" w:rsidRPr="00733AF5" w:rsidRDefault="00EE23F2" w:rsidP="00EE23F2">
      <w:pPr>
        <w:pStyle w:val="ListParagraph"/>
        <w:numPr>
          <w:ilvl w:val="0"/>
          <w:numId w:val="1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ensure that decision making are geared towards the long term rather that the short term again of the organization.</w:t>
      </w:r>
    </w:p>
    <w:p w:rsidR="00EE23F2" w:rsidRPr="00733AF5" w:rsidRDefault="00EE23F2" w:rsidP="00EE23F2">
      <w:pPr>
        <w:pStyle w:val="ListParagraph"/>
        <w:numPr>
          <w:ilvl w:val="0"/>
          <w:numId w:val="1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To ensure effective communication among the level of management and evaluation the worth of the management to organization.</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 xml:space="preserve">FINANCIAL ANALYSIS USING RATIO AS TOOLS </w:t>
      </w:r>
    </w:p>
    <w:p w:rsidR="00EE23F2" w:rsidRPr="00733AF5" w:rsidRDefault="00EE23F2" w:rsidP="00EE23F2">
      <w:pPr>
        <w:pStyle w:val="ListParagraph"/>
        <w:spacing w:after="0" w:line="480" w:lineRule="auto"/>
        <w:ind w:left="0"/>
        <w:jc w:val="both"/>
        <w:rPr>
          <w:rFonts w:ascii="Times New Roman" w:hAnsi="Times New Roman" w:cs="Times New Roman"/>
          <w:sz w:val="24"/>
          <w:szCs w:val="24"/>
        </w:rPr>
      </w:pPr>
      <w:r w:rsidRPr="00733AF5">
        <w:rPr>
          <w:rFonts w:ascii="Times New Roman" w:hAnsi="Times New Roman" w:cs="Times New Roman"/>
          <w:sz w:val="24"/>
          <w:szCs w:val="24"/>
        </w:rPr>
        <w:tab/>
        <w:t xml:space="preserve">In financial analysis. Ratios are used as benched mark for evaluating the financial position and performance </w:t>
      </w:r>
      <w:proofErr w:type="gramStart"/>
      <w:r w:rsidRPr="00733AF5">
        <w:rPr>
          <w:rFonts w:ascii="Times New Roman" w:hAnsi="Times New Roman" w:cs="Times New Roman"/>
          <w:sz w:val="24"/>
          <w:szCs w:val="24"/>
        </w:rPr>
        <w:t>of  a</w:t>
      </w:r>
      <w:proofErr w:type="gramEnd"/>
      <w:r w:rsidRPr="00733AF5">
        <w:rPr>
          <w:rFonts w:ascii="Times New Roman" w:hAnsi="Times New Roman" w:cs="Times New Roman"/>
          <w:sz w:val="24"/>
          <w:szCs w:val="24"/>
        </w:rPr>
        <w:t xml:space="preserve"> company. A ratio is simple the expression of one figure in terms of another to obtain a proportion. It is the indicated quotient of two mathematical expressions.</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Van Horne (1999) said ‘’to evaluate the financial condition and performance of A FIRM, the financial yard stick frequently used is a ratio index relating two piece of financial data to each other. Analysis and interpretation of various ratios should give an experienced, skilled analyst a better understanding of the financial condition and performance of the firm that they would obtain from analyses of the financial data done’’</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Pandey (1979) defined financial analysis as the process of identifying the financial strength and weakness of the firm by properly establishing relationships between the item of the balance sheet and profit and loss accounts</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Financial statement analysis involve a mathematical complication of data, comparison of the some identify the strong and weak area of the business and to seek alternative solution to problem (in land and </w:t>
      </w:r>
      <w:proofErr w:type="spellStart"/>
      <w:r w:rsidRPr="00733AF5">
        <w:rPr>
          <w:rFonts w:ascii="Times New Roman" w:hAnsi="Times New Roman" w:cs="Times New Roman"/>
          <w:sz w:val="24"/>
          <w:szCs w:val="24"/>
        </w:rPr>
        <w:t>Sastary</w:t>
      </w:r>
      <w:proofErr w:type="spellEnd"/>
      <w:r w:rsidRPr="00733AF5">
        <w:rPr>
          <w:rFonts w:ascii="Times New Roman" w:hAnsi="Times New Roman" w:cs="Times New Roman"/>
          <w:sz w:val="24"/>
          <w:szCs w:val="24"/>
        </w:rPr>
        <w:t>, 1992)</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Ratios help to summarize large quantities of financial data and make quantitative judgment about the company’s financial performance.</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Therefore, users of financial statement can get further insight about the financial position of companies when they properly analyze information in these statements through the use of ratio</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TYPES OF FINANCIAL ANALYSIS</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There are various types of financial analyses these are:-</w:t>
      </w:r>
    </w:p>
    <w:p w:rsidR="00EE23F2" w:rsidRPr="00733AF5" w:rsidRDefault="00EE23F2" w:rsidP="00EE23F2">
      <w:pPr>
        <w:pStyle w:val="ListParagraph"/>
        <w:numPr>
          <w:ilvl w:val="0"/>
          <w:numId w:val="16"/>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Time Series Analysis: </w:t>
      </w:r>
      <w:r w:rsidRPr="00733AF5">
        <w:rPr>
          <w:rFonts w:ascii="Times New Roman" w:hAnsi="Times New Roman" w:cs="Times New Roman"/>
          <w:sz w:val="24"/>
          <w:szCs w:val="24"/>
        </w:rPr>
        <w:t>This is one way evaluating the performance of a company by comparing the present ratio with past ratio</w:t>
      </w:r>
    </w:p>
    <w:p w:rsidR="00EE23F2" w:rsidRPr="00733AF5" w:rsidRDefault="00EE23F2" w:rsidP="00EE23F2">
      <w:pPr>
        <w:pStyle w:val="ListParagraph"/>
        <w:numPr>
          <w:ilvl w:val="0"/>
          <w:numId w:val="16"/>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Cross Sectional Analysis: </w:t>
      </w:r>
      <w:r w:rsidRPr="00733AF5">
        <w:rPr>
          <w:rFonts w:ascii="Times New Roman" w:hAnsi="Times New Roman" w:cs="Times New Roman"/>
          <w:sz w:val="24"/>
          <w:szCs w:val="24"/>
        </w:rPr>
        <w:t>This involve comparing the ratio of one company with some selected  company in the some industry and the some point in time</w:t>
      </w:r>
    </w:p>
    <w:p w:rsidR="00EE23F2" w:rsidRPr="00733AF5" w:rsidRDefault="00EE23F2" w:rsidP="00EE23F2">
      <w:pPr>
        <w:pStyle w:val="ListParagraph"/>
        <w:numPr>
          <w:ilvl w:val="0"/>
          <w:numId w:val="16"/>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Industry Analysis: </w:t>
      </w:r>
      <w:r w:rsidRPr="00733AF5">
        <w:rPr>
          <w:rFonts w:ascii="Times New Roman" w:hAnsi="Times New Roman" w:cs="Times New Roman"/>
          <w:sz w:val="24"/>
          <w:szCs w:val="24"/>
        </w:rPr>
        <w:t>This is the comparison of company’s ratio with average ratio of the industry in which company operate.</w:t>
      </w:r>
    </w:p>
    <w:p w:rsidR="00EE23F2" w:rsidRPr="009C3628" w:rsidRDefault="00EE23F2" w:rsidP="00EE23F2">
      <w:pPr>
        <w:pStyle w:val="ListParagraph"/>
        <w:numPr>
          <w:ilvl w:val="0"/>
          <w:numId w:val="16"/>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Pro-Forma Analysis:</w:t>
      </w:r>
      <w:r w:rsidRPr="00733AF5">
        <w:rPr>
          <w:rFonts w:ascii="Times New Roman" w:hAnsi="Times New Roman" w:cs="Times New Roman"/>
          <w:sz w:val="24"/>
          <w:szCs w:val="24"/>
        </w:rPr>
        <w:t xml:space="preserve"> Sometimes future is used as standard of comparison.</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STANDARD OF COMPARISON OF RATIO OF PURPOSE OF FINANCIAL STATEMENT ANALYSIS</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A single ratio in it self-does not indicate. Indicate favorable or unfavorable condition, it should be compare with some standard. The standard of comparison may consist of the followings:-</w:t>
      </w:r>
    </w:p>
    <w:p w:rsidR="00EE23F2" w:rsidRPr="00733AF5" w:rsidRDefault="00EE23F2" w:rsidP="00EE23F2">
      <w:pPr>
        <w:pStyle w:val="ListParagraph"/>
        <w:numPr>
          <w:ilvl w:val="0"/>
          <w:numId w:val="1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Past Ratio:</w:t>
      </w:r>
      <w:r w:rsidRPr="00733AF5">
        <w:rPr>
          <w:rFonts w:ascii="Times New Roman" w:hAnsi="Times New Roman" w:cs="Times New Roman"/>
          <w:sz w:val="24"/>
          <w:szCs w:val="24"/>
        </w:rPr>
        <w:t xml:space="preserve"> i.e. ratio calculated from past financial statement of the some company.</w:t>
      </w:r>
    </w:p>
    <w:p w:rsidR="00EE23F2" w:rsidRPr="00733AF5" w:rsidRDefault="00EE23F2" w:rsidP="00EE23F2">
      <w:pPr>
        <w:pStyle w:val="ListParagraph"/>
        <w:numPr>
          <w:ilvl w:val="0"/>
          <w:numId w:val="1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Competitors’ Ratio: </w:t>
      </w:r>
      <w:r w:rsidRPr="00733AF5">
        <w:rPr>
          <w:rFonts w:ascii="Times New Roman" w:hAnsi="Times New Roman" w:cs="Times New Roman"/>
          <w:sz w:val="24"/>
          <w:szCs w:val="24"/>
        </w:rPr>
        <w:t>Ration of some selected companies especially the progressive and successful competitors at a point in time.</w:t>
      </w:r>
    </w:p>
    <w:p w:rsidR="00EE23F2" w:rsidRPr="00733AF5" w:rsidRDefault="00EE23F2" w:rsidP="00EE23F2">
      <w:pPr>
        <w:pStyle w:val="ListParagraph"/>
        <w:numPr>
          <w:ilvl w:val="0"/>
          <w:numId w:val="1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Industry Ratio</w:t>
      </w:r>
      <w:r w:rsidRPr="00733AF5">
        <w:rPr>
          <w:rFonts w:ascii="Times New Roman" w:hAnsi="Times New Roman" w:cs="Times New Roman"/>
          <w:sz w:val="24"/>
          <w:szCs w:val="24"/>
        </w:rPr>
        <w:t xml:space="preserve"> i.e. ratio of the industry to which the company belongs.</w:t>
      </w:r>
    </w:p>
    <w:p w:rsidR="00EE23F2" w:rsidRPr="00733AF5" w:rsidRDefault="00EE23F2" w:rsidP="00EE23F2">
      <w:pPr>
        <w:pStyle w:val="ListParagraph"/>
        <w:numPr>
          <w:ilvl w:val="0"/>
          <w:numId w:val="1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sz w:val="24"/>
          <w:szCs w:val="24"/>
        </w:rPr>
        <w:t xml:space="preserve">Project Ratio: </w:t>
      </w:r>
      <w:r w:rsidRPr="00733AF5">
        <w:rPr>
          <w:rFonts w:ascii="Times New Roman" w:hAnsi="Times New Roman" w:cs="Times New Roman"/>
          <w:sz w:val="24"/>
          <w:szCs w:val="24"/>
        </w:rPr>
        <w:t>i.e. ratio computed using projected financial statement of the same company.</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t xml:space="preserve">RATIO ANALYSIS </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lastRenderedPageBreak/>
        <w:t>A ratio is simply the expression of one figure in terms of another to obtain a proportion. It is the indicate quotient of two mathematical expression. Ratio analysis involves comparison for useful interpretation of financial statement.</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According to Van Horne (1999) “to evaluate the financial yard stick frequently used is a ratio  index relating two pieces of financial data each other’’ analysis and interpretation of various ratio should give an experienced, skill analyst a better understanding  of the financial condition and performance of the firm then he would obtain from analysis of the financial data done.</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According to </w:t>
      </w:r>
      <w:proofErr w:type="spellStart"/>
      <w:r w:rsidRPr="00733AF5">
        <w:rPr>
          <w:rFonts w:ascii="Times New Roman" w:hAnsi="Times New Roman" w:cs="Times New Roman"/>
          <w:sz w:val="24"/>
          <w:szCs w:val="24"/>
        </w:rPr>
        <w:t>Olaseni</w:t>
      </w:r>
      <w:proofErr w:type="spellEnd"/>
      <w:r w:rsidRPr="00733AF5">
        <w:rPr>
          <w:rFonts w:ascii="Times New Roman" w:hAnsi="Times New Roman" w:cs="Times New Roman"/>
          <w:sz w:val="24"/>
          <w:szCs w:val="24"/>
        </w:rPr>
        <w:t xml:space="preserve"> (1998), ratio are employed to answer question relating to profitability, liquidity capital structure and turnover problem of the firm. He said further that ratio may be computed analyzed to established specific trends of behavior overtime or analyzed relative to the performance of other firm in the industry (or compared with industrial average or standard ) at a particular point in time.</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According to </w:t>
      </w:r>
      <w:proofErr w:type="spellStart"/>
      <w:r w:rsidRPr="00733AF5">
        <w:rPr>
          <w:rFonts w:ascii="Times New Roman" w:hAnsi="Times New Roman" w:cs="Times New Roman"/>
          <w:sz w:val="24"/>
          <w:szCs w:val="24"/>
        </w:rPr>
        <w:t>Atrill</w:t>
      </w:r>
      <w:proofErr w:type="spellEnd"/>
      <w:r w:rsidRPr="00733AF5">
        <w:rPr>
          <w:rFonts w:ascii="Times New Roman" w:hAnsi="Times New Roman" w:cs="Times New Roman"/>
          <w:sz w:val="24"/>
          <w:szCs w:val="24"/>
        </w:rPr>
        <w:t xml:space="preserve"> and </w:t>
      </w:r>
      <w:proofErr w:type="spellStart"/>
      <w:r w:rsidRPr="00733AF5">
        <w:rPr>
          <w:rFonts w:ascii="Times New Roman" w:hAnsi="Times New Roman" w:cs="Times New Roman"/>
          <w:sz w:val="24"/>
          <w:szCs w:val="24"/>
        </w:rPr>
        <w:t>Melong</w:t>
      </w:r>
      <w:proofErr w:type="spellEnd"/>
      <w:r w:rsidRPr="00733AF5">
        <w:rPr>
          <w:rFonts w:ascii="Times New Roman" w:hAnsi="Times New Roman" w:cs="Times New Roman"/>
          <w:sz w:val="24"/>
          <w:szCs w:val="24"/>
        </w:rPr>
        <w:t xml:space="preserve"> (2005), financial ratios provide a quick and related simple means of assessing the financial health or business. It was further stated that ratio help to highlight the financial strength and weakness of a business but they cannot be themselves explains why certain strength or weakness exist or why certain changes have occurred.</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CLASSES OF RATIO</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Several ratio, calculated from accounting data can be grouped into various classes according to financial activities of the function to be evaluated (K.A A.N. 2000), according to their implication.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w:t>
      </w:r>
      <w:r w:rsidRPr="00733AF5">
        <w:rPr>
          <w:rFonts w:ascii="Times New Roman" w:hAnsi="Times New Roman" w:cs="Times New Roman"/>
          <w:sz w:val="24"/>
          <w:szCs w:val="24"/>
        </w:rPr>
        <w:tab/>
        <w:t>Profitability Ratio</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b.</w:t>
      </w:r>
      <w:r w:rsidRPr="00733AF5">
        <w:rPr>
          <w:rFonts w:ascii="Times New Roman" w:hAnsi="Times New Roman" w:cs="Times New Roman"/>
          <w:sz w:val="24"/>
          <w:szCs w:val="24"/>
        </w:rPr>
        <w:tab/>
        <w:t>Liquidity Ratio</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c.</w:t>
      </w:r>
      <w:r w:rsidRPr="00733AF5">
        <w:rPr>
          <w:rFonts w:ascii="Times New Roman" w:hAnsi="Times New Roman" w:cs="Times New Roman"/>
          <w:sz w:val="24"/>
          <w:szCs w:val="24"/>
        </w:rPr>
        <w:tab/>
        <w:t>Long Term Sovereignty of Debt Ratios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d.</w:t>
      </w:r>
      <w:r w:rsidRPr="00733AF5">
        <w:rPr>
          <w:rFonts w:ascii="Times New Roman" w:hAnsi="Times New Roman" w:cs="Times New Roman"/>
          <w:sz w:val="24"/>
          <w:szCs w:val="24"/>
        </w:rPr>
        <w:tab/>
        <w:t>Share Holder’s Investment Ratios or Activity Ratio</w:t>
      </w:r>
      <w:r>
        <w:rPr>
          <w:rFonts w:ascii="Times New Roman" w:hAnsi="Times New Roman" w:cs="Times New Roman"/>
          <w:sz w:val="24"/>
          <w:szCs w:val="24"/>
        </w:rPr>
        <w:t>\</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A.</w:t>
      </w:r>
      <w:r w:rsidRPr="00733AF5">
        <w:rPr>
          <w:rFonts w:ascii="Times New Roman" w:hAnsi="Times New Roman" w:cs="Times New Roman"/>
          <w:b/>
          <w:sz w:val="24"/>
          <w:szCs w:val="24"/>
        </w:rPr>
        <w:tab/>
        <w:t>PROFITABILITY RATIOS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profitability of a firm can be expressed in relation to the capital employed or total revenue (sales or gross earning these are measures that reflect profitability. Ratio under this group includes:</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b/>
          <w:sz w:val="24"/>
          <w:szCs w:val="24"/>
        </w:rPr>
      </w:pPr>
      <w:r w:rsidRPr="00733AF5">
        <w:rPr>
          <w:rFonts w:ascii="Times New Roman" w:hAnsi="Times New Roman" w:cs="Times New Roman"/>
          <w:b/>
          <w:i/>
          <w:sz w:val="24"/>
          <w:szCs w:val="24"/>
        </w:rPr>
        <w:t xml:space="preserve">Return on Capital Employed </w:t>
      </w:r>
      <w:r w:rsidRPr="00733AF5">
        <w:rPr>
          <w:rFonts w:ascii="Times New Roman" w:hAnsi="Times New Roman" w:cs="Times New Roman"/>
          <w:b/>
          <w:sz w:val="24"/>
          <w:szCs w:val="24"/>
        </w:rPr>
        <w:t>(ROCE)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ratio shows the overall profitability of the business on a long term basis. It is the ratio of net profit 0to capital employed. It is also known as return on </w:t>
      </w:r>
      <w:proofErr w:type="gramStart"/>
      <w:r w:rsidRPr="00733AF5">
        <w:rPr>
          <w:rFonts w:ascii="Times New Roman" w:hAnsi="Times New Roman" w:cs="Times New Roman"/>
          <w:sz w:val="24"/>
          <w:szCs w:val="24"/>
        </w:rPr>
        <w:t>investment(</w:t>
      </w:r>
      <w:proofErr w:type="gramEnd"/>
      <w:r w:rsidRPr="00733AF5">
        <w:rPr>
          <w:rFonts w:ascii="Times New Roman" w:hAnsi="Times New Roman" w:cs="Times New Roman"/>
          <w:sz w:val="24"/>
          <w:szCs w:val="24"/>
        </w:rPr>
        <w:t>ROI). Ratio or the primary ratio as it is the measure of the primary aim of business that is the return on the invested in the business it is calculate as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ROCE =   </w:t>
      </w:r>
      <w:r w:rsidRPr="00733AF5">
        <w:rPr>
          <w:rFonts w:ascii="Times New Roman" w:hAnsi="Times New Roman" w:cs="Times New Roman"/>
          <w:sz w:val="24"/>
          <w:szCs w:val="24"/>
          <w:u w:val="single"/>
        </w:rPr>
        <w:t xml:space="preserve">        PBIT            </w:t>
      </w:r>
      <w:r w:rsidRPr="00733AF5">
        <w:rPr>
          <w:rFonts w:ascii="Times New Roman" w:hAnsi="Times New Roman" w:cs="Times New Roman"/>
          <w:sz w:val="24"/>
          <w:szCs w:val="24"/>
        </w:rPr>
        <w:t xml:space="preserve">  x </w:t>
      </w:r>
      <w:r w:rsidRPr="00733AF5">
        <w:rPr>
          <w:rFonts w:ascii="Times New Roman" w:hAnsi="Times New Roman" w:cs="Times New Roman"/>
          <w:sz w:val="24"/>
          <w:szCs w:val="24"/>
          <w:u w:val="single"/>
        </w:rPr>
        <w:t>100</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 xml:space="preserve">       Capital employed </w:t>
      </w:r>
      <w:r w:rsidRPr="00733AF5">
        <w:rPr>
          <w:rFonts w:ascii="Times New Roman" w:hAnsi="Times New Roman" w:cs="Times New Roman"/>
          <w:sz w:val="24"/>
          <w:szCs w:val="24"/>
        </w:rPr>
        <w:tab/>
        <w:t xml:space="preserve">      1</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PBIT means profit before interest on tax</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There is variation of the formula, but the one3 given here is more superior</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lastRenderedPageBreak/>
        <w:t>Gross Profit Margin</w:t>
      </w:r>
      <w:r w:rsidRPr="00733AF5">
        <w:rPr>
          <w:rFonts w:ascii="Times New Roman" w:hAnsi="Times New Roman" w:cs="Times New Roman"/>
          <w:b/>
          <w:sz w:val="24"/>
          <w:szCs w:val="24"/>
        </w:rPr>
        <w:t>:</w:t>
      </w:r>
      <w:r w:rsidRPr="00733AF5">
        <w:rPr>
          <w:rFonts w:ascii="Times New Roman" w:hAnsi="Times New Roman" w:cs="Times New Roman"/>
          <w:sz w:val="24"/>
          <w:szCs w:val="24"/>
        </w:rPr>
        <w:t xml:space="preserve"> it is a short term measure of enterprise profitability. It shows relatively the efficiency sale and cost of sales and operating expenses it is calculated by dividing the gross profit by sales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Gross Profit Margin = </w:t>
      </w:r>
      <w:r w:rsidRPr="00733AF5">
        <w:rPr>
          <w:rFonts w:ascii="Times New Roman" w:hAnsi="Times New Roman" w:cs="Times New Roman"/>
          <w:sz w:val="24"/>
          <w:szCs w:val="24"/>
          <w:u w:val="single"/>
        </w:rPr>
        <w:t>Gross Profit</w:t>
      </w:r>
      <w:r w:rsidRPr="00733AF5">
        <w:rPr>
          <w:rFonts w:ascii="Times New Roman" w:hAnsi="Times New Roman" w:cs="Times New Roman"/>
          <w:sz w:val="24"/>
          <w:szCs w:val="24"/>
        </w:rPr>
        <w:t xml:space="preserve">   x </w:t>
      </w:r>
      <w:r w:rsidRPr="00733AF5">
        <w:rPr>
          <w:rFonts w:ascii="Times New Roman" w:hAnsi="Times New Roman" w:cs="Times New Roman"/>
          <w:sz w:val="24"/>
          <w:szCs w:val="24"/>
          <w:u w:val="single"/>
        </w:rPr>
        <w:t>100</w:t>
      </w:r>
    </w:p>
    <w:p w:rsidR="00EE23F2" w:rsidRPr="00733AF5" w:rsidRDefault="00EE23F2" w:rsidP="00EE23F2">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33AF5">
        <w:rPr>
          <w:rFonts w:ascii="Times New Roman" w:hAnsi="Times New Roman" w:cs="Times New Roman"/>
          <w:sz w:val="24"/>
          <w:szCs w:val="24"/>
        </w:rPr>
        <w:t>Sales</w:t>
      </w:r>
      <w:r w:rsidRPr="00733AF5">
        <w:rPr>
          <w:rFonts w:ascii="Times New Roman" w:hAnsi="Times New Roman" w:cs="Times New Roman"/>
          <w:sz w:val="24"/>
          <w:szCs w:val="24"/>
        </w:rPr>
        <w:tab/>
        <w:t xml:space="preserve">       1</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 high gross margin is a sign of good management, while low profit margin reflect higher cost of goods sold due </w:t>
      </w:r>
      <w:proofErr w:type="spellStart"/>
      <w:r w:rsidRPr="00733AF5">
        <w:rPr>
          <w:rFonts w:ascii="Times New Roman" w:hAnsi="Times New Roman" w:cs="Times New Roman"/>
          <w:sz w:val="24"/>
          <w:szCs w:val="24"/>
        </w:rPr>
        <w:t>oto</w:t>
      </w:r>
      <w:proofErr w:type="spellEnd"/>
      <w:r w:rsidRPr="00733AF5">
        <w:rPr>
          <w:rFonts w:ascii="Times New Roman" w:hAnsi="Times New Roman" w:cs="Times New Roman"/>
          <w:sz w:val="24"/>
          <w:szCs w:val="24"/>
        </w:rPr>
        <w:t xml:space="preserve"> the firm’s inability to purchase raw materials at favorable term, inefficient utilization of plant and machineries</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Net Profit Margin:</w:t>
      </w:r>
      <w:r w:rsidRPr="00733AF5">
        <w:rPr>
          <w:rFonts w:ascii="Times New Roman" w:hAnsi="Times New Roman" w:cs="Times New Roman"/>
          <w:sz w:val="24"/>
          <w:szCs w:val="24"/>
        </w:rPr>
        <w:t xml:space="preserve"> This is also a short term measures of profitability net profit is sometimes compared with sales revenue. This can express in the firm of net profit ratio. It is related thus</w:t>
      </w:r>
    </w:p>
    <w:p w:rsidR="00EE23F2" w:rsidRPr="00733AF5" w:rsidRDefault="00EE23F2" w:rsidP="00EE23F2">
      <w:pPr>
        <w:spacing w:after="0" w:line="480" w:lineRule="auto"/>
        <w:contextualSpacing/>
        <w:jc w:val="both"/>
        <w:rPr>
          <w:rFonts w:ascii="Times New Roman" w:hAnsi="Times New Roman" w:cs="Times New Roman"/>
          <w:sz w:val="24"/>
          <w:szCs w:val="24"/>
          <w:u w:val="single"/>
        </w:rPr>
      </w:pPr>
      <w:r w:rsidRPr="00733AF5">
        <w:rPr>
          <w:rFonts w:ascii="Times New Roman" w:hAnsi="Times New Roman" w:cs="Times New Roman"/>
          <w:sz w:val="24"/>
          <w:szCs w:val="24"/>
        </w:rPr>
        <w:t>Net profit margin =</w:t>
      </w:r>
      <w:r w:rsidRPr="00733AF5">
        <w:rPr>
          <w:rFonts w:ascii="Times New Roman" w:hAnsi="Times New Roman" w:cs="Times New Roman"/>
          <w:sz w:val="24"/>
          <w:szCs w:val="24"/>
          <w:u w:val="single"/>
        </w:rPr>
        <w:t xml:space="preserve">    PBIT</w:t>
      </w:r>
      <w:r w:rsidRPr="00733AF5">
        <w:rPr>
          <w:rFonts w:ascii="Times New Roman" w:hAnsi="Times New Roman" w:cs="Times New Roman"/>
          <w:sz w:val="24"/>
          <w:szCs w:val="24"/>
        </w:rPr>
        <w:tab/>
        <w:t xml:space="preserve"> x </w:t>
      </w:r>
      <w:r w:rsidRPr="00733AF5">
        <w:rPr>
          <w:rFonts w:ascii="Times New Roman" w:hAnsi="Times New Roman" w:cs="Times New Roman"/>
          <w:sz w:val="24"/>
          <w:szCs w:val="24"/>
          <w:u w:val="single"/>
        </w:rPr>
        <w:t>100</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Sales</w:t>
      </w:r>
      <w:r w:rsidRPr="00733AF5">
        <w:rPr>
          <w:rFonts w:ascii="Times New Roman" w:hAnsi="Times New Roman" w:cs="Times New Roman"/>
          <w:sz w:val="24"/>
          <w:szCs w:val="24"/>
        </w:rPr>
        <w:tab/>
        <w:t xml:space="preserve">      1</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Net profit is obtained when operating expenses, interest in taxes are subtracted from a gross profit. The net profit ratio indicates management’s efficiency. The ratio is the overall measure of the firm’s ability to turn each sale into the profit. A firm with high net margin ratio will be in an advantageous position to survive in the face of falling sales price</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Operating Expenses Ratio:</w:t>
      </w:r>
      <w:r w:rsidRPr="00733AF5">
        <w:rPr>
          <w:rFonts w:ascii="Times New Roman" w:hAnsi="Times New Roman" w:cs="Times New Roman"/>
          <w:sz w:val="24"/>
          <w:szCs w:val="24"/>
        </w:rPr>
        <w:t xml:space="preserve"> The ratio explains the change in profit margin ratio. The ratio is computed by dividing operating </w:t>
      </w:r>
      <w:proofErr w:type="spellStart"/>
      <w:r w:rsidRPr="00733AF5">
        <w:rPr>
          <w:rFonts w:ascii="Times New Roman" w:hAnsi="Times New Roman" w:cs="Times New Roman"/>
          <w:sz w:val="24"/>
          <w:szCs w:val="24"/>
        </w:rPr>
        <w:t>viz</w:t>
      </w:r>
      <w:proofErr w:type="spellEnd"/>
      <w:r w:rsidRPr="00733AF5">
        <w:rPr>
          <w:rFonts w:ascii="Times New Roman" w:hAnsi="Times New Roman" w:cs="Times New Roman"/>
          <w:sz w:val="24"/>
          <w:szCs w:val="24"/>
        </w:rPr>
        <w:t xml:space="preserve">- cost of goods sold, plus selling expenses and general administrative expenses ( excluding interest) by sales  </w:t>
      </w:r>
    </w:p>
    <w:p w:rsidR="00991FB3" w:rsidRDefault="00991FB3" w:rsidP="00991FB3">
      <w:pPr>
        <w:spacing w:after="0" w:line="480" w:lineRule="auto"/>
        <w:ind w:left="720"/>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  OER </w:t>
      </w:r>
      <w:proofErr w:type="gramStart"/>
      <w:r w:rsidRPr="00733AF5">
        <w:rPr>
          <w:rFonts w:ascii="Times New Roman" w:hAnsi="Times New Roman" w:cs="Times New Roman"/>
          <w:sz w:val="24"/>
          <w:szCs w:val="24"/>
        </w:rPr>
        <w:t xml:space="preserve">=  </w:t>
      </w:r>
      <w:r w:rsidRPr="00733AF5">
        <w:rPr>
          <w:rFonts w:ascii="Times New Roman" w:hAnsi="Times New Roman" w:cs="Times New Roman"/>
          <w:sz w:val="24"/>
          <w:szCs w:val="24"/>
          <w:u w:val="single"/>
        </w:rPr>
        <w:t>Operating</w:t>
      </w:r>
      <w:proofErr w:type="gramEnd"/>
      <w:r w:rsidRPr="00733AF5">
        <w:rPr>
          <w:rFonts w:ascii="Times New Roman" w:hAnsi="Times New Roman" w:cs="Times New Roman"/>
          <w:sz w:val="24"/>
          <w:szCs w:val="24"/>
          <w:u w:val="single"/>
        </w:rPr>
        <w:t xml:space="preserve">  Expenses</w:t>
      </w: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t xml:space="preserve">x </w:t>
      </w:r>
      <w:r w:rsidRPr="00733AF5">
        <w:rPr>
          <w:rFonts w:ascii="Times New Roman" w:hAnsi="Times New Roman" w:cs="Times New Roman"/>
          <w:sz w:val="24"/>
          <w:szCs w:val="24"/>
          <w:u w:val="single"/>
        </w:rPr>
        <w:t>100</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t>Sales</w:t>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1</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 higher operating expenses ratio is </w:t>
      </w:r>
      <w:proofErr w:type="spellStart"/>
      <w:r w:rsidRPr="00733AF5">
        <w:rPr>
          <w:rFonts w:ascii="Times New Roman" w:hAnsi="Times New Roman" w:cs="Times New Roman"/>
          <w:sz w:val="24"/>
          <w:szCs w:val="24"/>
        </w:rPr>
        <w:t>unfavourable</w:t>
      </w:r>
      <w:proofErr w:type="spellEnd"/>
      <w:r w:rsidRPr="00733AF5">
        <w:rPr>
          <w:rFonts w:ascii="Times New Roman" w:hAnsi="Times New Roman" w:cs="Times New Roman"/>
          <w:sz w:val="24"/>
          <w:szCs w:val="24"/>
        </w:rPr>
        <w:t xml:space="preserve"> since it will leave a small amount of operating income to meet interest, dividend etc.</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operating expenses ratio is yard stick of operating efficiency but it cannot be used to as at least of operating efficiency but it can be used as at least to financial condition in case of these firms with non- operating revenue and expenses firm a substantial part of the total income (Bull, 1990)</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Return on Equity</w:t>
      </w:r>
      <w:r w:rsidRPr="00733AF5">
        <w:rPr>
          <w:rFonts w:ascii="Times New Roman" w:hAnsi="Times New Roman" w:cs="Times New Roman"/>
          <w:b/>
          <w:sz w:val="24"/>
          <w:szCs w:val="24"/>
        </w:rPr>
        <w:t>:</w:t>
      </w:r>
      <w:r w:rsidRPr="00733AF5">
        <w:rPr>
          <w:rFonts w:ascii="Times New Roman" w:hAnsi="Times New Roman" w:cs="Times New Roman"/>
          <w:sz w:val="24"/>
          <w:szCs w:val="24"/>
        </w:rPr>
        <w:t xml:space="preserve"> Return of share4 holder equity is calculated to see the profitability of owner’s investment and measures of management efficiency use of asset it is computed as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Return on shareholder’s equity = </w:t>
      </w:r>
      <w:r w:rsidRPr="00733AF5">
        <w:rPr>
          <w:rFonts w:ascii="Times New Roman" w:hAnsi="Times New Roman" w:cs="Times New Roman"/>
          <w:sz w:val="24"/>
          <w:szCs w:val="24"/>
          <w:u w:val="single"/>
        </w:rPr>
        <w:t>Profit after Tax</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Net Worth</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Return of equity indicate how well a firm has used the resources of the owners</w:t>
      </w:r>
    </w:p>
    <w:p w:rsidR="00EE23F2" w:rsidRPr="00733AF5" w:rsidRDefault="00EE23F2" w:rsidP="00EE23F2">
      <w:pPr>
        <w:pStyle w:val="ListParagraph"/>
        <w:numPr>
          <w:ilvl w:val="0"/>
          <w:numId w:val="25"/>
        </w:numPr>
        <w:spacing w:after="0" w:line="480" w:lineRule="auto"/>
        <w:ind w:left="720" w:hanging="720"/>
        <w:contextualSpacing w:val="0"/>
        <w:jc w:val="both"/>
        <w:rPr>
          <w:rFonts w:ascii="Times New Roman" w:hAnsi="Times New Roman" w:cs="Times New Roman"/>
          <w:sz w:val="24"/>
          <w:szCs w:val="24"/>
        </w:rPr>
      </w:pPr>
      <w:r w:rsidRPr="00733AF5">
        <w:rPr>
          <w:rFonts w:ascii="Times New Roman" w:hAnsi="Times New Roman" w:cs="Times New Roman"/>
          <w:b/>
          <w:i/>
          <w:sz w:val="24"/>
          <w:szCs w:val="24"/>
        </w:rPr>
        <w:t>Earnings Per Share (EPS):</w:t>
      </w:r>
      <w:r w:rsidRPr="00733AF5">
        <w:rPr>
          <w:rFonts w:ascii="Times New Roman" w:hAnsi="Times New Roman" w:cs="Times New Roman"/>
          <w:sz w:val="24"/>
          <w:szCs w:val="24"/>
        </w:rPr>
        <w:t xml:space="preserve"> the earning per share is calculated by the profit after tax by the total number of common (ordinary) share outstanding</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EPS</w:t>
      </w:r>
      <w:r w:rsidRPr="00733AF5">
        <w:rPr>
          <w:rFonts w:ascii="Times New Roman" w:hAnsi="Times New Roman" w:cs="Times New Roman"/>
          <w:sz w:val="24"/>
          <w:szCs w:val="24"/>
        </w:rPr>
        <w:tab/>
        <w:t xml:space="preserve">=       </w:t>
      </w:r>
      <w:r w:rsidRPr="00733AF5">
        <w:rPr>
          <w:rFonts w:ascii="Times New Roman" w:hAnsi="Times New Roman" w:cs="Times New Roman"/>
          <w:sz w:val="24"/>
          <w:szCs w:val="24"/>
          <w:u w:val="single"/>
        </w:rPr>
        <w:t xml:space="preserve">          Profit after Tax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Numbers of common share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is the shareholders ratio which shows the profit ability of the firm on a per share basis, EPS calculation made over the years indicates whether or not the firms earning </w:t>
      </w:r>
      <w:r w:rsidRPr="00733AF5">
        <w:rPr>
          <w:rFonts w:ascii="Times New Roman" w:hAnsi="Times New Roman" w:cs="Times New Roman"/>
          <w:sz w:val="24"/>
          <w:szCs w:val="24"/>
        </w:rPr>
        <w:lastRenderedPageBreak/>
        <w:t>power on per share basis has changed over the period. It does not reflect how much is paid over as dividend and how much is retained in the business.</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 xml:space="preserve">Dividend </w:t>
      </w:r>
      <w:proofErr w:type="gramStart"/>
      <w:r w:rsidRPr="00733AF5">
        <w:rPr>
          <w:rFonts w:ascii="Times New Roman" w:hAnsi="Times New Roman" w:cs="Times New Roman"/>
          <w:b/>
          <w:i/>
          <w:sz w:val="24"/>
          <w:szCs w:val="24"/>
        </w:rPr>
        <w:t>Per</w:t>
      </w:r>
      <w:proofErr w:type="gramEnd"/>
      <w:r w:rsidRPr="00733AF5">
        <w:rPr>
          <w:rFonts w:ascii="Times New Roman" w:hAnsi="Times New Roman" w:cs="Times New Roman"/>
          <w:b/>
          <w:i/>
          <w:sz w:val="24"/>
          <w:szCs w:val="24"/>
        </w:rPr>
        <w:t xml:space="preserve"> Share:</w:t>
      </w:r>
      <w:r w:rsidRPr="00733AF5">
        <w:rPr>
          <w:rFonts w:ascii="Times New Roman" w:hAnsi="Times New Roman" w:cs="Times New Roman"/>
          <w:sz w:val="24"/>
          <w:szCs w:val="24"/>
        </w:rPr>
        <w:t xml:space="preserve"> The income which shareholder received is call dividend. Dividend per share is the earning distributed to ordinary </w:t>
      </w:r>
      <w:proofErr w:type="spellStart"/>
      <w:r w:rsidRPr="00733AF5">
        <w:rPr>
          <w:rFonts w:ascii="Times New Roman" w:hAnsi="Times New Roman" w:cs="Times New Roman"/>
          <w:sz w:val="24"/>
          <w:szCs w:val="24"/>
        </w:rPr>
        <w:t>share holders</w:t>
      </w:r>
      <w:proofErr w:type="spellEnd"/>
      <w:r w:rsidRPr="00733AF5">
        <w:rPr>
          <w:rFonts w:ascii="Times New Roman" w:hAnsi="Times New Roman" w:cs="Times New Roman"/>
          <w:sz w:val="24"/>
          <w:szCs w:val="24"/>
        </w:rPr>
        <w:t xml:space="preserve"> the number of ordinary share outstanding</w:t>
      </w:r>
    </w:p>
    <w:p w:rsidR="00EE23F2" w:rsidRPr="00733AF5" w:rsidRDefault="00EE23F2" w:rsidP="00EE23F2">
      <w:pPr>
        <w:spacing w:after="0" w:line="480" w:lineRule="auto"/>
        <w:contextualSpacing/>
        <w:jc w:val="both"/>
        <w:rPr>
          <w:rFonts w:ascii="Times New Roman" w:hAnsi="Times New Roman" w:cs="Times New Roman"/>
          <w:sz w:val="24"/>
          <w:szCs w:val="24"/>
          <w:u w:val="single"/>
        </w:rPr>
      </w:pPr>
      <w:r w:rsidRPr="00733AF5">
        <w:rPr>
          <w:rFonts w:ascii="Times New Roman" w:hAnsi="Times New Roman" w:cs="Times New Roman"/>
          <w:sz w:val="24"/>
          <w:szCs w:val="24"/>
        </w:rPr>
        <w:tab/>
        <w:t>DPS =</w:t>
      </w:r>
      <w:r w:rsidRPr="00733AF5">
        <w:rPr>
          <w:rFonts w:ascii="Times New Roman" w:hAnsi="Times New Roman" w:cs="Times New Roman"/>
          <w:sz w:val="24"/>
          <w:szCs w:val="24"/>
        </w:rPr>
        <w:tab/>
        <w:t>e</w:t>
      </w:r>
      <w:r w:rsidRPr="00733AF5">
        <w:rPr>
          <w:rFonts w:ascii="Times New Roman" w:hAnsi="Times New Roman" w:cs="Times New Roman"/>
          <w:sz w:val="24"/>
          <w:szCs w:val="24"/>
          <w:u w:val="single"/>
        </w:rPr>
        <w:t>arning paid to shareholder</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t>Number of ordinary share outstanding</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Dividends Payout Ratio:</w:t>
      </w:r>
      <w:r w:rsidRPr="00733AF5">
        <w:rPr>
          <w:rFonts w:ascii="Times New Roman" w:hAnsi="Times New Roman" w:cs="Times New Roman"/>
          <w:sz w:val="24"/>
          <w:szCs w:val="24"/>
        </w:rPr>
        <w:t xml:space="preserve"> This is simply called the payout ratio. It is divided by earning per share. It is calculated thus:</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payout</w:t>
      </w:r>
      <w:proofErr w:type="gramEnd"/>
      <w:r w:rsidRPr="00733AF5">
        <w:rPr>
          <w:rFonts w:ascii="Times New Roman" w:hAnsi="Times New Roman" w:cs="Times New Roman"/>
          <w:sz w:val="24"/>
          <w:szCs w:val="24"/>
        </w:rPr>
        <w:t xml:space="preserve"> ratio =</w:t>
      </w:r>
      <w:r w:rsidRPr="00733AF5">
        <w:rPr>
          <w:rFonts w:ascii="Times New Roman" w:hAnsi="Times New Roman" w:cs="Times New Roman"/>
          <w:sz w:val="24"/>
          <w:szCs w:val="24"/>
          <w:u w:val="single"/>
        </w:rPr>
        <w:t xml:space="preserve"> divided per share</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w:t>
      </w:r>
      <w:proofErr w:type="spellStart"/>
      <w:proofErr w:type="gramStart"/>
      <w:r w:rsidRPr="00733AF5">
        <w:rPr>
          <w:rFonts w:ascii="Times New Roman" w:hAnsi="Times New Roman" w:cs="Times New Roman"/>
          <w:sz w:val="24"/>
          <w:szCs w:val="24"/>
        </w:rPr>
        <w:t>earning</w:t>
      </w:r>
      <w:proofErr w:type="spellEnd"/>
      <w:proofErr w:type="gramEnd"/>
      <w:r w:rsidRPr="00733AF5">
        <w:rPr>
          <w:rFonts w:ascii="Times New Roman" w:hAnsi="Times New Roman" w:cs="Times New Roman"/>
          <w:sz w:val="24"/>
          <w:szCs w:val="24"/>
        </w:rPr>
        <w:t xml:space="preserve"> per share</w:t>
      </w:r>
    </w:p>
    <w:p w:rsidR="00EE23F2" w:rsidRPr="00733AF5" w:rsidRDefault="00EE23F2" w:rsidP="00EE23F2">
      <w:pPr>
        <w:pStyle w:val="ListParagraph"/>
        <w:numPr>
          <w:ilvl w:val="0"/>
          <w:numId w:val="25"/>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Divided and Earning Yield:</w:t>
      </w:r>
      <w:r w:rsidRPr="00733AF5">
        <w:rPr>
          <w:rFonts w:ascii="Times New Roman" w:hAnsi="Times New Roman" w:cs="Times New Roman"/>
          <w:sz w:val="24"/>
          <w:szCs w:val="24"/>
        </w:rPr>
        <w:t xml:space="preserve"> the dividend yield measures the rate of return investors would get by purchasing the share at the current market on the basis of a decline divided</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 xml:space="preserve">Earnings Yield </w:t>
      </w:r>
      <w:r w:rsidRPr="00733AF5">
        <w:rPr>
          <w:rFonts w:ascii="Times New Roman" w:hAnsi="Times New Roman" w:cs="Times New Roman"/>
          <w:sz w:val="24"/>
          <w:szCs w:val="24"/>
        </w:rPr>
        <w:tab/>
        <w:t xml:space="preserve">= </w:t>
      </w:r>
      <w:r w:rsidRPr="00733AF5">
        <w:rPr>
          <w:rFonts w:ascii="Times New Roman" w:hAnsi="Times New Roman" w:cs="Times New Roman"/>
          <w:sz w:val="24"/>
          <w:szCs w:val="24"/>
          <w:u w:val="single"/>
        </w:rPr>
        <w:t xml:space="preserve">Earnings </w:t>
      </w:r>
      <w:proofErr w:type="gramStart"/>
      <w:r w:rsidRPr="00733AF5">
        <w:rPr>
          <w:rFonts w:ascii="Times New Roman" w:hAnsi="Times New Roman" w:cs="Times New Roman"/>
          <w:sz w:val="24"/>
          <w:szCs w:val="24"/>
          <w:u w:val="single"/>
        </w:rPr>
        <w:t>Per</w:t>
      </w:r>
      <w:proofErr w:type="gramEnd"/>
      <w:r w:rsidRPr="00733AF5">
        <w:rPr>
          <w:rFonts w:ascii="Times New Roman" w:hAnsi="Times New Roman" w:cs="Times New Roman"/>
          <w:sz w:val="24"/>
          <w:szCs w:val="24"/>
          <w:u w:val="single"/>
        </w:rPr>
        <w:t xml:space="preserve"> Share</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Market Price Per share</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B.</w:t>
      </w:r>
      <w:r w:rsidRPr="00733AF5">
        <w:rPr>
          <w:rFonts w:ascii="Times New Roman" w:hAnsi="Times New Roman" w:cs="Times New Roman"/>
          <w:b/>
          <w:sz w:val="24"/>
          <w:szCs w:val="24"/>
        </w:rPr>
        <w:tab/>
        <w:t>LIQUIDITY RATIO</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Liquidity ratio is essential for a company to </w:t>
      </w:r>
      <w:proofErr w:type="gramStart"/>
      <w:r w:rsidRPr="00733AF5">
        <w:rPr>
          <w:rFonts w:ascii="Times New Roman" w:hAnsi="Times New Roman" w:cs="Times New Roman"/>
          <w:sz w:val="24"/>
          <w:szCs w:val="24"/>
        </w:rPr>
        <w:t>be  able</w:t>
      </w:r>
      <w:proofErr w:type="gramEnd"/>
      <w:r w:rsidRPr="00733AF5">
        <w:rPr>
          <w:rFonts w:ascii="Times New Roman" w:hAnsi="Times New Roman" w:cs="Times New Roman"/>
          <w:sz w:val="24"/>
          <w:szCs w:val="24"/>
        </w:rPr>
        <w:t xml:space="preserve">  to meet its  obligation as they become due. It measures the ability of a company to meet its current obligation. Analysis of liquidity requires the preparation of cash budget and cash flow statement liquidity ratio provide a quick measure of liquidity.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A company should always ensure that it does not suffer from lack of liquidity and also does not keep excess funds. Liquidity ratios are used to measure the ability of an enterprises to meet its short term maturity obligations. Ratio under this categories includes: </w:t>
      </w:r>
    </w:p>
    <w:p w:rsidR="00EE23F2" w:rsidRPr="00733AF5" w:rsidRDefault="00EE23F2" w:rsidP="00EE23F2">
      <w:pPr>
        <w:pStyle w:val="ListParagraph"/>
        <w:numPr>
          <w:ilvl w:val="0"/>
          <w:numId w:val="26"/>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Current Ratio:</w:t>
      </w:r>
      <w:r w:rsidRPr="00733AF5">
        <w:rPr>
          <w:rFonts w:ascii="Times New Roman" w:hAnsi="Times New Roman" w:cs="Times New Roman"/>
          <w:sz w:val="24"/>
          <w:szCs w:val="24"/>
        </w:rPr>
        <w:t xml:space="preserve"> This is the most commonly used measure of short term saving. </w:t>
      </w:r>
      <w:proofErr w:type="spellStart"/>
      <w:r w:rsidRPr="00733AF5">
        <w:rPr>
          <w:rFonts w:ascii="Times New Roman" w:hAnsi="Times New Roman" w:cs="Times New Roman"/>
          <w:sz w:val="24"/>
          <w:szCs w:val="24"/>
        </w:rPr>
        <w:t>Ineston</w:t>
      </w:r>
      <w:proofErr w:type="spellEnd"/>
      <w:r w:rsidRPr="00733AF5">
        <w:rPr>
          <w:rFonts w:ascii="Times New Roman" w:hAnsi="Times New Roman" w:cs="Times New Roman"/>
          <w:sz w:val="24"/>
          <w:szCs w:val="24"/>
        </w:rPr>
        <w:t xml:space="preserve"> and </w:t>
      </w:r>
      <w:proofErr w:type="spellStart"/>
      <w:r w:rsidRPr="00733AF5">
        <w:rPr>
          <w:rFonts w:ascii="Times New Roman" w:hAnsi="Times New Roman" w:cs="Times New Roman"/>
          <w:sz w:val="24"/>
          <w:szCs w:val="24"/>
        </w:rPr>
        <w:t>Brgham</w:t>
      </w:r>
      <w:proofErr w:type="spellEnd"/>
      <w:r w:rsidRPr="00733AF5">
        <w:rPr>
          <w:rFonts w:ascii="Times New Roman" w:hAnsi="Times New Roman" w:cs="Times New Roman"/>
          <w:sz w:val="24"/>
          <w:szCs w:val="24"/>
        </w:rPr>
        <w:t xml:space="preserve"> (1982) say that </w:t>
      </w:r>
      <w:proofErr w:type="gramStart"/>
      <w:r w:rsidRPr="00733AF5">
        <w:rPr>
          <w:rFonts w:ascii="Times New Roman" w:hAnsi="Times New Roman" w:cs="Times New Roman"/>
          <w:sz w:val="24"/>
          <w:szCs w:val="24"/>
        </w:rPr>
        <w:t>‘‘ current</w:t>
      </w:r>
      <w:proofErr w:type="gramEnd"/>
      <w:r w:rsidRPr="00733AF5">
        <w:rPr>
          <w:rFonts w:ascii="Times New Roman" w:hAnsi="Times New Roman" w:cs="Times New Roman"/>
          <w:sz w:val="24"/>
          <w:szCs w:val="24"/>
        </w:rPr>
        <w:t xml:space="preserve"> ratio indicates the extent to which the claims of short term creditors are covered by asses that are expected to be converted into cash, period roughly corresponding to the maturing of the claim. It can be computed thus:</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Current Ratio =</w:t>
      </w:r>
      <w:r w:rsidRPr="00733AF5">
        <w:rPr>
          <w:rFonts w:ascii="Times New Roman" w:hAnsi="Times New Roman" w:cs="Times New Roman"/>
          <w:sz w:val="24"/>
          <w:szCs w:val="24"/>
        </w:rPr>
        <w:tab/>
      </w:r>
      <w:r w:rsidRPr="00733AF5">
        <w:rPr>
          <w:rFonts w:ascii="Times New Roman" w:hAnsi="Times New Roman" w:cs="Times New Roman"/>
          <w:sz w:val="24"/>
          <w:szCs w:val="24"/>
          <w:u w:val="single"/>
        </w:rPr>
        <w:t>current asset</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proofErr w:type="gramStart"/>
      <w:r w:rsidRPr="00733AF5">
        <w:rPr>
          <w:rFonts w:ascii="Times New Roman" w:hAnsi="Times New Roman" w:cs="Times New Roman"/>
          <w:sz w:val="24"/>
          <w:szCs w:val="24"/>
        </w:rPr>
        <w:t>current</w:t>
      </w:r>
      <w:proofErr w:type="gramEnd"/>
      <w:r w:rsidRPr="00733AF5">
        <w:rPr>
          <w:rFonts w:ascii="Times New Roman" w:hAnsi="Times New Roman" w:cs="Times New Roman"/>
          <w:sz w:val="24"/>
          <w:szCs w:val="24"/>
        </w:rPr>
        <w:t xml:space="preserve"> liability</w:t>
      </w:r>
    </w:p>
    <w:p w:rsidR="00EE23F2" w:rsidRPr="00733AF5" w:rsidRDefault="00EE23F2" w:rsidP="00EE23F2">
      <w:pPr>
        <w:pStyle w:val="ListParagraph"/>
        <w:numPr>
          <w:ilvl w:val="0"/>
          <w:numId w:val="27"/>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Current Ratio of 2</w:t>
      </w:r>
      <w:r w:rsidRPr="00733AF5">
        <w:rPr>
          <w:rFonts w:ascii="Times New Roman" w:hAnsi="Times New Roman" w:cs="Times New Roman"/>
          <w:b/>
          <w:sz w:val="24"/>
          <w:szCs w:val="24"/>
        </w:rPr>
        <w:t>:</w:t>
      </w:r>
      <w:r w:rsidRPr="00733AF5">
        <w:rPr>
          <w:rFonts w:ascii="Times New Roman" w:hAnsi="Times New Roman" w:cs="Times New Roman"/>
          <w:sz w:val="24"/>
          <w:szCs w:val="24"/>
        </w:rPr>
        <w:t xml:space="preserve"> is desirable. These ratios represent arranging of safety for creditors. The higher the current rate the greater the margin of safety, the larger the amount of current assets in relation to current liabilities the more the firm ability to meet its obligation</w:t>
      </w:r>
    </w:p>
    <w:p w:rsidR="00EE23F2" w:rsidRPr="00733AF5" w:rsidRDefault="00EE23F2" w:rsidP="00EE23F2">
      <w:pPr>
        <w:pStyle w:val="ListParagraph"/>
        <w:numPr>
          <w:ilvl w:val="0"/>
          <w:numId w:val="27"/>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t>Acid Test Quick Ratio:</w:t>
      </w:r>
      <w:r w:rsidRPr="00733AF5">
        <w:rPr>
          <w:rFonts w:ascii="Times New Roman" w:hAnsi="Times New Roman" w:cs="Times New Roman"/>
          <w:sz w:val="24"/>
          <w:szCs w:val="24"/>
        </w:rPr>
        <w:t xml:space="preserve"> This ratio expresses the relative amount of cash and asset that can be easily converted to cash that are available to meet current liabilities. For this purpose one liquidity asset are considerable therefore stock are deducted from the current asset used for the current ratio.</w:t>
      </w:r>
    </w:p>
    <w:p w:rsidR="00EE23F2" w:rsidRPr="00733AF5" w:rsidRDefault="00EE23F2" w:rsidP="00EE23F2">
      <w:pPr>
        <w:spacing w:after="0" w:line="480" w:lineRule="auto"/>
        <w:ind w:left="720"/>
        <w:contextualSpacing/>
        <w:jc w:val="both"/>
        <w:rPr>
          <w:rFonts w:ascii="Times New Roman" w:hAnsi="Times New Roman" w:cs="Times New Roman"/>
          <w:sz w:val="24"/>
          <w:szCs w:val="24"/>
          <w:u w:val="single"/>
        </w:rPr>
      </w:pPr>
      <w:r w:rsidRPr="00733AF5">
        <w:rPr>
          <w:rFonts w:ascii="Times New Roman" w:hAnsi="Times New Roman" w:cs="Times New Roman"/>
          <w:sz w:val="24"/>
          <w:szCs w:val="24"/>
        </w:rPr>
        <w:t xml:space="preserve">Acid test/ quick ratio = </w:t>
      </w:r>
      <w:r w:rsidRPr="00733AF5">
        <w:rPr>
          <w:rFonts w:ascii="Times New Roman" w:hAnsi="Times New Roman" w:cs="Times New Roman"/>
          <w:sz w:val="24"/>
          <w:szCs w:val="24"/>
          <w:u w:val="single"/>
        </w:rPr>
        <w:t>current asset stock</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Current liabilities</w:t>
      </w:r>
    </w:p>
    <w:p w:rsidR="00EE23F2" w:rsidRPr="00733AF5" w:rsidRDefault="00EE23F2" w:rsidP="00EE23F2">
      <w:pPr>
        <w:pStyle w:val="ListParagraph"/>
        <w:numPr>
          <w:ilvl w:val="0"/>
          <w:numId w:val="27"/>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b/>
          <w:i/>
          <w:sz w:val="24"/>
          <w:szCs w:val="24"/>
        </w:rPr>
        <w:lastRenderedPageBreak/>
        <w:t>Working Capital Ratio:</w:t>
      </w:r>
      <w:r w:rsidRPr="00733AF5">
        <w:rPr>
          <w:rFonts w:ascii="Times New Roman" w:hAnsi="Times New Roman" w:cs="Times New Roman"/>
          <w:sz w:val="24"/>
          <w:szCs w:val="24"/>
        </w:rPr>
        <w:t xml:space="preserve"> This ratio measures the firm’s the short term [solvency indicating the availability of current asset in naira, for every one naira of current liability. A ratio greater than one indicate that the firm has more current asset than it current liabilities</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Working Capital Ratio = </w:t>
      </w:r>
      <w:r w:rsidRPr="00733AF5">
        <w:rPr>
          <w:rFonts w:ascii="Times New Roman" w:hAnsi="Times New Roman" w:cs="Times New Roman"/>
          <w:sz w:val="24"/>
          <w:szCs w:val="24"/>
          <w:u w:val="single"/>
        </w:rPr>
        <w:t>current asset</w:t>
      </w:r>
    </w:p>
    <w:p w:rsidR="00EE23F2" w:rsidRPr="00733AF5" w:rsidRDefault="00EE23F2" w:rsidP="00EE23F2">
      <w:pPr>
        <w:spacing w:after="0" w:line="480" w:lineRule="auto"/>
        <w:ind w:left="720"/>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w:t>
      </w:r>
      <w:proofErr w:type="gramStart"/>
      <w:r w:rsidRPr="00733AF5">
        <w:rPr>
          <w:rFonts w:ascii="Times New Roman" w:hAnsi="Times New Roman" w:cs="Times New Roman"/>
          <w:sz w:val="24"/>
          <w:szCs w:val="24"/>
        </w:rPr>
        <w:t>current</w:t>
      </w:r>
      <w:proofErr w:type="gramEnd"/>
      <w:r w:rsidRPr="00733AF5">
        <w:rPr>
          <w:rFonts w:ascii="Times New Roman" w:hAnsi="Times New Roman" w:cs="Times New Roman"/>
          <w:sz w:val="24"/>
          <w:szCs w:val="24"/>
        </w:rPr>
        <w:t xml:space="preserve"> liabilities</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e. </w:t>
      </w:r>
      <w:r w:rsidRPr="00733AF5">
        <w:rPr>
          <w:rFonts w:ascii="Times New Roman" w:hAnsi="Times New Roman" w:cs="Times New Roman"/>
          <w:sz w:val="24"/>
          <w:szCs w:val="24"/>
        </w:rPr>
        <w:tab/>
      </w:r>
      <w:r w:rsidRPr="00733AF5">
        <w:rPr>
          <w:rFonts w:ascii="Times New Roman" w:hAnsi="Times New Roman" w:cs="Times New Roman"/>
          <w:b/>
          <w:i/>
          <w:sz w:val="24"/>
          <w:szCs w:val="24"/>
        </w:rPr>
        <w:t>Stock Turn Over:</w:t>
      </w:r>
      <w:r w:rsidRPr="00733AF5">
        <w:rPr>
          <w:rFonts w:ascii="Times New Roman" w:hAnsi="Times New Roman" w:cs="Times New Roman"/>
          <w:sz w:val="24"/>
          <w:szCs w:val="24"/>
        </w:rPr>
        <w:t xml:space="preserve"> Stock ratio is used to test the scale with which management looks after the assets under its control and they are otherwise known as “ asset management ratio” this ratio is usually expresses in term of days or number of time stock turnover period (stock turnover)= cost of sale average stock</w:t>
      </w:r>
    </w:p>
    <w:p w:rsidR="00EE23F2" w:rsidRPr="00733AF5" w:rsidRDefault="00EE23F2" w:rsidP="00EE23F2">
      <w:pPr>
        <w:spacing w:after="0" w:line="480" w:lineRule="auto"/>
        <w:ind w:firstLine="720"/>
        <w:contextualSpacing/>
        <w:jc w:val="both"/>
        <w:rPr>
          <w:rFonts w:ascii="Times New Roman" w:hAnsi="Times New Roman" w:cs="Times New Roman"/>
          <w:sz w:val="24"/>
          <w:szCs w:val="24"/>
          <w:u w:val="single"/>
        </w:rPr>
      </w:pPr>
      <w:r w:rsidRPr="00733AF5">
        <w:rPr>
          <w:rFonts w:ascii="Times New Roman" w:hAnsi="Times New Roman" w:cs="Times New Roman"/>
          <w:sz w:val="24"/>
          <w:szCs w:val="24"/>
        </w:rPr>
        <w:t>Debtor Collection Period (debtor turnover)</w:t>
      </w:r>
      <w:r w:rsidRPr="00733AF5">
        <w:rPr>
          <w:rFonts w:ascii="Times New Roman" w:hAnsi="Times New Roman" w:cs="Times New Roman"/>
          <w:sz w:val="24"/>
          <w:szCs w:val="24"/>
        </w:rPr>
        <w:tab/>
        <w:t xml:space="preserve">= </w:t>
      </w:r>
      <w:r w:rsidRPr="00733AF5">
        <w:rPr>
          <w:rFonts w:ascii="Times New Roman" w:hAnsi="Times New Roman" w:cs="Times New Roman"/>
          <w:sz w:val="24"/>
          <w:szCs w:val="24"/>
          <w:u w:val="single"/>
        </w:rPr>
        <w:t>credit sales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Average trade debtor</w:t>
      </w:r>
    </w:p>
    <w:p w:rsidR="00EE23F2" w:rsidRPr="00733AF5" w:rsidRDefault="00EE23F2" w:rsidP="00EE23F2">
      <w:pPr>
        <w:spacing w:after="0" w:line="480" w:lineRule="auto"/>
        <w:ind w:firstLine="720"/>
        <w:contextualSpacing/>
        <w:jc w:val="both"/>
        <w:rPr>
          <w:rFonts w:ascii="Times New Roman" w:hAnsi="Times New Roman" w:cs="Times New Roman"/>
          <w:sz w:val="24"/>
          <w:szCs w:val="24"/>
          <w:u w:val="single"/>
        </w:rPr>
      </w:pPr>
      <w:proofErr w:type="gramStart"/>
      <w:r w:rsidRPr="00733AF5">
        <w:rPr>
          <w:rFonts w:ascii="Times New Roman" w:hAnsi="Times New Roman" w:cs="Times New Roman"/>
          <w:sz w:val="24"/>
          <w:szCs w:val="24"/>
        </w:rPr>
        <w:t>creditors</w:t>
      </w:r>
      <w:proofErr w:type="gramEnd"/>
      <w:r w:rsidRPr="00733AF5">
        <w:rPr>
          <w:rFonts w:ascii="Times New Roman" w:hAnsi="Times New Roman" w:cs="Times New Roman"/>
          <w:sz w:val="24"/>
          <w:szCs w:val="24"/>
        </w:rPr>
        <w:t xml:space="preserve"> payment period (creditor’ turnover) = </w:t>
      </w:r>
      <w:r w:rsidRPr="00733AF5">
        <w:rPr>
          <w:rFonts w:ascii="Times New Roman" w:hAnsi="Times New Roman" w:cs="Times New Roman"/>
          <w:sz w:val="24"/>
          <w:szCs w:val="24"/>
          <w:u w:val="single"/>
        </w:rPr>
        <w:t>credit payment</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Average trade creditors</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C. </w:t>
      </w:r>
      <w:r w:rsidRPr="00733AF5">
        <w:rPr>
          <w:rFonts w:ascii="Times New Roman" w:hAnsi="Times New Roman" w:cs="Times New Roman"/>
          <w:b/>
          <w:sz w:val="24"/>
          <w:szCs w:val="24"/>
        </w:rPr>
        <w:tab/>
        <w:t>ACTIVITY RATIO</w:t>
      </w:r>
    </w:p>
    <w:p w:rsidR="00EE23F2" w:rsidRPr="00733AF5" w:rsidRDefault="00EE23F2" w:rsidP="00EE23F2">
      <w:pPr>
        <w:spacing w:after="0" w:line="480" w:lineRule="auto"/>
        <w:ind w:firstLine="720"/>
        <w:contextualSpacing/>
        <w:jc w:val="both"/>
        <w:rPr>
          <w:rFonts w:ascii="Times New Roman" w:hAnsi="Times New Roman" w:cs="Times New Roman"/>
          <w:b/>
          <w:sz w:val="24"/>
          <w:szCs w:val="24"/>
        </w:rPr>
      </w:pPr>
      <w:r w:rsidRPr="00733AF5">
        <w:rPr>
          <w:rFonts w:ascii="Times New Roman" w:hAnsi="Times New Roman" w:cs="Times New Roman"/>
          <w:sz w:val="24"/>
          <w:szCs w:val="24"/>
        </w:rPr>
        <w:t>The measure how effectively the firm employ the resources its compound. These ratio are employed to evaluate the efficacy with which the firm manage and utilize its assets. They include:</w:t>
      </w:r>
    </w:p>
    <w:p w:rsidR="00EE23F2" w:rsidRPr="00733AF5" w:rsidRDefault="00EE23F2" w:rsidP="00EE23F2">
      <w:pPr>
        <w:pStyle w:val="ListParagraph"/>
        <w:numPr>
          <w:ilvl w:val="0"/>
          <w:numId w:val="19"/>
        </w:numPr>
        <w:spacing w:after="0" w:line="480" w:lineRule="auto"/>
        <w:ind w:left="0" w:firstLine="0"/>
        <w:jc w:val="both"/>
        <w:rPr>
          <w:rFonts w:ascii="Times New Roman" w:hAnsi="Times New Roman" w:cs="Times New Roman"/>
          <w:sz w:val="24"/>
          <w:szCs w:val="24"/>
        </w:rPr>
      </w:pPr>
      <w:r w:rsidRPr="00733AF5">
        <w:rPr>
          <w:rFonts w:ascii="Times New Roman" w:hAnsi="Times New Roman" w:cs="Times New Roman"/>
          <w:b/>
          <w:i/>
          <w:sz w:val="24"/>
          <w:szCs w:val="24"/>
        </w:rPr>
        <w:t>Inventor Turnover:</w:t>
      </w:r>
      <w:r w:rsidRPr="00733AF5">
        <w:rPr>
          <w:rFonts w:ascii="Times New Roman" w:hAnsi="Times New Roman" w:cs="Times New Roman"/>
          <w:sz w:val="24"/>
          <w:szCs w:val="24"/>
        </w:rPr>
        <w:t xml:space="preserve"> The inventor turnover is defined as sale divided by inventor as show below:</w:t>
      </w:r>
    </w:p>
    <w:p w:rsidR="00EE23F2" w:rsidRPr="00733AF5" w:rsidRDefault="00EE23F2" w:rsidP="00EE23F2">
      <w:pPr>
        <w:pStyle w:val="ListParagraph"/>
        <w:spacing w:after="0" w:line="480" w:lineRule="auto"/>
        <w:jc w:val="both"/>
        <w:rPr>
          <w:rFonts w:ascii="Times New Roman" w:hAnsi="Times New Roman" w:cs="Times New Roman"/>
          <w:sz w:val="24"/>
          <w:szCs w:val="24"/>
          <w:u w:val="single"/>
        </w:rPr>
      </w:pPr>
      <w:r w:rsidRPr="00733AF5">
        <w:rPr>
          <w:rFonts w:ascii="Times New Roman" w:hAnsi="Times New Roman" w:cs="Times New Roman"/>
          <w:sz w:val="24"/>
          <w:szCs w:val="24"/>
        </w:rPr>
        <w:t xml:space="preserve">Inventory turnover= </w:t>
      </w:r>
      <w:r w:rsidRPr="00733AF5">
        <w:rPr>
          <w:rFonts w:ascii="Times New Roman" w:hAnsi="Times New Roman" w:cs="Times New Roman"/>
          <w:sz w:val="24"/>
          <w:szCs w:val="24"/>
          <w:u w:val="single"/>
        </w:rPr>
        <w:t>cost of goods sold</w:t>
      </w:r>
    </w:p>
    <w:p w:rsidR="00EE23F2" w:rsidRPr="00733AF5" w:rsidRDefault="00EE23F2" w:rsidP="00EE23F2">
      <w:pPr>
        <w:pStyle w:val="ListParagraph"/>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                                Average inventor</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average inventory (stock) is the average of the opening and closing balances of inventory the ratio indicates the efficiency of the firm in selling its product. </w:t>
      </w:r>
      <w:proofErr w:type="gramStart"/>
      <w:r w:rsidRPr="00733AF5">
        <w:rPr>
          <w:rFonts w:ascii="Times New Roman" w:hAnsi="Times New Roman" w:cs="Times New Roman"/>
          <w:sz w:val="24"/>
          <w:szCs w:val="24"/>
        </w:rPr>
        <w:t>if</w:t>
      </w:r>
      <w:proofErr w:type="gramEnd"/>
      <w:r w:rsidRPr="00733AF5">
        <w:rPr>
          <w:rFonts w:ascii="Times New Roman" w:hAnsi="Times New Roman" w:cs="Times New Roman"/>
          <w:sz w:val="24"/>
          <w:szCs w:val="24"/>
        </w:rPr>
        <w:t xml:space="preserve"> the cost of goods figure is not available to an outsider, then the inventory turnover may be;</w:t>
      </w:r>
    </w:p>
    <w:p w:rsidR="00EE23F2" w:rsidRPr="00733AF5" w:rsidRDefault="00EE23F2" w:rsidP="00EE23F2">
      <w:pPr>
        <w:pStyle w:val="ListParagraph"/>
        <w:spacing w:after="0" w:line="480" w:lineRule="auto"/>
        <w:ind w:left="0"/>
        <w:jc w:val="both"/>
        <w:rPr>
          <w:rFonts w:ascii="Times New Roman" w:hAnsi="Times New Roman" w:cs="Times New Roman"/>
          <w:sz w:val="24"/>
          <w:szCs w:val="24"/>
          <w:u w:val="single"/>
        </w:rPr>
      </w:pPr>
      <w:r w:rsidRPr="00733AF5">
        <w:rPr>
          <w:rFonts w:ascii="Times New Roman" w:hAnsi="Times New Roman" w:cs="Times New Roman"/>
          <w:sz w:val="24"/>
          <w:szCs w:val="24"/>
        </w:rPr>
        <w:t>Inventory turnover =</w:t>
      </w:r>
      <w:r w:rsidRPr="00733AF5">
        <w:rPr>
          <w:rFonts w:ascii="Times New Roman" w:hAnsi="Times New Roman" w:cs="Times New Roman"/>
          <w:sz w:val="24"/>
          <w:szCs w:val="24"/>
        </w:rPr>
        <w:tab/>
      </w:r>
      <w:r w:rsidRPr="00733AF5">
        <w:rPr>
          <w:rFonts w:ascii="Times New Roman" w:hAnsi="Times New Roman" w:cs="Times New Roman"/>
          <w:sz w:val="24"/>
          <w:szCs w:val="24"/>
          <w:u w:val="single"/>
        </w:rPr>
        <w:t xml:space="preserve">sales </w:t>
      </w:r>
    </w:p>
    <w:p w:rsidR="00EE23F2" w:rsidRDefault="00EE23F2" w:rsidP="00EE23F2">
      <w:pPr>
        <w:pStyle w:val="ListParagraph"/>
        <w:spacing w:after="0" w:line="480" w:lineRule="auto"/>
        <w:ind w:left="0"/>
        <w:jc w:val="both"/>
        <w:rPr>
          <w:rFonts w:ascii="Times New Roman" w:hAnsi="Times New Roman" w:cs="Times New Roman"/>
          <w:sz w:val="24"/>
          <w:szCs w:val="24"/>
        </w:rPr>
      </w:pPr>
      <w:r w:rsidRPr="00733AF5">
        <w:rPr>
          <w:rFonts w:ascii="Times New Roman" w:hAnsi="Times New Roman" w:cs="Times New Roman"/>
          <w:sz w:val="24"/>
          <w:szCs w:val="24"/>
        </w:rPr>
        <w:t xml:space="preserve">                              Inventory</w:t>
      </w:r>
    </w:p>
    <w:p w:rsidR="00EE23F2" w:rsidRDefault="00EE23F2" w:rsidP="00EE23F2">
      <w:pPr>
        <w:pStyle w:val="ListParagraph"/>
        <w:spacing w:after="0" w:line="480" w:lineRule="auto"/>
        <w:ind w:left="0"/>
        <w:jc w:val="both"/>
        <w:rPr>
          <w:rFonts w:ascii="Times New Roman" w:hAnsi="Times New Roman" w:cs="Times New Roman"/>
          <w:sz w:val="24"/>
          <w:szCs w:val="24"/>
        </w:rPr>
      </w:pPr>
    </w:p>
    <w:p w:rsidR="00EE23F2" w:rsidRPr="00733AF5" w:rsidRDefault="00EE23F2" w:rsidP="00EE23F2">
      <w:pPr>
        <w:pStyle w:val="ListParagraph"/>
        <w:spacing w:after="0" w:line="480" w:lineRule="auto"/>
        <w:ind w:left="0"/>
        <w:jc w:val="both"/>
        <w:rPr>
          <w:rFonts w:ascii="Times New Roman" w:hAnsi="Times New Roman" w:cs="Times New Roman"/>
          <w:sz w:val="24"/>
          <w:szCs w:val="24"/>
        </w:rPr>
      </w:pPr>
      <w:r w:rsidRPr="00733AF5">
        <w:rPr>
          <w:rFonts w:ascii="Times New Roman" w:hAnsi="Times New Roman" w:cs="Times New Roman"/>
          <w:b/>
          <w:sz w:val="24"/>
          <w:szCs w:val="24"/>
        </w:rPr>
        <w:t xml:space="preserve">USES OF ACCOUNTING RATIO </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Ratio analysis is the most powerful tool of analysis many diverse groups of people are interested in analyzing the accounting information to indicate the operation and financial efficiency and growth of the firm.</w:t>
      </w:r>
    </w:p>
    <w:p w:rsidR="00EE23F2" w:rsidRPr="00733AF5" w:rsidRDefault="00EE23F2" w:rsidP="00EE23F2">
      <w:pPr>
        <w:pStyle w:val="ListParagraph"/>
        <w:spacing w:after="0" w:line="480" w:lineRule="auto"/>
        <w:ind w:left="0"/>
        <w:jc w:val="both"/>
        <w:rPr>
          <w:rFonts w:ascii="Times New Roman" w:hAnsi="Times New Roman" w:cs="Times New Roman"/>
          <w:sz w:val="24"/>
          <w:szCs w:val="24"/>
        </w:rPr>
      </w:pPr>
      <w:r w:rsidRPr="00733AF5">
        <w:rPr>
          <w:rFonts w:ascii="Times New Roman" w:hAnsi="Times New Roman" w:cs="Times New Roman"/>
          <w:sz w:val="24"/>
          <w:szCs w:val="24"/>
        </w:rPr>
        <w:t>Uses of ratio are discover below:</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It is useful in credit analysis when emphasis is </w:t>
      </w:r>
      <w:proofErr w:type="gramStart"/>
      <w:r w:rsidRPr="00733AF5">
        <w:rPr>
          <w:rFonts w:ascii="Times New Roman" w:hAnsi="Times New Roman" w:cs="Times New Roman"/>
          <w:sz w:val="24"/>
          <w:szCs w:val="24"/>
        </w:rPr>
        <w:t>an</w:t>
      </w:r>
      <w:proofErr w:type="gramEnd"/>
      <w:r w:rsidRPr="00733AF5">
        <w:rPr>
          <w:rFonts w:ascii="Times New Roman" w:hAnsi="Times New Roman" w:cs="Times New Roman"/>
          <w:sz w:val="24"/>
          <w:szCs w:val="24"/>
        </w:rPr>
        <w:t xml:space="preserve"> credit analysis.</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help in determining the ability of the firm to meet it current obligations.</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also help in determining the extent to which the firm has used its long terms solvency borrowing funds.</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is useful for determining the efficiency with which the firm is utilizing its asset in generating sales revenue.</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It also help in overall efficiency and performance of the firm.</w:t>
      </w:r>
    </w:p>
    <w:p w:rsidR="00EE23F2" w:rsidRPr="00733AF5" w:rsidRDefault="00EE23F2" w:rsidP="00EE23F2">
      <w:pPr>
        <w:pStyle w:val="ListParagraph"/>
        <w:numPr>
          <w:ilvl w:val="0"/>
          <w:numId w:val="20"/>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Lasting ratio analysis helps or plays a vital role in informing the public of what happened from one period to another source (Watson, 1990)</w:t>
      </w:r>
    </w:p>
    <w:p w:rsidR="00EE23F2" w:rsidRPr="00733AF5" w:rsidRDefault="00EE23F2" w:rsidP="00EE23F2">
      <w:pPr>
        <w:pStyle w:val="ListParagraph"/>
        <w:spacing w:after="0" w:line="480" w:lineRule="auto"/>
        <w:ind w:left="0"/>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 xml:space="preserve">LIMITATION OF ACCOUNTING RATIO </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The accounting ratio is the widely used technique to evaluate the financial position and performance of a business. But there are several problem in using ratios.</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However, van horn (1999) says “financial ratio should be seen as an aid to effective management and not substitute for sound decision’’</w:t>
      </w:r>
    </w:p>
    <w:p w:rsidR="00EE23F2" w:rsidRPr="00733AF5" w:rsidRDefault="00EE23F2" w:rsidP="00EE23F2">
      <w:pPr>
        <w:pStyle w:val="ListParagraph"/>
        <w:spacing w:after="0" w:line="480" w:lineRule="auto"/>
        <w:ind w:left="0"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This implies that ratios are computed only to provide past of the information that can help in decision making also, Watson and </w:t>
      </w:r>
      <w:proofErr w:type="spellStart"/>
      <w:r w:rsidRPr="00733AF5">
        <w:rPr>
          <w:rFonts w:ascii="Times New Roman" w:hAnsi="Times New Roman" w:cs="Times New Roman"/>
          <w:sz w:val="24"/>
          <w:szCs w:val="24"/>
        </w:rPr>
        <w:t>brigham</w:t>
      </w:r>
      <w:proofErr w:type="spellEnd"/>
      <w:r w:rsidRPr="00733AF5">
        <w:rPr>
          <w:rFonts w:ascii="Times New Roman" w:hAnsi="Times New Roman" w:cs="Times New Roman"/>
          <w:sz w:val="24"/>
          <w:szCs w:val="24"/>
        </w:rPr>
        <w:t xml:space="preserve"> (1982) says “financial ratio are constructed from accounting data. These are subject to different interpretation and even manipulations. However, there are certain limitation using ratio-these limitations are:</w:t>
      </w:r>
    </w:p>
    <w:p w:rsidR="00EE23F2" w:rsidRPr="00733AF5" w:rsidRDefault="00EE23F2" w:rsidP="00EE23F2">
      <w:pPr>
        <w:pStyle w:val="ListParagraph"/>
        <w:numPr>
          <w:ilvl w:val="0"/>
          <w:numId w:val="21"/>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Comparisons of ratios can be misleading unless they are calculated from uniform data and uniform accounting policies.</w:t>
      </w:r>
    </w:p>
    <w:p w:rsidR="00EE23F2" w:rsidRPr="00733AF5" w:rsidRDefault="00EE23F2" w:rsidP="00EE23F2">
      <w:pPr>
        <w:pStyle w:val="ListParagraph"/>
        <w:numPr>
          <w:ilvl w:val="0"/>
          <w:numId w:val="21"/>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Information in the annual report and account may be inadequate to enable details analysis.</w:t>
      </w:r>
    </w:p>
    <w:p w:rsidR="00EE23F2" w:rsidRPr="00733AF5" w:rsidRDefault="00EE23F2" w:rsidP="00EE23F2">
      <w:pPr>
        <w:pStyle w:val="ListParagraph"/>
        <w:numPr>
          <w:ilvl w:val="0"/>
          <w:numId w:val="21"/>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Ratios are generally calculated from past financial performance and these are not indicator of the future.</w:t>
      </w:r>
    </w:p>
    <w:p w:rsidR="00EE23F2" w:rsidRPr="00733AF5" w:rsidRDefault="00EE23F2" w:rsidP="00EE23F2">
      <w:pPr>
        <w:pStyle w:val="ListParagraph"/>
        <w:numPr>
          <w:ilvl w:val="0"/>
          <w:numId w:val="21"/>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Ratio calculated at a point in time is defective and less informative as they suffer short term change. This they are little value in predicting future results. </w:t>
      </w: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CHAPTER THREE</w:t>
      </w:r>
    </w:p>
    <w:p w:rsidR="00EE23F2" w:rsidRPr="00733AF5" w:rsidRDefault="00EE23F2" w:rsidP="00EE23F2">
      <w:pPr>
        <w:spacing w:after="0" w:line="480" w:lineRule="auto"/>
        <w:jc w:val="center"/>
        <w:rPr>
          <w:rFonts w:ascii="Times New Roman" w:hAnsi="Times New Roman" w:cs="Times New Roman"/>
          <w:b/>
          <w:sz w:val="24"/>
          <w:szCs w:val="24"/>
        </w:rPr>
      </w:pPr>
      <w:r w:rsidRPr="00733AF5">
        <w:rPr>
          <w:rFonts w:ascii="Times New Roman" w:hAnsi="Times New Roman" w:cs="Times New Roman"/>
          <w:b/>
          <w:sz w:val="24"/>
          <w:szCs w:val="24"/>
        </w:rPr>
        <w:t>RESEARCH METHODOLOGY</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3.1</w:t>
      </w:r>
      <w:r w:rsidRPr="00733AF5">
        <w:rPr>
          <w:rFonts w:ascii="Times New Roman" w:hAnsi="Times New Roman" w:cs="Times New Roman"/>
          <w:b/>
          <w:sz w:val="24"/>
          <w:szCs w:val="24"/>
        </w:rPr>
        <w:tab/>
        <w:t>INTRODUCTION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This project studies financial reporting and interpretation as on instrument for effective management performance. The chapter is meant to show the research design for the study, with which it is carried out and how from various sources are collected and analyzed</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3.2</w:t>
      </w:r>
      <w:r w:rsidRPr="00733AF5">
        <w:rPr>
          <w:rFonts w:ascii="Times New Roman" w:hAnsi="Times New Roman" w:cs="Times New Roman"/>
          <w:b/>
          <w:sz w:val="24"/>
          <w:szCs w:val="24"/>
        </w:rPr>
        <w:tab/>
        <w:t>RESEARCH DESIGN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Research design according to (</w:t>
      </w:r>
      <w:proofErr w:type="spellStart"/>
      <w:r w:rsidRPr="00733AF5">
        <w:rPr>
          <w:rFonts w:ascii="Times New Roman" w:hAnsi="Times New Roman" w:cs="Times New Roman"/>
          <w:sz w:val="24"/>
          <w:szCs w:val="24"/>
        </w:rPr>
        <w:t>Ogunbaneru</w:t>
      </w:r>
      <w:proofErr w:type="spellEnd"/>
      <w:r w:rsidRPr="00733AF5">
        <w:rPr>
          <w:rFonts w:ascii="Times New Roman" w:hAnsi="Times New Roman" w:cs="Times New Roman"/>
          <w:sz w:val="24"/>
          <w:szCs w:val="24"/>
        </w:rPr>
        <w:t xml:space="preserve">, 2004) is the plan, structures and strategic of investigation conceived so as to obtain answer to research question and control variable research designs are used by researchers as a scheme or a blueprint for data collection prior to the actual study. Research design is the plan structure and strategy of investigation conceived to obtain answer to research question and control variance. The research design for the study is a case study type the study has as its case study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Ilorin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The research work was designed to make use of information from the published financial statement, textbooks, and primary data obtain through questionnaire, ratios were computed from five years financial statement of UBA, Ilorin.</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3.3</w:t>
      </w:r>
      <w:r w:rsidRPr="00733AF5">
        <w:rPr>
          <w:rFonts w:ascii="Times New Roman" w:hAnsi="Times New Roman" w:cs="Times New Roman"/>
          <w:b/>
          <w:sz w:val="24"/>
          <w:szCs w:val="24"/>
        </w:rPr>
        <w:tab/>
        <w:t>SOURCES OF DATA COLLECTION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According to researchers, data refers to the raw fact gathered for the purpose of carrying out a research work; data can either be primary data or secondary data.</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i/>
          <w:sz w:val="24"/>
          <w:szCs w:val="24"/>
        </w:rPr>
        <w:lastRenderedPageBreak/>
        <w:t>Primary Data</w:t>
      </w:r>
      <w:r w:rsidRPr="00733AF5">
        <w:rPr>
          <w:rFonts w:ascii="Times New Roman" w:hAnsi="Times New Roman" w:cs="Times New Roman"/>
          <w:sz w:val="24"/>
          <w:szCs w:val="24"/>
        </w:rPr>
        <w:t>: these are data obtained by the researcher personally or data collected by the researcher through investigation, observation or questionnaires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questionnaire shall be structured in such a way as to provide information relating to financial reporting and interpretation as an instrument for effective management performance using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Ilorin as a case study.</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i/>
          <w:sz w:val="24"/>
          <w:szCs w:val="24"/>
        </w:rPr>
        <w:t>Secondary Data</w:t>
      </w:r>
      <w:r w:rsidRPr="00733AF5">
        <w:rPr>
          <w:rFonts w:ascii="Times New Roman" w:hAnsi="Times New Roman" w:cs="Times New Roman"/>
          <w:sz w:val="24"/>
          <w:szCs w:val="24"/>
        </w:rPr>
        <w:t>: these are data that have been collected and analyzed by previous researchers. Secondary data also deals with items such as information from bibliographies, references and similar material that have indirect contact with the main sources.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Secondary data will be gathered from the annual financial report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and other publication of the company</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3.4</w:t>
      </w:r>
      <w:r w:rsidRPr="00733AF5">
        <w:rPr>
          <w:rFonts w:ascii="Times New Roman" w:hAnsi="Times New Roman" w:cs="Times New Roman"/>
          <w:b/>
          <w:sz w:val="24"/>
          <w:szCs w:val="24"/>
        </w:rPr>
        <w:tab/>
        <w:t>METHOD OF DATA ANALYSIS</w:t>
      </w:r>
    </w:p>
    <w:p w:rsidR="00EE23F2" w:rsidRPr="008E2254" w:rsidRDefault="00EE23F2" w:rsidP="00EE23F2">
      <w:pPr>
        <w:spacing w:line="480" w:lineRule="auto"/>
        <w:ind w:firstLine="720"/>
        <w:jc w:val="both"/>
        <w:rPr>
          <w:rFonts w:ascii="Times New Roman" w:hAnsi="Times New Roman" w:cs="Times New Roman"/>
          <w:sz w:val="24"/>
          <w:szCs w:val="24"/>
        </w:rPr>
      </w:pPr>
      <w:r w:rsidRPr="008E2254">
        <w:rPr>
          <w:rFonts w:ascii="Times New Roman" w:hAnsi="Times New Roman" w:cs="Times New Roman"/>
          <w:sz w:val="24"/>
          <w:szCs w:val="24"/>
        </w:rPr>
        <w:t>Data collected for this research will be coded and tabulated by using contingency table. The tabulated data will be in the light of our research hypothesis.</w:t>
      </w:r>
    </w:p>
    <w:p w:rsidR="00EE23F2" w:rsidRPr="009C3628" w:rsidRDefault="00EE23F2" w:rsidP="009C3628">
      <w:pPr>
        <w:spacing w:line="480" w:lineRule="auto"/>
        <w:ind w:firstLine="720"/>
        <w:jc w:val="both"/>
        <w:rPr>
          <w:rFonts w:ascii="Times New Roman" w:hAnsi="Times New Roman" w:cs="Times New Roman"/>
          <w:sz w:val="24"/>
          <w:szCs w:val="24"/>
        </w:rPr>
      </w:pPr>
      <w:r w:rsidRPr="008E2254">
        <w:rPr>
          <w:rFonts w:ascii="Times New Roman" w:hAnsi="Times New Roman" w:cs="Times New Roman"/>
          <w:sz w:val="24"/>
          <w:szCs w:val="24"/>
        </w:rPr>
        <w:t xml:space="preserve">Data collected by the researcher through the questionnaire is </w:t>
      </w:r>
      <w:proofErr w:type="spellStart"/>
      <w:r w:rsidRPr="008E2254">
        <w:rPr>
          <w:rFonts w:ascii="Times New Roman" w:hAnsi="Times New Roman" w:cs="Times New Roman"/>
          <w:sz w:val="24"/>
          <w:szCs w:val="24"/>
        </w:rPr>
        <w:t>analysed</w:t>
      </w:r>
      <w:proofErr w:type="spellEnd"/>
      <w:r w:rsidRPr="008E2254">
        <w:rPr>
          <w:rFonts w:ascii="Times New Roman" w:hAnsi="Times New Roman" w:cs="Times New Roman"/>
          <w:sz w:val="24"/>
          <w:szCs w:val="24"/>
        </w:rPr>
        <w:t xml:space="preserve"> using the statistical approach. The data are presented and </w:t>
      </w:r>
      <w:proofErr w:type="spellStart"/>
      <w:r w:rsidRPr="008E2254">
        <w:rPr>
          <w:rFonts w:ascii="Times New Roman" w:hAnsi="Times New Roman" w:cs="Times New Roman"/>
          <w:sz w:val="24"/>
          <w:szCs w:val="24"/>
        </w:rPr>
        <w:t>analysed</w:t>
      </w:r>
      <w:proofErr w:type="spellEnd"/>
      <w:r w:rsidRPr="008E2254">
        <w:rPr>
          <w:rFonts w:ascii="Times New Roman" w:hAnsi="Times New Roman" w:cs="Times New Roman"/>
          <w:sz w:val="24"/>
          <w:szCs w:val="24"/>
        </w:rPr>
        <w:t xml:space="preserve"> in a table and interpreted using percentage method.</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3.5</w:t>
      </w:r>
      <w:r w:rsidRPr="00733AF5">
        <w:rPr>
          <w:rFonts w:ascii="Times New Roman" w:hAnsi="Times New Roman" w:cs="Times New Roman"/>
          <w:b/>
          <w:sz w:val="24"/>
          <w:szCs w:val="24"/>
        </w:rPr>
        <w:tab/>
        <w:t>SAMPLE SIZE AND SAMPLING TECHNIQUES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In this study, each of the hypotheses already mentioned was statistically tested using the data that were collected from the respondents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lastRenderedPageBreak/>
        <w:t>For this research work both descriptive and quantitative statistical method were used in analyzing the data collected for the study. The statistical tools used are correlation and regression and correlation which is usually represented by letter “r” can be written as:</w:t>
      </w:r>
    </w:p>
    <w:p w:rsidR="00EE23F2" w:rsidRPr="00733AF5" w:rsidRDefault="00EE23F2" w:rsidP="00EE23F2">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r>
              <w:rPr>
                <w:rFonts w:ascii="Cambria Math" w:hAnsi="Cambria Math" w:cs="Times New Roman"/>
                <w:sz w:val="24"/>
                <w:szCs w:val="24"/>
              </w:rPr>
              <m:t>)</m:t>
            </m:r>
          </m:num>
          <m:den>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nε</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rad>
              </m:e>
            </m:d>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ε∝</m:t>
                    </m:r>
                  </m:e>
                </m:rad>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y</m:t>
                        </m:r>
                      </m:e>
                    </m:d>
                  </m:e>
                  <m:sup>
                    <m:r>
                      <w:rPr>
                        <w:rFonts w:ascii="Cambria Math" w:hAnsi="Cambria Math" w:cs="Times New Roman"/>
                        <w:sz w:val="24"/>
                        <w:szCs w:val="24"/>
                      </w:rPr>
                      <m:t>2</m:t>
                    </m:r>
                  </m:sup>
                </m:sSup>
              </m:e>
            </m:d>
          </m:den>
        </m:f>
      </m:oMath>
      <w:r w:rsidRPr="00733AF5">
        <w:rPr>
          <w:rFonts w:ascii="Times New Roman" w:hAnsi="Times New Roman" w:cs="Times New Roman"/>
          <w:sz w:val="24"/>
          <w:szCs w:val="24"/>
        </w:rPr>
        <w:tab/>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X =     independent variable</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Y =</w:t>
      </w:r>
      <w:r w:rsidRPr="00733AF5">
        <w:rPr>
          <w:rFonts w:ascii="Times New Roman" w:hAnsi="Times New Roman" w:cs="Times New Roman"/>
          <w:sz w:val="24"/>
          <w:szCs w:val="24"/>
        </w:rPr>
        <w:tab/>
        <w:t>dependent variable</w:t>
      </w:r>
    </w:p>
    <w:p w:rsidR="00EE23F2" w:rsidRPr="00733AF5" w:rsidRDefault="00EE23F2" w:rsidP="00EE23F2">
      <w:pPr>
        <w:spacing w:after="0" w:line="480" w:lineRule="auto"/>
        <w:jc w:val="both"/>
        <w:rPr>
          <w:rFonts w:ascii="Times New Roman" w:hAnsi="Times New Roman" w:cs="Times New Roman"/>
          <w:sz w:val="24"/>
          <w:szCs w:val="24"/>
        </w:rPr>
      </w:pPr>
      <w:proofErr w:type="gramStart"/>
      <w:r w:rsidRPr="00733AF5">
        <w:rPr>
          <w:rFonts w:ascii="Times New Roman" w:hAnsi="Times New Roman" w:cs="Times New Roman"/>
          <w:sz w:val="24"/>
          <w:szCs w:val="24"/>
        </w:rPr>
        <w:t>E  =</w:t>
      </w:r>
      <w:proofErr w:type="gramEnd"/>
      <w:r w:rsidRPr="00733AF5">
        <w:rPr>
          <w:rFonts w:ascii="Times New Roman" w:hAnsi="Times New Roman" w:cs="Times New Roman"/>
          <w:sz w:val="24"/>
          <w:szCs w:val="24"/>
        </w:rPr>
        <w:tab/>
        <w:t>sum of</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n =     numbers of observation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After the above values are estimated, the statistical analysis will be tested at the significant level of five percent (5%). The formula that will be used to carry out the test is</w:t>
      </w:r>
    </w:p>
    <w:p w:rsidR="00EE23F2" w:rsidRPr="00733AF5" w:rsidRDefault="00EE23F2" w:rsidP="00EE23F2">
      <w:pPr>
        <w:spacing w:after="0" w:line="480" w:lineRule="auto"/>
        <w:jc w:val="both"/>
        <w:rPr>
          <w:rFonts w:ascii="Times New Roman" w:hAnsi="Times New Roman" w:cs="Times New Roman"/>
          <w:sz w:val="24"/>
          <w:szCs w:val="24"/>
          <w:u w:val="single"/>
        </w:rPr>
      </w:pPr>
      <w:r w:rsidRPr="00733AF5">
        <w:rPr>
          <w:rFonts w:ascii="Times New Roman" w:hAnsi="Times New Roman" w:cs="Times New Roman"/>
          <w:sz w:val="24"/>
          <w:szCs w:val="24"/>
        </w:rPr>
        <w:tab/>
        <w:t xml:space="preserve">T = r        </w:t>
      </w:r>
      <w:r w:rsidRPr="00733AF5">
        <w:rPr>
          <w:rFonts w:ascii="Times New Roman" w:hAnsi="Times New Roman" w:cs="Times New Roman"/>
          <w:sz w:val="24"/>
          <w:szCs w:val="24"/>
          <w:u w:val="single"/>
        </w:rPr>
        <w:t>n – 2</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1 – </w:t>
      </w:r>
      <w:proofErr w:type="gramStart"/>
      <w:r w:rsidRPr="00733AF5">
        <w:rPr>
          <w:rFonts w:ascii="Times New Roman" w:hAnsi="Times New Roman" w:cs="Times New Roman"/>
          <w:sz w:val="24"/>
          <w:szCs w:val="24"/>
        </w:rPr>
        <w:t>r2</w:t>
      </w:r>
      <w:proofErr w:type="gramEnd"/>
      <w:r w:rsidRPr="00733AF5">
        <w:rPr>
          <w:rFonts w:ascii="Times New Roman" w:hAnsi="Times New Roman" w:cs="Times New Roman"/>
          <w:sz w:val="24"/>
          <w:szCs w:val="24"/>
        </w:rPr>
        <w:t xml:space="preserve"> </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3.6</w:t>
      </w:r>
      <w:r w:rsidRPr="00733AF5">
        <w:rPr>
          <w:rFonts w:ascii="Times New Roman" w:hAnsi="Times New Roman" w:cs="Times New Roman"/>
          <w:b/>
          <w:sz w:val="24"/>
          <w:szCs w:val="24"/>
        </w:rPr>
        <w:tab/>
        <w:t>POPULATION OF THE STUDY</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According </w:t>
      </w:r>
      <w:proofErr w:type="spellStart"/>
      <w:r w:rsidRPr="00733AF5">
        <w:rPr>
          <w:rFonts w:ascii="Times New Roman" w:hAnsi="Times New Roman" w:cs="Times New Roman"/>
          <w:sz w:val="24"/>
          <w:szCs w:val="24"/>
        </w:rPr>
        <w:t>Sekaran</w:t>
      </w:r>
      <w:proofErr w:type="spellEnd"/>
      <w:r w:rsidRPr="00733AF5">
        <w:rPr>
          <w:rFonts w:ascii="Times New Roman" w:hAnsi="Times New Roman" w:cs="Times New Roman"/>
          <w:sz w:val="24"/>
          <w:szCs w:val="24"/>
        </w:rPr>
        <w:t xml:space="preserve"> (2001), population is the entire group of people, events or things of interest that the researcher wishes to investigate. While the target population is the total collection of elements about which the researcher wishes to make some inferences (</w:t>
      </w:r>
      <w:proofErr w:type="spellStart"/>
      <w:r w:rsidRPr="00733AF5">
        <w:rPr>
          <w:rFonts w:ascii="Times New Roman" w:hAnsi="Times New Roman" w:cs="Times New Roman"/>
          <w:sz w:val="24"/>
          <w:szCs w:val="24"/>
        </w:rPr>
        <w:t>Okiro</w:t>
      </w:r>
      <w:proofErr w:type="spellEnd"/>
      <w:r w:rsidRPr="00733AF5">
        <w:rPr>
          <w:rFonts w:ascii="Times New Roman" w:hAnsi="Times New Roman" w:cs="Times New Roman"/>
          <w:sz w:val="24"/>
          <w:szCs w:val="24"/>
        </w:rPr>
        <w:t xml:space="preserve"> &amp; </w:t>
      </w:r>
      <w:proofErr w:type="spellStart"/>
      <w:r w:rsidRPr="00733AF5">
        <w:rPr>
          <w:rFonts w:ascii="Times New Roman" w:hAnsi="Times New Roman" w:cs="Times New Roman"/>
          <w:sz w:val="24"/>
          <w:szCs w:val="24"/>
        </w:rPr>
        <w:t>Ndungu</w:t>
      </w:r>
      <w:proofErr w:type="spellEnd"/>
      <w:r w:rsidRPr="00733AF5">
        <w:rPr>
          <w:rFonts w:ascii="Times New Roman" w:hAnsi="Times New Roman" w:cs="Times New Roman"/>
          <w:sz w:val="24"/>
          <w:szCs w:val="24"/>
        </w:rPr>
        <w:t>, 2013).</w:t>
      </w:r>
    </w:p>
    <w:p w:rsidR="00EE23F2"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target population for this study was the staff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Ilorin. The choice of this population was based on ease of accessibility.</w:t>
      </w:r>
    </w:p>
    <w:p w:rsidR="00991FB3" w:rsidRDefault="00991FB3" w:rsidP="00EE23F2">
      <w:pPr>
        <w:spacing w:after="0" w:line="480" w:lineRule="auto"/>
        <w:ind w:firstLine="720"/>
        <w:jc w:val="both"/>
        <w:rPr>
          <w:rFonts w:ascii="Times New Roman" w:hAnsi="Times New Roman" w:cs="Times New Roman"/>
          <w:sz w:val="24"/>
          <w:szCs w:val="24"/>
        </w:rPr>
      </w:pPr>
    </w:p>
    <w:p w:rsidR="00EE23F2"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3.7</w:t>
      </w:r>
      <w:r w:rsidRPr="00733AF5">
        <w:rPr>
          <w:rFonts w:ascii="Times New Roman" w:hAnsi="Times New Roman" w:cs="Times New Roman"/>
          <w:b/>
          <w:sz w:val="24"/>
          <w:szCs w:val="24"/>
        </w:rPr>
        <w:tab/>
        <w:t>RESEARCH INSTRUMENT</w:t>
      </w:r>
    </w:p>
    <w:p w:rsidR="00EE23F2" w:rsidRPr="00991FB3" w:rsidRDefault="00EE23F2" w:rsidP="00EE23F2">
      <w:pPr>
        <w:spacing w:after="0" w:line="480" w:lineRule="auto"/>
        <w:jc w:val="both"/>
        <w:rPr>
          <w:rFonts w:ascii="Times New Roman" w:hAnsi="Times New Roman" w:cs="Times New Roman"/>
          <w:bCs/>
          <w:sz w:val="24"/>
          <w:szCs w:val="24"/>
        </w:rPr>
      </w:pPr>
      <w:r w:rsidRPr="007701F8">
        <w:rPr>
          <w:rFonts w:ascii="Times New Roman" w:hAnsi="Times New Roman" w:cs="Times New Roman"/>
          <w:bCs/>
          <w:sz w:val="24"/>
          <w:szCs w:val="24"/>
        </w:rPr>
        <w:t>A researcher designed questionnaire was used to gather data and interview were also used to elici</w:t>
      </w:r>
      <w:r w:rsidR="00991FB3">
        <w:rPr>
          <w:rFonts w:ascii="Times New Roman" w:hAnsi="Times New Roman" w:cs="Times New Roman"/>
          <w:bCs/>
          <w:sz w:val="24"/>
          <w:szCs w:val="24"/>
        </w:rPr>
        <w:t>t response from the respondents</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3.8</w:t>
      </w:r>
      <w:r w:rsidRPr="00733AF5">
        <w:rPr>
          <w:rFonts w:ascii="Times New Roman" w:hAnsi="Times New Roman" w:cs="Times New Roman"/>
          <w:b/>
          <w:sz w:val="24"/>
          <w:szCs w:val="24"/>
        </w:rPr>
        <w:tab/>
        <w:t>MODEL SPECIFICATION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A stratified random sampling was used to obtain the sample size. The population was categorized into the management positions. </w:t>
      </w:r>
      <w:proofErr w:type="spellStart"/>
      <w:r w:rsidRPr="00733AF5">
        <w:rPr>
          <w:rFonts w:ascii="Times New Roman" w:hAnsi="Times New Roman" w:cs="Times New Roman"/>
          <w:sz w:val="24"/>
          <w:szCs w:val="24"/>
        </w:rPr>
        <w:t>Auka</w:t>
      </w:r>
      <w:proofErr w:type="spellEnd"/>
      <w:r w:rsidRPr="00733AF5">
        <w:rPr>
          <w:rFonts w:ascii="Times New Roman" w:hAnsi="Times New Roman" w:cs="Times New Roman"/>
          <w:sz w:val="24"/>
          <w:szCs w:val="24"/>
        </w:rPr>
        <w:t xml:space="preserve"> et al. (2013) posit that stratified random sampling ensures that ensures that all the groups (categories) are adequately sampled and this facilitates comparison among the groups.</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A sample size is sub set of the population drawn to represent the entire population or any combination of sampling units that does not include the entire set of sampling units that has been defined as the population(Garson, 2012).This consist of the portion of the population which will serve as representation of the population using the random sampling techniques in which each sample element has known and revealed probability of being selected becoming in mind that every possible defect that might occur during the research. 70 questionnaire were distributed randomly. Only 50 volunteered to fill the questionnaire. There survey population is 50 respondents (senior staff and 15 junior staff of the organization).</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For the questionnaire both structured and unstructured questionnaire were drafted from the study with the questionnaire, a list of alternative answers are provide this reflect their view, the structured questionnaires are generally open-ended in which respondent are </w:t>
      </w:r>
      <w:r w:rsidRPr="00733AF5">
        <w:rPr>
          <w:rFonts w:ascii="Times New Roman" w:hAnsi="Times New Roman" w:cs="Times New Roman"/>
          <w:sz w:val="24"/>
          <w:szCs w:val="24"/>
        </w:rPr>
        <w:lastRenderedPageBreak/>
        <w:t>to freely and briefly express their opinion in the scope provided. The method is fairly inexpensive and has greater research ability because of it flexibility.</w:t>
      </w:r>
    </w:p>
    <w:p w:rsidR="00EE23F2" w:rsidRPr="00733AF5" w:rsidRDefault="00EE23F2" w:rsidP="00EE23F2">
      <w:pPr>
        <w:spacing w:after="0" w:line="480" w:lineRule="auto"/>
        <w:contextualSpacing/>
        <w:jc w:val="both"/>
        <w:rPr>
          <w:rFonts w:ascii="Times New Roman" w:hAnsi="Times New Roman" w:cs="Times New Roman"/>
          <w:sz w:val="24"/>
          <w:szCs w:val="24"/>
        </w:rPr>
      </w:pP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CHAPTER FOUR</w:t>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DATA ANALYSIS AND PRESENTATION</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4.1 </w:t>
      </w:r>
      <w:r w:rsidRPr="00733AF5">
        <w:rPr>
          <w:rFonts w:ascii="Times New Roman" w:hAnsi="Times New Roman" w:cs="Times New Roman"/>
          <w:b/>
          <w:sz w:val="24"/>
          <w:szCs w:val="24"/>
        </w:rPr>
        <w:tab/>
        <w:t>INTRODUCTION</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This chapter focused on the presentation of data obtained during the field work of the analysis and interpretation of analyzed data, the data used for this study on financial reporting and interpretation as a tool for effective management performances is both through the distribution of questionnaires, which were designed in order to gather information based on this study. </w:t>
      </w:r>
      <w:proofErr w:type="gramStart"/>
      <w:r w:rsidRPr="00733AF5">
        <w:rPr>
          <w:rFonts w:ascii="Times New Roman" w:hAnsi="Times New Roman" w:cs="Times New Roman"/>
          <w:sz w:val="24"/>
          <w:szCs w:val="24"/>
        </w:rPr>
        <w:t>the</w:t>
      </w:r>
      <w:proofErr w:type="gramEnd"/>
      <w:r w:rsidRPr="00733AF5">
        <w:rPr>
          <w:rFonts w:ascii="Times New Roman" w:hAnsi="Times New Roman" w:cs="Times New Roman"/>
          <w:sz w:val="24"/>
          <w:szCs w:val="24"/>
        </w:rPr>
        <w:t xml:space="preserve"> total number of questionnaire distributed was fifty (50) copies to the staff of United Bank of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Ilorin and all fifty copies were filled and returned.</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collected data were analyzed will the used of both descriptive and quantitative techniques. The descriptive technique involves the use of frequencies, percentage, tables and charts etc. while the quantitative techniques involves the use of correlation and regression method of data analysis ton know the relationship between financial reporting and management performance</w:t>
      </w:r>
    </w:p>
    <w:p w:rsidR="00EE23F2"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The secondary data were obtained from annual report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this contained five years financial summary and vital information about the company. The five year financial summary was revealed by the measurement of management efficiency. The results derived from the data analysis bring about the basis upon rational conclusion and recommendation draw and show.</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 xml:space="preserve">4.2 </w:t>
      </w:r>
      <w:r w:rsidRPr="00733AF5">
        <w:rPr>
          <w:rFonts w:ascii="Times New Roman" w:hAnsi="Times New Roman" w:cs="Times New Roman"/>
          <w:b/>
          <w:sz w:val="24"/>
          <w:szCs w:val="24"/>
        </w:rPr>
        <w:tab/>
        <w:t>DEMOGRAPHIC CHARACTERISTICS OF RESPONDENTS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Table 4.2.1:</w:t>
      </w:r>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Analysis of Respondents Sex</w:t>
      </w:r>
    </w:p>
    <w:tbl>
      <w:tblPr>
        <w:tblStyle w:val="TableGrid"/>
        <w:tblW w:w="7566" w:type="dxa"/>
        <w:jc w:val="center"/>
        <w:tblLook w:val="04A0" w:firstRow="1" w:lastRow="0" w:firstColumn="1" w:lastColumn="0" w:noHBand="0" w:noVBand="1"/>
      </w:tblPr>
      <w:tblGrid>
        <w:gridCol w:w="2947"/>
        <w:gridCol w:w="2868"/>
        <w:gridCol w:w="1751"/>
      </w:tblGrid>
      <w:tr w:rsidR="00EE23F2" w:rsidRPr="00733AF5" w:rsidTr="009C3628">
        <w:trPr>
          <w:jc w:val="center"/>
        </w:trPr>
        <w:tc>
          <w:tcPr>
            <w:tcW w:w="2947"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Respondent Sample</w:t>
            </w:r>
          </w:p>
        </w:tc>
        <w:tc>
          <w:tcPr>
            <w:tcW w:w="286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Questionnaire Filled</w:t>
            </w:r>
          </w:p>
        </w:tc>
        <w:tc>
          <w:tcPr>
            <w:tcW w:w="175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Percentage</w:t>
            </w:r>
          </w:p>
        </w:tc>
      </w:tr>
      <w:tr w:rsidR="00EE23F2" w:rsidRPr="00733AF5" w:rsidTr="009C3628">
        <w:trPr>
          <w:jc w:val="center"/>
        </w:trPr>
        <w:tc>
          <w:tcPr>
            <w:tcW w:w="2947"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Male </w:t>
            </w:r>
          </w:p>
        </w:tc>
        <w:tc>
          <w:tcPr>
            <w:tcW w:w="286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23</w:t>
            </w:r>
          </w:p>
        </w:tc>
        <w:tc>
          <w:tcPr>
            <w:tcW w:w="175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46</w:t>
            </w:r>
          </w:p>
        </w:tc>
      </w:tr>
      <w:tr w:rsidR="00EE23F2" w:rsidRPr="00733AF5" w:rsidTr="009C3628">
        <w:trPr>
          <w:jc w:val="center"/>
        </w:trPr>
        <w:tc>
          <w:tcPr>
            <w:tcW w:w="2947"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Female </w:t>
            </w:r>
          </w:p>
        </w:tc>
        <w:tc>
          <w:tcPr>
            <w:tcW w:w="286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27</w:t>
            </w:r>
          </w:p>
        </w:tc>
        <w:tc>
          <w:tcPr>
            <w:tcW w:w="175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54</w:t>
            </w:r>
          </w:p>
        </w:tc>
      </w:tr>
      <w:tr w:rsidR="00EE23F2" w:rsidRPr="00733AF5" w:rsidTr="009C3628">
        <w:trPr>
          <w:jc w:val="center"/>
        </w:trPr>
        <w:tc>
          <w:tcPr>
            <w:tcW w:w="2947" w:type="dxa"/>
          </w:tcPr>
          <w:p w:rsidR="00EE23F2" w:rsidRPr="00733AF5" w:rsidRDefault="00EE23F2" w:rsidP="009C3628">
            <w:pPr>
              <w:spacing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Total </w:t>
            </w:r>
          </w:p>
        </w:tc>
        <w:tc>
          <w:tcPr>
            <w:tcW w:w="286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175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100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2025</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above table shows that the number of male respondents is 23 representing 46% of the total respondent while that of female respondents amounted to 54% of the total respondents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Table 4.2.2:</w:t>
      </w:r>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Analysis of Respondents Age</w:t>
      </w:r>
    </w:p>
    <w:tbl>
      <w:tblPr>
        <w:tblStyle w:val="TableGrid"/>
        <w:tblW w:w="0" w:type="auto"/>
        <w:jc w:val="center"/>
        <w:tblLook w:val="04A0" w:firstRow="1" w:lastRow="0" w:firstColumn="1" w:lastColumn="0" w:noHBand="0" w:noVBand="1"/>
      </w:tblPr>
      <w:tblGrid>
        <w:gridCol w:w="2358"/>
        <w:gridCol w:w="2830"/>
        <w:gridCol w:w="2478"/>
      </w:tblGrid>
      <w:tr w:rsidR="00EE23F2" w:rsidRPr="00733AF5" w:rsidTr="009C3628">
        <w:trPr>
          <w:jc w:val="center"/>
        </w:trPr>
        <w:tc>
          <w:tcPr>
            <w:tcW w:w="235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Variables</w:t>
            </w:r>
          </w:p>
        </w:tc>
        <w:tc>
          <w:tcPr>
            <w:tcW w:w="2830"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No of Respondents</w:t>
            </w:r>
          </w:p>
        </w:tc>
        <w:tc>
          <w:tcPr>
            <w:tcW w:w="247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Percentage %</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0 -20</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21 -30</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29</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58</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31 -40</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16</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32</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41 -50</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51 -60</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61 above</w:t>
            </w:r>
          </w:p>
        </w:tc>
        <w:tc>
          <w:tcPr>
            <w:tcW w:w="2830"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478"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358" w:type="dxa"/>
          </w:tcPr>
          <w:p w:rsidR="00EE23F2" w:rsidRPr="00733AF5" w:rsidRDefault="00EE23F2" w:rsidP="009C3628">
            <w:pPr>
              <w:spacing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Total </w:t>
            </w:r>
          </w:p>
        </w:tc>
        <w:tc>
          <w:tcPr>
            <w:tcW w:w="2830"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247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100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2025</w:t>
      </w:r>
    </w:p>
    <w:p w:rsidR="00EE23F2" w:rsidRPr="00733AF5" w:rsidRDefault="00EE23F2" w:rsidP="00991FB3">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The table shows the ages distribution of respondent which indicates that 58% of the respondents fall with the range of 21 -30 year while 30% fall within 31 – 40 years and the remai</w:t>
      </w:r>
      <w:r w:rsidR="00991FB3">
        <w:rPr>
          <w:rFonts w:ascii="Times New Roman" w:hAnsi="Times New Roman" w:cs="Times New Roman"/>
          <w:sz w:val="24"/>
          <w:szCs w:val="24"/>
        </w:rPr>
        <w:t>ning falls within 41 -50 years.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Table 4.2.3:</w:t>
      </w:r>
      <w:r w:rsidRPr="00733AF5">
        <w:rPr>
          <w:rFonts w:ascii="Times New Roman" w:hAnsi="Times New Roman" w:cs="Times New Roman"/>
          <w:i/>
          <w:sz w:val="24"/>
          <w:szCs w:val="24"/>
        </w:rPr>
        <w:t xml:space="preserve"> Analysis of Respondents Marital Status</w:t>
      </w:r>
    </w:p>
    <w:tbl>
      <w:tblPr>
        <w:tblStyle w:val="TableGrid"/>
        <w:tblW w:w="0" w:type="auto"/>
        <w:jc w:val="center"/>
        <w:tblLook w:val="04A0" w:firstRow="1" w:lastRow="0" w:firstColumn="1" w:lastColumn="0" w:noHBand="0" w:noVBand="1"/>
      </w:tblPr>
      <w:tblGrid>
        <w:gridCol w:w="1558"/>
        <w:gridCol w:w="3333"/>
        <w:gridCol w:w="1751"/>
      </w:tblGrid>
      <w:tr w:rsidR="00EE23F2" w:rsidRPr="00733AF5" w:rsidTr="009C3628">
        <w:trPr>
          <w:jc w:val="center"/>
        </w:trPr>
        <w:tc>
          <w:tcPr>
            <w:tcW w:w="155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Variables</w:t>
            </w:r>
          </w:p>
        </w:tc>
        <w:tc>
          <w:tcPr>
            <w:tcW w:w="3333"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No of Respondents</w:t>
            </w:r>
          </w:p>
        </w:tc>
        <w:tc>
          <w:tcPr>
            <w:tcW w:w="175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Percentage</w:t>
            </w:r>
          </w:p>
        </w:tc>
      </w:tr>
      <w:tr w:rsidR="00EE23F2" w:rsidRPr="00733AF5" w:rsidTr="009C3628">
        <w:trPr>
          <w:jc w:val="center"/>
        </w:trPr>
        <w:tc>
          <w:tcPr>
            <w:tcW w:w="15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Single </w:t>
            </w:r>
          </w:p>
        </w:tc>
        <w:tc>
          <w:tcPr>
            <w:tcW w:w="3333"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32</w:t>
            </w:r>
          </w:p>
        </w:tc>
        <w:tc>
          <w:tcPr>
            <w:tcW w:w="175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64</w:t>
            </w:r>
          </w:p>
        </w:tc>
      </w:tr>
      <w:tr w:rsidR="00EE23F2" w:rsidRPr="00733AF5" w:rsidTr="009C3628">
        <w:trPr>
          <w:jc w:val="center"/>
        </w:trPr>
        <w:tc>
          <w:tcPr>
            <w:tcW w:w="155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Married</w:t>
            </w:r>
          </w:p>
        </w:tc>
        <w:tc>
          <w:tcPr>
            <w:tcW w:w="3333"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18</w:t>
            </w:r>
          </w:p>
        </w:tc>
        <w:tc>
          <w:tcPr>
            <w:tcW w:w="175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36</w:t>
            </w:r>
          </w:p>
        </w:tc>
      </w:tr>
      <w:tr w:rsidR="00EE23F2" w:rsidRPr="00733AF5" w:rsidTr="009C3628">
        <w:trPr>
          <w:jc w:val="center"/>
        </w:trPr>
        <w:tc>
          <w:tcPr>
            <w:tcW w:w="1558" w:type="dxa"/>
          </w:tcPr>
          <w:p w:rsidR="00EE23F2" w:rsidRPr="00733AF5" w:rsidRDefault="00EE23F2" w:rsidP="009C3628">
            <w:pPr>
              <w:spacing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Total </w:t>
            </w:r>
          </w:p>
        </w:tc>
        <w:tc>
          <w:tcPr>
            <w:tcW w:w="3333"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175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100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2025</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above shows the total number of single respondents as 32, representing 64%, while married respondent is 18 representing 36%.</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Table 4.2.4:</w:t>
      </w:r>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Analysis of Respondents Qualification</w:t>
      </w:r>
    </w:p>
    <w:tbl>
      <w:tblPr>
        <w:tblStyle w:val="TableGrid"/>
        <w:tblW w:w="8568" w:type="dxa"/>
        <w:tblLook w:val="04A0" w:firstRow="1" w:lastRow="0" w:firstColumn="1" w:lastColumn="0" w:noHBand="0" w:noVBand="1"/>
      </w:tblPr>
      <w:tblGrid>
        <w:gridCol w:w="2645"/>
        <w:gridCol w:w="1059"/>
        <w:gridCol w:w="1366"/>
        <w:gridCol w:w="1090"/>
        <w:gridCol w:w="2408"/>
      </w:tblGrid>
      <w:tr w:rsidR="00EE23F2" w:rsidRPr="00733AF5" w:rsidTr="009C3628">
        <w:tc>
          <w:tcPr>
            <w:tcW w:w="2645"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Qualification</w:t>
            </w:r>
          </w:p>
        </w:tc>
        <w:tc>
          <w:tcPr>
            <w:tcW w:w="1059"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Male</w:t>
            </w:r>
          </w:p>
        </w:tc>
        <w:tc>
          <w:tcPr>
            <w:tcW w:w="1366"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Female</w:t>
            </w:r>
          </w:p>
        </w:tc>
        <w:tc>
          <w:tcPr>
            <w:tcW w:w="1090"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Total</w:t>
            </w:r>
          </w:p>
        </w:tc>
        <w:tc>
          <w:tcPr>
            <w:tcW w:w="2408"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Percentage (%)</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SSCE/WAEC/GCE</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OND/NCE</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B.SC/HND</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15</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30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MBA/M.SC</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15</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25</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50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ACA/ACCA/ACCIA</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OTHER</w:t>
            </w:r>
          </w:p>
        </w:tc>
        <w:tc>
          <w:tcPr>
            <w:tcW w:w="1059"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3</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2</w:t>
            </w:r>
          </w:p>
        </w:tc>
        <w:tc>
          <w:tcPr>
            <w:tcW w:w="109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2408"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r>
      <w:tr w:rsidR="00EE23F2" w:rsidRPr="00733AF5" w:rsidTr="009C3628">
        <w:tc>
          <w:tcPr>
            <w:tcW w:w="2645" w:type="dxa"/>
          </w:tcPr>
          <w:p w:rsidR="00EE23F2" w:rsidRPr="00733AF5" w:rsidRDefault="00EE23F2" w:rsidP="009C3628">
            <w:pPr>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Total </w:t>
            </w:r>
          </w:p>
        </w:tc>
        <w:tc>
          <w:tcPr>
            <w:tcW w:w="1059"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20</w:t>
            </w:r>
          </w:p>
        </w:tc>
        <w:tc>
          <w:tcPr>
            <w:tcW w:w="1366"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22</w:t>
            </w:r>
          </w:p>
        </w:tc>
        <w:tc>
          <w:tcPr>
            <w:tcW w:w="1090"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2408"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100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xml:space="preserve"> 2025</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From the above table, it was discovered that no respondents, has the secondary school certificate as a qualification, of the respondent have representing B.SC/HND, while 50% had MBA/MSC, 10% of the respondents have ACA and 10% have other qualification</w:t>
      </w:r>
    </w:p>
    <w:p w:rsidR="00EE23F2" w:rsidRPr="00733AF5" w:rsidRDefault="00EE23F2" w:rsidP="00EE23F2">
      <w:pPr>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i/>
          <w:sz w:val="24"/>
          <w:szCs w:val="24"/>
        </w:rPr>
      </w:pPr>
      <w:r w:rsidRPr="00733AF5">
        <w:rPr>
          <w:rFonts w:ascii="Times New Roman" w:hAnsi="Times New Roman" w:cs="Times New Roman"/>
          <w:b/>
          <w:sz w:val="24"/>
          <w:szCs w:val="24"/>
        </w:rPr>
        <w:t xml:space="preserve">Table 4.2.5: </w:t>
      </w:r>
      <w:r w:rsidRPr="00733AF5">
        <w:rPr>
          <w:rFonts w:ascii="Times New Roman" w:hAnsi="Times New Roman" w:cs="Times New Roman"/>
          <w:i/>
          <w:sz w:val="24"/>
          <w:szCs w:val="24"/>
        </w:rPr>
        <w:t>Analysis of Respondents Based on their Year of Experience</w:t>
      </w:r>
    </w:p>
    <w:tbl>
      <w:tblPr>
        <w:tblStyle w:val="TableGrid"/>
        <w:tblW w:w="0" w:type="auto"/>
        <w:jc w:val="center"/>
        <w:tblLook w:val="04A0" w:firstRow="1" w:lastRow="0" w:firstColumn="1" w:lastColumn="0" w:noHBand="0" w:noVBand="1"/>
      </w:tblPr>
      <w:tblGrid>
        <w:gridCol w:w="2088"/>
        <w:gridCol w:w="3036"/>
        <w:gridCol w:w="2252"/>
      </w:tblGrid>
      <w:tr w:rsidR="00EE23F2" w:rsidRPr="00733AF5" w:rsidTr="009C3628">
        <w:trPr>
          <w:jc w:val="center"/>
        </w:trPr>
        <w:tc>
          <w:tcPr>
            <w:tcW w:w="2088"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Year</w:t>
            </w:r>
          </w:p>
        </w:tc>
        <w:tc>
          <w:tcPr>
            <w:tcW w:w="3036"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No of Respondents</w:t>
            </w:r>
          </w:p>
        </w:tc>
        <w:tc>
          <w:tcPr>
            <w:tcW w:w="2252"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Percentage (%)</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1 -10</w:t>
            </w:r>
          </w:p>
        </w:tc>
        <w:tc>
          <w:tcPr>
            <w:tcW w:w="303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50</w:t>
            </w:r>
          </w:p>
        </w:tc>
        <w:tc>
          <w:tcPr>
            <w:tcW w:w="225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100</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11 -20</w:t>
            </w:r>
          </w:p>
        </w:tc>
        <w:tc>
          <w:tcPr>
            <w:tcW w:w="303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25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21 -30</w:t>
            </w:r>
          </w:p>
        </w:tc>
        <w:tc>
          <w:tcPr>
            <w:tcW w:w="303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25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31 -40</w:t>
            </w:r>
          </w:p>
        </w:tc>
        <w:tc>
          <w:tcPr>
            <w:tcW w:w="303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25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31above</w:t>
            </w:r>
          </w:p>
        </w:tc>
        <w:tc>
          <w:tcPr>
            <w:tcW w:w="303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c>
          <w:tcPr>
            <w:tcW w:w="225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w:t>
            </w:r>
          </w:p>
        </w:tc>
      </w:tr>
      <w:tr w:rsidR="00EE23F2" w:rsidRPr="00733AF5" w:rsidTr="009C3628">
        <w:trPr>
          <w:jc w:val="center"/>
        </w:trPr>
        <w:tc>
          <w:tcPr>
            <w:tcW w:w="2088" w:type="dxa"/>
          </w:tcPr>
          <w:p w:rsidR="00EE23F2" w:rsidRPr="00733AF5" w:rsidRDefault="00EE23F2" w:rsidP="009C3628">
            <w:pPr>
              <w:spacing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 xml:space="preserve">Total </w:t>
            </w:r>
          </w:p>
        </w:tc>
        <w:tc>
          <w:tcPr>
            <w:tcW w:w="3036"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2252"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100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2025</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From the above table, it can be deduced that respondents having work experience within 1–10years are the only respondents to the questionnaire has the largest percentage of 100% of all other data collected.</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4.3</w:t>
      </w:r>
      <w:r w:rsidRPr="00733AF5">
        <w:rPr>
          <w:rFonts w:ascii="Times New Roman" w:hAnsi="Times New Roman" w:cs="Times New Roman"/>
          <w:b/>
          <w:sz w:val="24"/>
          <w:szCs w:val="24"/>
        </w:rPr>
        <w:tab/>
        <w:t>TEST OF HYPOTHESIS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statistical formula person product coefficient of correlation (r) was used in analysis the data collected and interpretation made. The person product moment of correlation is given as</w:t>
      </w:r>
    </w:p>
    <w:p w:rsidR="00EE23F2" w:rsidRPr="00733AF5" w:rsidRDefault="00EE23F2" w:rsidP="00EE23F2">
      <w:pPr>
        <w:spacing w:after="0" w:line="480" w:lineRule="auto"/>
        <w:contextualSpacing/>
        <w:jc w:val="both"/>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e>
              </m:d>
            </m:num>
            <m:den>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nε</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rad>
                </m:e>
              </m:d>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ε∝</m:t>
                      </m:r>
                    </m:e>
                  </m:rad>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y</m:t>
                          </m:r>
                        </m:e>
                      </m:d>
                    </m:e>
                    <m:sup>
                      <m:r>
                        <w:rPr>
                          <w:rFonts w:ascii="Cambria Math" w:hAnsi="Cambria Math" w:cs="Times New Roman"/>
                          <w:sz w:val="24"/>
                          <w:szCs w:val="24"/>
                        </w:rPr>
                        <m:t>2</m:t>
                      </m:r>
                    </m:sup>
                  </m:sSup>
                </m:e>
              </m:d>
            </m:den>
          </m:f>
        </m:oMath>
      </m:oMathPara>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From the formula</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N = number of options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X = points allocated to the options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Y =</w:t>
      </w:r>
      <w:r w:rsidRPr="00733AF5">
        <w:rPr>
          <w:rFonts w:ascii="Times New Roman" w:hAnsi="Times New Roman" w:cs="Times New Roman"/>
          <w:sz w:val="24"/>
          <w:szCs w:val="24"/>
        </w:rPr>
        <w:tab/>
        <w:t>number of the responses from respondents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Where x and y are the variable being considered. The dependent variable is denoted as y while the independent variable is denoted as X</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interpretation of the result of r is that when r = 0 there is no relationship between the variables. When r is negative (-) the variables are inversely related and if positive (+) the variables are directly related</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 reliability test was done on the result of the data analyzed by means of a test of significance order, to determine the reliability of the correlation test done. The test of significance was to justify the results, the decision rule here is that once the T calculated (t – </w:t>
      </w:r>
      <w:proofErr w:type="spellStart"/>
      <w:r w:rsidRPr="00733AF5">
        <w:rPr>
          <w:rFonts w:ascii="Times New Roman" w:hAnsi="Times New Roman" w:cs="Times New Roman"/>
          <w:sz w:val="24"/>
          <w:szCs w:val="24"/>
        </w:rPr>
        <w:t>cal</w:t>
      </w:r>
      <w:proofErr w:type="spellEnd"/>
      <w:r w:rsidRPr="00733AF5">
        <w:rPr>
          <w:rFonts w:ascii="Times New Roman" w:hAnsi="Times New Roman" w:cs="Times New Roman"/>
          <w:sz w:val="24"/>
          <w:szCs w:val="24"/>
        </w:rPr>
        <w:t>) is greater than the T tabulated (t – table), value at a chosen significance level and at a given degree of freedom we would than reject H0 and accept H1 otherwise we accept H0 and reject H1:</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H</w:t>
      </w:r>
      <w:r w:rsidRPr="00733AF5">
        <w:rPr>
          <w:rFonts w:ascii="Times New Roman" w:hAnsi="Times New Roman" w:cs="Times New Roman"/>
          <w:sz w:val="24"/>
          <w:szCs w:val="24"/>
          <w:vertAlign w:val="subscript"/>
        </w:rPr>
        <w:t>0</w:t>
      </w:r>
      <w:r w:rsidRPr="00733AF5">
        <w:rPr>
          <w:rFonts w:ascii="Times New Roman" w:hAnsi="Times New Roman" w:cs="Times New Roman"/>
          <w:sz w:val="24"/>
          <w:szCs w:val="24"/>
        </w:rPr>
        <w:t>: Null hypothesis</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H</w:t>
      </w:r>
      <w:r w:rsidRPr="00733AF5">
        <w:rPr>
          <w:rFonts w:ascii="Times New Roman" w:hAnsi="Times New Roman" w:cs="Times New Roman"/>
          <w:sz w:val="24"/>
          <w:szCs w:val="24"/>
          <w:vertAlign w:val="subscript"/>
        </w:rPr>
        <w:t>1</w:t>
      </w:r>
      <w:r w:rsidRPr="00733AF5">
        <w:rPr>
          <w:rFonts w:ascii="Times New Roman" w:hAnsi="Times New Roman" w:cs="Times New Roman"/>
          <w:sz w:val="24"/>
          <w:szCs w:val="24"/>
        </w:rPr>
        <w:t>: Alternative hypothesis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chosen significance level is 95% (p value = 0.05) and the degree of freedom (</w:t>
      </w:r>
      <w:proofErr w:type="spellStart"/>
      <w:r w:rsidRPr="00733AF5">
        <w:rPr>
          <w:rFonts w:ascii="Times New Roman" w:hAnsi="Times New Roman" w:cs="Times New Roman"/>
          <w:sz w:val="24"/>
          <w:szCs w:val="24"/>
        </w:rPr>
        <w:t>d.f</w:t>
      </w:r>
      <w:proofErr w:type="spellEnd"/>
      <w:r w:rsidRPr="00733AF5">
        <w:rPr>
          <w:rFonts w:ascii="Times New Roman" w:hAnsi="Times New Roman" w:cs="Times New Roman"/>
          <w:sz w:val="24"/>
          <w:szCs w:val="24"/>
        </w:rPr>
        <w:t xml:space="preserve">) is given as </w:t>
      </w:r>
      <w:proofErr w:type="spellStart"/>
      <w:r w:rsidRPr="00733AF5">
        <w:rPr>
          <w:rFonts w:ascii="Times New Roman" w:hAnsi="Times New Roman" w:cs="Times New Roman"/>
          <w:sz w:val="24"/>
          <w:szCs w:val="24"/>
        </w:rPr>
        <w:t>d.f</w:t>
      </w:r>
      <w:proofErr w:type="spellEnd"/>
      <w:r w:rsidRPr="00733AF5">
        <w:rPr>
          <w:rFonts w:ascii="Times New Roman" w:hAnsi="Times New Roman" w:cs="Times New Roman"/>
          <w:sz w:val="24"/>
          <w:szCs w:val="24"/>
        </w:rPr>
        <w:t xml:space="preserve"> = n-2 = (5 – n) = 3, therefore, the degree of freedom is 3</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essences of the significance test are to prove that the correlation coefficient does suggest a relationship between two variables. The data analysis and hypothesis testing are presented below</w:t>
      </w: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Hypothesis Testing</w:t>
      </w:r>
    </w:p>
    <w:p w:rsidR="00EE23F2" w:rsidRPr="00733AF5" w:rsidRDefault="00EE23F2" w:rsidP="00EE23F2">
      <w:pPr>
        <w:spacing w:after="0" w:line="480" w:lineRule="auto"/>
        <w:contextualSpacing/>
        <w:jc w:val="both"/>
        <w:rPr>
          <w:rFonts w:ascii="Times New Roman" w:hAnsi="Times New Roman" w:cs="Times New Roman"/>
          <w:b/>
          <w:i/>
          <w:sz w:val="24"/>
          <w:szCs w:val="24"/>
        </w:rPr>
      </w:pPr>
      <w:r w:rsidRPr="00733AF5">
        <w:rPr>
          <w:rFonts w:ascii="Times New Roman" w:hAnsi="Times New Roman" w:cs="Times New Roman"/>
          <w:b/>
          <w:i/>
          <w:sz w:val="24"/>
          <w:szCs w:val="24"/>
        </w:rPr>
        <w:t>Hypothesis 1</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H</w:t>
      </w:r>
      <w:r w:rsidRPr="00733AF5">
        <w:rPr>
          <w:rFonts w:ascii="Times New Roman" w:hAnsi="Times New Roman" w:cs="Times New Roman"/>
          <w:sz w:val="24"/>
          <w:szCs w:val="24"/>
          <w:vertAlign w:val="subscript"/>
        </w:rPr>
        <w:t>0</w:t>
      </w: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t>There is no significance relationship between the financial report and management performance.</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H</w:t>
      </w:r>
      <w:r w:rsidRPr="00733AF5">
        <w:rPr>
          <w:rFonts w:ascii="Times New Roman" w:hAnsi="Times New Roman" w:cs="Times New Roman"/>
          <w:sz w:val="24"/>
          <w:szCs w:val="24"/>
          <w:vertAlign w:val="subscript"/>
        </w:rPr>
        <w:t>1</w:t>
      </w: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t>There is relationship between the financial report and management performance.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To test the hypothesis, the response of the statement ‘there is a significant relationship between the financial report of United Bank of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and management performance of the bank’ contained in the questionnaire was used</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Table 4.3</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Table 4.3.2</w:t>
      </w:r>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Calculation of Correlation</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 xml:space="preserve">N.B: </w:t>
      </w:r>
      <w:r w:rsidRPr="00733AF5">
        <w:rPr>
          <w:rFonts w:ascii="Times New Roman" w:hAnsi="Times New Roman" w:cs="Times New Roman"/>
          <w:sz w:val="24"/>
          <w:szCs w:val="24"/>
        </w:rPr>
        <w:t>The options are allocated point ranging from 5 – 1 from strongly agreed to indifferent in order</w:t>
      </w:r>
    </w:p>
    <w:tbl>
      <w:tblPr>
        <w:tblStyle w:val="TableGrid"/>
        <w:tblW w:w="7284" w:type="dxa"/>
        <w:jc w:val="center"/>
        <w:tblLook w:val="04A0" w:firstRow="1" w:lastRow="0" w:firstColumn="1" w:lastColumn="0" w:noHBand="0" w:noVBand="1"/>
      </w:tblPr>
      <w:tblGrid>
        <w:gridCol w:w="1319"/>
        <w:gridCol w:w="1412"/>
        <w:gridCol w:w="1959"/>
        <w:gridCol w:w="856"/>
        <w:gridCol w:w="721"/>
        <w:gridCol w:w="1017"/>
      </w:tblGrid>
      <w:tr w:rsidR="00EE23F2" w:rsidRPr="00733AF5" w:rsidTr="009C3628">
        <w:trPr>
          <w:jc w:val="center"/>
        </w:trPr>
        <w:tc>
          <w:tcPr>
            <w:tcW w:w="1319"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Option</w:t>
            </w:r>
          </w:p>
        </w:tc>
        <w:tc>
          <w:tcPr>
            <w:tcW w:w="1412"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Point (x)</w:t>
            </w:r>
          </w:p>
        </w:tc>
        <w:tc>
          <w:tcPr>
            <w:tcW w:w="1959"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Response (y)</w:t>
            </w:r>
          </w:p>
        </w:tc>
        <w:tc>
          <w:tcPr>
            <w:tcW w:w="856" w:type="dxa"/>
          </w:tcPr>
          <w:p w:rsidR="00EE23F2" w:rsidRPr="00733AF5" w:rsidRDefault="00EE23F2" w:rsidP="009C3628">
            <w:pPr>
              <w:spacing w:line="480" w:lineRule="auto"/>
              <w:contextualSpacing/>
              <w:jc w:val="center"/>
              <w:rPr>
                <w:rFonts w:ascii="Times New Roman" w:hAnsi="Times New Roman" w:cs="Times New Roman"/>
                <w:b/>
                <w:sz w:val="24"/>
                <w:szCs w:val="24"/>
              </w:rPr>
            </w:pPr>
            <w:proofErr w:type="spellStart"/>
            <w:r w:rsidRPr="00733AF5">
              <w:rPr>
                <w:rFonts w:ascii="Times New Roman" w:hAnsi="Times New Roman" w:cs="Times New Roman"/>
                <w:b/>
                <w:sz w:val="24"/>
                <w:szCs w:val="24"/>
              </w:rPr>
              <w:t>xy</w:t>
            </w:r>
            <w:proofErr w:type="spellEnd"/>
          </w:p>
        </w:tc>
        <w:tc>
          <w:tcPr>
            <w:tcW w:w="72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x2</w:t>
            </w:r>
          </w:p>
        </w:tc>
        <w:tc>
          <w:tcPr>
            <w:tcW w:w="1017"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y2</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SA</w:t>
            </w:r>
          </w:p>
        </w:tc>
        <w:tc>
          <w:tcPr>
            <w:tcW w:w="141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w:t>
            </w:r>
          </w:p>
        </w:tc>
        <w:tc>
          <w:tcPr>
            <w:tcW w:w="1959"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26</w:t>
            </w:r>
          </w:p>
        </w:tc>
        <w:tc>
          <w:tcPr>
            <w:tcW w:w="85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130</w:t>
            </w:r>
          </w:p>
        </w:tc>
        <w:tc>
          <w:tcPr>
            <w:tcW w:w="72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25</w:t>
            </w:r>
          </w:p>
        </w:tc>
        <w:tc>
          <w:tcPr>
            <w:tcW w:w="101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676</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w:t>
            </w:r>
          </w:p>
        </w:tc>
        <w:tc>
          <w:tcPr>
            <w:tcW w:w="141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4</w:t>
            </w:r>
          </w:p>
        </w:tc>
        <w:tc>
          <w:tcPr>
            <w:tcW w:w="1959"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23</w:t>
            </w:r>
          </w:p>
        </w:tc>
        <w:tc>
          <w:tcPr>
            <w:tcW w:w="85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92</w:t>
            </w:r>
          </w:p>
        </w:tc>
        <w:tc>
          <w:tcPr>
            <w:tcW w:w="72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16</w:t>
            </w:r>
          </w:p>
        </w:tc>
        <w:tc>
          <w:tcPr>
            <w:tcW w:w="101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529</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SD</w:t>
            </w:r>
          </w:p>
        </w:tc>
        <w:tc>
          <w:tcPr>
            <w:tcW w:w="141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w:t>
            </w:r>
          </w:p>
        </w:tc>
        <w:tc>
          <w:tcPr>
            <w:tcW w:w="1959"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c>
          <w:tcPr>
            <w:tcW w:w="85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c>
          <w:tcPr>
            <w:tcW w:w="72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9</w:t>
            </w:r>
          </w:p>
        </w:tc>
        <w:tc>
          <w:tcPr>
            <w:tcW w:w="101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D</w:t>
            </w:r>
          </w:p>
        </w:tc>
        <w:tc>
          <w:tcPr>
            <w:tcW w:w="141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w:t>
            </w:r>
          </w:p>
        </w:tc>
        <w:tc>
          <w:tcPr>
            <w:tcW w:w="1959"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c>
          <w:tcPr>
            <w:tcW w:w="85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c>
          <w:tcPr>
            <w:tcW w:w="72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4</w:t>
            </w:r>
          </w:p>
        </w:tc>
        <w:tc>
          <w:tcPr>
            <w:tcW w:w="101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0</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IND</w:t>
            </w:r>
          </w:p>
        </w:tc>
        <w:tc>
          <w:tcPr>
            <w:tcW w:w="1412"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w:t>
            </w:r>
          </w:p>
        </w:tc>
        <w:tc>
          <w:tcPr>
            <w:tcW w:w="1959"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w:t>
            </w:r>
          </w:p>
        </w:tc>
        <w:tc>
          <w:tcPr>
            <w:tcW w:w="85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w:t>
            </w:r>
          </w:p>
        </w:tc>
        <w:tc>
          <w:tcPr>
            <w:tcW w:w="721"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w:t>
            </w:r>
          </w:p>
        </w:tc>
        <w:tc>
          <w:tcPr>
            <w:tcW w:w="101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w:t>
            </w:r>
          </w:p>
        </w:tc>
      </w:tr>
      <w:tr w:rsidR="00EE23F2" w:rsidRPr="00733AF5" w:rsidTr="009C3628">
        <w:trPr>
          <w:jc w:val="center"/>
        </w:trPr>
        <w:tc>
          <w:tcPr>
            <w:tcW w:w="1319" w:type="dxa"/>
          </w:tcPr>
          <w:p w:rsidR="00EE23F2" w:rsidRPr="00733AF5" w:rsidRDefault="00EE23F2" w:rsidP="009C3628">
            <w:pPr>
              <w:spacing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TOTAL</w:t>
            </w:r>
          </w:p>
        </w:tc>
        <w:tc>
          <w:tcPr>
            <w:tcW w:w="1412"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15</w:t>
            </w:r>
          </w:p>
        </w:tc>
        <w:tc>
          <w:tcPr>
            <w:tcW w:w="1959"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50</w:t>
            </w:r>
          </w:p>
        </w:tc>
        <w:tc>
          <w:tcPr>
            <w:tcW w:w="856"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223</w:t>
            </w:r>
          </w:p>
        </w:tc>
        <w:tc>
          <w:tcPr>
            <w:tcW w:w="721"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55</w:t>
            </w:r>
          </w:p>
        </w:tc>
        <w:tc>
          <w:tcPr>
            <w:tcW w:w="1017"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1206</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Field Survey</w:t>
      </w:r>
      <w:r>
        <w:rPr>
          <w:rFonts w:ascii="Times New Roman" w:hAnsi="Times New Roman" w:cs="Times New Roman"/>
          <w:i/>
          <w:sz w:val="24"/>
          <w:szCs w:val="24"/>
        </w:rPr>
        <w:t>, 2025</w:t>
      </w:r>
    </w:p>
    <w:p w:rsidR="00EE23F2" w:rsidRPr="00733AF5" w:rsidRDefault="00EE23F2" w:rsidP="00EE23F2">
      <w:pPr>
        <w:spacing w:after="0" w:line="480" w:lineRule="auto"/>
        <w:contextualSpacing/>
        <w:jc w:val="both"/>
        <w:rPr>
          <w:rFonts w:ascii="Times New Roman" w:hAnsi="Times New Roman" w:cs="Times New Roman"/>
          <w:sz w:val="24"/>
          <w:szCs w:val="24"/>
        </w:rPr>
      </w:pPr>
      <m:oMathPara>
        <m:oMath>
          <m:r>
            <w:rPr>
              <w:rFonts w:ascii="Cambria Math" w:hAnsi="Cambria Math" w:cs="Times New Roman"/>
              <w:sz w:val="24"/>
              <w:szCs w:val="24"/>
            </w:rPr>
            <w:lastRenderedPageBreak/>
            <m:t>r=</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nary>
                    </m:e>
                  </m:nary>
                </m:e>
              </m:d>
            </m:num>
            <m:den>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nε</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rad>
                </m:e>
              </m:d>
              <m:d>
                <m:dPr>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ε∝</m:t>
                      </m:r>
                    </m:e>
                  </m:rad>
                  <m:r>
                    <w:rPr>
                      <w:rFonts w:ascii="Cambria Math" w:hAnsi="Cambria Math" w:cs="Times New Roman"/>
                      <w:sz w:val="24"/>
                      <w:szCs w:val="24"/>
                    </w:rPr>
                    <m:t>-ε</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y</m:t>
                          </m:r>
                        </m:e>
                      </m:d>
                    </m:e>
                    <m:sup>
                      <m:r>
                        <w:rPr>
                          <w:rFonts w:ascii="Cambria Math" w:hAnsi="Cambria Math" w:cs="Times New Roman"/>
                          <w:sz w:val="24"/>
                          <w:szCs w:val="24"/>
                        </w:rPr>
                        <m:t>2</m:t>
                      </m:r>
                    </m:sup>
                  </m:sSup>
                </m:e>
              </m:d>
            </m:den>
          </m:f>
        </m:oMath>
      </m:oMathPara>
    </w:p>
    <w:p w:rsidR="00EE23F2" w:rsidRPr="00733AF5" w:rsidRDefault="00EE23F2" w:rsidP="00EE23F2">
      <w:pPr>
        <w:tabs>
          <w:tab w:val="left" w:pos="438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Where n = 5, </w:t>
      </w:r>
      <w:proofErr w:type="spellStart"/>
      <w:r w:rsidRPr="00733AF5">
        <w:rPr>
          <w:rFonts w:ascii="Times New Roman" w:hAnsi="Times New Roman" w:cs="Times New Roman"/>
          <w:sz w:val="24"/>
          <w:szCs w:val="24"/>
        </w:rPr>
        <w:t>Exy</w:t>
      </w:r>
      <w:proofErr w:type="spellEnd"/>
      <w:r w:rsidRPr="00733AF5">
        <w:rPr>
          <w:rFonts w:ascii="Times New Roman" w:hAnsi="Times New Roman" w:cs="Times New Roman"/>
          <w:sz w:val="24"/>
          <w:szCs w:val="24"/>
        </w:rPr>
        <w:t xml:space="preserve"> = 223, Ex = 15, </w:t>
      </w:r>
      <w:proofErr w:type="spellStart"/>
      <w:r w:rsidRPr="00733AF5">
        <w:rPr>
          <w:rFonts w:ascii="Times New Roman" w:hAnsi="Times New Roman" w:cs="Times New Roman"/>
          <w:sz w:val="24"/>
          <w:szCs w:val="24"/>
        </w:rPr>
        <w:t>Ey</w:t>
      </w:r>
      <w:proofErr w:type="spellEnd"/>
      <w:r w:rsidRPr="00733AF5">
        <w:rPr>
          <w:rFonts w:ascii="Times New Roman" w:hAnsi="Times New Roman" w:cs="Times New Roman"/>
          <w:sz w:val="24"/>
          <w:szCs w:val="24"/>
        </w:rPr>
        <w:t xml:space="preserve"> = 50, Ex2 =55</w:t>
      </w:r>
    </w:p>
    <w:p w:rsidR="00EE23F2" w:rsidRPr="00733AF5" w:rsidRDefault="00EE23F2" w:rsidP="00EE23F2">
      <w:pPr>
        <w:tabs>
          <w:tab w:val="left" w:pos="4380"/>
        </w:tabs>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Ey2 1206,     E(x</w:t>
      </w:r>
      <w:proofErr w:type="gramStart"/>
      <w:r w:rsidRPr="00733AF5">
        <w:rPr>
          <w:rFonts w:ascii="Times New Roman" w:hAnsi="Times New Roman" w:cs="Times New Roman"/>
          <w:sz w:val="24"/>
          <w:szCs w:val="24"/>
        </w:rPr>
        <w:t>)2</w:t>
      </w:r>
      <w:proofErr w:type="gramEnd"/>
      <w:r w:rsidRPr="00733AF5">
        <w:rPr>
          <w:rFonts w:ascii="Times New Roman" w:hAnsi="Times New Roman" w:cs="Times New Roman"/>
          <w:sz w:val="24"/>
          <w:szCs w:val="24"/>
        </w:rPr>
        <w:t xml:space="preserve"> = (15)2,   E(y2)  = (50)2</w:t>
      </w:r>
    </w:p>
    <w:p w:rsidR="00EE23F2" w:rsidRPr="00733AF5" w:rsidRDefault="00EE23F2" w:rsidP="00EE23F2">
      <w:pPr>
        <w:tabs>
          <w:tab w:val="left" w:pos="4380"/>
        </w:tabs>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5(223-(15)(50)</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5</m:t>
                  </m:r>
                  <m:d>
                    <m:dPr>
                      <m:ctrlPr>
                        <w:rPr>
                          <w:rFonts w:ascii="Cambria Math" w:hAnsi="Cambria Math" w:cs="Times New Roman"/>
                          <w:i/>
                          <w:sz w:val="24"/>
                          <w:szCs w:val="24"/>
                        </w:rPr>
                      </m:ctrlPr>
                    </m:dPr>
                    <m:e>
                      <m:r>
                        <w:rPr>
                          <w:rFonts w:ascii="Cambria Math" w:hAnsi="Cambria Math" w:cs="Times New Roman"/>
                          <w:sz w:val="24"/>
                          <w:szCs w:val="24"/>
                        </w:rPr>
                        <m:t>55</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2</m:t>
                      </m:r>
                    </m:sup>
                  </m:sSup>
                </m:e>
              </m:rad>
              <m:r>
                <w:rPr>
                  <w:rFonts w:ascii="Cambria Math" w:hAnsi="Cambria Math" w:cs="Times New Roman"/>
                  <w:sz w:val="24"/>
                  <w:szCs w:val="24"/>
                </w:rPr>
                <m:t>)</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1206</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(50)</m:t>
                      </m:r>
                    </m:e>
                    <m:sup>
                      <m:r>
                        <w:rPr>
                          <w:rFonts w:ascii="Cambria Math" w:hAnsi="Cambria Math" w:cs="Times New Roman"/>
                          <w:sz w:val="24"/>
                          <w:szCs w:val="24"/>
                        </w:rPr>
                        <m:t>2</m:t>
                      </m:r>
                    </m:sup>
                  </m:sSup>
                </m:e>
              </m:d>
            </m:den>
          </m:f>
        </m:oMath>
      </m:oMathPara>
    </w:p>
    <w:p w:rsidR="00EE23F2" w:rsidRPr="00733AF5" w:rsidRDefault="00EE23F2" w:rsidP="00EE23F2">
      <w:pPr>
        <w:tabs>
          <w:tab w:val="left" w:pos="4380"/>
        </w:tabs>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DECISION RULE</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Since it is 0.8688 and it is greater than 0.4 so we reject H0 and H1. This means that there is a significant relationship between financial report and management performance.</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Significant Test</w:t>
      </w:r>
      <w:r w:rsidRPr="00733AF5">
        <w:rPr>
          <w:rFonts w:ascii="Times New Roman" w:hAnsi="Times New Roman" w:cs="Times New Roman"/>
          <w:b/>
          <w:sz w:val="24"/>
          <w:szCs w:val="24"/>
        </w:rPr>
        <w:tab/>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 xml:space="preserve">T – </w:t>
      </w:r>
      <w:proofErr w:type="gramStart"/>
      <w:r w:rsidRPr="00733AF5">
        <w:rPr>
          <w:rFonts w:ascii="Times New Roman" w:hAnsi="Times New Roman" w:cs="Times New Roman"/>
          <w:sz w:val="24"/>
          <w:szCs w:val="24"/>
        </w:rPr>
        <w:t>calculated</w:t>
      </w:r>
      <w:proofErr w:type="gramEnd"/>
      <w:r w:rsidRPr="00733AF5">
        <w:rPr>
          <w:rFonts w:ascii="Times New Roman" w:hAnsi="Times New Roman" w:cs="Times New Roman"/>
          <w:sz w:val="24"/>
          <w:szCs w:val="24"/>
        </w:rPr>
        <w:t xml:space="preserve"> = r n -2        </w:t>
      </w:r>
      <m:oMath>
        <m:rad>
          <m:radPr>
            <m:ctrlPr>
              <w:rPr>
                <w:rFonts w:ascii="Cambria Math" w:hAnsi="Cambria Math" w:cs="Times New Roman"/>
                <w:i/>
                <w:sz w:val="24"/>
                <w:szCs w:val="24"/>
              </w:rPr>
            </m:ctrlPr>
          </m:radPr>
          <m:deg>
            <m:r>
              <m:rPr>
                <m:sty m:val="p"/>
              </m:rPr>
              <w:rPr>
                <w:rFonts w:ascii="Cambria Math" w:hAnsi="Cambria Math" w:cs="Times New Roman"/>
                <w:sz w:val="24"/>
                <w:szCs w:val="24"/>
                <w:u w:val="single"/>
              </w:rPr>
              <m:t>5-2</m:t>
            </m: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oMath>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 xml:space="preserve">T - </w:t>
      </w:r>
      <w:proofErr w:type="gramStart"/>
      <w:r w:rsidRPr="00733AF5">
        <w:rPr>
          <w:rFonts w:ascii="Times New Roman" w:hAnsi="Times New Roman" w:cs="Times New Roman"/>
          <w:sz w:val="24"/>
          <w:szCs w:val="24"/>
        </w:rPr>
        <w:t>calculated</w:t>
      </w:r>
      <w:proofErr w:type="gramEnd"/>
      <w:r w:rsidRPr="00733AF5">
        <w:rPr>
          <w:rFonts w:ascii="Times New Roman" w:hAnsi="Times New Roman" w:cs="Times New Roman"/>
          <w:sz w:val="24"/>
          <w:szCs w:val="24"/>
        </w:rPr>
        <w:t xml:space="preserve"> = 0.8688    S- 1</w:t>
      </w:r>
      <w:r w:rsidRPr="00733AF5">
        <w:rPr>
          <w:rFonts w:ascii="Times New Roman" w:hAnsi="Times New Roman" w:cs="Times New Roman"/>
          <w:sz w:val="24"/>
          <w:szCs w:val="24"/>
        </w:rPr>
        <w:tab/>
        <w:t xml:space="preserve">    </w:t>
      </w:r>
      <m:oMath>
        <m:rad>
          <m:radPr>
            <m:ctrlPr>
              <w:rPr>
                <w:rFonts w:ascii="Cambria Math" w:hAnsi="Cambria Math" w:cs="Times New Roman"/>
                <w:i/>
                <w:sz w:val="24"/>
                <w:szCs w:val="24"/>
              </w:rPr>
            </m:ctrlPr>
          </m:radPr>
          <m:deg>
            <m:r>
              <m:rPr>
                <m:sty m:val="p"/>
              </m:rPr>
              <w:rPr>
                <w:rFonts w:ascii="Cambria Math" w:hAnsi="Cambria Math" w:cs="Times New Roman"/>
                <w:sz w:val="24"/>
                <w:szCs w:val="24"/>
                <w:u w:val="single"/>
              </w:rPr>
              <m:t>5-2</m:t>
            </m: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0.8688</m:t>
                </m:r>
              </m:e>
              <m:sup>
                <m:r>
                  <w:rPr>
                    <w:rFonts w:ascii="Cambria Math" w:hAnsi="Cambria Math" w:cs="Times New Roman"/>
                    <w:sz w:val="24"/>
                    <w:szCs w:val="24"/>
                  </w:rPr>
                  <m:t>2</m:t>
                </m:r>
              </m:sup>
            </m:sSup>
          </m:e>
        </m:rad>
      </m:oMath>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Decision :the + - calculated of 3.028 is greater than the 2.353 at 95% significant level when degree of freedom is 3, therefore, it is sufficient to say we  reject the H1</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From this we conclude that interpretation of financial reports reflect the effectiveness of management performance</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4.4</w:t>
      </w:r>
      <w:r w:rsidRPr="00733AF5">
        <w:rPr>
          <w:rFonts w:ascii="Times New Roman" w:hAnsi="Times New Roman" w:cs="Times New Roman"/>
          <w:b/>
          <w:sz w:val="24"/>
          <w:szCs w:val="24"/>
        </w:rPr>
        <w:tab/>
        <w:t>STATISTICAL RESULT</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sz w:val="24"/>
          <w:szCs w:val="24"/>
        </w:rPr>
        <w:tab/>
        <w:t>This research study is to determine of financial reporting and interpretation serves as an effective management performance. In the course of doing this the following were observed</w:t>
      </w:r>
    </w:p>
    <w:p w:rsidR="00EE23F2" w:rsidRPr="00733AF5" w:rsidRDefault="00EE23F2" w:rsidP="00EE23F2">
      <w:p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lastRenderedPageBreak/>
        <w:t>1.</w:t>
      </w:r>
      <w:r w:rsidRPr="00733AF5">
        <w:rPr>
          <w:rFonts w:ascii="Times New Roman" w:hAnsi="Times New Roman" w:cs="Times New Roman"/>
          <w:sz w:val="24"/>
          <w:szCs w:val="24"/>
        </w:rPr>
        <w:tab/>
        <w:t>There is a significant relationship between financial report and management performance.</w:t>
      </w:r>
    </w:p>
    <w:p w:rsidR="00EE23F2" w:rsidRPr="00733AF5" w:rsidRDefault="00EE23F2" w:rsidP="00EE23F2">
      <w:p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2.</w:t>
      </w:r>
      <w:r w:rsidRPr="00733AF5">
        <w:rPr>
          <w:rFonts w:ascii="Times New Roman" w:hAnsi="Times New Roman" w:cs="Times New Roman"/>
          <w:sz w:val="24"/>
          <w:szCs w:val="24"/>
        </w:rPr>
        <w:tab/>
        <w:t>The interpretation of financial report reflects the effectiveness of management performance</w:t>
      </w:r>
    </w:p>
    <w:p w:rsidR="00EE23F2" w:rsidRPr="00733AF5" w:rsidRDefault="00EE23F2" w:rsidP="00EE23F2">
      <w:pPr>
        <w:spacing w:after="0" w:line="480" w:lineRule="auto"/>
        <w:jc w:val="both"/>
        <w:rPr>
          <w:rFonts w:ascii="Times New Roman" w:hAnsi="Times New Roman" w:cs="Times New Roman"/>
          <w:b/>
          <w:sz w:val="24"/>
          <w:szCs w:val="24"/>
        </w:rPr>
      </w:pPr>
      <w:r w:rsidRPr="00733AF5">
        <w:rPr>
          <w:rFonts w:ascii="Times New Roman" w:hAnsi="Times New Roman" w:cs="Times New Roman"/>
          <w:b/>
          <w:sz w:val="24"/>
          <w:szCs w:val="24"/>
        </w:rPr>
        <w:t xml:space="preserve">SECONDARY DATA </w:t>
      </w:r>
    </w:p>
    <w:p w:rsidR="00EE23F2" w:rsidRPr="00733AF5" w:rsidRDefault="00EE23F2" w:rsidP="00EE23F2">
      <w:pPr>
        <w:spacing w:after="0" w:line="48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t xml:space="preserve">The secondary data is the five year financial summary of United Bank of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for the period ended 31, December 2012</w:t>
      </w:r>
    </w:p>
    <w:p w:rsidR="00EE23F2" w:rsidRPr="00733AF5" w:rsidRDefault="00EE23F2" w:rsidP="009C3628">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t>INTERPRETATION USING RELEVANT RATIOS: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Related ratios that will be used to interpret the performance of management from the secondary data are the profitability ratios. Profitability is the net result of a large number of policies and decisions. The profitability ratios shows how effective the bank is being managed, the researcher her have measured the success of the bank in its profit seeking venture, specific attention has been paid to management  of its revenue, expenditure and efficiency of its asset utilization. The following ratios have been employed to carry out the analyses</w:t>
      </w:r>
    </w:p>
    <w:p w:rsidR="00EE23F2" w:rsidRPr="00733AF5" w:rsidRDefault="00EE23F2" w:rsidP="00EE23F2">
      <w:pPr>
        <w:pStyle w:val="ListParagraph"/>
        <w:numPr>
          <w:ilvl w:val="0"/>
          <w:numId w:val="2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Return on capital</w:t>
      </w:r>
    </w:p>
    <w:p w:rsidR="00EE23F2" w:rsidRPr="00733AF5" w:rsidRDefault="00EE23F2" w:rsidP="00EE23F2">
      <w:pPr>
        <w:pStyle w:val="ListParagraph"/>
        <w:numPr>
          <w:ilvl w:val="0"/>
          <w:numId w:val="2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Earnings per share</w:t>
      </w:r>
    </w:p>
    <w:p w:rsidR="00EE23F2" w:rsidRPr="00733AF5" w:rsidRDefault="00EE23F2" w:rsidP="00EE23F2">
      <w:pPr>
        <w:pStyle w:val="ListParagraph"/>
        <w:numPr>
          <w:ilvl w:val="0"/>
          <w:numId w:val="2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Dividend per share</w:t>
      </w:r>
    </w:p>
    <w:p w:rsidR="00EE23F2" w:rsidRDefault="00EE23F2" w:rsidP="00EE23F2">
      <w:pPr>
        <w:pStyle w:val="ListParagraph"/>
        <w:numPr>
          <w:ilvl w:val="0"/>
          <w:numId w:val="28"/>
        </w:numPr>
        <w:spacing w:after="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Net profit margin</w:t>
      </w:r>
    </w:p>
    <w:p w:rsidR="00991FB3" w:rsidRDefault="00991FB3" w:rsidP="00991FB3">
      <w:pPr>
        <w:spacing w:after="0" w:line="480" w:lineRule="auto"/>
        <w:jc w:val="both"/>
        <w:rPr>
          <w:rFonts w:ascii="Times New Roman" w:hAnsi="Times New Roman" w:cs="Times New Roman"/>
          <w:sz w:val="24"/>
          <w:szCs w:val="24"/>
        </w:rPr>
      </w:pPr>
    </w:p>
    <w:p w:rsidR="00991FB3" w:rsidRPr="00991FB3" w:rsidRDefault="00991FB3" w:rsidP="00991FB3">
      <w:pPr>
        <w:spacing w:after="0" w:line="480" w:lineRule="auto"/>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lastRenderedPageBreak/>
        <w:t xml:space="preserve">Table 4.4.1: </w:t>
      </w:r>
      <w:r w:rsidRPr="00733AF5">
        <w:rPr>
          <w:rFonts w:ascii="Times New Roman" w:hAnsi="Times New Roman" w:cs="Times New Roman"/>
          <w:i/>
          <w:sz w:val="24"/>
          <w:szCs w:val="24"/>
        </w:rPr>
        <w:t>Return on Capital Employed</w:t>
      </w:r>
    </w:p>
    <w:tbl>
      <w:tblPr>
        <w:tblStyle w:val="TableGrid"/>
        <w:tblW w:w="0" w:type="auto"/>
        <w:jc w:val="center"/>
        <w:tblLook w:val="04A0" w:firstRow="1" w:lastRow="0" w:firstColumn="1" w:lastColumn="0" w:noHBand="0" w:noVBand="1"/>
      </w:tblPr>
      <w:tblGrid>
        <w:gridCol w:w="1090"/>
        <w:gridCol w:w="1366"/>
        <w:gridCol w:w="2957"/>
      </w:tblGrid>
      <w:tr w:rsidR="00EE23F2" w:rsidRPr="00733AF5" w:rsidTr="009C3628">
        <w:trPr>
          <w:jc w:val="center"/>
        </w:trPr>
        <w:tc>
          <w:tcPr>
            <w:tcW w:w="1090"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Year</w:t>
            </w:r>
          </w:p>
        </w:tc>
        <w:tc>
          <w:tcPr>
            <w:tcW w:w="1366"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Ratios</w:t>
            </w:r>
          </w:p>
        </w:tc>
        <w:tc>
          <w:tcPr>
            <w:tcW w:w="2957" w:type="dxa"/>
          </w:tcPr>
          <w:p w:rsidR="00EE23F2" w:rsidRPr="00733AF5" w:rsidRDefault="00EE23F2" w:rsidP="009C3628">
            <w:pPr>
              <w:spacing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Trend  % Change</w:t>
            </w:r>
          </w:p>
        </w:tc>
      </w:tr>
      <w:tr w:rsidR="00EE23F2" w:rsidRPr="00733AF5" w:rsidTr="009C3628">
        <w:trPr>
          <w:jc w:val="center"/>
        </w:trPr>
        <w:tc>
          <w:tcPr>
            <w:tcW w:w="1090"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17</w:t>
            </w:r>
          </w:p>
        </w:tc>
        <w:tc>
          <w:tcPr>
            <w:tcW w:w="136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7.9</w:t>
            </w:r>
          </w:p>
        </w:tc>
        <w:tc>
          <w:tcPr>
            <w:tcW w:w="295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100</w:t>
            </w:r>
          </w:p>
        </w:tc>
      </w:tr>
      <w:tr w:rsidR="00EE23F2" w:rsidRPr="00733AF5" w:rsidTr="009C3628">
        <w:trPr>
          <w:jc w:val="center"/>
        </w:trPr>
        <w:tc>
          <w:tcPr>
            <w:tcW w:w="1090"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18</w:t>
            </w:r>
          </w:p>
        </w:tc>
        <w:tc>
          <w:tcPr>
            <w:tcW w:w="136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10.6</w:t>
            </w:r>
          </w:p>
        </w:tc>
        <w:tc>
          <w:tcPr>
            <w:tcW w:w="295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134</w:t>
            </w:r>
          </w:p>
        </w:tc>
      </w:tr>
      <w:tr w:rsidR="00EE23F2" w:rsidRPr="00733AF5" w:rsidTr="009C3628">
        <w:trPr>
          <w:jc w:val="center"/>
        </w:trPr>
        <w:tc>
          <w:tcPr>
            <w:tcW w:w="1090"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19</w:t>
            </w:r>
          </w:p>
        </w:tc>
        <w:tc>
          <w:tcPr>
            <w:tcW w:w="136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30</w:t>
            </w:r>
          </w:p>
        </w:tc>
        <w:tc>
          <w:tcPr>
            <w:tcW w:w="295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380</w:t>
            </w:r>
          </w:p>
        </w:tc>
      </w:tr>
      <w:tr w:rsidR="00EE23F2" w:rsidRPr="00733AF5" w:rsidTr="009C3628">
        <w:trPr>
          <w:jc w:val="center"/>
        </w:trPr>
        <w:tc>
          <w:tcPr>
            <w:tcW w:w="1090" w:type="dxa"/>
          </w:tcPr>
          <w:p w:rsidR="00EE23F2" w:rsidRPr="00733AF5" w:rsidRDefault="00EE23F2" w:rsidP="009C3628">
            <w:pPr>
              <w:spacing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20</w:t>
            </w:r>
          </w:p>
        </w:tc>
        <w:tc>
          <w:tcPr>
            <w:tcW w:w="136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14.6</w:t>
            </w:r>
          </w:p>
        </w:tc>
        <w:tc>
          <w:tcPr>
            <w:tcW w:w="295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185</w:t>
            </w:r>
          </w:p>
        </w:tc>
      </w:tr>
      <w:tr w:rsidR="00EE23F2" w:rsidRPr="00733AF5" w:rsidTr="009C3628">
        <w:trPr>
          <w:jc w:val="center"/>
        </w:trPr>
        <w:tc>
          <w:tcPr>
            <w:tcW w:w="1090" w:type="dxa"/>
          </w:tcPr>
          <w:p w:rsidR="00EE23F2" w:rsidRPr="00733AF5" w:rsidRDefault="00EE23F2" w:rsidP="009C3628">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2021</w:t>
            </w:r>
          </w:p>
        </w:tc>
        <w:tc>
          <w:tcPr>
            <w:tcW w:w="1366"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24</w:t>
            </w:r>
          </w:p>
        </w:tc>
        <w:tc>
          <w:tcPr>
            <w:tcW w:w="2957" w:type="dxa"/>
          </w:tcPr>
          <w:p w:rsidR="00EE23F2" w:rsidRPr="00733AF5" w:rsidRDefault="00EE23F2" w:rsidP="009C3628">
            <w:pPr>
              <w:spacing w:line="480" w:lineRule="auto"/>
              <w:contextualSpacing/>
              <w:jc w:val="center"/>
              <w:rPr>
                <w:rFonts w:ascii="Times New Roman" w:hAnsi="Times New Roman" w:cs="Times New Roman"/>
                <w:sz w:val="24"/>
                <w:szCs w:val="24"/>
              </w:rPr>
            </w:pPr>
            <w:r w:rsidRPr="00733AF5">
              <w:rPr>
                <w:rFonts w:ascii="Times New Roman" w:hAnsi="Times New Roman" w:cs="Times New Roman"/>
                <w:sz w:val="24"/>
                <w:szCs w:val="24"/>
              </w:rPr>
              <w:t>303</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Annual Report of UBA </w:t>
      </w:r>
      <w:proofErr w:type="spellStart"/>
      <w:r w:rsidRPr="00733AF5">
        <w:rPr>
          <w:rFonts w:ascii="Times New Roman" w:hAnsi="Times New Roman" w:cs="Times New Roman"/>
          <w:i/>
          <w:sz w:val="24"/>
          <w:szCs w:val="24"/>
        </w:rPr>
        <w:t>Plc</w:t>
      </w:r>
      <w:proofErr w:type="spellEnd"/>
      <w:r>
        <w:rPr>
          <w:rFonts w:ascii="Times New Roman" w:hAnsi="Times New Roman" w:cs="Times New Roman"/>
          <w:i/>
          <w:sz w:val="24"/>
          <w:szCs w:val="24"/>
        </w:rPr>
        <w:t xml:space="preserve"> 2025</w:t>
      </w:r>
    </w:p>
    <w:p w:rsidR="00EE23F2" w:rsidRPr="00733AF5" w:rsidRDefault="00EE23F2" w:rsidP="00EE23F2">
      <w:pPr>
        <w:spacing w:line="480" w:lineRule="auto"/>
        <w:rPr>
          <w:rFonts w:ascii="Times New Roman" w:hAnsi="Times New Roman" w:cs="Times New Roman"/>
          <w:sz w:val="24"/>
          <w:szCs w:val="24"/>
        </w:rPr>
      </w:pPr>
      <w:r w:rsidRPr="00733AF5">
        <w:rPr>
          <w:rFonts w:ascii="Times New Roman" w:hAnsi="Times New Roman" w:cs="Times New Roman"/>
          <w:sz w:val="24"/>
          <w:szCs w:val="24"/>
        </w:rPr>
        <w:br w:type="page"/>
      </w:r>
    </w:p>
    <w:p w:rsidR="00EE23F2" w:rsidRPr="00733AF5" w:rsidRDefault="00EE23F2" w:rsidP="00EE23F2">
      <w:pPr>
        <w:spacing w:after="0" w:line="480" w:lineRule="auto"/>
        <w:contextualSpacing/>
        <w:rPr>
          <w:rFonts w:ascii="Times New Roman" w:hAnsi="Times New Roman" w:cs="Times New Roman"/>
          <w:sz w:val="24"/>
          <w:szCs w:val="24"/>
        </w:rPr>
      </w:pPr>
      <w:r w:rsidRPr="00733AF5">
        <w:rPr>
          <w:rFonts w:ascii="Times New Roman" w:hAnsi="Times New Roman" w:cs="Times New Roman"/>
          <w:sz w:val="24"/>
          <w:szCs w:val="24"/>
        </w:rPr>
        <w:lastRenderedPageBreak/>
        <w:t>Return on capital employed</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713E5093" wp14:editId="7EA5FE80">
                <wp:simplePos x="0" y="0"/>
                <wp:positionH relativeFrom="column">
                  <wp:posOffset>192405</wp:posOffset>
                </wp:positionH>
                <wp:positionV relativeFrom="paragraph">
                  <wp:posOffset>95250</wp:posOffset>
                </wp:positionV>
                <wp:extent cx="4944745" cy="3634105"/>
                <wp:effectExtent l="0" t="5715" r="8255" b="0"/>
                <wp:wrapNone/>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4745" cy="3634105"/>
                          <a:chOff x="2175" y="2200"/>
                          <a:chExt cx="7787" cy="5723"/>
                        </a:xfrm>
                      </wpg:grpSpPr>
                      <wpg:grpSp>
                        <wpg:cNvPr id="29" name="Group 11"/>
                        <wpg:cNvGrpSpPr>
                          <a:grpSpLocks/>
                        </wpg:cNvGrpSpPr>
                        <wpg:grpSpPr bwMode="auto">
                          <a:xfrm>
                            <a:off x="2882" y="2200"/>
                            <a:ext cx="7080" cy="5220"/>
                            <a:chOff x="1890" y="9330"/>
                            <a:chExt cx="7080" cy="5220"/>
                          </a:xfrm>
                        </wpg:grpSpPr>
                        <wps:wsp>
                          <wps:cNvPr id="30" name="AutoShape 12"/>
                          <wps:cNvCnPr>
                            <a:cxnSpLocks noChangeShapeType="1"/>
                          </wps:cNvCnPr>
                          <wps:spPr bwMode="auto">
                            <a:xfrm>
                              <a:off x="1890" y="9330"/>
                              <a:ext cx="0" cy="5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3"/>
                          <wps:cNvCnPr>
                            <a:cxnSpLocks noChangeShapeType="1"/>
                          </wps:cNvCnPr>
                          <wps:spPr bwMode="auto">
                            <a:xfrm>
                              <a:off x="1890" y="14550"/>
                              <a:ext cx="7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14"/>
                          <wps:cNvSpPr>
                            <a:spLocks noChangeArrowheads="1"/>
                          </wps:cNvSpPr>
                          <wps:spPr bwMode="auto">
                            <a:xfrm>
                              <a:off x="3060" y="13290"/>
                              <a:ext cx="540" cy="1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15"/>
                          <wps:cNvSpPr>
                            <a:spLocks noChangeArrowheads="1"/>
                          </wps:cNvSpPr>
                          <wps:spPr bwMode="auto">
                            <a:xfrm>
                              <a:off x="4110" y="12600"/>
                              <a:ext cx="540" cy="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16"/>
                          <wps:cNvSpPr>
                            <a:spLocks noChangeArrowheads="1"/>
                          </wps:cNvSpPr>
                          <wps:spPr bwMode="auto">
                            <a:xfrm>
                              <a:off x="5160" y="11175"/>
                              <a:ext cx="540" cy="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17"/>
                          <wps:cNvSpPr>
                            <a:spLocks noChangeArrowheads="1"/>
                          </wps:cNvSpPr>
                          <wps:spPr bwMode="auto">
                            <a:xfrm>
                              <a:off x="6390" y="12165"/>
                              <a:ext cx="540" cy="2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8"/>
                          <wps:cNvSpPr>
                            <a:spLocks noChangeArrowheads="1"/>
                          </wps:cNvSpPr>
                          <wps:spPr bwMode="auto">
                            <a:xfrm>
                              <a:off x="7440" y="11835"/>
                              <a:ext cx="54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7" name="Rectangle 19"/>
                        <wps:cNvSpPr>
                          <a:spLocks noChangeArrowheads="1"/>
                        </wps:cNvSpPr>
                        <wps:spPr bwMode="auto">
                          <a:xfrm>
                            <a:off x="2175" y="2209"/>
                            <a:ext cx="854" cy="5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Pr="007B7B99"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40 -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25 -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20 -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5   -</w:t>
                              </w:r>
                            </w:p>
                            <w:p w:rsidR="009C3628" w:rsidRDefault="009C3628" w:rsidP="00EE23F2">
                              <w:proofErr w:type="gramStart"/>
                              <w:r w:rsidRPr="007B7B99">
                                <w:rPr>
                                  <w:rFonts w:ascii="Bookman Old Style" w:hAnsi="Bookman Old Style" w:cs="Times New Roman"/>
                                  <w:sz w:val="26"/>
                                  <w:szCs w:val="26"/>
                                </w:rPr>
                                <w:t>0  -</w:t>
                              </w:r>
                              <w:proofErr w:type="gramEnd"/>
                            </w:p>
                          </w:txbxContent>
                        </wps:txbx>
                        <wps:bodyPr rot="0" vert="horz" wrap="square" lIns="91440" tIns="45720" rIns="91440" bIns="45720" anchor="t" anchorCtr="0" upright="1">
                          <a:noAutofit/>
                        </wps:bodyPr>
                      </wps:wsp>
                      <wps:wsp>
                        <wps:cNvPr id="38" name="Rectangle 20"/>
                        <wps:cNvSpPr>
                          <a:spLocks noChangeArrowheads="1"/>
                        </wps:cNvSpPr>
                        <wps:spPr bwMode="auto">
                          <a:xfrm>
                            <a:off x="3529" y="7470"/>
                            <a:ext cx="604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Default="009C3628" w:rsidP="00EE23F2">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 xml:space="preserve">17      2018     </w:t>
                              </w:r>
                              <w:r w:rsidRPr="007B7B99">
                                <w:rPr>
                                  <w:rFonts w:ascii="Bookman Old Style" w:hAnsi="Bookman Old Style" w:cs="Times New Roman"/>
                                  <w:sz w:val="26"/>
                                  <w:szCs w:val="26"/>
                                </w:rPr>
                                <w:t>20</w:t>
                              </w:r>
                              <w:r>
                                <w:rPr>
                                  <w:rFonts w:ascii="Bookman Old Style" w:hAnsi="Bookman Old Style" w:cs="Times New Roman"/>
                                  <w:sz w:val="26"/>
                                  <w:szCs w:val="26"/>
                                </w:rPr>
                                <w:t>19</w:t>
                              </w:r>
                              <w:r w:rsidRPr="007B7B99">
                                <w:rPr>
                                  <w:rFonts w:ascii="Bookman Old Style" w:hAnsi="Bookman Old Style" w:cs="Times New Roman"/>
                                  <w:sz w:val="26"/>
                                  <w:szCs w:val="26"/>
                                </w:rPr>
                                <w:tab/>
                              </w:r>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20</w:t>
                              </w:r>
                              <w:r w:rsidRPr="007B7B99">
                                <w:rPr>
                                  <w:rFonts w:ascii="Bookman Old Style" w:hAnsi="Bookman Old Style" w:cs="Times New Roman"/>
                                  <w:sz w:val="26"/>
                                  <w:szCs w:val="26"/>
                                </w:rPr>
                                <w:t xml:space="preserve">    </w:t>
                              </w:r>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21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E5093" id="Group 10" o:spid="_x0000_s1026" style="position:absolute;left:0;text-align:left;margin-left:15.15pt;margin-top:7.5pt;width:389.35pt;height:286.15pt;z-index:251660288" coordorigin="2175,2200" coordsize="7787,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">
                <v:group id="Group 11" o:spid="_x0000_s1027" style="position:absolute;left:2882;top:2200;width:7080;height:5220" coordorigin="1890,9330" coordsize="7080,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32" coordsize="21600,21600" o:spt="32" o:oned="t" path="m,l21600,21600e" filled="f">
                    <v:path arrowok="t" fillok="f" o:connecttype="none"/>
                    <o:lock v:ext="edit" shapetype="t"/>
                  </v:shapetype>
                  <v:shape id="AutoShape 12" o:spid="_x0000_s1028" type="#_x0000_t32" style="position:absolute;left:1890;top:9330;width:0;height:5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13" o:spid="_x0000_s1029" type="#_x0000_t32" style="position:absolute;left:1890;top:14550;width:7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rect id="Rectangle 14" o:spid="_x0000_s1030" style="position:absolute;left:3060;top:13290;width:54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5" o:spid="_x0000_s1031" style="position:absolute;left:4110;top:12600;width:54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16" o:spid="_x0000_s1032" style="position:absolute;left:5160;top:11175;width:54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17" o:spid="_x0000_s1033" style="position:absolute;left:6390;top:12165;width:540;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8" o:spid="_x0000_s1034" style="position:absolute;left:7440;top:11835;width:5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group>
                <v:rect id="Rectangle 19" o:spid="_x0000_s1035" style="position:absolute;left:2175;top:2209;width:854;height:5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rsidR="009C3628" w:rsidRPr="007B7B99"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40 -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25 -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20 -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15 -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10 -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5   -</w:t>
                        </w:r>
                      </w:p>
                      <w:p w:rsidR="009C3628" w:rsidRDefault="009C3628" w:rsidP="00EE23F2">
                        <w:proofErr w:type="gramStart"/>
                        <w:r w:rsidRPr="007B7B99">
                          <w:rPr>
                            <w:rFonts w:ascii="Bookman Old Style" w:hAnsi="Bookman Old Style" w:cs="Times New Roman"/>
                            <w:sz w:val="26"/>
                            <w:szCs w:val="26"/>
                          </w:rPr>
                          <w:t>0  -</w:t>
                        </w:r>
                        <w:proofErr w:type="gramEnd"/>
                      </w:p>
                    </w:txbxContent>
                  </v:textbox>
                </v:rect>
                <v:rect id="Rectangle 20" o:spid="_x0000_s1036" style="position:absolute;left:3529;top:7470;width:6046;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9C3628" w:rsidRDefault="009C3628" w:rsidP="00EE23F2">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 xml:space="preserve">17      2018     </w:t>
                        </w:r>
                        <w:r w:rsidRPr="007B7B99">
                          <w:rPr>
                            <w:rFonts w:ascii="Bookman Old Style" w:hAnsi="Bookman Old Style" w:cs="Times New Roman"/>
                            <w:sz w:val="26"/>
                            <w:szCs w:val="26"/>
                          </w:rPr>
                          <w:t>20</w:t>
                        </w:r>
                        <w:r>
                          <w:rPr>
                            <w:rFonts w:ascii="Bookman Old Style" w:hAnsi="Bookman Old Style" w:cs="Times New Roman"/>
                            <w:sz w:val="26"/>
                            <w:szCs w:val="26"/>
                          </w:rPr>
                          <w:t>19</w:t>
                        </w:r>
                        <w:r w:rsidRPr="007B7B99">
                          <w:rPr>
                            <w:rFonts w:ascii="Bookman Old Style" w:hAnsi="Bookman Old Style" w:cs="Times New Roman"/>
                            <w:sz w:val="26"/>
                            <w:szCs w:val="26"/>
                          </w:rPr>
                          <w:tab/>
                        </w:r>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20</w:t>
                        </w:r>
                        <w:r w:rsidRPr="007B7B99">
                          <w:rPr>
                            <w:rFonts w:ascii="Bookman Old Style" w:hAnsi="Bookman Old Style" w:cs="Times New Roman"/>
                            <w:sz w:val="26"/>
                            <w:szCs w:val="26"/>
                          </w:rPr>
                          <w:t xml:space="preserve">    </w:t>
                        </w:r>
                        <w:r>
                          <w:rPr>
                            <w:rFonts w:ascii="Bookman Old Style" w:hAnsi="Bookman Old Style" w:cs="Times New Roman"/>
                            <w:sz w:val="26"/>
                            <w:szCs w:val="26"/>
                          </w:rPr>
                          <w:t xml:space="preserve"> </w:t>
                        </w:r>
                        <w:r w:rsidRPr="007B7B99">
                          <w:rPr>
                            <w:rFonts w:ascii="Bookman Old Style" w:hAnsi="Bookman Old Style" w:cs="Times New Roman"/>
                            <w:sz w:val="26"/>
                            <w:szCs w:val="26"/>
                          </w:rPr>
                          <w:t>20</w:t>
                        </w:r>
                        <w:r>
                          <w:rPr>
                            <w:rFonts w:ascii="Bookman Old Style" w:hAnsi="Bookman Old Style" w:cs="Times New Roman"/>
                            <w:sz w:val="26"/>
                            <w:szCs w:val="26"/>
                          </w:rPr>
                          <w:t>21</w:t>
                        </w:r>
                      </w:p>
                    </w:txbxContent>
                  </v:textbox>
                </v:rect>
              </v:group>
            </w:pict>
          </mc:Fallback>
        </mc:AlternateConten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 xml:space="preserve">From the illustration above, it can be observed that financial report and interpretation of United Bank for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serve as instrument for accessing the effectiveness of management performance. This is a result of a more effective management performance in the year 20</w:t>
      </w:r>
      <w:r>
        <w:rPr>
          <w:rFonts w:ascii="Times New Roman" w:hAnsi="Times New Roman" w:cs="Times New Roman"/>
          <w:sz w:val="24"/>
          <w:szCs w:val="24"/>
        </w:rPr>
        <w:t>17</w:t>
      </w:r>
      <w:r w:rsidRPr="00733AF5">
        <w:rPr>
          <w:rFonts w:ascii="Times New Roman" w:hAnsi="Times New Roman" w:cs="Times New Roman"/>
          <w:sz w:val="24"/>
          <w:szCs w:val="24"/>
        </w:rPr>
        <w:t>. However, this has decreased in the 20</w:t>
      </w:r>
      <w:r>
        <w:rPr>
          <w:rFonts w:ascii="Times New Roman" w:hAnsi="Times New Roman" w:cs="Times New Roman"/>
          <w:sz w:val="24"/>
          <w:szCs w:val="24"/>
        </w:rPr>
        <w:t>18</w:t>
      </w:r>
      <w:r w:rsidRPr="00733AF5">
        <w:rPr>
          <w:rFonts w:ascii="Times New Roman" w:hAnsi="Times New Roman" w:cs="Times New Roman"/>
          <w:sz w:val="24"/>
          <w:szCs w:val="24"/>
        </w:rPr>
        <w:t>.</w:t>
      </w:r>
    </w:p>
    <w:p w:rsidR="00EE23F2"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Indicating that the assets of the bank have not been effectively utilized to earn</w:t>
      </w:r>
      <w:r>
        <w:rPr>
          <w:rFonts w:ascii="Times New Roman" w:hAnsi="Times New Roman" w:cs="Times New Roman"/>
          <w:sz w:val="24"/>
          <w:szCs w:val="24"/>
        </w:rPr>
        <w:t xml:space="preserve"> profit for the bank. In the 2019</w:t>
      </w:r>
      <w:r w:rsidRPr="00733AF5">
        <w:rPr>
          <w:rFonts w:ascii="Times New Roman" w:hAnsi="Times New Roman" w:cs="Times New Roman"/>
          <w:sz w:val="24"/>
          <w:szCs w:val="24"/>
        </w:rPr>
        <w:t xml:space="preserve"> there was increase in return on capital employed, but the management needs to maintain the result of operation in year 20</w:t>
      </w:r>
      <w:r>
        <w:rPr>
          <w:rFonts w:ascii="Times New Roman" w:hAnsi="Times New Roman" w:cs="Times New Roman"/>
          <w:sz w:val="24"/>
          <w:szCs w:val="24"/>
        </w:rPr>
        <w:t>18</w:t>
      </w:r>
      <w:r w:rsidRPr="00733AF5">
        <w:rPr>
          <w:rFonts w:ascii="Times New Roman" w:hAnsi="Times New Roman" w:cs="Times New Roman"/>
          <w:sz w:val="24"/>
          <w:szCs w:val="24"/>
        </w:rPr>
        <w:t>, in order to make effective use of the assets of the bank.</w: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lastRenderedPageBreak/>
        <w:t xml:space="preserve">Table 4.4.2: </w:t>
      </w:r>
      <w:r w:rsidRPr="00733AF5">
        <w:rPr>
          <w:rFonts w:ascii="Times New Roman" w:hAnsi="Times New Roman" w:cs="Times New Roman"/>
          <w:i/>
          <w:sz w:val="24"/>
          <w:szCs w:val="24"/>
        </w:rPr>
        <w:t>Return on Capital Employed</w:t>
      </w:r>
    </w:p>
    <w:tbl>
      <w:tblPr>
        <w:tblStyle w:val="TableGrid"/>
        <w:tblW w:w="0" w:type="auto"/>
        <w:jc w:val="center"/>
        <w:tblLook w:val="04A0" w:firstRow="1" w:lastRow="0" w:firstColumn="1" w:lastColumn="0" w:noHBand="0" w:noVBand="1"/>
      </w:tblPr>
      <w:tblGrid>
        <w:gridCol w:w="1093"/>
        <w:gridCol w:w="1370"/>
        <w:gridCol w:w="2966"/>
      </w:tblGrid>
      <w:tr w:rsidR="00EE23F2" w:rsidRPr="00733AF5" w:rsidTr="009C3628">
        <w:trPr>
          <w:trHeight w:val="422"/>
          <w:jc w:val="center"/>
        </w:trPr>
        <w:tc>
          <w:tcPr>
            <w:tcW w:w="1093"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Year</w:t>
            </w:r>
          </w:p>
        </w:tc>
        <w:tc>
          <w:tcPr>
            <w:tcW w:w="1370"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Ratios</w:t>
            </w:r>
          </w:p>
        </w:tc>
        <w:tc>
          <w:tcPr>
            <w:tcW w:w="2966"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Trend  % Change</w:t>
            </w:r>
          </w:p>
        </w:tc>
      </w:tr>
      <w:tr w:rsidR="00EE23F2" w:rsidRPr="00733AF5" w:rsidTr="009C3628">
        <w:trPr>
          <w:trHeight w:val="404"/>
          <w:jc w:val="center"/>
        </w:trPr>
        <w:tc>
          <w:tcPr>
            <w:tcW w:w="1093"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17</w:t>
            </w:r>
          </w:p>
        </w:tc>
        <w:tc>
          <w:tcPr>
            <w:tcW w:w="137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186</w:t>
            </w:r>
          </w:p>
        </w:tc>
        <w:tc>
          <w:tcPr>
            <w:tcW w:w="29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100</w:t>
            </w:r>
          </w:p>
        </w:tc>
      </w:tr>
      <w:tr w:rsidR="00EE23F2" w:rsidRPr="00733AF5" w:rsidTr="009C3628">
        <w:trPr>
          <w:trHeight w:val="467"/>
          <w:jc w:val="center"/>
        </w:trPr>
        <w:tc>
          <w:tcPr>
            <w:tcW w:w="1093"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18</w:t>
            </w:r>
          </w:p>
        </w:tc>
        <w:tc>
          <w:tcPr>
            <w:tcW w:w="137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241</w:t>
            </w:r>
          </w:p>
        </w:tc>
        <w:tc>
          <w:tcPr>
            <w:tcW w:w="29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130</w:t>
            </w:r>
          </w:p>
        </w:tc>
      </w:tr>
      <w:tr w:rsidR="00EE23F2" w:rsidRPr="00733AF5" w:rsidTr="009C3628">
        <w:trPr>
          <w:trHeight w:val="377"/>
          <w:jc w:val="center"/>
        </w:trPr>
        <w:tc>
          <w:tcPr>
            <w:tcW w:w="1093"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19</w:t>
            </w:r>
          </w:p>
        </w:tc>
        <w:tc>
          <w:tcPr>
            <w:tcW w:w="137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305</w:t>
            </w:r>
          </w:p>
        </w:tc>
        <w:tc>
          <w:tcPr>
            <w:tcW w:w="29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164</w:t>
            </w:r>
          </w:p>
        </w:tc>
      </w:tr>
      <w:tr w:rsidR="00EE23F2" w:rsidRPr="00733AF5" w:rsidTr="009C3628">
        <w:trPr>
          <w:trHeight w:val="422"/>
          <w:jc w:val="center"/>
        </w:trPr>
        <w:tc>
          <w:tcPr>
            <w:tcW w:w="1093"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20</w:t>
            </w:r>
          </w:p>
        </w:tc>
        <w:tc>
          <w:tcPr>
            <w:tcW w:w="137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60</w:t>
            </w:r>
          </w:p>
        </w:tc>
        <w:tc>
          <w:tcPr>
            <w:tcW w:w="29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32</w:t>
            </w:r>
          </w:p>
        </w:tc>
      </w:tr>
      <w:tr w:rsidR="00EE23F2" w:rsidRPr="00733AF5" w:rsidTr="009C3628">
        <w:trPr>
          <w:trHeight w:val="404"/>
          <w:jc w:val="center"/>
        </w:trPr>
        <w:tc>
          <w:tcPr>
            <w:tcW w:w="1093" w:type="dxa"/>
          </w:tcPr>
          <w:p w:rsidR="00EE23F2" w:rsidRPr="00733AF5" w:rsidRDefault="00EE23F2" w:rsidP="009C3628">
            <w:pPr>
              <w:contextualSpacing/>
              <w:jc w:val="both"/>
              <w:rPr>
                <w:rFonts w:ascii="Times New Roman" w:hAnsi="Times New Roman" w:cs="Times New Roman"/>
                <w:sz w:val="24"/>
                <w:szCs w:val="24"/>
              </w:rPr>
            </w:pPr>
            <w:r>
              <w:rPr>
                <w:rFonts w:ascii="Times New Roman" w:hAnsi="Times New Roman" w:cs="Times New Roman"/>
                <w:sz w:val="24"/>
                <w:szCs w:val="24"/>
              </w:rPr>
              <w:t>2021</w:t>
            </w:r>
          </w:p>
        </w:tc>
        <w:tc>
          <w:tcPr>
            <w:tcW w:w="1370"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8</w:t>
            </w:r>
          </w:p>
        </w:tc>
        <w:tc>
          <w:tcPr>
            <w:tcW w:w="29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4</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Annual Report of UBA </w:t>
      </w:r>
      <w:proofErr w:type="spellStart"/>
      <w:r w:rsidRPr="00733AF5">
        <w:rPr>
          <w:rFonts w:ascii="Times New Roman" w:hAnsi="Times New Roman" w:cs="Times New Roman"/>
          <w:i/>
          <w:sz w:val="24"/>
          <w:szCs w:val="24"/>
        </w:rPr>
        <w:t>Plc</w:t>
      </w:r>
      <w:proofErr w:type="spellEnd"/>
      <w:r>
        <w:rPr>
          <w:rFonts w:ascii="Times New Roman" w:hAnsi="Times New Roman" w:cs="Times New Roman"/>
          <w:i/>
          <w:sz w:val="24"/>
          <w:szCs w:val="24"/>
        </w:rPr>
        <w:t xml:space="preserve"> 2025</w: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21724E" wp14:editId="3B2AF347">
                <wp:simplePos x="0" y="0"/>
                <wp:positionH relativeFrom="column">
                  <wp:posOffset>-40005</wp:posOffset>
                </wp:positionH>
                <wp:positionV relativeFrom="paragraph">
                  <wp:posOffset>228600</wp:posOffset>
                </wp:positionV>
                <wp:extent cx="722630" cy="2637155"/>
                <wp:effectExtent l="0" t="1270" r="0" b="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63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 xml:space="preserve">350 </w:t>
                            </w:r>
                            <w:r>
                              <w:rPr>
                                <w:rFonts w:ascii="Bookman Old Style" w:hAnsi="Bookman Old Style" w:cs="Times New Roman"/>
                                <w:sz w:val="26"/>
                                <w:szCs w:val="26"/>
                              </w:rPr>
                              <w:t>–</w:t>
                            </w:r>
                          </w:p>
                          <w:p w:rsidR="009C3628" w:rsidRPr="007B7B99"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300 -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250 -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200 -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150</w:t>
                            </w:r>
                            <w:r>
                              <w:rPr>
                                <w:rFonts w:ascii="Bookman Old Style" w:hAnsi="Bookman Old Style" w:cs="Times New Roman"/>
                                <w:sz w:val="26"/>
                                <w:szCs w:val="26"/>
                              </w:rPr>
                              <w:t>-</w:t>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50   -</w:t>
                            </w:r>
                            <w:r w:rsidRPr="007B7B99">
                              <w:rPr>
                                <w:rFonts w:ascii="Bookman Old Style" w:hAnsi="Bookman Old Style" w:cs="Times New Roman"/>
                                <w:sz w:val="26"/>
                                <w:szCs w:val="26"/>
                              </w:rPr>
                              <w:tab/>
                            </w:r>
                          </w:p>
                          <w:p w:rsidR="009C3628" w:rsidRPr="00E44B93" w:rsidRDefault="009C3628" w:rsidP="00EE23F2">
                            <w:pPr>
                              <w:rPr>
                                <w:szCs w:val="26"/>
                              </w:rPr>
                            </w:pPr>
                            <w:r>
                              <w:rPr>
                                <w:rFonts w:ascii="Bookman Old Style" w:hAnsi="Bookman Old Style" w:cs="Times New Roman"/>
                                <w:sz w:val="26"/>
                                <w:szCs w:val="26"/>
                              </w:rPr>
                              <w:t xml:space="preserve">0     </w:t>
                            </w:r>
                            <w:r w:rsidRPr="007B7B99">
                              <w:rPr>
                                <w:rFonts w:ascii="Bookman Old Style" w:hAnsi="Bookman Old Style" w:cs="Times New Roman"/>
                                <w:sz w:val="26"/>
                                <w:szCs w:val="26"/>
                              </w:rPr>
                              <w:t>-</w:t>
                            </w:r>
                            <w:r w:rsidRPr="007B7B99">
                              <w:rPr>
                                <w:rFonts w:ascii="Bookman Old Style" w:hAnsi="Bookman Old Style" w:cs="Times New Roman"/>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1724E" id="Rectangle 39" o:spid="_x0000_s1037" style="position:absolute;left:0;text-align:left;margin-left:-3.15pt;margin-top:18pt;width:56.9pt;height:20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RctgIAALk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" filled="f" stroked="f">
                <v:textbox>
                  <w:txbxContent>
                    <w:p w:rsidR="009C3628"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 xml:space="preserve">350 </w:t>
                      </w:r>
                      <w:r>
                        <w:rPr>
                          <w:rFonts w:ascii="Bookman Old Style" w:hAnsi="Bookman Old Style" w:cs="Times New Roman"/>
                          <w:sz w:val="26"/>
                          <w:szCs w:val="26"/>
                        </w:rPr>
                        <w:t>–</w:t>
                      </w:r>
                    </w:p>
                    <w:p w:rsidR="009C3628" w:rsidRPr="007B7B99" w:rsidRDefault="009C3628" w:rsidP="00EE23F2">
                      <w:pPr>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300 -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250 -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200 -</w:t>
                      </w:r>
                      <w:r w:rsidRPr="007B7B99">
                        <w:rPr>
                          <w:rFonts w:ascii="Bookman Old Style" w:hAnsi="Bookman Old Style" w:cs="Times New Roman"/>
                          <w:sz w:val="26"/>
                          <w:szCs w:val="26"/>
                        </w:rPr>
                        <w:tab/>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150</w:t>
                      </w:r>
                      <w:r>
                        <w:rPr>
                          <w:rFonts w:ascii="Bookman Old Style" w:hAnsi="Bookman Old Style" w:cs="Times New Roman"/>
                          <w:sz w:val="26"/>
                          <w:szCs w:val="26"/>
                        </w:rPr>
                        <w:t>-</w:t>
                      </w:r>
                    </w:p>
                    <w:p w:rsidR="009C3628" w:rsidRDefault="009C3628" w:rsidP="00EE23F2">
                      <w:pPr>
                        <w:rPr>
                          <w:rFonts w:ascii="Bookman Old Style" w:hAnsi="Bookman Old Style" w:cs="Times New Roman"/>
                          <w:sz w:val="26"/>
                          <w:szCs w:val="26"/>
                        </w:rPr>
                      </w:pPr>
                      <w:r w:rsidRPr="007B7B99">
                        <w:rPr>
                          <w:rFonts w:ascii="Bookman Old Style" w:hAnsi="Bookman Old Style" w:cs="Times New Roman"/>
                          <w:sz w:val="26"/>
                          <w:szCs w:val="26"/>
                        </w:rPr>
                        <w:t>50   -</w:t>
                      </w:r>
                      <w:r w:rsidRPr="007B7B99">
                        <w:rPr>
                          <w:rFonts w:ascii="Bookman Old Style" w:hAnsi="Bookman Old Style" w:cs="Times New Roman"/>
                          <w:sz w:val="26"/>
                          <w:szCs w:val="26"/>
                        </w:rPr>
                        <w:tab/>
                      </w:r>
                    </w:p>
                    <w:p w:rsidR="009C3628" w:rsidRPr="00E44B93" w:rsidRDefault="009C3628" w:rsidP="00EE23F2">
                      <w:pPr>
                        <w:rPr>
                          <w:szCs w:val="26"/>
                        </w:rPr>
                      </w:pPr>
                      <w:r>
                        <w:rPr>
                          <w:rFonts w:ascii="Bookman Old Style" w:hAnsi="Bookman Old Style" w:cs="Times New Roman"/>
                          <w:sz w:val="26"/>
                          <w:szCs w:val="26"/>
                        </w:rPr>
                        <w:t xml:space="preserve">0     </w:t>
                      </w:r>
                      <w:r w:rsidRPr="007B7B99">
                        <w:rPr>
                          <w:rFonts w:ascii="Bookman Old Style" w:hAnsi="Bookman Old Style" w:cs="Times New Roman"/>
                          <w:sz w:val="26"/>
                          <w:szCs w:val="26"/>
                        </w:rPr>
                        <w:t>-</w:t>
                      </w:r>
                      <w:r w:rsidRPr="007B7B99">
                        <w:rPr>
                          <w:rFonts w:ascii="Bookman Old Style" w:hAnsi="Bookman Old Style" w:cs="Times New Roman"/>
                          <w:sz w:val="26"/>
                          <w:szCs w:val="26"/>
                        </w:rPr>
                        <w:tab/>
                      </w:r>
                    </w:p>
                  </w:txbxContent>
                </v:textbox>
              </v:rect>
            </w:pict>
          </mc:Fallback>
        </mc:AlternateContent>
      </w:r>
      <w:r w:rsidRPr="00733AF5">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79C3B591" wp14:editId="64198684">
                <wp:simplePos x="0" y="0"/>
                <wp:positionH relativeFrom="column">
                  <wp:posOffset>178435</wp:posOffset>
                </wp:positionH>
                <wp:positionV relativeFrom="paragraph">
                  <wp:posOffset>3175</wp:posOffset>
                </wp:positionV>
                <wp:extent cx="4791075" cy="3160395"/>
                <wp:effectExtent l="5080" t="13970" r="13970" b="0"/>
                <wp:wrapNone/>
                <wp:docPr id="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3160395"/>
                          <a:chOff x="1932" y="7933"/>
                          <a:chExt cx="7545" cy="4977"/>
                        </a:xfrm>
                      </wpg:grpSpPr>
                      <wps:wsp>
                        <wps:cNvPr id="21" name="Rectangle 33"/>
                        <wps:cNvSpPr>
                          <a:spLocks noChangeArrowheads="1"/>
                        </wps:cNvSpPr>
                        <wps:spPr bwMode="auto">
                          <a:xfrm>
                            <a:off x="3299" y="12441"/>
                            <a:ext cx="4387"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Pr="004D6EE6" w:rsidRDefault="009C3628" w:rsidP="00EE23F2">
                              <w:pPr>
                                <w:rPr>
                                  <w:sz w:val="20"/>
                                </w:rPr>
                              </w:pPr>
                              <w:r>
                                <w:rPr>
                                  <w:rFonts w:ascii="Bookman Old Style" w:hAnsi="Bookman Old Style" w:cs="Times New Roman"/>
                                  <w:sz w:val="24"/>
                                  <w:szCs w:val="26"/>
                                </w:rPr>
                                <w:t>2017</w:t>
                              </w:r>
                              <w:r>
                                <w:rPr>
                                  <w:rFonts w:ascii="Bookman Old Style" w:hAnsi="Bookman Old Style" w:cs="Times New Roman"/>
                                  <w:sz w:val="24"/>
                                  <w:szCs w:val="26"/>
                                </w:rPr>
                                <w:tab/>
                                <w:t xml:space="preserve">  2018</w:t>
                              </w:r>
                              <w:r w:rsidRPr="004D6EE6">
                                <w:rPr>
                                  <w:rFonts w:ascii="Bookman Old Style" w:hAnsi="Bookman Old Style" w:cs="Times New Roman"/>
                                  <w:sz w:val="24"/>
                                  <w:szCs w:val="26"/>
                                </w:rPr>
                                <w:t xml:space="preserve">  </w:t>
                              </w:r>
                              <w:r>
                                <w:rPr>
                                  <w:rFonts w:ascii="Bookman Old Style" w:hAnsi="Bookman Old Style" w:cs="Times New Roman"/>
                                  <w:sz w:val="24"/>
                                  <w:szCs w:val="26"/>
                                </w:rPr>
                                <w:t xml:space="preserve"> </w:t>
                              </w:r>
                              <w:proofErr w:type="gramStart"/>
                              <w:r>
                                <w:rPr>
                                  <w:rFonts w:ascii="Bookman Old Style" w:hAnsi="Bookman Old Style" w:cs="Times New Roman"/>
                                  <w:sz w:val="24"/>
                                  <w:szCs w:val="26"/>
                                </w:rPr>
                                <w:t>2019</w:t>
                              </w:r>
                              <w:r w:rsidRPr="004D6EE6">
                                <w:rPr>
                                  <w:rFonts w:ascii="Bookman Old Style" w:hAnsi="Bookman Old Style" w:cs="Times New Roman"/>
                                  <w:sz w:val="24"/>
                                  <w:szCs w:val="26"/>
                                </w:rPr>
                                <w:t xml:space="preserve"> </w:t>
                              </w:r>
                              <w:r>
                                <w:rPr>
                                  <w:rFonts w:ascii="Bookman Old Style" w:hAnsi="Bookman Old Style" w:cs="Times New Roman"/>
                                  <w:sz w:val="24"/>
                                  <w:szCs w:val="26"/>
                                </w:rPr>
                                <w:t xml:space="preserve"> 2020</w:t>
                              </w:r>
                              <w:proofErr w:type="gramEnd"/>
                              <w:r>
                                <w:rPr>
                                  <w:rFonts w:ascii="Bookman Old Style" w:hAnsi="Bookman Old Style" w:cs="Times New Roman"/>
                                  <w:sz w:val="24"/>
                                  <w:szCs w:val="26"/>
                                </w:rPr>
                                <w:t xml:space="preserve">   2021</w:t>
                              </w:r>
                            </w:p>
                          </w:txbxContent>
                        </wps:txbx>
                        <wps:bodyPr rot="0" vert="horz" wrap="square" lIns="91440" tIns="45720" rIns="91440" bIns="45720" anchor="t" anchorCtr="0" upright="1">
                          <a:noAutofit/>
                        </wps:bodyPr>
                      </wps:wsp>
                      <wps:wsp>
                        <wps:cNvPr id="22" name="AutoShape 34"/>
                        <wps:cNvCnPr>
                          <a:cxnSpLocks noChangeShapeType="1"/>
                        </wps:cNvCnPr>
                        <wps:spPr bwMode="auto">
                          <a:xfrm>
                            <a:off x="1932" y="8623"/>
                            <a:ext cx="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5"/>
                        <wps:cNvCnPr>
                          <a:cxnSpLocks noChangeShapeType="1"/>
                        </wps:cNvCnPr>
                        <wps:spPr bwMode="auto">
                          <a:xfrm>
                            <a:off x="2578" y="7933"/>
                            <a:ext cx="1" cy="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6"/>
                        <wps:cNvCnPr>
                          <a:cxnSpLocks noChangeShapeType="1"/>
                        </wps:cNvCnPr>
                        <wps:spPr bwMode="auto">
                          <a:xfrm flipV="1">
                            <a:off x="2592" y="12253"/>
                            <a:ext cx="688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7"/>
                        <wps:cNvSpPr>
                          <a:spLocks noChangeArrowheads="1"/>
                        </wps:cNvSpPr>
                        <wps:spPr bwMode="auto">
                          <a:xfrm>
                            <a:off x="6951" y="11972"/>
                            <a:ext cx="165" cy="13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Freeform 38"/>
                        <wps:cNvSpPr>
                          <a:spLocks/>
                        </wps:cNvSpPr>
                        <wps:spPr bwMode="auto">
                          <a:xfrm>
                            <a:off x="3734" y="8963"/>
                            <a:ext cx="3382" cy="3009"/>
                          </a:xfrm>
                          <a:custGeom>
                            <a:avLst/>
                            <a:gdLst>
                              <a:gd name="T0" fmla="*/ 0 w 3382"/>
                              <a:gd name="T1" fmla="*/ 1452 h 3093"/>
                              <a:gd name="T2" fmla="*/ 268 w 3382"/>
                              <a:gd name="T3" fmla="*/ 849 h 3093"/>
                              <a:gd name="T4" fmla="*/ 770 w 3382"/>
                              <a:gd name="T5" fmla="*/ 230 h 3093"/>
                              <a:gd name="T6" fmla="*/ 904 w 3382"/>
                              <a:gd name="T7" fmla="*/ 246 h 3093"/>
                              <a:gd name="T8" fmla="*/ 1932 w 3382"/>
                              <a:gd name="T9" fmla="*/ 1703 h 3093"/>
                              <a:gd name="T10" fmla="*/ 2846 w 3382"/>
                              <a:gd name="T11" fmla="*/ 2708 h 3093"/>
                              <a:gd name="T12" fmla="*/ 3382 w 3382"/>
                              <a:gd name="T13" fmla="*/ 3093 h 3093"/>
                            </a:gdLst>
                            <a:ahLst/>
                            <a:cxnLst>
                              <a:cxn ang="0">
                                <a:pos x="T0" y="T1"/>
                              </a:cxn>
                              <a:cxn ang="0">
                                <a:pos x="T2" y="T3"/>
                              </a:cxn>
                              <a:cxn ang="0">
                                <a:pos x="T4" y="T5"/>
                              </a:cxn>
                              <a:cxn ang="0">
                                <a:pos x="T6" y="T7"/>
                              </a:cxn>
                              <a:cxn ang="0">
                                <a:pos x="T8" y="T9"/>
                              </a:cxn>
                              <a:cxn ang="0">
                                <a:pos x="T10" y="T11"/>
                              </a:cxn>
                              <a:cxn ang="0">
                                <a:pos x="T12" y="T13"/>
                              </a:cxn>
                            </a:cxnLst>
                            <a:rect l="0" t="0" r="r" b="b"/>
                            <a:pathLst>
                              <a:path w="3382" h="3093">
                                <a:moveTo>
                                  <a:pt x="0" y="1452"/>
                                </a:moveTo>
                                <a:cubicBezTo>
                                  <a:pt x="70" y="1252"/>
                                  <a:pt x="140" y="1053"/>
                                  <a:pt x="268" y="849"/>
                                </a:cubicBezTo>
                                <a:cubicBezTo>
                                  <a:pt x="396" y="645"/>
                                  <a:pt x="664" y="331"/>
                                  <a:pt x="770" y="230"/>
                                </a:cubicBezTo>
                                <a:cubicBezTo>
                                  <a:pt x="876" y="129"/>
                                  <a:pt x="710" y="0"/>
                                  <a:pt x="904" y="246"/>
                                </a:cubicBezTo>
                                <a:cubicBezTo>
                                  <a:pt x="1098" y="492"/>
                                  <a:pt x="1608" y="1293"/>
                                  <a:pt x="1932" y="1703"/>
                                </a:cubicBezTo>
                                <a:cubicBezTo>
                                  <a:pt x="2256" y="2113"/>
                                  <a:pt x="2604" y="2476"/>
                                  <a:pt x="2846" y="2708"/>
                                </a:cubicBezTo>
                                <a:cubicBezTo>
                                  <a:pt x="3088" y="2940"/>
                                  <a:pt x="3270" y="3013"/>
                                  <a:pt x="3382" y="309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3B591" id="Group 32" o:spid="_x0000_s1038" style="position:absolute;left:0;text-align:left;margin-left:14.05pt;margin-top:.25pt;width:377.25pt;height:248.85pt;z-index:251662336" coordorigin="1932,7933" coordsize="7545,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">
                <v:rect id="Rectangle 33" o:spid="_x0000_s1039" style="position:absolute;left:3299;top:12441;width:4387;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9C3628" w:rsidRPr="004D6EE6" w:rsidRDefault="009C3628" w:rsidP="00EE23F2">
                        <w:pPr>
                          <w:rPr>
                            <w:sz w:val="20"/>
                          </w:rPr>
                        </w:pPr>
                        <w:r>
                          <w:rPr>
                            <w:rFonts w:ascii="Bookman Old Style" w:hAnsi="Bookman Old Style" w:cs="Times New Roman"/>
                            <w:sz w:val="24"/>
                            <w:szCs w:val="26"/>
                          </w:rPr>
                          <w:t>2017</w:t>
                        </w:r>
                        <w:r>
                          <w:rPr>
                            <w:rFonts w:ascii="Bookman Old Style" w:hAnsi="Bookman Old Style" w:cs="Times New Roman"/>
                            <w:sz w:val="24"/>
                            <w:szCs w:val="26"/>
                          </w:rPr>
                          <w:tab/>
                          <w:t xml:space="preserve">  2018</w:t>
                        </w:r>
                        <w:r w:rsidRPr="004D6EE6">
                          <w:rPr>
                            <w:rFonts w:ascii="Bookman Old Style" w:hAnsi="Bookman Old Style" w:cs="Times New Roman"/>
                            <w:sz w:val="24"/>
                            <w:szCs w:val="26"/>
                          </w:rPr>
                          <w:t xml:space="preserve">  </w:t>
                        </w:r>
                        <w:r>
                          <w:rPr>
                            <w:rFonts w:ascii="Bookman Old Style" w:hAnsi="Bookman Old Style" w:cs="Times New Roman"/>
                            <w:sz w:val="24"/>
                            <w:szCs w:val="26"/>
                          </w:rPr>
                          <w:t xml:space="preserve"> </w:t>
                        </w:r>
                        <w:proofErr w:type="gramStart"/>
                        <w:r>
                          <w:rPr>
                            <w:rFonts w:ascii="Bookman Old Style" w:hAnsi="Bookman Old Style" w:cs="Times New Roman"/>
                            <w:sz w:val="24"/>
                            <w:szCs w:val="26"/>
                          </w:rPr>
                          <w:t>2019</w:t>
                        </w:r>
                        <w:r w:rsidRPr="004D6EE6">
                          <w:rPr>
                            <w:rFonts w:ascii="Bookman Old Style" w:hAnsi="Bookman Old Style" w:cs="Times New Roman"/>
                            <w:sz w:val="24"/>
                            <w:szCs w:val="26"/>
                          </w:rPr>
                          <w:t xml:space="preserve"> </w:t>
                        </w:r>
                        <w:r>
                          <w:rPr>
                            <w:rFonts w:ascii="Bookman Old Style" w:hAnsi="Bookman Old Style" w:cs="Times New Roman"/>
                            <w:sz w:val="24"/>
                            <w:szCs w:val="26"/>
                          </w:rPr>
                          <w:t xml:space="preserve"> 2020</w:t>
                        </w:r>
                        <w:proofErr w:type="gramEnd"/>
                        <w:r>
                          <w:rPr>
                            <w:rFonts w:ascii="Bookman Old Style" w:hAnsi="Bookman Old Style" w:cs="Times New Roman"/>
                            <w:sz w:val="24"/>
                            <w:szCs w:val="26"/>
                          </w:rPr>
                          <w:t xml:space="preserve">   2021</w:t>
                        </w:r>
                      </w:p>
                    </w:txbxContent>
                  </v:textbox>
                </v:rect>
                <v:shape id="AutoShape 34" o:spid="_x0000_s1040" type="#_x0000_t32" style="position:absolute;left:1932;top:8623;width: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35" o:spid="_x0000_s1041" type="#_x0000_t32" style="position:absolute;left:2578;top:7933;width:1;height:4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36" o:spid="_x0000_s1042" type="#_x0000_t32" style="position:absolute;left:2592;top:12253;width:688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37" o:spid="_x0000_s1043" style="position:absolute;left:6951;top:11972;width:165;height:135;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YksUA&#10;AADbAAAADwAAAGRycy9kb3ducmV2LnhtbESPT2sCMRTE74LfITyhN836p1JXo4ilIr2U2op4e2ye&#10;m8XNy7JJ19VPbwqFHoeZ+Q2zWLW2FA3VvnCsYDhIQBBnThecK/j+euu/gPABWWPpmBTcyMNq2e0s&#10;MNXuyp/U7EMuIoR9igpMCFUqpc8MWfQDVxFH7+xqiyHKOpe6xmuE21KOkmQqLRYcFwxWtDGUXfY/&#10;VsH767SR5rSe3ScHvR3jx3G88azUU69dz0EEasN/+K+90wpGz/D7Jf4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piSxQAAANsAAAAPAAAAAAAAAAAAAAAAAJgCAABkcnMv&#10;ZG93bnJldi54bWxQSwUGAAAAAAQABAD1AAAAigMAAAAA&#10;" path="m,3852r3818,l5030,,6182,3852r3818,l6909,6148r1152,3852l5030,7630,1939,10000,3091,6148,,3852xe">
                  <v:stroke joinstyle="miter"/>
                  <v:path o:connecttype="custom" o:connectlocs="0,52;63,52;83,0;102,52;165,52;114,83;133,135;83,103;32,135;51,83;0,52" o:connectangles="0,0,0,0,0,0,0,0,0,0,0"/>
                </v:shape>
                <v:shape id="Freeform 38" o:spid="_x0000_s1044" style="position:absolute;left:3734;top:8963;width:3382;height:3009;visibility:visible;mso-wrap-style:square;v-text-anchor:top" coordsize="3382,3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LGsQA&#10;AADbAAAADwAAAGRycy9kb3ducmV2LnhtbESPwWrDMBBE74X+g9hCLiaRnUMobhQTTEsCjQ91/QGL&#10;tbFNrJWRlMT9+6oQ6HGYmTfMtpjNKG7k/GBZQbZKQRC3Vg/cKWi+P5avIHxA1jhaJgU/5KHYPT9t&#10;Mdf2zl90q0MnIoR9jgr6EKZcSt/2ZNCv7EQcvbN1BkOUrpPa4T3CzSjXabqRBgeOCz1OVPbUXuqr&#10;UXBtPtPxUB6yJqmqqS6T1r+7k1KLl3n/BiLQHP7Dj/ZRK1hv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DixrEAAAA2wAAAA8AAAAAAAAAAAAAAAAAmAIAAGRycy9k&#10;b3ducmV2LnhtbFBLBQYAAAAABAAEAPUAAACJAwAAAAA=&#10;" path="m,1452c70,1252,140,1053,268,849,396,645,664,331,770,230,876,129,710,,904,246v194,246,704,1047,1028,1457c2256,2113,2604,2476,2846,2708v242,232,424,305,536,385e" filled="f">
                  <v:path arrowok="t" o:connecttype="custom" o:connectlocs="0,1413;268,826;770,224;904,239;1932,1657;2846,2634;3382,3009" o:connectangles="0,0,0,0,0,0,0"/>
                </v:shape>
              </v:group>
            </w:pict>
          </mc:Fallback>
        </mc:AlternateConten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 xml:space="preserve">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w:t>
      </w:r>
    </w:p>
    <w:p w:rsidR="00EE23F2" w:rsidRPr="00733AF5" w:rsidRDefault="00EE23F2" w:rsidP="00EE23F2">
      <w:pPr>
        <w:tabs>
          <w:tab w:val="left" w:pos="3600"/>
          <w:tab w:val="left" w:pos="660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            </w:t>
      </w:r>
      <w:r w:rsidRPr="00733AF5">
        <w:rPr>
          <w:rFonts w:ascii="Times New Roman" w:hAnsi="Times New Roman" w:cs="Times New Roman"/>
          <w:sz w:val="24"/>
          <w:szCs w:val="24"/>
        </w:rPr>
        <w:tab/>
        <w:t xml:space="preserve">       *</w:t>
      </w:r>
      <w:r w:rsidRPr="00733AF5">
        <w:rPr>
          <w:rFonts w:ascii="Times New Roman" w:hAnsi="Times New Roman" w:cs="Times New Roman"/>
          <w:sz w:val="24"/>
          <w:szCs w:val="24"/>
        </w:rPr>
        <w:tab/>
      </w:r>
      <w:r w:rsidRPr="00733AF5">
        <w:rPr>
          <w:rFonts w:ascii="Times New Roman" w:hAnsi="Times New Roman" w:cs="Times New Roman"/>
          <w:sz w:val="24"/>
          <w:szCs w:val="24"/>
        </w:rPr>
        <w:tab/>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r>
      <w:r w:rsidRPr="00733AF5">
        <w:rPr>
          <w:rFonts w:ascii="Times New Roman" w:hAnsi="Times New Roman" w:cs="Times New Roman"/>
          <w:sz w:val="24"/>
          <w:szCs w:val="24"/>
        </w:rPr>
        <w:tab/>
        <w:t xml:space="preserve">              *</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p>
    <w:p w:rsidR="00EE23F2" w:rsidRPr="00733AF5" w:rsidRDefault="00EE23F2" w:rsidP="00EE23F2">
      <w:pPr>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r>
      <w:r w:rsidRPr="00733AF5">
        <w:rPr>
          <w:rFonts w:ascii="Times New Roman" w:hAnsi="Times New Roman" w:cs="Times New Roman"/>
          <w:sz w:val="24"/>
          <w:szCs w:val="24"/>
        </w:rPr>
        <w:tab/>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ab/>
        <w:t xml:space="preserve">From the above illustration diagram, it can be deduce that earning per share of the United Bank of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shows a significant growth within year 20</w:t>
      </w:r>
      <w:r>
        <w:rPr>
          <w:rFonts w:ascii="Times New Roman" w:hAnsi="Times New Roman" w:cs="Times New Roman"/>
          <w:sz w:val="24"/>
          <w:szCs w:val="24"/>
        </w:rPr>
        <w:t>16</w:t>
      </w:r>
      <w:r w:rsidRPr="00733AF5">
        <w:rPr>
          <w:rFonts w:ascii="Times New Roman" w:hAnsi="Times New Roman" w:cs="Times New Roman"/>
          <w:sz w:val="24"/>
          <w:szCs w:val="24"/>
        </w:rPr>
        <w:t xml:space="preserve"> and 20</w:t>
      </w:r>
      <w:r>
        <w:rPr>
          <w:rFonts w:ascii="Times New Roman" w:hAnsi="Times New Roman" w:cs="Times New Roman"/>
          <w:sz w:val="24"/>
          <w:szCs w:val="24"/>
        </w:rPr>
        <w:t>18</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ab/>
        <w:t>The result of the year 20</w:t>
      </w:r>
      <w:r>
        <w:rPr>
          <w:rFonts w:ascii="Times New Roman" w:hAnsi="Times New Roman" w:cs="Times New Roman"/>
          <w:sz w:val="24"/>
          <w:szCs w:val="24"/>
        </w:rPr>
        <w:t>17</w:t>
      </w:r>
      <w:r w:rsidRPr="00733AF5">
        <w:rPr>
          <w:rFonts w:ascii="Times New Roman" w:hAnsi="Times New Roman" w:cs="Times New Roman"/>
          <w:sz w:val="24"/>
          <w:szCs w:val="24"/>
        </w:rPr>
        <w:t xml:space="preserve"> and 20</w:t>
      </w:r>
      <w:r>
        <w:rPr>
          <w:rFonts w:ascii="Times New Roman" w:hAnsi="Times New Roman" w:cs="Times New Roman"/>
          <w:sz w:val="24"/>
          <w:szCs w:val="24"/>
        </w:rPr>
        <w:t>18</w:t>
      </w:r>
      <w:r w:rsidRPr="00733AF5">
        <w:rPr>
          <w:rFonts w:ascii="Times New Roman" w:hAnsi="Times New Roman" w:cs="Times New Roman"/>
          <w:sz w:val="24"/>
          <w:szCs w:val="24"/>
        </w:rPr>
        <w:t xml:space="preserve"> were a brilliant performance by the bank. There was a drastic fall in EPS in 20</w:t>
      </w:r>
      <w:r>
        <w:rPr>
          <w:rFonts w:ascii="Times New Roman" w:hAnsi="Times New Roman" w:cs="Times New Roman"/>
          <w:sz w:val="24"/>
          <w:szCs w:val="24"/>
        </w:rPr>
        <w:t>19 and 2020</w:t>
      </w:r>
      <w:r w:rsidRPr="00733AF5">
        <w:rPr>
          <w:rFonts w:ascii="Times New Roman" w:hAnsi="Times New Roman" w:cs="Times New Roman"/>
          <w:sz w:val="24"/>
          <w:szCs w:val="24"/>
        </w:rPr>
        <w:t>, indicating inefficiency in management performance. This is sufficient to make many customers and investors lose confidence in the bank.</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b/>
          <w:sz w:val="24"/>
          <w:szCs w:val="24"/>
        </w:rPr>
        <w:t xml:space="preserve">Table 4.4.3: </w:t>
      </w:r>
      <w:r w:rsidRPr="00733AF5">
        <w:rPr>
          <w:rFonts w:ascii="Times New Roman" w:hAnsi="Times New Roman" w:cs="Times New Roman"/>
          <w:i/>
          <w:sz w:val="24"/>
          <w:szCs w:val="24"/>
        </w:rPr>
        <w:t xml:space="preserve">Dividend </w:t>
      </w:r>
      <w:proofErr w:type="gramStart"/>
      <w:r w:rsidRPr="00733AF5">
        <w:rPr>
          <w:rFonts w:ascii="Times New Roman" w:hAnsi="Times New Roman" w:cs="Times New Roman"/>
          <w:i/>
          <w:sz w:val="24"/>
          <w:szCs w:val="24"/>
        </w:rPr>
        <w:t>Per</w:t>
      </w:r>
      <w:proofErr w:type="gramEnd"/>
      <w:r w:rsidRPr="00733AF5">
        <w:rPr>
          <w:rFonts w:ascii="Times New Roman" w:hAnsi="Times New Roman" w:cs="Times New Roman"/>
          <w:i/>
          <w:sz w:val="24"/>
          <w:szCs w:val="24"/>
        </w:rPr>
        <w:t xml:space="preserve"> Share</w:t>
      </w:r>
    </w:p>
    <w:tbl>
      <w:tblPr>
        <w:tblStyle w:val="TableGrid"/>
        <w:tblW w:w="0" w:type="auto"/>
        <w:jc w:val="center"/>
        <w:tblLook w:val="04A0" w:firstRow="1" w:lastRow="0" w:firstColumn="1" w:lastColumn="0" w:noHBand="0" w:noVBand="1"/>
      </w:tblPr>
      <w:tblGrid>
        <w:gridCol w:w="1090"/>
        <w:gridCol w:w="1366"/>
        <w:gridCol w:w="2957"/>
      </w:tblGrid>
      <w:tr w:rsidR="00EE23F2" w:rsidRPr="00733AF5" w:rsidTr="009C3628">
        <w:trPr>
          <w:jc w:val="center"/>
        </w:trPr>
        <w:tc>
          <w:tcPr>
            <w:tcW w:w="1090"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Year</w:t>
            </w:r>
          </w:p>
        </w:tc>
        <w:tc>
          <w:tcPr>
            <w:tcW w:w="1366"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Ratios</w:t>
            </w:r>
          </w:p>
        </w:tc>
        <w:tc>
          <w:tcPr>
            <w:tcW w:w="2957" w:type="dxa"/>
          </w:tcPr>
          <w:p w:rsidR="00EE23F2" w:rsidRPr="00733AF5" w:rsidRDefault="00EE23F2" w:rsidP="009C3628">
            <w:pPr>
              <w:contextualSpacing/>
              <w:jc w:val="center"/>
              <w:rPr>
                <w:rFonts w:ascii="Times New Roman" w:hAnsi="Times New Roman" w:cs="Times New Roman"/>
                <w:b/>
                <w:sz w:val="24"/>
                <w:szCs w:val="24"/>
              </w:rPr>
            </w:pPr>
            <w:r w:rsidRPr="00733AF5">
              <w:rPr>
                <w:rFonts w:ascii="Times New Roman" w:hAnsi="Times New Roman" w:cs="Times New Roman"/>
                <w:b/>
                <w:sz w:val="24"/>
                <w:szCs w:val="24"/>
              </w:rPr>
              <w:t>Trend % Change</w:t>
            </w:r>
          </w:p>
        </w:tc>
      </w:tr>
      <w:tr w:rsidR="00EE23F2" w:rsidRPr="00733AF5" w:rsidTr="009C3628">
        <w:trPr>
          <w:jc w:val="center"/>
        </w:trPr>
        <w:tc>
          <w:tcPr>
            <w:tcW w:w="1090" w:type="dxa"/>
          </w:tcPr>
          <w:p w:rsidR="00EE23F2" w:rsidRPr="00733AF5" w:rsidRDefault="00EE23F2" w:rsidP="009C3628">
            <w:pPr>
              <w:spacing w:line="36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17</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1.00</w:t>
            </w:r>
          </w:p>
        </w:tc>
        <w:tc>
          <w:tcPr>
            <w:tcW w:w="2957"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100</w:t>
            </w:r>
          </w:p>
        </w:tc>
      </w:tr>
      <w:tr w:rsidR="00EE23F2" w:rsidRPr="00733AF5" w:rsidTr="009C3628">
        <w:trPr>
          <w:jc w:val="center"/>
        </w:trPr>
        <w:tc>
          <w:tcPr>
            <w:tcW w:w="1090" w:type="dxa"/>
          </w:tcPr>
          <w:p w:rsidR="00EE23F2" w:rsidRPr="00733AF5" w:rsidRDefault="00EE23F2" w:rsidP="009C3628">
            <w:pPr>
              <w:spacing w:line="36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18</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1.20</w:t>
            </w:r>
          </w:p>
        </w:tc>
        <w:tc>
          <w:tcPr>
            <w:tcW w:w="2957"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120</w:t>
            </w:r>
          </w:p>
        </w:tc>
      </w:tr>
      <w:tr w:rsidR="00EE23F2" w:rsidRPr="00733AF5" w:rsidTr="009C3628">
        <w:trPr>
          <w:jc w:val="center"/>
        </w:trPr>
        <w:tc>
          <w:tcPr>
            <w:tcW w:w="1090" w:type="dxa"/>
          </w:tcPr>
          <w:p w:rsidR="00EE23F2" w:rsidRPr="00733AF5" w:rsidRDefault="00EE23F2" w:rsidP="009C3628">
            <w:pPr>
              <w:spacing w:line="36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19</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0.25</w:t>
            </w:r>
          </w:p>
        </w:tc>
        <w:tc>
          <w:tcPr>
            <w:tcW w:w="2957"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25</w:t>
            </w:r>
          </w:p>
        </w:tc>
      </w:tr>
      <w:tr w:rsidR="00EE23F2" w:rsidRPr="00733AF5" w:rsidTr="009C3628">
        <w:trPr>
          <w:jc w:val="center"/>
        </w:trPr>
        <w:tc>
          <w:tcPr>
            <w:tcW w:w="1090" w:type="dxa"/>
          </w:tcPr>
          <w:p w:rsidR="00EE23F2" w:rsidRPr="00733AF5" w:rsidRDefault="00EE23F2" w:rsidP="009C3628">
            <w:pPr>
              <w:spacing w:line="36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20</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0.75</w:t>
            </w:r>
          </w:p>
        </w:tc>
        <w:tc>
          <w:tcPr>
            <w:tcW w:w="2957"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75</w:t>
            </w:r>
          </w:p>
        </w:tc>
      </w:tr>
      <w:tr w:rsidR="00EE23F2" w:rsidRPr="00733AF5" w:rsidTr="009C3628">
        <w:trPr>
          <w:jc w:val="center"/>
        </w:trPr>
        <w:tc>
          <w:tcPr>
            <w:tcW w:w="1090" w:type="dxa"/>
          </w:tcPr>
          <w:p w:rsidR="00EE23F2" w:rsidRPr="00733AF5" w:rsidRDefault="00EE23F2" w:rsidP="009C362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2021</w:t>
            </w:r>
          </w:p>
        </w:tc>
        <w:tc>
          <w:tcPr>
            <w:tcW w:w="1366"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0.10</w:t>
            </w:r>
          </w:p>
        </w:tc>
        <w:tc>
          <w:tcPr>
            <w:tcW w:w="2957" w:type="dxa"/>
          </w:tcPr>
          <w:p w:rsidR="00EE23F2" w:rsidRPr="00733AF5" w:rsidRDefault="00EE23F2" w:rsidP="009C3628">
            <w:pPr>
              <w:contextualSpacing/>
              <w:jc w:val="center"/>
              <w:rPr>
                <w:rFonts w:ascii="Times New Roman" w:hAnsi="Times New Roman" w:cs="Times New Roman"/>
                <w:sz w:val="24"/>
                <w:szCs w:val="24"/>
              </w:rPr>
            </w:pPr>
            <w:r w:rsidRPr="00733AF5">
              <w:rPr>
                <w:rFonts w:ascii="Times New Roman" w:hAnsi="Times New Roman" w:cs="Times New Roman"/>
                <w:sz w:val="24"/>
                <w:szCs w:val="24"/>
              </w:rPr>
              <w:t>10</w:t>
            </w:r>
          </w:p>
        </w:tc>
      </w:tr>
    </w:tbl>
    <w:p w:rsidR="00EE23F2" w:rsidRPr="00733AF5" w:rsidRDefault="00EE23F2" w:rsidP="00EE23F2">
      <w:pPr>
        <w:spacing w:after="0" w:line="480" w:lineRule="auto"/>
        <w:contextualSpacing/>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Annual Report of UBA </w:t>
      </w:r>
      <w:proofErr w:type="spellStart"/>
      <w:r w:rsidRPr="00733AF5">
        <w:rPr>
          <w:rFonts w:ascii="Times New Roman" w:hAnsi="Times New Roman" w:cs="Times New Roman"/>
          <w:i/>
          <w:sz w:val="24"/>
          <w:szCs w:val="24"/>
        </w:rPr>
        <w:t>Plc</w:t>
      </w:r>
      <w:proofErr w:type="spellEnd"/>
      <w:r>
        <w:rPr>
          <w:rFonts w:ascii="Times New Roman" w:hAnsi="Times New Roman" w:cs="Times New Roman"/>
          <w:i/>
          <w:sz w:val="24"/>
          <w:szCs w:val="24"/>
        </w:rPr>
        <w:t xml:space="preserve"> 2025</w:t>
      </w:r>
    </w:p>
    <w:p w:rsidR="00EE23F2" w:rsidRPr="00733AF5" w:rsidRDefault="00EE23F2" w:rsidP="00EE23F2">
      <w:pPr>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This can be illustrated usin</w:t>
      </w:r>
      <w:r>
        <w:rPr>
          <w:rFonts w:ascii="Times New Roman" w:hAnsi="Times New Roman" w:cs="Times New Roman"/>
          <w:sz w:val="24"/>
          <w:szCs w:val="24"/>
        </w:rPr>
        <w:t>g a bar char dividend per share</w:t>
      </w:r>
    </w:p>
    <w:p w:rsidR="00EE23F2" w:rsidRPr="00733AF5" w:rsidRDefault="00EE23F2" w:rsidP="00EE23F2">
      <w:pPr>
        <w:spacing w:line="480" w:lineRule="auto"/>
        <w:rPr>
          <w:rFonts w:ascii="Times New Roman" w:hAnsi="Times New Roman" w:cs="Times New Roman"/>
          <w:sz w:val="24"/>
          <w:szCs w:val="24"/>
        </w:rPr>
      </w:pPr>
      <w:r w:rsidRPr="00733AF5">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24A661F" wp14:editId="3B3C89E1">
                <wp:simplePos x="0" y="0"/>
                <wp:positionH relativeFrom="column">
                  <wp:posOffset>-154502</wp:posOffset>
                </wp:positionH>
                <wp:positionV relativeFrom="paragraph">
                  <wp:posOffset>174932</wp:posOffset>
                </wp:positionV>
                <wp:extent cx="4929505" cy="2947987"/>
                <wp:effectExtent l="0" t="0" r="23495" b="5080"/>
                <wp:wrapNone/>
                <wp:docPr id="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505" cy="2947987"/>
                          <a:chOff x="1639" y="2175"/>
                          <a:chExt cx="7763" cy="5733"/>
                        </a:xfrm>
                      </wpg:grpSpPr>
                      <wpg:grpSp>
                        <wpg:cNvPr id="10" name="Group 22"/>
                        <wpg:cNvGrpSpPr>
                          <a:grpSpLocks/>
                        </wpg:cNvGrpSpPr>
                        <wpg:grpSpPr bwMode="auto">
                          <a:xfrm>
                            <a:off x="2322" y="2175"/>
                            <a:ext cx="7080" cy="5220"/>
                            <a:chOff x="1890" y="9330"/>
                            <a:chExt cx="7080" cy="5220"/>
                          </a:xfrm>
                        </wpg:grpSpPr>
                        <wps:wsp>
                          <wps:cNvPr id="11" name="AutoShape 23"/>
                          <wps:cNvCnPr>
                            <a:cxnSpLocks noChangeShapeType="1"/>
                          </wps:cNvCnPr>
                          <wps:spPr bwMode="auto">
                            <a:xfrm>
                              <a:off x="1890" y="9330"/>
                              <a:ext cx="0" cy="5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4"/>
                          <wps:cNvCnPr>
                            <a:cxnSpLocks noChangeShapeType="1"/>
                          </wps:cNvCnPr>
                          <wps:spPr bwMode="auto">
                            <a:xfrm>
                              <a:off x="1890" y="14550"/>
                              <a:ext cx="7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5"/>
                          <wps:cNvSpPr>
                            <a:spLocks noChangeArrowheads="1"/>
                          </wps:cNvSpPr>
                          <wps:spPr bwMode="auto">
                            <a:xfrm>
                              <a:off x="3060" y="13290"/>
                              <a:ext cx="540" cy="1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4110" y="12600"/>
                              <a:ext cx="540" cy="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5160" y="11175"/>
                              <a:ext cx="540" cy="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6390" y="12165"/>
                              <a:ext cx="540" cy="2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9"/>
                          <wps:cNvSpPr>
                            <a:spLocks noChangeArrowheads="1"/>
                          </wps:cNvSpPr>
                          <wps:spPr bwMode="auto">
                            <a:xfrm>
                              <a:off x="7440" y="11835"/>
                              <a:ext cx="54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8" name="Rectangle 30"/>
                        <wps:cNvSpPr>
                          <a:spLocks noChangeArrowheads="1"/>
                        </wps:cNvSpPr>
                        <wps:spPr bwMode="auto">
                          <a:xfrm>
                            <a:off x="1639" y="2819"/>
                            <a:ext cx="921" cy="4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1.4-</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1.2 -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0.8-</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0.6-</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0.4-</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Pr>
                                  <w:rFonts w:ascii="Bookman Old Style" w:hAnsi="Bookman Old Style" w:cs="Times New Roman"/>
                                  <w:sz w:val="26"/>
                                  <w:szCs w:val="26"/>
                                </w:rPr>
                                <w:t>0.2</w:t>
                              </w:r>
                              <w:r w:rsidRPr="007B7B99">
                                <w:rPr>
                                  <w:rFonts w:ascii="Bookman Old Style" w:hAnsi="Bookman Old Style" w:cs="Times New Roman"/>
                                  <w:sz w:val="26"/>
                                  <w:szCs w:val="26"/>
                                </w:rPr>
                                <w:t>-</w:t>
                              </w:r>
                            </w:p>
                            <w:p w:rsidR="009C3628" w:rsidRDefault="009C3628" w:rsidP="00EE23F2">
                              <w:r>
                                <w:rPr>
                                  <w:rFonts w:ascii="Bookman Old Style" w:hAnsi="Bookman Old Style" w:cs="Times New Roman"/>
                                  <w:sz w:val="26"/>
                                  <w:szCs w:val="26"/>
                                </w:rPr>
                                <w:t>0 -</w:t>
                              </w:r>
                            </w:p>
                          </w:txbxContent>
                        </wps:txbx>
                        <wps:bodyPr rot="0" vert="horz" wrap="square" lIns="91440" tIns="45720" rIns="91440" bIns="45720" anchor="t" anchorCtr="0" upright="1">
                          <a:noAutofit/>
                        </wps:bodyPr>
                      </wps:wsp>
                      <wps:wsp>
                        <wps:cNvPr id="19" name="Text Box 31"/>
                        <wps:cNvSpPr txBox="1">
                          <a:spLocks noChangeArrowheads="1"/>
                        </wps:cNvSpPr>
                        <wps:spPr bwMode="auto">
                          <a:xfrm>
                            <a:off x="3067" y="7447"/>
                            <a:ext cx="5946"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28" w:rsidRDefault="009C3628" w:rsidP="00EE23F2">
                              <w:r>
                                <w:rPr>
                                  <w:rFonts w:ascii="Bookman Old Style" w:hAnsi="Bookman Old Style" w:cs="Times New Roman"/>
                                  <w:sz w:val="26"/>
                                  <w:szCs w:val="26"/>
                                </w:rPr>
                                <w:t xml:space="preserve">   2017     2018</w:t>
                              </w:r>
                              <w:r w:rsidRPr="007B7B99">
                                <w:rPr>
                                  <w:rFonts w:ascii="Bookman Old Style" w:hAnsi="Bookman Old Style" w:cs="Times New Roman"/>
                                  <w:sz w:val="26"/>
                                  <w:szCs w:val="26"/>
                                </w:rPr>
                                <w:t xml:space="preserve">   20</w:t>
                              </w:r>
                              <w:r>
                                <w:rPr>
                                  <w:rFonts w:ascii="Bookman Old Style" w:hAnsi="Bookman Old Style" w:cs="Times New Roman"/>
                                  <w:sz w:val="26"/>
                                  <w:szCs w:val="26"/>
                                </w:rPr>
                                <w:t xml:space="preserve">19       </w:t>
                              </w:r>
                              <w:r w:rsidRPr="007B7B99">
                                <w:rPr>
                                  <w:rFonts w:ascii="Bookman Old Style" w:hAnsi="Bookman Old Style" w:cs="Times New Roman"/>
                                  <w:sz w:val="26"/>
                                  <w:szCs w:val="26"/>
                                </w:rPr>
                                <w:t>20</w:t>
                              </w:r>
                              <w:r>
                                <w:rPr>
                                  <w:rFonts w:ascii="Bookman Old Style" w:hAnsi="Bookman Old Style" w:cs="Times New Roman"/>
                                  <w:sz w:val="26"/>
                                  <w:szCs w:val="26"/>
                                </w:rPr>
                                <w:t>20</w:t>
                              </w:r>
                              <w:r>
                                <w:rPr>
                                  <w:rFonts w:ascii="Bookman Old Style" w:hAnsi="Bookman Old Style" w:cs="Times New Roman"/>
                                  <w:sz w:val="26"/>
                                  <w:szCs w:val="26"/>
                                </w:rPr>
                                <w:tab/>
                                <w:t xml:space="preserve">    2021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A661F" id="Group 21" o:spid="_x0000_s1045" style="position:absolute;margin-left:-12.15pt;margin-top:13.75pt;width:388.15pt;height:232.1pt;z-index:251661312" coordorigin="1639,2175" coordsize="7763,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">
                <v:group id="Group 22" o:spid="_x0000_s1046" style="position:absolute;left:2322;top:2175;width:7080;height:5220" coordorigin="1890,9330" coordsize="7080,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23" o:spid="_x0000_s1047" type="#_x0000_t32" style="position:absolute;left:1890;top:9330;width:0;height:5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24" o:spid="_x0000_s1048" type="#_x0000_t32" style="position:absolute;left:1890;top:14550;width:7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rect id="Rectangle 25" o:spid="_x0000_s1049" style="position:absolute;left:3060;top:13290;width:54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26" o:spid="_x0000_s1050" style="position:absolute;left:4110;top:12600;width:54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27" o:spid="_x0000_s1051" style="position:absolute;left:5160;top:11175;width:54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28" o:spid="_x0000_s1052" style="position:absolute;left:6390;top:12165;width:540;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9" o:spid="_x0000_s1053" style="position:absolute;left:7440;top:11835;width:5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v:rect id="Rectangle 30" o:spid="_x0000_s1054" style="position:absolute;left:1639;top:2819;width:921;height:4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1.4-</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1.2 -</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1-</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0.8-</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0.6-</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sidRPr="007B7B99">
                          <w:rPr>
                            <w:rFonts w:ascii="Bookman Old Style" w:hAnsi="Bookman Old Style" w:cs="Times New Roman"/>
                            <w:sz w:val="26"/>
                            <w:szCs w:val="26"/>
                          </w:rPr>
                          <w:t>0.4-</w:t>
                        </w:r>
                      </w:p>
                      <w:p w:rsidR="009C3628" w:rsidRPr="007B7B99" w:rsidRDefault="009C3628" w:rsidP="00EE23F2">
                        <w:pPr>
                          <w:tabs>
                            <w:tab w:val="left" w:pos="-1620"/>
                          </w:tabs>
                          <w:spacing w:after="0" w:line="480" w:lineRule="auto"/>
                          <w:contextualSpacing/>
                          <w:jc w:val="both"/>
                          <w:rPr>
                            <w:rFonts w:ascii="Bookman Old Style" w:hAnsi="Bookman Old Style" w:cs="Times New Roman"/>
                            <w:sz w:val="26"/>
                            <w:szCs w:val="26"/>
                          </w:rPr>
                        </w:pPr>
                        <w:r>
                          <w:rPr>
                            <w:rFonts w:ascii="Bookman Old Style" w:hAnsi="Bookman Old Style" w:cs="Times New Roman"/>
                            <w:sz w:val="26"/>
                            <w:szCs w:val="26"/>
                          </w:rPr>
                          <w:t>0.2</w:t>
                        </w:r>
                        <w:r w:rsidRPr="007B7B99">
                          <w:rPr>
                            <w:rFonts w:ascii="Bookman Old Style" w:hAnsi="Bookman Old Style" w:cs="Times New Roman"/>
                            <w:sz w:val="26"/>
                            <w:szCs w:val="26"/>
                          </w:rPr>
                          <w:t>-</w:t>
                        </w:r>
                      </w:p>
                      <w:p w:rsidR="009C3628" w:rsidRDefault="009C3628" w:rsidP="00EE23F2">
                        <w:r>
                          <w:rPr>
                            <w:rFonts w:ascii="Bookman Old Style" w:hAnsi="Bookman Old Style" w:cs="Times New Roman"/>
                            <w:sz w:val="26"/>
                            <w:szCs w:val="26"/>
                          </w:rPr>
                          <w:t>0 -</w:t>
                        </w:r>
                      </w:p>
                    </w:txbxContent>
                  </v:textbox>
                </v:rect>
                <v:shapetype id="_x0000_t202" coordsize="21600,21600" o:spt="202" path="m,l,21600r21600,l21600,xe">
                  <v:stroke joinstyle="miter"/>
                  <v:path gradientshapeok="t" o:connecttype="rect"/>
                </v:shapetype>
                <v:shape id="Text Box 31" o:spid="_x0000_s1055" type="#_x0000_t202" style="position:absolute;left:3067;top:7447;width:5946;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9C3628" w:rsidRDefault="009C3628" w:rsidP="00EE23F2">
                        <w:r>
                          <w:rPr>
                            <w:rFonts w:ascii="Bookman Old Style" w:hAnsi="Bookman Old Style" w:cs="Times New Roman"/>
                            <w:sz w:val="26"/>
                            <w:szCs w:val="26"/>
                          </w:rPr>
                          <w:t xml:space="preserve">   2017     2018</w:t>
                        </w:r>
                        <w:r w:rsidRPr="007B7B99">
                          <w:rPr>
                            <w:rFonts w:ascii="Bookman Old Style" w:hAnsi="Bookman Old Style" w:cs="Times New Roman"/>
                            <w:sz w:val="26"/>
                            <w:szCs w:val="26"/>
                          </w:rPr>
                          <w:t xml:space="preserve">   20</w:t>
                        </w:r>
                        <w:r>
                          <w:rPr>
                            <w:rFonts w:ascii="Bookman Old Style" w:hAnsi="Bookman Old Style" w:cs="Times New Roman"/>
                            <w:sz w:val="26"/>
                            <w:szCs w:val="26"/>
                          </w:rPr>
                          <w:t xml:space="preserve">19       </w:t>
                        </w:r>
                        <w:r w:rsidRPr="007B7B99">
                          <w:rPr>
                            <w:rFonts w:ascii="Bookman Old Style" w:hAnsi="Bookman Old Style" w:cs="Times New Roman"/>
                            <w:sz w:val="26"/>
                            <w:szCs w:val="26"/>
                          </w:rPr>
                          <w:t>20</w:t>
                        </w:r>
                        <w:r>
                          <w:rPr>
                            <w:rFonts w:ascii="Bookman Old Style" w:hAnsi="Bookman Old Style" w:cs="Times New Roman"/>
                            <w:sz w:val="26"/>
                            <w:szCs w:val="26"/>
                          </w:rPr>
                          <w:t>20</w:t>
                        </w:r>
                        <w:r>
                          <w:rPr>
                            <w:rFonts w:ascii="Bookman Old Style" w:hAnsi="Bookman Old Style" w:cs="Times New Roman"/>
                            <w:sz w:val="26"/>
                            <w:szCs w:val="26"/>
                          </w:rPr>
                          <w:tab/>
                          <w:t xml:space="preserve">    2021</w:t>
                        </w:r>
                      </w:p>
                    </w:txbxContent>
                  </v:textbox>
                </v:shape>
              </v:group>
            </w:pict>
          </mc:Fallback>
        </mc:AlternateContent>
      </w:r>
    </w:p>
    <w:p w:rsidR="00EE23F2" w:rsidRPr="00733AF5" w:rsidRDefault="00EE23F2" w:rsidP="00EE23F2">
      <w:pPr>
        <w:spacing w:line="480" w:lineRule="auto"/>
        <w:rPr>
          <w:rFonts w:ascii="Times New Roman" w:hAnsi="Times New Roman" w:cs="Times New Roman"/>
          <w:sz w:val="24"/>
          <w:szCs w:val="24"/>
        </w:rPr>
      </w:pPr>
    </w:p>
    <w:p w:rsidR="00EE23F2" w:rsidRPr="00733AF5" w:rsidRDefault="00EE23F2" w:rsidP="00EE23F2">
      <w:pPr>
        <w:spacing w:line="480" w:lineRule="auto"/>
        <w:rPr>
          <w:rFonts w:ascii="Times New Roman" w:hAnsi="Times New Roman" w:cs="Times New Roman"/>
          <w:sz w:val="24"/>
          <w:szCs w:val="24"/>
        </w:rPr>
      </w:pPr>
    </w:p>
    <w:p w:rsidR="00EE23F2" w:rsidRPr="00733AF5" w:rsidRDefault="00EE23F2" w:rsidP="00EE23F2">
      <w:pPr>
        <w:spacing w:line="480" w:lineRule="auto"/>
        <w:rPr>
          <w:rFonts w:ascii="Times New Roman" w:hAnsi="Times New Roman" w:cs="Times New Roman"/>
          <w:sz w:val="24"/>
          <w:szCs w:val="24"/>
        </w:rPr>
      </w:pPr>
    </w:p>
    <w:p w:rsidR="00EE23F2" w:rsidRPr="00733AF5" w:rsidRDefault="00EE23F2" w:rsidP="00EE23F2">
      <w:pPr>
        <w:spacing w:line="480" w:lineRule="auto"/>
        <w:rPr>
          <w:rFonts w:ascii="Times New Roman" w:hAnsi="Times New Roman" w:cs="Times New Roman"/>
          <w:sz w:val="24"/>
          <w:szCs w:val="24"/>
        </w:rPr>
      </w:pPr>
    </w:p>
    <w:p w:rsidR="00EE23F2" w:rsidRPr="00733AF5" w:rsidRDefault="00EE23F2" w:rsidP="00EE23F2">
      <w:pPr>
        <w:spacing w:line="480" w:lineRule="auto"/>
        <w:rPr>
          <w:rFonts w:ascii="Times New Roman" w:hAnsi="Times New Roman" w:cs="Times New Roman"/>
          <w:sz w:val="24"/>
          <w:szCs w:val="24"/>
        </w:rPr>
      </w:pP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
    <w:p w:rsidR="00EE23F2" w:rsidRPr="00733AF5" w:rsidRDefault="00EE23F2" w:rsidP="00EE23F2">
      <w:pPr>
        <w:spacing w:after="0" w:line="360" w:lineRule="auto"/>
        <w:ind w:firstLine="720"/>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From the illustration above it can be observed that United Bank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did not pay dividend in 2012 but paid dividend twice in 2013 and 2016 appears to be the year which the highest dividend was paid by the bank. However after 2013, the table reveals that the 2014 – 2016 decreased below the base year.</w:t>
      </w:r>
    </w:p>
    <w:p w:rsidR="00EE23F2" w:rsidRPr="00733AF5" w:rsidRDefault="00EE23F2" w:rsidP="00EE23F2">
      <w:pPr>
        <w:spacing w:after="0" w:line="480" w:lineRule="auto"/>
        <w:jc w:val="both"/>
        <w:rPr>
          <w:rFonts w:ascii="Times New Roman" w:hAnsi="Times New Roman" w:cs="Times New Roman"/>
          <w:sz w:val="24"/>
          <w:szCs w:val="24"/>
        </w:rPr>
      </w:pPr>
      <w:r w:rsidRPr="00733AF5">
        <w:rPr>
          <w:rFonts w:ascii="Times New Roman" w:hAnsi="Times New Roman" w:cs="Times New Roman"/>
          <w:b/>
          <w:sz w:val="24"/>
          <w:szCs w:val="24"/>
        </w:rPr>
        <w:t xml:space="preserve">Table 4.4.4: </w:t>
      </w:r>
      <w:r w:rsidRPr="00733AF5">
        <w:rPr>
          <w:rFonts w:ascii="Times New Roman" w:hAnsi="Times New Roman" w:cs="Times New Roman"/>
          <w:i/>
          <w:sz w:val="24"/>
          <w:szCs w:val="24"/>
        </w:rPr>
        <w:t>Net Profit Margin</w:t>
      </w:r>
    </w:p>
    <w:tbl>
      <w:tblPr>
        <w:tblStyle w:val="TableGrid"/>
        <w:tblW w:w="0" w:type="auto"/>
        <w:jc w:val="center"/>
        <w:tblLook w:val="04A0" w:firstRow="1" w:lastRow="0" w:firstColumn="1" w:lastColumn="0" w:noHBand="0" w:noVBand="1"/>
      </w:tblPr>
      <w:tblGrid>
        <w:gridCol w:w="1090"/>
        <w:gridCol w:w="1366"/>
        <w:gridCol w:w="2957"/>
      </w:tblGrid>
      <w:tr w:rsidR="00EE23F2" w:rsidRPr="00733AF5" w:rsidTr="009C3628">
        <w:trPr>
          <w:jc w:val="center"/>
        </w:trPr>
        <w:tc>
          <w:tcPr>
            <w:tcW w:w="1090" w:type="dxa"/>
          </w:tcPr>
          <w:p w:rsidR="00EE23F2" w:rsidRPr="00733AF5" w:rsidRDefault="00EE23F2" w:rsidP="009C3628">
            <w:pPr>
              <w:jc w:val="center"/>
              <w:rPr>
                <w:rFonts w:ascii="Times New Roman" w:hAnsi="Times New Roman" w:cs="Times New Roman"/>
                <w:b/>
                <w:sz w:val="24"/>
                <w:szCs w:val="24"/>
              </w:rPr>
            </w:pPr>
            <w:r w:rsidRPr="00733AF5">
              <w:rPr>
                <w:rFonts w:ascii="Times New Roman" w:hAnsi="Times New Roman" w:cs="Times New Roman"/>
                <w:b/>
                <w:sz w:val="24"/>
                <w:szCs w:val="24"/>
              </w:rPr>
              <w:t>Year</w:t>
            </w:r>
          </w:p>
        </w:tc>
        <w:tc>
          <w:tcPr>
            <w:tcW w:w="1366" w:type="dxa"/>
          </w:tcPr>
          <w:p w:rsidR="00EE23F2" w:rsidRPr="00733AF5" w:rsidRDefault="00EE23F2" w:rsidP="009C3628">
            <w:pPr>
              <w:jc w:val="center"/>
              <w:rPr>
                <w:rFonts w:ascii="Times New Roman" w:hAnsi="Times New Roman" w:cs="Times New Roman"/>
                <w:b/>
                <w:sz w:val="24"/>
                <w:szCs w:val="24"/>
              </w:rPr>
            </w:pPr>
            <w:r w:rsidRPr="00733AF5">
              <w:rPr>
                <w:rFonts w:ascii="Times New Roman" w:hAnsi="Times New Roman" w:cs="Times New Roman"/>
                <w:b/>
                <w:sz w:val="24"/>
                <w:szCs w:val="24"/>
              </w:rPr>
              <w:t>Ratios</w:t>
            </w:r>
          </w:p>
        </w:tc>
        <w:tc>
          <w:tcPr>
            <w:tcW w:w="2957" w:type="dxa"/>
          </w:tcPr>
          <w:p w:rsidR="00EE23F2" w:rsidRPr="00733AF5" w:rsidRDefault="00EE23F2" w:rsidP="009C3628">
            <w:pPr>
              <w:jc w:val="center"/>
              <w:rPr>
                <w:rFonts w:ascii="Times New Roman" w:hAnsi="Times New Roman" w:cs="Times New Roman"/>
                <w:b/>
                <w:sz w:val="24"/>
                <w:szCs w:val="24"/>
              </w:rPr>
            </w:pPr>
            <w:r w:rsidRPr="00733AF5">
              <w:rPr>
                <w:rFonts w:ascii="Times New Roman" w:hAnsi="Times New Roman" w:cs="Times New Roman"/>
                <w:b/>
                <w:sz w:val="24"/>
                <w:szCs w:val="24"/>
              </w:rPr>
              <w:t>Trend  % Change</w:t>
            </w:r>
          </w:p>
        </w:tc>
      </w:tr>
      <w:tr w:rsidR="00EE23F2" w:rsidRPr="00733AF5" w:rsidTr="009C3628">
        <w:trPr>
          <w:jc w:val="center"/>
        </w:trPr>
        <w:tc>
          <w:tcPr>
            <w:tcW w:w="1090"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17</w:t>
            </w:r>
          </w:p>
        </w:tc>
        <w:tc>
          <w:tcPr>
            <w:tcW w:w="1366"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0.13</w:t>
            </w:r>
          </w:p>
        </w:tc>
        <w:tc>
          <w:tcPr>
            <w:tcW w:w="2957"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100</w:t>
            </w:r>
          </w:p>
        </w:tc>
      </w:tr>
      <w:tr w:rsidR="00EE23F2" w:rsidRPr="00733AF5" w:rsidTr="009C3628">
        <w:trPr>
          <w:jc w:val="center"/>
        </w:trPr>
        <w:tc>
          <w:tcPr>
            <w:tcW w:w="1090"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18</w:t>
            </w:r>
          </w:p>
        </w:tc>
        <w:tc>
          <w:tcPr>
            <w:tcW w:w="1366"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0.24</w:t>
            </w:r>
          </w:p>
        </w:tc>
        <w:tc>
          <w:tcPr>
            <w:tcW w:w="2957"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185</w:t>
            </w:r>
          </w:p>
        </w:tc>
      </w:tr>
      <w:tr w:rsidR="00EE23F2" w:rsidRPr="00733AF5" w:rsidTr="009C3628">
        <w:trPr>
          <w:jc w:val="center"/>
        </w:trPr>
        <w:tc>
          <w:tcPr>
            <w:tcW w:w="1090"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19</w:t>
            </w:r>
          </w:p>
        </w:tc>
        <w:tc>
          <w:tcPr>
            <w:tcW w:w="1366"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0.34</w:t>
            </w:r>
          </w:p>
        </w:tc>
        <w:tc>
          <w:tcPr>
            <w:tcW w:w="2957"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246</w:t>
            </w:r>
          </w:p>
        </w:tc>
      </w:tr>
      <w:tr w:rsidR="00EE23F2" w:rsidRPr="00733AF5" w:rsidTr="009C3628">
        <w:trPr>
          <w:jc w:val="center"/>
        </w:trPr>
        <w:tc>
          <w:tcPr>
            <w:tcW w:w="1090" w:type="dxa"/>
          </w:tcPr>
          <w:p w:rsidR="00EE23F2" w:rsidRPr="00733AF5" w:rsidRDefault="00EE23F2" w:rsidP="009C3628">
            <w:pPr>
              <w:contextualSpacing/>
              <w:jc w:val="both"/>
              <w:rPr>
                <w:rFonts w:ascii="Times New Roman" w:hAnsi="Times New Roman" w:cs="Times New Roman"/>
                <w:sz w:val="24"/>
                <w:szCs w:val="24"/>
              </w:rPr>
            </w:pPr>
            <w:r w:rsidRPr="00733AF5">
              <w:rPr>
                <w:rFonts w:ascii="Times New Roman" w:hAnsi="Times New Roman" w:cs="Times New Roman"/>
                <w:sz w:val="24"/>
                <w:szCs w:val="24"/>
              </w:rPr>
              <w:t>20</w:t>
            </w:r>
            <w:r>
              <w:rPr>
                <w:rFonts w:ascii="Times New Roman" w:hAnsi="Times New Roman" w:cs="Times New Roman"/>
                <w:sz w:val="24"/>
                <w:szCs w:val="24"/>
              </w:rPr>
              <w:t>20</w:t>
            </w:r>
          </w:p>
        </w:tc>
        <w:tc>
          <w:tcPr>
            <w:tcW w:w="1366"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0.09</w:t>
            </w:r>
          </w:p>
        </w:tc>
        <w:tc>
          <w:tcPr>
            <w:tcW w:w="2957"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1</w:t>
            </w:r>
          </w:p>
        </w:tc>
      </w:tr>
      <w:tr w:rsidR="00EE23F2" w:rsidRPr="00733AF5" w:rsidTr="009C3628">
        <w:trPr>
          <w:jc w:val="center"/>
        </w:trPr>
        <w:tc>
          <w:tcPr>
            <w:tcW w:w="1090" w:type="dxa"/>
          </w:tcPr>
          <w:p w:rsidR="00EE23F2" w:rsidRPr="00733AF5" w:rsidRDefault="00EE23F2" w:rsidP="009C3628">
            <w:pPr>
              <w:contextualSpacing/>
              <w:jc w:val="both"/>
              <w:rPr>
                <w:rFonts w:ascii="Times New Roman" w:hAnsi="Times New Roman" w:cs="Times New Roman"/>
                <w:sz w:val="24"/>
                <w:szCs w:val="24"/>
              </w:rPr>
            </w:pPr>
            <w:r>
              <w:rPr>
                <w:rFonts w:ascii="Times New Roman" w:hAnsi="Times New Roman" w:cs="Times New Roman"/>
                <w:sz w:val="24"/>
                <w:szCs w:val="24"/>
              </w:rPr>
              <w:t>2021</w:t>
            </w:r>
          </w:p>
        </w:tc>
        <w:tc>
          <w:tcPr>
            <w:tcW w:w="1366"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0.09</w:t>
            </w:r>
          </w:p>
        </w:tc>
        <w:tc>
          <w:tcPr>
            <w:tcW w:w="2957" w:type="dxa"/>
          </w:tcPr>
          <w:p w:rsidR="00EE23F2" w:rsidRPr="00733AF5" w:rsidRDefault="00EE23F2" w:rsidP="009C3628">
            <w:pPr>
              <w:jc w:val="center"/>
              <w:rPr>
                <w:rFonts w:ascii="Times New Roman" w:hAnsi="Times New Roman" w:cs="Times New Roman"/>
                <w:sz w:val="24"/>
                <w:szCs w:val="24"/>
              </w:rPr>
            </w:pPr>
            <w:r w:rsidRPr="00733AF5">
              <w:rPr>
                <w:rFonts w:ascii="Times New Roman" w:hAnsi="Times New Roman" w:cs="Times New Roman"/>
                <w:sz w:val="24"/>
                <w:szCs w:val="24"/>
              </w:rPr>
              <w:t>1</w:t>
            </w:r>
          </w:p>
        </w:tc>
      </w:tr>
    </w:tbl>
    <w:p w:rsidR="00EE23F2" w:rsidRDefault="00EE23F2" w:rsidP="00EE23F2">
      <w:pPr>
        <w:spacing w:after="0" w:line="480" w:lineRule="auto"/>
        <w:jc w:val="center"/>
        <w:rPr>
          <w:rFonts w:ascii="Times New Roman" w:hAnsi="Times New Roman" w:cs="Times New Roman"/>
          <w:i/>
          <w:sz w:val="24"/>
          <w:szCs w:val="24"/>
        </w:rPr>
      </w:pPr>
      <w:r w:rsidRPr="00733AF5">
        <w:rPr>
          <w:rFonts w:ascii="Times New Roman" w:hAnsi="Times New Roman" w:cs="Times New Roman"/>
          <w:b/>
          <w:i/>
          <w:sz w:val="24"/>
          <w:szCs w:val="24"/>
        </w:rPr>
        <w:t>Sources:</w:t>
      </w:r>
      <w:r w:rsidRPr="00733AF5">
        <w:rPr>
          <w:rFonts w:ascii="Times New Roman" w:hAnsi="Times New Roman" w:cs="Times New Roman"/>
          <w:i/>
          <w:sz w:val="24"/>
          <w:szCs w:val="24"/>
        </w:rPr>
        <w:t xml:space="preserve"> Annual Report of UBA </w:t>
      </w:r>
      <w:proofErr w:type="spellStart"/>
      <w:r w:rsidRPr="00733AF5">
        <w:rPr>
          <w:rFonts w:ascii="Times New Roman" w:hAnsi="Times New Roman" w:cs="Times New Roman"/>
          <w:i/>
          <w:sz w:val="24"/>
          <w:szCs w:val="24"/>
        </w:rPr>
        <w:t>Plc</w:t>
      </w:r>
      <w:proofErr w:type="spellEnd"/>
      <w:r w:rsidRPr="00733AF5">
        <w:rPr>
          <w:rFonts w:ascii="Times New Roman" w:hAnsi="Times New Roman" w:cs="Times New Roman"/>
          <w:i/>
          <w:sz w:val="24"/>
          <w:szCs w:val="24"/>
        </w:rPr>
        <w:t xml:space="preserve"> </w:t>
      </w:r>
      <w:r>
        <w:rPr>
          <w:rFonts w:ascii="Times New Roman" w:hAnsi="Times New Roman" w:cs="Times New Roman"/>
          <w:i/>
          <w:sz w:val="24"/>
          <w:szCs w:val="24"/>
        </w:rPr>
        <w:t>2025</w:t>
      </w:r>
    </w:p>
    <w:p w:rsidR="00EE23F2" w:rsidRPr="00733AF5" w:rsidRDefault="00EE23F2" w:rsidP="00EE23F2">
      <w:pPr>
        <w:spacing w:after="0"/>
        <w:jc w:val="both"/>
        <w:rPr>
          <w:rFonts w:ascii="Times New Roman" w:hAnsi="Times New Roman" w:cs="Times New Roman"/>
          <w:sz w:val="24"/>
          <w:szCs w:val="24"/>
        </w:rPr>
      </w:pPr>
      <w:r w:rsidRPr="00733AF5">
        <w:rPr>
          <w:rFonts w:ascii="Times New Roman" w:hAnsi="Times New Roman" w:cs="Times New Roman"/>
          <w:sz w:val="24"/>
          <w:szCs w:val="24"/>
        </w:rPr>
        <w:t>This can be illustrated using a bar chart</w:t>
      </w:r>
    </w:p>
    <w:p w:rsidR="00EE23F2" w:rsidRPr="00733AF5" w:rsidRDefault="00EE23F2" w:rsidP="00EE23F2">
      <w:pPr>
        <w:spacing w:after="0"/>
        <w:contextualSpacing/>
        <w:jc w:val="both"/>
        <w:rPr>
          <w:rFonts w:ascii="Times New Roman" w:hAnsi="Times New Roman" w:cs="Times New Roman"/>
          <w:sz w:val="24"/>
          <w:szCs w:val="24"/>
        </w:rPr>
      </w:pPr>
      <w:r w:rsidRPr="00733AF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C8255AE" wp14:editId="4F1DBEFD">
                <wp:simplePos x="0" y="0"/>
                <wp:positionH relativeFrom="column">
                  <wp:posOffset>440055</wp:posOffset>
                </wp:positionH>
                <wp:positionV relativeFrom="paragraph">
                  <wp:posOffset>256540</wp:posOffset>
                </wp:positionV>
                <wp:extent cx="4181475" cy="2915285"/>
                <wp:effectExtent l="0" t="0" r="28575" b="374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1475" cy="2915285"/>
                          <a:chOff x="2130" y="5383"/>
                          <a:chExt cx="7080" cy="5221"/>
                        </a:xfrm>
                      </wpg:grpSpPr>
                      <wps:wsp>
                        <wps:cNvPr id="2" name="AutoShape 3"/>
                        <wps:cNvCnPr>
                          <a:cxnSpLocks noChangeShapeType="1"/>
                        </wps:cNvCnPr>
                        <wps:spPr bwMode="auto">
                          <a:xfrm>
                            <a:off x="2130" y="5383"/>
                            <a:ext cx="0" cy="5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2130" y="10533"/>
                            <a:ext cx="7080" cy="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3300" y="9343"/>
                            <a:ext cx="540" cy="1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6"/>
                        <wps:cNvSpPr>
                          <a:spLocks noChangeArrowheads="1"/>
                        </wps:cNvSpPr>
                        <wps:spPr bwMode="auto">
                          <a:xfrm>
                            <a:off x="4350" y="8653"/>
                            <a:ext cx="540" cy="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5400" y="7228"/>
                            <a:ext cx="540" cy="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8"/>
                        <wps:cNvSpPr>
                          <a:spLocks noChangeArrowheads="1"/>
                        </wps:cNvSpPr>
                        <wps:spPr bwMode="auto">
                          <a:xfrm>
                            <a:off x="6630" y="8218"/>
                            <a:ext cx="540" cy="2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7680" y="7888"/>
                            <a:ext cx="54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42615" id="Group 2" o:spid="_x0000_s1026" style="position:absolute;margin-left:34.65pt;margin-top:20.2pt;width:329.25pt;height:229.55pt;z-index:251659264" coordorigin="2130,5383" coordsize="7080,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">
                <v:shape id="AutoShape 3" o:spid="_x0000_s1027" type="#_x0000_t32" style="position:absolute;left:2130;top:5383;width:0;height:5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2130;top:10533;width:7080;height: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rect id="Rectangle 5" o:spid="_x0000_s1029" style="position:absolute;left:3300;top:9343;width:54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 o:spid="_x0000_s1030" style="position:absolute;left:4350;top:8653;width:54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7" o:spid="_x0000_s1031" style="position:absolute;left:5400;top:7228;width:54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8" o:spid="_x0000_s1032" style="position:absolute;left:6630;top:8218;width:540;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9" o:spid="_x0000_s1033" style="position:absolute;left:7680;top:7888;width:5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group>
            </w:pict>
          </mc:Fallback>
        </mc:AlternateContent>
      </w:r>
      <w:r w:rsidRPr="00733AF5">
        <w:rPr>
          <w:rFonts w:ascii="Times New Roman" w:hAnsi="Times New Roman" w:cs="Times New Roman"/>
          <w:sz w:val="24"/>
          <w:szCs w:val="24"/>
        </w:rPr>
        <w:t>Net Profit Margin</w:t>
      </w:r>
    </w:p>
    <w:p w:rsidR="00EE23F2" w:rsidRPr="00733AF5" w:rsidRDefault="00EE23F2" w:rsidP="00EE23F2">
      <w:pPr>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0.4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0.35-</w: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0.3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0.25-</w: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0.2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t>0.15-</w:t>
      </w:r>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0.1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0.5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proofErr w:type="gramStart"/>
      <w:r w:rsidRPr="00733AF5">
        <w:rPr>
          <w:rFonts w:ascii="Times New Roman" w:hAnsi="Times New Roman" w:cs="Times New Roman"/>
          <w:sz w:val="24"/>
          <w:szCs w:val="24"/>
        </w:rPr>
        <w:t>0  -</w:t>
      </w:r>
      <w:proofErr w:type="gramEnd"/>
    </w:p>
    <w:p w:rsidR="00EE23F2" w:rsidRPr="00733AF5" w:rsidRDefault="00EE23F2" w:rsidP="00EE23F2">
      <w:pPr>
        <w:tabs>
          <w:tab w:val="left" w:pos="-1620"/>
        </w:tabs>
        <w:spacing w:after="0" w:line="480" w:lineRule="auto"/>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ab/>
      </w:r>
      <w:r w:rsidRPr="00733AF5">
        <w:rPr>
          <w:rFonts w:ascii="Times New Roman" w:hAnsi="Times New Roman" w:cs="Times New Roman"/>
          <w:sz w:val="24"/>
          <w:szCs w:val="24"/>
        </w:rPr>
        <w:tab/>
        <w:t xml:space="preserve">   </w:t>
      </w:r>
      <w:r>
        <w:rPr>
          <w:rFonts w:ascii="Times New Roman" w:hAnsi="Times New Roman" w:cs="Times New Roman"/>
          <w:sz w:val="24"/>
          <w:szCs w:val="24"/>
        </w:rPr>
        <w:t xml:space="preserve">  2017</w:t>
      </w:r>
      <w:r w:rsidRPr="00733AF5">
        <w:rPr>
          <w:rFonts w:ascii="Times New Roman" w:hAnsi="Times New Roman" w:cs="Times New Roman"/>
          <w:sz w:val="24"/>
          <w:szCs w:val="24"/>
        </w:rPr>
        <w:t xml:space="preserve">   </w:t>
      </w:r>
      <w:r>
        <w:rPr>
          <w:rFonts w:ascii="Times New Roman" w:hAnsi="Times New Roman" w:cs="Times New Roman"/>
          <w:sz w:val="24"/>
          <w:szCs w:val="24"/>
        </w:rPr>
        <w:t xml:space="preserve">     2018</w:t>
      </w:r>
      <w:r w:rsidRPr="00733AF5">
        <w:rPr>
          <w:rFonts w:ascii="Times New Roman" w:hAnsi="Times New Roman" w:cs="Times New Roman"/>
          <w:sz w:val="24"/>
          <w:szCs w:val="24"/>
        </w:rPr>
        <w:t xml:space="preserve">    </w:t>
      </w:r>
      <w:r>
        <w:rPr>
          <w:rFonts w:ascii="Times New Roman" w:hAnsi="Times New Roman" w:cs="Times New Roman"/>
          <w:sz w:val="24"/>
          <w:szCs w:val="24"/>
        </w:rPr>
        <w:t xml:space="preserve">    2019           2020</w:t>
      </w:r>
      <w:r w:rsidRPr="00733AF5">
        <w:rPr>
          <w:rFonts w:ascii="Times New Roman" w:hAnsi="Times New Roman" w:cs="Times New Roman"/>
          <w:sz w:val="24"/>
          <w:szCs w:val="24"/>
        </w:rPr>
        <w:t xml:space="preserve">    </w:t>
      </w:r>
      <w:r>
        <w:rPr>
          <w:rFonts w:ascii="Times New Roman" w:hAnsi="Times New Roman" w:cs="Times New Roman"/>
          <w:sz w:val="24"/>
          <w:szCs w:val="24"/>
        </w:rPr>
        <w:t xml:space="preserve"> 2021</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From the illustration above it can be observed that the net profit margin of the United Bank Africa </w:t>
      </w:r>
      <w:proofErr w:type="spellStart"/>
      <w:r w:rsidRPr="00733AF5">
        <w:rPr>
          <w:rFonts w:ascii="Times New Roman" w:hAnsi="Times New Roman" w:cs="Times New Roman"/>
          <w:sz w:val="24"/>
          <w:szCs w:val="24"/>
        </w:rPr>
        <w:t>Plc</w:t>
      </w:r>
      <w:proofErr w:type="spellEnd"/>
      <w:r w:rsidRPr="00733AF5">
        <w:rPr>
          <w:rFonts w:ascii="Times New Roman" w:hAnsi="Times New Roman" w:cs="Times New Roman"/>
          <w:sz w:val="24"/>
          <w:szCs w:val="24"/>
        </w:rPr>
        <w:t xml:space="preserve"> increased in 20</w:t>
      </w:r>
      <w:r>
        <w:rPr>
          <w:rFonts w:ascii="Times New Roman" w:hAnsi="Times New Roman" w:cs="Times New Roman"/>
          <w:sz w:val="24"/>
          <w:szCs w:val="24"/>
        </w:rPr>
        <w:t xml:space="preserve">17 </w:t>
      </w:r>
      <w:r w:rsidRPr="00733AF5">
        <w:rPr>
          <w:rFonts w:ascii="Times New Roman" w:hAnsi="Times New Roman" w:cs="Times New Roman"/>
          <w:sz w:val="24"/>
          <w:szCs w:val="24"/>
        </w:rPr>
        <w:t>and 20</w:t>
      </w:r>
      <w:r>
        <w:rPr>
          <w:rFonts w:ascii="Times New Roman" w:hAnsi="Times New Roman" w:cs="Times New Roman"/>
          <w:sz w:val="24"/>
          <w:szCs w:val="24"/>
        </w:rPr>
        <w:t>18</w:t>
      </w:r>
      <w:r w:rsidRPr="00733AF5">
        <w:rPr>
          <w:rFonts w:ascii="Times New Roman" w:hAnsi="Times New Roman" w:cs="Times New Roman"/>
          <w:sz w:val="24"/>
          <w:szCs w:val="24"/>
        </w:rPr>
        <w:t xml:space="preserve"> but decrease in the year 20</w:t>
      </w:r>
      <w:r>
        <w:rPr>
          <w:rFonts w:ascii="Times New Roman" w:hAnsi="Times New Roman" w:cs="Times New Roman"/>
          <w:sz w:val="24"/>
          <w:szCs w:val="24"/>
        </w:rPr>
        <w:t xml:space="preserve">19 </w:t>
      </w:r>
      <w:r w:rsidRPr="00733AF5">
        <w:rPr>
          <w:rFonts w:ascii="Times New Roman" w:hAnsi="Times New Roman" w:cs="Times New Roman"/>
          <w:sz w:val="24"/>
          <w:szCs w:val="24"/>
        </w:rPr>
        <w:t>drastically below the base yea</w:t>
      </w:r>
      <w:r>
        <w:rPr>
          <w:rFonts w:ascii="Times New Roman" w:hAnsi="Times New Roman" w:cs="Times New Roman"/>
          <w:sz w:val="24"/>
          <w:szCs w:val="24"/>
        </w:rPr>
        <w:t>r and remain the same in the 2020</w:t>
      </w:r>
      <w:r w:rsidRPr="00733AF5">
        <w:rPr>
          <w:rFonts w:ascii="Times New Roman" w:hAnsi="Times New Roman" w:cs="Times New Roman"/>
          <w:sz w:val="24"/>
          <w:szCs w:val="24"/>
        </w:rPr>
        <w:t>. The net profit margin of 20</w:t>
      </w:r>
      <w:r>
        <w:rPr>
          <w:rFonts w:ascii="Times New Roman" w:hAnsi="Times New Roman" w:cs="Times New Roman"/>
          <w:sz w:val="24"/>
          <w:szCs w:val="24"/>
        </w:rPr>
        <w:t>18</w:t>
      </w:r>
      <w:r w:rsidRPr="00733AF5">
        <w:rPr>
          <w:rFonts w:ascii="Times New Roman" w:hAnsi="Times New Roman" w:cs="Times New Roman"/>
          <w:sz w:val="24"/>
          <w:szCs w:val="24"/>
        </w:rPr>
        <w:t xml:space="preserve"> should be maintained in order to reflect the effective performance of management of the bank.</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4.5</w:t>
      </w:r>
      <w:r w:rsidRPr="00733AF5">
        <w:rPr>
          <w:rFonts w:ascii="Times New Roman" w:hAnsi="Times New Roman" w:cs="Times New Roman"/>
          <w:b/>
          <w:sz w:val="24"/>
          <w:szCs w:val="24"/>
        </w:rPr>
        <w:tab/>
        <w:t>DISCUSSION OF FINDINGS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It can be deduced from table 4.3 above that interpretation of financial report reflects the effectiveness of management performance.</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It has been denoted that financial reporting is beneficial to internal and external users of financial report. It also helps manager to determine the method of financial needs that will help in realization of their corporate objectives.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It will enable the external users to know whether the organization is making profit in order to invest more.</w:t>
      </w: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CHAPTER FIVE</w:t>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t>SUMMARY, CONCLUSION AND RECOMMENDATIONS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Financial reporting and interpretation as an instrument for effective management performance in an organization has been extensively covered in this research work. Management has a key role to play in ensuring proper presentation and interpretation of financial statement in the annual report and ensures soundness of operation financial statement of an organization must in compliance with CAMA 2004 since the preparation of report is left in the hand of directors, accountant, </w:t>
      </w:r>
      <w:proofErr w:type="spellStart"/>
      <w:r w:rsidRPr="00733AF5">
        <w:rPr>
          <w:rFonts w:ascii="Times New Roman" w:hAnsi="Times New Roman" w:cs="Times New Roman"/>
          <w:sz w:val="24"/>
          <w:szCs w:val="24"/>
        </w:rPr>
        <w:t>etc</w:t>
      </w:r>
      <w:proofErr w:type="spellEnd"/>
      <w:r w:rsidRPr="00733AF5">
        <w:rPr>
          <w:rFonts w:ascii="Times New Roman" w:hAnsi="Times New Roman" w:cs="Times New Roman"/>
          <w:sz w:val="24"/>
          <w:szCs w:val="24"/>
        </w:rPr>
        <w:t xml:space="preserve"> the effectiveness of financial report is largely dependent upon the management.</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5.1</w:t>
      </w:r>
      <w:r w:rsidRPr="00733AF5">
        <w:rPr>
          <w:rFonts w:ascii="Times New Roman" w:hAnsi="Times New Roman" w:cs="Times New Roman"/>
          <w:b/>
          <w:sz w:val="24"/>
          <w:szCs w:val="24"/>
        </w:rPr>
        <w:tab/>
        <w:t>SUMMARY</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findings from the research work depicts the effectiveness of financial reporting and interpretation as an instrument for measuring performance in the proficient running of United Bank of Africa Plc. There certain regulation of information in annual reporting among which is CAMA 2004, IAS etc.</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purpose of financial reports which consist of other reports such as chairman’s report. Director’s report and so on is to communicate accounting information that is useful to users of the financial report. Management has a role to play in the effectiveness of annual report as a performance assessment and the usefulness of financial ratio for financial analysis was observed</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Performance evaluation as regards the effectiveness and efficiency of business as indicators of good and effective management performance of firms. The importance of </w:t>
      </w:r>
      <w:r w:rsidRPr="00733AF5">
        <w:rPr>
          <w:rFonts w:ascii="Times New Roman" w:hAnsi="Times New Roman" w:cs="Times New Roman"/>
          <w:sz w:val="24"/>
          <w:szCs w:val="24"/>
        </w:rPr>
        <w:lastRenderedPageBreak/>
        <w:t xml:space="preserve">annual report and interpretation is not limited to the management alone, it is also useful to internal auditor while carrying out their audit functions, </w:t>
      </w:r>
      <w:proofErr w:type="spellStart"/>
      <w:r w:rsidRPr="00733AF5">
        <w:rPr>
          <w:rFonts w:ascii="Times New Roman" w:hAnsi="Times New Roman" w:cs="Times New Roman"/>
          <w:sz w:val="24"/>
          <w:szCs w:val="24"/>
        </w:rPr>
        <w:t>share holders</w:t>
      </w:r>
      <w:proofErr w:type="spellEnd"/>
      <w:r w:rsidRPr="00733AF5">
        <w:rPr>
          <w:rFonts w:ascii="Times New Roman" w:hAnsi="Times New Roman" w:cs="Times New Roman"/>
          <w:sz w:val="24"/>
          <w:szCs w:val="24"/>
        </w:rPr>
        <w:t>, and a great extent on creditor their reliance and determines the rate at which they transact with the organization.</w:t>
      </w: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t>5.2</w:t>
      </w:r>
      <w:r w:rsidRPr="00733AF5">
        <w:rPr>
          <w:rFonts w:ascii="Times New Roman" w:hAnsi="Times New Roman" w:cs="Times New Roman"/>
          <w:b/>
          <w:sz w:val="24"/>
          <w:szCs w:val="24"/>
        </w:rPr>
        <w:tab/>
        <w:t>CONCLUSION</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The annual report of the bank has been approved as an effective and sufficient instrument for measuring the performance of the bank, good relationship, a cooperation of all personnel and all management staff is necessary in the preparation and presentation of annual report since they are in charge of the preparation and presentation of stewardship account. Based on the researcher’s findings the efficiency of the use of annual report and interpretation as an instrument for assessing management performance is slated as follows:</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a.</w:t>
      </w:r>
      <w:r w:rsidRPr="00733AF5">
        <w:rPr>
          <w:rFonts w:ascii="Times New Roman" w:hAnsi="Times New Roman" w:cs="Times New Roman"/>
          <w:sz w:val="24"/>
          <w:szCs w:val="24"/>
        </w:rPr>
        <w:tab/>
        <w:t>The information gathered in this study reveal that there is a proper authorization and execution of functions as laid down in the annual report by the different statement</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b.</w:t>
      </w:r>
      <w:r w:rsidRPr="00733AF5">
        <w:rPr>
          <w:rFonts w:ascii="Times New Roman" w:hAnsi="Times New Roman" w:cs="Times New Roman"/>
          <w:sz w:val="24"/>
          <w:szCs w:val="24"/>
        </w:rPr>
        <w:tab/>
        <w:t>It provides the organization with the information for planning, controlling and for decision making</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c.</w:t>
      </w:r>
      <w:r w:rsidRPr="00733AF5">
        <w:rPr>
          <w:rFonts w:ascii="Times New Roman" w:hAnsi="Times New Roman" w:cs="Times New Roman"/>
          <w:sz w:val="24"/>
          <w:szCs w:val="24"/>
        </w:rPr>
        <w:tab/>
        <w:t xml:space="preserve">It provides information that increase and ensure </w:t>
      </w:r>
      <w:proofErr w:type="spellStart"/>
      <w:r w:rsidRPr="00733AF5">
        <w:rPr>
          <w:rFonts w:ascii="Times New Roman" w:hAnsi="Times New Roman" w:cs="Times New Roman"/>
          <w:sz w:val="24"/>
          <w:szCs w:val="24"/>
        </w:rPr>
        <w:t>share holders</w:t>
      </w:r>
      <w:proofErr w:type="spellEnd"/>
      <w:r w:rsidRPr="00733AF5">
        <w:rPr>
          <w:rFonts w:ascii="Times New Roman" w:hAnsi="Times New Roman" w:cs="Times New Roman"/>
          <w:sz w:val="24"/>
          <w:szCs w:val="24"/>
        </w:rPr>
        <w:t xml:space="preserve"> confidence in the business organization</w:t>
      </w:r>
    </w:p>
    <w:p w:rsidR="00EE23F2"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d.</w:t>
      </w:r>
      <w:r w:rsidRPr="00733AF5">
        <w:rPr>
          <w:rFonts w:ascii="Times New Roman" w:hAnsi="Times New Roman" w:cs="Times New Roman"/>
          <w:sz w:val="24"/>
          <w:szCs w:val="24"/>
        </w:rPr>
        <w:tab/>
        <w:t>It secures the possibility of accuracy and reliability of record since the record are audited before presentation</w:t>
      </w:r>
    </w:p>
    <w:p w:rsidR="009C3628" w:rsidRPr="00733AF5" w:rsidRDefault="009C3628" w:rsidP="00EE23F2">
      <w:pPr>
        <w:spacing w:after="0" w:line="480" w:lineRule="auto"/>
        <w:ind w:left="720" w:hanging="720"/>
        <w:contextualSpacing/>
        <w:jc w:val="both"/>
        <w:rPr>
          <w:rFonts w:ascii="Times New Roman" w:hAnsi="Times New Roman" w:cs="Times New Roman"/>
          <w:sz w:val="24"/>
          <w:szCs w:val="24"/>
        </w:rPr>
      </w:pPr>
    </w:p>
    <w:p w:rsidR="00EE23F2" w:rsidRPr="00733AF5" w:rsidRDefault="00EE23F2" w:rsidP="00EE23F2">
      <w:pPr>
        <w:spacing w:after="0" w:line="480" w:lineRule="auto"/>
        <w:contextualSpacing/>
        <w:jc w:val="both"/>
        <w:rPr>
          <w:rFonts w:ascii="Times New Roman" w:hAnsi="Times New Roman" w:cs="Times New Roman"/>
          <w:b/>
          <w:sz w:val="24"/>
          <w:szCs w:val="24"/>
        </w:rPr>
      </w:pPr>
      <w:r w:rsidRPr="00733AF5">
        <w:rPr>
          <w:rFonts w:ascii="Times New Roman" w:hAnsi="Times New Roman" w:cs="Times New Roman"/>
          <w:b/>
          <w:sz w:val="24"/>
          <w:szCs w:val="24"/>
        </w:rPr>
        <w:lastRenderedPageBreak/>
        <w:t>5.3</w:t>
      </w:r>
      <w:r w:rsidRPr="00733AF5">
        <w:rPr>
          <w:rFonts w:ascii="Times New Roman" w:hAnsi="Times New Roman" w:cs="Times New Roman"/>
          <w:b/>
          <w:sz w:val="24"/>
          <w:szCs w:val="24"/>
        </w:rPr>
        <w:tab/>
        <w:t>RECOMMENDATIONS</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This research work has demonstrated that financial report and interpretation really server as an instrument of assessing the performance of management. The following are the recommendation that are suggested by the researcher relating to financial reporting and interpretation as an instrument for effective management performance</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a. </w:t>
      </w:r>
      <w:r w:rsidRPr="00733AF5">
        <w:rPr>
          <w:rFonts w:ascii="Times New Roman" w:hAnsi="Times New Roman" w:cs="Times New Roman"/>
          <w:sz w:val="24"/>
          <w:szCs w:val="24"/>
        </w:rPr>
        <w:tab/>
        <w:t>Published financial statement should not be seen to be mere statement or data produces for no purpose. It should include useful information that should be readily available to those who have a right to receive and use such information</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b. </w:t>
      </w:r>
      <w:r w:rsidRPr="00733AF5">
        <w:rPr>
          <w:rFonts w:ascii="Times New Roman" w:hAnsi="Times New Roman" w:cs="Times New Roman"/>
          <w:sz w:val="24"/>
          <w:szCs w:val="24"/>
        </w:rPr>
        <w:tab/>
        <w:t>Management should keep up data changes in the requirement of the act professional requirement governing preparation and presentation of financial statement</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c. </w:t>
      </w:r>
      <w:r w:rsidRPr="00733AF5">
        <w:rPr>
          <w:rFonts w:ascii="Times New Roman" w:hAnsi="Times New Roman" w:cs="Times New Roman"/>
          <w:sz w:val="24"/>
          <w:szCs w:val="24"/>
        </w:rPr>
        <w:tab/>
        <w:t xml:space="preserve">The researcher </w:t>
      </w:r>
      <w:r>
        <w:rPr>
          <w:rFonts w:ascii="Times New Roman" w:hAnsi="Times New Roman" w:cs="Times New Roman"/>
          <w:sz w:val="24"/>
          <w:szCs w:val="24"/>
        </w:rPr>
        <w:t>wishes</w:t>
      </w:r>
      <w:r w:rsidRPr="00733AF5">
        <w:rPr>
          <w:rFonts w:ascii="Times New Roman" w:hAnsi="Times New Roman" w:cs="Times New Roman"/>
          <w:sz w:val="24"/>
          <w:szCs w:val="24"/>
        </w:rPr>
        <w:t xml:space="preserve"> stress the need for the bank to try to sustain, consolidate and improve on some of it’s the performance. The bank should endeavor to stabilize its profitability ratio because the ratio is very vital or is of paramount importance to management and outsiders this ratio has not showed a good trend over the year and the bank should do everything possible to improve her presentation profitability position</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t xml:space="preserve">d. </w:t>
      </w:r>
      <w:r w:rsidRPr="00733AF5">
        <w:rPr>
          <w:rFonts w:ascii="Times New Roman" w:hAnsi="Times New Roman" w:cs="Times New Roman"/>
          <w:sz w:val="24"/>
          <w:szCs w:val="24"/>
        </w:rPr>
        <w:tab/>
        <w:t>Accounting system in place should be highly and totally computerize in order to facilitate speedy and efficient record, processing and presentation of accounting information.</w:t>
      </w:r>
    </w:p>
    <w:p w:rsidR="00EE23F2" w:rsidRPr="00733AF5" w:rsidRDefault="00EE23F2" w:rsidP="00EE23F2">
      <w:pPr>
        <w:spacing w:after="0" w:line="480" w:lineRule="auto"/>
        <w:ind w:left="720" w:hanging="720"/>
        <w:contextualSpacing/>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e. </w:t>
      </w:r>
      <w:r w:rsidRPr="00733AF5">
        <w:rPr>
          <w:rFonts w:ascii="Times New Roman" w:hAnsi="Times New Roman" w:cs="Times New Roman"/>
          <w:sz w:val="24"/>
          <w:szCs w:val="24"/>
        </w:rPr>
        <w:tab/>
        <w:t>All the levels of management should be involved in the decision making process. This will make them understand the significant and importance of accounting information to decision making</w:t>
      </w:r>
    </w:p>
    <w:p w:rsidR="00EE23F2" w:rsidRPr="00733AF5" w:rsidRDefault="00EE23F2" w:rsidP="00EE23F2">
      <w:pPr>
        <w:spacing w:after="0" w:line="480" w:lineRule="auto"/>
        <w:ind w:firstLine="720"/>
        <w:contextualSpacing/>
        <w:jc w:val="both"/>
        <w:rPr>
          <w:rFonts w:ascii="Times New Roman" w:hAnsi="Times New Roman" w:cs="Times New Roman"/>
          <w:sz w:val="24"/>
          <w:szCs w:val="24"/>
        </w:rPr>
      </w:pPr>
      <w:r w:rsidRPr="00733AF5">
        <w:rPr>
          <w:rFonts w:ascii="Times New Roman" w:hAnsi="Times New Roman" w:cs="Times New Roman"/>
          <w:sz w:val="24"/>
          <w:szCs w:val="24"/>
        </w:rPr>
        <w:t>Finally, the researcher will advise the bank to look into performance position and should ensure that it maintain a health position in the various area of its operation.</w:t>
      </w:r>
    </w:p>
    <w:p w:rsidR="00EE23F2" w:rsidRPr="00733AF5" w:rsidRDefault="00EE23F2" w:rsidP="00EE23F2">
      <w:pPr>
        <w:spacing w:line="480" w:lineRule="auto"/>
        <w:rPr>
          <w:rFonts w:ascii="Times New Roman" w:hAnsi="Times New Roman" w:cs="Times New Roman"/>
          <w:b/>
          <w:sz w:val="24"/>
          <w:szCs w:val="24"/>
        </w:rPr>
      </w:pPr>
      <w:r w:rsidRPr="00733AF5">
        <w:rPr>
          <w:rFonts w:ascii="Times New Roman" w:hAnsi="Times New Roman" w:cs="Times New Roman"/>
          <w:b/>
          <w:sz w:val="24"/>
          <w:szCs w:val="24"/>
        </w:rPr>
        <w:br w:type="page"/>
      </w:r>
    </w:p>
    <w:p w:rsidR="00EE23F2" w:rsidRPr="00733AF5" w:rsidRDefault="00EE23F2" w:rsidP="00EE23F2">
      <w:pPr>
        <w:spacing w:after="0" w:line="480" w:lineRule="auto"/>
        <w:contextualSpacing/>
        <w:jc w:val="center"/>
        <w:rPr>
          <w:rFonts w:ascii="Times New Roman" w:hAnsi="Times New Roman" w:cs="Times New Roman"/>
          <w:b/>
          <w:sz w:val="24"/>
          <w:szCs w:val="24"/>
        </w:rPr>
      </w:pPr>
      <w:r w:rsidRPr="00733AF5">
        <w:rPr>
          <w:rFonts w:ascii="Times New Roman" w:hAnsi="Times New Roman" w:cs="Times New Roman"/>
          <w:b/>
          <w:sz w:val="24"/>
          <w:szCs w:val="24"/>
        </w:rPr>
        <w:lastRenderedPageBreak/>
        <w:t>REFERENCES</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Adeniyi</w:t>
      </w:r>
      <w:proofErr w:type="spellEnd"/>
      <w:r w:rsidRPr="00733AF5">
        <w:rPr>
          <w:rFonts w:ascii="Times New Roman" w:hAnsi="Times New Roman" w:cs="Times New Roman"/>
          <w:sz w:val="24"/>
          <w:szCs w:val="24"/>
        </w:rPr>
        <w:t xml:space="preserve">, A.A (2004): </w:t>
      </w:r>
      <w:r w:rsidRPr="00733AF5">
        <w:rPr>
          <w:rFonts w:ascii="Times New Roman" w:hAnsi="Times New Roman" w:cs="Times New Roman"/>
          <w:i/>
          <w:sz w:val="24"/>
          <w:szCs w:val="24"/>
        </w:rPr>
        <w:t>management Accounting Value Analysis consult</w:t>
      </w:r>
      <w:r w:rsidRPr="00733AF5">
        <w:rPr>
          <w:rFonts w:ascii="Times New Roman" w:hAnsi="Times New Roman" w:cs="Times New Roman"/>
          <w:sz w:val="24"/>
          <w:szCs w:val="24"/>
        </w:rPr>
        <w:t>, 3</w:t>
      </w:r>
      <w:r w:rsidRPr="00733AF5">
        <w:rPr>
          <w:rFonts w:ascii="Times New Roman" w:hAnsi="Times New Roman" w:cs="Times New Roman"/>
          <w:sz w:val="24"/>
          <w:szCs w:val="24"/>
          <w:vertAlign w:val="superscript"/>
        </w:rPr>
        <w:t>rd</w:t>
      </w:r>
      <w:r w:rsidRPr="00733AF5">
        <w:rPr>
          <w:rFonts w:ascii="Times New Roman" w:hAnsi="Times New Roman" w:cs="Times New Roman"/>
          <w:sz w:val="24"/>
          <w:szCs w:val="24"/>
        </w:rPr>
        <w:t xml:space="preserve"> Edition</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Afrill</w:t>
      </w:r>
      <w:proofErr w:type="spellEnd"/>
      <w:r w:rsidRPr="00733AF5">
        <w:rPr>
          <w:rFonts w:ascii="Times New Roman" w:hAnsi="Times New Roman" w:cs="Times New Roman"/>
          <w:sz w:val="24"/>
          <w:szCs w:val="24"/>
        </w:rPr>
        <w:t xml:space="preserve"> &amp; MC Laney, (2005): </w:t>
      </w:r>
      <w:r w:rsidRPr="00733AF5">
        <w:rPr>
          <w:rFonts w:ascii="Times New Roman" w:hAnsi="Times New Roman" w:cs="Times New Roman"/>
          <w:i/>
          <w:sz w:val="24"/>
          <w:szCs w:val="24"/>
        </w:rPr>
        <w:t>Financial Accounting for decision maker, 4</w:t>
      </w:r>
      <w:r w:rsidRPr="00733AF5">
        <w:rPr>
          <w:rFonts w:ascii="Times New Roman" w:hAnsi="Times New Roman" w:cs="Times New Roman"/>
          <w:i/>
          <w:sz w:val="24"/>
          <w:szCs w:val="24"/>
          <w:vertAlign w:val="superscript"/>
        </w:rPr>
        <w:t>th</w:t>
      </w:r>
      <w:r w:rsidRPr="00733AF5">
        <w:rPr>
          <w:rFonts w:ascii="Times New Roman" w:hAnsi="Times New Roman" w:cs="Times New Roman"/>
          <w:i/>
          <w:sz w:val="24"/>
          <w:szCs w:val="24"/>
        </w:rPr>
        <w:t xml:space="preserve"> edition</w:t>
      </w:r>
      <w:r w:rsidRPr="00733AF5">
        <w:rPr>
          <w:rFonts w:ascii="Times New Roman" w:hAnsi="Times New Roman" w:cs="Times New Roman"/>
          <w:sz w:val="24"/>
          <w:szCs w:val="24"/>
        </w:rPr>
        <w:t xml:space="preserve">, Pearson education limited, </w:t>
      </w:r>
      <w:proofErr w:type="spellStart"/>
      <w:r w:rsidRPr="00733AF5">
        <w:rPr>
          <w:rFonts w:ascii="Times New Roman" w:hAnsi="Times New Roman" w:cs="Times New Roman"/>
          <w:sz w:val="24"/>
          <w:szCs w:val="24"/>
        </w:rPr>
        <w:t>pg</w:t>
      </w:r>
      <w:proofErr w:type="spellEnd"/>
      <w:r w:rsidRPr="00733AF5">
        <w:rPr>
          <w:rFonts w:ascii="Times New Roman" w:hAnsi="Times New Roman" w:cs="Times New Roman"/>
          <w:sz w:val="24"/>
          <w:szCs w:val="24"/>
        </w:rPr>
        <w:t xml:space="preserve"> 198 – 227</w:t>
      </w:r>
    </w:p>
    <w:p w:rsidR="00EE23F2" w:rsidRPr="00733AF5" w:rsidRDefault="00EE23F2" w:rsidP="00EE23F2">
      <w:pPr>
        <w:spacing w:after="24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Ali, K.A (200): </w:t>
      </w:r>
      <w:r w:rsidRPr="00733AF5">
        <w:rPr>
          <w:rFonts w:ascii="Times New Roman" w:hAnsi="Times New Roman" w:cs="Times New Roman"/>
          <w:i/>
          <w:sz w:val="24"/>
          <w:szCs w:val="24"/>
        </w:rPr>
        <w:t>Distribution of financial Ratio</w:t>
      </w:r>
      <w:r w:rsidRPr="00733AF5">
        <w:rPr>
          <w:rFonts w:ascii="Times New Roman" w:hAnsi="Times New Roman" w:cs="Times New Roman"/>
          <w:sz w:val="24"/>
          <w:szCs w:val="24"/>
        </w:rPr>
        <w:t>; some empirical evidence’ journal of business and management</w:t>
      </w:r>
    </w:p>
    <w:p w:rsidR="00EE23F2" w:rsidRPr="00733AF5" w:rsidRDefault="00EE23F2" w:rsidP="00EE23F2">
      <w:pPr>
        <w:spacing w:after="24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Bull, R.J (1990</w:t>
      </w:r>
      <w:proofErr w:type="gramStart"/>
      <w:r w:rsidRPr="00733AF5">
        <w:rPr>
          <w:rFonts w:ascii="Times New Roman" w:hAnsi="Times New Roman" w:cs="Times New Roman"/>
          <w:sz w:val="24"/>
          <w:szCs w:val="24"/>
        </w:rPr>
        <w:t>) :</w:t>
      </w:r>
      <w:proofErr w:type="gramEnd"/>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Accounting in Business, 6</w:t>
      </w:r>
      <w:r w:rsidRPr="00733AF5">
        <w:rPr>
          <w:rFonts w:ascii="Times New Roman" w:hAnsi="Times New Roman" w:cs="Times New Roman"/>
          <w:i/>
          <w:sz w:val="24"/>
          <w:szCs w:val="24"/>
          <w:vertAlign w:val="superscript"/>
        </w:rPr>
        <w:t>th</w:t>
      </w:r>
      <w:r w:rsidRPr="00733AF5">
        <w:rPr>
          <w:rFonts w:ascii="Times New Roman" w:hAnsi="Times New Roman" w:cs="Times New Roman"/>
          <w:i/>
          <w:sz w:val="24"/>
          <w:szCs w:val="24"/>
        </w:rPr>
        <w:t xml:space="preserve"> Edition, London; butter north</w:t>
      </w:r>
      <w:r w:rsidRPr="00733AF5">
        <w:rPr>
          <w:rFonts w:ascii="Times New Roman" w:hAnsi="Times New Roman" w:cs="Times New Roman"/>
          <w:sz w:val="24"/>
          <w:szCs w:val="24"/>
        </w:rPr>
        <w:t xml:space="preserve">, </w:t>
      </w:r>
      <w:proofErr w:type="spellStart"/>
      <w:r w:rsidRPr="00733AF5">
        <w:rPr>
          <w:rFonts w:ascii="Times New Roman" w:hAnsi="Times New Roman" w:cs="Times New Roman"/>
          <w:sz w:val="24"/>
          <w:szCs w:val="24"/>
        </w:rPr>
        <w:t>pg</w:t>
      </w:r>
      <w:proofErr w:type="spellEnd"/>
      <w:r w:rsidRPr="00733AF5">
        <w:rPr>
          <w:rFonts w:ascii="Times New Roman" w:hAnsi="Times New Roman" w:cs="Times New Roman"/>
          <w:sz w:val="24"/>
          <w:szCs w:val="24"/>
        </w:rPr>
        <w:t xml:space="preserve"> 3 -8</w:t>
      </w:r>
    </w:p>
    <w:p w:rsidR="00EE23F2" w:rsidRPr="00733AF5" w:rsidRDefault="00EE23F2" w:rsidP="00EE23F2">
      <w:pPr>
        <w:spacing w:after="24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Foster G, (1973): </w:t>
      </w:r>
      <w:r w:rsidRPr="00733AF5">
        <w:rPr>
          <w:rFonts w:ascii="Times New Roman" w:hAnsi="Times New Roman" w:cs="Times New Roman"/>
          <w:i/>
          <w:sz w:val="24"/>
          <w:szCs w:val="24"/>
        </w:rPr>
        <w:t>Financial statement Analysis prentice Hall</w:t>
      </w:r>
      <w:r w:rsidRPr="00733AF5">
        <w:rPr>
          <w:rFonts w:ascii="Times New Roman" w:hAnsi="Times New Roman" w:cs="Times New Roman"/>
          <w:sz w:val="24"/>
          <w:szCs w:val="24"/>
        </w:rPr>
        <w:t xml:space="preserve"> N.J.</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Inatson</w:t>
      </w:r>
      <w:proofErr w:type="spellEnd"/>
      <w:r w:rsidRPr="00733AF5">
        <w:rPr>
          <w:rFonts w:ascii="Times New Roman" w:hAnsi="Times New Roman" w:cs="Times New Roman"/>
          <w:sz w:val="24"/>
          <w:szCs w:val="24"/>
        </w:rPr>
        <w:t>, C.J (1990): ‘</w:t>
      </w:r>
      <w:r w:rsidRPr="00733AF5">
        <w:rPr>
          <w:rFonts w:ascii="Times New Roman" w:hAnsi="Times New Roman" w:cs="Times New Roman"/>
          <w:i/>
          <w:sz w:val="24"/>
          <w:szCs w:val="24"/>
        </w:rPr>
        <w:t xml:space="preserve">milt </w:t>
      </w:r>
      <w:proofErr w:type="spellStart"/>
      <w:r w:rsidRPr="00733AF5">
        <w:rPr>
          <w:rFonts w:ascii="Times New Roman" w:hAnsi="Times New Roman" w:cs="Times New Roman"/>
          <w:i/>
          <w:sz w:val="24"/>
          <w:szCs w:val="24"/>
        </w:rPr>
        <w:t>variate</w:t>
      </w:r>
      <w:proofErr w:type="spellEnd"/>
      <w:r w:rsidRPr="00733AF5">
        <w:rPr>
          <w:rFonts w:ascii="Times New Roman" w:hAnsi="Times New Roman" w:cs="Times New Roman"/>
          <w:i/>
          <w:sz w:val="24"/>
          <w:szCs w:val="24"/>
        </w:rPr>
        <w:t xml:space="preserve"> Distributional properties outlier and Transformation of financial ratio</w:t>
      </w:r>
      <w:r w:rsidRPr="00733AF5">
        <w:rPr>
          <w:rFonts w:ascii="Times New Roman" w:hAnsi="Times New Roman" w:cs="Times New Roman"/>
          <w:sz w:val="24"/>
          <w:szCs w:val="24"/>
        </w:rPr>
        <w:t>’ journal of accounting review, pg.  68 – 695</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Ineston</w:t>
      </w:r>
      <w:proofErr w:type="spellEnd"/>
      <w:r w:rsidRPr="00733AF5">
        <w:rPr>
          <w:rFonts w:ascii="Times New Roman" w:hAnsi="Times New Roman" w:cs="Times New Roman"/>
          <w:sz w:val="24"/>
          <w:szCs w:val="24"/>
        </w:rPr>
        <w:t xml:space="preserve"> &amp; Brigham, (1982</w:t>
      </w:r>
      <w:proofErr w:type="gramStart"/>
      <w:r w:rsidRPr="00733AF5">
        <w:rPr>
          <w:rFonts w:ascii="Times New Roman" w:hAnsi="Times New Roman" w:cs="Times New Roman"/>
          <w:sz w:val="24"/>
          <w:szCs w:val="24"/>
        </w:rPr>
        <w:t>) :</w:t>
      </w:r>
      <w:proofErr w:type="gramEnd"/>
      <w:r w:rsidRPr="00733AF5">
        <w:rPr>
          <w:rFonts w:ascii="Times New Roman" w:hAnsi="Times New Roman" w:cs="Times New Roman"/>
          <w:sz w:val="24"/>
          <w:szCs w:val="24"/>
        </w:rPr>
        <w:t xml:space="preserve"> </w:t>
      </w:r>
      <w:r w:rsidRPr="00733AF5">
        <w:rPr>
          <w:rFonts w:ascii="Times New Roman" w:hAnsi="Times New Roman" w:cs="Times New Roman"/>
          <w:i/>
          <w:sz w:val="24"/>
          <w:szCs w:val="24"/>
        </w:rPr>
        <w:t>Essentials of management Finance</w:t>
      </w:r>
      <w:r w:rsidRPr="00733AF5">
        <w:rPr>
          <w:rFonts w:ascii="Times New Roman" w:hAnsi="Times New Roman" w:cs="Times New Roman"/>
          <w:sz w:val="24"/>
          <w:szCs w:val="24"/>
        </w:rPr>
        <w:t>, 6</w:t>
      </w:r>
      <w:r w:rsidRPr="00733AF5">
        <w:rPr>
          <w:rFonts w:ascii="Times New Roman" w:hAnsi="Times New Roman" w:cs="Times New Roman"/>
          <w:sz w:val="24"/>
          <w:szCs w:val="24"/>
          <w:vertAlign w:val="superscript"/>
        </w:rPr>
        <w:t>th</w:t>
      </w:r>
      <w:r w:rsidRPr="00733AF5">
        <w:rPr>
          <w:rFonts w:ascii="Times New Roman" w:hAnsi="Times New Roman" w:cs="Times New Roman"/>
          <w:sz w:val="24"/>
          <w:szCs w:val="24"/>
        </w:rPr>
        <w:t xml:space="preserve"> Edition, </w:t>
      </w:r>
      <w:proofErr w:type="spellStart"/>
      <w:r w:rsidRPr="00733AF5">
        <w:rPr>
          <w:rFonts w:ascii="Times New Roman" w:hAnsi="Times New Roman" w:cs="Times New Roman"/>
          <w:sz w:val="24"/>
          <w:szCs w:val="24"/>
        </w:rPr>
        <w:t>Pryden</w:t>
      </w:r>
      <w:proofErr w:type="spellEnd"/>
      <w:r w:rsidRPr="00733AF5">
        <w:rPr>
          <w:rFonts w:ascii="Times New Roman" w:hAnsi="Times New Roman" w:cs="Times New Roman"/>
          <w:sz w:val="24"/>
          <w:szCs w:val="24"/>
        </w:rPr>
        <w:t xml:space="preserve"> press. CBS College.</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Kalu</w:t>
      </w:r>
      <w:proofErr w:type="spellEnd"/>
      <w:r w:rsidRPr="00733AF5">
        <w:rPr>
          <w:rFonts w:ascii="Times New Roman" w:hAnsi="Times New Roman" w:cs="Times New Roman"/>
          <w:sz w:val="24"/>
          <w:szCs w:val="24"/>
        </w:rPr>
        <w:t xml:space="preserve">, U., (2004): </w:t>
      </w:r>
      <w:r w:rsidRPr="00733AF5">
        <w:rPr>
          <w:rFonts w:ascii="Times New Roman" w:hAnsi="Times New Roman" w:cs="Times New Roman"/>
          <w:i/>
          <w:sz w:val="24"/>
          <w:szCs w:val="24"/>
        </w:rPr>
        <w:t>Financial Reporting manual</w:t>
      </w:r>
      <w:r w:rsidRPr="00733AF5">
        <w:rPr>
          <w:rFonts w:ascii="Times New Roman" w:hAnsi="Times New Roman" w:cs="Times New Roman"/>
          <w:sz w:val="24"/>
          <w:szCs w:val="24"/>
        </w:rPr>
        <w:t>, Godson Graphics Press.</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Mand</w:t>
      </w:r>
      <w:proofErr w:type="spellEnd"/>
      <w:r w:rsidRPr="00733AF5">
        <w:rPr>
          <w:rFonts w:ascii="Times New Roman" w:hAnsi="Times New Roman" w:cs="Times New Roman"/>
          <w:sz w:val="24"/>
          <w:szCs w:val="24"/>
        </w:rPr>
        <w:t xml:space="preserve"> and S. </w:t>
      </w:r>
      <w:proofErr w:type="spellStart"/>
      <w:r w:rsidRPr="00733AF5">
        <w:rPr>
          <w:rFonts w:ascii="Times New Roman" w:hAnsi="Times New Roman" w:cs="Times New Roman"/>
          <w:sz w:val="24"/>
          <w:szCs w:val="24"/>
        </w:rPr>
        <w:t>Satry</w:t>
      </w:r>
      <w:proofErr w:type="spellEnd"/>
      <w:r w:rsidRPr="00733AF5">
        <w:rPr>
          <w:rFonts w:ascii="Times New Roman" w:hAnsi="Times New Roman" w:cs="Times New Roman"/>
          <w:sz w:val="24"/>
          <w:szCs w:val="24"/>
        </w:rPr>
        <w:t xml:space="preserve"> (1993): </w:t>
      </w:r>
      <w:r w:rsidRPr="00733AF5">
        <w:rPr>
          <w:rFonts w:ascii="Times New Roman" w:hAnsi="Times New Roman" w:cs="Times New Roman"/>
          <w:i/>
          <w:sz w:val="24"/>
          <w:szCs w:val="24"/>
        </w:rPr>
        <w:t>Finance and Accounting for Managerial competiveness</w:t>
      </w:r>
      <w:r w:rsidRPr="00733AF5">
        <w:rPr>
          <w:rFonts w:ascii="Times New Roman" w:hAnsi="Times New Roman" w:cs="Times New Roman"/>
          <w:sz w:val="24"/>
          <w:szCs w:val="24"/>
        </w:rPr>
        <w:t>, 1</w:t>
      </w:r>
      <w:r w:rsidRPr="00733AF5">
        <w:rPr>
          <w:rFonts w:ascii="Times New Roman" w:hAnsi="Times New Roman" w:cs="Times New Roman"/>
          <w:sz w:val="24"/>
          <w:szCs w:val="24"/>
          <w:vertAlign w:val="superscript"/>
        </w:rPr>
        <w:t>st</w:t>
      </w:r>
      <w:r w:rsidRPr="00733AF5">
        <w:rPr>
          <w:rFonts w:ascii="Times New Roman" w:hAnsi="Times New Roman" w:cs="Times New Roman"/>
          <w:sz w:val="24"/>
          <w:szCs w:val="24"/>
        </w:rPr>
        <w:t xml:space="preserve"> edition wheeler publishing, pg. 68 – 91</w:t>
      </w:r>
    </w:p>
    <w:p w:rsidR="00EE23F2" w:rsidRPr="00733AF5" w:rsidRDefault="00EE23F2" w:rsidP="00EE23F2">
      <w:pPr>
        <w:spacing w:after="240" w:line="480" w:lineRule="auto"/>
        <w:ind w:left="720" w:hanging="720"/>
        <w:jc w:val="both"/>
        <w:rPr>
          <w:rFonts w:ascii="Times New Roman" w:hAnsi="Times New Roman" w:cs="Times New Roman"/>
          <w:sz w:val="24"/>
          <w:szCs w:val="24"/>
        </w:rPr>
      </w:pPr>
      <w:proofErr w:type="spellStart"/>
      <w:r w:rsidRPr="00733AF5">
        <w:rPr>
          <w:rFonts w:ascii="Times New Roman" w:hAnsi="Times New Roman" w:cs="Times New Roman"/>
          <w:sz w:val="24"/>
          <w:szCs w:val="24"/>
        </w:rPr>
        <w:t>Olaseni</w:t>
      </w:r>
      <w:proofErr w:type="spellEnd"/>
      <w:r w:rsidRPr="00733AF5">
        <w:rPr>
          <w:rFonts w:ascii="Times New Roman" w:hAnsi="Times New Roman" w:cs="Times New Roman"/>
          <w:sz w:val="24"/>
          <w:szCs w:val="24"/>
        </w:rPr>
        <w:t>, A.B (1988): ‘Distribution of financial ratios in Nigeria’ Journal of Business and management.</w:t>
      </w:r>
    </w:p>
    <w:p w:rsidR="00EE23F2" w:rsidRPr="00733AF5" w:rsidRDefault="00EE23F2" w:rsidP="00EE23F2">
      <w:pPr>
        <w:spacing w:after="24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lastRenderedPageBreak/>
        <w:t xml:space="preserve">Pandey, I. M (2005): </w:t>
      </w:r>
      <w:r w:rsidRPr="00733AF5">
        <w:rPr>
          <w:rFonts w:ascii="Times New Roman" w:hAnsi="Times New Roman" w:cs="Times New Roman"/>
          <w:i/>
          <w:sz w:val="24"/>
          <w:szCs w:val="24"/>
        </w:rPr>
        <w:t>Financial Management</w:t>
      </w:r>
      <w:r w:rsidRPr="00733AF5">
        <w:rPr>
          <w:rFonts w:ascii="Times New Roman" w:hAnsi="Times New Roman" w:cs="Times New Roman"/>
          <w:sz w:val="24"/>
          <w:szCs w:val="24"/>
        </w:rPr>
        <w:t xml:space="preserve">, </w:t>
      </w:r>
      <w:proofErr w:type="spellStart"/>
      <w:r w:rsidRPr="00733AF5">
        <w:rPr>
          <w:rFonts w:ascii="Times New Roman" w:hAnsi="Times New Roman" w:cs="Times New Roman"/>
          <w:sz w:val="24"/>
          <w:szCs w:val="24"/>
        </w:rPr>
        <w:t>Viska</w:t>
      </w:r>
      <w:proofErr w:type="spellEnd"/>
      <w:r w:rsidRPr="00733AF5">
        <w:rPr>
          <w:rFonts w:ascii="Times New Roman" w:hAnsi="Times New Roman" w:cs="Times New Roman"/>
          <w:sz w:val="24"/>
          <w:szCs w:val="24"/>
        </w:rPr>
        <w:t xml:space="preserve"> Publishing House PUT Limited, 9</w:t>
      </w:r>
      <w:r w:rsidRPr="00733AF5">
        <w:rPr>
          <w:rFonts w:ascii="Times New Roman" w:hAnsi="Times New Roman" w:cs="Times New Roman"/>
          <w:sz w:val="24"/>
          <w:szCs w:val="24"/>
          <w:vertAlign w:val="superscript"/>
        </w:rPr>
        <w:t>th</w:t>
      </w:r>
      <w:r w:rsidRPr="00733AF5">
        <w:rPr>
          <w:rFonts w:ascii="Times New Roman" w:hAnsi="Times New Roman" w:cs="Times New Roman"/>
          <w:sz w:val="24"/>
          <w:szCs w:val="24"/>
        </w:rPr>
        <w:t xml:space="preserve"> edition, </w:t>
      </w:r>
      <w:proofErr w:type="spellStart"/>
      <w:r w:rsidRPr="00733AF5">
        <w:rPr>
          <w:rFonts w:ascii="Times New Roman" w:hAnsi="Times New Roman" w:cs="Times New Roman"/>
          <w:sz w:val="24"/>
          <w:szCs w:val="24"/>
        </w:rPr>
        <w:t>pg</w:t>
      </w:r>
      <w:proofErr w:type="spellEnd"/>
      <w:r w:rsidRPr="00733AF5">
        <w:rPr>
          <w:rFonts w:ascii="Times New Roman" w:hAnsi="Times New Roman" w:cs="Times New Roman"/>
          <w:sz w:val="24"/>
          <w:szCs w:val="24"/>
        </w:rPr>
        <w:t xml:space="preserve"> 103 – 135</w:t>
      </w:r>
    </w:p>
    <w:p w:rsidR="00EE23F2" w:rsidRPr="00733AF5" w:rsidRDefault="00EE23F2" w:rsidP="00EE23F2">
      <w:pPr>
        <w:spacing w:after="240" w:line="480" w:lineRule="auto"/>
        <w:ind w:left="720" w:hanging="720"/>
        <w:jc w:val="both"/>
        <w:rPr>
          <w:rFonts w:ascii="Times New Roman" w:hAnsi="Times New Roman" w:cs="Times New Roman"/>
          <w:sz w:val="24"/>
          <w:szCs w:val="24"/>
        </w:rPr>
      </w:pPr>
      <w:r w:rsidRPr="00733AF5">
        <w:rPr>
          <w:rFonts w:ascii="Times New Roman" w:hAnsi="Times New Roman" w:cs="Times New Roman"/>
          <w:sz w:val="24"/>
          <w:szCs w:val="24"/>
        </w:rPr>
        <w:t xml:space="preserve">Van Horne, J.C (1999): </w:t>
      </w:r>
      <w:r w:rsidRPr="00733AF5">
        <w:rPr>
          <w:rFonts w:ascii="Times New Roman" w:hAnsi="Times New Roman" w:cs="Times New Roman"/>
          <w:i/>
          <w:sz w:val="24"/>
          <w:szCs w:val="24"/>
        </w:rPr>
        <w:t>financial management and policy</w:t>
      </w:r>
      <w:r w:rsidRPr="00733AF5">
        <w:rPr>
          <w:rFonts w:ascii="Times New Roman" w:hAnsi="Times New Roman" w:cs="Times New Roman"/>
          <w:sz w:val="24"/>
          <w:szCs w:val="24"/>
        </w:rPr>
        <w:t>. Prentice hall of India, pg. 752 – 761</w:t>
      </w:r>
    </w:p>
    <w:p w:rsidR="003520CC" w:rsidRDefault="003520CC">
      <w:bookmarkStart w:id="0" w:name="_GoBack"/>
      <w:bookmarkEnd w:id="0"/>
    </w:p>
    <w:sectPr w:rsidR="003520CC" w:rsidSect="009C3628">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170686"/>
      <w:docPartObj>
        <w:docPartGallery w:val="Page Numbers (Bottom of Page)"/>
        <w:docPartUnique/>
      </w:docPartObj>
    </w:sdtPr>
    <w:sdtEndPr>
      <w:rPr>
        <w:noProof/>
      </w:rPr>
    </w:sdtEndPr>
    <w:sdtContent>
      <w:p w:rsidR="009C3628" w:rsidRDefault="009C3628">
        <w:pPr>
          <w:pStyle w:val="Footer"/>
          <w:jc w:val="center"/>
        </w:pPr>
        <w:r>
          <w:fldChar w:fldCharType="begin"/>
        </w:r>
        <w:r>
          <w:instrText xml:space="preserve"> PAGE   \* MERGEFORMAT </w:instrText>
        </w:r>
        <w:r>
          <w:fldChar w:fldCharType="separate"/>
        </w:r>
        <w:r w:rsidR="00991FB3">
          <w:rPr>
            <w:noProof/>
          </w:rPr>
          <w:t>lx</w:t>
        </w:r>
        <w:r>
          <w:rPr>
            <w:noProof/>
          </w:rPr>
          <w:fldChar w:fldCharType="end"/>
        </w:r>
      </w:p>
    </w:sdtContent>
  </w:sdt>
  <w:p w:rsidR="009C3628" w:rsidRDefault="009C362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67B5"/>
    <w:multiLevelType w:val="hybridMultilevel"/>
    <w:tmpl w:val="86A03C1E"/>
    <w:lvl w:ilvl="0" w:tplc="1E3E90C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7A03611"/>
    <w:multiLevelType w:val="hybridMultilevel"/>
    <w:tmpl w:val="2D6A8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19EB"/>
    <w:multiLevelType w:val="hybridMultilevel"/>
    <w:tmpl w:val="11BA6116"/>
    <w:lvl w:ilvl="0" w:tplc="1F2646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A6E6F"/>
    <w:multiLevelType w:val="hybridMultilevel"/>
    <w:tmpl w:val="B6E03278"/>
    <w:lvl w:ilvl="0" w:tplc="A30C9C3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26535"/>
    <w:multiLevelType w:val="hybridMultilevel"/>
    <w:tmpl w:val="C8A280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6D740B"/>
    <w:multiLevelType w:val="hybridMultilevel"/>
    <w:tmpl w:val="2FFE6FE8"/>
    <w:lvl w:ilvl="0" w:tplc="85AEEC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C139A"/>
    <w:multiLevelType w:val="hybridMultilevel"/>
    <w:tmpl w:val="87A0B02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D5C0CA0"/>
    <w:multiLevelType w:val="hybridMultilevel"/>
    <w:tmpl w:val="1AE8A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65355"/>
    <w:multiLevelType w:val="hybridMultilevel"/>
    <w:tmpl w:val="803ACBE4"/>
    <w:lvl w:ilvl="0" w:tplc="9D2AC00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280DB7"/>
    <w:multiLevelType w:val="multilevel"/>
    <w:tmpl w:val="8F94B5CA"/>
    <w:lvl w:ilvl="0">
      <w:start w:val="2"/>
      <w:numFmt w:val="decimal"/>
      <w:lvlText w:val="%1"/>
      <w:lvlJc w:val="left"/>
      <w:pPr>
        <w:ind w:left="645" w:hanging="64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AB93C13"/>
    <w:multiLevelType w:val="hybridMultilevel"/>
    <w:tmpl w:val="44303836"/>
    <w:lvl w:ilvl="0" w:tplc="EE4C7F2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3B07FE"/>
    <w:multiLevelType w:val="hybridMultilevel"/>
    <w:tmpl w:val="FE884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F6DE6"/>
    <w:multiLevelType w:val="hybridMultilevel"/>
    <w:tmpl w:val="BEDA32A8"/>
    <w:lvl w:ilvl="0" w:tplc="8A94D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0B0925"/>
    <w:multiLevelType w:val="hybridMultilevel"/>
    <w:tmpl w:val="DBCC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74A7B"/>
    <w:multiLevelType w:val="hybridMultilevel"/>
    <w:tmpl w:val="A66019F8"/>
    <w:lvl w:ilvl="0" w:tplc="04090019">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C7182"/>
    <w:multiLevelType w:val="hybridMultilevel"/>
    <w:tmpl w:val="E572E53A"/>
    <w:lvl w:ilvl="0" w:tplc="D81679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A50DFD"/>
    <w:multiLevelType w:val="hybridMultilevel"/>
    <w:tmpl w:val="0204D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C08BB"/>
    <w:multiLevelType w:val="hybridMultilevel"/>
    <w:tmpl w:val="E2600AA8"/>
    <w:lvl w:ilvl="0" w:tplc="AD60BC5E">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470251"/>
    <w:multiLevelType w:val="hybridMultilevel"/>
    <w:tmpl w:val="60E23920"/>
    <w:lvl w:ilvl="0" w:tplc="17DCB01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539B2DBD"/>
    <w:multiLevelType w:val="hybridMultilevel"/>
    <w:tmpl w:val="02A4890C"/>
    <w:lvl w:ilvl="0" w:tplc="D80CC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092706"/>
    <w:multiLevelType w:val="multilevel"/>
    <w:tmpl w:val="C2861E80"/>
    <w:lvl w:ilvl="0">
      <w:start w:val="1"/>
      <w:numFmt w:val="decimal"/>
      <w:lvlText w:val="%1."/>
      <w:lvlJc w:val="left"/>
      <w:pPr>
        <w:ind w:left="720" w:hanging="360"/>
      </w:pPr>
      <w:rPr>
        <w:rFonts w:hint="default"/>
        <w:b/>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E180DA0"/>
    <w:multiLevelType w:val="hybridMultilevel"/>
    <w:tmpl w:val="95D0C37A"/>
    <w:lvl w:ilvl="0" w:tplc="98F80A8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61CD504D"/>
    <w:multiLevelType w:val="hybridMultilevel"/>
    <w:tmpl w:val="4184D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C6D23"/>
    <w:multiLevelType w:val="hybridMultilevel"/>
    <w:tmpl w:val="FB3CC2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BB3AFF"/>
    <w:multiLevelType w:val="hybridMultilevel"/>
    <w:tmpl w:val="7B12E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93F18"/>
    <w:multiLevelType w:val="multilevel"/>
    <w:tmpl w:val="61BE488E"/>
    <w:lvl w:ilvl="0">
      <w:start w:val="2"/>
      <w:numFmt w:val="decimal"/>
      <w:lvlText w:val="%1"/>
      <w:lvlJc w:val="left"/>
      <w:pPr>
        <w:ind w:left="525" w:hanging="525"/>
      </w:pPr>
      <w:rPr>
        <w:rFonts w:hint="default"/>
      </w:rPr>
    </w:lvl>
    <w:lvl w:ilvl="1">
      <w:start w:val="5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77135DB"/>
    <w:multiLevelType w:val="multilevel"/>
    <w:tmpl w:val="C6EE2422"/>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DFF2192"/>
    <w:multiLevelType w:val="hybridMultilevel"/>
    <w:tmpl w:val="5C92E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4"/>
  </w:num>
  <w:num w:numId="4">
    <w:abstractNumId w:val="27"/>
  </w:num>
  <w:num w:numId="5">
    <w:abstractNumId w:val="20"/>
  </w:num>
  <w:num w:numId="6">
    <w:abstractNumId w:val="13"/>
  </w:num>
  <w:num w:numId="7">
    <w:abstractNumId w:val="5"/>
  </w:num>
  <w:num w:numId="8">
    <w:abstractNumId w:val="22"/>
  </w:num>
  <w:num w:numId="9">
    <w:abstractNumId w:val="15"/>
  </w:num>
  <w:num w:numId="10">
    <w:abstractNumId w:val="7"/>
  </w:num>
  <w:num w:numId="11">
    <w:abstractNumId w:val="25"/>
  </w:num>
  <w:num w:numId="12">
    <w:abstractNumId w:val="14"/>
  </w:num>
  <w:num w:numId="13">
    <w:abstractNumId w:val="16"/>
  </w:num>
  <w:num w:numId="14">
    <w:abstractNumId w:val="0"/>
  </w:num>
  <w:num w:numId="15">
    <w:abstractNumId w:val="17"/>
  </w:num>
  <w:num w:numId="16">
    <w:abstractNumId w:val="19"/>
  </w:num>
  <w:num w:numId="17">
    <w:abstractNumId w:val="12"/>
  </w:num>
  <w:num w:numId="18">
    <w:abstractNumId w:val="2"/>
  </w:num>
  <w:num w:numId="19">
    <w:abstractNumId w:val="1"/>
  </w:num>
  <w:num w:numId="20">
    <w:abstractNumId w:val="21"/>
  </w:num>
  <w:num w:numId="21">
    <w:abstractNumId w:val="18"/>
  </w:num>
  <w:num w:numId="22">
    <w:abstractNumId w:val="26"/>
  </w:num>
  <w:num w:numId="23">
    <w:abstractNumId w:val="9"/>
  </w:num>
  <w:num w:numId="24">
    <w:abstractNumId w:val="4"/>
  </w:num>
  <w:num w:numId="25">
    <w:abstractNumId w:val="23"/>
  </w:num>
  <w:num w:numId="26">
    <w:abstractNumId w:val="10"/>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F2"/>
    <w:rsid w:val="003520CC"/>
    <w:rsid w:val="006700D0"/>
    <w:rsid w:val="00857C81"/>
    <w:rsid w:val="00991FB3"/>
    <w:rsid w:val="009C3628"/>
    <w:rsid w:val="00E0117B"/>
    <w:rsid w:val="00EA2CD8"/>
    <w:rsid w:val="00EE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DBA56-CB9F-49A5-95DB-683E0BF8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3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F2"/>
    <w:rPr>
      <w:rFonts w:eastAsiaTheme="minorEastAsia"/>
    </w:rPr>
  </w:style>
  <w:style w:type="paragraph" w:styleId="ListParagraph">
    <w:name w:val="List Paragraph"/>
    <w:basedOn w:val="Normal"/>
    <w:uiPriority w:val="34"/>
    <w:qFormat/>
    <w:rsid w:val="00EE23F2"/>
    <w:pPr>
      <w:ind w:left="720"/>
      <w:contextualSpacing/>
    </w:pPr>
  </w:style>
  <w:style w:type="table" w:styleId="TableGrid">
    <w:name w:val="Table Grid"/>
    <w:basedOn w:val="TableNormal"/>
    <w:uiPriority w:val="59"/>
    <w:rsid w:val="00EE23F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F2"/>
    <w:rPr>
      <w:rFonts w:eastAsiaTheme="minorEastAsia"/>
    </w:rPr>
  </w:style>
  <w:style w:type="character" w:customStyle="1" w:styleId="BalloonTextChar">
    <w:name w:val="Balloon Text Char"/>
    <w:basedOn w:val="DefaultParagraphFont"/>
    <w:link w:val="BalloonText"/>
    <w:uiPriority w:val="99"/>
    <w:semiHidden/>
    <w:rsid w:val="00EE23F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EE23F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63</Pages>
  <Words>10317</Words>
  <Characters>58810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2025-05-13T12:39:00Z</dcterms:created>
  <dcterms:modified xsi:type="dcterms:W3CDTF">2025-05-13T12:56:00Z</dcterms:modified>
</cp:coreProperties>
</file>