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D64" w:rsidRDefault="00887D64" w:rsidP="00887D64">
      <w:pPr>
        <w:spacing w:after="0" w:line="240" w:lineRule="auto"/>
        <w:jc w:val="center"/>
        <w:rPr>
          <w:rFonts w:ascii="Arial Black" w:hAnsi="Arial Black" w:cs="Tahoma"/>
          <w:b/>
          <w:sz w:val="32"/>
          <w:szCs w:val="32"/>
        </w:rPr>
      </w:pPr>
      <w:r>
        <w:rPr>
          <w:rFonts w:ascii="Arial Black" w:hAnsi="Arial Black" w:cs="Tahoma"/>
          <w:b/>
          <w:sz w:val="32"/>
          <w:szCs w:val="32"/>
        </w:rPr>
        <w:t xml:space="preserve">EFFECT OF </w:t>
      </w:r>
      <w:r w:rsidR="00FB269A">
        <w:rPr>
          <w:rFonts w:ascii="Arial Black" w:hAnsi="Arial Black" w:cs="Tahoma"/>
          <w:b/>
          <w:sz w:val="32"/>
          <w:szCs w:val="32"/>
        </w:rPr>
        <w:t>BAD DEBT ON PROFITABILITY OF NIGERIA DEPOSIT MONEY BANK</w:t>
      </w:r>
    </w:p>
    <w:p w:rsidR="00887D64" w:rsidRDefault="00887D64" w:rsidP="00887D6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w:t>
      </w:r>
      <w:r w:rsidR="004A02A3">
        <w:rPr>
          <w:rFonts w:ascii="Times New Roman" w:hAnsi="Times New Roman" w:cs="Times New Roman"/>
          <w:sz w:val="32"/>
          <w:szCs w:val="32"/>
        </w:rPr>
        <w:t>A Case Study o</w:t>
      </w:r>
      <w:r w:rsidR="00FB269A">
        <w:rPr>
          <w:rFonts w:ascii="Times New Roman" w:hAnsi="Times New Roman" w:cs="Times New Roman"/>
          <w:sz w:val="32"/>
          <w:szCs w:val="32"/>
        </w:rPr>
        <w:t>f Union Banks of Nigeria Ilorin PLC</w:t>
      </w:r>
      <w:r>
        <w:rPr>
          <w:rFonts w:ascii="Times New Roman" w:hAnsi="Times New Roman" w:cs="Times New Roman"/>
          <w:sz w:val="32"/>
          <w:szCs w:val="32"/>
        </w:rPr>
        <w:t>)</w:t>
      </w:r>
    </w:p>
    <w:p w:rsidR="00887D64" w:rsidRDefault="00887D64" w:rsidP="00887D64">
      <w:pPr>
        <w:spacing w:after="0" w:line="240" w:lineRule="auto"/>
        <w:jc w:val="center"/>
        <w:rPr>
          <w:rFonts w:ascii="Arial Black" w:hAnsi="Arial Black" w:cs="Tahoma"/>
          <w:b/>
          <w:sz w:val="20"/>
          <w:szCs w:val="20"/>
        </w:rPr>
      </w:pPr>
    </w:p>
    <w:p w:rsidR="00887D64" w:rsidRDefault="00887D64" w:rsidP="00887D64">
      <w:pPr>
        <w:spacing w:after="0" w:line="240" w:lineRule="auto"/>
        <w:jc w:val="center"/>
        <w:rPr>
          <w:rFonts w:ascii="Arial Black" w:hAnsi="Arial Black" w:cs="Tahoma"/>
          <w:b/>
          <w:szCs w:val="28"/>
        </w:rPr>
      </w:pPr>
    </w:p>
    <w:p w:rsidR="00887D64" w:rsidRDefault="00887D64" w:rsidP="00887D64">
      <w:pPr>
        <w:spacing w:after="0" w:line="480" w:lineRule="auto"/>
        <w:jc w:val="center"/>
        <w:rPr>
          <w:rFonts w:ascii="Brush Script MT" w:hAnsi="Brush Script MT" w:cs="Tahoma"/>
          <w:b/>
          <w:i/>
          <w:sz w:val="70"/>
          <w:szCs w:val="28"/>
        </w:rPr>
      </w:pPr>
      <w:r>
        <w:rPr>
          <w:rFonts w:ascii="Brush Script MT" w:hAnsi="Brush Script MT" w:cs="Tahoma"/>
          <w:b/>
          <w:i/>
          <w:sz w:val="80"/>
          <w:szCs w:val="28"/>
        </w:rPr>
        <w:t>By:</w:t>
      </w:r>
    </w:p>
    <w:p w:rsidR="00887D64" w:rsidRPr="00FB269A" w:rsidRDefault="00887D64" w:rsidP="00FB269A">
      <w:pPr>
        <w:spacing w:after="0" w:line="240" w:lineRule="auto"/>
        <w:rPr>
          <w:rFonts w:ascii="Arial Black" w:hAnsi="Arial Black" w:cs="Tahoma"/>
          <w:b/>
          <w:sz w:val="40"/>
          <w:szCs w:val="40"/>
        </w:rPr>
      </w:pPr>
      <w:r w:rsidRPr="00FB269A">
        <w:rPr>
          <w:rFonts w:ascii="Arial Black" w:hAnsi="Arial Black" w:cs="Tahoma"/>
          <w:b/>
          <w:sz w:val="40"/>
          <w:szCs w:val="40"/>
        </w:rPr>
        <w:t xml:space="preserve">ABDULGANIYU </w:t>
      </w:r>
      <w:r w:rsidR="00FB269A" w:rsidRPr="00FB269A">
        <w:rPr>
          <w:rFonts w:ascii="Arial Black" w:hAnsi="Arial Black" w:cs="Tahoma"/>
          <w:b/>
          <w:sz w:val="40"/>
          <w:szCs w:val="40"/>
        </w:rPr>
        <w:t>HABEEB OLAMILEKAN</w:t>
      </w:r>
    </w:p>
    <w:p w:rsidR="00887D64" w:rsidRDefault="00887D64" w:rsidP="00887D64">
      <w:pPr>
        <w:spacing w:after="0" w:line="240" w:lineRule="auto"/>
        <w:jc w:val="center"/>
        <w:rPr>
          <w:rFonts w:ascii="Arial Black" w:hAnsi="Arial Black" w:cs="Tahoma"/>
          <w:b/>
          <w:sz w:val="36"/>
          <w:szCs w:val="28"/>
        </w:rPr>
      </w:pPr>
      <w:bookmarkStart w:id="0" w:name="_GoBack"/>
      <w:r>
        <w:rPr>
          <w:rFonts w:ascii="Arial Black" w:hAnsi="Arial Black" w:cs="Tahoma"/>
          <w:b/>
          <w:sz w:val="36"/>
          <w:szCs w:val="28"/>
        </w:rPr>
        <w:t>HND/23/BFN/FT/0</w:t>
      </w:r>
      <w:r w:rsidR="00FB269A">
        <w:rPr>
          <w:rFonts w:ascii="Arial Black" w:hAnsi="Arial Black" w:cs="Tahoma"/>
          <w:b/>
          <w:sz w:val="36"/>
          <w:szCs w:val="28"/>
        </w:rPr>
        <w:t>411</w:t>
      </w:r>
    </w:p>
    <w:bookmarkEnd w:id="0"/>
    <w:p w:rsidR="00887D64" w:rsidRDefault="00887D64" w:rsidP="00887D64">
      <w:pPr>
        <w:spacing w:after="0" w:line="240" w:lineRule="auto"/>
        <w:jc w:val="center"/>
        <w:rPr>
          <w:rFonts w:ascii="Tahoma" w:hAnsi="Tahoma" w:cs="Tahoma"/>
          <w:b/>
          <w:sz w:val="30"/>
          <w:szCs w:val="28"/>
        </w:rPr>
      </w:pPr>
    </w:p>
    <w:p w:rsidR="00887D64" w:rsidRDefault="00887D64" w:rsidP="00887D64">
      <w:pPr>
        <w:spacing w:after="0" w:line="240" w:lineRule="auto"/>
        <w:jc w:val="center"/>
        <w:rPr>
          <w:rFonts w:ascii="Tahoma" w:hAnsi="Tahoma" w:cs="Tahoma"/>
          <w:b/>
          <w:sz w:val="30"/>
          <w:szCs w:val="28"/>
        </w:rPr>
      </w:pPr>
    </w:p>
    <w:p w:rsidR="00887D64" w:rsidRDefault="00887D64" w:rsidP="00887D64">
      <w:pPr>
        <w:spacing w:after="0" w:line="240" w:lineRule="auto"/>
        <w:jc w:val="center"/>
        <w:rPr>
          <w:rFonts w:ascii="Tahoma" w:hAnsi="Tahoma" w:cs="Tahoma"/>
          <w:b/>
          <w:sz w:val="30"/>
          <w:szCs w:val="28"/>
        </w:rPr>
      </w:pPr>
      <w:r>
        <w:rPr>
          <w:rFonts w:ascii="Tahoma" w:hAnsi="Tahoma" w:cs="Tahoma"/>
          <w:b/>
          <w:sz w:val="30"/>
          <w:szCs w:val="28"/>
        </w:rPr>
        <w:t xml:space="preserve">A RESEARCH PROJECT SUBMITTED TO </w:t>
      </w:r>
    </w:p>
    <w:p w:rsidR="00887D64" w:rsidRDefault="00887D64" w:rsidP="00887D64">
      <w:pPr>
        <w:spacing w:after="0" w:line="240" w:lineRule="auto"/>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rsidR="00887D64" w:rsidRDefault="00887D64" w:rsidP="00887D64">
      <w:pPr>
        <w:spacing w:after="0" w:line="240" w:lineRule="auto"/>
        <w:jc w:val="center"/>
        <w:rPr>
          <w:rFonts w:ascii="Tahoma" w:hAnsi="Tahoma" w:cs="Tahoma"/>
          <w:b/>
          <w:sz w:val="30"/>
          <w:szCs w:val="28"/>
        </w:rPr>
      </w:pPr>
    </w:p>
    <w:p w:rsidR="00887D64" w:rsidRDefault="00887D64" w:rsidP="00887D64">
      <w:pPr>
        <w:spacing w:after="0" w:line="240" w:lineRule="auto"/>
        <w:jc w:val="center"/>
        <w:rPr>
          <w:rFonts w:ascii="Tahoma" w:hAnsi="Tahoma" w:cs="Tahoma"/>
          <w:b/>
          <w:sz w:val="30"/>
          <w:szCs w:val="28"/>
        </w:rPr>
      </w:pPr>
    </w:p>
    <w:p w:rsidR="00887D64" w:rsidRDefault="00887D64" w:rsidP="00887D64">
      <w:pPr>
        <w:spacing w:after="0" w:line="240" w:lineRule="auto"/>
        <w:jc w:val="center"/>
        <w:rPr>
          <w:rFonts w:ascii="Tahoma" w:hAnsi="Tahoma" w:cs="Tahoma"/>
          <w:b/>
          <w:sz w:val="30"/>
          <w:szCs w:val="28"/>
        </w:rPr>
      </w:pPr>
      <w:r>
        <w:rPr>
          <w:rFonts w:ascii="Tahoma" w:hAnsi="Tahoma" w:cs="Tahoma"/>
          <w:b/>
          <w:sz w:val="30"/>
          <w:szCs w:val="28"/>
        </w:rPr>
        <w:t>IN PARTIAL FULFILMENT OF THE REQUIREMENTS FOR THE AWARD OF HIGHERNATIONAL DIPLOMA</w:t>
      </w:r>
    </w:p>
    <w:p w:rsidR="00887D64" w:rsidRDefault="00887D64" w:rsidP="00887D64">
      <w:pPr>
        <w:spacing w:after="0" w:line="240" w:lineRule="auto"/>
        <w:jc w:val="center"/>
        <w:rPr>
          <w:rFonts w:ascii="Tahoma" w:hAnsi="Tahoma" w:cs="Tahoma"/>
          <w:b/>
          <w:sz w:val="30"/>
          <w:szCs w:val="28"/>
        </w:rPr>
      </w:pPr>
      <w:r>
        <w:rPr>
          <w:rFonts w:ascii="Tahoma" w:hAnsi="Tahoma" w:cs="Tahoma"/>
          <w:b/>
          <w:sz w:val="30"/>
          <w:szCs w:val="28"/>
        </w:rPr>
        <w:t>(HND) IN BANKING AND FINANCE</w:t>
      </w:r>
    </w:p>
    <w:p w:rsidR="00887D64" w:rsidRDefault="00887D64" w:rsidP="00887D64">
      <w:pPr>
        <w:spacing w:after="0" w:line="240" w:lineRule="auto"/>
        <w:jc w:val="center"/>
        <w:rPr>
          <w:rFonts w:ascii="Tahoma" w:hAnsi="Tahoma" w:cs="Tahoma"/>
          <w:b/>
          <w:sz w:val="30"/>
          <w:szCs w:val="28"/>
        </w:rPr>
      </w:pPr>
    </w:p>
    <w:p w:rsidR="00887D64" w:rsidRDefault="00887D64" w:rsidP="00887D64">
      <w:pPr>
        <w:spacing w:after="0" w:line="240" w:lineRule="auto"/>
        <w:jc w:val="center"/>
        <w:rPr>
          <w:rFonts w:ascii="Tahoma" w:hAnsi="Tahoma" w:cs="Tahoma"/>
          <w:b/>
          <w:sz w:val="30"/>
          <w:szCs w:val="28"/>
        </w:rPr>
      </w:pPr>
    </w:p>
    <w:p w:rsidR="00887D64" w:rsidRDefault="00887D64" w:rsidP="00887D64">
      <w:pPr>
        <w:spacing w:after="0" w:line="360" w:lineRule="auto"/>
        <w:ind w:left="5040" w:firstLine="720"/>
        <w:rPr>
          <w:rFonts w:ascii="Tahoma" w:hAnsi="Tahoma" w:cs="Tahoma"/>
          <w:b/>
          <w:sz w:val="32"/>
          <w:szCs w:val="28"/>
        </w:rPr>
      </w:pPr>
      <w:r>
        <w:rPr>
          <w:rFonts w:ascii="Tahoma" w:hAnsi="Tahoma" w:cs="Tahoma"/>
          <w:b/>
          <w:sz w:val="32"/>
          <w:szCs w:val="28"/>
        </w:rPr>
        <w:t xml:space="preserve">      APRIL, 2025.</w:t>
      </w:r>
    </w:p>
    <w:p w:rsidR="00887D64" w:rsidRDefault="00887D64" w:rsidP="00887D64">
      <w:pPr>
        <w:spacing w:after="0" w:line="360" w:lineRule="auto"/>
        <w:rPr>
          <w:rFonts w:ascii="Times New Roman" w:hAnsi="Times New Roman"/>
          <w:b/>
          <w:sz w:val="24"/>
          <w:szCs w:val="24"/>
        </w:rPr>
      </w:pPr>
    </w:p>
    <w:p w:rsidR="00887D64" w:rsidRDefault="00887D64" w:rsidP="00887D64">
      <w:pPr>
        <w:spacing w:after="0" w:line="360" w:lineRule="auto"/>
        <w:rPr>
          <w:rFonts w:ascii="Times New Roman" w:hAnsi="Times New Roman"/>
          <w:b/>
          <w:sz w:val="24"/>
          <w:szCs w:val="24"/>
        </w:rPr>
      </w:pPr>
    </w:p>
    <w:p w:rsidR="00887D64" w:rsidRDefault="00887D64" w:rsidP="00887D64">
      <w:pPr>
        <w:spacing w:line="480" w:lineRule="auto"/>
        <w:jc w:val="center"/>
        <w:rPr>
          <w:rFonts w:ascii="Times New Roman" w:hAnsi="Times New Roman"/>
          <w:b/>
          <w:sz w:val="24"/>
          <w:szCs w:val="24"/>
        </w:rPr>
      </w:pPr>
    </w:p>
    <w:p w:rsidR="00887D64" w:rsidRDefault="00887D64" w:rsidP="00887D64">
      <w:pPr>
        <w:spacing w:line="480" w:lineRule="auto"/>
        <w:jc w:val="center"/>
        <w:rPr>
          <w:rFonts w:ascii="Times New Roman" w:hAnsi="Times New Roman"/>
          <w:b/>
          <w:sz w:val="24"/>
          <w:szCs w:val="24"/>
        </w:rPr>
      </w:pPr>
      <w:r>
        <w:rPr>
          <w:rFonts w:ascii="Times New Roman" w:hAnsi="Times New Roman"/>
          <w:b/>
          <w:sz w:val="24"/>
          <w:szCs w:val="24"/>
        </w:rPr>
        <w:lastRenderedPageBreak/>
        <w:t>CERTIFICATION</w:t>
      </w:r>
    </w:p>
    <w:p w:rsidR="00887D64" w:rsidRDefault="00887D64" w:rsidP="00887D64">
      <w:pPr>
        <w:spacing w:line="480" w:lineRule="auto"/>
        <w:ind w:firstLine="720"/>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meeting  the requirements of the Department of Banking and Finance, Institute of Finance and management Studies,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for the award of Higher</w:t>
      </w:r>
      <w:r w:rsidR="009F49F8">
        <w:rPr>
          <w:rFonts w:ascii="Times New Roman" w:hAnsi="Times New Roman"/>
          <w:sz w:val="24"/>
          <w:szCs w:val="24"/>
        </w:rPr>
        <w:t xml:space="preserve"> </w:t>
      </w:r>
      <w:r>
        <w:rPr>
          <w:rFonts w:ascii="Times New Roman" w:hAnsi="Times New Roman"/>
          <w:sz w:val="24"/>
          <w:szCs w:val="24"/>
        </w:rPr>
        <w:t>National Diploma (HND).</w:t>
      </w:r>
    </w:p>
    <w:p w:rsidR="00887D64" w:rsidRDefault="00887D64" w:rsidP="00887D64">
      <w:pPr>
        <w:spacing w:line="480" w:lineRule="auto"/>
        <w:ind w:firstLine="720"/>
        <w:jc w:val="both"/>
        <w:rPr>
          <w:rFonts w:ascii="Times New Roman" w:hAnsi="Times New Roman"/>
          <w:sz w:val="24"/>
          <w:szCs w:val="24"/>
        </w:rPr>
      </w:pPr>
    </w:p>
    <w:p w:rsidR="00887D64" w:rsidRDefault="00887D64" w:rsidP="00887D64">
      <w:pPr>
        <w:spacing w:line="240" w:lineRule="auto"/>
        <w:ind w:firstLine="720"/>
        <w:jc w:val="both"/>
        <w:rPr>
          <w:rFonts w:ascii="Times New Roman" w:hAnsi="Times New Roman"/>
          <w:sz w:val="24"/>
          <w:szCs w:val="24"/>
        </w:rPr>
      </w:pPr>
    </w:p>
    <w:p w:rsidR="00887D64" w:rsidRDefault="00887D64" w:rsidP="00887D64">
      <w:pPr>
        <w:spacing w:line="240" w:lineRule="auto"/>
        <w:ind w:firstLine="720"/>
        <w:jc w:val="both"/>
        <w:rPr>
          <w:rFonts w:ascii="Times New Roman" w:hAnsi="Times New Roman"/>
          <w:sz w:val="24"/>
          <w:szCs w:val="24"/>
        </w:rPr>
      </w:pPr>
    </w:p>
    <w:p w:rsidR="00887D64" w:rsidRDefault="00887D64" w:rsidP="00887D64">
      <w:pPr>
        <w:spacing w:after="0" w:line="240" w:lineRule="auto"/>
        <w:contextualSpacing/>
        <w:outlineLvl w:val="0"/>
        <w:rPr>
          <w:rFonts w:ascii="Times New Roman" w:hAnsi="Times New Roman"/>
          <w:b/>
          <w:sz w:val="24"/>
          <w:szCs w:val="24"/>
        </w:rPr>
      </w:pPr>
      <w:r>
        <w:rPr>
          <w:noProof/>
        </w:rPr>
        <mc:AlternateContent>
          <mc:Choice Requires="wps">
            <w:drawing>
              <wp:anchor distT="4294967294" distB="4294967294" distL="114300" distR="114300" simplePos="0" relativeHeight="251654144" behindDoc="0" locked="0" layoutInCell="1" allowOverlap="1">
                <wp:simplePos x="0" y="0"/>
                <wp:positionH relativeFrom="column">
                  <wp:posOffset>3333115</wp:posOffset>
                </wp:positionH>
                <wp:positionV relativeFrom="paragraph">
                  <wp:posOffset>6984</wp:posOffset>
                </wp:positionV>
                <wp:extent cx="1798955" cy="0"/>
                <wp:effectExtent l="0" t="0" r="2984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8C5011" id="_x0000_t32" coordsize="21600,21600" o:spt="32" o:oned="t" path="m,l21600,21600e" filled="f">
                <v:path arrowok="t" fillok="f" o:connecttype="none"/>
                <o:lock v:ext="edit" shapetype="t"/>
              </v:shapetype>
              <v:shape id="Straight Arrow Connector 20" o:spid="_x0000_s1026" type="#_x0000_t32" style="position:absolute;margin-left:262.45pt;margin-top:.55pt;width:141.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"/>
            </w:pict>
          </mc:Fallback>
        </mc:AlternateContent>
      </w:r>
      <w:r>
        <w:rPr>
          <w:noProof/>
        </w:rPr>
        <mc:AlternateContent>
          <mc:Choice Requires="wps">
            <w:drawing>
              <wp:anchor distT="4294967294" distB="4294967294" distL="114300" distR="114300" simplePos="0" relativeHeight="251655168" behindDoc="0" locked="0" layoutInCell="1" allowOverlap="1">
                <wp:simplePos x="0" y="0"/>
                <wp:positionH relativeFrom="column">
                  <wp:posOffset>-19685</wp:posOffset>
                </wp:positionH>
                <wp:positionV relativeFrom="paragraph">
                  <wp:posOffset>6984</wp:posOffset>
                </wp:positionV>
                <wp:extent cx="1798955" cy="0"/>
                <wp:effectExtent l="0" t="0" r="2984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2D16F" id="Straight Arrow Connector 19" o:spid="_x0000_s1026" type="#_x0000_t32" style="position:absolute;margin-left:-1.55pt;margin-top:.55pt;width:141.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"/>
            </w:pict>
          </mc:Fallback>
        </mc:AlternateContent>
      </w:r>
      <w:r w:rsidR="00FB269A">
        <w:rPr>
          <w:rFonts w:ascii="Times New Roman" w:hAnsi="Times New Roman"/>
          <w:b/>
          <w:sz w:val="24"/>
          <w:szCs w:val="24"/>
        </w:rPr>
        <w:t xml:space="preserve">    D</w:t>
      </w:r>
      <w:r>
        <w:rPr>
          <w:rFonts w:ascii="Times New Roman" w:hAnsi="Times New Roman"/>
          <w:b/>
          <w:sz w:val="24"/>
          <w:szCs w:val="24"/>
        </w:rPr>
        <w:t xml:space="preserve">R. </w:t>
      </w:r>
      <w:proofErr w:type="gramStart"/>
      <w:r w:rsidR="00FB269A">
        <w:rPr>
          <w:rFonts w:ascii="Times New Roman" w:hAnsi="Times New Roman"/>
          <w:b/>
          <w:sz w:val="24"/>
          <w:szCs w:val="24"/>
        </w:rPr>
        <w:t>ADEWOYE  A.O</w:t>
      </w:r>
      <w:proofErr w:type="gram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887D64" w:rsidRDefault="00887D64" w:rsidP="00887D64">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SUPERVISOR</w:t>
      </w:r>
      <w:r>
        <w:rPr>
          <w:rFonts w:ascii="Times New Roman" w:hAnsi="Times New Roman"/>
          <w:b/>
          <w:sz w:val="24"/>
          <w:szCs w:val="24"/>
        </w:rPr>
        <w:t>)</w:t>
      </w:r>
    </w:p>
    <w:p w:rsidR="00887D64" w:rsidRDefault="00887D64" w:rsidP="00887D64">
      <w:pPr>
        <w:spacing w:after="0" w:line="480" w:lineRule="auto"/>
        <w:rPr>
          <w:rFonts w:ascii="Times New Roman" w:hAnsi="Times New Roman"/>
          <w:sz w:val="24"/>
          <w:szCs w:val="24"/>
        </w:rPr>
      </w:pPr>
    </w:p>
    <w:p w:rsidR="00887D64" w:rsidRDefault="00887D64" w:rsidP="00887D64">
      <w:pPr>
        <w:spacing w:after="0" w:line="480" w:lineRule="auto"/>
        <w:rPr>
          <w:rFonts w:ascii="Times New Roman" w:hAnsi="Times New Roman"/>
          <w:sz w:val="24"/>
          <w:szCs w:val="24"/>
        </w:rPr>
      </w:pPr>
    </w:p>
    <w:p w:rsidR="00887D64" w:rsidRDefault="00887D64" w:rsidP="00887D64">
      <w:pPr>
        <w:spacing w:after="0" w:line="240" w:lineRule="auto"/>
        <w:contextualSpacing/>
        <w:rPr>
          <w:rFonts w:ascii="Times New Roman" w:hAnsi="Times New Roman"/>
          <w:sz w:val="24"/>
          <w:szCs w:val="24"/>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3333115</wp:posOffset>
                </wp:positionH>
                <wp:positionV relativeFrom="paragraph">
                  <wp:posOffset>153669</wp:posOffset>
                </wp:positionV>
                <wp:extent cx="1798955" cy="0"/>
                <wp:effectExtent l="0" t="0" r="2984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1E5BD" id="Straight Arrow Connector 18" o:spid="_x0000_s1026" type="#_x0000_t32" style="position:absolute;margin-left:262.45pt;margin-top:12.1pt;width:141.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H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"/>
            </w:pict>
          </mc:Fallback>
        </mc:AlternateContent>
      </w: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-19685</wp:posOffset>
                </wp:positionH>
                <wp:positionV relativeFrom="paragraph">
                  <wp:posOffset>153669</wp:posOffset>
                </wp:positionV>
                <wp:extent cx="1798955" cy="0"/>
                <wp:effectExtent l="0" t="0" r="2984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4E54F2" id="Straight Arrow Connector 17" o:spid="_x0000_s1026" type="#_x0000_t32" style="position:absolute;margin-left:-1.55pt;margin-top:12.1pt;width:141.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WG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"/>
            </w:pict>
          </mc:Fallback>
        </mc:AlternateContent>
      </w:r>
    </w:p>
    <w:p w:rsidR="00887D64" w:rsidRDefault="00887D64" w:rsidP="00887D64">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MRS. 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887D64" w:rsidRDefault="00887D64" w:rsidP="00887D64">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COORDINATOR</w:t>
      </w:r>
      <w:r>
        <w:rPr>
          <w:rFonts w:ascii="Times New Roman" w:hAnsi="Times New Roman"/>
          <w:b/>
          <w:sz w:val="24"/>
          <w:szCs w:val="24"/>
        </w:rPr>
        <w:t>)</w:t>
      </w:r>
    </w:p>
    <w:p w:rsidR="00887D64" w:rsidRDefault="00887D64" w:rsidP="00887D64">
      <w:pPr>
        <w:spacing w:after="0" w:line="480" w:lineRule="auto"/>
        <w:outlineLvl w:val="0"/>
        <w:rPr>
          <w:rFonts w:ascii="Times New Roman" w:hAnsi="Times New Roman"/>
          <w:b/>
          <w:sz w:val="24"/>
          <w:szCs w:val="24"/>
        </w:rPr>
      </w:pPr>
    </w:p>
    <w:p w:rsidR="00887D64" w:rsidRDefault="00887D64" w:rsidP="00887D64">
      <w:pPr>
        <w:spacing w:after="0" w:line="480" w:lineRule="auto"/>
        <w:outlineLvl w:val="0"/>
        <w:rPr>
          <w:rFonts w:ascii="Times New Roman" w:hAnsi="Times New Roman"/>
          <w:b/>
          <w:sz w:val="24"/>
          <w:szCs w:val="24"/>
        </w:rPr>
      </w:pPr>
    </w:p>
    <w:p w:rsidR="00887D64" w:rsidRDefault="00887D64" w:rsidP="00887D64">
      <w:pPr>
        <w:spacing w:after="0" w:line="240" w:lineRule="auto"/>
        <w:contextualSpacing/>
        <w:rPr>
          <w:rFonts w:ascii="Times New Roman" w:hAnsi="Times New Roman"/>
          <w:sz w:val="24"/>
          <w:szCs w:val="24"/>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3333115</wp:posOffset>
                </wp:positionH>
                <wp:positionV relativeFrom="paragraph">
                  <wp:posOffset>166369</wp:posOffset>
                </wp:positionV>
                <wp:extent cx="1798955" cy="0"/>
                <wp:effectExtent l="0" t="0" r="2984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A6012" id="Straight Arrow Connector 15" o:spid="_x0000_s1026" type="#_x0000_t32" style="position:absolute;margin-left:262.45pt;margin-top:13.1pt;width:141.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WI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"/>
            </w:pict>
          </mc:Fallback>
        </mc:AlternateContent>
      </w: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-34925</wp:posOffset>
                </wp:positionH>
                <wp:positionV relativeFrom="paragraph">
                  <wp:posOffset>114934</wp:posOffset>
                </wp:positionV>
                <wp:extent cx="1798955" cy="0"/>
                <wp:effectExtent l="0" t="0" r="2984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507FB" id="Straight Arrow Connector 14" o:spid="_x0000_s1026" type="#_x0000_t32" style="position:absolute;margin-left:-2.75pt;margin-top:9.05pt;width:141.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Vi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jBLN&#10;OpzRxlumdo0nz9ZCT0rQGvsIluAR7FdvXI5hpV7bUDE/6o15Af7dEQ1lw/RORt5vJ4NYaYhI3oWE&#10;jTOYddt/AYFn2N5DbN6xtl2AxLaQY5zR6TYjefSE48f0cTadTSaU8K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"/>
            </w:pict>
          </mc:Fallback>
        </mc:AlternateContent>
      </w:r>
    </w:p>
    <w:p w:rsidR="00887D64" w:rsidRDefault="00887D64" w:rsidP="00887D64">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 AJIBOYE,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887D64" w:rsidRDefault="00887D64" w:rsidP="00887D64">
      <w:pPr>
        <w:spacing w:after="0" w:line="240" w:lineRule="auto"/>
        <w:contextualSpacing/>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HEAD OF DEPARTMENT</w:t>
      </w:r>
      <w:r>
        <w:rPr>
          <w:rFonts w:ascii="Times New Roman" w:hAnsi="Times New Roman"/>
          <w:b/>
          <w:sz w:val="24"/>
          <w:szCs w:val="24"/>
        </w:rPr>
        <w:t>)</w:t>
      </w:r>
    </w:p>
    <w:p w:rsidR="00887D64" w:rsidRDefault="00887D64" w:rsidP="00887D64">
      <w:pPr>
        <w:spacing w:line="480" w:lineRule="auto"/>
        <w:rPr>
          <w:rFonts w:ascii="Times New Roman" w:hAnsi="Times New Roman"/>
          <w:b/>
          <w:sz w:val="24"/>
          <w:szCs w:val="24"/>
        </w:rPr>
      </w:pPr>
    </w:p>
    <w:p w:rsidR="00887D64" w:rsidRDefault="00887D64" w:rsidP="00887D64">
      <w:pPr>
        <w:spacing w:line="240" w:lineRule="auto"/>
        <w:rPr>
          <w:rFonts w:ascii="Times New Roman" w:hAnsi="Times New Roman"/>
          <w:b/>
          <w:sz w:val="24"/>
          <w:szCs w:val="24"/>
        </w:rPr>
      </w:pPr>
    </w:p>
    <w:p w:rsidR="00887D64" w:rsidRPr="006F1EB0" w:rsidRDefault="00887D64" w:rsidP="006F1EB0">
      <w:pPr>
        <w:spacing w:line="240" w:lineRule="auto"/>
        <w:rPr>
          <w:rFonts w:ascii="Times New Roman" w:hAnsi="Times New Roman"/>
          <w:b/>
          <w:sz w:val="24"/>
          <w:szCs w:val="24"/>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3333115</wp:posOffset>
                </wp:positionH>
                <wp:positionV relativeFrom="paragraph">
                  <wp:posOffset>634</wp:posOffset>
                </wp:positionV>
                <wp:extent cx="1798955" cy="0"/>
                <wp:effectExtent l="0" t="0" r="2984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500E5" id="Straight Arrow Connector 13" o:spid="_x0000_s1026" type="#_x0000_t32" style="position:absolute;margin-left:262.45pt;margin-top:.05pt;width:141.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Sa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QIlm&#10;Hc5o4y1Tu8aTF2uhJyVojX0ES/AI9qs3LsewUq9tqJgf9ca8Av/uiIayYXonI++3k0GsLEQk70LC&#10;xhnMuu0/g8AzbO8hNu9Y2y5AYlvIMc7odJuRPHrC8WP2NJvOJhNK+N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"/>
            </w:pict>
          </mc:Fallback>
        </mc:AlternateContent>
      </w: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48895</wp:posOffset>
                </wp:positionH>
                <wp:positionV relativeFrom="paragraph">
                  <wp:posOffset>-636</wp:posOffset>
                </wp:positionV>
                <wp:extent cx="1798955" cy="0"/>
                <wp:effectExtent l="0" t="0" r="2984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0FF2E" id="Straight Arrow Connector 16" o:spid="_x0000_s1026" type="#_x0000_t32" style="position:absolute;margin-left:3.85pt;margin-top:-.05pt;width:141.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Vs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"/>
            </w:pict>
          </mc:Fallback>
        </mc:AlternateContent>
      </w:r>
      <w:r>
        <w:rPr>
          <w:rFonts w:ascii="Times New Roman" w:hAnsi="Times New Roman"/>
          <w:b/>
          <w:sz w:val="24"/>
          <w:szCs w:val="24"/>
        </w:rPr>
        <w:t>(</w:t>
      </w:r>
      <w:r>
        <w:rPr>
          <w:rFonts w:ascii="Times New Roman" w:hAnsi="Times New Roman"/>
          <w:b/>
          <w:i/>
          <w:sz w:val="24"/>
          <w:szCs w:val="24"/>
        </w:rPr>
        <w:t>EXTERNAL EXAMINER</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4A02A3" w:rsidRDefault="004A02A3" w:rsidP="00887D64">
      <w:pPr>
        <w:spacing w:line="360" w:lineRule="auto"/>
        <w:jc w:val="center"/>
        <w:rPr>
          <w:rFonts w:ascii="Times New Roman" w:hAnsi="Times New Roman"/>
          <w:b/>
          <w:sz w:val="28"/>
          <w:szCs w:val="28"/>
        </w:rPr>
      </w:pPr>
    </w:p>
    <w:p w:rsidR="00887D64" w:rsidRDefault="00887D64" w:rsidP="00887D64">
      <w:pPr>
        <w:spacing w:line="360" w:lineRule="auto"/>
        <w:jc w:val="center"/>
        <w:rPr>
          <w:rFonts w:ascii="Times New Roman" w:hAnsi="Times New Roman"/>
          <w:b/>
          <w:sz w:val="28"/>
          <w:szCs w:val="28"/>
        </w:rPr>
      </w:pPr>
      <w:r>
        <w:rPr>
          <w:rFonts w:ascii="Times New Roman" w:hAnsi="Times New Roman"/>
          <w:b/>
          <w:sz w:val="28"/>
          <w:szCs w:val="28"/>
        </w:rPr>
        <w:lastRenderedPageBreak/>
        <w:t>DEDICATION</w:t>
      </w:r>
    </w:p>
    <w:p w:rsidR="00887D64" w:rsidRDefault="00FD7E32" w:rsidP="00EB4E70">
      <w:pPr>
        <w:rPr>
          <w:b/>
        </w:rPr>
      </w:pPr>
      <w:r w:rsidRPr="00FD7E32">
        <w:rPr>
          <w:rFonts w:ascii="Times New Roman" w:hAnsi="Times New Roman"/>
          <w:sz w:val="28"/>
          <w:szCs w:val="28"/>
        </w:rPr>
        <w:t xml:space="preserve">I dedicated this project to Almighty Allah, the creator of the heaven and the earth, who give knowledge and wisdom. Also to the parent </w:t>
      </w:r>
      <w:r w:rsidR="002E4A7B" w:rsidRPr="002E4A7B">
        <w:rPr>
          <w:rFonts w:ascii="Times New Roman" w:hAnsi="Times New Roman"/>
          <w:b/>
          <w:sz w:val="28"/>
          <w:szCs w:val="28"/>
        </w:rPr>
        <w:t>MR</w:t>
      </w:r>
      <w:r w:rsidR="002E4A7B">
        <w:rPr>
          <w:rFonts w:ascii="Times New Roman" w:hAnsi="Times New Roman"/>
          <w:b/>
          <w:sz w:val="28"/>
          <w:szCs w:val="28"/>
        </w:rPr>
        <w:t>.</w:t>
      </w:r>
      <w:r w:rsidR="002E4A7B" w:rsidRPr="002E4A7B">
        <w:rPr>
          <w:rFonts w:ascii="Times New Roman" w:hAnsi="Times New Roman"/>
          <w:b/>
          <w:sz w:val="28"/>
          <w:szCs w:val="28"/>
        </w:rPr>
        <w:t xml:space="preserve"> KAZEEM OLAREWAJU AND MRS ABDULGANIYU IDAYAT IDOWU</w:t>
      </w:r>
      <w:r w:rsidRPr="00FD7E32">
        <w:rPr>
          <w:rFonts w:ascii="Times New Roman" w:hAnsi="Times New Roman"/>
          <w:sz w:val="28"/>
          <w:szCs w:val="28"/>
        </w:rPr>
        <w:t xml:space="preserve"> who is behind my every success and achievement.</w:t>
      </w:r>
    </w:p>
    <w:p w:rsidR="00887D64" w:rsidRDefault="00887D64" w:rsidP="00887D64">
      <w:pPr>
        <w:jc w:val="center"/>
        <w:rPr>
          <w:b/>
        </w:rPr>
      </w:pPr>
    </w:p>
    <w:p w:rsidR="00887D64" w:rsidRDefault="00887D64" w:rsidP="00887D64">
      <w:pPr>
        <w:jc w:val="center"/>
        <w:rPr>
          <w:b/>
        </w:rPr>
      </w:pPr>
    </w:p>
    <w:p w:rsidR="00887D64" w:rsidRDefault="00887D64" w:rsidP="00887D64">
      <w:pPr>
        <w:jc w:val="center"/>
        <w:rPr>
          <w:b/>
        </w:rPr>
      </w:pPr>
    </w:p>
    <w:p w:rsidR="00887D64" w:rsidRDefault="00887D64" w:rsidP="00887D64">
      <w:pPr>
        <w:jc w:val="center"/>
        <w:rPr>
          <w:b/>
        </w:rPr>
      </w:pPr>
    </w:p>
    <w:p w:rsidR="00887D64" w:rsidRDefault="00887D64" w:rsidP="00887D64">
      <w:pPr>
        <w:jc w:val="center"/>
        <w:rPr>
          <w:b/>
        </w:rPr>
      </w:pPr>
    </w:p>
    <w:p w:rsidR="00887D64" w:rsidRDefault="00887D64" w:rsidP="00887D64">
      <w:pPr>
        <w:jc w:val="center"/>
        <w:rPr>
          <w:b/>
        </w:rPr>
      </w:pPr>
    </w:p>
    <w:p w:rsidR="00887D64" w:rsidRDefault="00887D64" w:rsidP="00887D64">
      <w:pPr>
        <w:jc w:val="center"/>
        <w:rPr>
          <w:b/>
        </w:rPr>
      </w:pPr>
    </w:p>
    <w:p w:rsidR="00887D64" w:rsidRDefault="00887D64" w:rsidP="00887D64">
      <w:pPr>
        <w:jc w:val="center"/>
        <w:rPr>
          <w:b/>
        </w:rPr>
      </w:pPr>
    </w:p>
    <w:p w:rsidR="00887D64" w:rsidRDefault="00887D64" w:rsidP="00887D64">
      <w:pPr>
        <w:jc w:val="center"/>
        <w:rPr>
          <w:b/>
        </w:rPr>
      </w:pPr>
    </w:p>
    <w:p w:rsidR="00887D64" w:rsidRDefault="00887D64" w:rsidP="00887D64">
      <w:pPr>
        <w:jc w:val="center"/>
        <w:rPr>
          <w:b/>
        </w:rPr>
      </w:pPr>
    </w:p>
    <w:p w:rsidR="00887D64" w:rsidRDefault="00887D64" w:rsidP="00887D64">
      <w:pPr>
        <w:jc w:val="center"/>
        <w:rPr>
          <w:b/>
        </w:rPr>
      </w:pPr>
    </w:p>
    <w:p w:rsidR="00887D64" w:rsidRDefault="00887D64" w:rsidP="00887D64">
      <w:pPr>
        <w:jc w:val="center"/>
        <w:rPr>
          <w:b/>
        </w:rPr>
      </w:pPr>
    </w:p>
    <w:p w:rsidR="00887D64" w:rsidRDefault="00887D64" w:rsidP="00887D64">
      <w:pPr>
        <w:jc w:val="center"/>
        <w:rPr>
          <w:b/>
        </w:rPr>
      </w:pPr>
    </w:p>
    <w:p w:rsidR="00887D64" w:rsidRDefault="00887D64" w:rsidP="00887D64">
      <w:pPr>
        <w:jc w:val="center"/>
        <w:rPr>
          <w:b/>
        </w:rPr>
      </w:pPr>
    </w:p>
    <w:p w:rsidR="00887D64" w:rsidRDefault="00887D64" w:rsidP="00887D64">
      <w:pPr>
        <w:jc w:val="center"/>
        <w:rPr>
          <w:b/>
        </w:rPr>
      </w:pPr>
    </w:p>
    <w:p w:rsidR="00887D64" w:rsidRDefault="00887D64" w:rsidP="00887D64">
      <w:pPr>
        <w:jc w:val="center"/>
        <w:rPr>
          <w:b/>
        </w:rPr>
      </w:pPr>
    </w:p>
    <w:p w:rsidR="00887D64" w:rsidRDefault="00887D64" w:rsidP="00887D64">
      <w:pPr>
        <w:jc w:val="center"/>
        <w:rPr>
          <w:b/>
        </w:rPr>
      </w:pPr>
    </w:p>
    <w:p w:rsidR="00887D64" w:rsidRDefault="00887D64" w:rsidP="00887D64">
      <w:pPr>
        <w:jc w:val="center"/>
        <w:rPr>
          <w:rFonts w:ascii="Times New Roman" w:hAnsi="Times New Roman"/>
          <w:b/>
          <w:sz w:val="24"/>
          <w:szCs w:val="24"/>
        </w:rPr>
      </w:pPr>
    </w:p>
    <w:p w:rsidR="00887D64" w:rsidRDefault="00887D64" w:rsidP="00887D64">
      <w:pPr>
        <w:jc w:val="center"/>
        <w:rPr>
          <w:rFonts w:ascii="Times New Roman" w:hAnsi="Times New Roman"/>
          <w:b/>
          <w:sz w:val="28"/>
          <w:szCs w:val="28"/>
        </w:rPr>
      </w:pPr>
    </w:p>
    <w:p w:rsidR="00EB4E70" w:rsidRDefault="00EB4E70" w:rsidP="00887D64">
      <w:pPr>
        <w:jc w:val="center"/>
        <w:rPr>
          <w:rFonts w:ascii="Times New Roman" w:hAnsi="Times New Roman"/>
          <w:b/>
          <w:sz w:val="28"/>
          <w:szCs w:val="28"/>
        </w:rPr>
      </w:pPr>
    </w:p>
    <w:p w:rsidR="00887D64" w:rsidRDefault="00887D64" w:rsidP="00887D64">
      <w:pPr>
        <w:jc w:val="center"/>
        <w:rPr>
          <w:rFonts w:ascii="Times New Roman" w:hAnsi="Times New Roman"/>
          <w:b/>
          <w:sz w:val="28"/>
          <w:szCs w:val="28"/>
        </w:rPr>
      </w:pPr>
      <w:r>
        <w:rPr>
          <w:rFonts w:ascii="Times New Roman" w:hAnsi="Times New Roman"/>
          <w:b/>
          <w:sz w:val="28"/>
          <w:szCs w:val="28"/>
        </w:rPr>
        <w:lastRenderedPageBreak/>
        <w:t>ACKNOWLEDGEMENTS</w:t>
      </w:r>
    </w:p>
    <w:p w:rsidR="00103C3B" w:rsidRPr="00103C3B" w:rsidRDefault="00887D64" w:rsidP="00103C3B">
      <w:pPr>
        <w:spacing w:line="360" w:lineRule="auto"/>
        <w:jc w:val="both"/>
        <w:rPr>
          <w:rFonts w:ascii="Times New Roman" w:hAnsi="Times New Roman"/>
          <w:sz w:val="24"/>
          <w:szCs w:val="28"/>
        </w:rPr>
      </w:pPr>
      <w:r>
        <w:rPr>
          <w:rFonts w:ascii="Times New Roman" w:hAnsi="Times New Roman"/>
          <w:sz w:val="24"/>
          <w:szCs w:val="24"/>
        </w:rPr>
        <w:tab/>
      </w:r>
      <w:r w:rsidR="00103C3B" w:rsidRPr="00103C3B">
        <w:rPr>
          <w:rFonts w:ascii="Times New Roman" w:hAnsi="Times New Roman"/>
          <w:sz w:val="24"/>
          <w:szCs w:val="28"/>
        </w:rPr>
        <w:t>I give glory to Almighty Allah, the most beneficent, the most merciful for guiding and sparing my life through all the year and years.</w:t>
      </w:r>
    </w:p>
    <w:p w:rsidR="00103C3B" w:rsidRPr="00103C3B" w:rsidRDefault="00103C3B" w:rsidP="00103C3B">
      <w:pPr>
        <w:spacing w:line="360" w:lineRule="auto"/>
        <w:ind w:firstLine="720"/>
        <w:jc w:val="both"/>
        <w:rPr>
          <w:rFonts w:ascii="Times New Roman" w:hAnsi="Times New Roman"/>
          <w:sz w:val="24"/>
          <w:szCs w:val="28"/>
        </w:rPr>
      </w:pPr>
      <w:r w:rsidRPr="00103C3B">
        <w:rPr>
          <w:rFonts w:ascii="Times New Roman" w:hAnsi="Times New Roman"/>
          <w:sz w:val="24"/>
          <w:szCs w:val="28"/>
        </w:rPr>
        <w:t xml:space="preserve">My profound gratitude goes to my able supervisor, DR ADEWOYE ADEGBOYEGA for taken his time to supervise my project from the beginning to the end. I pray almighty Allah reward you and your family with guidance, protection and all good things of life. </w:t>
      </w:r>
    </w:p>
    <w:p w:rsidR="00103C3B" w:rsidRPr="00103C3B" w:rsidRDefault="00103C3B" w:rsidP="00103C3B">
      <w:pPr>
        <w:spacing w:line="360" w:lineRule="auto"/>
        <w:jc w:val="both"/>
        <w:rPr>
          <w:rFonts w:ascii="Times New Roman" w:hAnsi="Times New Roman"/>
          <w:sz w:val="24"/>
          <w:szCs w:val="28"/>
        </w:rPr>
      </w:pPr>
      <w:r w:rsidRPr="00103C3B">
        <w:rPr>
          <w:rFonts w:ascii="Times New Roman" w:hAnsi="Times New Roman"/>
          <w:sz w:val="24"/>
          <w:szCs w:val="28"/>
        </w:rPr>
        <w:t xml:space="preserve">I must appreciate the effort of all my lecturer in banking and finance. </w:t>
      </w:r>
    </w:p>
    <w:p w:rsidR="00103C3B" w:rsidRPr="00103C3B" w:rsidRDefault="00103C3B" w:rsidP="00103C3B">
      <w:pPr>
        <w:spacing w:line="360" w:lineRule="auto"/>
        <w:ind w:firstLine="720"/>
        <w:jc w:val="both"/>
        <w:rPr>
          <w:rFonts w:ascii="Times New Roman" w:hAnsi="Times New Roman"/>
          <w:sz w:val="24"/>
          <w:szCs w:val="28"/>
        </w:rPr>
      </w:pPr>
      <w:r w:rsidRPr="00103C3B">
        <w:rPr>
          <w:rFonts w:ascii="Times New Roman" w:hAnsi="Times New Roman"/>
          <w:sz w:val="24"/>
          <w:szCs w:val="28"/>
        </w:rPr>
        <w:t xml:space="preserve">Thank you for impacting your knowledge on me. Gods knows the best way to reward you. </w:t>
      </w:r>
    </w:p>
    <w:p w:rsidR="00103C3B" w:rsidRPr="00103C3B" w:rsidRDefault="00103C3B" w:rsidP="00103C3B">
      <w:pPr>
        <w:spacing w:line="360" w:lineRule="auto"/>
        <w:ind w:firstLine="720"/>
        <w:jc w:val="both"/>
        <w:rPr>
          <w:rFonts w:ascii="Times New Roman" w:hAnsi="Times New Roman"/>
          <w:sz w:val="24"/>
          <w:szCs w:val="28"/>
        </w:rPr>
      </w:pPr>
      <w:r w:rsidRPr="00103C3B">
        <w:rPr>
          <w:rFonts w:ascii="Times New Roman" w:hAnsi="Times New Roman"/>
          <w:sz w:val="24"/>
          <w:szCs w:val="28"/>
        </w:rPr>
        <w:t>I must also give a big thank to my best mummy in the whole world for her financial support and encouragement on her children,  who always want to raise all her children help to normal standard way of living, And always want the best for her children, thanks for everything</w:t>
      </w:r>
    </w:p>
    <w:p w:rsidR="00103C3B" w:rsidRPr="00103C3B" w:rsidRDefault="00103C3B" w:rsidP="00103C3B">
      <w:pPr>
        <w:spacing w:line="360" w:lineRule="auto"/>
        <w:ind w:firstLine="720"/>
        <w:jc w:val="both"/>
        <w:rPr>
          <w:rFonts w:ascii="Times New Roman" w:hAnsi="Times New Roman"/>
          <w:sz w:val="24"/>
          <w:szCs w:val="28"/>
        </w:rPr>
      </w:pPr>
      <w:r w:rsidRPr="00103C3B">
        <w:rPr>
          <w:rFonts w:ascii="Times New Roman" w:hAnsi="Times New Roman"/>
          <w:sz w:val="24"/>
          <w:szCs w:val="28"/>
        </w:rPr>
        <w:t xml:space="preserve">I must salute the effort of friends and relative </w:t>
      </w:r>
      <w:proofErr w:type="spellStart"/>
      <w:r w:rsidRPr="00103C3B">
        <w:rPr>
          <w:rFonts w:ascii="Times New Roman" w:hAnsi="Times New Roman"/>
          <w:sz w:val="24"/>
          <w:szCs w:val="28"/>
        </w:rPr>
        <w:t>Subair</w:t>
      </w:r>
      <w:proofErr w:type="spellEnd"/>
      <w:r w:rsidRPr="00103C3B">
        <w:rPr>
          <w:rFonts w:ascii="Times New Roman" w:hAnsi="Times New Roman"/>
          <w:sz w:val="24"/>
          <w:szCs w:val="28"/>
        </w:rPr>
        <w:t xml:space="preserve"> </w:t>
      </w:r>
      <w:proofErr w:type="spellStart"/>
      <w:r w:rsidRPr="00103C3B">
        <w:rPr>
          <w:rFonts w:ascii="Times New Roman" w:hAnsi="Times New Roman"/>
          <w:sz w:val="24"/>
          <w:szCs w:val="28"/>
        </w:rPr>
        <w:t>Jafar</w:t>
      </w:r>
      <w:proofErr w:type="spellEnd"/>
      <w:r w:rsidRPr="00103C3B">
        <w:rPr>
          <w:rFonts w:ascii="Times New Roman" w:hAnsi="Times New Roman"/>
          <w:sz w:val="24"/>
          <w:szCs w:val="28"/>
        </w:rPr>
        <w:t xml:space="preserve"> and Mr. </w:t>
      </w:r>
      <w:proofErr w:type="spellStart"/>
      <w:r w:rsidRPr="00103C3B">
        <w:rPr>
          <w:rFonts w:ascii="Times New Roman" w:hAnsi="Times New Roman"/>
          <w:sz w:val="24"/>
          <w:szCs w:val="28"/>
        </w:rPr>
        <w:t>Abdulsalam</w:t>
      </w:r>
      <w:proofErr w:type="spellEnd"/>
      <w:r w:rsidRPr="00103C3B">
        <w:rPr>
          <w:rFonts w:ascii="Times New Roman" w:hAnsi="Times New Roman"/>
          <w:sz w:val="24"/>
          <w:szCs w:val="28"/>
        </w:rPr>
        <w:t xml:space="preserve"> </w:t>
      </w:r>
      <w:proofErr w:type="spellStart"/>
      <w:r w:rsidRPr="00103C3B">
        <w:rPr>
          <w:rFonts w:ascii="Times New Roman" w:hAnsi="Times New Roman"/>
          <w:sz w:val="24"/>
          <w:szCs w:val="28"/>
        </w:rPr>
        <w:t>Abdulganiyu</w:t>
      </w:r>
      <w:proofErr w:type="spellEnd"/>
      <w:r w:rsidRPr="00103C3B">
        <w:rPr>
          <w:rFonts w:ascii="Times New Roman" w:hAnsi="Times New Roman"/>
          <w:sz w:val="24"/>
          <w:szCs w:val="28"/>
        </w:rPr>
        <w:t xml:space="preserve"> with my father of all my brother Sedan </w:t>
      </w:r>
      <w:proofErr w:type="spellStart"/>
      <w:r w:rsidRPr="00103C3B">
        <w:rPr>
          <w:rFonts w:ascii="Times New Roman" w:hAnsi="Times New Roman"/>
          <w:sz w:val="24"/>
          <w:szCs w:val="28"/>
        </w:rPr>
        <w:t>Afolabi</w:t>
      </w:r>
      <w:proofErr w:type="spellEnd"/>
      <w:r w:rsidRPr="00103C3B">
        <w:rPr>
          <w:rFonts w:ascii="Times New Roman" w:hAnsi="Times New Roman"/>
          <w:sz w:val="24"/>
          <w:szCs w:val="28"/>
        </w:rPr>
        <w:t xml:space="preserve"> for been there for me with his advice and financial support. </w:t>
      </w:r>
    </w:p>
    <w:p w:rsidR="00103C3B" w:rsidRPr="00103C3B" w:rsidRDefault="00103C3B" w:rsidP="00103C3B">
      <w:pPr>
        <w:spacing w:line="360" w:lineRule="auto"/>
        <w:ind w:firstLine="720"/>
        <w:jc w:val="both"/>
        <w:rPr>
          <w:rFonts w:ascii="Times New Roman" w:hAnsi="Times New Roman"/>
          <w:sz w:val="24"/>
          <w:szCs w:val="28"/>
        </w:rPr>
      </w:pPr>
      <w:r w:rsidRPr="00103C3B">
        <w:rPr>
          <w:rFonts w:ascii="Times New Roman" w:hAnsi="Times New Roman"/>
          <w:sz w:val="24"/>
          <w:szCs w:val="28"/>
        </w:rPr>
        <w:t>Thank you a lot. Also my helper be</w:t>
      </w:r>
      <w:r>
        <w:rPr>
          <w:rFonts w:ascii="Times New Roman" w:hAnsi="Times New Roman"/>
          <w:sz w:val="24"/>
          <w:szCs w:val="28"/>
        </w:rPr>
        <w:t xml:space="preserve">st father in the whole world Mr. </w:t>
      </w:r>
      <w:proofErr w:type="spellStart"/>
      <w:r w:rsidRPr="00103C3B">
        <w:rPr>
          <w:rFonts w:ascii="Times New Roman" w:hAnsi="Times New Roman"/>
          <w:sz w:val="24"/>
          <w:szCs w:val="28"/>
        </w:rPr>
        <w:t>Kazeem</w:t>
      </w:r>
      <w:proofErr w:type="spellEnd"/>
      <w:r w:rsidRPr="00103C3B">
        <w:rPr>
          <w:rFonts w:ascii="Times New Roman" w:hAnsi="Times New Roman"/>
          <w:sz w:val="24"/>
          <w:szCs w:val="28"/>
        </w:rPr>
        <w:t xml:space="preserve"> </w:t>
      </w:r>
      <w:proofErr w:type="spellStart"/>
      <w:r w:rsidRPr="00103C3B">
        <w:rPr>
          <w:rFonts w:ascii="Times New Roman" w:hAnsi="Times New Roman"/>
          <w:sz w:val="24"/>
          <w:szCs w:val="28"/>
        </w:rPr>
        <w:t>Olarewaju</w:t>
      </w:r>
      <w:proofErr w:type="spellEnd"/>
      <w:r w:rsidRPr="00103C3B">
        <w:rPr>
          <w:rFonts w:ascii="Times New Roman" w:hAnsi="Times New Roman"/>
          <w:sz w:val="24"/>
          <w:szCs w:val="28"/>
        </w:rPr>
        <w:t xml:space="preserve"> for their support on everything. I say a big thank you. </w:t>
      </w:r>
    </w:p>
    <w:p w:rsidR="00103C3B" w:rsidRPr="00103C3B" w:rsidRDefault="00103C3B" w:rsidP="00103C3B">
      <w:pPr>
        <w:spacing w:line="360" w:lineRule="auto"/>
        <w:jc w:val="both"/>
        <w:rPr>
          <w:rFonts w:ascii="Times New Roman" w:hAnsi="Times New Roman"/>
          <w:sz w:val="24"/>
          <w:szCs w:val="28"/>
        </w:rPr>
      </w:pPr>
      <w:r w:rsidRPr="00103C3B">
        <w:rPr>
          <w:rFonts w:ascii="Times New Roman" w:hAnsi="Times New Roman"/>
          <w:sz w:val="24"/>
          <w:szCs w:val="28"/>
        </w:rPr>
        <w:t xml:space="preserve">I will be an ingrate if I fail to appreciate the immense contribution of all my mummy's  </w:t>
      </w:r>
      <w:proofErr w:type="spellStart"/>
      <w:r w:rsidRPr="00103C3B">
        <w:rPr>
          <w:rFonts w:ascii="Times New Roman" w:hAnsi="Times New Roman"/>
          <w:sz w:val="24"/>
          <w:szCs w:val="28"/>
        </w:rPr>
        <w:t>Mrs</w:t>
      </w:r>
      <w:proofErr w:type="spellEnd"/>
      <w:r w:rsidRPr="00103C3B">
        <w:rPr>
          <w:rFonts w:ascii="Times New Roman" w:hAnsi="Times New Roman"/>
          <w:sz w:val="24"/>
          <w:szCs w:val="28"/>
        </w:rPr>
        <w:t xml:space="preserve"> </w:t>
      </w:r>
      <w:proofErr w:type="spellStart"/>
      <w:r w:rsidRPr="00103C3B">
        <w:rPr>
          <w:rFonts w:ascii="Times New Roman" w:hAnsi="Times New Roman"/>
          <w:sz w:val="24"/>
          <w:szCs w:val="28"/>
        </w:rPr>
        <w:t>Abdulganiyu</w:t>
      </w:r>
      <w:proofErr w:type="spellEnd"/>
      <w:r w:rsidRPr="00103C3B">
        <w:rPr>
          <w:rFonts w:ascii="Times New Roman" w:hAnsi="Times New Roman"/>
          <w:sz w:val="24"/>
          <w:szCs w:val="28"/>
        </w:rPr>
        <w:t xml:space="preserve"> </w:t>
      </w:r>
      <w:proofErr w:type="spellStart"/>
      <w:r w:rsidRPr="00103C3B">
        <w:rPr>
          <w:rFonts w:ascii="Times New Roman" w:hAnsi="Times New Roman"/>
          <w:sz w:val="24"/>
          <w:szCs w:val="28"/>
        </w:rPr>
        <w:t>Idayat</w:t>
      </w:r>
      <w:proofErr w:type="spellEnd"/>
      <w:r w:rsidRPr="00103C3B">
        <w:rPr>
          <w:rFonts w:ascii="Times New Roman" w:hAnsi="Times New Roman"/>
          <w:sz w:val="24"/>
          <w:szCs w:val="28"/>
        </w:rPr>
        <w:t xml:space="preserve"> </w:t>
      </w:r>
      <w:proofErr w:type="spellStart"/>
      <w:r w:rsidRPr="00103C3B">
        <w:rPr>
          <w:rFonts w:ascii="Times New Roman" w:hAnsi="Times New Roman"/>
          <w:sz w:val="24"/>
          <w:szCs w:val="28"/>
        </w:rPr>
        <w:t>idowu</w:t>
      </w:r>
      <w:proofErr w:type="spellEnd"/>
      <w:r w:rsidRPr="00103C3B">
        <w:rPr>
          <w:rFonts w:ascii="Times New Roman" w:hAnsi="Times New Roman"/>
          <w:sz w:val="24"/>
          <w:szCs w:val="28"/>
        </w:rPr>
        <w:t xml:space="preserve">, </w:t>
      </w:r>
      <w:proofErr w:type="spellStart"/>
      <w:r w:rsidRPr="00103C3B">
        <w:rPr>
          <w:rFonts w:ascii="Times New Roman" w:hAnsi="Times New Roman"/>
          <w:sz w:val="24"/>
          <w:szCs w:val="28"/>
        </w:rPr>
        <w:t>odunola</w:t>
      </w:r>
      <w:proofErr w:type="spellEnd"/>
      <w:r w:rsidRPr="00103C3B">
        <w:rPr>
          <w:rFonts w:ascii="Times New Roman" w:hAnsi="Times New Roman"/>
          <w:sz w:val="24"/>
          <w:szCs w:val="28"/>
        </w:rPr>
        <w:t xml:space="preserve"> </w:t>
      </w:r>
      <w:proofErr w:type="spellStart"/>
      <w:r w:rsidRPr="00103C3B">
        <w:rPr>
          <w:rFonts w:ascii="Times New Roman" w:hAnsi="Times New Roman"/>
          <w:sz w:val="24"/>
          <w:szCs w:val="28"/>
        </w:rPr>
        <w:t>Olarewaju</w:t>
      </w:r>
      <w:proofErr w:type="spellEnd"/>
      <w:r w:rsidRPr="00103C3B">
        <w:rPr>
          <w:rFonts w:ascii="Times New Roman" w:hAnsi="Times New Roman"/>
          <w:sz w:val="24"/>
          <w:szCs w:val="28"/>
        </w:rPr>
        <w:t xml:space="preserve">, </w:t>
      </w:r>
      <w:proofErr w:type="spellStart"/>
      <w:r w:rsidRPr="00103C3B">
        <w:rPr>
          <w:rFonts w:ascii="Times New Roman" w:hAnsi="Times New Roman"/>
          <w:sz w:val="24"/>
          <w:szCs w:val="28"/>
        </w:rPr>
        <w:t>Alaba</w:t>
      </w:r>
      <w:proofErr w:type="spellEnd"/>
      <w:r w:rsidRPr="00103C3B">
        <w:rPr>
          <w:rFonts w:ascii="Times New Roman" w:hAnsi="Times New Roman"/>
          <w:sz w:val="24"/>
          <w:szCs w:val="28"/>
        </w:rPr>
        <w:t xml:space="preserve"> </w:t>
      </w:r>
      <w:proofErr w:type="spellStart"/>
      <w:r w:rsidRPr="00103C3B">
        <w:rPr>
          <w:rFonts w:ascii="Times New Roman" w:hAnsi="Times New Roman"/>
          <w:sz w:val="24"/>
          <w:szCs w:val="28"/>
        </w:rPr>
        <w:t>Olarewaju</w:t>
      </w:r>
      <w:proofErr w:type="spellEnd"/>
      <w:r w:rsidRPr="00103C3B">
        <w:rPr>
          <w:rFonts w:ascii="Times New Roman" w:hAnsi="Times New Roman"/>
          <w:sz w:val="24"/>
          <w:szCs w:val="28"/>
        </w:rPr>
        <w:t xml:space="preserve">, </w:t>
      </w:r>
      <w:proofErr w:type="spellStart"/>
      <w:r w:rsidRPr="00103C3B">
        <w:rPr>
          <w:rFonts w:ascii="Times New Roman" w:hAnsi="Times New Roman"/>
          <w:sz w:val="24"/>
          <w:szCs w:val="28"/>
        </w:rPr>
        <w:t>Taiye</w:t>
      </w:r>
      <w:proofErr w:type="spellEnd"/>
      <w:r w:rsidRPr="00103C3B">
        <w:rPr>
          <w:rFonts w:ascii="Times New Roman" w:hAnsi="Times New Roman"/>
          <w:sz w:val="24"/>
          <w:szCs w:val="28"/>
        </w:rPr>
        <w:t xml:space="preserve"> </w:t>
      </w:r>
      <w:proofErr w:type="spellStart"/>
      <w:r w:rsidRPr="00103C3B">
        <w:rPr>
          <w:rFonts w:ascii="Times New Roman" w:hAnsi="Times New Roman"/>
          <w:sz w:val="24"/>
          <w:szCs w:val="28"/>
        </w:rPr>
        <w:t>Olarewaju</w:t>
      </w:r>
      <w:proofErr w:type="spellEnd"/>
      <w:r w:rsidRPr="00103C3B">
        <w:rPr>
          <w:rFonts w:ascii="Times New Roman" w:hAnsi="Times New Roman"/>
          <w:sz w:val="24"/>
          <w:szCs w:val="28"/>
        </w:rPr>
        <w:t xml:space="preserve"> and my dad </w:t>
      </w:r>
      <w:proofErr w:type="spellStart"/>
      <w:r w:rsidRPr="00103C3B">
        <w:rPr>
          <w:rFonts w:ascii="Times New Roman" w:hAnsi="Times New Roman"/>
          <w:sz w:val="24"/>
          <w:szCs w:val="28"/>
        </w:rPr>
        <w:t>Kazeem</w:t>
      </w:r>
      <w:proofErr w:type="spellEnd"/>
      <w:r w:rsidRPr="00103C3B">
        <w:rPr>
          <w:rFonts w:ascii="Times New Roman" w:hAnsi="Times New Roman"/>
          <w:sz w:val="24"/>
          <w:szCs w:val="28"/>
        </w:rPr>
        <w:t xml:space="preserve"> </w:t>
      </w:r>
      <w:proofErr w:type="spellStart"/>
      <w:r w:rsidRPr="00103C3B">
        <w:rPr>
          <w:rFonts w:ascii="Times New Roman" w:hAnsi="Times New Roman"/>
          <w:sz w:val="24"/>
          <w:szCs w:val="28"/>
        </w:rPr>
        <w:t>Olarewaju</w:t>
      </w:r>
      <w:proofErr w:type="spellEnd"/>
      <w:r w:rsidRPr="00103C3B">
        <w:rPr>
          <w:rFonts w:ascii="Times New Roman" w:hAnsi="Times New Roman"/>
          <w:sz w:val="24"/>
          <w:szCs w:val="28"/>
        </w:rPr>
        <w:t xml:space="preserve"> and </w:t>
      </w:r>
      <w:proofErr w:type="spellStart"/>
      <w:r w:rsidRPr="00103C3B">
        <w:rPr>
          <w:rFonts w:ascii="Times New Roman" w:hAnsi="Times New Roman"/>
          <w:sz w:val="24"/>
          <w:szCs w:val="28"/>
        </w:rPr>
        <w:t>Kehinde</w:t>
      </w:r>
      <w:proofErr w:type="spellEnd"/>
      <w:r w:rsidRPr="00103C3B">
        <w:rPr>
          <w:rFonts w:ascii="Times New Roman" w:hAnsi="Times New Roman"/>
          <w:sz w:val="24"/>
          <w:szCs w:val="28"/>
        </w:rPr>
        <w:t xml:space="preserve"> </w:t>
      </w:r>
      <w:proofErr w:type="spellStart"/>
      <w:r w:rsidRPr="00103C3B">
        <w:rPr>
          <w:rFonts w:ascii="Times New Roman" w:hAnsi="Times New Roman"/>
          <w:sz w:val="24"/>
          <w:szCs w:val="28"/>
        </w:rPr>
        <w:t>Olarewaju</w:t>
      </w:r>
      <w:proofErr w:type="spellEnd"/>
      <w:r w:rsidRPr="00103C3B">
        <w:rPr>
          <w:rFonts w:ascii="Times New Roman" w:hAnsi="Times New Roman"/>
          <w:sz w:val="24"/>
          <w:szCs w:val="28"/>
        </w:rPr>
        <w:t xml:space="preserve">, thank you all for your contribution </w:t>
      </w:r>
    </w:p>
    <w:p w:rsidR="00887D64" w:rsidRPr="00103C3B" w:rsidRDefault="00103C3B" w:rsidP="00103C3B">
      <w:pPr>
        <w:spacing w:line="360" w:lineRule="auto"/>
        <w:jc w:val="both"/>
        <w:rPr>
          <w:b/>
          <w:sz w:val="24"/>
          <w:szCs w:val="28"/>
        </w:rPr>
      </w:pPr>
      <w:r w:rsidRPr="00103C3B">
        <w:rPr>
          <w:rFonts w:ascii="Times New Roman" w:hAnsi="Times New Roman"/>
          <w:sz w:val="24"/>
          <w:szCs w:val="28"/>
        </w:rPr>
        <w:t xml:space="preserve">My shout out goes to my project coordinator </w:t>
      </w:r>
      <w:r w:rsidR="00FD7E32" w:rsidRPr="00103C3B">
        <w:rPr>
          <w:rFonts w:ascii="Times New Roman" w:hAnsi="Times New Roman"/>
          <w:sz w:val="24"/>
          <w:szCs w:val="28"/>
        </w:rPr>
        <w:t>MRS</w:t>
      </w:r>
      <w:r w:rsidR="00FD7E32">
        <w:rPr>
          <w:rFonts w:ascii="Times New Roman" w:hAnsi="Times New Roman"/>
          <w:sz w:val="24"/>
          <w:szCs w:val="28"/>
        </w:rPr>
        <w:t>.</w:t>
      </w:r>
      <w:r w:rsidR="00FD7E32" w:rsidRPr="00103C3B">
        <w:rPr>
          <w:rFonts w:ascii="Times New Roman" w:hAnsi="Times New Roman"/>
          <w:sz w:val="24"/>
          <w:szCs w:val="28"/>
        </w:rPr>
        <w:t xml:space="preserve"> </w:t>
      </w:r>
      <w:r w:rsidRPr="00103C3B">
        <w:rPr>
          <w:rFonts w:ascii="Times New Roman" w:hAnsi="Times New Roman"/>
          <w:sz w:val="24"/>
          <w:szCs w:val="28"/>
        </w:rPr>
        <w:t>OTAYOKEH and my partner, friends. You are all wonderful</w:t>
      </w:r>
      <w:r>
        <w:rPr>
          <w:rFonts w:ascii="Times New Roman" w:hAnsi="Times New Roman"/>
          <w:sz w:val="24"/>
          <w:szCs w:val="28"/>
        </w:rPr>
        <w:t>.</w:t>
      </w:r>
      <w:r w:rsidR="00887D64" w:rsidRPr="00103C3B">
        <w:rPr>
          <w:rFonts w:ascii="Times New Roman" w:hAnsi="Times New Roman"/>
          <w:sz w:val="24"/>
          <w:szCs w:val="28"/>
        </w:rPr>
        <w:tab/>
        <w:t xml:space="preserve"> </w:t>
      </w:r>
    </w:p>
    <w:p w:rsidR="00887D64" w:rsidRDefault="00887D64" w:rsidP="00887D64">
      <w:pPr>
        <w:pStyle w:val="Heading1"/>
        <w:spacing w:before="0" w:line="360" w:lineRule="auto"/>
        <w:ind w:left="457" w:right="673"/>
        <w:jc w:val="center"/>
        <w:rPr>
          <w:b w:val="0"/>
          <w:sz w:val="26"/>
          <w:szCs w:val="26"/>
        </w:rPr>
      </w:pPr>
      <w:r>
        <w:rPr>
          <w:b w:val="0"/>
          <w:bCs w:val="0"/>
          <w:sz w:val="26"/>
          <w:szCs w:val="26"/>
        </w:rPr>
        <w:br w:type="page"/>
      </w:r>
      <w:r>
        <w:rPr>
          <w:sz w:val="26"/>
          <w:szCs w:val="26"/>
        </w:rPr>
        <w:lastRenderedPageBreak/>
        <w:t>TABLE OF CONTENTS</w:t>
      </w:r>
    </w:p>
    <w:p w:rsidR="00887D64" w:rsidRDefault="00887D64" w:rsidP="00887D64">
      <w:pPr>
        <w:spacing w:after="0" w:line="360" w:lineRule="auto"/>
        <w:jc w:val="both"/>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rsidR="00887D64" w:rsidRDefault="00887D64" w:rsidP="00887D64">
      <w:pPr>
        <w:spacing w:after="0" w:line="360" w:lineRule="auto"/>
        <w:jc w:val="both"/>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887D64" w:rsidRDefault="00887D64" w:rsidP="00887D64">
      <w:pPr>
        <w:spacing w:after="0" w:line="360" w:lineRule="auto"/>
        <w:jc w:val="both"/>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887D64" w:rsidRDefault="00887D64" w:rsidP="00887D64">
      <w:pPr>
        <w:spacing w:after="0" w:line="360" w:lineRule="auto"/>
        <w:jc w:val="both"/>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887D64" w:rsidRDefault="00887D64" w:rsidP="00887D64">
      <w:pPr>
        <w:spacing w:after="0" w:line="360" w:lineRule="auto"/>
        <w:jc w:val="both"/>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887D64" w:rsidRDefault="00887D64" w:rsidP="00887D64">
      <w:pPr>
        <w:spacing w:after="0" w:line="360" w:lineRule="auto"/>
        <w:jc w:val="both"/>
        <w:rPr>
          <w:rFonts w:ascii="Times New Roman" w:hAnsi="Times New Roman"/>
          <w:b/>
          <w:sz w:val="26"/>
          <w:szCs w:val="26"/>
        </w:rPr>
      </w:pPr>
      <w:r>
        <w:rPr>
          <w:rFonts w:ascii="Times New Roman" w:hAnsi="Times New Roman"/>
          <w:b/>
          <w:sz w:val="26"/>
          <w:szCs w:val="26"/>
        </w:rPr>
        <w:t xml:space="preserve">CHAPTER ONE: INTRODUCTION </w:t>
      </w:r>
    </w:p>
    <w:p w:rsidR="00887D64" w:rsidRDefault="00887D64" w:rsidP="00887D64">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887D64" w:rsidRDefault="00887D64" w:rsidP="00887D64">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Statement of the problems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887D64" w:rsidRDefault="00887D64" w:rsidP="00887D64">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887D64" w:rsidRDefault="00887D64" w:rsidP="00887D64">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 xml:space="preserve">Objectives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887D64" w:rsidRDefault="00887D64" w:rsidP="00887D64">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887D64" w:rsidRDefault="00887D64" w:rsidP="00887D64">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 xml:space="preserve">Significance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887D64" w:rsidRDefault="00887D64" w:rsidP="00887D64">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 xml:space="preserve">Scope and limitation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887D64" w:rsidRDefault="00887D64" w:rsidP="00887D64">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 xml:space="preserve">Definition of key terms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887D64" w:rsidRDefault="00887D64" w:rsidP="00887D64">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Plan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887D64" w:rsidRDefault="00887D64" w:rsidP="00887D64">
      <w:pPr>
        <w:spacing w:after="0" w:line="360" w:lineRule="auto"/>
        <w:jc w:val="both"/>
        <w:rPr>
          <w:rFonts w:ascii="Times New Roman" w:hAnsi="Times New Roman"/>
          <w:b/>
          <w:sz w:val="26"/>
          <w:szCs w:val="26"/>
        </w:rPr>
      </w:pPr>
      <w:r>
        <w:rPr>
          <w:rFonts w:ascii="Times New Roman" w:hAnsi="Times New Roman"/>
          <w:b/>
          <w:sz w:val="26"/>
          <w:szCs w:val="26"/>
        </w:rPr>
        <w:t>CHAPTER TWO: LITERATURE REVIEW</w:t>
      </w:r>
    </w:p>
    <w:p w:rsidR="00887D64" w:rsidRDefault="00887D64" w:rsidP="00887D64">
      <w:pPr>
        <w:adjustRightInd w:val="0"/>
        <w:spacing w:after="0" w:line="360" w:lineRule="auto"/>
        <w:rPr>
          <w:rFonts w:ascii="Times New Roman" w:hAnsi="Times New Roman"/>
          <w:bCs/>
          <w:sz w:val="26"/>
          <w:szCs w:val="26"/>
        </w:rPr>
      </w:pPr>
      <w:r>
        <w:rPr>
          <w:rFonts w:ascii="Times New Roman" w:hAnsi="Times New Roman"/>
          <w:bCs/>
          <w:sz w:val="26"/>
          <w:szCs w:val="26"/>
        </w:rPr>
        <w:t>2.1</w:t>
      </w:r>
      <w:r>
        <w:rPr>
          <w:rFonts w:ascii="Times New Roman" w:hAnsi="Times New Roman"/>
          <w:bCs/>
          <w:sz w:val="26"/>
          <w:szCs w:val="26"/>
        </w:rPr>
        <w:tab/>
        <w:t>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11</w:t>
      </w:r>
    </w:p>
    <w:p w:rsidR="00887D64" w:rsidRDefault="00887D64" w:rsidP="00887D64">
      <w:pPr>
        <w:adjustRightInd w:val="0"/>
        <w:spacing w:after="0" w:line="360" w:lineRule="auto"/>
        <w:rPr>
          <w:rFonts w:ascii="Times New Roman" w:hAnsi="Times New Roman"/>
          <w:bCs/>
          <w:sz w:val="26"/>
          <w:szCs w:val="26"/>
        </w:rPr>
      </w:pPr>
      <w:r>
        <w:rPr>
          <w:rFonts w:ascii="Times New Roman" w:hAnsi="Times New Roman"/>
          <w:bCs/>
          <w:sz w:val="26"/>
          <w:szCs w:val="26"/>
        </w:rPr>
        <w:t>2.2</w:t>
      </w:r>
      <w:r>
        <w:rPr>
          <w:rFonts w:ascii="Times New Roman" w:hAnsi="Times New Roman"/>
          <w:bCs/>
          <w:sz w:val="26"/>
          <w:szCs w:val="26"/>
        </w:rPr>
        <w:tab/>
        <w:t>Theoretical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887D64" w:rsidRDefault="00887D64" w:rsidP="00887D64">
      <w:pPr>
        <w:adjustRightInd w:val="0"/>
        <w:spacing w:after="0" w:line="360" w:lineRule="auto"/>
        <w:rPr>
          <w:rFonts w:ascii="Times New Roman" w:hAnsi="Times New Roman"/>
          <w:bCs/>
          <w:sz w:val="26"/>
          <w:szCs w:val="26"/>
        </w:rPr>
      </w:pPr>
      <w:r>
        <w:rPr>
          <w:rFonts w:ascii="Times New Roman" w:hAnsi="Times New Roman"/>
          <w:bCs/>
          <w:sz w:val="26"/>
          <w:szCs w:val="26"/>
        </w:rPr>
        <w:t>2.3</w:t>
      </w:r>
      <w:r>
        <w:rPr>
          <w:rFonts w:ascii="Times New Roman" w:hAnsi="Times New Roman"/>
          <w:bCs/>
          <w:sz w:val="26"/>
          <w:szCs w:val="26"/>
        </w:rPr>
        <w:tab/>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Cs/>
          <w:sz w:val="26"/>
          <w:szCs w:val="26"/>
        </w:rPr>
        <w:t>21</w:t>
      </w:r>
    </w:p>
    <w:p w:rsidR="00887D64" w:rsidRDefault="00887D64" w:rsidP="00887D64">
      <w:pPr>
        <w:adjustRightInd w:val="0"/>
        <w:spacing w:after="0" w:line="360" w:lineRule="auto"/>
        <w:rPr>
          <w:rFonts w:ascii="Times New Roman" w:hAnsi="Times New Roman"/>
          <w:bCs/>
          <w:sz w:val="26"/>
          <w:szCs w:val="26"/>
        </w:rPr>
      </w:pPr>
      <w:r>
        <w:rPr>
          <w:rFonts w:ascii="Times New Roman" w:hAnsi="Times New Roman"/>
          <w:bCs/>
          <w:sz w:val="26"/>
          <w:szCs w:val="26"/>
        </w:rPr>
        <w:t>2.4</w:t>
      </w:r>
      <w:r>
        <w:rPr>
          <w:rFonts w:ascii="Times New Roman" w:hAnsi="Times New Roman"/>
          <w:bCs/>
          <w:sz w:val="26"/>
          <w:szCs w:val="26"/>
        </w:rPr>
        <w:tab/>
        <w:t>literature Gap</w:t>
      </w:r>
    </w:p>
    <w:p w:rsidR="00887D64" w:rsidRDefault="00887D64" w:rsidP="00887D64">
      <w:pPr>
        <w:spacing w:after="0" w:line="360" w:lineRule="auto"/>
        <w:jc w:val="both"/>
        <w:rPr>
          <w:rFonts w:ascii="Times New Roman" w:hAnsi="Times New Roman"/>
          <w:b/>
          <w:sz w:val="26"/>
          <w:szCs w:val="26"/>
        </w:rPr>
      </w:pPr>
      <w:r>
        <w:rPr>
          <w:rFonts w:ascii="Times New Roman" w:hAnsi="Times New Roman"/>
          <w:b/>
          <w:sz w:val="26"/>
          <w:szCs w:val="26"/>
        </w:rPr>
        <w:t>CHAPTER THREE: RESEARCH METHODOLOGY</w:t>
      </w:r>
    </w:p>
    <w:p w:rsidR="00887D64" w:rsidRDefault="00887D64" w:rsidP="00887D64">
      <w:pPr>
        <w:numPr>
          <w:ilvl w:val="1"/>
          <w:numId w:val="24"/>
        </w:numPr>
        <w:spacing w:after="0" w:line="360" w:lineRule="auto"/>
        <w:jc w:val="both"/>
        <w:rPr>
          <w:rFonts w:ascii="Times New Roman" w:hAnsi="Times New Roman"/>
          <w:sz w:val="26"/>
          <w:szCs w:val="26"/>
        </w:rPr>
      </w:pPr>
      <w:r>
        <w:rPr>
          <w:rFonts w:ascii="Times New Roman" w:hAnsi="Times New Roman"/>
          <w:sz w:val="26"/>
          <w:szCs w:val="26"/>
        </w:rPr>
        <w:t xml:space="preserve">Sources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887D64" w:rsidRDefault="00887D64" w:rsidP="00887D64">
      <w:pPr>
        <w:numPr>
          <w:ilvl w:val="1"/>
          <w:numId w:val="24"/>
        </w:numPr>
        <w:spacing w:after="0" w:line="360" w:lineRule="auto"/>
        <w:jc w:val="both"/>
        <w:rPr>
          <w:rFonts w:ascii="Times New Roman" w:hAnsi="Times New Roman"/>
          <w:sz w:val="26"/>
          <w:szCs w:val="26"/>
        </w:rPr>
      </w:pPr>
      <w:r>
        <w:rPr>
          <w:rFonts w:ascii="Times New Roman" w:hAnsi="Times New Roman"/>
          <w:sz w:val="26"/>
          <w:szCs w:val="26"/>
        </w:rPr>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887D64" w:rsidRDefault="00887D64" w:rsidP="00887D64">
      <w:pPr>
        <w:numPr>
          <w:ilvl w:val="1"/>
          <w:numId w:val="24"/>
        </w:numPr>
        <w:spacing w:after="0" w:line="360" w:lineRule="auto"/>
        <w:jc w:val="both"/>
        <w:rPr>
          <w:rFonts w:ascii="Times New Roman" w:hAnsi="Times New Roman"/>
          <w:sz w:val="26"/>
          <w:szCs w:val="26"/>
        </w:rPr>
      </w:pPr>
      <w:r>
        <w:rPr>
          <w:rFonts w:ascii="Times New Roman" w:hAnsi="Times New Roman"/>
          <w:sz w:val="26"/>
          <w:szCs w:val="26"/>
        </w:rPr>
        <w:t>Sampling size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887D64" w:rsidRDefault="00887D64" w:rsidP="00887D64">
      <w:pPr>
        <w:numPr>
          <w:ilvl w:val="1"/>
          <w:numId w:val="24"/>
        </w:numPr>
        <w:spacing w:after="0" w:line="360" w:lineRule="auto"/>
        <w:jc w:val="both"/>
        <w:rPr>
          <w:rFonts w:ascii="Times New Roman" w:hAnsi="Times New Roman"/>
          <w:sz w:val="26"/>
          <w:szCs w:val="26"/>
        </w:rPr>
      </w:pPr>
      <w:r>
        <w:rPr>
          <w:rFonts w:ascii="Times New Roman" w:hAnsi="Times New Roman"/>
          <w:sz w:val="26"/>
          <w:szCs w:val="26"/>
        </w:rPr>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887D64" w:rsidRDefault="00887D64" w:rsidP="00887D64">
      <w:pPr>
        <w:numPr>
          <w:ilvl w:val="1"/>
          <w:numId w:val="24"/>
        </w:numPr>
        <w:spacing w:after="0" w:line="360" w:lineRule="auto"/>
        <w:jc w:val="both"/>
        <w:rPr>
          <w:rFonts w:ascii="Times New Roman" w:hAnsi="Times New Roman"/>
          <w:sz w:val="26"/>
          <w:szCs w:val="26"/>
        </w:rPr>
      </w:pPr>
      <w:r>
        <w:rPr>
          <w:rFonts w:ascii="Times New Roman" w:hAnsi="Times New Roman"/>
          <w:sz w:val="26"/>
          <w:szCs w:val="26"/>
        </w:rPr>
        <w:lastRenderedPageBreak/>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887D64" w:rsidRDefault="00887D64" w:rsidP="00887D64">
      <w:pPr>
        <w:spacing w:after="0" w:line="360" w:lineRule="auto"/>
        <w:jc w:val="both"/>
        <w:rPr>
          <w:rFonts w:ascii="Times New Roman" w:hAnsi="Times New Roman"/>
          <w:sz w:val="26"/>
          <w:szCs w:val="26"/>
        </w:rPr>
      </w:pPr>
      <w:r>
        <w:rPr>
          <w:rFonts w:ascii="Times New Roman" w:hAnsi="Times New Roman"/>
          <w:b/>
          <w:sz w:val="26"/>
          <w:szCs w:val="26"/>
        </w:rPr>
        <w:t>CHAPTER FOUR: DATA PRESENTATION AND ANALYSIS</w:t>
      </w:r>
      <w:r>
        <w:rPr>
          <w:rFonts w:ascii="Times New Roman" w:hAnsi="Times New Roman"/>
          <w:sz w:val="26"/>
          <w:szCs w:val="26"/>
        </w:rPr>
        <w:tab/>
      </w:r>
    </w:p>
    <w:p w:rsidR="00887D64" w:rsidRDefault="00887D64" w:rsidP="00887D64">
      <w:pPr>
        <w:spacing w:after="0" w:line="360" w:lineRule="auto"/>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Data Presentation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rsidR="00887D64" w:rsidRDefault="00887D64" w:rsidP="00887D64">
      <w:pPr>
        <w:spacing w:after="0" w:line="360" w:lineRule="auto"/>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887D64" w:rsidRDefault="00887D64" w:rsidP="00887D64">
      <w:pPr>
        <w:spacing w:after="0" w:line="360" w:lineRule="auto"/>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Data Interpretation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887D64" w:rsidRDefault="00887D64" w:rsidP="00887D64">
      <w:pPr>
        <w:spacing w:after="0" w:line="360" w:lineRule="auto"/>
        <w:jc w:val="both"/>
        <w:rPr>
          <w:rFonts w:ascii="Times New Roman" w:hAnsi="Times New Roman"/>
          <w:b/>
          <w:sz w:val="26"/>
          <w:szCs w:val="26"/>
        </w:rPr>
      </w:pPr>
      <w:r>
        <w:rPr>
          <w:rFonts w:ascii="Times New Roman" w:hAnsi="Times New Roman"/>
          <w:b/>
          <w:sz w:val="26"/>
          <w:szCs w:val="26"/>
        </w:rPr>
        <w:t>CHAPTER FIVE: SUMMARY, CONCLUSION AND RECOMMENDATIONS</w:t>
      </w:r>
    </w:p>
    <w:p w:rsidR="00887D64" w:rsidRDefault="00887D64" w:rsidP="00887D64">
      <w:pPr>
        <w:numPr>
          <w:ilvl w:val="1"/>
          <w:numId w:val="25"/>
        </w:numPr>
        <w:spacing w:after="0" w:line="360" w:lineRule="auto"/>
        <w:jc w:val="both"/>
        <w:rPr>
          <w:rFonts w:ascii="Times New Roman" w:hAnsi="Times New Roman"/>
          <w:sz w:val="26"/>
          <w:szCs w:val="26"/>
        </w:rPr>
      </w:pPr>
      <w:r>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34 </w:t>
      </w:r>
    </w:p>
    <w:p w:rsidR="00887D64" w:rsidRDefault="00887D64" w:rsidP="00887D64">
      <w:pPr>
        <w:numPr>
          <w:ilvl w:val="1"/>
          <w:numId w:val="25"/>
        </w:numPr>
        <w:spacing w:after="0" w:line="360" w:lineRule="auto"/>
        <w:jc w:val="both"/>
        <w:rPr>
          <w:rFonts w:ascii="Times New Roman" w:hAnsi="Times New Roman"/>
          <w:sz w:val="26"/>
          <w:szCs w:val="26"/>
        </w:rPr>
      </w:pPr>
      <w:r>
        <w:rPr>
          <w:rFonts w:ascii="Times New Roman" w:hAnsi="Times New Roman"/>
          <w:sz w:val="26"/>
          <w:szCs w:val="26"/>
        </w:rPr>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887D64" w:rsidRDefault="00887D64" w:rsidP="00887D64">
      <w:pPr>
        <w:numPr>
          <w:ilvl w:val="1"/>
          <w:numId w:val="25"/>
        </w:numPr>
        <w:spacing w:after="0" w:line="360" w:lineRule="auto"/>
        <w:jc w:val="both"/>
        <w:rPr>
          <w:rFonts w:ascii="Times New Roman" w:hAnsi="Times New Roman"/>
          <w:sz w:val="26"/>
          <w:szCs w:val="26"/>
        </w:rPr>
      </w:pPr>
      <w:r>
        <w:rPr>
          <w:rFonts w:ascii="Times New Roman" w:hAnsi="Times New Roman"/>
          <w:sz w:val="26"/>
          <w:szCs w:val="26"/>
        </w:rPr>
        <w:t xml:space="preserve">Recommendations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37</w:t>
      </w:r>
    </w:p>
    <w:p w:rsidR="00887D64" w:rsidRDefault="00887D64" w:rsidP="00887D64">
      <w:pPr>
        <w:spacing w:after="0" w:line="360" w:lineRule="auto"/>
        <w:ind w:firstLine="720"/>
        <w:rPr>
          <w:rFonts w:ascii="Times New Roman" w:hAnsi="Times New Roman"/>
          <w:sz w:val="26"/>
          <w:szCs w:val="26"/>
        </w:rPr>
      </w:pPr>
      <w:r>
        <w:rPr>
          <w:rFonts w:ascii="Times New Roman" w:hAnsi="Times New Roman"/>
          <w:sz w:val="26"/>
          <w:szCs w:val="26"/>
        </w:rPr>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w:t>
      </w:r>
    </w:p>
    <w:p w:rsidR="00887D64" w:rsidRDefault="00887D64" w:rsidP="00887D64">
      <w:pPr>
        <w:pStyle w:val="NormalWeb"/>
        <w:shd w:val="clear" w:color="auto" w:fill="FFFFFF"/>
        <w:spacing w:before="0" w:beforeAutospacing="0" w:after="0" w:afterAutospacing="0" w:line="360" w:lineRule="auto"/>
        <w:jc w:val="center"/>
        <w:rPr>
          <w:b/>
        </w:rPr>
      </w:pPr>
    </w:p>
    <w:p w:rsidR="00887D64" w:rsidRDefault="00887D64" w:rsidP="00887D64">
      <w:pPr>
        <w:pStyle w:val="NormalWeb"/>
        <w:shd w:val="clear" w:color="auto" w:fill="FFFFFF"/>
        <w:spacing w:before="0" w:beforeAutospacing="0" w:after="0" w:afterAutospacing="0" w:line="360" w:lineRule="auto"/>
        <w:jc w:val="center"/>
        <w:rPr>
          <w:b/>
        </w:rPr>
      </w:pPr>
    </w:p>
    <w:p w:rsidR="00887D64" w:rsidRDefault="00887D64" w:rsidP="00887D64">
      <w:pPr>
        <w:pStyle w:val="NormalWeb"/>
        <w:shd w:val="clear" w:color="auto" w:fill="FFFFFF"/>
        <w:spacing w:before="0" w:beforeAutospacing="0" w:after="0" w:afterAutospacing="0" w:line="360" w:lineRule="auto"/>
        <w:jc w:val="center"/>
        <w:rPr>
          <w:b/>
        </w:rPr>
      </w:pPr>
    </w:p>
    <w:p w:rsidR="00887D64" w:rsidRDefault="00887D64" w:rsidP="007F570F">
      <w:pPr>
        <w:spacing w:line="240" w:lineRule="auto"/>
        <w:jc w:val="center"/>
        <w:rPr>
          <w:rFonts w:ascii="Times New Roman" w:hAnsi="Times New Roman" w:cs="Times New Roman"/>
          <w:b/>
        </w:rPr>
      </w:pPr>
    </w:p>
    <w:p w:rsidR="00887D64" w:rsidRDefault="00887D64" w:rsidP="007F570F">
      <w:pPr>
        <w:spacing w:line="240" w:lineRule="auto"/>
        <w:jc w:val="center"/>
        <w:rPr>
          <w:rFonts w:ascii="Times New Roman" w:hAnsi="Times New Roman" w:cs="Times New Roman"/>
          <w:b/>
        </w:rPr>
      </w:pPr>
    </w:p>
    <w:p w:rsidR="00887D64" w:rsidRDefault="00887D64" w:rsidP="007F570F">
      <w:pPr>
        <w:spacing w:line="240" w:lineRule="auto"/>
        <w:jc w:val="center"/>
        <w:rPr>
          <w:rFonts w:ascii="Times New Roman" w:hAnsi="Times New Roman" w:cs="Times New Roman"/>
          <w:b/>
        </w:rPr>
      </w:pPr>
    </w:p>
    <w:p w:rsidR="00887D64" w:rsidRDefault="00887D64" w:rsidP="007F570F">
      <w:pPr>
        <w:spacing w:line="240" w:lineRule="auto"/>
        <w:jc w:val="center"/>
        <w:rPr>
          <w:rFonts w:ascii="Times New Roman" w:hAnsi="Times New Roman" w:cs="Times New Roman"/>
          <w:b/>
        </w:rPr>
      </w:pPr>
    </w:p>
    <w:p w:rsidR="00887D64" w:rsidRDefault="00887D64" w:rsidP="007F570F">
      <w:pPr>
        <w:spacing w:line="240" w:lineRule="auto"/>
        <w:jc w:val="center"/>
        <w:rPr>
          <w:rFonts w:ascii="Times New Roman" w:hAnsi="Times New Roman" w:cs="Times New Roman"/>
          <w:b/>
        </w:rPr>
      </w:pPr>
    </w:p>
    <w:p w:rsidR="00887D64" w:rsidRDefault="00887D64" w:rsidP="007F570F">
      <w:pPr>
        <w:spacing w:line="240" w:lineRule="auto"/>
        <w:jc w:val="center"/>
        <w:rPr>
          <w:rFonts w:ascii="Times New Roman" w:hAnsi="Times New Roman" w:cs="Times New Roman"/>
          <w:b/>
        </w:rPr>
      </w:pPr>
    </w:p>
    <w:p w:rsidR="00887D64" w:rsidRDefault="00887D64" w:rsidP="007F570F">
      <w:pPr>
        <w:spacing w:line="240" w:lineRule="auto"/>
        <w:jc w:val="center"/>
        <w:rPr>
          <w:rFonts w:ascii="Times New Roman" w:hAnsi="Times New Roman" w:cs="Times New Roman"/>
          <w:b/>
        </w:rPr>
      </w:pPr>
    </w:p>
    <w:p w:rsidR="00887D64" w:rsidRDefault="00887D64" w:rsidP="007F570F">
      <w:pPr>
        <w:spacing w:line="240" w:lineRule="auto"/>
        <w:jc w:val="center"/>
        <w:rPr>
          <w:rFonts w:ascii="Times New Roman" w:hAnsi="Times New Roman" w:cs="Times New Roman"/>
          <w:b/>
        </w:rPr>
      </w:pPr>
    </w:p>
    <w:p w:rsidR="00887D64" w:rsidRDefault="00887D64" w:rsidP="007F570F">
      <w:pPr>
        <w:spacing w:line="240" w:lineRule="auto"/>
        <w:jc w:val="center"/>
        <w:rPr>
          <w:rFonts w:ascii="Times New Roman" w:hAnsi="Times New Roman" w:cs="Times New Roman"/>
          <w:b/>
        </w:rPr>
      </w:pPr>
    </w:p>
    <w:p w:rsidR="00887D64" w:rsidRDefault="00887D64" w:rsidP="007F570F">
      <w:pPr>
        <w:spacing w:line="240" w:lineRule="auto"/>
        <w:jc w:val="center"/>
        <w:rPr>
          <w:rFonts w:ascii="Times New Roman" w:hAnsi="Times New Roman" w:cs="Times New Roman"/>
          <w:b/>
        </w:rPr>
      </w:pPr>
    </w:p>
    <w:p w:rsidR="00887D64" w:rsidRDefault="00887D64" w:rsidP="007F570F">
      <w:pPr>
        <w:spacing w:line="240" w:lineRule="auto"/>
        <w:jc w:val="center"/>
        <w:rPr>
          <w:rFonts w:ascii="Times New Roman" w:hAnsi="Times New Roman" w:cs="Times New Roman"/>
          <w:b/>
        </w:rPr>
      </w:pPr>
    </w:p>
    <w:p w:rsidR="00887D64" w:rsidRDefault="00887D64" w:rsidP="007F570F">
      <w:pPr>
        <w:spacing w:line="240" w:lineRule="auto"/>
        <w:jc w:val="center"/>
        <w:rPr>
          <w:rFonts w:ascii="Times New Roman" w:hAnsi="Times New Roman" w:cs="Times New Roman"/>
          <w:b/>
        </w:rPr>
      </w:pPr>
    </w:p>
    <w:p w:rsidR="00887D64" w:rsidRDefault="00887D64" w:rsidP="007F570F">
      <w:pPr>
        <w:spacing w:line="240" w:lineRule="auto"/>
        <w:jc w:val="center"/>
        <w:rPr>
          <w:rFonts w:ascii="Times New Roman" w:hAnsi="Times New Roman" w:cs="Times New Roman"/>
          <w:b/>
        </w:rPr>
      </w:pPr>
    </w:p>
    <w:p w:rsidR="00E37782" w:rsidRDefault="00E37782" w:rsidP="00E37782">
      <w:pPr>
        <w:spacing w:line="240" w:lineRule="auto"/>
        <w:rPr>
          <w:rFonts w:ascii="Times New Roman" w:hAnsi="Times New Roman" w:cs="Times New Roman"/>
          <w:b/>
        </w:rPr>
        <w:sectPr w:rsidR="00E37782" w:rsidSect="009F49F8">
          <w:footerReference w:type="default" r:id="rId7"/>
          <w:pgSz w:w="11520" w:h="14400" w:code="1"/>
          <w:pgMar w:top="1440" w:right="1440" w:bottom="1440" w:left="1440" w:header="720" w:footer="720" w:gutter="0"/>
          <w:pgNumType w:fmt="lowerRoman"/>
          <w:cols w:space="720"/>
          <w:docGrid w:linePitch="360"/>
        </w:sectPr>
      </w:pPr>
    </w:p>
    <w:p w:rsidR="007F570F" w:rsidRDefault="007F570F" w:rsidP="007F570F">
      <w:pPr>
        <w:spacing w:line="240" w:lineRule="auto"/>
        <w:jc w:val="center"/>
        <w:rPr>
          <w:rFonts w:ascii="Times New Roman" w:hAnsi="Times New Roman" w:cs="Times New Roman"/>
          <w:b/>
        </w:rPr>
      </w:pPr>
      <w:r>
        <w:rPr>
          <w:rFonts w:ascii="Times New Roman" w:hAnsi="Times New Roman" w:cs="Times New Roman"/>
          <w:b/>
        </w:rPr>
        <w:lastRenderedPageBreak/>
        <w:t>CHAPTER ONE</w:t>
      </w:r>
    </w:p>
    <w:p w:rsidR="005B3040" w:rsidRDefault="007F570F" w:rsidP="007F570F">
      <w:pPr>
        <w:spacing w:line="240" w:lineRule="auto"/>
        <w:jc w:val="center"/>
        <w:rPr>
          <w:rFonts w:ascii="Times New Roman" w:hAnsi="Times New Roman" w:cs="Times New Roman"/>
          <w:b/>
        </w:rPr>
      </w:pPr>
      <w:r>
        <w:rPr>
          <w:rFonts w:ascii="Times New Roman" w:hAnsi="Times New Roman" w:cs="Times New Roman"/>
          <w:b/>
        </w:rPr>
        <w:t>INTRODUCTION</w:t>
      </w:r>
    </w:p>
    <w:p w:rsidR="007F570F" w:rsidRPr="004F4C85" w:rsidRDefault="007F570F" w:rsidP="007F570F">
      <w:pPr>
        <w:spacing w:line="240" w:lineRule="auto"/>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t>Background to the Study</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 xml:space="preserve">In today's globe, banks stand as the biggest financial </w:t>
      </w:r>
      <w:proofErr w:type="spellStart"/>
      <w:r w:rsidRPr="00201FAC">
        <w:rPr>
          <w:rFonts w:ascii="Times New Roman" w:hAnsi="Times New Roman" w:cs="Times New Roman"/>
          <w:sz w:val="24"/>
          <w:szCs w:val="24"/>
        </w:rPr>
        <w:t>organisations</w:t>
      </w:r>
      <w:proofErr w:type="spellEnd"/>
      <w:r w:rsidRPr="00201FAC">
        <w:rPr>
          <w:rFonts w:ascii="Times New Roman" w:hAnsi="Times New Roman" w:cs="Times New Roman"/>
          <w:sz w:val="24"/>
          <w:szCs w:val="24"/>
        </w:rPr>
        <w:t>, with branches and subsidiaries in</w:t>
      </w:r>
      <w:r>
        <w:rPr>
          <w:rFonts w:ascii="Times New Roman" w:hAnsi="Times New Roman"/>
          <w:sz w:val="24"/>
          <w:szCs w:val="24"/>
        </w:rPr>
        <w:t xml:space="preserve"> </w:t>
      </w:r>
      <w:r w:rsidRPr="00201FAC">
        <w:rPr>
          <w:rFonts w:ascii="Times New Roman" w:hAnsi="Times New Roman" w:cs="Times New Roman"/>
          <w:sz w:val="24"/>
          <w:szCs w:val="24"/>
        </w:rPr>
        <w:t>every state of existence (</w:t>
      </w:r>
      <w:proofErr w:type="spellStart"/>
      <w:r w:rsidRPr="00201FAC">
        <w:rPr>
          <w:rFonts w:ascii="Times New Roman" w:hAnsi="Times New Roman" w:cs="Times New Roman"/>
          <w:sz w:val="24"/>
          <w:szCs w:val="24"/>
        </w:rPr>
        <w:t>Gizaw</w:t>
      </w:r>
      <w:proofErr w:type="spellEnd"/>
      <w:r w:rsidRPr="00201FAC">
        <w:rPr>
          <w:rFonts w:ascii="Times New Roman" w:hAnsi="Times New Roman" w:cs="Times New Roman"/>
          <w:sz w:val="24"/>
          <w:szCs w:val="24"/>
        </w:rPr>
        <w:t xml:space="preserve">, </w:t>
      </w:r>
      <w:proofErr w:type="spellStart"/>
      <w:r w:rsidRPr="00201FAC">
        <w:rPr>
          <w:rFonts w:ascii="Times New Roman" w:hAnsi="Times New Roman" w:cs="Times New Roman"/>
          <w:sz w:val="24"/>
          <w:szCs w:val="24"/>
        </w:rPr>
        <w:t>Kebed</w:t>
      </w:r>
      <w:proofErr w:type="spellEnd"/>
      <w:r w:rsidRPr="00201FAC">
        <w:rPr>
          <w:rFonts w:ascii="Times New Roman" w:hAnsi="Times New Roman" w:cs="Times New Roman"/>
          <w:sz w:val="24"/>
          <w:szCs w:val="24"/>
        </w:rPr>
        <w:t xml:space="preserve">&amp; </w:t>
      </w:r>
      <w:proofErr w:type="spellStart"/>
      <w:r w:rsidRPr="00201FAC">
        <w:rPr>
          <w:rFonts w:ascii="Times New Roman" w:hAnsi="Times New Roman" w:cs="Times New Roman"/>
          <w:sz w:val="24"/>
          <w:szCs w:val="24"/>
        </w:rPr>
        <w:t>Selvaraj</w:t>
      </w:r>
      <w:proofErr w:type="spellEnd"/>
      <w:r w:rsidRPr="00201FAC">
        <w:rPr>
          <w:rFonts w:ascii="Times New Roman" w:hAnsi="Times New Roman" w:cs="Times New Roman"/>
          <w:sz w:val="24"/>
          <w:szCs w:val="24"/>
        </w:rPr>
        <w:t>, 2015). Different types of banks differ greatly from one</w:t>
      </w:r>
      <w:r>
        <w:rPr>
          <w:rFonts w:ascii="Times New Roman" w:hAnsi="Times New Roman"/>
          <w:sz w:val="24"/>
          <w:szCs w:val="24"/>
        </w:rPr>
        <w:t xml:space="preserve"> </w:t>
      </w:r>
      <w:r w:rsidRPr="00201FAC">
        <w:rPr>
          <w:rFonts w:ascii="Times New Roman" w:hAnsi="Times New Roman" w:cs="Times New Roman"/>
          <w:sz w:val="24"/>
          <w:szCs w:val="24"/>
        </w:rPr>
        <w:t>another. The goods and services that banks provide account for a large portion of this distinction (Howells &amp; Bain, 2008). Commercial banks, for example, retain deposits, group them into loans, manage payment systems, etc. Credit risk is the possibility that a loan won't be repaid on time; banks give the economy the necessary cash in the form of loans and advances that may not always be returned (</w:t>
      </w:r>
      <w:proofErr w:type="spellStart"/>
      <w:r w:rsidRPr="00201FAC">
        <w:rPr>
          <w:rFonts w:ascii="Times New Roman" w:hAnsi="Times New Roman" w:cs="Times New Roman"/>
          <w:sz w:val="24"/>
          <w:szCs w:val="24"/>
        </w:rPr>
        <w:t>Isanzu</w:t>
      </w:r>
      <w:proofErr w:type="spellEnd"/>
      <w:r w:rsidRPr="00201FAC">
        <w:rPr>
          <w:rFonts w:ascii="Times New Roman" w:hAnsi="Times New Roman" w:cs="Times New Roman"/>
          <w:sz w:val="24"/>
          <w:szCs w:val="24"/>
        </w:rPr>
        <w:t>, 2017). Since credit loans, and advance are the banks primary sources of revenue, credit risk and its management are thus of utmost important.</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Finance is a fundamental aspect of modern life, propelling economic growth. Countries without money or debt continue to live in poverty (Zhou et al., 2021). If someone can borrow money and store it, they can consume without their present source of income. Businesses can invest in debt when sales would otherwise prohibit it. Furthermore, when they have the capacity to borrow, fiscal authorities can aid in the macroeconomic stabilization process. On the other hand, borrowing might result in vulnerabilities, as Nigerian deposit institutions' past suggests (</w:t>
      </w:r>
      <w:proofErr w:type="spellStart"/>
      <w:r w:rsidRPr="00201FAC">
        <w:rPr>
          <w:rFonts w:ascii="Times New Roman" w:hAnsi="Times New Roman" w:cs="Times New Roman"/>
          <w:sz w:val="24"/>
          <w:szCs w:val="24"/>
        </w:rPr>
        <w:t>Aribaba</w:t>
      </w:r>
      <w:proofErr w:type="spellEnd"/>
      <w:r w:rsidRPr="00201FAC">
        <w:rPr>
          <w:rFonts w:ascii="Times New Roman" w:hAnsi="Times New Roman" w:cs="Times New Roman"/>
          <w:sz w:val="24"/>
          <w:szCs w:val="24"/>
        </w:rPr>
        <w:t xml:space="preserve"> et al., 2022; Zhou et al., 2021). Reinhart and </w:t>
      </w:r>
      <w:proofErr w:type="spellStart"/>
      <w:r w:rsidRPr="00201FAC">
        <w:rPr>
          <w:rFonts w:ascii="Times New Roman" w:hAnsi="Times New Roman" w:cs="Times New Roman"/>
          <w:sz w:val="24"/>
          <w:szCs w:val="24"/>
        </w:rPr>
        <w:t>Rogof</w:t>
      </w:r>
      <w:proofErr w:type="spellEnd"/>
      <w:r w:rsidRPr="00201FAC">
        <w:rPr>
          <w:rFonts w:ascii="Times New Roman" w:hAnsi="Times New Roman" w:cs="Times New Roman"/>
          <w:sz w:val="24"/>
          <w:szCs w:val="24"/>
        </w:rPr>
        <w:t xml:space="preserve"> (2009) assert that when debt levels above a particular threshold, financial crises become more probable and severe. This suggests quite clearly that debt can mount up to an unhealthy degree. One of the greatest methods to totally prevent bad debts is to refuse to lend money. Careful financing may assist manufacturing firms in efficiently managing their credit so they can stay in business. </w:t>
      </w:r>
      <w:proofErr w:type="gramStart"/>
      <w:r w:rsidRPr="00201FAC">
        <w:rPr>
          <w:rFonts w:ascii="Times New Roman" w:hAnsi="Times New Roman" w:cs="Times New Roman"/>
          <w:sz w:val="24"/>
          <w:szCs w:val="24"/>
        </w:rPr>
        <w:t>investors</w:t>
      </w:r>
      <w:proofErr w:type="gramEnd"/>
      <w:r w:rsidRPr="00201FAC">
        <w:rPr>
          <w:rFonts w:ascii="Times New Roman" w:hAnsi="Times New Roman" w:cs="Times New Roman"/>
          <w:sz w:val="24"/>
          <w:szCs w:val="24"/>
        </w:rPr>
        <w:t xml:space="preserve"> </w:t>
      </w:r>
      <w:proofErr w:type="spellStart"/>
      <w:r w:rsidRPr="00201FAC">
        <w:rPr>
          <w:rFonts w:ascii="Times New Roman" w:hAnsi="Times New Roman" w:cs="Times New Roman"/>
          <w:sz w:val="24"/>
          <w:szCs w:val="24"/>
        </w:rPr>
        <w:t>i</w:t>
      </w:r>
      <w:proofErr w:type="spellEnd"/>
      <w:r w:rsidRPr="00201FAC">
        <w:rPr>
          <w:rFonts w:ascii="Times New Roman" w:hAnsi="Times New Roman" w:cs="Times New Roman"/>
          <w:sz w:val="24"/>
          <w:szCs w:val="24"/>
        </w:rPr>
        <w:t xml:space="preserve"> the manufacturing firms in efficiently managing their credit so they can stay in business. Investors in the economy are misled by manufacturing businesses' annual reports, which consistently indicate an increase in the provision for bad and doubtful loans. A number of failing manufacturing companies in the economy over the years have caused investors to lose trust in the company's capacity.</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Most companies don't make enough reserves for possible poor and unstable loans since they rely on credit sales as assets after extending credit. It is evident that such firms' financial statements would not be truthful and fair in this case since the quantity of trade debtors cannot be completely recognized (</w:t>
      </w:r>
      <w:proofErr w:type="spellStart"/>
      <w:r w:rsidRPr="00201FAC">
        <w:rPr>
          <w:rFonts w:ascii="Times New Roman" w:hAnsi="Times New Roman" w:cs="Times New Roman"/>
          <w:sz w:val="24"/>
          <w:szCs w:val="24"/>
        </w:rPr>
        <w:t>Aribaba</w:t>
      </w:r>
      <w:proofErr w:type="spellEnd"/>
      <w:r w:rsidRPr="00201FAC">
        <w:rPr>
          <w:rFonts w:ascii="Times New Roman" w:hAnsi="Times New Roman" w:cs="Times New Roman"/>
          <w:sz w:val="24"/>
          <w:szCs w:val="24"/>
        </w:rPr>
        <w:t xml:space="preserve"> et al., 2022). In a similar vein, liquidity concerns are taken into account when </w:t>
      </w:r>
      <w:r w:rsidRPr="00201FAC">
        <w:rPr>
          <w:rFonts w:ascii="Times New Roman" w:hAnsi="Times New Roman" w:cs="Times New Roman"/>
          <w:sz w:val="24"/>
          <w:szCs w:val="24"/>
        </w:rPr>
        <w:lastRenderedPageBreak/>
        <w:t>authorizing credit sales. Excessive investments in receivables, especially when the debtors pose a significant risk, are the cause of this. A business that struggles with liquidity suggests that taking out loans from other sources can be costly and that taking out more credit than is sensible might be dangerous.</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Conversely, a tight or stringent credit policy, or no credit at all, leads to lower sales and profitability. Studies have indicated that loan sales might enhance a company's profitability and liquidity status if they are handled appropriately (</w:t>
      </w:r>
      <w:proofErr w:type="spellStart"/>
      <w:r w:rsidRPr="00201FAC">
        <w:rPr>
          <w:rFonts w:ascii="Times New Roman" w:hAnsi="Times New Roman" w:cs="Times New Roman"/>
          <w:sz w:val="24"/>
          <w:szCs w:val="24"/>
        </w:rPr>
        <w:t>Atuche</w:t>
      </w:r>
      <w:proofErr w:type="spellEnd"/>
      <w:r w:rsidRPr="00201FAC">
        <w:rPr>
          <w:rFonts w:ascii="Times New Roman" w:hAnsi="Times New Roman" w:cs="Times New Roman"/>
          <w:sz w:val="24"/>
          <w:szCs w:val="24"/>
        </w:rPr>
        <w:t xml:space="preserve">, 2009). Therefore, when handled wisely and judiciously, debt is a two- edged sword that improves wellbeing However, if used excessively and improperly, the results can be devastating. </w:t>
      </w:r>
      <w:proofErr w:type="spellStart"/>
      <w:r w:rsidRPr="00201FAC">
        <w:rPr>
          <w:rFonts w:ascii="Times New Roman" w:hAnsi="Times New Roman" w:cs="Times New Roman"/>
          <w:sz w:val="24"/>
          <w:szCs w:val="24"/>
        </w:rPr>
        <w:t>Overborrowing</w:t>
      </w:r>
      <w:proofErr w:type="spellEnd"/>
      <w:r w:rsidRPr="00201FAC">
        <w:rPr>
          <w:rFonts w:ascii="Times New Roman" w:hAnsi="Times New Roman" w:cs="Times New Roman"/>
          <w:sz w:val="24"/>
          <w:szCs w:val="24"/>
        </w:rPr>
        <w:t xml:space="preserve"> causes both individual families' and enterprises manufacturing bankruptcy and financial catastrophe It becomes </w:t>
      </w:r>
      <w:proofErr w:type="spellStart"/>
      <w:r w:rsidRPr="00201FAC">
        <w:rPr>
          <w:rFonts w:ascii="Times New Roman" w:hAnsi="Times New Roman" w:cs="Times New Roman"/>
          <w:sz w:val="24"/>
          <w:szCs w:val="24"/>
        </w:rPr>
        <w:t>chalienging</w:t>
      </w:r>
      <w:proofErr w:type="spellEnd"/>
      <w:r w:rsidRPr="00201FAC">
        <w:rPr>
          <w:rFonts w:ascii="Times New Roman" w:hAnsi="Times New Roman" w:cs="Times New Roman"/>
          <w:sz w:val="24"/>
          <w:szCs w:val="24"/>
        </w:rPr>
        <w:t xml:space="preserve"> for a country with excessive debt for the government to debt is viewed as an expenditure (Zhou et al., 2021). </w:t>
      </w:r>
      <w:proofErr w:type="spellStart"/>
      <w:r w:rsidRPr="00201FAC">
        <w:rPr>
          <w:rFonts w:ascii="Times New Roman" w:hAnsi="Times New Roman" w:cs="Times New Roman"/>
          <w:sz w:val="24"/>
          <w:szCs w:val="24"/>
        </w:rPr>
        <w:t>Overborowing</w:t>
      </w:r>
      <w:proofErr w:type="spellEnd"/>
      <w:r w:rsidRPr="00201FAC">
        <w:rPr>
          <w:rFonts w:ascii="Times New Roman" w:hAnsi="Times New Roman" w:cs="Times New Roman"/>
          <w:sz w:val="24"/>
          <w:szCs w:val="24"/>
        </w:rPr>
        <w:t xml:space="preserve"> is the root cause of manufacturing bankruptcy and financial disaster for both individual families and businesses. A nation with significant debt finds it difficult for its government to provide basic services to its citizens. The portion of receivables that are no longer recoverable, typically from loans or accounts receivable, is referred to as "bad debt" in financial accounting and finance. Bad debt is considered an expense in accounting (</w:t>
      </w:r>
      <w:proofErr w:type="spellStart"/>
      <w:r w:rsidRPr="00201FAC">
        <w:rPr>
          <w:rFonts w:ascii="Times New Roman" w:hAnsi="Times New Roman" w:cs="Times New Roman"/>
          <w:sz w:val="24"/>
          <w:szCs w:val="24"/>
        </w:rPr>
        <w:t>Inanga</w:t>
      </w:r>
      <w:proofErr w:type="spellEnd"/>
      <w:r w:rsidRPr="00201FAC">
        <w:rPr>
          <w:rFonts w:ascii="Times New Roman" w:hAnsi="Times New Roman" w:cs="Times New Roman"/>
          <w:sz w:val="24"/>
          <w:szCs w:val="24"/>
        </w:rPr>
        <w:t>, 2001).</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 xml:space="preserve">There is a debtor-creditor connection when there is a legitimate and enforceable obligation to pay a certain amount of money. Additionally, it has to be considered that the debt in question has no value. This differentiation is broken down into levels that can be collected. It is necessary to assess the qualifying debt to determine if it is totally or partially worthless. Even if a debt is only half worthless, it can still be collectible in the future. A debtor's credit score, health, and other circumstances are all taken into account (Zhou et al., 2021). It seems sense to be concerned about the high and steadily growing debt levels, which begs the issue of what the real consequences of this sharp rise in debt levels are. When does its detrimental effect become apparent? A </w:t>
      </w:r>
      <w:proofErr w:type="spellStart"/>
      <w:r w:rsidRPr="00201FAC">
        <w:rPr>
          <w:rFonts w:ascii="Times New Roman" w:hAnsi="Times New Roman" w:cs="Times New Roman"/>
          <w:sz w:val="24"/>
          <w:szCs w:val="24"/>
        </w:rPr>
        <w:t>recognised</w:t>
      </w:r>
      <w:proofErr w:type="spellEnd"/>
      <w:r w:rsidRPr="00201FAC">
        <w:rPr>
          <w:rFonts w:ascii="Times New Roman" w:hAnsi="Times New Roman" w:cs="Times New Roman"/>
          <w:sz w:val="24"/>
          <w:szCs w:val="24"/>
        </w:rPr>
        <w:t xml:space="preserve"> account receivable that is not likely to be paid is referred to as a bad debt and should be quickly written off. On the other hand, a questionable debt has the potential to turn problematic in the future, therefore you might need to set aside funds for questionable accounts </w:t>
      </w:r>
      <w:proofErr w:type="spellStart"/>
      <w:r w:rsidRPr="00201FAC">
        <w:rPr>
          <w:rFonts w:ascii="Times New Roman" w:hAnsi="Times New Roman" w:cs="Times New Roman"/>
          <w:sz w:val="24"/>
          <w:szCs w:val="24"/>
        </w:rPr>
        <w:t>Taku</w:t>
      </w:r>
      <w:proofErr w:type="spellEnd"/>
      <w:r w:rsidRPr="00201FAC">
        <w:rPr>
          <w:rFonts w:ascii="Times New Roman" w:hAnsi="Times New Roman" w:cs="Times New Roman"/>
          <w:sz w:val="24"/>
          <w:szCs w:val="24"/>
        </w:rPr>
        <w:t xml:space="preserve"> &amp; Giles. 2017) According to </w:t>
      </w:r>
      <w:proofErr w:type="spellStart"/>
      <w:r w:rsidRPr="00201FAC">
        <w:rPr>
          <w:rFonts w:ascii="Times New Roman" w:hAnsi="Times New Roman" w:cs="Times New Roman"/>
          <w:sz w:val="24"/>
          <w:szCs w:val="24"/>
        </w:rPr>
        <w:t>Taku</w:t>
      </w:r>
      <w:proofErr w:type="spellEnd"/>
      <w:r w:rsidRPr="00201FAC">
        <w:rPr>
          <w:rFonts w:ascii="Times New Roman" w:hAnsi="Times New Roman" w:cs="Times New Roman"/>
          <w:sz w:val="24"/>
          <w:szCs w:val="24"/>
        </w:rPr>
        <w:t xml:space="preserve"> and Giles (2017), a precise bad debt accounting item for debtors can provide a helpful baseline for resolving debt-related difficulties. Bad debt is worthless to the creditor as it cannot be recovered. This occurs following every attempt to collect the loan. Bad debt usually </w:t>
      </w:r>
      <w:r w:rsidRPr="00201FAC">
        <w:rPr>
          <w:rFonts w:ascii="Times New Roman" w:hAnsi="Times New Roman" w:cs="Times New Roman"/>
          <w:sz w:val="24"/>
          <w:szCs w:val="24"/>
        </w:rPr>
        <w:lastRenderedPageBreak/>
        <w:t xml:space="preserve">arise when a debtor files for manufacturing bankruptcy or when the amount that may be recovered outweighs the expense of collecting the debt. </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Increasing profits is one of the primary objectives of manufacturing organizations. Corporation tax, depositor interest, employee compensation, dividend payments to shareholders, and other expenses must all be made. Consequently, manufacturing companies can only contribute in a meaningful way if they turn a profit. Profitability is essential for a manufacturing company to stay in business and give its investors a reasonable return. But even in a riskier business climate, managers must also make sure that solvency ratios are more durable (</w:t>
      </w:r>
      <w:proofErr w:type="spellStart"/>
      <w:r w:rsidRPr="00201FAC">
        <w:rPr>
          <w:rFonts w:ascii="Times New Roman" w:hAnsi="Times New Roman" w:cs="Times New Roman"/>
          <w:sz w:val="24"/>
          <w:szCs w:val="24"/>
        </w:rPr>
        <w:t>Ogunbiyi</w:t>
      </w:r>
      <w:proofErr w:type="spellEnd"/>
      <w:r w:rsidRPr="00201FAC">
        <w:rPr>
          <w:rFonts w:ascii="Times New Roman" w:hAnsi="Times New Roman" w:cs="Times New Roman"/>
          <w:sz w:val="24"/>
          <w:szCs w:val="24"/>
        </w:rPr>
        <w:t>, &amp;</w:t>
      </w:r>
      <w:proofErr w:type="spellStart"/>
      <w:r w:rsidRPr="00201FAC">
        <w:rPr>
          <w:rFonts w:ascii="Times New Roman" w:hAnsi="Times New Roman" w:cs="Times New Roman"/>
          <w:sz w:val="24"/>
          <w:szCs w:val="24"/>
        </w:rPr>
        <w:t>lhejirika</w:t>
      </w:r>
      <w:proofErr w:type="spellEnd"/>
      <w:r w:rsidRPr="00201FAC">
        <w:rPr>
          <w:rFonts w:ascii="Times New Roman" w:hAnsi="Times New Roman" w:cs="Times New Roman"/>
          <w:sz w:val="24"/>
          <w:szCs w:val="24"/>
        </w:rPr>
        <w:t xml:space="preserve">, 2014). Profitability is a deposit banking's first line of </w:t>
      </w:r>
      <w:r w:rsidRPr="00201FAC">
        <w:rPr>
          <w:rFonts w:ascii="Times New Roman" w:hAnsi="Times New Roman"/>
          <w:sz w:val="24"/>
          <w:szCs w:val="24"/>
        </w:rPr>
        <w:t>defense</w:t>
      </w:r>
      <w:r w:rsidRPr="00201FAC">
        <w:rPr>
          <w:rFonts w:ascii="Times New Roman" w:hAnsi="Times New Roman" w:cs="Times New Roman"/>
          <w:sz w:val="24"/>
          <w:szCs w:val="24"/>
        </w:rPr>
        <w:t xml:space="preserve"> against unanticipated losses as it fortifies its capital position and increases future profitability via the </w:t>
      </w:r>
      <w:r w:rsidRPr="00201FAC">
        <w:rPr>
          <w:rFonts w:ascii="Times New Roman" w:hAnsi="Times New Roman"/>
          <w:sz w:val="24"/>
          <w:szCs w:val="24"/>
        </w:rPr>
        <w:t>investment</w:t>
      </w:r>
      <w:r w:rsidRPr="00201FAC">
        <w:rPr>
          <w:rFonts w:ascii="Times New Roman" w:hAnsi="Times New Roman" w:cs="Times New Roman"/>
          <w:sz w:val="24"/>
          <w:szCs w:val="24"/>
        </w:rPr>
        <w:t xml:space="preserve"> of retained earnings. A losing business will eventually run out of funds, endangering the interests of both debt and equity investors. Furthermore, as protecting and growing money for owners is the main objective of any profit-seeking </w:t>
      </w:r>
      <w:r w:rsidRPr="00201FAC">
        <w:rPr>
          <w:rFonts w:ascii="Times New Roman" w:hAnsi="Times New Roman"/>
          <w:sz w:val="24"/>
          <w:szCs w:val="24"/>
        </w:rPr>
        <w:t>organization</w:t>
      </w:r>
      <w:r w:rsidRPr="00201FAC">
        <w:rPr>
          <w:rFonts w:ascii="Times New Roman" w:hAnsi="Times New Roman" w:cs="Times New Roman"/>
          <w:sz w:val="24"/>
          <w:szCs w:val="24"/>
        </w:rPr>
        <w:t>, the manufacturing firm's return on equity (ROE) must be greater than its cost of equity in order to produce shareholder value. Profitability is, therefore, the driving force behind all businesses and the main indicator of their success. Another distinctive feature of manufacturing businesses is their ability to raise capital. Manufacturing profitability is not just a measure</w:t>
      </w:r>
      <w:r>
        <w:rPr>
          <w:rFonts w:ascii="Times New Roman" w:hAnsi="Times New Roman"/>
          <w:sz w:val="24"/>
          <w:szCs w:val="24"/>
        </w:rPr>
        <w:t xml:space="preserve"> of </w:t>
      </w:r>
      <w:r w:rsidRPr="00201FAC">
        <w:rPr>
          <w:rFonts w:ascii="Times New Roman" w:hAnsi="Times New Roman" w:cs="Times New Roman"/>
          <w:sz w:val="24"/>
          <w:szCs w:val="24"/>
        </w:rPr>
        <w:t>performance but also a necessary condition for successful competitive manufacturing and efficient</w:t>
      </w:r>
      <w:r>
        <w:rPr>
          <w:rFonts w:ascii="Times New Roman" w:hAnsi="Times New Roman"/>
          <w:sz w:val="24"/>
          <w:szCs w:val="24"/>
        </w:rPr>
        <w:t xml:space="preserve"> </w:t>
      </w:r>
      <w:r w:rsidRPr="00201FAC">
        <w:rPr>
          <w:rFonts w:ascii="Times New Roman" w:hAnsi="Times New Roman" w:cs="Times New Roman"/>
          <w:sz w:val="24"/>
          <w:szCs w:val="24"/>
        </w:rPr>
        <w:t>application of monetary policy. The strength and stability of manufacturing enterprises, as well as</w:t>
      </w:r>
      <w:r>
        <w:rPr>
          <w:rFonts w:ascii="Times New Roman" w:hAnsi="Times New Roman"/>
          <w:sz w:val="24"/>
          <w:szCs w:val="24"/>
        </w:rPr>
        <w:t xml:space="preserve"> f</w:t>
      </w:r>
      <w:r w:rsidRPr="00201FAC">
        <w:rPr>
          <w:rFonts w:ascii="Times New Roman" w:hAnsi="Times New Roman" w:cs="Times New Roman"/>
          <w:sz w:val="24"/>
          <w:szCs w:val="24"/>
        </w:rPr>
        <w:t xml:space="preserve">inancial crises, are largely determined by manufacturing </w:t>
      </w:r>
      <w:r w:rsidRPr="00201FAC">
        <w:rPr>
          <w:rFonts w:ascii="Times New Roman" w:hAnsi="Times New Roman"/>
          <w:sz w:val="24"/>
          <w:szCs w:val="24"/>
        </w:rPr>
        <w:t>profitability</w:t>
      </w:r>
      <w:r w:rsidRPr="00201FAC">
        <w:rPr>
          <w:rFonts w:ascii="Times New Roman" w:hAnsi="Times New Roman" w:cs="Times New Roman"/>
          <w:sz w:val="24"/>
          <w:szCs w:val="24"/>
        </w:rPr>
        <w:t>. The profitability of a manufacturer</w:t>
      </w:r>
      <w:r>
        <w:rPr>
          <w:rFonts w:ascii="Times New Roman" w:hAnsi="Times New Roman"/>
          <w:sz w:val="24"/>
          <w:szCs w:val="24"/>
        </w:rPr>
        <w:t xml:space="preserve"> </w:t>
      </w:r>
      <w:r w:rsidRPr="00201FAC">
        <w:rPr>
          <w:rFonts w:ascii="Times New Roman" w:hAnsi="Times New Roman" w:cs="Times New Roman"/>
          <w:sz w:val="24"/>
          <w:szCs w:val="24"/>
        </w:rPr>
        <w:t>can be impacted by two things intern</w:t>
      </w:r>
      <w:r>
        <w:rPr>
          <w:rFonts w:ascii="Times New Roman" w:hAnsi="Times New Roman"/>
          <w:sz w:val="24"/>
          <w:szCs w:val="24"/>
        </w:rPr>
        <w:t>al and external debt (</w:t>
      </w:r>
      <w:proofErr w:type="spellStart"/>
      <w:r>
        <w:rPr>
          <w:rFonts w:ascii="Times New Roman" w:hAnsi="Times New Roman"/>
          <w:sz w:val="24"/>
          <w:szCs w:val="24"/>
        </w:rPr>
        <w:t>Mbabazze</w:t>
      </w:r>
      <w:proofErr w:type="spellEnd"/>
      <w:r>
        <w:rPr>
          <w:rFonts w:ascii="Times New Roman" w:hAnsi="Times New Roman"/>
          <w:sz w:val="24"/>
          <w:szCs w:val="24"/>
        </w:rPr>
        <w:t xml:space="preserve">, </w:t>
      </w:r>
      <w:proofErr w:type="spellStart"/>
      <w:r w:rsidRPr="00201FAC">
        <w:rPr>
          <w:rFonts w:ascii="Times New Roman" w:hAnsi="Times New Roman" w:cs="Times New Roman"/>
          <w:sz w:val="24"/>
          <w:szCs w:val="24"/>
        </w:rPr>
        <w:t>Turyareeba</w:t>
      </w:r>
      <w:proofErr w:type="spellEnd"/>
      <w:r w:rsidRPr="00201FAC">
        <w:rPr>
          <w:rFonts w:ascii="Times New Roman" w:hAnsi="Times New Roman" w:cs="Times New Roman"/>
          <w:sz w:val="24"/>
          <w:szCs w:val="24"/>
        </w:rPr>
        <w:t xml:space="preserve">, </w:t>
      </w:r>
      <w:proofErr w:type="spellStart"/>
      <w:proofErr w:type="gramStart"/>
      <w:r w:rsidRPr="00201FAC">
        <w:rPr>
          <w:rFonts w:ascii="Times New Roman" w:hAnsi="Times New Roman" w:cs="Times New Roman"/>
          <w:sz w:val="24"/>
          <w:szCs w:val="24"/>
        </w:rPr>
        <w:t>Anoimugsha</w:t>
      </w:r>
      <w:proofErr w:type="spellEnd"/>
      <w:proofErr w:type="gramEnd"/>
      <w:r>
        <w:rPr>
          <w:rFonts w:ascii="Times New Roman" w:hAnsi="Times New Roman"/>
          <w:sz w:val="24"/>
          <w:szCs w:val="24"/>
        </w:rPr>
        <w:t xml:space="preserve"> &amp; </w:t>
      </w:r>
      <w:proofErr w:type="spellStart"/>
      <w:r>
        <w:rPr>
          <w:rFonts w:ascii="Times New Roman" w:hAnsi="Times New Roman"/>
          <w:sz w:val="24"/>
          <w:szCs w:val="24"/>
        </w:rPr>
        <w:t>Rumanz</w:t>
      </w:r>
      <w:proofErr w:type="spellEnd"/>
      <w:r>
        <w:rPr>
          <w:rFonts w:ascii="Times New Roman" w:hAnsi="Times New Roman"/>
          <w:sz w:val="24"/>
          <w:szCs w:val="24"/>
        </w:rPr>
        <w:t xml:space="preserve"> 2020) The study mo</w:t>
      </w:r>
      <w:r w:rsidRPr="00201FAC">
        <w:rPr>
          <w:rFonts w:ascii="Times New Roman" w:hAnsi="Times New Roman" w:cs="Times New Roman"/>
          <w:sz w:val="24"/>
          <w:szCs w:val="24"/>
        </w:rPr>
        <w:t>tivated the interest of the r</w:t>
      </w:r>
      <w:r>
        <w:rPr>
          <w:rFonts w:ascii="Times New Roman" w:hAnsi="Times New Roman"/>
          <w:sz w:val="24"/>
          <w:szCs w:val="24"/>
        </w:rPr>
        <w:t>esearchers to examine how bad debts</w:t>
      </w:r>
      <w:r w:rsidRPr="00201FAC">
        <w:rPr>
          <w:rFonts w:ascii="Times New Roman" w:hAnsi="Times New Roman" w:cs="Times New Roman"/>
          <w:sz w:val="24"/>
          <w:szCs w:val="24"/>
        </w:rPr>
        <w:t xml:space="preserve"> </w:t>
      </w:r>
      <w:r>
        <w:rPr>
          <w:rFonts w:ascii="Times New Roman" w:hAnsi="Times New Roman"/>
          <w:sz w:val="24"/>
          <w:szCs w:val="24"/>
        </w:rPr>
        <w:t xml:space="preserve">affect the profitability deposit money bank in Nigeria. </w:t>
      </w:r>
    </w:p>
    <w:p w:rsidR="005B3040" w:rsidRPr="00600A71" w:rsidRDefault="007F570F" w:rsidP="005B3040">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5B3040" w:rsidRPr="00600A71">
        <w:rPr>
          <w:rFonts w:ascii="Times New Roman" w:hAnsi="Times New Roman" w:cs="Times New Roman"/>
          <w:b/>
          <w:sz w:val="24"/>
          <w:szCs w:val="24"/>
        </w:rPr>
        <w:t>Statement of the Problem</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The fragile nature of the banking industry stems from the fact that client deposits account for almost 859% of their liabilities (</w:t>
      </w:r>
      <w:proofErr w:type="spellStart"/>
      <w:r w:rsidRPr="00201FAC">
        <w:rPr>
          <w:rFonts w:ascii="Times New Roman" w:hAnsi="Times New Roman" w:cs="Times New Roman"/>
          <w:sz w:val="24"/>
          <w:szCs w:val="24"/>
        </w:rPr>
        <w:t>Vasudevan</w:t>
      </w:r>
      <w:proofErr w:type="spellEnd"/>
      <w:r w:rsidRPr="00201FAC">
        <w:rPr>
          <w:rFonts w:ascii="Times New Roman" w:hAnsi="Times New Roman" w:cs="Times New Roman"/>
          <w:sz w:val="24"/>
          <w:szCs w:val="24"/>
        </w:rPr>
        <w:t xml:space="preserve"> et al., 2019). Customers' deposits are converted into loans by the banks, and for most banks, these loans are a significant source of revenue. Nonetheless, the banks and deficit entities are exposed to significant risks as a result of this move. These days, banks are putting forth a lot of effort to draw in the vast majority of non-customers. The bank's surplus and deficit units have increased as a result of this. Numerous banks have extended advances and loans that were unrecoverable in an effort to boost income and capture a </w:t>
      </w:r>
      <w:r w:rsidRPr="00201FAC">
        <w:rPr>
          <w:rFonts w:ascii="Times New Roman" w:hAnsi="Times New Roman" w:cs="Times New Roman"/>
          <w:sz w:val="24"/>
          <w:szCs w:val="24"/>
        </w:rPr>
        <w:lastRenderedPageBreak/>
        <w:t>sizable chunk of the market, which has resulted in a sharp increase in the amount of non-performing loans (NPLs) in their accounts. Banks and other stakeholders are starting to get concerned about this scenario (</w:t>
      </w:r>
      <w:proofErr w:type="spellStart"/>
      <w:r w:rsidRPr="00201FAC">
        <w:rPr>
          <w:rFonts w:ascii="Times New Roman" w:hAnsi="Times New Roman" w:cs="Times New Roman"/>
          <w:sz w:val="24"/>
          <w:szCs w:val="24"/>
        </w:rPr>
        <w:t>Tuladhar</w:t>
      </w:r>
      <w:proofErr w:type="spellEnd"/>
      <w:r w:rsidRPr="00201FAC">
        <w:rPr>
          <w:rFonts w:ascii="Times New Roman" w:hAnsi="Times New Roman" w:cs="Times New Roman"/>
          <w:sz w:val="24"/>
          <w:szCs w:val="24"/>
        </w:rPr>
        <w:t xml:space="preserve">, 2017). The banking industry's recent actions are also distinctive: some are working hard to launch new deposit products with high interest rates, while others are attempting to draw in customers by cutting lending interest rates. The level of competition is sufficiently strong, although Nepal </w:t>
      </w:r>
      <w:proofErr w:type="spellStart"/>
      <w:r w:rsidRPr="00201FAC">
        <w:rPr>
          <w:rFonts w:ascii="Times New Roman" w:hAnsi="Times New Roman" w:cs="Times New Roman"/>
          <w:sz w:val="24"/>
          <w:szCs w:val="24"/>
        </w:rPr>
        <w:t>Rastra</w:t>
      </w:r>
      <w:proofErr w:type="spellEnd"/>
      <w:r w:rsidRPr="00201FAC">
        <w:rPr>
          <w:rFonts w:ascii="Times New Roman" w:hAnsi="Times New Roman" w:cs="Times New Roman"/>
          <w:sz w:val="24"/>
          <w:szCs w:val="24"/>
        </w:rPr>
        <w:t xml:space="preserve"> Bank is reducing the range of services offered by implementing new policies (such as limits on margin lending, distribution of gifts and prizes, and revised capital adequacy (Li &amp; </w:t>
      </w:r>
      <w:proofErr w:type="spellStart"/>
      <w:r w:rsidRPr="00201FAC">
        <w:rPr>
          <w:rFonts w:ascii="Times New Roman" w:hAnsi="Times New Roman" w:cs="Times New Roman"/>
          <w:sz w:val="24"/>
          <w:szCs w:val="24"/>
        </w:rPr>
        <w:t>Zoa</w:t>
      </w:r>
      <w:proofErr w:type="spellEnd"/>
      <w:r w:rsidRPr="00201FAC">
        <w:rPr>
          <w:rFonts w:ascii="Times New Roman" w:hAnsi="Times New Roman" w:cs="Times New Roman"/>
          <w:sz w:val="24"/>
          <w:szCs w:val="24"/>
        </w:rPr>
        <w:t xml:space="preserve">, 2014). Credit risk is one of the many hazards that affects banks' bottom lines. This thesis main goal is to ascertain if credit risk affects Nepal's commercial banks' profitability. </w:t>
      </w:r>
      <w:proofErr w:type="spellStart"/>
      <w:r w:rsidRPr="00201FAC">
        <w:rPr>
          <w:rFonts w:ascii="Times New Roman" w:hAnsi="Times New Roman" w:cs="Times New Roman"/>
          <w:sz w:val="24"/>
          <w:szCs w:val="24"/>
        </w:rPr>
        <w:t>Poudel</w:t>
      </w:r>
      <w:proofErr w:type="spellEnd"/>
      <w:r w:rsidRPr="00201FAC">
        <w:rPr>
          <w:rFonts w:ascii="Times New Roman" w:hAnsi="Times New Roman" w:cs="Times New Roman"/>
          <w:sz w:val="24"/>
          <w:szCs w:val="24"/>
        </w:rPr>
        <w:t xml:space="preserve"> (2012) found that there is an inverse relationship between profitability and bad debt. It is of great interest to study the effect bad debit on profitability of commercial banks</w:t>
      </w:r>
    </w:p>
    <w:p w:rsidR="005B3040" w:rsidRPr="00201FAC" w:rsidRDefault="005B3040" w:rsidP="005B3040">
      <w:pPr>
        <w:spacing w:line="360" w:lineRule="auto"/>
        <w:jc w:val="both"/>
        <w:rPr>
          <w:rFonts w:ascii="Times New Roman" w:hAnsi="Times New Roman" w:cs="Times New Roman"/>
          <w:b/>
          <w:sz w:val="24"/>
          <w:szCs w:val="24"/>
        </w:rPr>
      </w:pPr>
      <w:r w:rsidRPr="00201FAC">
        <w:rPr>
          <w:rFonts w:ascii="Times New Roman" w:hAnsi="Times New Roman" w:cs="Times New Roman"/>
          <w:b/>
          <w:sz w:val="24"/>
          <w:szCs w:val="24"/>
        </w:rPr>
        <w:t>1.</w:t>
      </w:r>
      <w:r w:rsidR="007F570F">
        <w:rPr>
          <w:rFonts w:ascii="Times New Roman" w:hAnsi="Times New Roman" w:cs="Times New Roman"/>
          <w:b/>
          <w:sz w:val="24"/>
          <w:szCs w:val="24"/>
        </w:rPr>
        <w:t>3</w:t>
      </w:r>
      <w:r w:rsidR="007F570F">
        <w:rPr>
          <w:rFonts w:ascii="Times New Roman" w:hAnsi="Times New Roman" w:cs="Times New Roman"/>
          <w:b/>
          <w:sz w:val="24"/>
          <w:szCs w:val="24"/>
        </w:rPr>
        <w:tab/>
      </w:r>
      <w:r w:rsidRPr="00201FAC">
        <w:rPr>
          <w:rFonts w:ascii="Times New Roman" w:hAnsi="Times New Roman" w:cs="Times New Roman"/>
          <w:b/>
          <w:sz w:val="24"/>
          <w:szCs w:val="24"/>
        </w:rPr>
        <w:t>Objectives of the Study</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 xml:space="preserve">The main objective of the study is to determine the </w:t>
      </w:r>
      <w:r>
        <w:rPr>
          <w:rFonts w:ascii="Times New Roman" w:hAnsi="Times New Roman"/>
          <w:sz w:val="24"/>
          <w:szCs w:val="24"/>
        </w:rPr>
        <w:t>effect of bad debt on profitability of Nigeria deposit money banks.</w:t>
      </w:r>
      <w:r w:rsidRPr="00201FAC">
        <w:rPr>
          <w:rFonts w:ascii="Times New Roman" w:hAnsi="Times New Roman" w:cs="Times New Roman"/>
          <w:sz w:val="24"/>
          <w:szCs w:val="24"/>
        </w:rPr>
        <w:t xml:space="preserve"> Other objectives of the study include,</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1. To determine the effect of bad debts on the profitability of deposit money bank in Nigeria.</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2. To evaluate the factors that lead to debt of deposit money bank in Nigeria</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3. To ascertain if there is significant relationship between bad debts on the profitability of deposit money bank in Nigeria</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4. To predict the ways of reducing bad and doubtful debt in deposit money bank in Nigeria.</w:t>
      </w:r>
    </w:p>
    <w:p w:rsidR="005B3040" w:rsidRPr="00201FAC" w:rsidRDefault="007F570F" w:rsidP="005B3040">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5B3040" w:rsidRPr="00201FAC">
        <w:rPr>
          <w:rFonts w:ascii="Times New Roman" w:hAnsi="Times New Roman" w:cs="Times New Roman"/>
          <w:b/>
          <w:sz w:val="24"/>
          <w:szCs w:val="24"/>
        </w:rPr>
        <w:t>Research Questions</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The following questions will guide this study,</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 xml:space="preserve">1. What is </w:t>
      </w:r>
      <w:proofErr w:type="gramStart"/>
      <w:r w:rsidRPr="00201FAC">
        <w:rPr>
          <w:rFonts w:ascii="Times New Roman" w:hAnsi="Times New Roman" w:cs="Times New Roman"/>
          <w:sz w:val="24"/>
          <w:szCs w:val="24"/>
        </w:rPr>
        <w:t>the determine</w:t>
      </w:r>
      <w:proofErr w:type="gramEnd"/>
      <w:r w:rsidRPr="00201FAC">
        <w:rPr>
          <w:rFonts w:ascii="Times New Roman" w:hAnsi="Times New Roman" w:cs="Times New Roman"/>
          <w:sz w:val="24"/>
          <w:szCs w:val="24"/>
        </w:rPr>
        <w:t xml:space="preserve"> the effect of bad debts on the profitability of deposit money bank in Nigeria?</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2. What are the factors that lead to debt of deposit money bank in Nigeria?</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3. Is there a significant relationship between bad debts on the profitability of deposit money bank in Nigeria?</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lastRenderedPageBreak/>
        <w:t>4. What are the ways of reducing bad and doubtful debt in deposit money bank in Nigeria?</w:t>
      </w:r>
    </w:p>
    <w:p w:rsidR="005B3040" w:rsidRPr="00201FAC" w:rsidRDefault="005B3040" w:rsidP="005B3040">
      <w:pPr>
        <w:spacing w:line="360" w:lineRule="auto"/>
        <w:jc w:val="both"/>
        <w:rPr>
          <w:rFonts w:ascii="Times New Roman" w:hAnsi="Times New Roman" w:cs="Times New Roman"/>
          <w:b/>
          <w:sz w:val="24"/>
          <w:szCs w:val="24"/>
        </w:rPr>
      </w:pPr>
      <w:r w:rsidRPr="00201FAC">
        <w:rPr>
          <w:rFonts w:ascii="Times New Roman" w:hAnsi="Times New Roman" w:cs="Times New Roman"/>
          <w:b/>
          <w:sz w:val="24"/>
          <w:szCs w:val="24"/>
        </w:rPr>
        <w:t>1</w:t>
      </w:r>
      <w:r w:rsidR="005B2A38">
        <w:rPr>
          <w:rFonts w:ascii="Times New Roman" w:hAnsi="Times New Roman" w:cs="Times New Roman"/>
          <w:b/>
          <w:sz w:val="24"/>
          <w:szCs w:val="24"/>
        </w:rPr>
        <w:t>.5</w:t>
      </w:r>
      <w:r w:rsidR="005B2A38">
        <w:rPr>
          <w:rFonts w:ascii="Times New Roman" w:hAnsi="Times New Roman" w:cs="Times New Roman"/>
          <w:b/>
          <w:sz w:val="24"/>
          <w:szCs w:val="24"/>
        </w:rPr>
        <w:tab/>
      </w:r>
      <w:r w:rsidRPr="00201FAC">
        <w:rPr>
          <w:rFonts w:ascii="Times New Roman" w:hAnsi="Times New Roman" w:cs="Times New Roman"/>
          <w:b/>
          <w:sz w:val="24"/>
          <w:szCs w:val="24"/>
        </w:rPr>
        <w:t xml:space="preserve"> Research Hypotheses</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The following were hypothesized in this study;</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Hypothesis one</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HO1: There is no significant effect between bad debts on the profitability of deposit money bank in Nigeria.</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HO2: There is a significant effect between bad debts on the profitability of deposit money bank in Nigeria</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Hypothesis two</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 xml:space="preserve">HO1 There no significant effect between debt ratios on the profitability of deposit money bank in Nigeria </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HO1 There is a significant effect between debt ratios on the profitability of deposit money bank in Nigeria</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Hypothesis three</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HO1: There is no significant effect between credit sales and profitability of deposit money bank in Nigeria</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HO1: There is a significant effect between credit sales and profitability of deposit money bank in Nigeria</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Hypothesis Four</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HO1: There is no significant relationship between bad debts and the profitability of deposit money bank in Nigeria.</w:t>
      </w:r>
    </w:p>
    <w:p w:rsidR="005B3040" w:rsidRDefault="005B3040" w:rsidP="005B3040">
      <w:pPr>
        <w:spacing w:line="360" w:lineRule="auto"/>
        <w:jc w:val="both"/>
        <w:rPr>
          <w:rFonts w:ascii="Times New Roman" w:hAnsi="Times New Roman"/>
          <w:sz w:val="24"/>
          <w:szCs w:val="24"/>
        </w:rPr>
      </w:pPr>
      <w:r w:rsidRPr="00201FAC">
        <w:rPr>
          <w:rFonts w:ascii="Times New Roman" w:hAnsi="Times New Roman" w:cs="Times New Roman"/>
          <w:sz w:val="24"/>
          <w:szCs w:val="24"/>
        </w:rPr>
        <w:t>HO1: There is a significant effect between bad debts and the profitability of deposit money bank in Nigeria.</w:t>
      </w:r>
    </w:p>
    <w:p w:rsidR="005B3040" w:rsidRDefault="005B3040" w:rsidP="005B3040">
      <w:pPr>
        <w:spacing w:line="360" w:lineRule="auto"/>
        <w:jc w:val="both"/>
        <w:rPr>
          <w:rFonts w:ascii="Times New Roman" w:hAnsi="Times New Roman"/>
          <w:sz w:val="24"/>
          <w:szCs w:val="24"/>
        </w:rPr>
      </w:pPr>
    </w:p>
    <w:p w:rsidR="005B3040" w:rsidRPr="00201FAC" w:rsidRDefault="005B3040" w:rsidP="005B3040">
      <w:pPr>
        <w:spacing w:line="360" w:lineRule="auto"/>
        <w:jc w:val="both"/>
        <w:rPr>
          <w:rFonts w:ascii="Times New Roman" w:hAnsi="Times New Roman" w:cs="Times New Roman"/>
          <w:sz w:val="24"/>
          <w:szCs w:val="24"/>
        </w:rPr>
      </w:pPr>
    </w:p>
    <w:p w:rsidR="005B3040" w:rsidRPr="00201FAC" w:rsidRDefault="005B2A38" w:rsidP="005B304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w:t>
      </w:r>
      <w:r>
        <w:rPr>
          <w:rFonts w:ascii="Times New Roman" w:hAnsi="Times New Roman" w:cs="Times New Roman"/>
          <w:b/>
          <w:sz w:val="24"/>
          <w:szCs w:val="24"/>
        </w:rPr>
        <w:tab/>
      </w:r>
      <w:r w:rsidR="005B3040" w:rsidRPr="00201FAC">
        <w:rPr>
          <w:rFonts w:ascii="Times New Roman" w:hAnsi="Times New Roman" w:cs="Times New Roman"/>
          <w:b/>
          <w:sz w:val="24"/>
          <w:szCs w:val="24"/>
        </w:rPr>
        <w:t>Significance of the Study</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 xml:space="preserve">The success and prosperity of the bank heavily depends upon the successful implementation and investment of collected resources, which develops the economy of the country. Good investment policy of the bank has positive impact on economic development of the country and vice versa. An investment in any funds is made to have some positive return. Nobody is ready to bear risk without any return but to have returned one must be ready to face some risk. In Nepalese context, very few studies have been made and there is no specific magazines and articles on the topic </w:t>
      </w:r>
      <w:proofErr w:type="gramStart"/>
      <w:r w:rsidRPr="00201FAC">
        <w:rPr>
          <w:rFonts w:ascii="Times New Roman" w:hAnsi="Times New Roman" w:cs="Times New Roman"/>
          <w:sz w:val="24"/>
          <w:szCs w:val="24"/>
        </w:rPr>
        <w:t>So</w:t>
      </w:r>
      <w:proofErr w:type="gramEnd"/>
      <w:r w:rsidRPr="00201FAC">
        <w:rPr>
          <w:rFonts w:ascii="Times New Roman" w:hAnsi="Times New Roman" w:cs="Times New Roman"/>
          <w:sz w:val="24"/>
          <w:szCs w:val="24"/>
        </w:rPr>
        <w:t xml:space="preserve"> the study will be more significant for the exploring and increasing stock investment.</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This study is mainly concerned with position of profitability and credit risk indicators and impact of credit risk on profitability. This study is important for credit performance analysis of any banking sectors because it is only one measure to evaluate prosperity or recession of organization. After having the real knowledge of indicators of financial performance any shareholder can decide what they ought to do.</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Similarly, any concerning bodies will be benefited to study whole organization. So this study will be fruitful for those who want to know about selected sample banks in financial concern. Moreover, this study can also be used by government bodies, investors, competitors.</w:t>
      </w:r>
    </w:p>
    <w:p w:rsidR="005B3040" w:rsidRPr="008929AC" w:rsidRDefault="0093559E" w:rsidP="005B3040">
      <w:pPr>
        <w:spacing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5B3040" w:rsidRPr="008929AC">
        <w:rPr>
          <w:rFonts w:ascii="Times New Roman" w:hAnsi="Times New Roman" w:cs="Times New Roman"/>
          <w:b/>
          <w:sz w:val="24"/>
          <w:szCs w:val="24"/>
        </w:rPr>
        <w:t>Scope of the Study</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 xml:space="preserve">The study is limited on the </w:t>
      </w:r>
      <w:r>
        <w:rPr>
          <w:rFonts w:ascii="Times New Roman" w:hAnsi="Times New Roman"/>
          <w:sz w:val="24"/>
          <w:szCs w:val="24"/>
        </w:rPr>
        <w:t>effect of bad debt on profitability of Nigeria deposit money banks.</w:t>
      </w:r>
      <w:r w:rsidRPr="00201FAC">
        <w:rPr>
          <w:rFonts w:ascii="Times New Roman" w:hAnsi="Times New Roman" w:cs="Times New Roman"/>
          <w:sz w:val="24"/>
          <w:szCs w:val="24"/>
        </w:rPr>
        <w:t xml:space="preserve"> Data from this study were gotten from employees from all the first Bank in Lagos</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sz w:val="24"/>
          <w:szCs w:val="24"/>
        </w:rPr>
        <w:t>State.</w:t>
      </w:r>
    </w:p>
    <w:p w:rsidR="005B3040" w:rsidRPr="00201FAC" w:rsidRDefault="00394865" w:rsidP="005B3040">
      <w:pPr>
        <w:spacing w:line="360" w:lineRule="auto"/>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5B3040" w:rsidRPr="00201FAC">
        <w:rPr>
          <w:rFonts w:ascii="Times New Roman" w:hAnsi="Times New Roman" w:cs="Times New Roman"/>
          <w:b/>
          <w:sz w:val="24"/>
          <w:szCs w:val="24"/>
        </w:rPr>
        <w:t>Operational Definition of Terms</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b/>
          <w:sz w:val="24"/>
          <w:szCs w:val="24"/>
        </w:rPr>
        <w:t>Debt:</w:t>
      </w:r>
      <w:r w:rsidRPr="00201FAC">
        <w:rPr>
          <w:rFonts w:ascii="Times New Roman" w:hAnsi="Times New Roman" w:cs="Times New Roman"/>
          <w:sz w:val="24"/>
          <w:szCs w:val="24"/>
        </w:rPr>
        <w:t xml:space="preserve"> Debt is a sum of money owned by one person called debtor to the other person called the creditor</w:t>
      </w:r>
      <w:r>
        <w:rPr>
          <w:rFonts w:ascii="Times New Roman" w:hAnsi="Times New Roman"/>
          <w:sz w:val="24"/>
          <w:szCs w:val="24"/>
        </w:rPr>
        <w:t xml:space="preserve">. </w:t>
      </w:r>
      <w:r w:rsidRPr="00201FAC">
        <w:rPr>
          <w:rFonts w:ascii="Times New Roman" w:hAnsi="Times New Roman" w:cs="Times New Roman"/>
          <w:sz w:val="24"/>
          <w:szCs w:val="24"/>
        </w:rPr>
        <w:t>It is described as the obligation to make further payment. It is the credit received by a borrower from a pure lending or financial institution or a private money lender against a promise to make future payment here are three types of debts, i.e. bad debt, good debt and doubtful debt.</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b/>
          <w:sz w:val="24"/>
          <w:szCs w:val="24"/>
        </w:rPr>
        <w:t>Bad Debts:</w:t>
      </w:r>
      <w:r w:rsidRPr="00201FAC">
        <w:rPr>
          <w:rFonts w:ascii="Times New Roman" w:hAnsi="Times New Roman" w:cs="Times New Roman"/>
          <w:sz w:val="24"/>
          <w:szCs w:val="24"/>
        </w:rPr>
        <w:t xml:space="preserve"> Bad debts are those which are not recoverable, </w:t>
      </w:r>
      <w:r w:rsidRPr="00201FAC">
        <w:rPr>
          <w:rFonts w:ascii="Times New Roman" w:hAnsi="Times New Roman"/>
          <w:sz w:val="24"/>
          <w:szCs w:val="24"/>
        </w:rPr>
        <w:t>accordingly</w:t>
      </w:r>
      <w:r w:rsidRPr="00201FAC">
        <w:rPr>
          <w:rFonts w:ascii="Times New Roman" w:hAnsi="Times New Roman" w:cs="Times New Roman"/>
          <w:sz w:val="24"/>
          <w:szCs w:val="24"/>
        </w:rPr>
        <w:t>, they are written off as losses they are debts which are considered unrecoverable and are written off in the profit and loss account o</w:t>
      </w:r>
      <w:r>
        <w:rPr>
          <w:rFonts w:ascii="Times New Roman" w:hAnsi="Times New Roman"/>
          <w:sz w:val="24"/>
          <w:szCs w:val="24"/>
        </w:rPr>
        <w:t>f</w:t>
      </w:r>
      <w:r w:rsidRPr="00201FAC">
        <w:rPr>
          <w:rFonts w:ascii="Times New Roman" w:hAnsi="Times New Roman" w:cs="Times New Roman"/>
          <w:sz w:val="24"/>
          <w:szCs w:val="24"/>
        </w:rPr>
        <w:t xml:space="preserve"> a particular concern. The losses arising from bad debts should be recognized as soon as </w:t>
      </w:r>
      <w:r w:rsidRPr="00201FAC">
        <w:rPr>
          <w:rFonts w:ascii="Times New Roman" w:hAnsi="Times New Roman" w:cs="Times New Roman"/>
          <w:sz w:val="24"/>
          <w:szCs w:val="24"/>
        </w:rPr>
        <w:lastRenderedPageBreak/>
        <w:t>possible and written off the value of the debtors. The reason for the customer's failure to pay may be due to financial difficulties, his absconding or absolute misuse of fund.</w:t>
      </w:r>
    </w:p>
    <w:p w:rsidR="005B3040" w:rsidRPr="00201FAC"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b/>
          <w:sz w:val="24"/>
          <w:szCs w:val="24"/>
        </w:rPr>
        <w:t>Good Debts:</w:t>
      </w:r>
      <w:r w:rsidRPr="00201FAC">
        <w:rPr>
          <w:rFonts w:ascii="Times New Roman" w:hAnsi="Times New Roman" w:cs="Times New Roman"/>
          <w:sz w:val="24"/>
          <w:szCs w:val="24"/>
        </w:rPr>
        <w:t xml:space="preserve"> This is a sure which is sure to be paid. It is a debt that is certainly recoverable. This is the best form of debt as the lender is adequately sure of receiving his interest and principal amount. Any bank would prefer this kind of debt. It does not only enhance their profitability but also ensure regulating of recovered money as loans and advance, to other investors in the country and hence ensure steady economic growth.</w:t>
      </w:r>
    </w:p>
    <w:p w:rsidR="005B3040" w:rsidRDefault="005B3040" w:rsidP="005B3040">
      <w:pPr>
        <w:spacing w:line="360" w:lineRule="auto"/>
        <w:jc w:val="both"/>
        <w:rPr>
          <w:rFonts w:ascii="Times New Roman" w:hAnsi="Times New Roman" w:cs="Times New Roman"/>
          <w:sz w:val="24"/>
          <w:szCs w:val="24"/>
        </w:rPr>
      </w:pPr>
      <w:r w:rsidRPr="00201FAC">
        <w:rPr>
          <w:rFonts w:ascii="Times New Roman" w:hAnsi="Times New Roman" w:cs="Times New Roman"/>
          <w:b/>
          <w:sz w:val="24"/>
          <w:szCs w:val="24"/>
        </w:rPr>
        <w:t>Doubtful Debt</w:t>
      </w:r>
      <w:r w:rsidRPr="00201FAC">
        <w:rPr>
          <w:rFonts w:ascii="Times New Roman" w:hAnsi="Times New Roman" w:cs="Times New Roman"/>
          <w:sz w:val="24"/>
          <w:szCs w:val="24"/>
        </w:rPr>
        <w:t>: Doubtful debt are those debt that have the potential or high chances of not being recovered. The question of doubtful debt is examined only at the end of each year when the accountant is measuring the income of the year against expenditure. An attempt is usually made to eliminate all those accounts considered bad of the remaining debtors, some may ultimately prove to be bad, but there may be reasonable grounds for hoping that all remaining debtors will settle accounts.</w:t>
      </w:r>
    </w:p>
    <w:p w:rsidR="00D10DC0" w:rsidRPr="00806A5E" w:rsidRDefault="00D10DC0" w:rsidP="00D10DC0">
      <w:pPr>
        <w:spacing w:line="360" w:lineRule="auto"/>
        <w:jc w:val="both"/>
        <w:rPr>
          <w:rFonts w:ascii="Times New Roman" w:hAnsi="Times New Roman"/>
          <w:b/>
          <w:sz w:val="24"/>
          <w:szCs w:val="24"/>
        </w:rPr>
      </w:pPr>
      <w:r>
        <w:rPr>
          <w:rFonts w:ascii="Times New Roman" w:hAnsi="Times New Roman"/>
          <w:b/>
          <w:sz w:val="24"/>
          <w:szCs w:val="24"/>
        </w:rPr>
        <w:t>1.9</w:t>
      </w:r>
      <w:r>
        <w:rPr>
          <w:rFonts w:ascii="Times New Roman" w:hAnsi="Times New Roman"/>
          <w:b/>
          <w:sz w:val="24"/>
          <w:szCs w:val="24"/>
        </w:rPr>
        <w:tab/>
      </w:r>
      <w:r w:rsidRPr="00806A5E">
        <w:rPr>
          <w:rFonts w:ascii="Times New Roman" w:hAnsi="Times New Roman"/>
          <w:b/>
          <w:sz w:val="24"/>
          <w:szCs w:val="24"/>
        </w:rPr>
        <w:t>Plan of the Study</w:t>
      </w:r>
    </w:p>
    <w:p w:rsidR="00D10DC0" w:rsidRPr="00911739" w:rsidRDefault="00D10DC0" w:rsidP="00D10DC0">
      <w:pPr>
        <w:spacing w:line="360" w:lineRule="auto"/>
        <w:ind w:firstLine="720"/>
        <w:jc w:val="both"/>
        <w:rPr>
          <w:rFonts w:ascii="Times New Roman" w:hAnsi="Times New Roman"/>
          <w:sz w:val="24"/>
          <w:szCs w:val="24"/>
        </w:rPr>
      </w:pPr>
      <w:r w:rsidRPr="00911739">
        <w:rPr>
          <w:rFonts w:ascii="Times New Roman" w:hAnsi="Times New Roman"/>
          <w:sz w:val="24"/>
          <w:szCs w:val="24"/>
        </w:rPr>
        <w:t>The research work is divided into five chapters for clarity purposes.</w:t>
      </w:r>
    </w:p>
    <w:p w:rsidR="00D10DC0" w:rsidRPr="00911739" w:rsidRDefault="00D10DC0" w:rsidP="00D10DC0">
      <w:pPr>
        <w:spacing w:line="360" w:lineRule="auto"/>
        <w:jc w:val="both"/>
        <w:rPr>
          <w:rFonts w:ascii="Times New Roman" w:hAnsi="Times New Roman"/>
          <w:sz w:val="24"/>
          <w:szCs w:val="24"/>
        </w:rPr>
      </w:pPr>
      <w:r w:rsidRPr="00911739">
        <w:rPr>
          <w:rFonts w:ascii="Times New Roman" w:hAnsi="Times New Roman"/>
          <w:sz w:val="24"/>
          <w:szCs w:val="24"/>
        </w:rPr>
        <w:t>Chapter one consist of introduction, statement of problem, objective of the study,</w:t>
      </w:r>
      <w:r>
        <w:rPr>
          <w:rFonts w:ascii="Times New Roman" w:hAnsi="Times New Roman"/>
          <w:sz w:val="24"/>
          <w:szCs w:val="24"/>
        </w:rPr>
        <w:t xml:space="preserve"> </w:t>
      </w:r>
      <w:r w:rsidRPr="00911739">
        <w:rPr>
          <w:rFonts w:ascii="Times New Roman" w:hAnsi="Times New Roman"/>
          <w:sz w:val="24"/>
          <w:szCs w:val="24"/>
        </w:rPr>
        <w:t xml:space="preserve">research </w:t>
      </w:r>
      <w:r>
        <w:rPr>
          <w:rFonts w:ascii="Times New Roman" w:hAnsi="Times New Roman"/>
          <w:sz w:val="24"/>
          <w:szCs w:val="24"/>
        </w:rPr>
        <w:t>hypothesis, research question,</w:t>
      </w:r>
      <w:r w:rsidRPr="00911739">
        <w:rPr>
          <w:rFonts w:ascii="Times New Roman" w:hAnsi="Times New Roman"/>
          <w:sz w:val="24"/>
          <w:szCs w:val="24"/>
        </w:rPr>
        <w:t xml:space="preserve"> significant of the study., </w:t>
      </w:r>
      <w:r>
        <w:rPr>
          <w:rFonts w:ascii="Times New Roman" w:hAnsi="Times New Roman"/>
          <w:sz w:val="24"/>
          <w:szCs w:val="24"/>
        </w:rPr>
        <w:t>s</w:t>
      </w:r>
      <w:r w:rsidRPr="00911739">
        <w:rPr>
          <w:rFonts w:ascii="Times New Roman" w:hAnsi="Times New Roman"/>
          <w:sz w:val="24"/>
          <w:szCs w:val="24"/>
        </w:rPr>
        <w:t>cope and</w:t>
      </w:r>
      <w:r>
        <w:rPr>
          <w:rFonts w:ascii="Times New Roman" w:hAnsi="Times New Roman"/>
          <w:sz w:val="24"/>
          <w:szCs w:val="24"/>
        </w:rPr>
        <w:t xml:space="preserve"> </w:t>
      </w:r>
      <w:r w:rsidRPr="00911739">
        <w:rPr>
          <w:rFonts w:ascii="Times New Roman" w:hAnsi="Times New Roman"/>
          <w:sz w:val="24"/>
          <w:szCs w:val="24"/>
        </w:rPr>
        <w:t>limitation of the study, definition of terms and plan of the study.</w:t>
      </w:r>
    </w:p>
    <w:p w:rsidR="00D10DC0" w:rsidRPr="00911739" w:rsidRDefault="00D10DC0" w:rsidP="00D10DC0">
      <w:pPr>
        <w:spacing w:line="360" w:lineRule="auto"/>
        <w:jc w:val="both"/>
        <w:rPr>
          <w:rFonts w:ascii="Times New Roman" w:hAnsi="Times New Roman"/>
          <w:sz w:val="24"/>
          <w:szCs w:val="24"/>
        </w:rPr>
      </w:pPr>
      <w:r w:rsidRPr="00911739">
        <w:rPr>
          <w:rFonts w:ascii="Times New Roman" w:hAnsi="Times New Roman"/>
          <w:sz w:val="24"/>
          <w:szCs w:val="24"/>
        </w:rPr>
        <w:t>Chapter two discusses the literature review, introduction, conceptual review,</w:t>
      </w:r>
      <w:r>
        <w:rPr>
          <w:rFonts w:ascii="Times New Roman" w:hAnsi="Times New Roman"/>
          <w:sz w:val="24"/>
          <w:szCs w:val="24"/>
        </w:rPr>
        <w:t xml:space="preserve"> </w:t>
      </w:r>
      <w:r w:rsidRPr="00911739">
        <w:rPr>
          <w:rFonts w:ascii="Times New Roman" w:hAnsi="Times New Roman"/>
          <w:sz w:val="24"/>
          <w:szCs w:val="24"/>
        </w:rPr>
        <w:t>theoretical review, empirical review, and gaps in literature</w:t>
      </w:r>
    </w:p>
    <w:p w:rsidR="00D10DC0" w:rsidRPr="00911739" w:rsidRDefault="00D10DC0" w:rsidP="00D10DC0">
      <w:pPr>
        <w:spacing w:line="360" w:lineRule="auto"/>
        <w:jc w:val="both"/>
        <w:rPr>
          <w:rFonts w:ascii="Times New Roman" w:hAnsi="Times New Roman"/>
          <w:sz w:val="24"/>
          <w:szCs w:val="24"/>
        </w:rPr>
      </w:pPr>
      <w:r w:rsidRPr="00911739">
        <w:rPr>
          <w:rFonts w:ascii="Times New Roman" w:hAnsi="Times New Roman"/>
          <w:sz w:val="24"/>
          <w:szCs w:val="24"/>
        </w:rPr>
        <w:t>Chapter three highlight research methodology, source of data, purpose of</w:t>
      </w:r>
      <w:r>
        <w:rPr>
          <w:rFonts w:ascii="Times New Roman" w:hAnsi="Times New Roman"/>
          <w:sz w:val="24"/>
          <w:szCs w:val="24"/>
        </w:rPr>
        <w:t xml:space="preserve"> </w:t>
      </w:r>
      <w:r w:rsidRPr="00911739">
        <w:rPr>
          <w:rFonts w:ascii="Times New Roman" w:hAnsi="Times New Roman"/>
          <w:sz w:val="24"/>
          <w:szCs w:val="24"/>
        </w:rPr>
        <w:t>the study, sample size, method of data collection and method of data analysis,</w:t>
      </w:r>
    </w:p>
    <w:p w:rsidR="00D10DC0" w:rsidRPr="00911739" w:rsidRDefault="00D10DC0" w:rsidP="00D10DC0">
      <w:pPr>
        <w:spacing w:line="360" w:lineRule="auto"/>
        <w:jc w:val="both"/>
        <w:rPr>
          <w:rFonts w:ascii="Times New Roman" w:hAnsi="Times New Roman"/>
          <w:sz w:val="24"/>
          <w:szCs w:val="24"/>
        </w:rPr>
      </w:pPr>
      <w:r w:rsidRPr="00911739">
        <w:rPr>
          <w:rFonts w:ascii="Times New Roman" w:hAnsi="Times New Roman"/>
          <w:sz w:val="24"/>
          <w:szCs w:val="24"/>
        </w:rPr>
        <w:t>Chapter four discusses the data presentation, analysis and interpretation of data.</w:t>
      </w:r>
    </w:p>
    <w:p w:rsidR="00D10DC0" w:rsidRPr="00911739" w:rsidRDefault="00D10DC0" w:rsidP="00D10DC0">
      <w:pPr>
        <w:spacing w:line="360" w:lineRule="auto"/>
        <w:jc w:val="both"/>
        <w:rPr>
          <w:rFonts w:ascii="Times New Roman" w:hAnsi="Times New Roman"/>
          <w:sz w:val="24"/>
          <w:szCs w:val="24"/>
        </w:rPr>
      </w:pPr>
      <w:r w:rsidRPr="00911739">
        <w:rPr>
          <w:rFonts w:ascii="Times New Roman" w:hAnsi="Times New Roman"/>
          <w:sz w:val="24"/>
          <w:szCs w:val="24"/>
        </w:rPr>
        <w:t>Chapter five which is the last chapter talks about summary, conclusions and</w:t>
      </w:r>
      <w:r>
        <w:rPr>
          <w:rFonts w:ascii="Times New Roman" w:hAnsi="Times New Roman"/>
          <w:sz w:val="24"/>
          <w:szCs w:val="24"/>
        </w:rPr>
        <w:t xml:space="preserve"> </w:t>
      </w:r>
      <w:r w:rsidRPr="00911739">
        <w:rPr>
          <w:rFonts w:ascii="Times New Roman" w:hAnsi="Times New Roman"/>
          <w:sz w:val="24"/>
          <w:szCs w:val="24"/>
        </w:rPr>
        <w:t>recommendations, summary of report, conclusions and recommendation.</w:t>
      </w:r>
    </w:p>
    <w:p w:rsidR="005B3040" w:rsidRDefault="005B3040" w:rsidP="005B3040">
      <w:pPr>
        <w:spacing w:line="360" w:lineRule="auto"/>
        <w:rPr>
          <w:rFonts w:ascii="Times New Roman" w:hAnsi="Times New Roman" w:cs="Times New Roman"/>
          <w:b/>
          <w:sz w:val="24"/>
          <w:szCs w:val="24"/>
        </w:rPr>
      </w:pPr>
    </w:p>
    <w:p w:rsidR="005B3040" w:rsidRDefault="005B3040" w:rsidP="005B3040">
      <w:pPr>
        <w:spacing w:line="360" w:lineRule="auto"/>
        <w:rPr>
          <w:rFonts w:ascii="Times New Roman" w:hAnsi="Times New Roman" w:cs="Times New Roman"/>
          <w:b/>
          <w:sz w:val="24"/>
          <w:szCs w:val="24"/>
        </w:rPr>
      </w:pPr>
    </w:p>
    <w:p w:rsidR="001158D3" w:rsidRPr="001158D3" w:rsidRDefault="001158D3" w:rsidP="001158D3">
      <w:pPr>
        <w:spacing w:line="360" w:lineRule="auto"/>
        <w:jc w:val="center"/>
        <w:rPr>
          <w:rFonts w:ascii="Times New Roman" w:hAnsi="Times New Roman" w:cs="Times New Roman"/>
          <w:b/>
          <w:sz w:val="24"/>
          <w:szCs w:val="24"/>
        </w:rPr>
      </w:pPr>
      <w:r w:rsidRPr="001158D3">
        <w:rPr>
          <w:rFonts w:ascii="Times New Roman" w:hAnsi="Times New Roman" w:cs="Times New Roman"/>
          <w:b/>
          <w:sz w:val="24"/>
          <w:szCs w:val="24"/>
        </w:rPr>
        <w:lastRenderedPageBreak/>
        <w:t>CHAPTE TWO</w:t>
      </w:r>
    </w:p>
    <w:p w:rsidR="00A36F75" w:rsidRPr="001158D3" w:rsidRDefault="001158D3" w:rsidP="001158D3">
      <w:pPr>
        <w:spacing w:line="360" w:lineRule="auto"/>
        <w:jc w:val="center"/>
        <w:rPr>
          <w:rFonts w:ascii="Times New Roman" w:hAnsi="Times New Roman" w:cs="Times New Roman"/>
          <w:b/>
          <w:sz w:val="24"/>
          <w:szCs w:val="24"/>
        </w:rPr>
      </w:pPr>
      <w:r w:rsidRPr="001158D3">
        <w:rPr>
          <w:rFonts w:ascii="Times New Roman" w:hAnsi="Times New Roman" w:cs="Times New Roman"/>
          <w:b/>
          <w:sz w:val="24"/>
          <w:szCs w:val="24"/>
        </w:rPr>
        <w:t>LITERATURE REVIEW</w:t>
      </w:r>
    </w:p>
    <w:p w:rsidR="00A36F75" w:rsidRPr="001158D3" w:rsidRDefault="00A36F75" w:rsidP="001158D3">
      <w:pPr>
        <w:spacing w:line="360" w:lineRule="auto"/>
        <w:jc w:val="both"/>
        <w:rPr>
          <w:rFonts w:ascii="Times New Roman" w:hAnsi="Times New Roman" w:cs="Times New Roman"/>
          <w:b/>
          <w:sz w:val="24"/>
          <w:szCs w:val="24"/>
        </w:rPr>
      </w:pPr>
      <w:r w:rsidRPr="001158D3">
        <w:rPr>
          <w:rFonts w:ascii="Times New Roman" w:hAnsi="Times New Roman" w:cs="Times New Roman"/>
          <w:b/>
          <w:sz w:val="24"/>
          <w:szCs w:val="24"/>
        </w:rPr>
        <w:t>2.1 Conceptual Framework</w:t>
      </w:r>
    </w:p>
    <w:p w:rsidR="00A36F75" w:rsidRPr="001158D3" w:rsidRDefault="0072290B" w:rsidP="00115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00A36F75" w:rsidRPr="001158D3">
        <w:rPr>
          <w:rFonts w:ascii="Times New Roman" w:hAnsi="Times New Roman" w:cs="Times New Roman"/>
          <w:b/>
          <w:sz w:val="24"/>
          <w:szCs w:val="24"/>
        </w:rPr>
        <w:t>Process of Credit Management</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The process of credit management begins with accurately assessing the credit-worthiness of the customer base and his/her business viability. This is particularly important if the company chooses to extend some type of credit line or revolving credit to certain customers. Hence, proper credit management is setting specific criteria that a customer must meet before receiving the proposed credit arrangement. As part of the evaluation process, credit management also calls for determining the total credit line that will be extended to a given customer.</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Several factors are used as part of the credit management process to evaluate and qualify a customer for the receipt of some form of commercial credit. This includes gathering data on the potential customer’s current financial condition, including the 12 current credit track record that discloses the character of a customer in meeting obligations as well as collateral value. The current ratio between income and outstanding financial obligations will also be taken into consideration. Competent credit management seeks to not only protect the bank or any financial institution involved from possible losses, but also protect the customer from creating more debt obligations that cannot be settled in a timely manner. When the process of credit management functions efficiently, everyone involved benefits from the effort. The financial institution such as banks has a reasonable amount of assurance that loans granted to</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a client will be paid back within terms, or that regular minimum payments will be received on</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credit account balances. Customers have the opportunity to build a strong rapport with the</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creditor and thus create a solid credit reference</w:t>
      </w:r>
    </w:p>
    <w:p w:rsidR="00A36F75" w:rsidRPr="001158D3" w:rsidRDefault="001158D3" w:rsidP="00115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 Bad Debt</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It can be simply said that a debt is what is owned to another. A debt can also be described as</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an obligation to make future payment. A debt has been also defined as money, goods, service</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owing to another by the virtue of an agreement expressed or implied giving rise to a legal</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duty to pay.</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More technically put, a debt is a credit received by a borrower by a pure lender who may be</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formal or informal institution against the borrower promise to make future payment. Credit is</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 xml:space="preserve">usually </w:t>
      </w:r>
      <w:r w:rsidRPr="001158D3">
        <w:rPr>
          <w:rFonts w:ascii="Times New Roman" w:hAnsi="Times New Roman" w:cs="Times New Roman"/>
          <w:sz w:val="24"/>
          <w:szCs w:val="24"/>
        </w:rPr>
        <w:lastRenderedPageBreak/>
        <w:t>given be the lender to the borrower in anticipation for the borrower abiding by the</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agreement in the transaction that he will satisfy his obligation to the lender. Due to one of</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quite a number of reason (which are latter discussed) the debtor might fail to meet his</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obligation thus creating a bad debt. However, competent manager is in his lending practice,</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there is a doubt that from time to time, a bad debt will arise on their payment of their advance</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 xml:space="preserve">and will become doubtful. According to </w:t>
      </w:r>
      <w:proofErr w:type="spellStart"/>
      <w:r w:rsidRPr="001158D3">
        <w:rPr>
          <w:rFonts w:ascii="Times New Roman" w:hAnsi="Times New Roman" w:cs="Times New Roman"/>
          <w:sz w:val="24"/>
          <w:szCs w:val="24"/>
        </w:rPr>
        <w:t>Nwachukwu</w:t>
      </w:r>
      <w:proofErr w:type="spellEnd"/>
      <w:r w:rsidRPr="001158D3">
        <w:rPr>
          <w:rFonts w:ascii="Times New Roman" w:hAnsi="Times New Roman" w:cs="Times New Roman"/>
          <w:sz w:val="24"/>
          <w:szCs w:val="24"/>
        </w:rPr>
        <w:t xml:space="preserve"> (1993) average performance, measure</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as a provision for bad debt total loan outstanding increased from 12.91 in 1992 to 13.34 percent in 1993 for the money deposit bank. This means that in 1993 for example,</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thirteen out of one hundred Naira worth of loan in considered unrecoverable. In addition,</w:t>
      </w:r>
      <w:r w:rsidR="00057BC2" w:rsidRPr="001158D3">
        <w:rPr>
          <w:rFonts w:ascii="Times New Roman" w:hAnsi="Times New Roman" w:cs="Times New Roman"/>
          <w:sz w:val="24"/>
          <w:szCs w:val="24"/>
        </w:rPr>
        <w:t xml:space="preserve"> </w:t>
      </w:r>
      <w:proofErr w:type="spellStart"/>
      <w:r w:rsidRPr="001158D3">
        <w:rPr>
          <w:rFonts w:ascii="Times New Roman" w:hAnsi="Times New Roman" w:cs="Times New Roman"/>
          <w:sz w:val="24"/>
          <w:szCs w:val="24"/>
        </w:rPr>
        <w:t>Anayo</w:t>
      </w:r>
      <w:proofErr w:type="spellEnd"/>
      <w:r w:rsidRPr="001158D3">
        <w:rPr>
          <w:rFonts w:ascii="Times New Roman" w:hAnsi="Times New Roman" w:cs="Times New Roman"/>
          <w:sz w:val="24"/>
          <w:szCs w:val="24"/>
        </w:rPr>
        <w:t>, (1994) said across various money deposit bank, provision for bad debt account as a</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proportion of net income has risen from about 50% to 90% from 1992 to 1993. This scenario</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indicates that the role of non-recovered loan and advance has been raised at an alarming rate.</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Some recent result depict a groper trend and suggest that this undesirable situation will</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probably continue unless positive steps are taken to arrest it by enhancing the quality of</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banking lending decision process. However, the ability of the commercial industry to attain to</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this objective required understanding of the nature of lending decision task under the</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condition of uncertainty. As well as the factor, which may influence the bank loan officer in</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the process of some decision aid that could enhance the degree of professionalism and thus</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the judgment accuracy of the bank loan officers. Most bad debt pass through the doubtful</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stage prior to a real loss of money occurring and there is a lot of reason for the lending</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 xml:space="preserve">becoming unsatisfactory. In most cases the </w:t>
      </w:r>
      <w:r w:rsidR="008A0758">
        <w:rPr>
          <w:rFonts w:ascii="Times New Roman" w:hAnsi="Times New Roman" w:cs="Times New Roman"/>
          <w:sz w:val="24"/>
          <w:szCs w:val="24"/>
        </w:rPr>
        <w:t xml:space="preserve">bad </w:t>
      </w:r>
      <w:r w:rsidRPr="001158D3">
        <w:rPr>
          <w:rFonts w:ascii="Times New Roman" w:hAnsi="Times New Roman" w:cs="Times New Roman"/>
          <w:sz w:val="24"/>
          <w:szCs w:val="24"/>
        </w:rPr>
        <w:t xml:space="preserve">debt become </w:t>
      </w:r>
      <w:proofErr w:type="gramStart"/>
      <w:r w:rsidRPr="001158D3">
        <w:rPr>
          <w:rFonts w:ascii="Times New Roman" w:hAnsi="Times New Roman" w:cs="Times New Roman"/>
          <w:sz w:val="24"/>
          <w:szCs w:val="24"/>
        </w:rPr>
        <w:t>bad</w:t>
      </w:r>
      <w:proofErr w:type="gramEnd"/>
      <w:r w:rsidRPr="001158D3">
        <w:rPr>
          <w:rFonts w:ascii="Times New Roman" w:hAnsi="Times New Roman" w:cs="Times New Roman"/>
          <w:sz w:val="24"/>
          <w:szCs w:val="24"/>
        </w:rPr>
        <w:t xml:space="preserve"> and they are not repaid.</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The dictionary for accountant offers a more technical explanation for bad debt as follows:</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(a) An uncollectable receivable.</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(b) Specific receivable determine to be uncollectable either in whole or in part because of the</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debtor cannot pay or the creditor find it impracticable to enforce and is charge to profit and</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loss or he is charge to a reserve allowance in bad debt. More of such of reserve maintained.</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(c) The account to which it is charge periodically, usually with an offsetting credit to a</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reserve or allowance to a bad debt, the estimate loss form uncollectable account base for</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example a percentage of (credit) sale for the period, a percentage of the outstanding account</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 xml:space="preserve">at the end of the </w:t>
      </w:r>
      <w:r w:rsidRPr="001158D3">
        <w:rPr>
          <w:rFonts w:ascii="Times New Roman" w:hAnsi="Times New Roman" w:cs="Times New Roman"/>
          <w:sz w:val="24"/>
          <w:szCs w:val="24"/>
        </w:rPr>
        <w:lastRenderedPageBreak/>
        <w:t>period or the review of the individual account in each cases, any balanced</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remaining in the rest from the past periods taken into consideration is a provision for the bad</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 xml:space="preserve">debt. </w:t>
      </w:r>
      <w:proofErr w:type="spellStart"/>
      <w:r w:rsidRPr="001158D3">
        <w:rPr>
          <w:rFonts w:ascii="Times New Roman" w:hAnsi="Times New Roman" w:cs="Times New Roman"/>
          <w:sz w:val="24"/>
          <w:szCs w:val="24"/>
        </w:rPr>
        <w:t>Asechemic</w:t>
      </w:r>
      <w:proofErr w:type="spellEnd"/>
      <w:r w:rsidRPr="001158D3">
        <w:rPr>
          <w:rFonts w:ascii="Times New Roman" w:hAnsi="Times New Roman" w:cs="Times New Roman"/>
          <w:sz w:val="24"/>
          <w:szCs w:val="24"/>
        </w:rPr>
        <w:t xml:space="preserve"> in his comment on the potential guideline for the license banks made the</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following consideration. The fifth schedule of the banking decree of</w:t>
      </w:r>
    </w:p>
    <w:p w:rsidR="00A36F75" w:rsidRPr="001158D3" w:rsidRDefault="0072290B" w:rsidP="00115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w:t>
      </w:r>
      <w:r w:rsidR="00A36F75" w:rsidRPr="001158D3">
        <w:rPr>
          <w:rFonts w:ascii="Times New Roman" w:hAnsi="Times New Roman" w:cs="Times New Roman"/>
          <w:b/>
          <w:sz w:val="24"/>
          <w:szCs w:val="24"/>
        </w:rPr>
        <w:t xml:space="preserve"> Constraints of Lending</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b/>
          <w:sz w:val="24"/>
          <w:szCs w:val="24"/>
        </w:rPr>
        <w:t>Economic factors</w:t>
      </w:r>
      <w:r w:rsidRPr="001158D3">
        <w:rPr>
          <w:rFonts w:ascii="Times New Roman" w:hAnsi="Times New Roman" w:cs="Times New Roman"/>
          <w:sz w:val="24"/>
          <w:szCs w:val="24"/>
        </w:rPr>
        <w:t xml:space="preserve">: when the economic condition is not </w:t>
      </w:r>
      <w:proofErr w:type="spellStart"/>
      <w:r w:rsidRPr="001158D3">
        <w:rPr>
          <w:rFonts w:ascii="Times New Roman" w:hAnsi="Times New Roman" w:cs="Times New Roman"/>
          <w:sz w:val="24"/>
          <w:szCs w:val="24"/>
        </w:rPr>
        <w:t>favourable</w:t>
      </w:r>
      <w:proofErr w:type="spellEnd"/>
      <w:r w:rsidRPr="001158D3">
        <w:rPr>
          <w:rFonts w:ascii="Times New Roman" w:hAnsi="Times New Roman" w:cs="Times New Roman"/>
          <w:sz w:val="24"/>
          <w:szCs w:val="24"/>
        </w:rPr>
        <w:t xml:space="preserve"> Liquidity constraints: when there is inadequate liquidity in bank</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b/>
          <w:sz w:val="24"/>
          <w:szCs w:val="24"/>
        </w:rPr>
        <w:t>Regulatory framework:</w:t>
      </w:r>
      <w:r w:rsidRPr="001158D3">
        <w:rPr>
          <w:rFonts w:ascii="Times New Roman" w:hAnsi="Times New Roman" w:cs="Times New Roman"/>
          <w:sz w:val="24"/>
          <w:szCs w:val="24"/>
        </w:rPr>
        <w:t xml:space="preserve"> when there is change in regulatory policy it affects banks</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b/>
          <w:sz w:val="24"/>
          <w:szCs w:val="24"/>
        </w:rPr>
        <w:t>Interest rate constraint:</w:t>
      </w:r>
      <w:r w:rsidRPr="001158D3">
        <w:rPr>
          <w:rFonts w:ascii="Times New Roman" w:hAnsi="Times New Roman" w:cs="Times New Roman"/>
          <w:sz w:val="24"/>
          <w:szCs w:val="24"/>
        </w:rPr>
        <w:t xml:space="preserve"> when interest rate is high bank lending is discouraged Government</w:t>
      </w:r>
      <w:r w:rsidR="00057BC2" w:rsidRPr="001158D3">
        <w:rPr>
          <w:rFonts w:ascii="Times New Roman" w:hAnsi="Times New Roman" w:cs="Times New Roman"/>
          <w:sz w:val="24"/>
          <w:szCs w:val="24"/>
        </w:rPr>
        <w:t xml:space="preserve"> </w:t>
      </w:r>
      <w:r w:rsidRPr="001158D3">
        <w:rPr>
          <w:rFonts w:ascii="Times New Roman" w:hAnsi="Times New Roman" w:cs="Times New Roman"/>
          <w:sz w:val="24"/>
          <w:szCs w:val="24"/>
        </w:rPr>
        <w:t>consent required for mortgage of land it takes time and excessive change for it to be obtained.</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Delay in administration of justice</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Under technicalities and requirement for taking security</w:t>
      </w:r>
    </w:p>
    <w:p w:rsidR="00A36F75" w:rsidRPr="001158D3" w:rsidRDefault="0072290B" w:rsidP="00115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w:t>
      </w:r>
      <w:r w:rsidR="00A36F75" w:rsidRPr="001158D3">
        <w:rPr>
          <w:rFonts w:ascii="Times New Roman" w:hAnsi="Times New Roman" w:cs="Times New Roman"/>
          <w:b/>
          <w:sz w:val="24"/>
          <w:szCs w:val="24"/>
        </w:rPr>
        <w:t xml:space="preserve"> Forms of Credit</w:t>
      </w:r>
    </w:p>
    <w:p w:rsidR="00AB76DA"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 xml:space="preserve">Credit can be classified into the following forms: </w:t>
      </w:r>
    </w:p>
    <w:p w:rsidR="00057BC2" w:rsidRPr="001158D3" w:rsidRDefault="00A36F75" w:rsidP="001158D3">
      <w:pPr>
        <w:pStyle w:val="ListParagraph"/>
        <w:numPr>
          <w:ilvl w:val="0"/>
          <w:numId w:val="2"/>
        </w:numPr>
        <w:spacing w:line="360" w:lineRule="auto"/>
        <w:ind w:left="0" w:firstLine="0"/>
        <w:jc w:val="both"/>
        <w:rPr>
          <w:rFonts w:ascii="Times New Roman" w:hAnsi="Times New Roman" w:cs="Times New Roman"/>
          <w:sz w:val="24"/>
          <w:szCs w:val="24"/>
        </w:rPr>
      </w:pPr>
      <w:r w:rsidRPr="001158D3">
        <w:rPr>
          <w:rFonts w:ascii="Times New Roman" w:hAnsi="Times New Roman" w:cs="Times New Roman"/>
          <w:b/>
          <w:sz w:val="24"/>
          <w:szCs w:val="24"/>
        </w:rPr>
        <w:t>Overdraft</w:t>
      </w:r>
      <w:r w:rsidRPr="001158D3">
        <w:rPr>
          <w:rFonts w:ascii="Times New Roman" w:hAnsi="Times New Roman" w:cs="Times New Roman"/>
          <w:sz w:val="24"/>
          <w:szCs w:val="24"/>
        </w:rPr>
        <w:t xml:space="preserve"> – An overdraft is an open ended credit facility which is repeatedly used until the balance on the account reaches a certain pre-arranged borrowing limit. Theoretically, it is payable on demand but in practice, it may run from year to year without being called in. it is used mainly to finance working capital requirement of raw materials, payment of pressing current liabilities like salaries, creditors and taxes. According to </w:t>
      </w:r>
      <w:proofErr w:type="spellStart"/>
      <w:r w:rsidRPr="001158D3">
        <w:rPr>
          <w:rFonts w:ascii="Times New Roman" w:hAnsi="Times New Roman" w:cs="Times New Roman"/>
          <w:sz w:val="24"/>
          <w:szCs w:val="24"/>
        </w:rPr>
        <w:t>Onanuga</w:t>
      </w:r>
      <w:proofErr w:type="spellEnd"/>
      <w:r w:rsidRPr="001158D3">
        <w:rPr>
          <w:rFonts w:ascii="Times New Roman" w:hAnsi="Times New Roman" w:cs="Times New Roman"/>
          <w:sz w:val="24"/>
          <w:szCs w:val="24"/>
        </w:rPr>
        <w:t xml:space="preserve"> (1998) overdraft can be issued to overcome difficult periods like payment of school fees, medical bills, expenses during festivals etc. It is created by allowing the account holder to withdraw a certain amount in excess of the amount standing to the credit of his account. It is short term in nature, non-specific and normally made available to meet general trading requirements. </w:t>
      </w:r>
    </w:p>
    <w:p w:rsidR="00057BC2"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ii</w:t>
      </w:r>
      <w:r w:rsidRPr="001158D3">
        <w:rPr>
          <w:rFonts w:ascii="Times New Roman" w:hAnsi="Times New Roman" w:cs="Times New Roman"/>
          <w:b/>
          <w:sz w:val="24"/>
          <w:szCs w:val="24"/>
        </w:rPr>
        <w:t>. Advances –</w:t>
      </w:r>
      <w:r w:rsidRPr="001158D3">
        <w:rPr>
          <w:rFonts w:ascii="Times New Roman" w:hAnsi="Times New Roman" w:cs="Times New Roman"/>
          <w:sz w:val="24"/>
          <w:szCs w:val="24"/>
        </w:rPr>
        <w:t xml:space="preserve"> </w:t>
      </w:r>
      <w:proofErr w:type="spellStart"/>
      <w:r w:rsidRPr="001158D3">
        <w:rPr>
          <w:rFonts w:ascii="Times New Roman" w:hAnsi="Times New Roman" w:cs="Times New Roman"/>
          <w:sz w:val="24"/>
          <w:szCs w:val="24"/>
        </w:rPr>
        <w:t>Nwanko</w:t>
      </w:r>
      <w:proofErr w:type="spellEnd"/>
      <w:r w:rsidRPr="001158D3">
        <w:rPr>
          <w:rFonts w:ascii="Times New Roman" w:hAnsi="Times New Roman" w:cs="Times New Roman"/>
          <w:sz w:val="24"/>
          <w:szCs w:val="24"/>
        </w:rPr>
        <w:t xml:space="preserve"> (1987) defined advances as any facility apart from overdrafts and loans, granted to a customer for a short period of time by means of which the customer obtains cash or credit in advance of collection by the bank of relative counterpart funds from another bank’s third party. It is a short term credit extension which is granted for a definite period usually 30 and 180 </w:t>
      </w:r>
      <w:r w:rsidRPr="001158D3">
        <w:rPr>
          <w:rFonts w:ascii="Times New Roman" w:hAnsi="Times New Roman" w:cs="Times New Roman"/>
          <w:sz w:val="24"/>
          <w:szCs w:val="24"/>
        </w:rPr>
        <w:lastRenderedPageBreak/>
        <w:t xml:space="preserve">days. Advances are usually granted for a specific purpose, for example, payment of various collections, refinancing of maturing loans, project bridging finance, refinancing of letters of credit for project equipment imported etc. The exact maturity date of an advance is normally determined at the onset and this makes it possible for the project to have a lower interest charge on the advance due to the reduced risk. </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iii.</w:t>
      </w:r>
      <w:r w:rsidRPr="001158D3">
        <w:rPr>
          <w:rFonts w:ascii="Times New Roman" w:hAnsi="Times New Roman" w:cs="Times New Roman"/>
          <w:b/>
          <w:sz w:val="24"/>
          <w:szCs w:val="24"/>
        </w:rPr>
        <w:t xml:space="preserve"> Loan </w:t>
      </w:r>
      <w:r w:rsidRPr="001158D3">
        <w:rPr>
          <w:rFonts w:ascii="Times New Roman" w:hAnsi="Times New Roman" w:cs="Times New Roman"/>
          <w:sz w:val="24"/>
          <w:szCs w:val="24"/>
        </w:rPr>
        <w:t xml:space="preserve">– According to </w:t>
      </w:r>
      <w:proofErr w:type="spellStart"/>
      <w:r w:rsidRPr="001158D3">
        <w:rPr>
          <w:rFonts w:ascii="Times New Roman" w:hAnsi="Times New Roman" w:cs="Times New Roman"/>
          <w:sz w:val="24"/>
          <w:szCs w:val="24"/>
        </w:rPr>
        <w:t>Agene</w:t>
      </w:r>
      <w:proofErr w:type="spellEnd"/>
      <w:r w:rsidRPr="001158D3">
        <w:rPr>
          <w:rFonts w:ascii="Times New Roman" w:hAnsi="Times New Roman" w:cs="Times New Roman"/>
          <w:sz w:val="24"/>
          <w:szCs w:val="24"/>
        </w:rPr>
        <w:t xml:space="preserve"> (1995), a loan is regarded as a financial assistance rendered by a bank to its customers in monetary term and repayable over a specific period of time with interest element. Unlike overdraft facility which is a short term credit, loan may be medium or long term for the finance of fixed assets acquisition. Loans and advances are important sources of bank revenue as it yields the bulk of the bank’s revenue. They constitute the highest percentage of the total assets of a bank as can be seen below from an extract of Zenith Bank’s financial statement.</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b/>
          <w:sz w:val="24"/>
          <w:szCs w:val="24"/>
        </w:rPr>
        <w:t xml:space="preserve">2.1.8 Canons of Lending Character: </w:t>
      </w:r>
      <w:r w:rsidRPr="001158D3">
        <w:rPr>
          <w:rFonts w:ascii="Times New Roman" w:hAnsi="Times New Roman" w:cs="Times New Roman"/>
          <w:sz w:val="24"/>
          <w:szCs w:val="24"/>
        </w:rPr>
        <w:t xml:space="preserve">The character of the borrower is a paramount factor to be considered in any lending decision. It is a total factor, which is sometime considered to be superior to the other Cs for lending. It is highly subjected to the extent that it rests on ethics. Character is said to encompass other virtues like honesty, liability, and integrity, trust worthiness, morality and courage. The extent to which the borrowers pose this good virtue would determine whether or not a loan decision would be in his </w:t>
      </w:r>
      <w:proofErr w:type="spellStart"/>
      <w:r w:rsidRPr="001158D3">
        <w:rPr>
          <w:rFonts w:ascii="Times New Roman" w:hAnsi="Times New Roman" w:cs="Times New Roman"/>
          <w:sz w:val="24"/>
          <w:szCs w:val="24"/>
        </w:rPr>
        <w:t>favour</w:t>
      </w:r>
      <w:proofErr w:type="spellEnd"/>
      <w:r w:rsidRPr="001158D3">
        <w:rPr>
          <w:rFonts w:ascii="Times New Roman" w:hAnsi="Times New Roman" w:cs="Times New Roman"/>
          <w:sz w:val="24"/>
          <w:szCs w:val="24"/>
        </w:rPr>
        <w:t xml:space="preserve">. Capital: Capital is an essential requirement for nay business. It is importance that bank customers or borrowers do not have </w:t>
      </w:r>
      <w:proofErr w:type="spellStart"/>
      <w:r w:rsidRPr="001158D3">
        <w:rPr>
          <w:rFonts w:ascii="Times New Roman" w:hAnsi="Times New Roman" w:cs="Times New Roman"/>
          <w:sz w:val="24"/>
          <w:szCs w:val="24"/>
        </w:rPr>
        <w:t>mistake</w:t>
      </w:r>
      <w:proofErr w:type="spellEnd"/>
      <w:r w:rsidRPr="001158D3">
        <w:rPr>
          <w:rFonts w:ascii="Times New Roman" w:hAnsi="Times New Roman" w:cs="Times New Roman"/>
          <w:sz w:val="24"/>
          <w:szCs w:val="24"/>
        </w:rPr>
        <w:t xml:space="preserve"> in their own business before going to the bank for loans. This is because customers who have none of his money to lose is likely to be more careless than one who have capital (probably his life saving) is tied to the business. Capital is the measures of credit that may be granted to those have the right to borrow. Capacity: The past performances of customer will give an insight into whether he has technical and management capacity to execute the project for which credit is being requested. Establishing the capability of the loan seeker involves the credit officer’s perception of the liability of the proposed project in mobilizing enough fund for repayment in establishing the possibility of the project being self-liquidation Condition: This consider the external micro-environment and the attendant force over which</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the borrower has no control. This can render a good credit today bad in future if condition</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becomes in favorable to business. For example, government policy reversal, technological</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change, terrorist attack etc. can jeopardize the objective of taking loan.</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b/>
          <w:sz w:val="24"/>
          <w:szCs w:val="24"/>
        </w:rPr>
        <w:lastRenderedPageBreak/>
        <w:t>Duration</w:t>
      </w:r>
      <w:r w:rsidRPr="001158D3">
        <w:rPr>
          <w:rFonts w:ascii="Times New Roman" w:hAnsi="Times New Roman" w:cs="Times New Roman"/>
          <w:sz w:val="24"/>
          <w:szCs w:val="24"/>
        </w:rPr>
        <w:t>: This is the length of time for which the customer require the loan. Bank is</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expected to be liquid on demand. This is the reason why some banks cannot afford to lend on</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long term. It is therefore very germane for any banking institution in performing its lending</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function to consider liquidation, cost, profitability, convenience and confidence since all</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these serve as coeds with which customer are tied to their bankers.</w:t>
      </w:r>
    </w:p>
    <w:p w:rsidR="001158D3" w:rsidRPr="008A0758"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b/>
          <w:sz w:val="24"/>
          <w:szCs w:val="24"/>
        </w:rPr>
        <w:t>Collateral:</w:t>
      </w:r>
      <w:r w:rsidRPr="001158D3">
        <w:rPr>
          <w:rFonts w:ascii="Times New Roman" w:hAnsi="Times New Roman" w:cs="Times New Roman"/>
          <w:sz w:val="24"/>
          <w:szCs w:val="24"/>
        </w:rPr>
        <w:t xml:space="preserve"> This means any security (other than the personal security such as the guarantee)</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taking by the bank when making an advance to a borrower or customers and what it is</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entailed to claim in the event of default.</w:t>
      </w:r>
    </w:p>
    <w:p w:rsidR="00A36F75" w:rsidRPr="001158D3" w:rsidRDefault="002E4F74" w:rsidP="00115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A36F75" w:rsidRPr="001158D3">
        <w:rPr>
          <w:rFonts w:ascii="Times New Roman" w:hAnsi="Times New Roman" w:cs="Times New Roman"/>
          <w:b/>
          <w:sz w:val="24"/>
          <w:szCs w:val="24"/>
        </w:rPr>
        <w:t>Theoretical Framework</w:t>
      </w:r>
    </w:p>
    <w:p w:rsidR="00A36F75" w:rsidRPr="001158D3" w:rsidRDefault="002E4F74" w:rsidP="00115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00A36F75" w:rsidRPr="001158D3">
        <w:rPr>
          <w:rFonts w:ascii="Times New Roman" w:hAnsi="Times New Roman" w:cs="Times New Roman"/>
          <w:b/>
          <w:sz w:val="24"/>
          <w:szCs w:val="24"/>
        </w:rPr>
        <w:t>Arbitrage Pricing Theory (APT)</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A more interesting alternative was the Arbitrage Pricing Theory (APT) of Ross (1976).</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Stephen Ross's APT approach moved away from the risk vs. return logic of the CAPM, and</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exploited the notion of pricing by arbitrage to its fullest possible extent. As Ross himself has</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noted, arbitrage-theoretic reasoning is not unique to his particular theory but is in fact the</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underlying logic and methodology of virtually all of finance theory. This theory subscribes to</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the fact that an estimate of the benefits of diversification would require that practitioners</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calculate the covariance of returns between every pair of assets. In their Capital Asset Pricing</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Model (CAPM), Morris (2001) solved this practical difficulty by demonstrating that one</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could achieve the same result merely by calculating the covariance of every asset with respect</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to a general market index. With the necessary calculating power reduced to computing these</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far fewer terms (betas), optimal portfolio selection became computationally feasible.</w:t>
      </w:r>
    </w:p>
    <w:p w:rsidR="00A36F75" w:rsidRPr="001158D3" w:rsidRDefault="002E4F74" w:rsidP="00115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A36F75" w:rsidRPr="001158D3">
        <w:rPr>
          <w:rFonts w:ascii="Times New Roman" w:hAnsi="Times New Roman" w:cs="Times New Roman"/>
          <w:b/>
          <w:sz w:val="24"/>
          <w:szCs w:val="24"/>
        </w:rPr>
        <w:t xml:space="preserve">Empirical </w:t>
      </w:r>
      <w:r w:rsidR="001158D3" w:rsidRPr="001158D3">
        <w:rPr>
          <w:rFonts w:ascii="Times New Roman" w:hAnsi="Times New Roman" w:cs="Times New Roman"/>
          <w:b/>
          <w:sz w:val="24"/>
          <w:szCs w:val="24"/>
        </w:rPr>
        <w:t>Review</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The transaction motive theory of trade credit suggests that businesses should provide trade</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credit by reducing the cost of administering invoices between suppliers and buyers</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undertaking regular exchanges of goods and services (Nilsen, 2002). Manufacturing firms</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face strong seasonality and uncertainty in the demand for their products and may have to</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build up large inventories in order to maintain their production levels. By offering credit,</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firms may be able to manage their inventory positions better and reduce warehousing costs.</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lastRenderedPageBreak/>
        <w:t>Financing advantage theories on the other hand suggest that the firm that provides credit to its</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customers has an advantage over other credit providers in assessing the credit worthiness of</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his customers (Chee &amp; Smith, 1999; Nilsen, 2002).</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 xml:space="preserve">It may be noted that credit policy is a rare area of research. </w:t>
      </w:r>
      <w:proofErr w:type="spellStart"/>
      <w:r w:rsidRPr="001158D3">
        <w:rPr>
          <w:rFonts w:ascii="Times New Roman" w:hAnsi="Times New Roman" w:cs="Times New Roman"/>
          <w:sz w:val="24"/>
          <w:szCs w:val="24"/>
        </w:rPr>
        <w:t>Kalunda</w:t>
      </w:r>
      <w:proofErr w:type="spellEnd"/>
      <w:r w:rsidRPr="001158D3">
        <w:rPr>
          <w:rFonts w:ascii="Times New Roman" w:hAnsi="Times New Roman" w:cs="Times New Roman"/>
          <w:sz w:val="24"/>
          <w:szCs w:val="24"/>
        </w:rPr>
        <w:t xml:space="preserve"> et al. (2012) carried out a</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study on pharmaceutical manufacturing companies in Kenya and their credit risk</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management practices. They used a semi structured questionnaire to solicit information from</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finance managers or credit controller. They found that the most important factors considered</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in establishing a credit policy is the financial stability of the customer and existing credit</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policy. Most widely used credit risk management practices are debt collectors, letter of credit, and credit insurance and factor of debt. When dealing with difficult customers’ accounts are</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put on hold and stop future sales till the account is settled</w:t>
      </w:r>
      <w:r w:rsidR="001158D3" w:rsidRPr="001158D3">
        <w:rPr>
          <w:rFonts w:ascii="Times New Roman" w:hAnsi="Times New Roman" w:cs="Times New Roman"/>
          <w:sz w:val="24"/>
          <w:szCs w:val="24"/>
        </w:rPr>
        <w:t xml:space="preserve"> </w:t>
      </w:r>
      <w:proofErr w:type="spellStart"/>
      <w:r w:rsidRPr="001158D3">
        <w:rPr>
          <w:rFonts w:ascii="Times New Roman" w:hAnsi="Times New Roman" w:cs="Times New Roman"/>
          <w:sz w:val="24"/>
          <w:szCs w:val="24"/>
        </w:rPr>
        <w:t>Ojeka</w:t>
      </w:r>
      <w:proofErr w:type="spellEnd"/>
      <w:r w:rsidRPr="001158D3">
        <w:rPr>
          <w:rFonts w:ascii="Times New Roman" w:hAnsi="Times New Roman" w:cs="Times New Roman"/>
          <w:sz w:val="24"/>
          <w:szCs w:val="24"/>
        </w:rPr>
        <w:t xml:space="preserve"> (2012) studied four manufacturing companies in Nigeria. He used annual reports and</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accounts of selected companies as well as questionnaire. His findings revealed that when a</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company’s credit policy is favorable, liquidity is at a desirable level. He further found that the</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companies that monitor and regularly review their credit policy and reduce cash discount</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allowances perform quite well in terms liquidity position and profitability.</w:t>
      </w:r>
    </w:p>
    <w:p w:rsidR="00A36F75" w:rsidRPr="001158D3" w:rsidRDefault="00A36F75" w:rsidP="001158D3">
      <w:pPr>
        <w:spacing w:line="360" w:lineRule="auto"/>
        <w:jc w:val="both"/>
        <w:rPr>
          <w:rFonts w:ascii="Times New Roman" w:hAnsi="Times New Roman" w:cs="Times New Roman"/>
          <w:sz w:val="24"/>
          <w:szCs w:val="24"/>
        </w:rPr>
      </w:pPr>
      <w:proofErr w:type="spellStart"/>
      <w:r w:rsidRPr="001158D3">
        <w:rPr>
          <w:rFonts w:ascii="Times New Roman" w:hAnsi="Times New Roman" w:cs="Times New Roman"/>
          <w:sz w:val="24"/>
          <w:szCs w:val="24"/>
        </w:rPr>
        <w:t>Uremadu</w:t>
      </w:r>
      <w:proofErr w:type="spellEnd"/>
      <w:r w:rsidRPr="001158D3">
        <w:rPr>
          <w:rFonts w:ascii="Times New Roman" w:hAnsi="Times New Roman" w:cs="Times New Roman"/>
          <w:sz w:val="24"/>
          <w:szCs w:val="24"/>
        </w:rPr>
        <w:t xml:space="preserve">, </w:t>
      </w:r>
      <w:proofErr w:type="spellStart"/>
      <w:r w:rsidRPr="001158D3">
        <w:rPr>
          <w:rFonts w:ascii="Times New Roman" w:hAnsi="Times New Roman" w:cs="Times New Roman"/>
          <w:sz w:val="24"/>
          <w:szCs w:val="24"/>
        </w:rPr>
        <w:t>Egbido</w:t>
      </w:r>
      <w:proofErr w:type="spellEnd"/>
      <w:r w:rsidRPr="001158D3">
        <w:rPr>
          <w:rFonts w:ascii="Times New Roman" w:hAnsi="Times New Roman" w:cs="Times New Roman"/>
          <w:sz w:val="24"/>
          <w:szCs w:val="24"/>
        </w:rPr>
        <w:t xml:space="preserve"> and </w:t>
      </w:r>
      <w:proofErr w:type="spellStart"/>
      <w:r w:rsidRPr="001158D3">
        <w:rPr>
          <w:rFonts w:ascii="Times New Roman" w:hAnsi="Times New Roman" w:cs="Times New Roman"/>
          <w:sz w:val="24"/>
          <w:szCs w:val="24"/>
        </w:rPr>
        <w:t>Enyi</w:t>
      </w:r>
      <w:proofErr w:type="spellEnd"/>
      <w:r w:rsidRPr="001158D3">
        <w:rPr>
          <w:rFonts w:ascii="Times New Roman" w:hAnsi="Times New Roman" w:cs="Times New Roman"/>
          <w:sz w:val="24"/>
          <w:szCs w:val="24"/>
        </w:rPr>
        <w:t xml:space="preserve"> (2012) carried out a study in Nigeria on working capital</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management, liquidity and corporate profitability in the manufacturing firms that were</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quoted. The study used a cross sectional time series data for the period 2005 - 2006. Debtors‟</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collection period was used as proxy or credit policy and represented the length of time it</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takes the companies to collect proceeds of sales from their debtors. The study established a</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distorted and non-significant relationship of debtors‟ collection period with the level of</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corporate profitability cum liquidity among quoted companies in Nigeria.</w:t>
      </w:r>
    </w:p>
    <w:p w:rsidR="00A36F75"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The study critically examines the relationship between credit management, liquidity position</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and profitability of some selected banks in Nigeria using annual data of ten banks over the</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period of 2006 to 2010. Time series properties of all variables used in the estimation were</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examined through Augmented Dickey Fuller (ADF) test in order to obtain reliable results. It</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shows that all the variables were stationary and significant at first differences. The results</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from Ordinary Least Square (OLS) estimate found that current ratio is positively related to</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debt ratio and significant at 1% level. This confirms the alternative “risk absorption”</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hypothesis, which stipulates that efficient credit management enhances firms’ ability to create</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 xml:space="preserve">liquidity. In addition, the result shows that </w:t>
      </w:r>
      <w:r w:rsidRPr="001158D3">
        <w:rPr>
          <w:rFonts w:ascii="Times New Roman" w:hAnsi="Times New Roman" w:cs="Times New Roman"/>
          <w:sz w:val="24"/>
          <w:szCs w:val="24"/>
        </w:rPr>
        <w:lastRenderedPageBreak/>
        <w:t>ROA has significant positive effect on current</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ratio confirming the “financial fragility – crowding out” hypothesis which stipulate that the</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ability of firms’ to maintain certain degree of liquidity reduces firms’ profitability</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enhancement. This conclusion has important policy implications for emerging countries like</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 xml:space="preserve">Nigeria as it suggests that when a company’s credit policy is </w:t>
      </w:r>
      <w:proofErr w:type="spellStart"/>
      <w:r w:rsidRPr="001158D3">
        <w:rPr>
          <w:rFonts w:ascii="Times New Roman" w:hAnsi="Times New Roman" w:cs="Times New Roman"/>
          <w:sz w:val="24"/>
          <w:szCs w:val="24"/>
        </w:rPr>
        <w:t>favourable</w:t>
      </w:r>
      <w:proofErr w:type="spellEnd"/>
      <w:r w:rsidRPr="001158D3">
        <w:rPr>
          <w:rFonts w:ascii="Times New Roman" w:hAnsi="Times New Roman" w:cs="Times New Roman"/>
          <w:sz w:val="24"/>
          <w:szCs w:val="24"/>
        </w:rPr>
        <w:t>, liquidity is at a</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desirable level and lastly, the findings revealed that companies should ensure the monitoring</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and regular review of their credit policy and the allowance of cash discounts should be minimized as much as possible.</w:t>
      </w:r>
    </w:p>
    <w:p w:rsidR="00367911" w:rsidRPr="00367911" w:rsidRDefault="00367911" w:rsidP="00367911">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Research Gap</w:t>
      </w:r>
    </w:p>
    <w:p w:rsidR="00367911" w:rsidRPr="00367911" w:rsidRDefault="00367911" w:rsidP="00367911">
      <w:pPr>
        <w:spacing w:line="360" w:lineRule="auto"/>
        <w:ind w:firstLine="720"/>
        <w:jc w:val="both"/>
        <w:rPr>
          <w:rFonts w:ascii="Times New Roman" w:hAnsi="Times New Roman" w:cs="Times New Roman"/>
          <w:sz w:val="24"/>
          <w:szCs w:val="24"/>
        </w:rPr>
      </w:pPr>
      <w:r w:rsidRPr="00367911">
        <w:rPr>
          <w:rFonts w:ascii="Times New Roman" w:hAnsi="Times New Roman" w:cs="Times New Roman"/>
          <w:sz w:val="24"/>
          <w:szCs w:val="24"/>
        </w:rPr>
        <w:t>Despite several studies examining the relationship between bad debt and profitability in the Nigerian banking sector, there remains a significant gap in institution-specific analysis, particularly concerning Union Bank of Nigeria. Most existing literature tends to generalize findings across the banking sector without disaggregating the effects at the level of individual banks, which can obscure key operational differences and risk management practices. Furthermore, much of the existing research relies on outdated financial data or focuses primarily on the post-2008 global financial crisis era, with limited attention paid to recent regulatory reforms, technological advancements in credit risk management, and the impact of COVID-19 on loan performance.</w:t>
      </w:r>
    </w:p>
    <w:p w:rsidR="00201B11" w:rsidRDefault="00367911" w:rsidP="00367911">
      <w:pPr>
        <w:spacing w:line="360" w:lineRule="auto"/>
        <w:ind w:firstLine="720"/>
        <w:jc w:val="both"/>
        <w:rPr>
          <w:rFonts w:ascii="Times New Roman" w:hAnsi="Times New Roman" w:cs="Times New Roman"/>
          <w:b/>
          <w:sz w:val="24"/>
          <w:szCs w:val="24"/>
        </w:rPr>
      </w:pPr>
      <w:r w:rsidRPr="00367911">
        <w:rPr>
          <w:rFonts w:ascii="Times New Roman" w:hAnsi="Times New Roman" w:cs="Times New Roman"/>
          <w:sz w:val="24"/>
          <w:szCs w:val="24"/>
        </w:rPr>
        <w:t>This study aims to bridge this gap by providing a focused, up-to-date empirical analysis of how bad debts specifically affect the profitability of Union Bank of Nigeria, considering both internal management practices and external economic conditions over a defined recent time frame. The findings are expected to offer more nuanced insights that can guide policy and managerial decisions at the bank-specific level.</w:t>
      </w:r>
    </w:p>
    <w:p w:rsidR="00201B11" w:rsidRDefault="00201B11" w:rsidP="001158D3">
      <w:pPr>
        <w:spacing w:line="360" w:lineRule="auto"/>
        <w:jc w:val="both"/>
        <w:rPr>
          <w:rFonts w:ascii="Times New Roman" w:hAnsi="Times New Roman" w:cs="Times New Roman"/>
          <w:b/>
          <w:sz w:val="24"/>
          <w:szCs w:val="24"/>
        </w:rPr>
      </w:pPr>
    </w:p>
    <w:p w:rsidR="00201B11" w:rsidRDefault="00201B11" w:rsidP="001158D3">
      <w:pPr>
        <w:spacing w:line="360" w:lineRule="auto"/>
        <w:jc w:val="both"/>
        <w:rPr>
          <w:rFonts w:ascii="Times New Roman" w:hAnsi="Times New Roman" w:cs="Times New Roman"/>
          <w:b/>
          <w:sz w:val="24"/>
          <w:szCs w:val="24"/>
        </w:rPr>
      </w:pPr>
    </w:p>
    <w:p w:rsidR="00201B11" w:rsidRDefault="00201B11" w:rsidP="001158D3">
      <w:pPr>
        <w:spacing w:line="360" w:lineRule="auto"/>
        <w:jc w:val="both"/>
        <w:rPr>
          <w:rFonts w:ascii="Times New Roman" w:hAnsi="Times New Roman" w:cs="Times New Roman"/>
          <w:b/>
          <w:sz w:val="24"/>
          <w:szCs w:val="24"/>
        </w:rPr>
      </w:pPr>
    </w:p>
    <w:p w:rsidR="00201B11" w:rsidRDefault="00201B11" w:rsidP="001158D3">
      <w:pPr>
        <w:spacing w:line="360" w:lineRule="auto"/>
        <w:jc w:val="both"/>
        <w:rPr>
          <w:rFonts w:ascii="Times New Roman" w:hAnsi="Times New Roman" w:cs="Times New Roman"/>
          <w:b/>
          <w:sz w:val="24"/>
          <w:szCs w:val="24"/>
        </w:rPr>
      </w:pPr>
    </w:p>
    <w:p w:rsidR="00201B11" w:rsidRDefault="00201B11" w:rsidP="001158D3">
      <w:pPr>
        <w:spacing w:line="360" w:lineRule="auto"/>
        <w:jc w:val="both"/>
        <w:rPr>
          <w:rFonts w:ascii="Times New Roman" w:hAnsi="Times New Roman" w:cs="Times New Roman"/>
          <w:b/>
          <w:sz w:val="24"/>
          <w:szCs w:val="24"/>
        </w:rPr>
      </w:pPr>
    </w:p>
    <w:p w:rsidR="00201B11" w:rsidRDefault="00201B11" w:rsidP="001158D3">
      <w:pPr>
        <w:spacing w:line="360" w:lineRule="auto"/>
        <w:jc w:val="both"/>
        <w:rPr>
          <w:rFonts w:ascii="Times New Roman" w:hAnsi="Times New Roman" w:cs="Times New Roman"/>
          <w:b/>
          <w:sz w:val="24"/>
          <w:szCs w:val="24"/>
        </w:rPr>
      </w:pPr>
    </w:p>
    <w:p w:rsidR="00201B11" w:rsidRDefault="00201B11" w:rsidP="00201B1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A36F75" w:rsidRPr="001158D3" w:rsidRDefault="00201B11" w:rsidP="00201B1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00A36F75" w:rsidRPr="001158D3">
        <w:rPr>
          <w:rFonts w:ascii="Times New Roman" w:hAnsi="Times New Roman" w:cs="Times New Roman"/>
          <w:b/>
          <w:sz w:val="24"/>
          <w:szCs w:val="24"/>
        </w:rPr>
        <w:t>METHODOLOGY</w:t>
      </w:r>
    </w:p>
    <w:p w:rsidR="00A36F75" w:rsidRPr="001158D3" w:rsidRDefault="002E4F74" w:rsidP="00115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A36F75" w:rsidRPr="001158D3">
        <w:rPr>
          <w:rFonts w:ascii="Times New Roman" w:hAnsi="Times New Roman" w:cs="Times New Roman"/>
          <w:b/>
          <w:sz w:val="24"/>
          <w:szCs w:val="24"/>
        </w:rPr>
        <w:t>Research Design</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A research design is a blue print for the collection, measurement and analysis of data.</w:t>
      </w:r>
    </w:p>
    <w:p w:rsidR="00A36F75" w:rsidRPr="001158D3"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Research design is a master for executing a research project. It is an outline or a scheme that</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serves as a useful guide to the researcher in his effort to generate data for the study. The</w:t>
      </w:r>
      <w:r w:rsidR="001158D3" w:rsidRPr="001158D3">
        <w:rPr>
          <w:rFonts w:ascii="Times New Roman" w:hAnsi="Times New Roman" w:cs="Times New Roman"/>
          <w:sz w:val="24"/>
          <w:szCs w:val="24"/>
        </w:rPr>
        <w:t xml:space="preserve"> </w:t>
      </w:r>
      <w:proofErr w:type="spellStart"/>
      <w:r w:rsidRPr="001158D3">
        <w:rPr>
          <w:rFonts w:ascii="Times New Roman" w:hAnsi="Times New Roman" w:cs="Times New Roman"/>
          <w:sz w:val="24"/>
          <w:szCs w:val="24"/>
        </w:rPr>
        <w:t>expost</w:t>
      </w:r>
      <w:proofErr w:type="spellEnd"/>
      <w:r w:rsidRPr="001158D3">
        <w:rPr>
          <w:rFonts w:ascii="Times New Roman" w:hAnsi="Times New Roman" w:cs="Times New Roman"/>
          <w:sz w:val="24"/>
          <w:szCs w:val="24"/>
        </w:rPr>
        <w:t xml:space="preserve"> facto research design was employed for this study. It involves the use of data of</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variables which the researcher cannot change or manipulate.</w:t>
      </w:r>
    </w:p>
    <w:p w:rsidR="00A36F75" w:rsidRPr="001158D3" w:rsidRDefault="002E4F74" w:rsidP="00115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A36F75" w:rsidRPr="001158D3">
        <w:rPr>
          <w:rFonts w:ascii="Times New Roman" w:hAnsi="Times New Roman" w:cs="Times New Roman"/>
          <w:b/>
          <w:sz w:val="24"/>
          <w:szCs w:val="24"/>
        </w:rPr>
        <w:t>Sources of Data</w:t>
      </w:r>
    </w:p>
    <w:p w:rsidR="00A36F75" w:rsidRDefault="00A36F75" w:rsidP="001158D3">
      <w:pPr>
        <w:spacing w:line="360" w:lineRule="auto"/>
        <w:jc w:val="both"/>
        <w:rPr>
          <w:rFonts w:ascii="Times New Roman" w:hAnsi="Times New Roman" w:cs="Times New Roman"/>
          <w:sz w:val="24"/>
          <w:szCs w:val="24"/>
        </w:rPr>
      </w:pPr>
      <w:r w:rsidRPr="001158D3">
        <w:rPr>
          <w:rFonts w:ascii="Times New Roman" w:hAnsi="Times New Roman" w:cs="Times New Roman"/>
          <w:sz w:val="24"/>
          <w:szCs w:val="24"/>
        </w:rPr>
        <w:t>The data used in this research work was mainly secondary data for the study effects on credit</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management and bank debt on the growth of Nigeria deposit money bank from the period of</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2005 – 2022. The data were collected from CBN annual reports and statement of account,</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CBN statistical bulletins, text books and internet. The choice of secondary data was made</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since it is more accurate and time saving. However, there is no doubt to conceive on the</w:t>
      </w:r>
      <w:r w:rsidR="001158D3" w:rsidRPr="001158D3">
        <w:rPr>
          <w:rFonts w:ascii="Times New Roman" w:hAnsi="Times New Roman" w:cs="Times New Roman"/>
          <w:sz w:val="24"/>
          <w:szCs w:val="24"/>
        </w:rPr>
        <w:t xml:space="preserve"> </w:t>
      </w:r>
      <w:r w:rsidRPr="001158D3">
        <w:rPr>
          <w:rFonts w:ascii="Times New Roman" w:hAnsi="Times New Roman" w:cs="Times New Roman"/>
          <w:sz w:val="24"/>
          <w:szCs w:val="24"/>
        </w:rPr>
        <w:t>reliability of secondary data used, but the possibilities of random errors were not neglected.</w:t>
      </w:r>
    </w:p>
    <w:p w:rsidR="006A1068" w:rsidRPr="008761B9" w:rsidRDefault="002E4F74" w:rsidP="006A1068">
      <w:pPr>
        <w:spacing w:after="0" w:line="360" w:lineRule="auto"/>
        <w:jc w:val="both"/>
        <w:rPr>
          <w:rFonts w:ascii="Times New Roman" w:hAnsi="Times New Roman" w:cs="Times New Roman"/>
          <w:b/>
        </w:rPr>
      </w:pPr>
      <w:r>
        <w:rPr>
          <w:rFonts w:ascii="Times New Roman" w:hAnsi="Times New Roman" w:cs="Times New Roman"/>
          <w:b/>
        </w:rPr>
        <w:t>3.3</w:t>
      </w:r>
      <w:r>
        <w:rPr>
          <w:rFonts w:ascii="Times New Roman" w:hAnsi="Times New Roman" w:cs="Times New Roman"/>
          <w:b/>
        </w:rPr>
        <w:tab/>
      </w:r>
      <w:r w:rsidR="006A1068" w:rsidRPr="008761B9">
        <w:rPr>
          <w:rFonts w:ascii="Times New Roman" w:hAnsi="Times New Roman" w:cs="Times New Roman"/>
          <w:b/>
        </w:rPr>
        <w:t>Population of the Study</w:t>
      </w:r>
    </w:p>
    <w:p w:rsidR="006A1068" w:rsidRDefault="006A1068" w:rsidP="006A1068">
      <w:pPr>
        <w:spacing w:before="100" w:beforeAutospacing="1" w:after="100" w:afterAutospacing="1" w:line="480" w:lineRule="auto"/>
        <w:rPr>
          <w:rFonts w:ascii="Times New Roman" w:hAnsi="Times New Roman" w:cs="Times New Roman"/>
        </w:rPr>
      </w:pPr>
      <w:r w:rsidRPr="009D3CAA">
        <w:rPr>
          <w:rFonts w:ascii="Times New Roman" w:eastAsia="Times New Roman" w:hAnsi="Times New Roman" w:cs="Times New Roman"/>
          <w:sz w:val="24"/>
          <w:szCs w:val="24"/>
        </w:rPr>
        <w:t>The population of the study consists of all Deposit Money Banks (DMBs) in Nigeria, which are licensed to operate by the Central Bank of Nigeria (CBN). There are several DMBs in Nigeria, including both foreign and indigenous banks. However, the study will focus on selected banks that have available data for the years under consideration (2015 and 2021). The selection of banks will ensure a representative sample of the industry, enabling a more comprehensive analysis of the impa</w:t>
      </w:r>
      <w:r>
        <w:rPr>
          <w:rFonts w:ascii="Times New Roman" w:eastAsia="Times New Roman" w:hAnsi="Times New Roman" w:cs="Times New Roman"/>
          <w:sz w:val="24"/>
          <w:szCs w:val="24"/>
        </w:rPr>
        <w:t xml:space="preserve">ct of fraud on bank performance </w:t>
      </w:r>
      <w:r w:rsidRPr="008761B9">
        <w:rPr>
          <w:rFonts w:ascii="Times New Roman" w:hAnsi="Times New Roman" w:cs="Times New Roman"/>
        </w:rPr>
        <w:t>and considered healthy as at 202</w:t>
      </w:r>
      <w:r>
        <w:rPr>
          <w:rFonts w:ascii="Times New Roman" w:hAnsi="Times New Roman" w:cs="Times New Roman"/>
        </w:rPr>
        <w:t>1</w:t>
      </w:r>
      <w:r w:rsidRPr="008761B9">
        <w:rPr>
          <w:rFonts w:ascii="Times New Roman" w:hAnsi="Times New Roman" w:cs="Times New Roman"/>
        </w:rPr>
        <w:t xml:space="preserve">. Therefore the population of the study is 55. </w:t>
      </w:r>
    </w:p>
    <w:p w:rsidR="002E4F74" w:rsidRPr="00F7353A" w:rsidRDefault="002E4F74" w:rsidP="006A1068">
      <w:pPr>
        <w:spacing w:before="100" w:beforeAutospacing="1" w:after="100" w:afterAutospacing="1" w:line="480" w:lineRule="auto"/>
        <w:rPr>
          <w:rFonts w:ascii="Times New Roman" w:eastAsia="Times New Roman" w:hAnsi="Times New Roman" w:cs="Times New Roman"/>
          <w:sz w:val="24"/>
          <w:szCs w:val="24"/>
        </w:rPr>
      </w:pPr>
    </w:p>
    <w:p w:rsidR="006A1068" w:rsidRPr="008761B9" w:rsidRDefault="0033488D" w:rsidP="006A1068">
      <w:pPr>
        <w:spacing w:after="0" w:line="360" w:lineRule="auto"/>
        <w:rPr>
          <w:rFonts w:ascii="Times New Roman" w:hAnsi="Times New Roman" w:cs="Times New Roman"/>
          <w:b/>
        </w:rPr>
      </w:pPr>
      <w:r>
        <w:rPr>
          <w:rFonts w:ascii="Times New Roman" w:hAnsi="Times New Roman" w:cs="Times New Roman"/>
          <w:b/>
        </w:rPr>
        <w:lastRenderedPageBreak/>
        <w:t>3.4</w:t>
      </w:r>
      <w:r>
        <w:rPr>
          <w:rFonts w:ascii="Times New Roman" w:hAnsi="Times New Roman" w:cs="Times New Roman"/>
          <w:b/>
        </w:rPr>
        <w:tab/>
      </w:r>
      <w:r w:rsidR="006A1068" w:rsidRPr="008761B9">
        <w:rPr>
          <w:rFonts w:ascii="Times New Roman" w:hAnsi="Times New Roman" w:cs="Times New Roman"/>
          <w:b/>
        </w:rPr>
        <w:t>Sample Size and Sampling Techniques</w:t>
      </w:r>
    </w:p>
    <w:p w:rsidR="006A1068" w:rsidRPr="008761B9" w:rsidRDefault="006A1068" w:rsidP="006A1068">
      <w:pPr>
        <w:spacing w:after="0" w:line="360" w:lineRule="auto"/>
        <w:jc w:val="both"/>
        <w:rPr>
          <w:rFonts w:ascii="Times New Roman" w:hAnsi="Times New Roman" w:cs="Times New Roman"/>
        </w:rPr>
      </w:pPr>
      <w:r w:rsidRPr="008761B9">
        <w:rPr>
          <w:rFonts w:ascii="Times New Roman" w:hAnsi="Times New Roman" w:cs="Times New Roman"/>
        </w:rPr>
        <w:t>The sample size for this was carefully selected and minimizes so as to produce a valid result. Precisely, key personnel officers formed the sample size for the study the relation behind this, a carefully chosen sample will produce valid result than two large a sample, which lead to disruption of fact.</w:t>
      </w:r>
    </w:p>
    <w:p w:rsidR="006A1068" w:rsidRPr="008761B9" w:rsidRDefault="0033488D" w:rsidP="006A1068">
      <w:pPr>
        <w:spacing w:after="0" w:line="360" w:lineRule="auto"/>
        <w:rPr>
          <w:rFonts w:ascii="Times New Roman" w:hAnsi="Times New Roman" w:cs="Times New Roman"/>
          <w:b/>
        </w:rPr>
      </w:pPr>
      <w:r>
        <w:rPr>
          <w:rFonts w:ascii="Times New Roman" w:hAnsi="Times New Roman" w:cs="Times New Roman"/>
          <w:b/>
        </w:rPr>
        <w:t>3.5</w:t>
      </w:r>
      <w:r>
        <w:rPr>
          <w:rFonts w:ascii="Times New Roman" w:hAnsi="Times New Roman" w:cs="Times New Roman"/>
          <w:b/>
        </w:rPr>
        <w:tab/>
      </w:r>
      <w:r w:rsidR="006A1068" w:rsidRPr="008761B9">
        <w:rPr>
          <w:rFonts w:ascii="Times New Roman" w:hAnsi="Times New Roman" w:cs="Times New Roman"/>
          <w:b/>
        </w:rPr>
        <w:t xml:space="preserve">Methods of Data Collection (Instrument) </w:t>
      </w:r>
    </w:p>
    <w:p w:rsidR="006A1068" w:rsidRPr="008761B9" w:rsidRDefault="006A1068" w:rsidP="006A1068">
      <w:pPr>
        <w:spacing w:after="0" w:line="360" w:lineRule="auto"/>
        <w:jc w:val="both"/>
        <w:rPr>
          <w:rFonts w:ascii="Times New Roman" w:hAnsi="Times New Roman" w:cs="Times New Roman"/>
        </w:rPr>
      </w:pPr>
      <w:r w:rsidRPr="008761B9">
        <w:rPr>
          <w:rFonts w:ascii="Times New Roman" w:hAnsi="Times New Roman" w:cs="Times New Roman"/>
        </w:rPr>
        <w:t>Data collection is the process of obtaining unprocessed facts and figures from the sample population for analysis and also from research report and other relevant materials on the subject. The questionnaire and interview technique would be used.</w:t>
      </w:r>
    </w:p>
    <w:p w:rsidR="006A1068" w:rsidRDefault="006A1068" w:rsidP="006A1068">
      <w:pPr>
        <w:spacing w:after="0" w:line="360" w:lineRule="auto"/>
        <w:jc w:val="both"/>
        <w:rPr>
          <w:rFonts w:ascii="Times New Roman" w:hAnsi="Times New Roman" w:cs="Times New Roman"/>
        </w:rPr>
      </w:pPr>
      <w:r w:rsidRPr="008761B9">
        <w:rPr>
          <w:rFonts w:ascii="Times New Roman" w:hAnsi="Times New Roman" w:cs="Times New Roman"/>
        </w:rPr>
        <w:t xml:space="preserve">The questionnaire method is used for this study due to its flexibility, easy data gathering and relative affordability for the researcher and case of analysis and presentation of data. For these reason, the questions and phrases were in a simple language easily understood and interpreted. </w:t>
      </w:r>
    </w:p>
    <w:p w:rsidR="006A1068" w:rsidRPr="008761B9" w:rsidRDefault="0033488D" w:rsidP="006A1068">
      <w:pPr>
        <w:spacing w:after="0" w:line="360" w:lineRule="auto"/>
        <w:rPr>
          <w:rFonts w:ascii="Times New Roman" w:hAnsi="Times New Roman" w:cs="Times New Roman"/>
          <w:b/>
        </w:rPr>
      </w:pPr>
      <w:r>
        <w:rPr>
          <w:rFonts w:ascii="Times New Roman" w:hAnsi="Times New Roman" w:cs="Times New Roman"/>
          <w:b/>
        </w:rPr>
        <w:t>3.6</w:t>
      </w:r>
      <w:r>
        <w:rPr>
          <w:rFonts w:ascii="Times New Roman" w:hAnsi="Times New Roman" w:cs="Times New Roman"/>
          <w:b/>
        </w:rPr>
        <w:tab/>
      </w:r>
      <w:r w:rsidR="006A1068" w:rsidRPr="008761B9">
        <w:rPr>
          <w:rFonts w:ascii="Times New Roman" w:hAnsi="Times New Roman" w:cs="Times New Roman"/>
          <w:b/>
        </w:rPr>
        <w:t>Methods of Data Analysis</w:t>
      </w:r>
    </w:p>
    <w:p w:rsidR="006A1068" w:rsidRPr="008761B9" w:rsidRDefault="006A1068" w:rsidP="006A1068">
      <w:pPr>
        <w:spacing w:after="0" w:line="360" w:lineRule="auto"/>
        <w:jc w:val="both"/>
        <w:rPr>
          <w:rFonts w:ascii="Times New Roman" w:hAnsi="Times New Roman" w:cs="Times New Roman"/>
        </w:rPr>
      </w:pPr>
      <w:r w:rsidRPr="008761B9">
        <w:rPr>
          <w:rFonts w:ascii="Times New Roman" w:hAnsi="Times New Roman" w:cs="Times New Roman"/>
        </w:rPr>
        <w:t>Data analysis technique is the method applied in the breaking down and ordering of the quantitative information gathered through research study.</w:t>
      </w:r>
    </w:p>
    <w:p w:rsidR="006A1068" w:rsidRPr="008761B9" w:rsidRDefault="006A1068" w:rsidP="006A1068">
      <w:pPr>
        <w:spacing w:after="0" w:line="360" w:lineRule="auto"/>
        <w:jc w:val="both"/>
        <w:rPr>
          <w:rFonts w:ascii="Times New Roman" w:hAnsi="Times New Roman" w:cs="Times New Roman"/>
        </w:rPr>
      </w:pPr>
      <w:r w:rsidRPr="008761B9">
        <w:rPr>
          <w:rFonts w:ascii="Times New Roman" w:hAnsi="Times New Roman" w:cs="Times New Roman"/>
        </w:rPr>
        <w:t>The data collected for the purpose of the study were carefully and appropriately analyzed. After the data were collected from the respondents through the questionnaire, the responses were analyzed using simple percentages after which explanations are given to buttress the analysis and produces answer to the research questions.</w:t>
      </w:r>
    </w:p>
    <w:p w:rsidR="006A1068" w:rsidRPr="008761B9" w:rsidRDefault="0033488D" w:rsidP="006A1068">
      <w:pPr>
        <w:spacing w:after="0" w:line="360" w:lineRule="auto"/>
        <w:jc w:val="both"/>
        <w:rPr>
          <w:rFonts w:ascii="Times New Roman" w:hAnsi="Times New Roman" w:cs="Times New Roman"/>
          <w:b/>
        </w:rPr>
      </w:pPr>
      <w:r>
        <w:rPr>
          <w:rFonts w:ascii="Times New Roman" w:hAnsi="Times New Roman" w:cs="Times New Roman"/>
          <w:b/>
        </w:rPr>
        <w:t>3.7</w:t>
      </w:r>
      <w:r>
        <w:rPr>
          <w:rFonts w:ascii="Times New Roman" w:hAnsi="Times New Roman" w:cs="Times New Roman"/>
          <w:b/>
        </w:rPr>
        <w:tab/>
      </w:r>
      <w:r w:rsidR="006A1068" w:rsidRPr="008761B9">
        <w:rPr>
          <w:rFonts w:ascii="Times New Roman" w:hAnsi="Times New Roman" w:cs="Times New Roman"/>
          <w:b/>
        </w:rPr>
        <w:t>Limitations to Methodology</w:t>
      </w:r>
    </w:p>
    <w:p w:rsidR="006A1068" w:rsidRPr="009D3CAA" w:rsidRDefault="006A1068" w:rsidP="006A1068">
      <w:pPr>
        <w:spacing w:before="100" w:beforeAutospacing="1" w:after="100" w:afterAutospacing="1" w:line="480" w:lineRule="auto"/>
        <w:rPr>
          <w:rFonts w:ascii="Times New Roman" w:eastAsia="Times New Roman" w:hAnsi="Times New Roman" w:cs="Times New Roman"/>
          <w:sz w:val="24"/>
          <w:szCs w:val="24"/>
        </w:rPr>
      </w:pPr>
      <w:r w:rsidRPr="009D3CAA">
        <w:rPr>
          <w:rFonts w:ascii="Times New Roman" w:eastAsia="Times New Roman" w:hAnsi="Times New Roman" w:cs="Times New Roman"/>
          <w:sz w:val="24"/>
          <w:szCs w:val="24"/>
        </w:rPr>
        <w:t>There are several limitations to this study:</w:t>
      </w:r>
    </w:p>
    <w:p w:rsidR="006A1068" w:rsidRPr="009D3CAA" w:rsidRDefault="006A1068" w:rsidP="006A1068">
      <w:pPr>
        <w:numPr>
          <w:ilvl w:val="0"/>
          <w:numId w:val="3"/>
        </w:numPr>
        <w:tabs>
          <w:tab w:val="clear" w:pos="720"/>
          <w:tab w:val="num" w:pos="0"/>
        </w:tabs>
        <w:spacing w:before="100" w:beforeAutospacing="1" w:after="100" w:afterAutospacing="1" w:line="480" w:lineRule="auto"/>
        <w:ind w:left="0" w:firstLine="0"/>
        <w:rPr>
          <w:rFonts w:ascii="Times New Roman" w:eastAsia="Times New Roman" w:hAnsi="Times New Roman" w:cs="Times New Roman"/>
          <w:sz w:val="24"/>
          <w:szCs w:val="24"/>
        </w:rPr>
      </w:pPr>
      <w:r w:rsidRPr="009D3CAA">
        <w:rPr>
          <w:rFonts w:ascii="Times New Roman" w:eastAsia="Times New Roman" w:hAnsi="Times New Roman" w:cs="Times New Roman"/>
          <w:b/>
          <w:bCs/>
          <w:sz w:val="24"/>
          <w:szCs w:val="24"/>
        </w:rPr>
        <w:t>Availability of Data:</w:t>
      </w:r>
      <w:r w:rsidRPr="009D3CAA">
        <w:rPr>
          <w:rFonts w:ascii="Times New Roman" w:eastAsia="Times New Roman" w:hAnsi="Times New Roman" w:cs="Times New Roman"/>
          <w:sz w:val="24"/>
          <w:szCs w:val="24"/>
        </w:rPr>
        <w:t xml:space="preserve"> Access to comprehensive and accurate data on fraud cases and financial performance indicators from Nigerian banks may be limited. Some banks may not provide all the required data.</w:t>
      </w:r>
    </w:p>
    <w:p w:rsidR="006A1068" w:rsidRPr="009D3CAA" w:rsidRDefault="006A1068" w:rsidP="006A1068">
      <w:pPr>
        <w:numPr>
          <w:ilvl w:val="0"/>
          <w:numId w:val="3"/>
        </w:numPr>
        <w:tabs>
          <w:tab w:val="clear" w:pos="720"/>
          <w:tab w:val="num" w:pos="0"/>
        </w:tabs>
        <w:spacing w:before="100" w:beforeAutospacing="1" w:after="100" w:afterAutospacing="1" w:line="480" w:lineRule="auto"/>
        <w:ind w:left="0" w:firstLine="0"/>
        <w:rPr>
          <w:rFonts w:ascii="Times New Roman" w:eastAsia="Times New Roman" w:hAnsi="Times New Roman" w:cs="Times New Roman"/>
          <w:sz w:val="24"/>
          <w:szCs w:val="24"/>
        </w:rPr>
      </w:pPr>
      <w:r w:rsidRPr="009D3CAA">
        <w:rPr>
          <w:rFonts w:ascii="Times New Roman" w:eastAsia="Times New Roman" w:hAnsi="Times New Roman" w:cs="Times New Roman"/>
          <w:b/>
          <w:bCs/>
          <w:sz w:val="24"/>
          <w:szCs w:val="24"/>
        </w:rPr>
        <w:t>Reliability of Secondary Data:</w:t>
      </w:r>
      <w:r w:rsidRPr="009D3CAA">
        <w:rPr>
          <w:rFonts w:ascii="Times New Roman" w:eastAsia="Times New Roman" w:hAnsi="Times New Roman" w:cs="Times New Roman"/>
          <w:sz w:val="24"/>
          <w:szCs w:val="24"/>
        </w:rPr>
        <w:t xml:space="preserve"> The data collected from secondary sources may have inherent limitations related to reporting accuracy or timeliness.</w:t>
      </w:r>
    </w:p>
    <w:p w:rsidR="006A1068" w:rsidRPr="009D3CAA" w:rsidRDefault="006A1068" w:rsidP="006A1068">
      <w:pPr>
        <w:numPr>
          <w:ilvl w:val="0"/>
          <w:numId w:val="3"/>
        </w:numPr>
        <w:tabs>
          <w:tab w:val="clear" w:pos="720"/>
          <w:tab w:val="num" w:pos="0"/>
        </w:tabs>
        <w:spacing w:before="100" w:beforeAutospacing="1" w:after="100" w:afterAutospacing="1" w:line="480" w:lineRule="auto"/>
        <w:ind w:left="0" w:firstLine="0"/>
        <w:rPr>
          <w:rFonts w:ascii="Times New Roman" w:eastAsia="Times New Roman" w:hAnsi="Times New Roman" w:cs="Times New Roman"/>
          <w:sz w:val="24"/>
          <w:szCs w:val="24"/>
        </w:rPr>
      </w:pPr>
      <w:r w:rsidRPr="009D3CAA">
        <w:rPr>
          <w:rFonts w:ascii="Times New Roman" w:eastAsia="Times New Roman" w:hAnsi="Times New Roman" w:cs="Times New Roman"/>
          <w:b/>
          <w:bCs/>
          <w:sz w:val="24"/>
          <w:szCs w:val="24"/>
        </w:rPr>
        <w:t>Generalizability:</w:t>
      </w:r>
      <w:r w:rsidRPr="009D3CAA">
        <w:rPr>
          <w:rFonts w:ascii="Times New Roman" w:eastAsia="Times New Roman" w:hAnsi="Times New Roman" w:cs="Times New Roman"/>
          <w:sz w:val="24"/>
          <w:szCs w:val="24"/>
        </w:rPr>
        <w:t xml:space="preserve"> The results of this study may not be fully generalizable to other countries or banking systems due to the unique nature of the Nigerian banking environment.</w:t>
      </w:r>
    </w:p>
    <w:p w:rsidR="006A1068" w:rsidRPr="001158D3" w:rsidRDefault="006A1068" w:rsidP="001158D3">
      <w:pPr>
        <w:spacing w:line="360" w:lineRule="auto"/>
        <w:jc w:val="both"/>
        <w:rPr>
          <w:rFonts w:ascii="Times New Roman" w:hAnsi="Times New Roman" w:cs="Times New Roman"/>
          <w:sz w:val="24"/>
          <w:szCs w:val="24"/>
        </w:rPr>
      </w:pPr>
    </w:p>
    <w:p w:rsidR="001B3F4D" w:rsidRDefault="001B3F4D" w:rsidP="001B3F4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1B3F4D" w:rsidRDefault="00C73484" w:rsidP="00C73484">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ANALYSIS AND INTERPRETATION</w:t>
      </w:r>
    </w:p>
    <w:p w:rsidR="001B3F4D" w:rsidRDefault="001B3F4D" w:rsidP="001B3F4D">
      <w:pPr>
        <w:spacing w:after="0"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1B3F4D" w:rsidRDefault="001B3F4D" w:rsidP="001B3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research work examined the </w:t>
      </w:r>
      <w:r w:rsidRPr="00534BE2">
        <w:rPr>
          <w:rFonts w:ascii="Times New Roman" w:hAnsi="Times New Roman" w:cs="Times New Roman"/>
          <w:i/>
          <w:sz w:val="24"/>
          <w:szCs w:val="24"/>
        </w:rPr>
        <w:t>Effects of Bad Debts on the Profitability of Nigeria Deposit Money Bank</w:t>
      </w:r>
      <w:r>
        <w:rPr>
          <w:rFonts w:ascii="Times New Roman" w:hAnsi="Times New Roman" w:cs="Times New Roman"/>
          <w:sz w:val="24"/>
          <w:szCs w:val="24"/>
        </w:rPr>
        <w:t>. In this chapter, the test of hypotheses will focus on the data extracted from returned questionnaires using the statistical tools discussed in chapter three. A total of 55 questionnaires were distributed for the purpose of executing the research objectives, out of which all are completely and correctly filled were retrieved for data analysis. It is also worth stating here that all tests of hypothesis in this research will be carried out using a level of significance of 0.05 (i.e. 5%).</w:t>
      </w:r>
    </w:p>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Pr>
          <w:rFonts w:ascii="Times New Roman" w:hAnsi="Times New Roman" w:cs="Times New Roman"/>
          <w:b/>
          <w:sz w:val="24"/>
          <w:szCs w:val="24"/>
        </w:rPr>
        <w:tab/>
        <w:t>Sample Size Returned</w:t>
      </w:r>
    </w:p>
    <w:tbl>
      <w:tblPr>
        <w:tblW w:w="69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8"/>
        <w:gridCol w:w="1162"/>
        <w:gridCol w:w="994"/>
        <w:gridCol w:w="1391"/>
        <w:gridCol w:w="1468"/>
      </w:tblGrid>
      <w:tr w:rsidR="001B3F4D" w:rsidTr="00C73484">
        <w:trPr>
          <w:cantSplit/>
        </w:trPr>
        <w:tc>
          <w:tcPr>
            <w:tcW w:w="6987" w:type="dxa"/>
            <w:gridSpan w:val="6"/>
            <w:tcBorders>
              <w:top w:val="nil"/>
              <w:left w:val="nil"/>
              <w:bottom w:val="nil"/>
              <w:right w:val="nil"/>
            </w:tcBorders>
            <w:shd w:val="clear" w:color="auto" w:fill="FFFFFF"/>
            <w:vAlign w:val="center"/>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4.2.1: Sample Size Returned and Unreturned</w:t>
            </w:r>
          </w:p>
        </w:tc>
      </w:tr>
      <w:tr w:rsidR="001B3F4D" w:rsidTr="00C73484">
        <w:trPr>
          <w:cantSplit/>
        </w:trPr>
        <w:tc>
          <w:tcPr>
            <w:tcW w:w="1972"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C7348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1238"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Returned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C73484">
        <w:trPr>
          <w:cantSplit/>
        </w:trPr>
        <w:tc>
          <w:tcPr>
            <w:tcW w:w="734"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1238"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Unreturned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99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w:t>
            </w:r>
          </w:p>
        </w:tc>
        <w:tc>
          <w:tcPr>
            <w:tcW w:w="1391"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w:t>
            </w:r>
          </w:p>
        </w:tc>
        <w:tc>
          <w:tcPr>
            <w:tcW w:w="1468"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C73484">
        <w:trPr>
          <w:cantSplit/>
        </w:trPr>
        <w:tc>
          <w:tcPr>
            <w:tcW w:w="734"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1238"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1"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4.2.1 show that out of the 55 copies of questionnaires distributed to some selected customers and staff of Union bank, all were returned as duly completed and used for further statistical analysis, and by implication the response rate was very good which enhance the accuracy of the results and findings in this study.</w:t>
      </w:r>
    </w:p>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Demographic Characteristics</w:t>
      </w:r>
    </w:p>
    <w:p w:rsidR="001B3F4D" w:rsidRDefault="001B3F4D" w:rsidP="001B3F4D">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is clear indicator of factors that may have economic relation to the nexus between Bad Debt on the profitability of Nigeria Deposit Money Bank. The analysis relied on this profile information of the respondents so as to relate the relevance of the socio-economic background of the respondents to the study objectives.</w:t>
      </w:r>
    </w:p>
    <w:p w:rsidR="001B3F4D" w:rsidRDefault="001B3F4D" w:rsidP="001B3F4D">
      <w:pPr>
        <w:spacing w:after="0" w:line="360" w:lineRule="auto"/>
        <w:jc w:val="both"/>
        <w:rPr>
          <w:rFonts w:ascii="Times New Roman" w:hAnsi="Times New Roman" w:cs="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1B3F4D" w:rsidTr="00FC009F">
        <w:trPr>
          <w:cantSplit/>
        </w:trPr>
        <w:tc>
          <w:tcPr>
            <w:tcW w:w="7358" w:type="dxa"/>
            <w:gridSpan w:val="6"/>
            <w:tcBorders>
              <w:top w:val="nil"/>
              <w:left w:val="nil"/>
              <w:bottom w:val="nil"/>
              <w:right w:val="nil"/>
            </w:tcBorders>
            <w:shd w:val="clear" w:color="auto" w:fill="FFFFFF"/>
            <w:vAlign w:val="center"/>
            <w:hideMark/>
          </w:tcPr>
          <w:p w:rsidR="00247827" w:rsidRDefault="00247827" w:rsidP="00FC009F">
            <w:pPr>
              <w:autoSpaceDE w:val="0"/>
              <w:autoSpaceDN w:val="0"/>
              <w:adjustRightInd w:val="0"/>
              <w:spacing w:after="0" w:line="360" w:lineRule="auto"/>
              <w:ind w:left="60" w:right="60"/>
              <w:jc w:val="center"/>
              <w:rPr>
                <w:rFonts w:ascii="Times New Roman" w:hAnsi="Times New Roman" w:cs="Times New Roman"/>
                <w:b/>
                <w:bCs/>
                <w:color w:val="000000"/>
                <w:sz w:val="18"/>
                <w:szCs w:val="18"/>
              </w:rPr>
            </w:pPr>
          </w:p>
          <w:p w:rsidR="001B3F4D" w:rsidRDefault="001B3F4D" w:rsidP="00247827">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b/>
                <w:bCs/>
                <w:color w:val="000000"/>
                <w:sz w:val="18"/>
                <w:szCs w:val="18"/>
              </w:rPr>
              <w:t>Table 4.3.1 AGE</w:t>
            </w:r>
          </w:p>
        </w:tc>
      </w:tr>
      <w:tr w:rsidR="001B3F4D" w:rsidTr="00FC009F">
        <w:trPr>
          <w:cantSplit/>
        </w:trPr>
        <w:tc>
          <w:tcPr>
            <w:tcW w:w="2310"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1576"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18-25</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r>
      <w:tr w:rsidR="001B3F4D" w:rsidTr="00FC009F">
        <w:trPr>
          <w:cantSplit/>
        </w:trPr>
        <w:tc>
          <w:tcPr>
            <w:tcW w:w="7358"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26-34</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1B3F4D" w:rsidTr="00FC009F">
        <w:trPr>
          <w:cantSplit/>
        </w:trPr>
        <w:tc>
          <w:tcPr>
            <w:tcW w:w="7358"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35-44</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1B3F4D" w:rsidTr="00FC009F">
        <w:trPr>
          <w:cantSplit/>
        </w:trPr>
        <w:tc>
          <w:tcPr>
            <w:tcW w:w="7358"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45 and Above</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7358"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1576"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16 respondents representing 29% indicate by specifying their age between 18-25 years, 29 respondents representing 55% indicate their age between 26-34 years, 4 respondents specifying between 35-44 representing 4%, while 6 respondents representing 10% indicate their age above 45 and above. This directly implies majority of respondents are matured adults above 26-34 years and were able to provide objective responses in the study especially on issue pertaining to the Bad debt on the profitability of Nigeria Deposit Money Bank (DMB) in the selected banks.</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1B3F4D" w:rsidTr="00FC009F">
        <w:trPr>
          <w:cantSplit/>
        </w:trPr>
        <w:tc>
          <w:tcPr>
            <w:tcW w:w="6776" w:type="dxa"/>
            <w:gridSpan w:val="6"/>
            <w:tcBorders>
              <w:top w:val="nil"/>
              <w:left w:val="nil"/>
              <w:bottom w:val="nil"/>
              <w:right w:val="nil"/>
            </w:tcBorders>
            <w:shd w:val="clear" w:color="auto" w:fill="FFFFFF"/>
            <w:vAlign w:val="center"/>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b/>
                <w:bCs/>
                <w:color w:val="000000"/>
                <w:sz w:val="18"/>
                <w:szCs w:val="18"/>
              </w:rPr>
              <w:t>Table 4.3.2 GENDER</w:t>
            </w:r>
          </w:p>
        </w:tc>
      </w:tr>
      <w:tr w:rsidR="001B3F4D" w:rsidTr="00FC009F">
        <w:trPr>
          <w:cantSplit/>
        </w:trPr>
        <w:tc>
          <w:tcPr>
            <w:tcW w:w="1728"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994"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MALE</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r>
      <w:tr w:rsidR="001B3F4D" w:rsidTr="00FC009F">
        <w:trPr>
          <w:cantSplit/>
        </w:trPr>
        <w:tc>
          <w:tcPr>
            <w:tcW w:w="734"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994"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FEMALE</w:t>
            </w:r>
          </w:p>
        </w:tc>
        <w:tc>
          <w:tcPr>
            <w:tcW w:w="1163"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392"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734"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994"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15 respondents representing 30% were male, 40 respondents representing 70% were female. This means the study get the opinion responses of more females than males in the study which also implies that the banking industry required more service of males than females in the study location. </w:t>
      </w:r>
    </w:p>
    <w:p w:rsidR="001B3F4D" w:rsidRDefault="001B3F4D" w:rsidP="001B3F4D">
      <w:pPr>
        <w:autoSpaceDE w:val="0"/>
        <w:autoSpaceDN w:val="0"/>
        <w:adjustRightInd w:val="0"/>
        <w:spacing w:after="0" w:line="360" w:lineRule="auto"/>
        <w:jc w:val="both"/>
        <w:rPr>
          <w:rFonts w:ascii="Times New Roman" w:hAnsi="Times New Roman" w:cs="Times New Roman"/>
          <w:sz w:val="24"/>
          <w:szCs w:val="24"/>
        </w:rPr>
      </w:pPr>
    </w:p>
    <w:p w:rsidR="00BD61D3" w:rsidRDefault="00BD61D3" w:rsidP="001B3F4D">
      <w:pPr>
        <w:autoSpaceDE w:val="0"/>
        <w:autoSpaceDN w:val="0"/>
        <w:adjustRightInd w:val="0"/>
        <w:spacing w:after="0" w:line="360" w:lineRule="auto"/>
        <w:jc w:val="both"/>
        <w:rPr>
          <w:rFonts w:ascii="Times New Roman" w:hAnsi="Times New Roman" w:cs="Times New Roman"/>
          <w:sz w:val="24"/>
          <w:szCs w:val="24"/>
        </w:rPr>
      </w:pPr>
    </w:p>
    <w:p w:rsidR="00BD61D3" w:rsidRDefault="00BD61D3" w:rsidP="001B3F4D">
      <w:pPr>
        <w:autoSpaceDE w:val="0"/>
        <w:autoSpaceDN w:val="0"/>
        <w:adjustRightInd w:val="0"/>
        <w:spacing w:after="0" w:line="360" w:lineRule="auto"/>
        <w:jc w:val="both"/>
        <w:rPr>
          <w:rFonts w:ascii="Times New Roman" w:hAnsi="Times New Roman" w:cs="Times New Roman"/>
          <w:sz w:val="24"/>
          <w:szCs w:val="24"/>
        </w:rPr>
      </w:pPr>
    </w:p>
    <w:p w:rsidR="00BD61D3" w:rsidRDefault="00BD61D3" w:rsidP="001B3F4D">
      <w:pPr>
        <w:autoSpaceDE w:val="0"/>
        <w:autoSpaceDN w:val="0"/>
        <w:adjustRightInd w:val="0"/>
        <w:spacing w:after="0" w:line="360" w:lineRule="auto"/>
        <w:jc w:val="both"/>
        <w:rPr>
          <w:rFonts w:ascii="Times New Roman" w:hAnsi="Times New Roman" w:cs="Times New Roman"/>
          <w:sz w:val="24"/>
          <w:szCs w:val="24"/>
        </w:rPr>
      </w:pPr>
    </w:p>
    <w:p w:rsidR="00BD61D3" w:rsidRDefault="00BD61D3" w:rsidP="001B3F4D">
      <w:pPr>
        <w:autoSpaceDE w:val="0"/>
        <w:autoSpaceDN w:val="0"/>
        <w:adjustRightInd w:val="0"/>
        <w:spacing w:after="0" w:line="360" w:lineRule="auto"/>
        <w:jc w:val="both"/>
        <w:rPr>
          <w:rFonts w:ascii="Times New Roman" w:hAnsi="Times New Roman" w:cs="Times New Roman"/>
          <w:sz w:val="24"/>
          <w:szCs w:val="24"/>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596"/>
        <w:gridCol w:w="990"/>
        <w:gridCol w:w="900"/>
        <w:gridCol w:w="1170"/>
        <w:gridCol w:w="1620"/>
      </w:tblGrid>
      <w:tr w:rsidR="001B3F4D" w:rsidTr="00100CA2">
        <w:trPr>
          <w:cantSplit/>
          <w:trHeight w:val="80"/>
        </w:trPr>
        <w:tc>
          <w:tcPr>
            <w:tcW w:w="8010" w:type="dxa"/>
            <w:gridSpan w:val="6"/>
            <w:tcBorders>
              <w:top w:val="nil"/>
              <w:left w:val="nil"/>
              <w:bottom w:val="nil"/>
              <w:right w:val="nil"/>
            </w:tcBorders>
            <w:shd w:val="clear" w:color="auto" w:fill="FFFFFF"/>
            <w:vAlign w:val="center"/>
          </w:tcPr>
          <w:p w:rsidR="00100CA2" w:rsidRDefault="00100CA2"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b/>
                <w:bCs/>
                <w:color w:val="000000"/>
                <w:sz w:val="18"/>
                <w:szCs w:val="18"/>
              </w:rPr>
              <w:lastRenderedPageBreak/>
              <w:t>Table 4.3.3OCCUPATION</w:t>
            </w:r>
          </w:p>
          <w:p w:rsidR="00100CA2" w:rsidRDefault="00100CA2" w:rsidP="00FC009F">
            <w:pPr>
              <w:autoSpaceDE w:val="0"/>
              <w:autoSpaceDN w:val="0"/>
              <w:adjustRightInd w:val="0"/>
              <w:spacing w:after="0" w:line="360" w:lineRule="auto"/>
              <w:ind w:left="60" w:right="60"/>
              <w:rPr>
                <w:rFonts w:ascii="Times New Roman" w:hAnsi="Times New Roman" w:cs="Times New Roman"/>
                <w:color w:val="000000"/>
                <w:sz w:val="18"/>
                <w:szCs w:val="18"/>
              </w:rPr>
            </w:pPr>
          </w:p>
        </w:tc>
      </w:tr>
      <w:tr w:rsidR="001B3F4D" w:rsidTr="00FC009F">
        <w:trPr>
          <w:cantSplit/>
        </w:trPr>
        <w:tc>
          <w:tcPr>
            <w:tcW w:w="3330"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596"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STUDENT</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620"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1B3F4D" w:rsidTr="00FC009F">
        <w:trPr>
          <w:cantSplit/>
        </w:trPr>
        <w:tc>
          <w:tcPr>
            <w:tcW w:w="734"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596"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BUSINESS OWNER</w:t>
            </w:r>
          </w:p>
        </w:tc>
        <w:tc>
          <w:tcPr>
            <w:tcW w:w="990"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900"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170"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620"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r>
      <w:tr w:rsidR="001B3F4D" w:rsidTr="00FC009F">
        <w:trPr>
          <w:cantSplit/>
        </w:trPr>
        <w:tc>
          <w:tcPr>
            <w:tcW w:w="734"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596"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GOVERNMENT OFFICIAL</w:t>
            </w:r>
          </w:p>
        </w:tc>
        <w:tc>
          <w:tcPr>
            <w:tcW w:w="990"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00"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170"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620"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734"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596"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620"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 respondents representing 25% indicate by specifying student, while 30 respondents representing 60% indicate business owners. 10 respondents indicate government official.</w:t>
      </w:r>
    </w:p>
    <w:p w:rsidR="001B3F4D" w:rsidRDefault="001B3F4D" w:rsidP="001B3F4D">
      <w:pPr>
        <w:spacing w:after="0" w:line="360" w:lineRule="auto"/>
        <w:jc w:val="both"/>
        <w:rPr>
          <w:rFonts w:ascii="Times New Roman" w:hAnsi="Times New Roman" w:cs="Times New Roman"/>
          <w:b/>
          <w:sz w:val="24"/>
          <w:szCs w:val="24"/>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686"/>
        <w:gridCol w:w="990"/>
        <w:gridCol w:w="720"/>
        <w:gridCol w:w="1170"/>
        <w:gridCol w:w="1710"/>
      </w:tblGrid>
      <w:tr w:rsidR="001B3F4D" w:rsidTr="00FC009F">
        <w:trPr>
          <w:cantSplit/>
        </w:trPr>
        <w:tc>
          <w:tcPr>
            <w:tcW w:w="8010" w:type="dxa"/>
            <w:gridSpan w:val="6"/>
            <w:tcBorders>
              <w:top w:val="nil"/>
              <w:left w:val="nil"/>
              <w:bottom w:val="nil"/>
              <w:right w:val="nil"/>
            </w:tcBorders>
            <w:shd w:val="clear" w:color="auto" w:fill="FFFFFF"/>
            <w:vAlign w:val="center"/>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4.3.4 HIGHEST LEVEL OF EDUCATIONAL</w:t>
            </w:r>
          </w:p>
        </w:tc>
      </w:tr>
      <w:tr w:rsidR="001B3F4D" w:rsidTr="00FC009F">
        <w:trPr>
          <w:cantSplit/>
        </w:trPr>
        <w:tc>
          <w:tcPr>
            <w:tcW w:w="3420"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686"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PRIMARY</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710"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r>
      <w:tr w:rsidR="001B3F4D" w:rsidTr="00FC009F">
        <w:trPr>
          <w:cantSplit/>
        </w:trPr>
        <w:tc>
          <w:tcPr>
            <w:tcW w:w="734"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686"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SECONDARY</w:t>
            </w:r>
          </w:p>
        </w:tc>
        <w:tc>
          <w:tcPr>
            <w:tcW w:w="990"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20"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170"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710"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r>
      <w:tr w:rsidR="001B3F4D" w:rsidTr="00FC009F">
        <w:trPr>
          <w:cantSplit/>
        </w:trPr>
        <w:tc>
          <w:tcPr>
            <w:tcW w:w="734"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686"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TERTIARY</w:t>
            </w:r>
          </w:p>
        </w:tc>
        <w:tc>
          <w:tcPr>
            <w:tcW w:w="990"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720"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170"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710"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734"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686"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710"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 respondents representing 4% were primary holders, 12 respondents representing 24% indicate they are certificate holders, 36 respondents specifying representing 72% were degree holders.  This means that the literacy cut across the selected bank and they were well enlightened about the study objectives.</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47"/>
        <w:gridCol w:w="1163"/>
        <w:gridCol w:w="1024"/>
        <w:gridCol w:w="1392"/>
        <w:gridCol w:w="1469"/>
      </w:tblGrid>
      <w:tr w:rsidR="001B3F4D" w:rsidTr="008F6766">
        <w:trPr>
          <w:cantSplit/>
        </w:trPr>
        <w:tc>
          <w:tcPr>
            <w:tcW w:w="6929" w:type="dxa"/>
            <w:gridSpan w:val="6"/>
            <w:tcBorders>
              <w:top w:val="nil"/>
              <w:left w:val="nil"/>
              <w:bottom w:val="nil"/>
              <w:right w:val="nil"/>
            </w:tcBorders>
            <w:shd w:val="clear" w:color="auto" w:fill="FFFFFF"/>
            <w:vAlign w:val="center"/>
            <w:hideMark/>
          </w:tcPr>
          <w:p w:rsidR="001B3F4D" w:rsidRDefault="001B3F4D" w:rsidP="00100CA2">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b/>
                <w:bCs/>
                <w:color w:val="000000"/>
                <w:sz w:val="18"/>
                <w:szCs w:val="18"/>
              </w:rPr>
              <w:t>Table 4.3.5 LOCATION</w:t>
            </w:r>
          </w:p>
        </w:tc>
      </w:tr>
      <w:tr w:rsidR="001B3F4D" w:rsidTr="008F6766">
        <w:trPr>
          <w:cantSplit/>
        </w:trPr>
        <w:tc>
          <w:tcPr>
            <w:tcW w:w="1881"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8F6766">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1147"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URBAN</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r>
      <w:tr w:rsidR="001B3F4D" w:rsidTr="008F6766">
        <w:trPr>
          <w:cantSplit/>
        </w:trPr>
        <w:tc>
          <w:tcPr>
            <w:tcW w:w="734"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1147"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RURAL</w:t>
            </w:r>
          </w:p>
        </w:tc>
        <w:tc>
          <w:tcPr>
            <w:tcW w:w="1163"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392"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r>
      <w:tr w:rsidR="001B3F4D" w:rsidTr="008F6766">
        <w:trPr>
          <w:cantSplit/>
        </w:trPr>
        <w:tc>
          <w:tcPr>
            <w:tcW w:w="734"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1147"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SUBURBAN</w:t>
            </w:r>
          </w:p>
        </w:tc>
        <w:tc>
          <w:tcPr>
            <w:tcW w:w="1163"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392"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8F6766">
        <w:trPr>
          <w:cantSplit/>
        </w:trPr>
        <w:tc>
          <w:tcPr>
            <w:tcW w:w="734"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1147"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Pr="00100CA2" w:rsidRDefault="001B3F4D" w:rsidP="00100CA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 were in urban area, 17 respondents representing 24% indicate rural area, 36 respondents specifying rep</w:t>
      </w:r>
      <w:r w:rsidR="00100CA2">
        <w:rPr>
          <w:rFonts w:ascii="Times New Roman" w:hAnsi="Times New Roman" w:cs="Times New Roman"/>
          <w:sz w:val="24"/>
          <w:szCs w:val="24"/>
        </w:rPr>
        <w:t>resenting 72% were in suburban.</w:t>
      </w:r>
    </w:p>
    <w:p w:rsidR="008F6766" w:rsidRDefault="008F6766" w:rsidP="001B3F4D">
      <w:pPr>
        <w:spacing w:after="0" w:line="360" w:lineRule="auto"/>
        <w:jc w:val="both"/>
        <w:rPr>
          <w:rFonts w:ascii="Times New Roman" w:hAnsi="Times New Roman" w:cs="Times New Roman"/>
          <w:b/>
          <w:sz w:val="24"/>
          <w:szCs w:val="24"/>
        </w:rPr>
      </w:pPr>
    </w:p>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Pr>
          <w:rFonts w:ascii="Times New Roman" w:hAnsi="Times New Roman" w:cs="Times New Roman"/>
          <w:b/>
          <w:sz w:val="24"/>
          <w:szCs w:val="24"/>
        </w:rPr>
        <w:tab/>
        <w:t>Presentation and Analysis According to Key Questions</w:t>
      </w:r>
    </w:p>
    <w:p w:rsidR="001B3F4D" w:rsidRDefault="001B3F4D" w:rsidP="001B3F4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SECTION A</w:t>
      </w:r>
    </w:p>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AGE?</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0"/>
        <w:gridCol w:w="750"/>
        <w:gridCol w:w="1320"/>
        <w:gridCol w:w="1610"/>
      </w:tblGrid>
      <w:tr w:rsidR="001B3F4D" w:rsidTr="00FC009F">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18 – 25 years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1B3F4D" w:rsidTr="00FC009F">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26 – 35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11.0</w:t>
            </w:r>
          </w:p>
        </w:tc>
      </w:tr>
      <w:tr w:rsidR="001B3F4D" w:rsidTr="00FC009F">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36 – 45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 above shows 19 (29%) of the respondents are within the ages of 18-25years, 31 (60%) are within the ages of 26 – 35 years, while 5 (11%) are within the ages of 36 – 45 years.</w:t>
      </w:r>
    </w:p>
    <w:p w:rsidR="001B3F4D" w:rsidRDefault="001B3F4D" w:rsidP="001B3F4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TABLE 2: GENDER?</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0"/>
        <w:gridCol w:w="750"/>
        <w:gridCol w:w="1320"/>
        <w:gridCol w:w="1610"/>
      </w:tblGrid>
      <w:tr w:rsidR="001B3F4D" w:rsidTr="00FC009F">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r>
      <w:tr w:rsidR="001B3F4D" w:rsidTr="00FC009F">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FEMALE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2 above shows that 15 (30%) of the respondents are males while 40 (70%) are females.</w:t>
      </w:r>
    </w:p>
    <w:p w:rsidR="001B3F4D" w:rsidRDefault="001B3F4D" w:rsidP="001B3F4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TABLE 3: OCCUPATION?</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5"/>
        <w:gridCol w:w="900"/>
        <w:gridCol w:w="720"/>
        <w:gridCol w:w="1180"/>
        <w:gridCol w:w="1610"/>
      </w:tblGrid>
      <w:tr w:rsidR="001B3F4D" w:rsidTr="00FC009F">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STUDENT</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1B3F4D" w:rsidTr="00FC009F">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 BUSINESS OWNER</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r>
      <w:tr w:rsidR="001B3F4D" w:rsidTr="00FC009F">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GOVERNMENT OFFICIAL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3 above shows 15 (25%) of the respondents are student, 30 (60%) are business owner, while 10 (15%) are government official.</w:t>
      </w:r>
    </w:p>
    <w:p w:rsidR="00577A9C" w:rsidRDefault="00577A9C" w:rsidP="001B3F4D">
      <w:pPr>
        <w:autoSpaceDE w:val="0"/>
        <w:autoSpaceDN w:val="0"/>
        <w:adjustRightInd w:val="0"/>
        <w:spacing w:after="0" w:line="360" w:lineRule="auto"/>
        <w:rPr>
          <w:rFonts w:ascii="Times New Roman" w:hAnsi="Times New Roman" w:cs="Times New Roman"/>
          <w:b/>
          <w:sz w:val="24"/>
          <w:szCs w:val="24"/>
        </w:rPr>
      </w:pPr>
    </w:p>
    <w:p w:rsidR="00577A9C" w:rsidRDefault="00577A9C" w:rsidP="001B3F4D">
      <w:pPr>
        <w:autoSpaceDE w:val="0"/>
        <w:autoSpaceDN w:val="0"/>
        <w:adjustRightInd w:val="0"/>
        <w:spacing w:after="0" w:line="360" w:lineRule="auto"/>
        <w:rPr>
          <w:rFonts w:ascii="Times New Roman" w:hAnsi="Times New Roman" w:cs="Times New Roman"/>
          <w:b/>
          <w:sz w:val="24"/>
          <w:szCs w:val="24"/>
        </w:rPr>
      </w:pPr>
    </w:p>
    <w:p w:rsidR="00577A9C" w:rsidRDefault="00577A9C" w:rsidP="001B3F4D">
      <w:pPr>
        <w:autoSpaceDE w:val="0"/>
        <w:autoSpaceDN w:val="0"/>
        <w:adjustRightInd w:val="0"/>
        <w:spacing w:after="0" w:line="360" w:lineRule="auto"/>
        <w:rPr>
          <w:rFonts w:ascii="Times New Roman" w:hAnsi="Times New Roman" w:cs="Times New Roman"/>
          <w:b/>
          <w:sz w:val="24"/>
          <w:szCs w:val="24"/>
        </w:rPr>
      </w:pPr>
    </w:p>
    <w:p w:rsidR="00577A9C" w:rsidRDefault="00577A9C" w:rsidP="001B3F4D">
      <w:pPr>
        <w:autoSpaceDE w:val="0"/>
        <w:autoSpaceDN w:val="0"/>
        <w:adjustRightInd w:val="0"/>
        <w:spacing w:after="0" w:line="360" w:lineRule="auto"/>
        <w:rPr>
          <w:rFonts w:ascii="Times New Roman" w:hAnsi="Times New Roman" w:cs="Times New Roman"/>
          <w:b/>
          <w:sz w:val="24"/>
          <w:szCs w:val="24"/>
        </w:rPr>
      </w:pPr>
    </w:p>
    <w:p w:rsidR="00577A9C" w:rsidRDefault="00577A9C" w:rsidP="001B3F4D">
      <w:pPr>
        <w:autoSpaceDE w:val="0"/>
        <w:autoSpaceDN w:val="0"/>
        <w:adjustRightInd w:val="0"/>
        <w:spacing w:after="0" w:line="360" w:lineRule="auto"/>
        <w:rPr>
          <w:rFonts w:ascii="Times New Roman" w:hAnsi="Times New Roman" w:cs="Times New Roman"/>
          <w:b/>
          <w:sz w:val="24"/>
          <w:szCs w:val="24"/>
        </w:rPr>
      </w:pPr>
    </w:p>
    <w:p w:rsidR="001B3F4D" w:rsidRDefault="001B3F4D" w:rsidP="001B3F4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SECTION B</w:t>
      </w:r>
    </w:p>
    <w:p w:rsidR="001B3F4D" w:rsidRDefault="001B3F4D" w:rsidP="001B3F4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pacing w:val="4"/>
          <w:sz w:val="24"/>
          <w:szCs w:val="24"/>
        </w:rPr>
        <w:t>Q1. Bad debts have a significant impact on the profitability of Union Bank?</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1B3F4D" w:rsidTr="00FC009F">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Pr="008315E6" w:rsidRDefault="001B3F4D" w:rsidP="008315E6">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In this table, a large number of respondent 48% were in support of the statement, 1</w:t>
      </w:r>
      <w:r w:rsidR="008315E6">
        <w:rPr>
          <w:rFonts w:ascii="Times New Roman" w:hAnsi="Times New Roman" w:cs="Times New Roman"/>
          <w:sz w:val="24"/>
          <w:szCs w:val="24"/>
        </w:rPr>
        <w:t>% disagree and 3% were neutral.</w:t>
      </w:r>
    </w:p>
    <w:p w:rsidR="001B3F4D" w:rsidRDefault="001B3F4D" w:rsidP="001B3F4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Q2. </w:t>
      </w:r>
      <w:r>
        <w:rPr>
          <w:rFonts w:ascii="Times New Roman" w:eastAsia="Calibri" w:hAnsi="Times New Roman" w:cs="Times New Roman"/>
          <w:b/>
          <w:spacing w:val="4"/>
          <w:sz w:val="24"/>
          <w:szCs w:val="24"/>
        </w:rPr>
        <w:t>The level of bad debts in Union Bank affects its ability to lend to customers?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1B3F4D" w:rsidTr="00FC009F">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2 of the respondents representing 4% strongly disagreed that level of bad debts in UBA affects ability to lend to customer. 8 respondents representing 16% agreed, while 8 respondents representing 6% were neutral.</w:t>
      </w:r>
    </w:p>
    <w:p w:rsidR="00624C09" w:rsidRDefault="00624C09" w:rsidP="001B3F4D">
      <w:pPr>
        <w:autoSpaceDE w:val="0"/>
        <w:autoSpaceDN w:val="0"/>
        <w:adjustRightInd w:val="0"/>
        <w:spacing w:after="0" w:line="360" w:lineRule="auto"/>
        <w:ind w:firstLine="720"/>
        <w:rPr>
          <w:rFonts w:ascii="Times New Roman" w:hAnsi="Times New Roman" w:cs="Times New Roman"/>
          <w:sz w:val="24"/>
          <w:szCs w:val="24"/>
        </w:rPr>
      </w:pPr>
    </w:p>
    <w:p w:rsidR="00624C09" w:rsidRDefault="00624C09" w:rsidP="001B3F4D">
      <w:pPr>
        <w:autoSpaceDE w:val="0"/>
        <w:autoSpaceDN w:val="0"/>
        <w:adjustRightInd w:val="0"/>
        <w:spacing w:after="0" w:line="360" w:lineRule="auto"/>
        <w:ind w:firstLine="720"/>
        <w:rPr>
          <w:rFonts w:ascii="Times New Roman" w:hAnsi="Times New Roman" w:cs="Times New Roman"/>
          <w:sz w:val="24"/>
          <w:szCs w:val="24"/>
        </w:rPr>
      </w:pPr>
    </w:p>
    <w:p w:rsidR="00577A9C" w:rsidRDefault="00577A9C" w:rsidP="001B3F4D">
      <w:pPr>
        <w:autoSpaceDE w:val="0"/>
        <w:autoSpaceDN w:val="0"/>
        <w:adjustRightInd w:val="0"/>
        <w:spacing w:after="0" w:line="360" w:lineRule="auto"/>
        <w:ind w:firstLine="720"/>
        <w:rPr>
          <w:rFonts w:ascii="Times New Roman" w:hAnsi="Times New Roman" w:cs="Times New Roman"/>
          <w:sz w:val="24"/>
          <w:szCs w:val="24"/>
        </w:rPr>
      </w:pPr>
    </w:p>
    <w:p w:rsidR="00577A9C" w:rsidRDefault="00577A9C" w:rsidP="001B3F4D">
      <w:pPr>
        <w:autoSpaceDE w:val="0"/>
        <w:autoSpaceDN w:val="0"/>
        <w:adjustRightInd w:val="0"/>
        <w:spacing w:after="0" w:line="360" w:lineRule="auto"/>
        <w:ind w:firstLine="720"/>
        <w:rPr>
          <w:rFonts w:ascii="Times New Roman" w:hAnsi="Times New Roman" w:cs="Times New Roman"/>
          <w:sz w:val="24"/>
          <w:szCs w:val="24"/>
        </w:rPr>
      </w:pPr>
    </w:p>
    <w:p w:rsidR="00577A9C" w:rsidRDefault="00577A9C" w:rsidP="001B3F4D">
      <w:pPr>
        <w:autoSpaceDE w:val="0"/>
        <w:autoSpaceDN w:val="0"/>
        <w:adjustRightInd w:val="0"/>
        <w:spacing w:after="0" w:line="360" w:lineRule="auto"/>
        <w:ind w:firstLine="720"/>
        <w:rPr>
          <w:rFonts w:ascii="Times New Roman" w:hAnsi="Times New Roman" w:cs="Times New Roman"/>
          <w:sz w:val="24"/>
          <w:szCs w:val="24"/>
        </w:rPr>
      </w:pPr>
    </w:p>
    <w:p w:rsidR="00624C09" w:rsidRDefault="00624C09" w:rsidP="001B3F4D">
      <w:pPr>
        <w:autoSpaceDE w:val="0"/>
        <w:autoSpaceDN w:val="0"/>
        <w:adjustRightInd w:val="0"/>
        <w:spacing w:after="0" w:line="360" w:lineRule="auto"/>
        <w:ind w:firstLine="720"/>
        <w:rPr>
          <w:rFonts w:ascii="Times New Roman" w:hAnsi="Times New Roman" w:cs="Times New Roman"/>
          <w:sz w:val="24"/>
          <w:szCs w:val="24"/>
        </w:rPr>
      </w:pPr>
    </w:p>
    <w:p w:rsidR="001B3F4D" w:rsidRDefault="001B3F4D" w:rsidP="001B3F4D">
      <w:pPr>
        <w:spacing w:after="0" w:line="360" w:lineRule="auto"/>
        <w:jc w:val="both"/>
        <w:rPr>
          <w:rFonts w:ascii="Times New Roman" w:hAnsi="Times New Roman" w:cs="Times New Roman"/>
          <w:b/>
          <w:sz w:val="24"/>
          <w:szCs w:val="24"/>
        </w:rPr>
      </w:pPr>
    </w:p>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Q3. </w:t>
      </w:r>
      <w:r>
        <w:rPr>
          <w:rFonts w:ascii="Times New Roman" w:eastAsia="Calibri" w:hAnsi="Times New Roman" w:cs="Times New Roman"/>
          <w:b/>
          <w:spacing w:val="5"/>
          <w:sz w:val="24"/>
          <w:szCs w:val="24"/>
        </w:rPr>
        <w:t>The high level of bad debts in Union Bank reduces its profitability?</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1B3F4D" w:rsidTr="00FC009F">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tabs>
          <w:tab w:val="left" w:pos="724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r>
        <w:rPr>
          <w:rFonts w:ascii="Times New Roman" w:hAnsi="Times New Roman" w:cs="Times New Roman"/>
          <w:b/>
          <w:sz w:val="24"/>
          <w:szCs w:val="24"/>
        </w:rPr>
        <w:tab/>
      </w:r>
    </w:p>
    <w:p w:rsidR="001B3F4D" w:rsidRDefault="001B3F4D" w:rsidP="001B3F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 respondents representing 20% agreed w</w:t>
      </w:r>
      <w:r>
        <w:rPr>
          <w:rFonts w:ascii="Times New Roman" w:eastAsia="Calibri" w:hAnsi="Times New Roman" w:cs="Times New Roman"/>
          <w:spacing w:val="5"/>
          <w:sz w:val="24"/>
          <w:szCs w:val="24"/>
        </w:rPr>
        <w:t>ith this statement</w:t>
      </w:r>
      <w:r>
        <w:rPr>
          <w:rFonts w:ascii="Times New Roman" w:hAnsi="Times New Roman" w:cs="Times New Roman"/>
          <w:sz w:val="24"/>
          <w:szCs w:val="24"/>
        </w:rPr>
        <w:t xml:space="preserve">. Also 3 respondents representing 6% disagree, while 2 respondents representing 4% were neither agree nor disagree. This means that the majority of respondents strongly agreed to the high-level bad debts in Union Bank reduces its profitability. </w:t>
      </w:r>
    </w:p>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Q4. </w:t>
      </w:r>
      <w:r>
        <w:rPr>
          <w:rFonts w:ascii="Times New Roman" w:eastAsia="Calibri" w:hAnsi="Times New Roman" w:cs="Times New Roman"/>
          <w:b/>
          <w:spacing w:val="3"/>
          <w:sz w:val="24"/>
          <w:szCs w:val="24"/>
        </w:rPr>
        <w:t>Union Bank’s profitability is negatively affected by the provisioning for bad debts?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1B3F4D" w:rsidTr="00FC009F">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56.0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AGRRED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 strongly disagreed to this statement. Also 18 respondents representing 36% agreed</w:t>
      </w:r>
      <w:r>
        <w:rPr>
          <w:rFonts w:ascii="Times New Roman" w:eastAsia="Calibri" w:hAnsi="Times New Roman" w:cs="Times New Roman"/>
          <w:spacing w:val="3"/>
          <w:sz w:val="24"/>
          <w:szCs w:val="24"/>
        </w:rPr>
        <w:t>, while 10 respondents representing 10%</w:t>
      </w:r>
      <w:r>
        <w:rPr>
          <w:rFonts w:ascii="Times New Roman" w:hAnsi="Times New Roman" w:cs="Times New Roman"/>
          <w:sz w:val="24"/>
          <w:szCs w:val="24"/>
        </w:rPr>
        <w:t xml:space="preserve"> were neutral. </w:t>
      </w:r>
    </w:p>
    <w:p w:rsidR="001B3F4D" w:rsidRDefault="001B3F4D" w:rsidP="001B3F4D">
      <w:pPr>
        <w:autoSpaceDE w:val="0"/>
        <w:autoSpaceDN w:val="0"/>
        <w:adjustRightInd w:val="0"/>
        <w:spacing w:after="0" w:line="360" w:lineRule="auto"/>
        <w:rPr>
          <w:rFonts w:ascii="Times New Roman" w:hAnsi="Times New Roman" w:cs="Times New Roman"/>
          <w:sz w:val="24"/>
          <w:szCs w:val="24"/>
        </w:rPr>
      </w:pPr>
    </w:p>
    <w:p w:rsidR="001B3F4D" w:rsidRDefault="001B3F4D" w:rsidP="001B3F4D">
      <w:pPr>
        <w:autoSpaceDE w:val="0"/>
        <w:autoSpaceDN w:val="0"/>
        <w:adjustRightInd w:val="0"/>
        <w:spacing w:after="0" w:line="360" w:lineRule="auto"/>
        <w:rPr>
          <w:rFonts w:ascii="Times New Roman" w:hAnsi="Times New Roman" w:cs="Times New Roman"/>
          <w:sz w:val="24"/>
          <w:szCs w:val="24"/>
        </w:rPr>
      </w:pPr>
    </w:p>
    <w:p w:rsidR="001B3F4D" w:rsidRDefault="001B3F4D" w:rsidP="001B3F4D">
      <w:pPr>
        <w:autoSpaceDE w:val="0"/>
        <w:autoSpaceDN w:val="0"/>
        <w:adjustRightInd w:val="0"/>
        <w:spacing w:after="0" w:line="360" w:lineRule="auto"/>
        <w:rPr>
          <w:rFonts w:ascii="Times New Roman" w:hAnsi="Times New Roman" w:cs="Times New Roman"/>
          <w:sz w:val="24"/>
          <w:szCs w:val="24"/>
        </w:rPr>
      </w:pPr>
    </w:p>
    <w:p w:rsidR="001B3F4D" w:rsidRDefault="001B3F4D" w:rsidP="001B3F4D">
      <w:pPr>
        <w:autoSpaceDE w:val="0"/>
        <w:autoSpaceDN w:val="0"/>
        <w:adjustRightInd w:val="0"/>
        <w:spacing w:after="0" w:line="360" w:lineRule="auto"/>
        <w:rPr>
          <w:rFonts w:ascii="Times New Roman" w:hAnsi="Times New Roman" w:cs="Times New Roman"/>
          <w:sz w:val="24"/>
          <w:szCs w:val="24"/>
        </w:rPr>
      </w:pPr>
    </w:p>
    <w:p w:rsidR="001B3F4D" w:rsidRDefault="001B3F4D" w:rsidP="001B3F4D">
      <w:pPr>
        <w:autoSpaceDE w:val="0"/>
        <w:autoSpaceDN w:val="0"/>
        <w:adjustRightInd w:val="0"/>
        <w:spacing w:after="0" w:line="360" w:lineRule="auto"/>
        <w:rPr>
          <w:rFonts w:ascii="Times New Roman" w:hAnsi="Times New Roman" w:cs="Times New Roman"/>
          <w:sz w:val="24"/>
          <w:szCs w:val="24"/>
        </w:rPr>
      </w:pPr>
    </w:p>
    <w:p w:rsidR="001B3F4D" w:rsidRDefault="001B3F4D" w:rsidP="001B3F4D">
      <w:pPr>
        <w:autoSpaceDE w:val="0"/>
        <w:autoSpaceDN w:val="0"/>
        <w:adjustRightInd w:val="0"/>
        <w:spacing w:after="0" w:line="360" w:lineRule="auto"/>
        <w:rPr>
          <w:rFonts w:ascii="Times New Roman" w:hAnsi="Times New Roman" w:cs="Times New Roman"/>
          <w:sz w:val="24"/>
          <w:szCs w:val="24"/>
        </w:rPr>
      </w:pPr>
    </w:p>
    <w:p w:rsidR="001B3F4D" w:rsidRDefault="001B3F4D" w:rsidP="001B3F4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Q5. </w:t>
      </w:r>
      <w:bookmarkStart w:id="1" w:name="_Hlk196140428"/>
      <w:r>
        <w:rPr>
          <w:rFonts w:ascii="Times New Roman" w:hAnsi="Times New Roman"/>
          <w:b/>
          <w:sz w:val="24"/>
          <w:szCs w:val="24"/>
        </w:rPr>
        <w:t>Union Bank has effective risk management strategies in place to minimize bad debts?</w:t>
      </w:r>
      <w:bookmarkEnd w:id="1"/>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1B3F4D" w:rsidTr="00FC009F">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52.0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 respondent representing 2% strongly disagreed. 26 respondents representing 42% agreed, while 1 respondent representing 2% were neutral. This means that the majority of respondents supported this claim.</w:t>
      </w:r>
    </w:p>
    <w:p w:rsidR="001B3F4D" w:rsidRDefault="001B3F4D" w:rsidP="001B3F4D">
      <w:pPr>
        <w:autoSpaceDE w:val="0"/>
        <w:autoSpaceDN w:val="0"/>
        <w:adjustRightInd w:val="0"/>
        <w:spacing w:after="0" w:line="360" w:lineRule="auto"/>
        <w:rPr>
          <w:rFonts w:ascii="Times New Roman" w:hAnsi="Times New Roman" w:cs="Times New Roman"/>
          <w:sz w:val="24"/>
          <w:szCs w:val="24"/>
        </w:rPr>
      </w:pPr>
    </w:p>
    <w:p w:rsidR="001B3F4D" w:rsidRDefault="001B3F4D" w:rsidP="001B3F4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Q6. </w:t>
      </w:r>
      <w:r>
        <w:rPr>
          <w:rFonts w:ascii="Times New Roman" w:eastAsia="Calibri" w:hAnsi="Times New Roman" w:cs="Times New Roman"/>
          <w:b/>
          <w:sz w:val="24"/>
          <w:szCs w:val="24"/>
        </w:rPr>
        <w:t>The bank’s credit assessment process is robust enough to prevent bad debts?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1B3F4D" w:rsidTr="00FC009F">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58.0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 respondents representing 4% disagreed that bank’s credit assessment process is robust enough to prevent bad debts. Also 22 respondents representing 44% agreed, while 2 respondents representing 4% were neutral. This means that the majority of respondents supported this statement.</w:t>
      </w:r>
    </w:p>
    <w:p w:rsidR="0035615B" w:rsidRDefault="0035615B" w:rsidP="001B3F4D">
      <w:pPr>
        <w:spacing w:after="0" w:line="360" w:lineRule="auto"/>
        <w:ind w:firstLine="720"/>
        <w:jc w:val="both"/>
        <w:rPr>
          <w:rFonts w:ascii="Times New Roman" w:hAnsi="Times New Roman" w:cs="Times New Roman"/>
          <w:sz w:val="24"/>
          <w:szCs w:val="24"/>
        </w:rPr>
      </w:pPr>
    </w:p>
    <w:p w:rsidR="0035615B" w:rsidRDefault="0035615B" w:rsidP="001B3F4D">
      <w:pPr>
        <w:spacing w:after="0" w:line="360" w:lineRule="auto"/>
        <w:ind w:firstLine="720"/>
        <w:jc w:val="both"/>
        <w:rPr>
          <w:rFonts w:ascii="Times New Roman" w:hAnsi="Times New Roman" w:cs="Times New Roman"/>
          <w:sz w:val="24"/>
          <w:szCs w:val="24"/>
        </w:rPr>
      </w:pPr>
    </w:p>
    <w:p w:rsidR="0035615B" w:rsidRDefault="0035615B" w:rsidP="001B3F4D">
      <w:pPr>
        <w:spacing w:after="0" w:line="360" w:lineRule="auto"/>
        <w:ind w:firstLine="720"/>
        <w:jc w:val="both"/>
        <w:rPr>
          <w:rFonts w:ascii="Times New Roman" w:hAnsi="Times New Roman" w:cs="Times New Roman"/>
          <w:sz w:val="24"/>
          <w:szCs w:val="24"/>
        </w:rPr>
      </w:pPr>
    </w:p>
    <w:p w:rsidR="0035615B" w:rsidRDefault="0035615B" w:rsidP="001B3F4D">
      <w:pPr>
        <w:spacing w:after="0" w:line="360" w:lineRule="auto"/>
        <w:ind w:firstLine="720"/>
        <w:jc w:val="both"/>
        <w:rPr>
          <w:rFonts w:ascii="Times New Roman" w:hAnsi="Times New Roman" w:cs="Times New Roman"/>
          <w:sz w:val="24"/>
          <w:szCs w:val="24"/>
        </w:rPr>
      </w:pPr>
    </w:p>
    <w:p w:rsidR="00DF5B17" w:rsidRDefault="00DF5B17" w:rsidP="001B3F4D">
      <w:pPr>
        <w:spacing w:after="0" w:line="360" w:lineRule="auto"/>
        <w:ind w:firstLine="720"/>
        <w:jc w:val="both"/>
        <w:rPr>
          <w:rFonts w:ascii="Times New Roman" w:hAnsi="Times New Roman" w:cs="Times New Roman"/>
          <w:sz w:val="24"/>
          <w:szCs w:val="24"/>
        </w:rPr>
      </w:pPr>
    </w:p>
    <w:p w:rsidR="001B3F4D" w:rsidRDefault="001B3F4D" w:rsidP="001B3F4D">
      <w:pPr>
        <w:autoSpaceDE w:val="0"/>
        <w:autoSpaceDN w:val="0"/>
        <w:adjustRightInd w:val="0"/>
        <w:spacing w:after="0" w:line="360" w:lineRule="auto"/>
        <w:rPr>
          <w:rFonts w:ascii="Times New Roman" w:hAnsi="Times New Roman" w:cs="Times New Roman"/>
          <w:sz w:val="24"/>
          <w:szCs w:val="24"/>
        </w:rPr>
      </w:pPr>
    </w:p>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Q7. Bad debts have a significant impact on Union Bank’s financial performance?</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1B3F4D" w:rsidTr="00FC009F">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38.0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38.0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381C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 disagreed that bad debts have a significant impact on Union Banks financial performance. Also 19 respondents representing 38% agreed, while 2 respondents representing 4% were neutral. This means that the majority of respondents support the claim that bad debts have a significant impact on Uni</w:t>
      </w:r>
      <w:r w:rsidR="00381C24">
        <w:rPr>
          <w:rFonts w:ascii="Times New Roman" w:hAnsi="Times New Roman" w:cs="Times New Roman"/>
          <w:sz w:val="24"/>
          <w:szCs w:val="24"/>
        </w:rPr>
        <w:t>on Banks financial performance.</w:t>
      </w:r>
    </w:p>
    <w:p w:rsidR="001B3F4D" w:rsidRDefault="001B3F4D" w:rsidP="00381C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Q8. The bank’s return on assets (ROA) and return on equity (ROE) are affected by bad debts?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1B3F4D" w:rsidTr="00FC009F">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381C24">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381C2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381C2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381C2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381C2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381C2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1B3F4D" w:rsidRDefault="001B3F4D" w:rsidP="00381C2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381C24">
            <w:pPr>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381C2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381C24">
            <w:pPr>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381C2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381C24">
            <w:pPr>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381C2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46.0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381C24">
            <w:pPr>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381C2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54.0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54.0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381C24">
            <w:pPr>
              <w:spacing w:after="0" w:line="24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1B3F4D" w:rsidRDefault="001B3F4D" w:rsidP="00381C2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381C24">
            <w:pPr>
              <w:autoSpaceDE w:val="0"/>
              <w:autoSpaceDN w:val="0"/>
              <w:adjustRightInd w:val="0"/>
              <w:spacing w:after="0" w:line="24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 strongly disagreed to this statement. 16 respondents representing 32% agreed, while 2 respondents representing 4% were neutral. This means that the majorities (54%) of respondents believed this statement.</w:t>
      </w:r>
    </w:p>
    <w:p w:rsidR="001B3F4D" w:rsidRDefault="001B3F4D" w:rsidP="00381C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Q9. Union Bank should strengthen its credit risk management policies to reduce bad debts?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1B3F4D" w:rsidTr="00FC009F">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381C24">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381C2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381C2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381C2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381C2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20"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381C2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16" w:type="dxa"/>
            <w:tcBorders>
              <w:top w:val="single" w:sz="18" w:space="0" w:color="000000"/>
              <w:left w:val="nil"/>
              <w:bottom w:val="nil"/>
              <w:right w:val="single" w:sz="18" w:space="0" w:color="000000"/>
            </w:tcBorders>
            <w:shd w:val="clear" w:color="auto" w:fill="FFFFFF"/>
            <w:hideMark/>
          </w:tcPr>
          <w:p w:rsidR="001B3F4D" w:rsidRDefault="001B3F4D" w:rsidP="00381C2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381C24">
            <w:pPr>
              <w:spacing w:after="0" w:line="240" w:lineRule="auto"/>
              <w:rPr>
                <w:rFonts w:ascii="Times New Roman" w:hAnsi="Times New Roman" w:cs="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1B3F4D" w:rsidRDefault="001B3F4D" w:rsidP="00381C2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381C24">
            <w:pPr>
              <w:spacing w:after="0" w:line="240" w:lineRule="auto"/>
              <w:rPr>
                <w:rFonts w:ascii="Times New Roman" w:hAnsi="Times New Roman" w:cs="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1B3F4D" w:rsidRDefault="001B3F4D" w:rsidP="00381C2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381C24">
            <w:pPr>
              <w:spacing w:after="0" w:line="240" w:lineRule="auto"/>
              <w:rPr>
                <w:rFonts w:ascii="Times New Roman" w:hAnsi="Times New Roman" w:cs="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1B3F4D" w:rsidRDefault="001B3F4D" w:rsidP="00381C2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381C24">
            <w:pPr>
              <w:spacing w:after="0" w:line="240" w:lineRule="auto"/>
              <w:rPr>
                <w:rFonts w:ascii="Times New Roman" w:hAnsi="Times New Roman" w:cs="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1B3F4D" w:rsidRDefault="001B3F4D" w:rsidP="00381C2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381C24">
            <w:pPr>
              <w:spacing w:after="0" w:line="240" w:lineRule="auto"/>
              <w:rPr>
                <w:rFonts w:ascii="Times New Roman" w:hAnsi="Times New Roman" w:cs="Times New Roman"/>
                <w:color w:val="000000"/>
                <w:sz w:val="18"/>
                <w:szCs w:val="18"/>
              </w:rPr>
            </w:pPr>
          </w:p>
        </w:tc>
        <w:tc>
          <w:tcPr>
            <w:tcW w:w="2416" w:type="dxa"/>
            <w:tcBorders>
              <w:top w:val="nil"/>
              <w:left w:val="nil"/>
              <w:bottom w:val="single" w:sz="18" w:space="0" w:color="000000"/>
              <w:right w:val="single" w:sz="18" w:space="0" w:color="000000"/>
            </w:tcBorders>
            <w:shd w:val="clear" w:color="auto" w:fill="FFFFFF"/>
            <w:hideMark/>
          </w:tcPr>
          <w:p w:rsidR="001B3F4D" w:rsidRDefault="001B3F4D" w:rsidP="00381C2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381C2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381C24">
            <w:pPr>
              <w:autoSpaceDE w:val="0"/>
              <w:autoSpaceDN w:val="0"/>
              <w:adjustRightInd w:val="0"/>
              <w:spacing w:after="0" w:line="240" w:lineRule="auto"/>
              <w:rPr>
                <w:rFonts w:ascii="Times New Roman" w:hAnsi="Times New Roman" w:cs="Times New Roman"/>
                <w:sz w:val="24"/>
                <w:szCs w:val="24"/>
              </w:rPr>
            </w:pPr>
          </w:p>
        </w:tc>
      </w:tr>
    </w:tbl>
    <w:p w:rsidR="001B3F4D" w:rsidRDefault="001B3F4D" w:rsidP="00381C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3 respondents representing 6% disagree to this statement. 8 respondents representing 16% agreed, while 2 respondents representing 4% were neutral. This means that the majority of respondents believe Union bank should strengthen its credit risk management policies to reduce bad debts.</w:t>
      </w:r>
    </w:p>
    <w:p w:rsidR="001B3F4D" w:rsidRDefault="001B3F4D" w:rsidP="001B3F4D">
      <w:pPr>
        <w:autoSpaceDE w:val="0"/>
        <w:autoSpaceDN w:val="0"/>
        <w:adjustRightInd w:val="0"/>
        <w:spacing w:after="0" w:line="360" w:lineRule="auto"/>
        <w:rPr>
          <w:rFonts w:ascii="Times New Roman" w:hAnsi="Times New Roman" w:cs="Times New Roman"/>
          <w:sz w:val="24"/>
          <w:szCs w:val="24"/>
        </w:rPr>
      </w:pPr>
    </w:p>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Q10. The bank should diversify its loan portfolio to minimize the impact of bad debts?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1B3F4D" w:rsidTr="00FC009F">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26.0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37</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74.0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74.0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381C2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 strongly disagree that the bank should diversify its loan portfolio to minimize the impact of bad debts. 12 respondents representing 14% agreed, while 1 respondent representing 2% were neutral. This means that the majority of respondents support the claim that the bank should diversify its loan portfolio to mi</w:t>
      </w:r>
      <w:r w:rsidR="00381C24">
        <w:rPr>
          <w:rFonts w:ascii="Times New Roman" w:hAnsi="Times New Roman" w:cs="Times New Roman"/>
          <w:sz w:val="24"/>
          <w:szCs w:val="24"/>
        </w:rPr>
        <w:t>nimize the impact of bad debts.</w:t>
      </w:r>
    </w:p>
    <w:p w:rsidR="001B3F4D" w:rsidRDefault="001B3F4D" w:rsidP="001B3F4D">
      <w:pPr>
        <w:autoSpaceDE w:val="0"/>
        <w:autoSpaceDN w:val="0"/>
        <w:adjustRightInd w:val="0"/>
        <w:spacing w:after="0" w:line="360" w:lineRule="auto"/>
        <w:rPr>
          <w:rFonts w:ascii="Times New Roman" w:hAnsi="Times New Roman"/>
          <w:b/>
          <w:sz w:val="24"/>
          <w:szCs w:val="24"/>
        </w:rPr>
      </w:pPr>
      <w:r>
        <w:rPr>
          <w:rFonts w:ascii="Times New Roman" w:hAnsi="Times New Roman" w:cs="Times New Roman"/>
          <w:b/>
          <w:sz w:val="24"/>
          <w:szCs w:val="24"/>
        </w:rPr>
        <w:t>Q11.</w:t>
      </w:r>
      <w:r>
        <w:rPr>
          <w:rFonts w:ascii="Times New Roman" w:hAnsi="Times New Roman"/>
          <w:b/>
          <w:sz w:val="24"/>
          <w:szCs w:val="24"/>
        </w:rPr>
        <w:t xml:space="preserve"> How does Union Bank’s lending policy contribute to bad debts?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1B3F4D" w:rsidTr="00FC009F">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46.0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46.0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58.0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 respondents representing 6% strongly disagree. 23 respondents representing 46% agreed to the statement, while 2 respondents representing 4% were neutral. This means that the majority of respondents support the claim that Union Bank’s lending policy contribute to bad debts.</w:t>
      </w:r>
    </w:p>
    <w:p w:rsidR="001B3F4D" w:rsidRDefault="001B3F4D" w:rsidP="001B3F4D">
      <w:pPr>
        <w:autoSpaceDE w:val="0"/>
        <w:autoSpaceDN w:val="0"/>
        <w:adjustRightInd w:val="0"/>
        <w:spacing w:after="0" w:line="360" w:lineRule="auto"/>
        <w:rPr>
          <w:rFonts w:ascii="Times New Roman" w:hAnsi="Times New Roman" w:cs="Times New Roman"/>
          <w:sz w:val="24"/>
          <w:szCs w:val="24"/>
        </w:rPr>
      </w:pPr>
    </w:p>
    <w:p w:rsidR="00577A9C" w:rsidRDefault="00577A9C" w:rsidP="001B3F4D">
      <w:pPr>
        <w:autoSpaceDE w:val="0"/>
        <w:autoSpaceDN w:val="0"/>
        <w:adjustRightInd w:val="0"/>
        <w:spacing w:after="0" w:line="360" w:lineRule="auto"/>
        <w:rPr>
          <w:rFonts w:ascii="Times New Roman" w:hAnsi="Times New Roman" w:cs="Times New Roman"/>
          <w:sz w:val="24"/>
          <w:szCs w:val="24"/>
        </w:rPr>
      </w:pPr>
    </w:p>
    <w:p w:rsidR="001B3F4D" w:rsidRDefault="001B3F4D" w:rsidP="001B3F4D">
      <w:pPr>
        <w:spacing w:after="0" w:line="360" w:lineRule="auto"/>
        <w:rPr>
          <w:rFonts w:ascii="Times New Roman" w:hAnsi="Times New Roman" w:cs="Times New Roman"/>
          <w:b/>
          <w:color w:val="000000"/>
          <w:sz w:val="18"/>
          <w:szCs w:val="18"/>
        </w:rPr>
      </w:pPr>
      <w:r>
        <w:rPr>
          <w:rFonts w:ascii="Times New Roman" w:hAnsi="Times New Roman" w:cs="Times New Roman"/>
          <w:b/>
          <w:spacing w:val="4"/>
          <w:sz w:val="24"/>
          <w:szCs w:val="24"/>
        </w:rPr>
        <w:t xml:space="preserve">Q12. </w:t>
      </w:r>
      <w:r>
        <w:rPr>
          <w:rFonts w:ascii="Times New Roman" w:hAnsi="Times New Roman" w:cs="Times New Roman"/>
          <w:b/>
          <w:sz w:val="24"/>
          <w:szCs w:val="24"/>
        </w:rPr>
        <w:t>Do you think the regulatory framework in Nigeria is effective in preventing bad debts in banks?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1B3F4D" w:rsidTr="00FC009F">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93"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469" w:type="dxa"/>
            <w:tcBorders>
              <w:top w:val="nil"/>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1B3F4D" w:rsidTr="00FC009F">
        <w:trPr>
          <w:cantSplit/>
        </w:trPr>
        <w:tc>
          <w:tcPr>
            <w:tcW w:w="3136"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bl>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B3F4D" w:rsidRDefault="001B3F4D" w:rsidP="001B3F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respondent representing 2% disagreed to this statement. Also, 29 respondents representing 48% agreed, while 3 respondents representing 6% were neutral. This means that the majority of respondents support the claim to the statement. </w:t>
      </w:r>
    </w:p>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t>Hypotheses Testing</w:t>
      </w:r>
    </w:p>
    <w:p w:rsidR="001B3F4D" w:rsidRDefault="001B3F4D" w:rsidP="001B3F4D">
      <w:pPr>
        <w:spacing w:after="0" w:line="360" w:lineRule="auto"/>
        <w:jc w:val="both"/>
        <w:rPr>
          <w:rFonts w:ascii="Times New Roman" w:hAnsi="Times New Roman" w:cs="Times New Roman"/>
          <w:b/>
          <w:sz w:val="6"/>
          <w:szCs w:val="24"/>
        </w:rPr>
      </w:pPr>
    </w:p>
    <w:p w:rsidR="001B3F4D" w:rsidRDefault="001B3F4D" w:rsidP="001B3F4D">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H</w:t>
      </w:r>
      <w:r w:rsidRPr="00CB69E8">
        <w:rPr>
          <w:rFonts w:ascii="Times New Roman" w:hAnsi="Times New Roman" w:cs="Times New Roman"/>
          <w:b/>
          <w:sz w:val="24"/>
          <w:szCs w:val="24"/>
          <w:vertAlign w:val="subscript"/>
        </w:rPr>
        <w:t>0</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711C6E">
        <w:rPr>
          <w:rFonts w:ascii="Times New Roman" w:hAnsi="Times New Roman" w:cs="Times New Roman"/>
          <w:b/>
          <w:sz w:val="24"/>
          <w:szCs w:val="24"/>
        </w:rPr>
        <w:tab/>
      </w:r>
      <w:r>
        <w:rPr>
          <w:rFonts w:ascii="Times New Roman" w:hAnsi="Times New Roman" w:cs="Times New Roman"/>
          <w:b/>
          <w:sz w:val="24"/>
          <w:szCs w:val="24"/>
        </w:rPr>
        <w:t>There is a significant effect between bad debts on the profitability of deposit money bank in Nigeria</w:t>
      </w:r>
      <w:r w:rsidRPr="00711C6E">
        <w:rPr>
          <w:rFonts w:ascii="Times New Roman" w:hAnsi="Times New Roman" w:cs="Times New Roman"/>
          <w:b/>
          <w:sz w:val="24"/>
          <w:szCs w:val="24"/>
        </w:rPr>
        <w:t>.</w:t>
      </w:r>
    </w:p>
    <w:p w:rsidR="001B3F4D" w:rsidRDefault="001B3F4D" w:rsidP="001B3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4.5.1: </w:t>
      </w:r>
      <w:r>
        <w:rPr>
          <w:rFonts w:ascii="Times New Roman" w:hAnsi="Times New Roman" w:cs="Times New Roman"/>
          <w:b/>
          <w:bCs/>
          <w:color w:val="000000"/>
          <w:sz w:val="24"/>
          <w:szCs w:val="24"/>
        </w:rPr>
        <w:t>Model Summary</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1B3F4D" w:rsidTr="00FC009F">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1B3F4D" w:rsidTr="00FC009F">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r>
              <w:rPr>
                <w:rFonts w:ascii="Times New Roman" w:hAnsi="Times New Roman" w:cs="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.435</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.57610</w:t>
            </w:r>
          </w:p>
        </w:tc>
      </w:tr>
      <w:tr w:rsidR="001B3F4D" w:rsidTr="00FC009F">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Bad Debts</w:t>
            </w:r>
          </w:p>
        </w:tc>
      </w:tr>
    </w:tbl>
    <w:p w:rsidR="001B3F4D" w:rsidRDefault="001B3F4D" w:rsidP="001B3F4D">
      <w:pPr>
        <w:autoSpaceDE w:val="0"/>
        <w:autoSpaceDN w:val="0"/>
        <w:adjustRightInd w:val="0"/>
        <w:spacing w:after="0" w:line="360" w:lineRule="auto"/>
        <w:rPr>
          <w:rFonts w:ascii="Times New Roman" w:hAnsi="Times New Roman" w:cs="Times New Roman"/>
          <w:sz w:val="24"/>
          <w:szCs w:val="24"/>
        </w:rPr>
      </w:pPr>
    </w:p>
    <w:p w:rsidR="001B3F4D" w:rsidRDefault="001B3F4D" w:rsidP="001B3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assess the extent of effect of bad debts on profitability of deposit money bank of Nigeria.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sample it would account for approximately 0.5% less variance in the outcome. Thus, the aggregated effects of bad debts on profitability on deposit money bank of Nigeria this explained by the value of the R square, which indicates that 44% increase in profitability on deposit money bank of Nigeria is </w:t>
      </w:r>
      <w:r>
        <w:rPr>
          <w:rFonts w:ascii="Times New Roman" w:hAnsi="Times New Roman" w:cs="Times New Roman"/>
          <w:sz w:val="24"/>
          <w:szCs w:val="24"/>
        </w:rPr>
        <w:lastRenderedPageBreak/>
        <w:t>accounted specifically by the bad debts of the selected bank and not more than 56% explained by other factors not included in this model. These factors include industrial policies etc.</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1B3F4D" w:rsidTr="00FC009F">
        <w:trPr>
          <w:cantSplit/>
        </w:trPr>
        <w:tc>
          <w:tcPr>
            <w:tcW w:w="7965" w:type="dxa"/>
            <w:gridSpan w:val="7"/>
            <w:tcBorders>
              <w:top w:val="nil"/>
              <w:left w:val="nil"/>
              <w:bottom w:val="nil"/>
              <w:right w:val="nil"/>
            </w:tcBorders>
            <w:shd w:val="clear" w:color="auto" w:fill="FFFFFF"/>
            <w:vAlign w:val="center"/>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4.5.2: </w:t>
            </w: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1B3F4D" w:rsidTr="00FC009F">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1B3F4D" w:rsidTr="00FC009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37.768</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1B3F4D" w:rsidTr="00FC009F">
        <w:trPr>
          <w:cantSplit/>
        </w:trPr>
        <w:tc>
          <w:tcPr>
            <w:tcW w:w="7965"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30.978</w:t>
            </w:r>
          </w:p>
        </w:tc>
        <w:tc>
          <w:tcPr>
            <w:tcW w:w="1024"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407" w:type="dxa"/>
            <w:tcBorders>
              <w:top w:val="nil"/>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.645</w:t>
            </w:r>
          </w:p>
        </w:tc>
        <w:tc>
          <w:tcPr>
            <w:tcW w:w="1024" w:type="dxa"/>
            <w:tcBorders>
              <w:top w:val="nil"/>
              <w:left w:val="single" w:sz="8" w:space="0" w:color="000000"/>
              <w:bottom w:val="nil"/>
              <w:right w:val="single" w:sz="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r w:rsidR="001B3F4D" w:rsidTr="00FC009F">
        <w:trPr>
          <w:cantSplit/>
        </w:trPr>
        <w:tc>
          <w:tcPr>
            <w:tcW w:w="7965"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55.338</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r>
      <w:tr w:rsidR="001B3F4D" w:rsidTr="00FC009F">
        <w:trPr>
          <w:cantSplit/>
        </w:trPr>
        <w:tc>
          <w:tcPr>
            <w:tcW w:w="7965" w:type="dxa"/>
            <w:gridSpan w:val="7"/>
            <w:tcBorders>
              <w:top w:val="nil"/>
              <w:left w:val="nil"/>
              <w:bottom w:val="nil"/>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Profitability on Deposit Money Bank of Nigeria</w:t>
            </w:r>
          </w:p>
        </w:tc>
      </w:tr>
      <w:tr w:rsidR="001B3F4D" w:rsidTr="00FC009F">
        <w:trPr>
          <w:cantSplit/>
        </w:trPr>
        <w:tc>
          <w:tcPr>
            <w:tcW w:w="7965" w:type="dxa"/>
            <w:gridSpan w:val="7"/>
            <w:tcBorders>
              <w:top w:val="nil"/>
              <w:left w:val="nil"/>
              <w:bottom w:val="nil"/>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b. Predictors: (Constant), Bad Debts </w:t>
            </w:r>
          </w:p>
        </w:tc>
      </w:tr>
    </w:tbl>
    <w:p w:rsidR="001B3F4D" w:rsidRDefault="001B3F4D" w:rsidP="001B3F4D">
      <w:pPr>
        <w:tabs>
          <w:tab w:val="left" w:pos="410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Pr>
          <w:rFonts w:ascii="Times New Roman" w:hAnsi="Times New Roman" w:cs="Times New Roman"/>
          <w:sz w:val="24"/>
          <w:szCs w:val="24"/>
          <w:vertAlign w:val="superscript"/>
        </w:rPr>
        <w:t>2</w:t>
      </w:r>
      <w:r>
        <w:rPr>
          <w:rFonts w:ascii="Times New Roman" w:hAnsi="Times New Roman" w:cs="Times New Roman"/>
          <w:sz w:val="24"/>
          <w:szCs w:val="24"/>
        </w:rPr>
        <w:t>=0.440, and the fact that the final model is significantly improve our ability to predict the outcome variable. However, the significant value of P (0.000) is smaller than (0.05) which means that the independent variable (Bad debts) is positively related with the dependent variable (Profitability on Deposit Money Bank of Nigeria). Hence, it is posited that there is significant relationship between Bad debts and Profitability on deposit money bank of Nigeria that 5% level of significant.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1B3F4D" w:rsidTr="00FB7A04">
        <w:trPr>
          <w:cantSplit/>
        </w:trPr>
        <w:tc>
          <w:tcPr>
            <w:tcW w:w="8280" w:type="dxa"/>
            <w:gridSpan w:val="7"/>
            <w:tcBorders>
              <w:top w:val="nil"/>
              <w:left w:val="nil"/>
              <w:bottom w:val="nil"/>
              <w:right w:val="nil"/>
            </w:tcBorders>
            <w:shd w:val="clear" w:color="auto" w:fill="FFFFFF"/>
            <w:vAlign w:val="center"/>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4.5.3: </w:t>
            </w:r>
            <w:r>
              <w:rPr>
                <w:rFonts w:ascii="Times New Roman" w:hAnsi="Times New Roman" w:cs="Times New Roman"/>
                <w:b/>
                <w:bCs/>
                <w:color w:val="000000"/>
                <w:sz w:val="24"/>
                <w:szCs w:val="24"/>
              </w:rPr>
              <w:t>Regression Coefficients</w:t>
            </w:r>
          </w:p>
        </w:tc>
      </w:tr>
      <w:tr w:rsidR="001B3F4D" w:rsidTr="00FB7A04">
        <w:trPr>
          <w:cantSplit/>
        </w:trPr>
        <w:tc>
          <w:tcPr>
            <w:tcW w:w="3240" w:type="dxa"/>
            <w:gridSpan w:val="2"/>
            <w:vMerge w:val="restart"/>
            <w:tcBorders>
              <w:top w:val="single" w:sz="18" w:space="0" w:color="000000"/>
              <w:left w:val="single" w:sz="18" w:space="0" w:color="000000"/>
              <w:bottom w:val="nil"/>
              <w:right w:val="nil"/>
            </w:tcBorders>
            <w:shd w:val="clear" w:color="auto" w:fill="FFFFFF"/>
            <w:vAlign w:val="bottom"/>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80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530"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0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10"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1B3F4D" w:rsidTr="00FB7A04">
        <w:trPr>
          <w:cantSplit/>
        </w:trPr>
        <w:tc>
          <w:tcPr>
            <w:tcW w:w="3240" w:type="dxa"/>
            <w:gridSpan w:val="2"/>
            <w:vMerge/>
            <w:tcBorders>
              <w:top w:val="single" w:sz="18" w:space="0" w:color="000000"/>
              <w:left w:val="single" w:sz="18" w:space="0" w:color="000000"/>
              <w:bottom w:val="nil"/>
              <w:right w:val="nil"/>
            </w:tcBorders>
            <w:vAlign w:val="center"/>
            <w:hideMark/>
          </w:tcPr>
          <w:p w:rsidR="001B3F4D" w:rsidRDefault="001B3F4D" w:rsidP="00FC009F">
            <w:pPr>
              <w:spacing w:after="0" w:line="360" w:lineRule="auto"/>
              <w:rPr>
                <w:rFonts w:ascii="Times New Roman" w:hAnsi="Times New Roman" w:cs="Times New Roman"/>
                <w:color w:val="000000"/>
                <w:sz w:val="24"/>
                <w:szCs w:val="24"/>
              </w:rPr>
            </w:pPr>
          </w:p>
        </w:tc>
        <w:tc>
          <w:tcPr>
            <w:tcW w:w="90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90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5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1B3F4D" w:rsidRDefault="001B3F4D" w:rsidP="00FC009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00" w:type="dxa"/>
            <w:vMerge/>
            <w:tcBorders>
              <w:top w:val="single" w:sz="18" w:space="0" w:color="000000"/>
              <w:left w:val="single" w:sz="8" w:space="0" w:color="000000"/>
              <w:bottom w:val="single" w:sz="8" w:space="0" w:color="000000"/>
              <w:right w:val="single" w:sz="8" w:space="0" w:color="000000"/>
            </w:tcBorders>
            <w:vAlign w:val="center"/>
            <w:hideMark/>
          </w:tcPr>
          <w:p w:rsidR="001B3F4D" w:rsidRDefault="001B3F4D" w:rsidP="00FC009F">
            <w:pPr>
              <w:spacing w:after="0" w:line="360" w:lineRule="auto"/>
              <w:rPr>
                <w:rFonts w:ascii="Times New Roman" w:hAnsi="Times New Roman" w:cs="Times New Roman"/>
                <w:color w:val="000000"/>
                <w:sz w:val="24"/>
                <w:szCs w:val="24"/>
              </w:rPr>
            </w:pPr>
          </w:p>
        </w:tc>
        <w:tc>
          <w:tcPr>
            <w:tcW w:w="810" w:type="dxa"/>
            <w:vMerge/>
            <w:tcBorders>
              <w:top w:val="single" w:sz="18" w:space="0" w:color="000000"/>
              <w:left w:val="single" w:sz="8" w:space="0" w:color="000000"/>
              <w:bottom w:val="single" w:sz="8" w:space="0" w:color="000000"/>
              <w:right w:val="single" w:sz="18" w:space="0" w:color="000000"/>
            </w:tcBorders>
            <w:vAlign w:val="center"/>
            <w:hideMark/>
          </w:tcPr>
          <w:p w:rsidR="001B3F4D" w:rsidRDefault="001B3F4D" w:rsidP="00FC009F">
            <w:pPr>
              <w:spacing w:after="0" w:line="360" w:lineRule="auto"/>
              <w:rPr>
                <w:rFonts w:ascii="Times New Roman" w:hAnsi="Times New Roman" w:cs="Times New Roman"/>
                <w:color w:val="000000"/>
                <w:sz w:val="24"/>
                <w:szCs w:val="24"/>
              </w:rPr>
            </w:pPr>
          </w:p>
        </w:tc>
      </w:tr>
      <w:tr w:rsidR="001B3F4D" w:rsidTr="00FB7A04">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07" w:type="dxa"/>
            <w:tcBorders>
              <w:top w:val="single" w:sz="18" w:space="0" w:color="000000"/>
              <w:left w:val="nil"/>
              <w:bottom w:val="nil"/>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00" w:type="dxa"/>
            <w:tcBorders>
              <w:top w:val="single" w:sz="18" w:space="0" w:color="000000"/>
              <w:left w:val="single" w:sz="1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-.381</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1B3F4D" w:rsidRDefault="001B3F4D" w:rsidP="00FC009F">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-2.495</w:t>
            </w:r>
          </w:p>
        </w:tc>
        <w:tc>
          <w:tcPr>
            <w:tcW w:w="810" w:type="dxa"/>
            <w:tcBorders>
              <w:top w:val="single" w:sz="18" w:space="0" w:color="000000"/>
              <w:left w:val="single" w:sz="8" w:space="0" w:color="000000"/>
              <w:bottom w:val="nil"/>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B3F4D" w:rsidTr="00FB7A04">
        <w:trPr>
          <w:cantSplit/>
        </w:trPr>
        <w:tc>
          <w:tcPr>
            <w:tcW w:w="733" w:type="dxa"/>
            <w:vMerge/>
            <w:tcBorders>
              <w:top w:val="single" w:sz="18" w:space="0" w:color="000000"/>
              <w:left w:val="single" w:sz="18" w:space="0" w:color="000000"/>
              <w:bottom w:val="single" w:sz="18" w:space="0" w:color="000000"/>
              <w:right w:val="nil"/>
            </w:tcBorders>
            <w:vAlign w:val="center"/>
            <w:hideMark/>
          </w:tcPr>
          <w:p w:rsidR="001B3F4D" w:rsidRDefault="001B3F4D" w:rsidP="00FC009F">
            <w:pPr>
              <w:spacing w:after="0" w:line="360" w:lineRule="auto"/>
              <w:rPr>
                <w:rFonts w:ascii="Times New Roman" w:hAnsi="Times New Roman" w:cs="Times New Roman"/>
                <w:color w:val="000000"/>
                <w:sz w:val="24"/>
                <w:szCs w:val="24"/>
              </w:rPr>
            </w:pPr>
          </w:p>
        </w:tc>
        <w:tc>
          <w:tcPr>
            <w:tcW w:w="2507" w:type="dxa"/>
            <w:tcBorders>
              <w:top w:val="nil"/>
              <w:left w:val="nil"/>
              <w:bottom w:val="single" w:sz="18" w:space="0" w:color="000000"/>
              <w:right w:val="single" w:sz="18" w:space="0" w:color="000000"/>
            </w:tcBorders>
            <w:shd w:val="clear" w:color="auto" w:fill="FFFFFF"/>
            <w:hideMark/>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Bad debts</w:t>
            </w:r>
          </w:p>
        </w:tc>
        <w:tc>
          <w:tcPr>
            <w:tcW w:w="900" w:type="dxa"/>
            <w:tcBorders>
              <w:top w:val="nil"/>
              <w:left w:val="single" w:sz="1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.702</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4.333</w:t>
            </w:r>
          </w:p>
        </w:tc>
        <w:tc>
          <w:tcPr>
            <w:tcW w:w="810" w:type="dxa"/>
            <w:tcBorders>
              <w:top w:val="nil"/>
              <w:left w:val="single" w:sz="8" w:space="0" w:color="000000"/>
              <w:bottom w:val="single" w:sz="18" w:space="0" w:color="000000"/>
              <w:right w:val="single" w:sz="18" w:space="0" w:color="000000"/>
            </w:tcBorders>
            <w:shd w:val="clear" w:color="auto" w:fill="FFFFFF"/>
            <w:vAlign w:val="center"/>
            <w:hideMark/>
          </w:tcPr>
          <w:p w:rsidR="001B3F4D" w:rsidRDefault="001B3F4D" w:rsidP="00FC00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1B3F4D" w:rsidTr="00FB7A04">
        <w:trPr>
          <w:cantSplit/>
        </w:trPr>
        <w:tc>
          <w:tcPr>
            <w:tcW w:w="8280" w:type="dxa"/>
            <w:gridSpan w:val="7"/>
            <w:tcBorders>
              <w:top w:val="nil"/>
              <w:left w:val="nil"/>
              <w:bottom w:val="nil"/>
              <w:right w:val="nil"/>
            </w:tcBorders>
            <w:shd w:val="clear" w:color="auto" w:fill="FFFFFF"/>
          </w:tcPr>
          <w:p w:rsidR="001B3F4D" w:rsidRDefault="001B3F4D" w:rsidP="00FC00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Profitability on Deposit Money Bank of Nigeria</w:t>
            </w:r>
          </w:p>
        </w:tc>
      </w:tr>
    </w:tbl>
    <w:p w:rsidR="001B3F4D" w:rsidRDefault="001B3F4D" w:rsidP="001B3F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Based on the R square explained above, the independent variables explain 44% of the variance of depended variable “</w:t>
      </w:r>
      <w:r>
        <w:rPr>
          <w:rFonts w:ascii="Times New Roman" w:hAnsi="Times New Roman" w:cs="Times New Roman"/>
          <w:color w:val="000000"/>
          <w:sz w:val="24"/>
          <w:szCs w:val="24"/>
        </w:rPr>
        <w:t>Profitability on deposit Money Bank of Nigeria</w:t>
      </w:r>
      <w:r>
        <w:rPr>
          <w:rFonts w:ascii="Times New Roman" w:hAnsi="Times New Roman" w:cs="Times New Roman"/>
          <w:sz w:val="24"/>
          <w:szCs w:val="24"/>
        </w:rPr>
        <w:t>”. Using non- standardized weight of regression, simple regression of equation can be presented as below:</w:t>
      </w:r>
    </w:p>
    <w:p w:rsidR="001B3F4D" w:rsidRDefault="001B3F4D" w:rsidP="001B3F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Ŷ = -0.381 + 0.702</w:t>
      </w:r>
      <w:r>
        <w:rPr>
          <w:rFonts w:ascii="Times New Roman" w:hAnsi="Times New Roman" w:cs="Times New Roman"/>
          <w:i/>
          <w:iCs/>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w:t>
      </w:r>
      <w:proofErr w:type="spellStart"/>
      <w:r>
        <w:rPr>
          <w:rFonts w:ascii="Times New Roman" w:hAnsi="Times New Roman" w:cs="Times New Roman"/>
          <w:sz w:val="24"/>
          <w:szCs w:val="24"/>
        </w:rPr>
        <w:t>ε</w:t>
      </w:r>
      <w:r>
        <w:rPr>
          <w:rFonts w:ascii="Times New Roman" w:hAnsi="Times New Roman" w:cs="Times New Roman"/>
          <w:sz w:val="24"/>
          <w:szCs w:val="24"/>
          <w:vertAlign w:val="subscript"/>
        </w:rPr>
        <w:t>i</w:t>
      </w:r>
      <w:proofErr w:type="spellEnd"/>
    </w:p>
    <w:p w:rsidR="001B3F4D" w:rsidRDefault="001B3F4D" w:rsidP="001B3F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Ŷ = dependent variable “</w:t>
      </w:r>
      <w:r>
        <w:rPr>
          <w:rFonts w:ascii="Times New Roman" w:hAnsi="Times New Roman" w:cs="Times New Roman"/>
          <w:color w:val="000000"/>
          <w:sz w:val="24"/>
          <w:szCs w:val="24"/>
        </w:rPr>
        <w:t>Profitability on Deposit Money Bank of Nigeria</w:t>
      </w:r>
      <w:r>
        <w:rPr>
          <w:rFonts w:ascii="Times New Roman" w:hAnsi="Times New Roman" w:cs="Times New Roman"/>
          <w:sz w:val="24"/>
          <w:szCs w:val="24"/>
        </w:rPr>
        <w:t>”</w:t>
      </w:r>
    </w:p>
    <w:p w:rsidR="001B3F4D" w:rsidRDefault="001B3F4D" w:rsidP="001B3F4D">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i/>
          <w:iCs/>
          <w:sz w:val="24"/>
          <w:szCs w:val="24"/>
        </w:rPr>
        <w:t>x</w:t>
      </w:r>
      <w:r>
        <w:rPr>
          <w:rFonts w:ascii="Times New Roman" w:hAnsi="Times New Roman" w:cs="Times New Roman"/>
          <w:sz w:val="24"/>
          <w:szCs w:val="24"/>
          <w:vertAlign w:val="subscript"/>
        </w:rPr>
        <w:t>1</w:t>
      </w:r>
      <w:proofErr w:type="gramEnd"/>
      <w:r>
        <w:rPr>
          <w:rFonts w:ascii="Times New Roman" w:hAnsi="Times New Roman" w:cs="Times New Roman"/>
          <w:sz w:val="24"/>
          <w:szCs w:val="24"/>
        </w:rPr>
        <w:t xml:space="preserve"> = independent variable “Bad Debts” =0.702”</w:t>
      </w:r>
    </w:p>
    <w:p w:rsidR="001B3F4D" w:rsidRDefault="001B3F4D" w:rsidP="001B3F4D">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ε</w:t>
      </w:r>
      <w:r>
        <w:rPr>
          <w:rFonts w:ascii="Times New Roman" w:hAnsi="Times New Roman" w:cs="Times New Roman"/>
          <w:sz w:val="24"/>
          <w:szCs w:val="24"/>
          <w:vertAlign w:val="subscript"/>
        </w:rPr>
        <w:t>i</w:t>
      </w:r>
      <w:proofErr w:type="spellEnd"/>
      <w:proofErr w:type="gramEnd"/>
      <w:r>
        <w:rPr>
          <w:rFonts w:ascii="Times New Roman" w:hAnsi="Times New Roman" w:cs="Times New Roman"/>
          <w:sz w:val="24"/>
          <w:szCs w:val="24"/>
        </w:rPr>
        <w:t xml:space="preserve"> = stochastic error.</w:t>
      </w:r>
    </w:p>
    <w:p w:rsidR="001B3F4D" w:rsidRDefault="001B3F4D" w:rsidP="001B3F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formula presented above, the </w:t>
      </w:r>
      <w:r>
        <w:rPr>
          <w:rFonts w:ascii="Times New Roman" w:hAnsi="Times New Roman" w:cs="Times New Roman"/>
          <w:color w:val="000000"/>
          <w:sz w:val="24"/>
          <w:szCs w:val="24"/>
        </w:rPr>
        <w:t>Profitability on Deposit Money Bank of Nigeria</w:t>
      </w:r>
      <w:r>
        <w:rPr>
          <w:rFonts w:ascii="Times New Roman" w:hAnsi="Times New Roman" w:cs="Times New Roman"/>
          <w:sz w:val="24"/>
          <w:szCs w:val="24"/>
        </w:rPr>
        <w:t xml:space="preserve"> is equal to the sum of non-standardized beta coefficients with the average of using the appropriate method and non-standardized weight constant. From the regression analysis results, the bad debts are statistically meaningful for the model. It has regression coefficient (ẞ=0.702) positive which means with the raise of the independent variable (Bad Debts) will have even raise of the dependent variable in “</w:t>
      </w:r>
      <w:r>
        <w:rPr>
          <w:rFonts w:ascii="Times New Roman" w:hAnsi="Times New Roman" w:cs="Times New Roman"/>
          <w:color w:val="000000"/>
          <w:sz w:val="24"/>
          <w:szCs w:val="24"/>
        </w:rPr>
        <w:t>Profitability on deposit money bank of Nigeria</w:t>
      </w:r>
      <w:r>
        <w:rPr>
          <w:rFonts w:ascii="Times New Roman" w:hAnsi="Times New Roman" w:cs="Times New Roman"/>
          <w:sz w:val="24"/>
          <w:szCs w:val="24"/>
        </w:rPr>
        <w:t>”.  According to the results the statistical test for beta coefficient control the same result is taken (t</w:t>
      </w:r>
      <w:r>
        <w:rPr>
          <w:rFonts w:ascii="Times New Roman" w:hAnsi="Times New Roman" w:cs="Times New Roman"/>
          <w:sz w:val="24"/>
          <w:szCs w:val="24"/>
          <w:vertAlign w:val="subscript"/>
        </w:rPr>
        <w:t>1</w:t>
      </w:r>
      <w:r>
        <w:rPr>
          <w:rFonts w:ascii="Times New Roman" w:hAnsi="Times New Roman" w:cs="Times New Roman"/>
          <w:sz w:val="24"/>
          <w:szCs w:val="24"/>
        </w:rPr>
        <w:t xml:space="preserve">= 17.825 and p=0.001), this coefficient show that Bad debts have a huge contribution for the model in order to improve </w:t>
      </w:r>
      <w:r>
        <w:rPr>
          <w:rFonts w:ascii="Times New Roman" w:hAnsi="Times New Roman" w:cs="Times New Roman"/>
          <w:color w:val="000000"/>
          <w:sz w:val="24"/>
          <w:szCs w:val="24"/>
        </w:rPr>
        <w:t>Profitability on Deposit Money Bank of Nigeria</w:t>
      </w:r>
      <w:r>
        <w:rPr>
          <w:rFonts w:ascii="Times New Roman" w:hAnsi="Times New Roman" w:cs="Times New Roman"/>
          <w:sz w:val="24"/>
          <w:szCs w:val="24"/>
        </w:rPr>
        <w:t xml:space="preserve"> at 5% level of significant. However if the selected industry zeroing the bad debts scheme, it is likely for the </w:t>
      </w:r>
      <w:r>
        <w:rPr>
          <w:rFonts w:ascii="Times New Roman" w:hAnsi="Times New Roman" w:cs="Times New Roman"/>
          <w:color w:val="000000"/>
          <w:sz w:val="24"/>
          <w:szCs w:val="24"/>
        </w:rPr>
        <w:t>Profitability on Deposit Money Bank of Nigeria</w:t>
      </w:r>
      <w:r>
        <w:rPr>
          <w:rFonts w:ascii="Times New Roman" w:hAnsi="Times New Roman" w:cs="Times New Roman"/>
          <w:sz w:val="24"/>
          <w:szCs w:val="24"/>
        </w:rPr>
        <w:t xml:space="preserve"> to decrease by 38.1% and this might affect the organization growth as shown by the intercept (c=-0.381) of the regression line in the table</w:t>
      </w:r>
    </w:p>
    <w:p w:rsidR="001B3F4D" w:rsidRDefault="001B3F4D" w:rsidP="001B3F4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4.5 </w:t>
      </w:r>
      <w:r>
        <w:rPr>
          <w:rFonts w:ascii="Times New Roman" w:hAnsi="Times New Roman" w:cs="Times New Roman"/>
          <w:b/>
          <w:sz w:val="24"/>
          <w:szCs w:val="24"/>
        </w:rPr>
        <w:tab/>
        <w:t>Discussion of Findings</w:t>
      </w:r>
    </w:p>
    <w:p w:rsidR="001B3F4D" w:rsidRDefault="001B3F4D" w:rsidP="001B3F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is aimed at examining the </w:t>
      </w:r>
      <w:r w:rsidRPr="0036224F">
        <w:rPr>
          <w:rFonts w:ascii="Times New Roman" w:hAnsi="Times New Roman" w:cs="Times New Roman"/>
          <w:sz w:val="24"/>
          <w:szCs w:val="24"/>
        </w:rPr>
        <w:t xml:space="preserve">Impact of </w:t>
      </w:r>
      <w:r>
        <w:rPr>
          <w:rFonts w:ascii="Times New Roman" w:hAnsi="Times New Roman" w:cs="Times New Roman"/>
          <w:sz w:val="24"/>
          <w:szCs w:val="24"/>
        </w:rPr>
        <w:t>Bad Debt</w:t>
      </w:r>
      <w:r w:rsidRPr="0036224F">
        <w:rPr>
          <w:rFonts w:ascii="Times New Roman" w:hAnsi="Times New Roman" w:cs="Times New Roman"/>
          <w:sz w:val="24"/>
          <w:szCs w:val="24"/>
        </w:rPr>
        <w:t xml:space="preserve">s on </w:t>
      </w:r>
      <w:r>
        <w:rPr>
          <w:rFonts w:ascii="Times New Roman" w:hAnsi="Times New Roman" w:cs="Times New Roman"/>
          <w:sz w:val="24"/>
          <w:szCs w:val="24"/>
        </w:rPr>
        <w:t>Profitability on Deposit Money Bank of Nigeria</w:t>
      </w:r>
      <w:r w:rsidRPr="0036224F">
        <w:rPr>
          <w:rFonts w:ascii="Times New Roman" w:hAnsi="Times New Roman" w:cs="Times New Roman"/>
          <w:sz w:val="24"/>
          <w:szCs w:val="24"/>
        </w:rPr>
        <w:t xml:space="preserve"> (A Case Study of </w:t>
      </w:r>
      <w:r>
        <w:rPr>
          <w:rFonts w:ascii="Times New Roman" w:hAnsi="Times New Roman" w:cs="Times New Roman"/>
          <w:sz w:val="24"/>
          <w:szCs w:val="24"/>
        </w:rPr>
        <w:t>Union Bank of Nigeria</w:t>
      </w:r>
      <w:r w:rsidRPr="0036224F">
        <w:rPr>
          <w:rFonts w:ascii="Times New Roman" w:hAnsi="Times New Roman" w:cs="Times New Roman"/>
          <w:sz w:val="24"/>
          <w:szCs w:val="24"/>
        </w:rPr>
        <w:t>)</w:t>
      </w:r>
      <w:r>
        <w:rPr>
          <w:rFonts w:ascii="Times New Roman" w:hAnsi="Times New Roman" w:cs="Times New Roman"/>
          <w:sz w:val="24"/>
          <w:szCs w:val="24"/>
        </w:rPr>
        <w:t xml:space="preserve"> bank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Specifically, the first hypothesis investigated the influence of Bad debts on the growth of the selected banks.  Regression analysis was used to examine the impact of independent variable (Bad Debts) on dependent variable (Profitability on Deposit Money Bank of Nigeria). As a rule of thumb, the Pearson correlation helps in establishing issues of multi collinearity. The result of the relationship between the Bad Debts, profitability on deposit money bank of Nigeria were found to be significant 0.663* and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=0.440 implies that 44% increase in profitability on deposit money bank of Nigeria is explained by a 1% increase in Bad debts of the industry. The p-value = 0.000&lt;0.005 signifies the rejection of null hypothesis in hypothesis 1 with the finding in the </w:t>
      </w:r>
      <w:r>
        <w:rPr>
          <w:rFonts w:ascii="Times New Roman" w:hAnsi="Times New Roman" w:cs="Times New Roman"/>
          <w:sz w:val="24"/>
          <w:szCs w:val="24"/>
        </w:rPr>
        <w:lastRenderedPageBreak/>
        <w:t>regression coefficient specifying the value of t&gt;1.645 which significant at 5% level. The finding in hypothesis 1, give credence to the works of (Yi; 1990 &amp;</w:t>
      </w:r>
      <w:proofErr w:type="spellStart"/>
      <w:r>
        <w:rPr>
          <w:rFonts w:ascii="Times New Roman" w:hAnsi="Times New Roman" w:cs="Times New Roman"/>
          <w:sz w:val="24"/>
          <w:szCs w:val="24"/>
        </w:rPr>
        <w:t>Cyne</w:t>
      </w:r>
      <w:proofErr w:type="spellEnd"/>
      <w:r>
        <w:rPr>
          <w:rFonts w:ascii="Times New Roman" w:hAnsi="Times New Roman" w:cs="Times New Roman"/>
          <w:sz w:val="24"/>
          <w:szCs w:val="24"/>
        </w:rPr>
        <w:t>; 1989).</w:t>
      </w:r>
    </w:p>
    <w:p w:rsidR="001B3F4D" w:rsidRDefault="001B3F4D" w:rsidP="001B3F4D">
      <w:pPr>
        <w:autoSpaceDE w:val="0"/>
        <w:autoSpaceDN w:val="0"/>
        <w:adjustRightInd w:val="0"/>
        <w:spacing w:after="0" w:line="360" w:lineRule="auto"/>
        <w:ind w:firstLine="720"/>
        <w:jc w:val="both"/>
        <w:rPr>
          <w:rFonts w:ascii="Times New Roman" w:hAnsi="Times New Roman" w:cs="Times New Roman"/>
          <w:sz w:val="24"/>
          <w:szCs w:val="24"/>
        </w:rPr>
      </w:pPr>
    </w:p>
    <w:p w:rsidR="001B3F4D" w:rsidRDefault="001B3F4D" w:rsidP="001B3F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 in hypothesis 2 implies that bank performance has significant impact on bad debts. The simple regression analysis was also conducted to test the impact of quality of bank performance on bad debts. The results posited that 96.2% (R- square =0.962) of the variance of bad debts have been significantly explained by the increase in the bank performance by 1%. Hence the predictor (bad debts) significantly contributes to bad debts which consequently results into customer retention. Therefore, the result of hypothesis 2 supported the view of (Erikson and </w:t>
      </w:r>
      <w:proofErr w:type="spellStart"/>
      <w:r>
        <w:rPr>
          <w:rFonts w:ascii="Times New Roman" w:hAnsi="Times New Roman" w:cs="Times New Roman"/>
          <w:sz w:val="24"/>
          <w:szCs w:val="24"/>
        </w:rPr>
        <w:t>Vaghult</w:t>
      </w:r>
      <w:proofErr w:type="spellEnd"/>
      <w:r>
        <w:rPr>
          <w:rFonts w:ascii="Times New Roman" w:hAnsi="Times New Roman" w:cs="Times New Roman"/>
          <w:sz w:val="24"/>
          <w:szCs w:val="24"/>
        </w:rPr>
        <w:t>, 2000) that bad debts is a central determinant that improve performance of bank. The finding further reveals the need for the banking industry to strive hard in an effort to improve in profitability on deposit money bank of Nigeria in order to redeem good image for bad debts and retention. The result proved support for the alternative hypothesis that management of selected banks typically assigns task relative to bank performance in the study area. This is really necessary due to the competitive nature of the market which assist them overcome many challenges and improved in performance in the banking industry.</w:t>
      </w:r>
    </w:p>
    <w:p w:rsidR="001B3F4D" w:rsidRDefault="001B3F4D" w:rsidP="001B3F4D">
      <w:pPr>
        <w:spacing w:line="360" w:lineRule="auto"/>
        <w:rPr>
          <w:rFonts w:ascii="Times New Roman" w:hAnsi="Times New Roman" w:cs="Times New Roman"/>
          <w:sz w:val="24"/>
          <w:szCs w:val="24"/>
        </w:rPr>
      </w:pPr>
    </w:p>
    <w:p w:rsidR="001B3F4D" w:rsidRDefault="001B3F4D" w:rsidP="001B3F4D">
      <w:pPr>
        <w:spacing w:line="360" w:lineRule="auto"/>
        <w:jc w:val="center"/>
        <w:rPr>
          <w:rFonts w:ascii="Times New Roman" w:hAnsi="Times New Roman"/>
          <w:b/>
          <w:sz w:val="24"/>
          <w:szCs w:val="24"/>
        </w:rPr>
      </w:pPr>
    </w:p>
    <w:p w:rsidR="001B3F4D" w:rsidRDefault="001B3F4D" w:rsidP="001B3F4D">
      <w:pPr>
        <w:spacing w:line="360" w:lineRule="auto"/>
        <w:jc w:val="center"/>
        <w:rPr>
          <w:rFonts w:ascii="Times New Roman" w:hAnsi="Times New Roman"/>
          <w:b/>
          <w:sz w:val="24"/>
          <w:szCs w:val="24"/>
        </w:rPr>
      </w:pPr>
    </w:p>
    <w:p w:rsidR="001B3F4D" w:rsidRDefault="001B3F4D" w:rsidP="001B3F4D">
      <w:pPr>
        <w:spacing w:line="360" w:lineRule="auto"/>
        <w:rPr>
          <w:rFonts w:ascii="Times New Roman" w:hAnsi="Times New Roman"/>
          <w:b/>
          <w:sz w:val="24"/>
          <w:szCs w:val="24"/>
        </w:rPr>
      </w:pPr>
    </w:p>
    <w:p w:rsidR="001B3F4D" w:rsidRDefault="001B3F4D" w:rsidP="001B3F4D">
      <w:pPr>
        <w:spacing w:line="360" w:lineRule="auto"/>
        <w:rPr>
          <w:rFonts w:ascii="Times New Roman" w:hAnsi="Times New Roman"/>
          <w:b/>
          <w:sz w:val="24"/>
          <w:szCs w:val="24"/>
        </w:rPr>
      </w:pPr>
    </w:p>
    <w:p w:rsidR="009F5E14" w:rsidRDefault="009F5E14" w:rsidP="001B3F4D">
      <w:pPr>
        <w:spacing w:line="360" w:lineRule="auto"/>
        <w:rPr>
          <w:rFonts w:ascii="Times New Roman" w:hAnsi="Times New Roman"/>
          <w:b/>
          <w:sz w:val="24"/>
          <w:szCs w:val="24"/>
        </w:rPr>
      </w:pPr>
    </w:p>
    <w:p w:rsidR="009F5E14" w:rsidRDefault="009F5E14" w:rsidP="001B3F4D">
      <w:pPr>
        <w:spacing w:line="360" w:lineRule="auto"/>
        <w:rPr>
          <w:rFonts w:ascii="Times New Roman" w:hAnsi="Times New Roman"/>
          <w:b/>
          <w:sz w:val="24"/>
          <w:szCs w:val="24"/>
        </w:rPr>
      </w:pPr>
    </w:p>
    <w:p w:rsidR="009F5E14" w:rsidRDefault="009F5E14" w:rsidP="001B3F4D">
      <w:pPr>
        <w:spacing w:line="360" w:lineRule="auto"/>
        <w:rPr>
          <w:rFonts w:ascii="Times New Roman" w:hAnsi="Times New Roman"/>
          <w:b/>
          <w:sz w:val="24"/>
          <w:szCs w:val="24"/>
        </w:rPr>
      </w:pPr>
    </w:p>
    <w:p w:rsidR="009F5E14" w:rsidRDefault="009F5E14" w:rsidP="001B3F4D">
      <w:pPr>
        <w:spacing w:line="360" w:lineRule="auto"/>
        <w:rPr>
          <w:rFonts w:ascii="Times New Roman" w:hAnsi="Times New Roman"/>
          <w:b/>
          <w:sz w:val="24"/>
          <w:szCs w:val="24"/>
        </w:rPr>
      </w:pPr>
    </w:p>
    <w:p w:rsidR="009F5E14" w:rsidRDefault="009F5E14" w:rsidP="001B3F4D">
      <w:pPr>
        <w:spacing w:line="360" w:lineRule="auto"/>
        <w:rPr>
          <w:rFonts w:ascii="Times New Roman" w:hAnsi="Times New Roman"/>
          <w:b/>
          <w:sz w:val="24"/>
          <w:szCs w:val="24"/>
        </w:rPr>
      </w:pPr>
    </w:p>
    <w:p w:rsidR="009F5E14" w:rsidRDefault="009F5E14" w:rsidP="001B3F4D">
      <w:pPr>
        <w:spacing w:line="360" w:lineRule="auto"/>
        <w:rPr>
          <w:rFonts w:ascii="Times New Roman" w:hAnsi="Times New Roman"/>
          <w:b/>
          <w:sz w:val="24"/>
          <w:szCs w:val="24"/>
        </w:rPr>
      </w:pPr>
    </w:p>
    <w:p w:rsidR="001B3F4D" w:rsidRDefault="001B3F4D" w:rsidP="001B3F4D">
      <w:pPr>
        <w:spacing w:line="360" w:lineRule="auto"/>
        <w:jc w:val="center"/>
        <w:rPr>
          <w:rFonts w:ascii="Times New Roman" w:hAnsi="Times New Roman"/>
          <w:b/>
          <w:sz w:val="24"/>
          <w:szCs w:val="24"/>
        </w:rPr>
      </w:pPr>
      <w:r>
        <w:rPr>
          <w:rFonts w:ascii="Times New Roman" w:hAnsi="Times New Roman"/>
          <w:b/>
          <w:sz w:val="24"/>
          <w:szCs w:val="24"/>
        </w:rPr>
        <w:lastRenderedPageBreak/>
        <w:t>CHAPTER FIVE</w:t>
      </w:r>
    </w:p>
    <w:p w:rsidR="001B3F4D" w:rsidRDefault="001B3F4D" w:rsidP="001B3F4D">
      <w:pPr>
        <w:spacing w:line="360" w:lineRule="auto"/>
        <w:jc w:val="center"/>
        <w:rPr>
          <w:rFonts w:ascii="Times New Roman" w:hAnsi="Times New Roman"/>
          <w:b/>
          <w:sz w:val="24"/>
          <w:szCs w:val="24"/>
        </w:rPr>
      </w:pPr>
      <w:r>
        <w:rPr>
          <w:rFonts w:ascii="Times New Roman" w:hAnsi="Times New Roman"/>
          <w:b/>
          <w:sz w:val="24"/>
          <w:szCs w:val="24"/>
        </w:rPr>
        <w:t>SUMMARY, CONCLUSION AND RECOMMENDATION</w:t>
      </w:r>
      <w:r w:rsidR="00FC009F">
        <w:rPr>
          <w:rFonts w:ascii="Times New Roman" w:hAnsi="Times New Roman"/>
          <w:b/>
          <w:sz w:val="24"/>
          <w:szCs w:val="24"/>
        </w:rPr>
        <w:t>S</w:t>
      </w:r>
    </w:p>
    <w:p w:rsidR="001B3F4D" w:rsidRPr="00280CAA" w:rsidRDefault="00FB7A04" w:rsidP="001B3F4D">
      <w:pPr>
        <w:numPr>
          <w:ilvl w:val="1"/>
          <w:numId w:val="4"/>
        </w:numPr>
        <w:spacing w:after="200" w:line="360" w:lineRule="auto"/>
        <w:jc w:val="both"/>
        <w:rPr>
          <w:rFonts w:ascii="Times New Roman" w:hAnsi="Times New Roman"/>
          <w:b/>
          <w:sz w:val="24"/>
          <w:szCs w:val="24"/>
        </w:rPr>
      </w:pPr>
      <w:r w:rsidRPr="00280CAA">
        <w:rPr>
          <w:rFonts w:ascii="Times New Roman" w:hAnsi="Times New Roman"/>
          <w:b/>
          <w:sz w:val="24"/>
          <w:szCs w:val="24"/>
        </w:rPr>
        <w:t>Summary</w:t>
      </w:r>
    </w:p>
    <w:p w:rsidR="001B3F4D" w:rsidRPr="00280CAA" w:rsidRDefault="001B3F4D" w:rsidP="001B3F4D">
      <w:pPr>
        <w:tabs>
          <w:tab w:val="left" w:pos="720"/>
          <w:tab w:val="left" w:pos="1160"/>
        </w:tabs>
        <w:spacing w:line="360" w:lineRule="auto"/>
        <w:jc w:val="both"/>
        <w:rPr>
          <w:rFonts w:ascii="Times New Roman" w:hAnsi="Times New Roman"/>
          <w:sz w:val="24"/>
          <w:szCs w:val="24"/>
        </w:rPr>
      </w:pPr>
      <w:r w:rsidRPr="00280CAA">
        <w:rPr>
          <w:rFonts w:ascii="Times New Roman" w:hAnsi="Times New Roman"/>
          <w:sz w:val="24"/>
          <w:szCs w:val="24"/>
        </w:rPr>
        <w:tab/>
        <w:t>Loan and advances have over the year accounted for a greater proportion of the assets to the bank in Nigeria</w:t>
      </w:r>
      <w:r>
        <w:rPr>
          <w:rFonts w:ascii="Times New Roman" w:hAnsi="Times New Roman"/>
          <w:sz w:val="24"/>
          <w:szCs w:val="24"/>
        </w:rPr>
        <w:t xml:space="preserve"> banking industry</w:t>
      </w:r>
      <w:r w:rsidRPr="00280CAA">
        <w:rPr>
          <w:rFonts w:ascii="Times New Roman" w:hAnsi="Times New Roman"/>
          <w:sz w:val="24"/>
          <w:szCs w:val="24"/>
        </w:rPr>
        <w:t xml:space="preserve"> and has well been there most profitable assets</w:t>
      </w:r>
    </w:p>
    <w:p w:rsidR="001B3F4D" w:rsidRPr="00280CAA" w:rsidRDefault="001B3F4D" w:rsidP="001B3F4D">
      <w:pPr>
        <w:tabs>
          <w:tab w:val="left" w:pos="720"/>
          <w:tab w:val="left" w:pos="1160"/>
        </w:tabs>
        <w:spacing w:line="360" w:lineRule="auto"/>
        <w:jc w:val="both"/>
        <w:rPr>
          <w:rFonts w:ascii="Times New Roman" w:hAnsi="Times New Roman"/>
          <w:sz w:val="24"/>
          <w:szCs w:val="24"/>
        </w:rPr>
      </w:pPr>
      <w:r w:rsidRPr="00280CAA">
        <w:rPr>
          <w:rFonts w:ascii="Times New Roman" w:hAnsi="Times New Roman"/>
          <w:sz w:val="24"/>
          <w:szCs w:val="24"/>
        </w:rPr>
        <w:tab/>
        <w:t xml:space="preserve">The risk arising </w:t>
      </w:r>
      <w:proofErr w:type="spellStart"/>
      <w:r w:rsidRPr="00280CAA">
        <w:rPr>
          <w:rFonts w:ascii="Times New Roman" w:hAnsi="Times New Roman"/>
          <w:sz w:val="24"/>
          <w:szCs w:val="24"/>
        </w:rPr>
        <w:t>form</w:t>
      </w:r>
      <w:proofErr w:type="spellEnd"/>
      <w:r w:rsidRPr="00280CAA">
        <w:rPr>
          <w:rFonts w:ascii="Times New Roman" w:hAnsi="Times New Roman"/>
          <w:sz w:val="24"/>
          <w:szCs w:val="24"/>
        </w:rPr>
        <w:t xml:space="preserve"> bad debt have been so enormous in recent year that become necessary to research into its impact on bank profitability in Nigeria banking industry</w:t>
      </w:r>
    </w:p>
    <w:p w:rsidR="001B3F4D" w:rsidRPr="00280CAA" w:rsidRDefault="001B3F4D" w:rsidP="001B3F4D">
      <w:pPr>
        <w:tabs>
          <w:tab w:val="left" w:pos="720"/>
          <w:tab w:val="left" w:pos="1160"/>
        </w:tabs>
        <w:spacing w:line="360" w:lineRule="auto"/>
        <w:jc w:val="both"/>
        <w:rPr>
          <w:rFonts w:ascii="Times New Roman" w:hAnsi="Times New Roman"/>
          <w:sz w:val="24"/>
          <w:szCs w:val="24"/>
        </w:rPr>
      </w:pPr>
      <w:r w:rsidRPr="00280CAA">
        <w:rPr>
          <w:rFonts w:ascii="Times New Roman" w:hAnsi="Times New Roman"/>
          <w:sz w:val="24"/>
          <w:szCs w:val="24"/>
        </w:rPr>
        <w:tab/>
        <w:t>The study was limited to guarantee trust bank plc because of the prominence of the bank on lending activities in the country</w:t>
      </w:r>
    </w:p>
    <w:p w:rsidR="001B3F4D" w:rsidRPr="00280CAA" w:rsidRDefault="001B3F4D" w:rsidP="001B3F4D">
      <w:pPr>
        <w:tabs>
          <w:tab w:val="left" w:pos="720"/>
          <w:tab w:val="left" w:pos="1160"/>
        </w:tabs>
        <w:spacing w:line="360" w:lineRule="auto"/>
        <w:jc w:val="both"/>
        <w:rPr>
          <w:rFonts w:ascii="Times New Roman" w:hAnsi="Times New Roman"/>
          <w:sz w:val="24"/>
          <w:szCs w:val="24"/>
        </w:rPr>
      </w:pPr>
      <w:r w:rsidRPr="00280CAA">
        <w:rPr>
          <w:rFonts w:ascii="Times New Roman" w:hAnsi="Times New Roman"/>
          <w:sz w:val="24"/>
          <w:szCs w:val="24"/>
        </w:rPr>
        <w:tab/>
        <w:t>The major cases of bad debt identified by some author which were classified into two namely the internal causes and the external causes</w:t>
      </w:r>
    </w:p>
    <w:p w:rsidR="001B3F4D" w:rsidRPr="00280CAA" w:rsidRDefault="001B3F4D" w:rsidP="001B3F4D">
      <w:pPr>
        <w:tabs>
          <w:tab w:val="left" w:pos="720"/>
          <w:tab w:val="left" w:pos="1160"/>
        </w:tabs>
        <w:spacing w:line="360" w:lineRule="auto"/>
        <w:jc w:val="both"/>
        <w:rPr>
          <w:rFonts w:ascii="Times New Roman" w:hAnsi="Times New Roman"/>
          <w:sz w:val="24"/>
          <w:szCs w:val="24"/>
        </w:rPr>
      </w:pPr>
      <w:r w:rsidRPr="00280CAA">
        <w:rPr>
          <w:rFonts w:ascii="Times New Roman" w:hAnsi="Times New Roman"/>
          <w:sz w:val="24"/>
          <w:szCs w:val="24"/>
        </w:rPr>
        <w:tab/>
        <w:t>The internal cause is as a result of poor credit analysis on adherence to the principle of good lending, insufficient knowledge of customer {borrowing} activities late disbursement of loan lending on the basis of collateral security over reliance of financial data, inadequate knowledge of borrowers integrity lack of inadequate project monitoring and lack of adequate or unperfected security</w:t>
      </w:r>
    </w:p>
    <w:p w:rsidR="001B3F4D" w:rsidRPr="00280CAA" w:rsidRDefault="001B3F4D" w:rsidP="001B3F4D">
      <w:pPr>
        <w:tabs>
          <w:tab w:val="left" w:pos="720"/>
          <w:tab w:val="left" w:pos="1160"/>
        </w:tabs>
        <w:spacing w:line="360" w:lineRule="auto"/>
        <w:jc w:val="both"/>
        <w:rPr>
          <w:rFonts w:ascii="Times New Roman" w:hAnsi="Times New Roman"/>
          <w:sz w:val="24"/>
          <w:szCs w:val="24"/>
        </w:rPr>
      </w:pPr>
      <w:r w:rsidRPr="00280CAA">
        <w:rPr>
          <w:rFonts w:ascii="Times New Roman" w:hAnsi="Times New Roman"/>
          <w:sz w:val="24"/>
          <w:szCs w:val="24"/>
        </w:rPr>
        <w:tab/>
        <w:t>The external causes is as a result of dishonesty to the part of customer lack of management skill, financial indiscipline and change in government policies, which are regard as factor that are beyond the control of the bank</w:t>
      </w:r>
    </w:p>
    <w:p w:rsidR="001B3F4D" w:rsidRPr="00280CAA" w:rsidRDefault="001B3F4D" w:rsidP="001B3F4D">
      <w:pPr>
        <w:tabs>
          <w:tab w:val="left" w:pos="720"/>
          <w:tab w:val="left" w:pos="1160"/>
        </w:tabs>
        <w:spacing w:line="360" w:lineRule="auto"/>
        <w:jc w:val="both"/>
        <w:rPr>
          <w:rFonts w:ascii="Times New Roman" w:hAnsi="Times New Roman"/>
          <w:sz w:val="24"/>
          <w:szCs w:val="24"/>
        </w:rPr>
      </w:pPr>
      <w:r w:rsidRPr="00280CAA">
        <w:rPr>
          <w:rFonts w:ascii="Times New Roman" w:hAnsi="Times New Roman"/>
          <w:sz w:val="24"/>
          <w:szCs w:val="24"/>
        </w:rPr>
        <w:tab/>
        <w:t>Debt recovery strategies were also identified which industry realized the security appointing of a debt collector and through instituting legal action.</w:t>
      </w:r>
    </w:p>
    <w:p w:rsidR="001B3F4D" w:rsidRPr="00280CAA" w:rsidRDefault="00FB7A04" w:rsidP="001B3F4D">
      <w:pPr>
        <w:numPr>
          <w:ilvl w:val="1"/>
          <w:numId w:val="4"/>
        </w:numPr>
        <w:spacing w:after="200" w:line="360" w:lineRule="auto"/>
        <w:jc w:val="both"/>
        <w:rPr>
          <w:rFonts w:ascii="Times New Roman" w:hAnsi="Times New Roman"/>
          <w:b/>
          <w:sz w:val="24"/>
          <w:szCs w:val="24"/>
        </w:rPr>
      </w:pPr>
      <w:r w:rsidRPr="00280CAA">
        <w:rPr>
          <w:rFonts w:ascii="Times New Roman" w:hAnsi="Times New Roman"/>
          <w:b/>
          <w:sz w:val="24"/>
          <w:szCs w:val="24"/>
        </w:rPr>
        <w:t>Conclusion</w:t>
      </w:r>
    </w:p>
    <w:p w:rsidR="001B3F4D" w:rsidRPr="00280CAA" w:rsidRDefault="001B3F4D" w:rsidP="001B3F4D">
      <w:pPr>
        <w:tabs>
          <w:tab w:val="left" w:pos="720"/>
          <w:tab w:val="left" w:pos="1160"/>
        </w:tabs>
        <w:spacing w:line="360" w:lineRule="auto"/>
        <w:jc w:val="both"/>
        <w:rPr>
          <w:rFonts w:ascii="Times New Roman" w:hAnsi="Times New Roman"/>
          <w:sz w:val="24"/>
          <w:szCs w:val="24"/>
        </w:rPr>
      </w:pPr>
      <w:r w:rsidRPr="00280CAA">
        <w:rPr>
          <w:rFonts w:ascii="Times New Roman" w:hAnsi="Times New Roman"/>
          <w:sz w:val="24"/>
          <w:szCs w:val="24"/>
        </w:rPr>
        <w:tab/>
        <w:t xml:space="preserve">Conclusion drawn </w:t>
      </w:r>
      <w:proofErr w:type="spellStart"/>
      <w:r w:rsidRPr="00280CAA">
        <w:rPr>
          <w:rFonts w:ascii="Times New Roman" w:hAnsi="Times New Roman"/>
          <w:sz w:val="24"/>
          <w:szCs w:val="24"/>
        </w:rPr>
        <w:t>form</w:t>
      </w:r>
      <w:proofErr w:type="spellEnd"/>
      <w:r w:rsidRPr="00280CAA">
        <w:rPr>
          <w:rFonts w:ascii="Times New Roman" w:hAnsi="Times New Roman"/>
          <w:sz w:val="24"/>
          <w:szCs w:val="24"/>
        </w:rPr>
        <w:t xml:space="preserve"> this study covered the major causes of bad debt the effective strategies for debt recovery and various measure found for prevention of bad debt in our banking industry</w:t>
      </w:r>
    </w:p>
    <w:p w:rsidR="001B3F4D" w:rsidRPr="00280CAA" w:rsidRDefault="001B3F4D" w:rsidP="001B3F4D">
      <w:pPr>
        <w:tabs>
          <w:tab w:val="left" w:pos="720"/>
          <w:tab w:val="left" w:pos="1160"/>
        </w:tabs>
        <w:spacing w:line="360" w:lineRule="auto"/>
        <w:jc w:val="both"/>
        <w:rPr>
          <w:rFonts w:ascii="Times New Roman" w:hAnsi="Times New Roman"/>
          <w:sz w:val="24"/>
          <w:szCs w:val="24"/>
        </w:rPr>
      </w:pPr>
      <w:r w:rsidRPr="00280CAA">
        <w:rPr>
          <w:rFonts w:ascii="Times New Roman" w:hAnsi="Times New Roman"/>
          <w:sz w:val="24"/>
          <w:szCs w:val="24"/>
        </w:rPr>
        <w:lastRenderedPageBreak/>
        <w:tab/>
        <w:t>The major causes of bad debt are either through external causes or internal causes. The external causes includes management skills, financial indiscipline, change in government policies and dishonesty on the part of the customers. Why the internal causes include poor credit analysis late disbursement of loan over reliance of financial data insufficient knowledge of customer activities on adherence to the principle of good lending etc.</w:t>
      </w:r>
    </w:p>
    <w:p w:rsidR="001B3F4D" w:rsidRPr="00280CAA" w:rsidRDefault="001B3F4D" w:rsidP="001B3F4D">
      <w:pPr>
        <w:tabs>
          <w:tab w:val="left" w:pos="720"/>
          <w:tab w:val="left" w:pos="1160"/>
        </w:tabs>
        <w:spacing w:line="360" w:lineRule="auto"/>
        <w:jc w:val="both"/>
        <w:rPr>
          <w:rFonts w:ascii="Times New Roman" w:hAnsi="Times New Roman"/>
          <w:sz w:val="24"/>
          <w:szCs w:val="24"/>
        </w:rPr>
      </w:pPr>
      <w:r w:rsidRPr="00280CAA">
        <w:rPr>
          <w:rFonts w:ascii="Times New Roman" w:hAnsi="Times New Roman"/>
          <w:sz w:val="24"/>
          <w:szCs w:val="24"/>
        </w:rPr>
        <w:tab/>
        <w:t xml:space="preserve">Therefore there is need for bank to design a strategies for debt recovery such as realization on security appointing a debt collection and institution legal action. </w:t>
      </w:r>
    </w:p>
    <w:p w:rsidR="001B3F4D" w:rsidRPr="00280CAA" w:rsidRDefault="001B3F4D" w:rsidP="001B3F4D">
      <w:pPr>
        <w:tabs>
          <w:tab w:val="left" w:pos="720"/>
          <w:tab w:val="left" w:pos="1160"/>
        </w:tabs>
        <w:spacing w:line="360" w:lineRule="auto"/>
        <w:jc w:val="both"/>
        <w:rPr>
          <w:rFonts w:ascii="Times New Roman" w:hAnsi="Times New Roman"/>
          <w:sz w:val="24"/>
          <w:szCs w:val="24"/>
        </w:rPr>
      </w:pPr>
      <w:r w:rsidRPr="00280CAA">
        <w:rPr>
          <w:rFonts w:ascii="Times New Roman" w:hAnsi="Times New Roman"/>
          <w:sz w:val="24"/>
          <w:szCs w:val="24"/>
        </w:rPr>
        <w:tab/>
        <w:t>Finally, ban can prevent bad debt by ensuring adequate collateralization proper documentation of loan arrangement and servicing the debt.</w:t>
      </w:r>
    </w:p>
    <w:p w:rsidR="001B3F4D" w:rsidRPr="00280CAA" w:rsidRDefault="000324C3" w:rsidP="001B3F4D">
      <w:pPr>
        <w:numPr>
          <w:ilvl w:val="1"/>
          <w:numId w:val="4"/>
        </w:numPr>
        <w:spacing w:after="200" w:line="360" w:lineRule="auto"/>
        <w:jc w:val="both"/>
        <w:rPr>
          <w:rFonts w:ascii="Times New Roman" w:hAnsi="Times New Roman"/>
          <w:b/>
          <w:sz w:val="24"/>
          <w:szCs w:val="24"/>
        </w:rPr>
      </w:pPr>
      <w:r w:rsidRPr="00280CAA">
        <w:rPr>
          <w:rFonts w:ascii="Times New Roman" w:hAnsi="Times New Roman"/>
          <w:b/>
          <w:sz w:val="24"/>
          <w:szCs w:val="24"/>
        </w:rPr>
        <w:t>Recommendation</w:t>
      </w:r>
      <w:r w:rsidR="001B3F4D" w:rsidRPr="00280CAA">
        <w:rPr>
          <w:rFonts w:ascii="Times New Roman" w:hAnsi="Times New Roman"/>
          <w:b/>
          <w:sz w:val="24"/>
          <w:szCs w:val="24"/>
        </w:rPr>
        <w:t xml:space="preserve"> </w:t>
      </w:r>
    </w:p>
    <w:p w:rsidR="001B3F4D" w:rsidRPr="00280CAA" w:rsidRDefault="001B3F4D" w:rsidP="001B3F4D">
      <w:pPr>
        <w:tabs>
          <w:tab w:val="left" w:pos="720"/>
        </w:tabs>
        <w:spacing w:line="360" w:lineRule="auto"/>
        <w:jc w:val="both"/>
        <w:rPr>
          <w:rFonts w:ascii="Times New Roman" w:hAnsi="Times New Roman"/>
          <w:sz w:val="24"/>
          <w:szCs w:val="24"/>
        </w:rPr>
      </w:pPr>
      <w:r w:rsidRPr="00280CAA">
        <w:rPr>
          <w:rFonts w:ascii="Times New Roman" w:hAnsi="Times New Roman"/>
          <w:sz w:val="24"/>
          <w:szCs w:val="24"/>
        </w:rPr>
        <w:tab/>
        <w:t>Based on the finding of this study, the research consider it imperative to make the following recommendation which will go long way to reverse the present trend of bad debt in Nigeria banking industry</w:t>
      </w:r>
    </w:p>
    <w:p w:rsidR="001B3F4D" w:rsidRPr="00280CAA" w:rsidRDefault="001B3F4D" w:rsidP="001B3F4D">
      <w:pPr>
        <w:numPr>
          <w:ilvl w:val="0"/>
          <w:numId w:val="5"/>
        </w:numPr>
        <w:tabs>
          <w:tab w:val="left" w:pos="720"/>
          <w:tab w:val="left" w:pos="1160"/>
        </w:tabs>
        <w:spacing w:after="200" w:line="360" w:lineRule="auto"/>
        <w:jc w:val="both"/>
        <w:rPr>
          <w:rFonts w:ascii="Times New Roman" w:hAnsi="Times New Roman"/>
          <w:sz w:val="24"/>
          <w:szCs w:val="24"/>
        </w:rPr>
      </w:pPr>
      <w:r w:rsidRPr="00280CAA">
        <w:rPr>
          <w:rFonts w:ascii="Times New Roman" w:hAnsi="Times New Roman"/>
          <w:sz w:val="24"/>
          <w:szCs w:val="24"/>
        </w:rPr>
        <w:t>In the first place the bank must ensure stringent evolution of loan proposal adequate knowledge of the customer business, monitoring of the customer business activities and adequate perfection of security</w:t>
      </w:r>
    </w:p>
    <w:p w:rsidR="001B3F4D" w:rsidRPr="00280CAA" w:rsidRDefault="001B3F4D" w:rsidP="001B3F4D">
      <w:pPr>
        <w:numPr>
          <w:ilvl w:val="0"/>
          <w:numId w:val="5"/>
        </w:numPr>
        <w:tabs>
          <w:tab w:val="left" w:pos="720"/>
          <w:tab w:val="left" w:pos="1160"/>
        </w:tabs>
        <w:spacing w:after="200" w:line="360" w:lineRule="auto"/>
        <w:jc w:val="both"/>
        <w:rPr>
          <w:rFonts w:ascii="Times New Roman" w:hAnsi="Times New Roman"/>
          <w:sz w:val="24"/>
          <w:szCs w:val="24"/>
        </w:rPr>
      </w:pPr>
      <w:r w:rsidRPr="00280CAA">
        <w:rPr>
          <w:rFonts w:ascii="Times New Roman" w:hAnsi="Times New Roman"/>
          <w:sz w:val="24"/>
          <w:szCs w:val="24"/>
        </w:rPr>
        <w:t>The society of customer should not take bank  loan for their share of national cake and should strive to payback their loan as at when due</w:t>
      </w:r>
    </w:p>
    <w:p w:rsidR="001B3F4D" w:rsidRPr="00280CAA" w:rsidRDefault="001B3F4D" w:rsidP="001B3F4D">
      <w:pPr>
        <w:numPr>
          <w:ilvl w:val="0"/>
          <w:numId w:val="5"/>
        </w:numPr>
        <w:tabs>
          <w:tab w:val="left" w:pos="720"/>
          <w:tab w:val="left" w:pos="1160"/>
        </w:tabs>
        <w:spacing w:after="200" w:line="360" w:lineRule="auto"/>
        <w:jc w:val="both"/>
        <w:rPr>
          <w:rFonts w:ascii="Times New Roman" w:hAnsi="Times New Roman"/>
          <w:sz w:val="24"/>
          <w:szCs w:val="24"/>
        </w:rPr>
      </w:pPr>
      <w:r w:rsidRPr="00280CAA">
        <w:rPr>
          <w:rFonts w:ascii="Times New Roman" w:hAnsi="Times New Roman"/>
          <w:sz w:val="24"/>
          <w:szCs w:val="24"/>
        </w:rPr>
        <w:t>The government also has role to play in the area of the appointment of bank direction and formulating macro economy policies capable of reversing the present economy melt down tune in the country</w:t>
      </w:r>
    </w:p>
    <w:p w:rsidR="001B3F4D" w:rsidRPr="00280CAA" w:rsidRDefault="001B3F4D" w:rsidP="001B3F4D">
      <w:pPr>
        <w:tabs>
          <w:tab w:val="left" w:pos="1160"/>
        </w:tabs>
        <w:spacing w:line="360" w:lineRule="auto"/>
        <w:ind w:left="360"/>
        <w:jc w:val="both"/>
        <w:rPr>
          <w:rFonts w:ascii="Times New Roman" w:hAnsi="Times New Roman"/>
          <w:sz w:val="24"/>
          <w:szCs w:val="24"/>
        </w:rPr>
      </w:pPr>
    </w:p>
    <w:p w:rsidR="001B3F4D" w:rsidRPr="00280CAA" w:rsidRDefault="001B3F4D" w:rsidP="001B3F4D">
      <w:pPr>
        <w:tabs>
          <w:tab w:val="left" w:pos="1160"/>
        </w:tabs>
        <w:spacing w:line="360" w:lineRule="auto"/>
        <w:ind w:left="360"/>
        <w:jc w:val="both"/>
        <w:rPr>
          <w:rFonts w:ascii="Times New Roman" w:hAnsi="Times New Roman"/>
          <w:sz w:val="24"/>
          <w:szCs w:val="24"/>
        </w:rPr>
      </w:pPr>
    </w:p>
    <w:p w:rsidR="001B3F4D" w:rsidRDefault="001B3F4D" w:rsidP="001B3F4D">
      <w:pPr>
        <w:tabs>
          <w:tab w:val="left" w:pos="1160"/>
        </w:tabs>
        <w:spacing w:line="360" w:lineRule="auto"/>
        <w:ind w:left="360"/>
        <w:jc w:val="both"/>
        <w:rPr>
          <w:rFonts w:ascii="Times New Roman" w:hAnsi="Times New Roman"/>
          <w:sz w:val="24"/>
          <w:szCs w:val="24"/>
        </w:rPr>
      </w:pPr>
    </w:p>
    <w:p w:rsidR="005B472C" w:rsidRPr="00280CAA" w:rsidRDefault="005B472C" w:rsidP="001B3F4D">
      <w:pPr>
        <w:tabs>
          <w:tab w:val="left" w:pos="1160"/>
        </w:tabs>
        <w:spacing w:line="360" w:lineRule="auto"/>
        <w:ind w:left="360"/>
        <w:jc w:val="both"/>
        <w:rPr>
          <w:rFonts w:ascii="Times New Roman" w:hAnsi="Times New Roman"/>
          <w:sz w:val="24"/>
          <w:szCs w:val="24"/>
        </w:rPr>
      </w:pPr>
    </w:p>
    <w:p w:rsidR="001B3F4D" w:rsidRPr="00280CAA" w:rsidRDefault="001B3F4D" w:rsidP="001B3F4D">
      <w:pPr>
        <w:tabs>
          <w:tab w:val="left" w:pos="1160"/>
        </w:tabs>
        <w:spacing w:line="360" w:lineRule="auto"/>
        <w:jc w:val="both"/>
        <w:rPr>
          <w:rFonts w:ascii="Times New Roman" w:hAnsi="Times New Roman"/>
          <w:sz w:val="24"/>
          <w:szCs w:val="24"/>
        </w:rPr>
      </w:pPr>
    </w:p>
    <w:p w:rsidR="001B3F4D" w:rsidRPr="00B516EC" w:rsidRDefault="001B3F4D" w:rsidP="001B3F4D">
      <w:pPr>
        <w:tabs>
          <w:tab w:val="left" w:pos="1160"/>
        </w:tabs>
        <w:spacing w:line="360" w:lineRule="auto"/>
        <w:ind w:left="360"/>
        <w:jc w:val="center"/>
        <w:rPr>
          <w:rFonts w:ascii="Times New Roman" w:hAnsi="Times New Roman"/>
          <w:b/>
          <w:sz w:val="24"/>
          <w:szCs w:val="24"/>
        </w:rPr>
      </w:pPr>
      <w:r w:rsidRPr="00B516EC">
        <w:rPr>
          <w:rFonts w:ascii="Times New Roman" w:hAnsi="Times New Roman"/>
          <w:b/>
          <w:sz w:val="24"/>
          <w:szCs w:val="24"/>
        </w:rPr>
        <w:lastRenderedPageBreak/>
        <w:t>REFERENCES</w:t>
      </w:r>
    </w:p>
    <w:p w:rsidR="001B3F4D" w:rsidRDefault="001B3F4D" w:rsidP="001B3F4D">
      <w:pPr>
        <w:tabs>
          <w:tab w:val="left" w:pos="1160"/>
        </w:tabs>
        <w:spacing w:line="360" w:lineRule="auto"/>
        <w:ind w:left="540" w:hanging="540"/>
        <w:jc w:val="both"/>
        <w:rPr>
          <w:rFonts w:ascii="Times New Roman" w:hAnsi="Times New Roman"/>
          <w:sz w:val="24"/>
          <w:szCs w:val="24"/>
        </w:rPr>
      </w:pPr>
      <w:proofErr w:type="spellStart"/>
      <w:r w:rsidRPr="00280CAA">
        <w:rPr>
          <w:rFonts w:ascii="Times New Roman" w:hAnsi="Times New Roman"/>
          <w:sz w:val="24"/>
          <w:szCs w:val="24"/>
        </w:rPr>
        <w:t>Aborode</w:t>
      </w:r>
      <w:proofErr w:type="spellEnd"/>
      <w:r w:rsidRPr="00280CAA">
        <w:rPr>
          <w:rFonts w:ascii="Times New Roman" w:hAnsi="Times New Roman"/>
          <w:sz w:val="24"/>
          <w:szCs w:val="24"/>
        </w:rPr>
        <w:t>, R {2004}: A Practical Approach to advance Financial Accounting EL today venture Ltd Lagos</w:t>
      </w:r>
    </w:p>
    <w:p w:rsidR="001B3F4D" w:rsidRPr="00280CAA" w:rsidRDefault="001B3F4D" w:rsidP="001B3F4D">
      <w:pPr>
        <w:tabs>
          <w:tab w:val="left" w:pos="1160"/>
        </w:tabs>
        <w:spacing w:line="360" w:lineRule="auto"/>
        <w:ind w:left="540" w:hanging="540"/>
        <w:jc w:val="both"/>
        <w:rPr>
          <w:rFonts w:ascii="Times New Roman" w:hAnsi="Times New Roman"/>
          <w:sz w:val="24"/>
          <w:szCs w:val="24"/>
        </w:rPr>
      </w:pPr>
      <w:proofErr w:type="spellStart"/>
      <w:r w:rsidRPr="00280CAA">
        <w:rPr>
          <w:rFonts w:ascii="Times New Roman" w:hAnsi="Times New Roman"/>
          <w:sz w:val="24"/>
          <w:szCs w:val="24"/>
        </w:rPr>
        <w:t>Ayoku</w:t>
      </w:r>
      <w:proofErr w:type="spellEnd"/>
      <w:r w:rsidRPr="00280CAA">
        <w:rPr>
          <w:rFonts w:ascii="Times New Roman" w:hAnsi="Times New Roman"/>
          <w:sz w:val="24"/>
          <w:szCs w:val="24"/>
        </w:rPr>
        <w:t>, M. {1992} Department of Managerial Studies Jos University of Jos Forth edition</w:t>
      </w:r>
    </w:p>
    <w:p w:rsidR="001B3F4D" w:rsidRPr="00280CAA" w:rsidRDefault="001B3F4D" w:rsidP="001B3F4D">
      <w:pPr>
        <w:tabs>
          <w:tab w:val="left" w:pos="1160"/>
        </w:tabs>
        <w:spacing w:line="360" w:lineRule="auto"/>
        <w:ind w:left="540" w:hanging="540"/>
        <w:jc w:val="both"/>
        <w:rPr>
          <w:rFonts w:ascii="Times New Roman" w:hAnsi="Times New Roman"/>
          <w:sz w:val="24"/>
          <w:szCs w:val="24"/>
        </w:rPr>
      </w:pPr>
      <w:proofErr w:type="spellStart"/>
      <w:r w:rsidRPr="00280CAA">
        <w:rPr>
          <w:rFonts w:ascii="Times New Roman" w:hAnsi="Times New Roman"/>
          <w:sz w:val="24"/>
          <w:szCs w:val="24"/>
        </w:rPr>
        <w:t>Adekany</w:t>
      </w:r>
      <w:proofErr w:type="spellEnd"/>
      <w:r w:rsidRPr="00280CAA">
        <w:rPr>
          <w:rFonts w:ascii="Times New Roman" w:hAnsi="Times New Roman"/>
          <w:sz w:val="24"/>
          <w:szCs w:val="24"/>
        </w:rPr>
        <w:t xml:space="preserve"> F {1996} A Practical of Banking </w:t>
      </w:r>
      <w:proofErr w:type="spellStart"/>
      <w:r w:rsidRPr="00280CAA">
        <w:rPr>
          <w:rFonts w:ascii="Times New Roman" w:hAnsi="Times New Roman"/>
          <w:sz w:val="24"/>
          <w:szCs w:val="24"/>
        </w:rPr>
        <w:t>vol</w:t>
      </w:r>
      <w:proofErr w:type="spellEnd"/>
      <w:r w:rsidRPr="00280CAA">
        <w:rPr>
          <w:rFonts w:ascii="Times New Roman" w:hAnsi="Times New Roman"/>
          <w:sz w:val="24"/>
          <w:szCs w:val="24"/>
        </w:rPr>
        <w:t xml:space="preserve"> Lagos I f &amp; A publisher</w:t>
      </w:r>
    </w:p>
    <w:p w:rsidR="001B3F4D" w:rsidRPr="00280CAA" w:rsidRDefault="001B3F4D" w:rsidP="001B3F4D">
      <w:pPr>
        <w:tabs>
          <w:tab w:val="left" w:pos="1160"/>
        </w:tabs>
        <w:spacing w:line="360" w:lineRule="auto"/>
        <w:ind w:left="540" w:hanging="540"/>
        <w:jc w:val="both"/>
        <w:rPr>
          <w:rFonts w:ascii="Times New Roman" w:hAnsi="Times New Roman"/>
          <w:sz w:val="24"/>
          <w:szCs w:val="24"/>
        </w:rPr>
      </w:pPr>
      <w:proofErr w:type="spellStart"/>
      <w:r w:rsidRPr="00280CAA">
        <w:rPr>
          <w:rFonts w:ascii="Times New Roman" w:hAnsi="Times New Roman"/>
          <w:sz w:val="24"/>
          <w:szCs w:val="24"/>
        </w:rPr>
        <w:t>Boass</w:t>
      </w:r>
      <w:proofErr w:type="spellEnd"/>
      <w:r w:rsidRPr="00280CAA">
        <w:rPr>
          <w:rFonts w:ascii="Times New Roman" w:hAnsi="Times New Roman"/>
          <w:sz w:val="24"/>
          <w:szCs w:val="24"/>
        </w:rPr>
        <w:t xml:space="preserve"> R.M.V {1974} Credit Management “How to Manage Credit Effectively and Make Real contribution” Profit Loan Business Book Ltd Third edition</w:t>
      </w:r>
    </w:p>
    <w:p w:rsidR="001B3F4D" w:rsidRDefault="001B3F4D" w:rsidP="001B3F4D">
      <w:pPr>
        <w:tabs>
          <w:tab w:val="left" w:pos="1160"/>
        </w:tabs>
        <w:spacing w:line="360" w:lineRule="auto"/>
        <w:ind w:left="540" w:hanging="540"/>
        <w:jc w:val="both"/>
        <w:rPr>
          <w:rFonts w:ascii="Times New Roman" w:hAnsi="Times New Roman"/>
          <w:sz w:val="24"/>
          <w:szCs w:val="24"/>
        </w:rPr>
      </w:pPr>
      <w:proofErr w:type="spellStart"/>
      <w:r w:rsidRPr="00280CAA">
        <w:rPr>
          <w:rFonts w:ascii="Times New Roman" w:hAnsi="Times New Roman"/>
          <w:sz w:val="24"/>
          <w:szCs w:val="24"/>
        </w:rPr>
        <w:t>Bolaji</w:t>
      </w:r>
      <w:proofErr w:type="spellEnd"/>
      <w:r w:rsidRPr="00280CAA">
        <w:rPr>
          <w:rFonts w:ascii="Times New Roman" w:hAnsi="Times New Roman"/>
          <w:sz w:val="24"/>
          <w:szCs w:val="24"/>
        </w:rPr>
        <w:t xml:space="preserve"> B.O {2006} Bank Security and Principle of Lending Ilorin </w:t>
      </w:r>
      <w:proofErr w:type="spellStart"/>
      <w:r w:rsidRPr="00280CAA">
        <w:rPr>
          <w:rFonts w:ascii="Times New Roman" w:hAnsi="Times New Roman"/>
          <w:sz w:val="24"/>
          <w:szCs w:val="24"/>
        </w:rPr>
        <w:t>olad</w:t>
      </w:r>
      <w:proofErr w:type="spellEnd"/>
      <w:r w:rsidRPr="00280CAA">
        <w:rPr>
          <w:rFonts w:ascii="Times New Roman" w:hAnsi="Times New Roman"/>
          <w:sz w:val="24"/>
          <w:szCs w:val="24"/>
        </w:rPr>
        <w:t xml:space="preserve"> publisher</w:t>
      </w:r>
      <w:r>
        <w:rPr>
          <w:rFonts w:ascii="Times New Roman" w:hAnsi="Times New Roman"/>
          <w:sz w:val="24"/>
          <w:szCs w:val="24"/>
        </w:rPr>
        <w:t>.</w:t>
      </w:r>
    </w:p>
    <w:p w:rsidR="001B3F4D" w:rsidRPr="00280CAA" w:rsidRDefault="001B3F4D" w:rsidP="001B3F4D">
      <w:pPr>
        <w:tabs>
          <w:tab w:val="left" w:pos="1160"/>
        </w:tabs>
        <w:spacing w:line="360" w:lineRule="auto"/>
        <w:ind w:left="540" w:hanging="540"/>
        <w:jc w:val="both"/>
        <w:rPr>
          <w:rFonts w:ascii="Times New Roman" w:hAnsi="Times New Roman"/>
          <w:sz w:val="24"/>
          <w:szCs w:val="24"/>
        </w:rPr>
      </w:pPr>
      <w:proofErr w:type="spellStart"/>
      <w:r w:rsidRPr="00280CAA">
        <w:rPr>
          <w:rFonts w:ascii="Times New Roman" w:hAnsi="Times New Roman"/>
          <w:sz w:val="24"/>
          <w:szCs w:val="24"/>
        </w:rPr>
        <w:t>Ebhodayhe</w:t>
      </w:r>
      <w:proofErr w:type="spellEnd"/>
      <w:r w:rsidRPr="00280CAA">
        <w:rPr>
          <w:rFonts w:ascii="Times New Roman" w:hAnsi="Times New Roman"/>
          <w:sz w:val="24"/>
          <w:szCs w:val="24"/>
        </w:rPr>
        <w:t xml:space="preserve">, J </w:t>
      </w:r>
      <w:proofErr w:type="spellStart"/>
      <w:r w:rsidRPr="00280CAA">
        <w:rPr>
          <w:rFonts w:ascii="Times New Roman" w:hAnsi="Times New Roman"/>
          <w:sz w:val="24"/>
          <w:szCs w:val="24"/>
        </w:rPr>
        <w:t>J</w:t>
      </w:r>
      <w:proofErr w:type="spellEnd"/>
      <w:r w:rsidRPr="00280CAA">
        <w:rPr>
          <w:rFonts w:ascii="Times New Roman" w:hAnsi="Times New Roman"/>
          <w:sz w:val="24"/>
          <w:szCs w:val="24"/>
        </w:rPr>
        <w:t xml:space="preserve"> {1992} Refinancing State Government Debt to Bank NDIC Quarterly mean Vol 2 no 1</w:t>
      </w:r>
    </w:p>
    <w:p w:rsidR="001B3F4D" w:rsidRDefault="001B3F4D" w:rsidP="001B3F4D">
      <w:pPr>
        <w:tabs>
          <w:tab w:val="left" w:pos="1160"/>
        </w:tabs>
        <w:spacing w:line="360" w:lineRule="auto"/>
        <w:ind w:left="540" w:hanging="540"/>
        <w:jc w:val="both"/>
        <w:rPr>
          <w:rFonts w:ascii="Times New Roman" w:hAnsi="Times New Roman"/>
          <w:sz w:val="24"/>
          <w:szCs w:val="24"/>
        </w:rPr>
      </w:pPr>
      <w:proofErr w:type="spellStart"/>
      <w:r w:rsidRPr="00280CAA">
        <w:rPr>
          <w:rFonts w:ascii="Times New Roman" w:hAnsi="Times New Roman"/>
          <w:sz w:val="24"/>
          <w:szCs w:val="24"/>
        </w:rPr>
        <w:t>Falgar</w:t>
      </w:r>
      <w:proofErr w:type="spellEnd"/>
      <w:r w:rsidRPr="00280CAA">
        <w:rPr>
          <w:rFonts w:ascii="Times New Roman" w:hAnsi="Times New Roman"/>
          <w:sz w:val="24"/>
          <w:szCs w:val="24"/>
        </w:rPr>
        <w:t xml:space="preserve"> S.B {1987} Nigeria Financial System Predesign Ibadan University Press Ltd Fourth Edition</w:t>
      </w:r>
    </w:p>
    <w:p w:rsidR="001B3F4D" w:rsidRPr="00B516EC" w:rsidRDefault="001B3F4D" w:rsidP="001B3F4D">
      <w:pPr>
        <w:tabs>
          <w:tab w:val="left" w:pos="1160"/>
        </w:tabs>
        <w:spacing w:line="360" w:lineRule="auto"/>
        <w:ind w:left="540" w:hanging="540"/>
        <w:jc w:val="both"/>
        <w:rPr>
          <w:rFonts w:ascii="Times New Roman" w:hAnsi="Times New Roman"/>
          <w:sz w:val="24"/>
          <w:szCs w:val="24"/>
        </w:rPr>
      </w:pPr>
      <w:proofErr w:type="spellStart"/>
      <w:r w:rsidRPr="00B516EC">
        <w:rPr>
          <w:rFonts w:ascii="Times New Roman" w:hAnsi="Times New Roman"/>
          <w:sz w:val="24"/>
          <w:szCs w:val="24"/>
        </w:rPr>
        <w:t>Inanga</w:t>
      </w:r>
      <w:proofErr w:type="spellEnd"/>
      <w:r w:rsidRPr="00B516EC">
        <w:rPr>
          <w:rFonts w:ascii="Times New Roman" w:hAnsi="Times New Roman"/>
          <w:sz w:val="24"/>
          <w:szCs w:val="24"/>
        </w:rPr>
        <w:t xml:space="preserve">, E. L., &amp; </w:t>
      </w:r>
      <w:proofErr w:type="spellStart"/>
      <w:r w:rsidRPr="00B516EC">
        <w:rPr>
          <w:rFonts w:ascii="Times New Roman" w:hAnsi="Times New Roman"/>
          <w:sz w:val="24"/>
          <w:szCs w:val="24"/>
        </w:rPr>
        <w:t>Azih</w:t>
      </w:r>
      <w:proofErr w:type="spellEnd"/>
      <w:r w:rsidRPr="00B516EC">
        <w:rPr>
          <w:rFonts w:ascii="Times New Roman" w:hAnsi="Times New Roman"/>
          <w:sz w:val="24"/>
          <w:szCs w:val="24"/>
        </w:rPr>
        <w:t>, E. (2014). Performance Effectiven</w:t>
      </w:r>
      <w:r>
        <w:rPr>
          <w:rFonts w:ascii="Times New Roman" w:hAnsi="Times New Roman"/>
          <w:sz w:val="24"/>
          <w:szCs w:val="24"/>
        </w:rPr>
        <w:t xml:space="preserve">ess of Technology Incubation in </w:t>
      </w:r>
      <w:r w:rsidRPr="00B516EC">
        <w:rPr>
          <w:rFonts w:ascii="Times New Roman" w:hAnsi="Times New Roman"/>
          <w:sz w:val="24"/>
          <w:szCs w:val="24"/>
        </w:rPr>
        <w:t>Nigeria. Bus Eco J, 5(121), 2.</w:t>
      </w:r>
    </w:p>
    <w:p w:rsidR="001B3F4D" w:rsidRPr="00B516EC" w:rsidRDefault="001B3F4D" w:rsidP="001B3F4D">
      <w:pPr>
        <w:tabs>
          <w:tab w:val="left" w:pos="1160"/>
        </w:tabs>
        <w:spacing w:line="360" w:lineRule="auto"/>
        <w:ind w:left="540" w:hanging="540"/>
        <w:jc w:val="both"/>
        <w:rPr>
          <w:rFonts w:ascii="Times New Roman" w:hAnsi="Times New Roman"/>
          <w:sz w:val="24"/>
          <w:szCs w:val="24"/>
        </w:rPr>
      </w:pPr>
      <w:r w:rsidRPr="00B516EC">
        <w:rPr>
          <w:rFonts w:ascii="Times New Roman" w:hAnsi="Times New Roman"/>
          <w:sz w:val="24"/>
          <w:szCs w:val="24"/>
        </w:rPr>
        <w:t>Jose, M.L., Lancaster, C. &amp; Stevens, J.L. (1996) corporate return</w:t>
      </w:r>
      <w:r>
        <w:rPr>
          <w:rFonts w:ascii="Times New Roman" w:hAnsi="Times New Roman"/>
          <w:sz w:val="24"/>
          <w:szCs w:val="24"/>
        </w:rPr>
        <w:t xml:space="preserve">s and cash conversion cycles. J </w:t>
      </w:r>
      <w:r w:rsidRPr="00B516EC">
        <w:rPr>
          <w:rFonts w:ascii="Times New Roman" w:hAnsi="Times New Roman"/>
          <w:sz w:val="24"/>
          <w:szCs w:val="24"/>
        </w:rPr>
        <w:t xml:space="preserve">Econ </w:t>
      </w:r>
      <w:proofErr w:type="spellStart"/>
      <w:r w:rsidRPr="00B516EC">
        <w:rPr>
          <w:rFonts w:ascii="Times New Roman" w:hAnsi="Times New Roman"/>
          <w:sz w:val="24"/>
          <w:szCs w:val="24"/>
        </w:rPr>
        <w:t>Finan</w:t>
      </w:r>
      <w:proofErr w:type="spellEnd"/>
      <w:r w:rsidRPr="00B516EC">
        <w:rPr>
          <w:rFonts w:ascii="Times New Roman" w:hAnsi="Times New Roman"/>
          <w:sz w:val="24"/>
          <w:szCs w:val="24"/>
        </w:rPr>
        <w:t xml:space="preserve"> 20, 33–46 (1996). https://doi.org/10.1007/BF02920497</w:t>
      </w:r>
    </w:p>
    <w:p w:rsidR="001B3F4D" w:rsidRPr="00B516EC" w:rsidRDefault="001B3F4D" w:rsidP="001B3F4D">
      <w:pPr>
        <w:tabs>
          <w:tab w:val="left" w:pos="1160"/>
        </w:tabs>
        <w:spacing w:line="360" w:lineRule="auto"/>
        <w:ind w:left="540" w:hanging="540"/>
        <w:jc w:val="both"/>
        <w:rPr>
          <w:rFonts w:ascii="Times New Roman" w:hAnsi="Times New Roman"/>
          <w:sz w:val="24"/>
          <w:szCs w:val="24"/>
        </w:rPr>
      </w:pPr>
      <w:proofErr w:type="spellStart"/>
      <w:r w:rsidRPr="00B516EC">
        <w:rPr>
          <w:rFonts w:ascii="Times New Roman" w:hAnsi="Times New Roman"/>
          <w:sz w:val="24"/>
          <w:szCs w:val="24"/>
        </w:rPr>
        <w:t>Kabuoh</w:t>
      </w:r>
      <w:proofErr w:type="spellEnd"/>
      <w:r w:rsidRPr="00B516EC">
        <w:rPr>
          <w:rFonts w:ascii="Times New Roman" w:hAnsi="Times New Roman"/>
          <w:sz w:val="24"/>
          <w:szCs w:val="24"/>
        </w:rPr>
        <w:t xml:space="preserve">, M., </w:t>
      </w:r>
      <w:proofErr w:type="spellStart"/>
      <w:r w:rsidRPr="00B516EC">
        <w:rPr>
          <w:rFonts w:ascii="Times New Roman" w:hAnsi="Times New Roman"/>
          <w:sz w:val="24"/>
          <w:szCs w:val="24"/>
        </w:rPr>
        <w:t>Tonade</w:t>
      </w:r>
      <w:proofErr w:type="spellEnd"/>
      <w:r w:rsidRPr="00B516EC">
        <w:rPr>
          <w:rFonts w:ascii="Times New Roman" w:hAnsi="Times New Roman"/>
          <w:sz w:val="24"/>
          <w:szCs w:val="24"/>
        </w:rPr>
        <w:t xml:space="preserve">, A. M. A. &amp; </w:t>
      </w:r>
      <w:proofErr w:type="spellStart"/>
      <w:r w:rsidRPr="00B516EC">
        <w:rPr>
          <w:rFonts w:ascii="Times New Roman" w:hAnsi="Times New Roman"/>
          <w:sz w:val="24"/>
          <w:szCs w:val="24"/>
        </w:rPr>
        <w:t>Okororie</w:t>
      </w:r>
      <w:proofErr w:type="spellEnd"/>
      <w:r w:rsidRPr="00B516EC">
        <w:rPr>
          <w:rFonts w:ascii="Times New Roman" w:hAnsi="Times New Roman"/>
          <w:sz w:val="24"/>
          <w:szCs w:val="24"/>
        </w:rPr>
        <w:t>, U. (2014). C</w:t>
      </w:r>
      <w:r>
        <w:rPr>
          <w:rFonts w:ascii="Times New Roman" w:hAnsi="Times New Roman"/>
          <w:sz w:val="24"/>
          <w:szCs w:val="24"/>
        </w:rPr>
        <w:t xml:space="preserve">hallenges </w:t>
      </w:r>
      <w:proofErr w:type="gramStart"/>
      <w:r>
        <w:rPr>
          <w:rFonts w:ascii="Times New Roman" w:hAnsi="Times New Roman"/>
          <w:sz w:val="24"/>
          <w:szCs w:val="24"/>
        </w:rPr>
        <w:t>Of</w:t>
      </w:r>
      <w:proofErr w:type="gramEnd"/>
      <w:r>
        <w:rPr>
          <w:rFonts w:ascii="Times New Roman" w:hAnsi="Times New Roman"/>
          <w:sz w:val="24"/>
          <w:szCs w:val="24"/>
        </w:rPr>
        <w:t xml:space="preserve"> Debt Management In </w:t>
      </w:r>
      <w:r w:rsidRPr="00B516EC">
        <w:rPr>
          <w:rFonts w:ascii="Times New Roman" w:hAnsi="Times New Roman"/>
          <w:sz w:val="24"/>
          <w:szCs w:val="24"/>
        </w:rPr>
        <w:t xml:space="preserve">Guaranty Trust Bank PLC. International Journal of Advanced Research </w:t>
      </w:r>
      <w:proofErr w:type="gramStart"/>
      <w:r w:rsidRPr="00B516EC">
        <w:rPr>
          <w:rFonts w:ascii="Times New Roman" w:hAnsi="Times New Roman"/>
          <w:sz w:val="24"/>
          <w:szCs w:val="24"/>
        </w:rPr>
        <w:t>In</w:t>
      </w:r>
      <w:proofErr w:type="gramEnd"/>
      <w:r w:rsidRPr="00B516EC">
        <w:rPr>
          <w:rFonts w:ascii="Times New Roman" w:hAnsi="Times New Roman"/>
          <w:sz w:val="24"/>
          <w:szCs w:val="24"/>
        </w:rPr>
        <w:t xml:space="preserve"> </w:t>
      </w:r>
      <w:r>
        <w:rPr>
          <w:rFonts w:ascii="Times New Roman" w:hAnsi="Times New Roman"/>
          <w:sz w:val="24"/>
          <w:szCs w:val="24"/>
        </w:rPr>
        <w:t xml:space="preserve">Statistics, </w:t>
      </w:r>
      <w:r w:rsidRPr="00B516EC">
        <w:rPr>
          <w:rFonts w:ascii="Times New Roman" w:hAnsi="Times New Roman"/>
          <w:sz w:val="24"/>
          <w:szCs w:val="24"/>
        </w:rPr>
        <w:t>Management and Finance. 2(1), ISSN PRINT: 2315-8409, ONLINE: 2354-1644</w:t>
      </w:r>
    </w:p>
    <w:p w:rsidR="001B3F4D" w:rsidRPr="00B516EC" w:rsidRDefault="001B3F4D" w:rsidP="001B3F4D">
      <w:pPr>
        <w:tabs>
          <w:tab w:val="left" w:pos="1160"/>
        </w:tabs>
        <w:spacing w:line="360" w:lineRule="auto"/>
        <w:ind w:left="540" w:hanging="540"/>
        <w:jc w:val="both"/>
        <w:rPr>
          <w:rFonts w:ascii="Times New Roman" w:hAnsi="Times New Roman"/>
          <w:sz w:val="24"/>
          <w:szCs w:val="24"/>
        </w:rPr>
      </w:pPr>
      <w:proofErr w:type="spellStart"/>
      <w:r w:rsidRPr="00B516EC">
        <w:rPr>
          <w:rFonts w:ascii="Times New Roman" w:hAnsi="Times New Roman"/>
          <w:sz w:val="24"/>
          <w:szCs w:val="24"/>
        </w:rPr>
        <w:t>Kamar</w:t>
      </w:r>
      <w:proofErr w:type="spellEnd"/>
      <w:r w:rsidRPr="00B516EC">
        <w:rPr>
          <w:rFonts w:ascii="Times New Roman" w:hAnsi="Times New Roman"/>
          <w:sz w:val="24"/>
          <w:szCs w:val="24"/>
        </w:rPr>
        <w:t xml:space="preserve">, H., &amp; </w:t>
      </w:r>
      <w:proofErr w:type="spellStart"/>
      <w:r w:rsidRPr="00B516EC">
        <w:rPr>
          <w:rFonts w:ascii="Times New Roman" w:hAnsi="Times New Roman"/>
          <w:sz w:val="24"/>
          <w:szCs w:val="24"/>
        </w:rPr>
        <w:t>Ayuma</w:t>
      </w:r>
      <w:proofErr w:type="spellEnd"/>
      <w:r w:rsidRPr="00B516EC">
        <w:rPr>
          <w:rFonts w:ascii="Times New Roman" w:hAnsi="Times New Roman"/>
          <w:sz w:val="24"/>
          <w:szCs w:val="24"/>
        </w:rPr>
        <w:t>, C. (2016). Effect of Debt Recove</w:t>
      </w:r>
      <w:r>
        <w:rPr>
          <w:rFonts w:ascii="Times New Roman" w:hAnsi="Times New Roman"/>
          <w:sz w:val="24"/>
          <w:szCs w:val="24"/>
        </w:rPr>
        <w:t xml:space="preserve">ry Techniques on Performance of </w:t>
      </w:r>
      <w:r w:rsidRPr="00B516EC">
        <w:rPr>
          <w:rFonts w:ascii="Times New Roman" w:hAnsi="Times New Roman"/>
          <w:sz w:val="24"/>
          <w:szCs w:val="24"/>
        </w:rPr>
        <w:t xml:space="preserve">Selected Financial Institutions in </w:t>
      </w:r>
      <w:proofErr w:type="spellStart"/>
      <w:r w:rsidRPr="00B516EC">
        <w:rPr>
          <w:rFonts w:ascii="Times New Roman" w:hAnsi="Times New Roman"/>
          <w:sz w:val="24"/>
          <w:szCs w:val="24"/>
        </w:rPr>
        <w:t>Eldoret</w:t>
      </w:r>
      <w:proofErr w:type="spellEnd"/>
      <w:r w:rsidRPr="00B516EC">
        <w:rPr>
          <w:rFonts w:ascii="Times New Roman" w:hAnsi="Times New Roman"/>
          <w:sz w:val="24"/>
          <w:szCs w:val="24"/>
        </w:rPr>
        <w:t xml:space="preserve"> Town. Internat</w:t>
      </w:r>
      <w:r>
        <w:rPr>
          <w:rFonts w:ascii="Times New Roman" w:hAnsi="Times New Roman"/>
          <w:sz w:val="24"/>
          <w:szCs w:val="24"/>
        </w:rPr>
        <w:t xml:space="preserve">ional Journal of Humanities and </w:t>
      </w:r>
      <w:r w:rsidRPr="00B516EC">
        <w:rPr>
          <w:rFonts w:ascii="Times New Roman" w:hAnsi="Times New Roman"/>
          <w:sz w:val="24"/>
          <w:szCs w:val="24"/>
        </w:rPr>
        <w:t>Social Science Invention, 1-15.</w:t>
      </w:r>
    </w:p>
    <w:p w:rsidR="001B3F4D" w:rsidRPr="00B516EC" w:rsidRDefault="001B3F4D" w:rsidP="001B3F4D">
      <w:pPr>
        <w:tabs>
          <w:tab w:val="left" w:pos="1160"/>
        </w:tabs>
        <w:spacing w:line="360" w:lineRule="auto"/>
        <w:ind w:left="540" w:hanging="540"/>
        <w:jc w:val="both"/>
        <w:rPr>
          <w:rFonts w:ascii="Times New Roman" w:hAnsi="Times New Roman"/>
          <w:sz w:val="24"/>
          <w:szCs w:val="24"/>
        </w:rPr>
      </w:pPr>
      <w:proofErr w:type="spellStart"/>
      <w:r w:rsidRPr="00B516EC">
        <w:rPr>
          <w:rFonts w:ascii="Times New Roman" w:hAnsi="Times New Roman"/>
          <w:sz w:val="24"/>
          <w:szCs w:val="24"/>
        </w:rPr>
        <w:t>Lazaridis</w:t>
      </w:r>
      <w:proofErr w:type="spellEnd"/>
      <w:r w:rsidRPr="00B516EC">
        <w:rPr>
          <w:rFonts w:ascii="Times New Roman" w:hAnsi="Times New Roman"/>
          <w:sz w:val="24"/>
          <w:szCs w:val="24"/>
        </w:rPr>
        <w:t xml:space="preserve">, I. and </w:t>
      </w:r>
      <w:proofErr w:type="spellStart"/>
      <w:r w:rsidRPr="00B516EC">
        <w:rPr>
          <w:rFonts w:ascii="Times New Roman" w:hAnsi="Times New Roman"/>
          <w:sz w:val="24"/>
          <w:szCs w:val="24"/>
        </w:rPr>
        <w:t>Tryfonidis</w:t>
      </w:r>
      <w:proofErr w:type="spellEnd"/>
      <w:r w:rsidRPr="00B516EC">
        <w:rPr>
          <w:rFonts w:ascii="Times New Roman" w:hAnsi="Times New Roman"/>
          <w:sz w:val="24"/>
          <w:szCs w:val="24"/>
        </w:rPr>
        <w:t>, D. (2006). Relationship between</w:t>
      </w:r>
      <w:r>
        <w:rPr>
          <w:rFonts w:ascii="Times New Roman" w:hAnsi="Times New Roman"/>
          <w:sz w:val="24"/>
          <w:szCs w:val="24"/>
        </w:rPr>
        <w:t xml:space="preserve"> Working Capital Management and </w:t>
      </w:r>
      <w:r w:rsidRPr="00B516EC">
        <w:rPr>
          <w:rFonts w:ascii="Times New Roman" w:hAnsi="Times New Roman"/>
          <w:sz w:val="24"/>
          <w:szCs w:val="24"/>
        </w:rPr>
        <w:t>Profitability of Listed Companies in the Athens Stock</w:t>
      </w:r>
      <w:r>
        <w:rPr>
          <w:rFonts w:ascii="Times New Roman" w:hAnsi="Times New Roman"/>
          <w:sz w:val="24"/>
          <w:szCs w:val="24"/>
        </w:rPr>
        <w:t xml:space="preserve"> Exchange. Journal of Financial </w:t>
      </w:r>
      <w:r w:rsidRPr="00B516EC">
        <w:rPr>
          <w:rFonts w:ascii="Times New Roman" w:hAnsi="Times New Roman"/>
          <w:sz w:val="24"/>
          <w:szCs w:val="24"/>
        </w:rPr>
        <w:t>Management and Analysis, 19, 26-38.</w:t>
      </w:r>
    </w:p>
    <w:p w:rsidR="001B3F4D" w:rsidRPr="00280CAA" w:rsidRDefault="001B3F4D" w:rsidP="001B3F4D">
      <w:pPr>
        <w:tabs>
          <w:tab w:val="left" w:pos="1160"/>
        </w:tabs>
        <w:spacing w:line="360" w:lineRule="auto"/>
        <w:ind w:left="540" w:hanging="540"/>
        <w:jc w:val="both"/>
        <w:rPr>
          <w:rFonts w:ascii="Times New Roman" w:hAnsi="Times New Roman"/>
          <w:sz w:val="24"/>
          <w:szCs w:val="24"/>
        </w:rPr>
      </w:pPr>
      <w:proofErr w:type="spellStart"/>
      <w:r w:rsidRPr="00B516EC">
        <w:rPr>
          <w:rFonts w:ascii="Times New Roman" w:hAnsi="Times New Roman"/>
          <w:sz w:val="24"/>
          <w:szCs w:val="24"/>
        </w:rPr>
        <w:t>Mazen</w:t>
      </w:r>
      <w:proofErr w:type="spellEnd"/>
      <w:r w:rsidRPr="00B516EC">
        <w:rPr>
          <w:rFonts w:ascii="Times New Roman" w:hAnsi="Times New Roman"/>
          <w:sz w:val="24"/>
          <w:szCs w:val="24"/>
        </w:rPr>
        <w:t>, H. (2014). Educational Technology. Introduction</w:t>
      </w:r>
      <w:r>
        <w:rPr>
          <w:rFonts w:ascii="Times New Roman" w:hAnsi="Times New Roman"/>
          <w:sz w:val="24"/>
          <w:szCs w:val="24"/>
        </w:rPr>
        <w:t xml:space="preserve"> to information technology, Dar </w:t>
      </w:r>
      <w:proofErr w:type="spellStart"/>
      <w:r w:rsidRPr="00B516EC">
        <w:rPr>
          <w:rFonts w:ascii="Times New Roman" w:hAnsi="Times New Roman"/>
          <w:sz w:val="24"/>
          <w:szCs w:val="24"/>
        </w:rPr>
        <w:t>Alolom</w:t>
      </w:r>
      <w:proofErr w:type="spellEnd"/>
      <w:r w:rsidRPr="00B516EC">
        <w:rPr>
          <w:rFonts w:ascii="Times New Roman" w:hAnsi="Times New Roman"/>
          <w:sz w:val="24"/>
          <w:szCs w:val="24"/>
        </w:rPr>
        <w:t>, Cairo.</w:t>
      </w:r>
    </w:p>
    <w:p w:rsidR="001B3F4D" w:rsidRPr="00280CAA" w:rsidRDefault="001B3F4D" w:rsidP="001B3F4D">
      <w:pPr>
        <w:tabs>
          <w:tab w:val="left" w:pos="1160"/>
        </w:tabs>
        <w:spacing w:line="360" w:lineRule="auto"/>
        <w:ind w:left="540" w:hanging="540"/>
        <w:jc w:val="both"/>
        <w:rPr>
          <w:rFonts w:ascii="Times New Roman" w:hAnsi="Times New Roman"/>
          <w:sz w:val="24"/>
          <w:szCs w:val="24"/>
        </w:rPr>
      </w:pPr>
      <w:proofErr w:type="spellStart"/>
      <w:r w:rsidRPr="00280CAA">
        <w:rPr>
          <w:rFonts w:ascii="Times New Roman" w:hAnsi="Times New Roman"/>
          <w:sz w:val="24"/>
          <w:szCs w:val="24"/>
        </w:rPr>
        <w:lastRenderedPageBreak/>
        <w:t>Nafiu</w:t>
      </w:r>
      <w:proofErr w:type="spellEnd"/>
      <w:r w:rsidRPr="00280CAA">
        <w:rPr>
          <w:rFonts w:ascii="Times New Roman" w:hAnsi="Times New Roman"/>
          <w:sz w:val="24"/>
          <w:szCs w:val="24"/>
        </w:rPr>
        <w:t xml:space="preserve"> B A {1991} Loan Recovery Strategies and Legal Consequences of Corporate Loan Default NDIC</w:t>
      </w:r>
    </w:p>
    <w:p w:rsidR="001B3F4D" w:rsidRPr="00280CAA" w:rsidRDefault="001B3F4D" w:rsidP="001B3F4D">
      <w:pPr>
        <w:tabs>
          <w:tab w:val="left" w:pos="1160"/>
        </w:tabs>
        <w:spacing w:line="360" w:lineRule="auto"/>
        <w:ind w:left="540" w:hanging="540"/>
        <w:jc w:val="both"/>
        <w:rPr>
          <w:rFonts w:ascii="Times New Roman" w:hAnsi="Times New Roman"/>
          <w:sz w:val="24"/>
          <w:szCs w:val="24"/>
        </w:rPr>
      </w:pPr>
      <w:proofErr w:type="spellStart"/>
      <w:r w:rsidRPr="00280CAA">
        <w:rPr>
          <w:rFonts w:ascii="Times New Roman" w:hAnsi="Times New Roman"/>
          <w:sz w:val="24"/>
          <w:szCs w:val="24"/>
        </w:rPr>
        <w:t>Obisesan</w:t>
      </w:r>
      <w:proofErr w:type="spellEnd"/>
      <w:r w:rsidRPr="00280CAA">
        <w:rPr>
          <w:rFonts w:ascii="Times New Roman" w:hAnsi="Times New Roman"/>
          <w:sz w:val="24"/>
          <w:szCs w:val="24"/>
        </w:rPr>
        <w:t xml:space="preserve"> F.O {2008} Credit Management Unpublished Lecture Note</w:t>
      </w:r>
    </w:p>
    <w:p w:rsidR="001B3F4D" w:rsidRDefault="001B3F4D" w:rsidP="001B3F4D">
      <w:pPr>
        <w:tabs>
          <w:tab w:val="left" w:pos="1160"/>
        </w:tabs>
        <w:spacing w:line="360" w:lineRule="auto"/>
        <w:ind w:left="540" w:hanging="540"/>
        <w:jc w:val="both"/>
        <w:rPr>
          <w:rFonts w:ascii="Times New Roman" w:hAnsi="Times New Roman"/>
          <w:sz w:val="24"/>
          <w:szCs w:val="24"/>
        </w:rPr>
      </w:pPr>
      <w:proofErr w:type="spellStart"/>
      <w:r w:rsidRPr="00280CAA">
        <w:rPr>
          <w:rFonts w:ascii="Times New Roman" w:hAnsi="Times New Roman"/>
          <w:sz w:val="24"/>
          <w:szCs w:val="24"/>
        </w:rPr>
        <w:t>Omoluma</w:t>
      </w:r>
      <w:proofErr w:type="spellEnd"/>
      <w:r w:rsidRPr="00280CAA">
        <w:rPr>
          <w:rFonts w:ascii="Times New Roman" w:hAnsi="Times New Roman"/>
          <w:sz w:val="24"/>
          <w:szCs w:val="24"/>
        </w:rPr>
        <w:t xml:space="preserve">, l. G {2001} Element of Banking a Professional Approach {Revised edition} Lagos </w:t>
      </w:r>
      <w:proofErr w:type="spellStart"/>
      <w:r w:rsidRPr="00280CAA">
        <w:rPr>
          <w:rFonts w:ascii="Times New Roman" w:hAnsi="Times New Roman"/>
          <w:sz w:val="24"/>
          <w:szCs w:val="24"/>
        </w:rPr>
        <w:t>omolumo</w:t>
      </w:r>
      <w:proofErr w:type="spellEnd"/>
      <w:r w:rsidRPr="00280CAA">
        <w:rPr>
          <w:rFonts w:ascii="Times New Roman" w:hAnsi="Times New Roman"/>
          <w:sz w:val="24"/>
          <w:szCs w:val="24"/>
        </w:rPr>
        <w:t xml:space="preserve"> consult</w:t>
      </w:r>
      <w:r>
        <w:rPr>
          <w:rFonts w:ascii="Times New Roman" w:hAnsi="Times New Roman"/>
          <w:sz w:val="24"/>
          <w:szCs w:val="24"/>
        </w:rPr>
        <w:t>.</w:t>
      </w:r>
    </w:p>
    <w:p w:rsidR="001B3F4D" w:rsidRPr="00280CAA" w:rsidRDefault="001B3F4D" w:rsidP="001B3F4D">
      <w:pPr>
        <w:tabs>
          <w:tab w:val="left" w:pos="1160"/>
        </w:tabs>
        <w:spacing w:line="360" w:lineRule="auto"/>
        <w:ind w:left="540" w:hanging="540"/>
        <w:jc w:val="both"/>
        <w:rPr>
          <w:rFonts w:ascii="Times New Roman" w:hAnsi="Times New Roman"/>
          <w:sz w:val="24"/>
          <w:szCs w:val="24"/>
        </w:rPr>
      </w:pPr>
      <w:r w:rsidRPr="00280CAA">
        <w:rPr>
          <w:rFonts w:ascii="Times New Roman" w:hAnsi="Times New Roman"/>
          <w:sz w:val="24"/>
          <w:szCs w:val="24"/>
        </w:rPr>
        <w:t>Reinhart, C. M., &amp; Rogoff, K. S. (2009). This time is differen</w:t>
      </w:r>
      <w:r>
        <w:rPr>
          <w:rFonts w:ascii="Times New Roman" w:hAnsi="Times New Roman"/>
          <w:sz w:val="24"/>
          <w:szCs w:val="24"/>
        </w:rPr>
        <w:t xml:space="preserve">t: Eight centuries of financial </w:t>
      </w:r>
      <w:r w:rsidRPr="00280CAA">
        <w:rPr>
          <w:rFonts w:ascii="Times New Roman" w:hAnsi="Times New Roman"/>
          <w:sz w:val="24"/>
          <w:szCs w:val="24"/>
        </w:rPr>
        <w:t>folly. Princeton University Press.</w:t>
      </w:r>
    </w:p>
    <w:p w:rsidR="001B3F4D" w:rsidRPr="00280CAA" w:rsidRDefault="001B3F4D" w:rsidP="001B3F4D">
      <w:pPr>
        <w:tabs>
          <w:tab w:val="left" w:pos="1160"/>
        </w:tabs>
        <w:spacing w:line="360" w:lineRule="auto"/>
        <w:ind w:left="540" w:hanging="540"/>
        <w:jc w:val="both"/>
        <w:rPr>
          <w:rFonts w:ascii="Times New Roman" w:hAnsi="Times New Roman"/>
          <w:sz w:val="24"/>
          <w:szCs w:val="24"/>
        </w:rPr>
      </w:pPr>
      <w:proofErr w:type="spellStart"/>
      <w:r w:rsidRPr="00280CAA">
        <w:rPr>
          <w:rFonts w:ascii="Times New Roman" w:hAnsi="Times New Roman"/>
          <w:sz w:val="24"/>
          <w:szCs w:val="24"/>
        </w:rPr>
        <w:t>Sigidov</w:t>
      </w:r>
      <w:proofErr w:type="spellEnd"/>
      <w:r w:rsidRPr="00280CAA">
        <w:rPr>
          <w:rFonts w:ascii="Times New Roman" w:hAnsi="Times New Roman"/>
          <w:sz w:val="24"/>
          <w:szCs w:val="24"/>
        </w:rPr>
        <w:t xml:space="preserve">, Y. I., </w:t>
      </w:r>
      <w:proofErr w:type="spellStart"/>
      <w:r w:rsidRPr="00280CAA">
        <w:rPr>
          <w:rFonts w:ascii="Times New Roman" w:hAnsi="Times New Roman"/>
          <w:sz w:val="24"/>
          <w:szCs w:val="24"/>
        </w:rPr>
        <w:t>Korovina</w:t>
      </w:r>
      <w:proofErr w:type="spellEnd"/>
      <w:r w:rsidRPr="00280CAA">
        <w:rPr>
          <w:rFonts w:ascii="Times New Roman" w:hAnsi="Times New Roman"/>
          <w:sz w:val="24"/>
          <w:szCs w:val="24"/>
        </w:rPr>
        <w:t xml:space="preserve">, M. A., </w:t>
      </w:r>
      <w:proofErr w:type="spellStart"/>
      <w:r w:rsidRPr="00280CAA">
        <w:rPr>
          <w:rFonts w:ascii="Times New Roman" w:hAnsi="Times New Roman"/>
          <w:sz w:val="24"/>
          <w:szCs w:val="24"/>
        </w:rPr>
        <w:t>Trubilin</w:t>
      </w:r>
      <w:proofErr w:type="spellEnd"/>
      <w:r w:rsidRPr="00280CAA">
        <w:rPr>
          <w:rFonts w:ascii="Times New Roman" w:hAnsi="Times New Roman"/>
          <w:sz w:val="24"/>
          <w:szCs w:val="24"/>
        </w:rPr>
        <w:t xml:space="preserve">, A. I., </w:t>
      </w:r>
      <w:proofErr w:type="spellStart"/>
      <w:r w:rsidRPr="00280CAA">
        <w:rPr>
          <w:rFonts w:ascii="Times New Roman" w:hAnsi="Times New Roman"/>
          <w:sz w:val="24"/>
          <w:szCs w:val="24"/>
        </w:rPr>
        <w:t>Govdya</w:t>
      </w:r>
      <w:proofErr w:type="spellEnd"/>
      <w:r w:rsidRPr="00280CAA">
        <w:rPr>
          <w:rFonts w:ascii="Times New Roman" w:hAnsi="Times New Roman"/>
          <w:sz w:val="24"/>
          <w:szCs w:val="24"/>
        </w:rPr>
        <w:t>, V.</w:t>
      </w:r>
      <w:r>
        <w:rPr>
          <w:rFonts w:ascii="Times New Roman" w:hAnsi="Times New Roman"/>
          <w:sz w:val="24"/>
          <w:szCs w:val="24"/>
        </w:rPr>
        <w:t xml:space="preserve"> V., &amp; </w:t>
      </w:r>
      <w:proofErr w:type="spellStart"/>
      <w:r>
        <w:rPr>
          <w:rFonts w:ascii="Times New Roman" w:hAnsi="Times New Roman"/>
          <w:sz w:val="24"/>
          <w:szCs w:val="24"/>
        </w:rPr>
        <w:t>Vasilieva</w:t>
      </w:r>
      <w:proofErr w:type="spellEnd"/>
      <w:r>
        <w:rPr>
          <w:rFonts w:ascii="Times New Roman" w:hAnsi="Times New Roman"/>
          <w:sz w:val="24"/>
          <w:szCs w:val="24"/>
        </w:rPr>
        <w:t xml:space="preserve">, N. K. (2016). </w:t>
      </w:r>
      <w:r w:rsidRPr="00280CAA">
        <w:rPr>
          <w:rFonts w:ascii="Times New Roman" w:hAnsi="Times New Roman"/>
          <w:sz w:val="24"/>
          <w:szCs w:val="24"/>
        </w:rPr>
        <w:t>Creation of Provision for Doubtful Debts. Interna</w:t>
      </w:r>
      <w:r>
        <w:rPr>
          <w:rFonts w:ascii="Times New Roman" w:hAnsi="Times New Roman"/>
          <w:sz w:val="24"/>
          <w:szCs w:val="24"/>
        </w:rPr>
        <w:t xml:space="preserve">tional Journal of Economics and </w:t>
      </w:r>
      <w:r w:rsidRPr="00280CAA">
        <w:rPr>
          <w:rFonts w:ascii="Times New Roman" w:hAnsi="Times New Roman"/>
          <w:sz w:val="24"/>
          <w:szCs w:val="24"/>
        </w:rPr>
        <w:t xml:space="preserve">Financial Issues, </w:t>
      </w:r>
      <w:r>
        <w:rPr>
          <w:rFonts w:ascii="Times New Roman" w:hAnsi="Times New Roman"/>
          <w:sz w:val="24"/>
          <w:szCs w:val="24"/>
        </w:rPr>
        <w:t xml:space="preserve">6(4), </w:t>
      </w:r>
      <w:proofErr w:type="spellStart"/>
      <w:r w:rsidRPr="00280CAA">
        <w:rPr>
          <w:rFonts w:ascii="Times New Roman" w:hAnsi="Times New Roman"/>
          <w:sz w:val="24"/>
          <w:szCs w:val="24"/>
        </w:rPr>
        <w:t>Taku</w:t>
      </w:r>
      <w:proofErr w:type="spellEnd"/>
      <w:r w:rsidRPr="00280CAA">
        <w:rPr>
          <w:rFonts w:ascii="Times New Roman" w:hAnsi="Times New Roman"/>
          <w:sz w:val="24"/>
          <w:szCs w:val="24"/>
        </w:rPr>
        <w:t>, F. &amp; Giles, H. (2017). Biofuels in Southern Africa: Polit</w:t>
      </w:r>
      <w:r>
        <w:rPr>
          <w:rFonts w:ascii="Times New Roman" w:hAnsi="Times New Roman"/>
          <w:sz w:val="24"/>
          <w:szCs w:val="24"/>
        </w:rPr>
        <w:t xml:space="preserve">ical economy, trade, and policy </w:t>
      </w:r>
      <w:r w:rsidRPr="00280CAA">
        <w:rPr>
          <w:rFonts w:ascii="Times New Roman" w:hAnsi="Times New Roman"/>
          <w:sz w:val="24"/>
          <w:szCs w:val="24"/>
        </w:rPr>
        <w:t xml:space="preserve">environment," WIDER Working Paper Series </w:t>
      </w:r>
      <w:r>
        <w:rPr>
          <w:rFonts w:ascii="Times New Roman" w:hAnsi="Times New Roman"/>
          <w:sz w:val="24"/>
          <w:szCs w:val="24"/>
        </w:rPr>
        <w:t xml:space="preserve">wp-2017-48, World Institute for </w:t>
      </w:r>
      <w:r w:rsidRPr="00280CAA">
        <w:rPr>
          <w:rFonts w:ascii="Times New Roman" w:hAnsi="Times New Roman"/>
          <w:sz w:val="24"/>
          <w:szCs w:val="24"/>
        </w:rPr>
        <w:t>Development Economic Research (UNU-WIDER).</w:t>
      </w:r>
    </w:p>
    <w:p w:rsidR="001B3F4D" w:rsidRPr="00280CAA" w:rsidRDefault="001B3F4D" w:rsidP="001B3F4D">
      <w:pPr>
        <w:tabs>
          <w:tab w:val="left" w:pos="1160"/>
        </w:tabs>
        <w:spacing w:line="360" w:lineRule="auto"/>
        <w:ind w:left="540" w:hanging="540"/>
        <w:jc w:val="both"/>
        <w:rPr>
          <w:rFonts w:ascii="Times New Roman" w:hAnsi="Times New Roman"/>
          <w:sz w:val="24"/>
          <w:szCs w:val="24"/>
        </w:rPr>
      </w:pPr>
      <w:proofErr w:type="spellStart"/>
      <w:r w:rsidRPr="00280CAA">
        <w:rPr>
          <w:rFonts w:ascii="Times New Roman" w:hAnsi="Times New Roman"/>
          <w:sz w:val="24"/>
          <w:szCs w:val="24"/>
        </w:rPr>
        <w:t>Waweru</w:t>
      </w:r>
      <w:proofErr w:type="spellEnd"/>
      <w:r w:rsidRPr="00280CAA">
        <w:rPr>
          <w:rFonts w:ascii="Times New Roman" w:hAnsi="Times New Roman"/>
          <w:sz w:val="24"/>
          <w:szCs w:val="24"/>
        </w:rPr>
        <w:t>, K. M. (2011). An Investigation into the Cash B</w:t>
      </w:r>
      <w:r>
        <w:rPr>
          <w:rFonts w:ascii="Times New Roman" w:hAnsi="Times New Roman"/>
          <w:sz w:val="24"/>
          <w:szCs w:val="24"/>
        </w:rPr>
        <w:t xml:space="preserve">alance Management Challenges in </w:t>
      </w:r>
      <w:proofErr w:type="spellStart"/>
      <w:r w:rsidRPr="00280CAA">
        <w:rPr>
          <w:rFonts w:ascii="Times New Roman" w:hAnsi="Times New Roman"/>
          <w:sz w:val="24"/>
          <w:szCs w:val="24"/>
        </w:rPr>
        <w:t>Saccos</w:t>
      </w:r>
      <w:proofErr w:type="spellEnd"/>
      <w:r w:rsidRPr="00280CAA">
        <w:rPr>
          <w:rFonts w:ascii="Times New Roman" w:hAnsi="Times New Roman"/>
          <w:sz w:val="24"/>
          <w:szCs w:val="24"/>
        </w:rPr>
        <w:t xml:space="preserve"> in </w:t>
      </w:r>
      <w:proofErr w:type="spellStart"/>
      <w:r w:rsidRPr="00280CAA">
        <w:rPr>
          <w:rFonts w:ascii="Times New Roman" w:hAnsi="Times New Roman"/>
          <w:sz w:val="24"/>
          <w:szCs w:val="24"/>
        </w:rPr>
        <w:t>Nakuru</w:t>
      </w:r>
      <w:proofErr w:type="spellEnd"/>
      <w:r w:rsidRPr="00280CAA">
        <w:rPr>
          <w:rFonts w:ascii="Times New Roman" w:hAnsi="Times New Roman"/>
          <w:sz w:val="24"/>
          <w:szCs w:val="24"/>
        </w:rPr>
        <w:t xml:space="preserve"> County, Kenya. Journal of Researc</w:t>
      </w:r>
      <w:r>
        <w:rPr>
          <w:rFonts w:ascii="Times New Roman" w:hAnsi="Times New Roman"/>
          <w:sz w:val="24"/>
          <w:szCs w:val="24"/>
        </w:rPr>
        <w:t xml:space="preserve">h in International Business and </w:t>
      </w:r>
      <w:r w:rsidRPr="00280CAA">
        <w:rPr>
          <w:rFonts w:ascii="Times New Roman" w:hAnsi="Times New Roman"/>
          <w:sz w:val="24"/>
          <w:szCs w:val="24"/>
        </w:rPr>
        <w:t>Management, 1, 130-135.</w:t>
      </w:r>
    </w:p>
    <w:p w:rsidR="001B3F4D" w:rsidRDefault="001B3F4D" w:rsidP="001B3F4D">
      <w:pPr>
        <w:tabs>
          <w:tab w:val="left" w:pos="1160"/>
        </w:tabs>
        <w:spacing w:line="360" w:lineRule="auto"/>
        <w:ind w:left="540" w:hanging="540"/>
        <w:jc w:val="both"/>
        <w:rPr>
          <w:rFonts w:ascii="Times New Roman" w:hAnsi="Times New Roman"/>
          <w:sz w:val="24"/>
          <w:szCs w:val="24"/>
        </w:rPr>
      </w:pPr>
      <w:r w:rsidRPr="00280CAA">
        <w:rPr>
          <w:rFonts w:ascii="Times New Roman" w:hAnsi="Times New Roman"/>
          <w:sz w:val="24"/>
          <w:szCs w:val="24"/>
        </w:rPr>
        <w:t xml:space="preserve">Zhou, Y., Zhang, Z., Zhu, B., Cheng, X., Yang, L., </w:t>
      </w:r>
      <w:proofErr w:type="gramStart"/>
      <w:r w:rsidRPr="00280CAA">
        <w:rPr>
          <w:rFonts w:ascii="Times New Roman" w:hAnsi="Times New Roman"/>
          <w:sz w:val="24"/>
          <w:szCs w:val="24"/>
        </w:rPr>
        <w:t>Gao</w:t>
      </w:r>
      <w:proofErr w:type="gramEnd"/>
      <w:r>
        <w:rPr>
          <w:rFonts w:ascii="Times New Roman" w:hAnsi="Times New Roman"/>
          <w:sz w:val="24"/>
          <w:szCs w:val="24"/>
        </w:rPr>
        <w:t xml:space="preserve">, M., &amp; Kong, R. (2021). </w:t>
      </w:r>
      <w:proofErr w:type="spellStart"/>
      <w:r>
        <w:rPr>
          <w:rFonts w:ascii="Times New Roman" w:hAnsi="Times New Roman"/>
          <w:sz w:val="24"/>
          <w:szCs w:val="24"/>
        </w:rPr>
        <w:t>MaxEnt</w:t>
      </w:r>
      <w:proofErr w:type="spellEnd"/>
      <w:r>
        <w:rPr>
          <w:rFonts w:ascii="Times New Roman" w:hAnsi="Times New Roman"/>
          <w:sz w:val="24"/>
          <w:szCs w:val="24"/>
        </w:rPr>
        <w:t xml:space="preserve"> </w:t>
      </w:r>
      <w:r w:rsidRPr="00280CAA">
        <w:rPr>
          <w:rFonts w:ascii="Times New Roman" w:hAnsi="Times New Roman"/>
          <w:sz w:val="24"/>
          <w:szCs w:val="24"/>
        </w:rPr>
        <w:t xml:space="preserve">modeling based on CMIP6 models to project potentially suitable zones for </w:t>
      </w:r>
      <w:proofErr w:type="spellStart"/>
      <w:r w:rsidRPr="00280CAA">
        <w:rPr>
          <w:rFonts w:ascii="Times New Roman" w:hAnsi="Times New Roman"/>
          <w:sz w:val="24"/>
          <w:szCs w:val="24"/>
        </w:rPr>
        <w:t>Cunninghamia</w:t>
      </w:r>
      <w:proofErr w:type="spellEnd"/>
      <w:r>
        <w:rPr>
          <w:rFonts w:ascii="Times New Roman" w:hAnsi="Times New Roman"/>
          <w:sz w:val="24"/>
          <w:szCs w:val="24"/>
        </w:rPr>
        <w:t xml:space="preserve"> </w:t>
      </w:r>
      <w:proofErr w:type="spellStart"/>
      <w:r w:rsidRPr="00280CAA">
        <w:rPr>
          <w:rFonts w:ascii="Times New Roman" w:hAnsi="Times New Roman"/>
          <w:sz w:val="24"/>
          <w:szCs w:val="24"/>
        </w:rPr>
        <w:t>lanceolata</w:t>
      </w:r>
      <w:proofErr w:type="spellEnd"/>
      <w:r w:rsidRPr="00280CAA">
        <w:rPr>
          <w:rFonts w:ascii="Times New Roman" w:hAnsi="Times New Roman"/>
          <w:sz w:val="24"/>
          <w:szCs w:val="24"/>
        </w:rPr>
        <w:t xml:space="preserve"> in China. Forests, 12(6), 752. https://doi.org/10.3390/f12060752</w:t>
      </w:r>
    </w:p>
    <w:p w:rsidR="001B3F4D" w:rsidRPr="00280CAA" w:rsidRDefault="001B3F4D" w:rsidP="001B3F4D">
      <w:pPr>
        <w:tabs>
          <w:tab w:val="left" w:pos="1160"/>
        </w:tabs>
        <w:spacing w:line="360" w:lineRule="auto"/>
        <w:ind w:left="540" w:hanging="540"/>
        <w:jc w:val="both"/>
        <w:rPr>
          <w:rFonts w:ascii="Times New Roman" w:hAnsi="Times New Roman"/>
          <w:sz w:val="24"/>
          <w:szCs w:val="24"/>
        </w:rPr>
      </w:pPr>
    </w:p>
    <w:p w:rsidR="00A36F75" w:rsidRPr="001158D3" w:rsidRDefault="00A36F75" w:rsidP="001158D3">
      <w:pPr>
        <w:spacing w:line="360" w:lineRule="auto"/>
        <w:jc w:val="both"/>
        <w:rPr>
          <w:rFonts w:ascii="Times New Roman" w:hAnsi="Times New Roman" w:cs="Times New Roman"/>
          <w:sz w:val="24"/>
          <w:szCs w:val="24"/>
        </w:rPr>
      </w:pPr>
    </w:p>
    <w:sectPr w:rsidR="00A36F75" w:rsidRPr="001158D3" w:rsidSect="00E3778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B57" w:rsidRDefault="00343B57" w:rsidP="00E37782">
      <w:pPr>
        <w:spacing w:after="0" w:line="240" w:lineRule="auto"/>
      </w:pPr>
      <w:r>
        <w:separator/>
      </w:r>
    </w:p>
  </w:endnote>
  <w:endnote w:type="continuationSeparator" w:id="0">
    <w:p w:rsidR="00343B57" w:rsidRDefault="00343B57" w:rsidP="00E3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font>
  <w:font w:name="ff15">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510909"/>
      <w:docPartObj>
        <w:docPartGallery w:val="Page Numbers (Bottom of Page)"/>
        <w:docPartUnique/>
      </w:docPartObj>
    </w:sdtPr>
    <w:sdtEndPr>
      <w:rPr>
        <w:noProof/>
      </w:rPr>
    </w:sdtEndPr>
    <w:sdtContent>
      <w:p w:rsidR="009F49F8" w:rsidRDefault="009F49F8">
        <w:pPr>
          <w:pStyle w:val="Footer"/>
          <w:jc w:val="center"/>
        </w:pPr>
        <w:r>
          <w:fldChar w:fldCharType="begin"/>
        </w:r>
        <w:r>
          <w:instrText xml:space="preserve"> PAGE   \* MERGEFORMAT </w:instrText>
        </w:r>
        <w:r>
          <w:fldChar w:fldCharType="separate"/>
        </w:r>
        <w:r w:rsidR="004A02A3">
          <w:rPr>
            <w:noProof/>
          </w:rPr>
          <w:t>15</w:t>
        </w:r>
        <w:r>
          <w:rPr>
            <w:noProof/>
          </w:rPr>
          <w:fldChar w:fldCharType="end"/>
        </w:r>
      </w:p>
    </w:sdtContent>
  </w:sdt>
  <w:p w:rsidR="009F49F8" w:rsidRDefault="009F4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B57" w:rsidRDefault="00343B57" w:rsidP="00E37782">
      <w:pPr>
        <w:spacing w:after="0" w:line="240" w:lineRule="auto"/>
      </w:pPr>
      <w:r>
        <w:separator/>
      </w:r>
    </w:p>
  </w:footnote>
  <w:footnote w:type="continuationSeparator" w:id="0">
    <w:p w:rsidR="00343B57" w:rsidRDefault="00343B57" w:rsidP="00E37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6EF2"/>
    <w:multiLevelType w:val="multilevel"/>
    <w:tmpl w:val="08A6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300B0"/>
    <w:multiLevelType w:val="multilevel"/>
    <w:tmpl w:val="24226E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A1D77"/>
    <w:multiLevelType w:val="multilevel"/>
    <w:tmpl w:val="200E0A88"/>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102F1A7E"/>
    <w:multiLevelType w:val="multilevel"/>
    <w:tmpl w:val="32E038C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56D3AA4"/>
    <w:multiLevelType w:val="hybridMultilevel"/>
    <w:tmpl w:val="5016BF7C"/>
    <w:lvl w:ilvl="0" w:tplc="45D445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23602"/>
    <w:multiLevelType w:val="hybridMultilevel"/>
    <w:tmpl w:val="4DCE2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A61F0"/>
    <w:multiLevelType w:val="hybridMultilevel"/>
    <w:tmpl w:val="F6DE3D4A"/>
    <w:lvl w:ilvl="0" w:tplc="21C6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3F527D"/>
    <w:multiLevelType w:val="multilevel"/>
    <w:tmpl w:val="8432D94E"/>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3090479B"/>
    <w:multiLevelType w:val="multilevel"/>
    <w:tmpl w:val="A24E1D8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341F4132"/>
    <w:multiLevelType w:val="multilevel"/>
    <w:tmpl w:val="997EE5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1D5FA9"/>
    <w:multiLevelType w:val="hybridMultilevel"/>
    <w:tmpl w:val="EBD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530B8"/>
    <w:multiLevelType w:val="hybridMultilevel"/>
    <w:tmpl w:val="7AE6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03139"/>
    <w:multiLevelType w:val="multilevel"/>
    <w:tmpl w:val="2B9207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491B5A"/>
    <w:multiLevelType w:val="multilevel"/>
    <w:tmpl w:val="13BA49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4F1B7D81"/>
    <w:multiLevelType w:val="multilevel"/>
    <w:tmpl w:val="AA1C79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7B6DA5"/>
    <w:multiLevelType w:val="hybridMultilevel"/>
    <w:tmpl w:val="A136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A71754"/>
    <w:multiLevelType w:val="hybridMultilevel"/>
    <w:tmpl w:val="6D282DAC"/>
    <w:lvl w:ilvl="0" w:tplc="E9889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FC4F2C"/>
    <w:multiLevelType w:val="multilevel"/>
    <w:tmpl w:val="28B02E66"/>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1155"/>
        </w:tabs>
        <w:ind w:left="1155" w:hanging="795"/>
      </w:pPr>
      <w:rPr>
        <w:rFonts w:hint="default"/>
      </w:rPr>
    </w:lvl>
    <w:lvl w:ilvl="2">
      <w:start w:val="1"/>
      <w:numFmt w:val="decimal"/>
      <w:lvlText w:val="%1.%2.%3"/>
      <w:lvlJc w:val="left"/>
      <w:pPr>
        <w:tabs>
          <w:tab w:val="num" w:pos="1515"/>
        </w:tabs>
        <w:ind w:left="1515" w:hanging="79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15:restartNumberingAfterBreak="0">
    <w:nsid w:val="6B0B5B64"/>
    <w:multiLevelType w:val="hybridMultilevel"/>
    <w:tmpl w:val="E812A7FC"/>
    <w:lvl w:ilvl="0" w:tplc="F5A2F9A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774442"/>
    <w:multiLevelType w:val="hybridMultilevel"/>
    <w:tmpl w:val="D2F46DA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8A3CFC"/>
    <w:multiLevelType w:val="multilevel"/>
    <w:tmpl w:val="AADEAC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A03817"/>
    <w:multiLevelType w:val="multilevel"/>
    <w:tmpl w:val="25989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0"/>
  </w:num>
  <w:num w:numId="4">
    <w:abstractNumId w:val="19"/>
  </w:num>
  <w:num w:numId="5">
    <w:abstractNumId w:val="21"/>
  </w:num>
  <w:num w:numId="6">
    <w:abstractNumId w:val="23"/>
  </w:num>
  <w:num w:numId="7">
    <w:abstractNumId w:val="17"/>
  </w:num>
  <w:num w:numId="8">
    <w:abstractNumId w:val="10"/>
  </w:num>
  <w:num w:numId="9">
    <w:abstractNumId w:val="16"/>
  </w:num>
  <w:num w:numId="10">
    <w:abstractNumId w:val="12"/>
  </w:num>
  <w:num w:numId="11">
    <w:abstractNumId w:val="11"/>
  </w:num>
  <w:num w:numId="12">
    <w:abstractNumId w:val="7"/>
  </w:num>
  <w:num w:numId="13">
    <w:abstractNumId w:val="18"/>
  </w:num>
  <w:num w:numId="14">
    <w:abstractNumId w:val="15"/>
  </w:num>
  <w:num w:numId="15">
    <w:abstractNumId w:val="5"/>
  </w:num>
  <w:num w:numId="16">
    <w:abstractNumId w:val="20"/>
  </w:num>
  <w:num w:numId="17">
    <w:abstractNumId w:val="22"/>
  </w:num>
  <w:num w:numId="18">
    <w:abstractNumId w:val="13"/>
  </w:num>
  <w:num w:numId="19">
    <w:abstractNumId w:val="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4"/>
  </w:num>
  <w:num w:numId="2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75"/>
    <w:rsid w:val="000324C3"/>
    <w:rsid w:val="00057BC2"/>
    <w:rsid w:val="00100CA2"/>
    <w:rsid w:val="00103C3B"/>
    <w:rsid w:val="001158D3"/>
    <w:rsid w:val="001B3F4D"/>
    <w:rsid w:val="00201B11"/>
    <w:rsid w:val="00247827"/>
    <w:rsid w:val="002A241B"/>
    <w:rsid w:val="002E4A7B"/>
    <w:rsid w:val="002E4F74"/>
    <w:rsid w:val="0033488D"/>
    <w:rsid w:val="00343B57"/>
    <w:rsid w:val="0035615B"/>
    <w:rsid w:val="00367911"/>
    <w:rsid w:val="00381C24"/>
    <w:rsid w:val="00394865"/>
    <w:rsid w:val="004156AF"/>
    <w:rsid w:val="0049160E"/>
    <w:rsid w:val="004A02A3"/>
    <w:rsid w:val="004E413C"/>
    <w:rsid w:val="00577A9C"/>
    <w:rsid w:val="005B2A38"/>
    <w:rsid w:val="005B3040"/>
    <w:rsid w:val="005B472C"/>
    <w:rsid w:val="00624C09"/>
    <w:rsid w:val="006305E2"/>
    <w:rsid w:val="006A1068"/>
    <w:rsid w:val="006F1EB0"/>
    <w:rsid w:val="0070219A"/>
    <w:rsid w:val="0072290B"/>
    <w:rsid w:val="007F570F"/>
    <w:rsid w:val="008315E6"/>
    <w:rsid w:val="00887D64"/>
    <w:rsid w:val="008A0758"/>
    <w:rsid w:val="008F6766"/>
    <w:rsid w:val="00914088"/>
    <w:rsid w:val="0093559E"/>
    <w:rsid w:val="009F49F8"/>
    <w:rsid w:val="009F5E14"/>
    <w:rsid w:val="00A36F75"/>
    <w:rsid w:val="00A60793"/>
    <w:rsid w:val="00AB76DA"/>
    <w:rsid w:val="00B30E21"/>
    <w:rsid w:val="00B74FB0"/>
    <w:rsid w:val="00BD61D3"/>
    <w:rsid w:val="00C73484"/>
    <w:rsid w:val="00CC6EB1"/>
    <w:rsid w:val="00D10DC0"/>
    <w:rsid w:val="00D756BD"/>
    <w:rsid w:val="00DF5B17"/>
    <w:rsid w:val="00E37782"/>
    <w:rsid w:val="00EB4E70"/>
    <w:rsid w:val="00FA0865"/>
    <w:rsid w:val="00FB269A"/>
    <w:rsid w:val="00FB7A04"/>
    <w:rsid w:val="00FC009F"/>
    <w:rsid w:val="00FD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8AF13-1E79-41DD-9CD9-8FCE9EA8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87D64"/>
    <w:pPr>
      <w:widowControl w:val="0"/>
      <w:autoSpaceDE w:val="0"/>
      <w:autoSpaceDN w:val="0"/>
      <w:spacing w:before="78" w:after="0" w:line="240" w:lineRule="auto"/>
      <w:ind w:left="2601"/>
      <w:outlineLvl w:val="0"/>
    </w:pPr>
    <w:rPr>
      <w:rFonts w:ascii="Times New Roman" w:eastAsia="Times New Roman" w:hAnsi="Times New Roman" w:cs="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F75"/>
    <w:pPr>
      <w:ind w:left="720"/>
      <w:contextualSpacing/>
    </w:pPr>
  </w:style>
  <w:style w:type="character" w:customStyle="1" w:styleId="a1">
    <w:name w:val="a1"/>
    <w:basedOn w:val="DefaultParagraphFont"/>
    <w:rsid w:val="001B3F4D"/>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1B3F4D"/>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1B3F4D"/>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1B3F4D"/>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1B3F4D"/>
    <w:rPr>
      <w:rFonts w:ascii="Georgia" w:hAnsi="Georgia" w:hint="default"/>
      <w:b w:val="0"/>
      <w:bCs w:val="0"/>
      <w:i w:val="0"/>
      <w:iCs w:val="0"/>
      <w:bdr w:val="none" w:sz="0" w:space="0" w:color="auto" w:frame="1"/>
    </w:rPr>
  </w:style>
  <w:style w:type="character" w:customStyle="1" w:styleId="a3">
    <w:name w:val="a3"/>
    <w:basedOn w:val="DefaultParagraphFont"/>
    <w:rsid w:val="001B3F4D"/>
    <w:rPr>
      <w:rFonts w:ascii="ff3" w:hAnsi="ff3" w:hint="default"/>
      <w:b w:val="0"/>
      <w:bCs w:val="0"/>
      <w:i w:val="0"/>
      <w:iCs w:val="0"/>
      <w:bdr w:val="none" w:sz="0" w:space="0" w:color="auto" w:frame="1"/>
    </w:rPr>
  </w:style>
  <w:style w:type="character" w:customStyle="1" w:styleId="l92">
    <w:name w:val="l92"/>
    <w:basedOn w:val="DefaultParagraphFont"/>
    <w:rsid w:val="001B3F4D"/>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1B3F4D"/>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1B3F4D"/>
    <w:rPr>
      <w:rFonts w:ascii="ff15" w:hAnsi="ff15" w:hint="default"/>
      <w:b/>
      <w:bCs/>
      <w:i w:val="0"/>
      <w:iCs w:val="0"/>
      <w:bdr w:val="none" w:sz="0" w:space="0" w:color="auto" w:frame="1"/>
    </w:rPr>
  </w:style>
  <w:style w:type="character" w:customStyle="1" w:styleId="BalloonTextChar">
    <w:name w:val="Balloon Text Char"/>
    <w:basedOn w:val="DefaultParagraphFont"/>
    <w:link w:val="BalloonText"/>
    <w:uiPriority w:val="99"/>
    <w:semiHidden/>
    <w:rsid w:val="001B3F4D"/>
    <w:rPr>
      <w:rFonts w:ascii="Tahoma" w:hAnsi="Tahoma" w:cs="Tahoma"/>
      <w:sz w:val="16"/>
      <w:szCs w:val="16"/>
    </w:rPr>
  </w:style>
  <w:style w:type="paragraph" w:styleId="BalloonText">
    <w:name w:val="Balloon Text"/>
    <w:basedOn w:val="Normal"/>
    <w:link w:val="BalloonTextChar"/>
    <w:uiPriority w:val="99"/>
    <w:semiHidden/>
    <w:unhideWhenUsed/>
    <w:rsid w:val="001B3F4D"/>
    <w:pPr>
      <w:spacing w:after="0" w:line="240" w:lineRule="auto"/>
    </w:pPr>
    <w:rPr>
      <w:rFonts w:ascii="Tahoma" w:hAnsi="Tahoma" w:cs="Tahoma"/>
      <w:sz w:val="16"/>
      <w:szCs w:val="16"/>
    </w:rPr>
  </w:style>
  <w:style w:type="character" w:styleId="Hyperlink">
    <w:name w:val="Hyperlink"/>
    <w:basedOn w:val="DefaultParagraphFont"/>
    <w:uiPriority w:val="99"/>
    <w:unhideWhenUsed/>
    <w:rsid w:val="001B3F4D"/>
    <w:rPr>
      <w:color w:val="0563C1" w:themeColor="hyperlink"/>
      <w:u w:val="single"/>
    </w:rPr>
  </w:style>
  <w:style w:type="character" w:customStyle="1" w:styleId="HeaderChar">
    <w:name w:val="Header Char"/>
    <w:basedOn w:val="DefaultParagraphFont"/>
    <w:link w:val="Header"/>
    <w:uiPriority w:val="99"/>
    <w:rsid w:val="001B3F4D"/>
  </w:style>
  <w:style w:type="paragraph" w:styleId="Header">
    <w:name w:val="header"/>
    <w:basedOn w:val="Normal"/>
    <w:link w:val="HeaderChar"/>
    <w:uiPriority w:val="99"/>
    <w:unhideWhenUsed/>
    <w:rsid w:val="001B3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F4D"/>
  </w:style>
  <w:style w:type="paragraph" w:styleId="Footer">
    <w:name w:val="footer"/>
    <w:basedOn w:val="Normal"/>
    <w:link w:val="FooterChar"/>
    <w:uiPriority w:val="99"/>
    <w:unhideWhenUsed/>
    <w:rsid w:val="001B3F4D"/>
    <w:pPr>
      <w:tabs>
        <w:tab w:val="center" w:pos="4680"/>
        <w:tab w:val="right" w:pos="9360"/>
      </w:tabs>
      <w:spacing w:after="0" w:line="240" w:lineRule="auto"/>
    </w:pPr>
  </w:style>
  <w:style w:type="character" w:customStyle="1" w:styleId="Heading1Char">
    <w:name w:val="Heading 1 Char"/>
    <w:basedOn w:val="DefaultParagraphFont"/>
    <w:link w:val="Heading1"/>
    <w:uiPriority w:val="1"/>
    <w:rsid w:val="00887D64"/>
    <w:rPr>
      <w:rFonts w:ascii="Times New Roman" w:eastAsia="Times New Roman" w:hAnsi="Times New Roman" w:cs="Times New Roman"/>
      <w:b/>
      <w:bCs/>
      <w:sz w:val="28"/>
      <w:szCs w:val="28"/>
      <w:lang w:bidi="en-US"/>
    </w:rPr>
  </w:style>
  <w:style w:type="paragraph" w:styleId="NormalWeb">
    <w:name w:val="Normal (Web)"/>
    <w:basedOn w:val="Normal"/>
    <w:uiPriority w:val="99"/>
    <w:semiHidden/>
    <w:unhideWhenUsed/>
    <w:rsid w:val="00887D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09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39</Pages>
  <Words>9770</Words>
  <Characters>55693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2025-05-09T10:49:00Z</cp:lastPrinted>
  <dcterms:created xsi:type="dcterms:W3CDTF">2025-04-09T12:14:00Z</dcterms:created>
  <dcterms:modified xsi:type="dcterms:W3CDTF">2025-05-09T12:49:00Z</dcterms:modified>
</cp:coreProperties>
</file>