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D16" w:rsidRPr="00FD5D16" w:rsidRDefault="00FD5D16" w:rsidP="007F0EE8">
      <w:pPr>
        <w:spacing w:after="0" w:line="240" w:lineRule="auto"/>
        <w:jc w:val="center"/>
        <w:rPr>
          <w:rFonts w:ascii="Times New Roman" w:eastAsia="Times New Roman" w:hAnsi="Times New Roman" w:cs="Times New Roman"/>
          <w:b/>
          <w:bCs/>
          <w:sz w:val="28"/>
          <w:szCs w:val="28"/>
        </w:rPr>
      </w:pPr>
      <w:r w:rsidRPr="00FD5D16">
        <w:rPr>
          <w:rFonts w:ascii="Times New Roman" w:eastAsia="Times New Roman" w:hAnsi="Times New Roman" w:cs="Times New Roman"/>
          <w:b/>
          <w:bCs/>
          <w:sz w:val="28"/>
          <w:szCs w:val="28"/>
        </w:rPr>
        <w:t>EFFECT OF CHANGE MANAGEMENT ON JOB SATISFACTION IN FIRST BANK NIGERIA HOLDINGS (FBNH)</w:t>
      </w:r>
    </w:p>
    <w:p w:rsidR="00FD5D16" w:rsidRDefault="00FD5D16" w:rsidP="00FD5D16">
      <w:pPr>
        <w:tabs>
          <w:tab w:val="left" w:pos="3405"/>
          <w:tab w:val="center" w:pos="4680"/>
        </w:tabs>
        <w:spacing w:after="0" w:line="240" w:lineRule="auto"/>
        <w:jc w:val="center"/>
        <w:rPr>
          <w:rFonts w:ascii="Times New Roman" w:eastAsia="Times New Roman" w:hAnsi="Times New Roman" w:cs="Times New Roman"/>
          <w:b/>
          <w:sz w:val="28"/>
          <w:szCs w:val="28"/>
        </w:rPr>
      </w:pPr>
    </w:p>
    <w:p w:rsidR="007F0EE8" w:rsidRDefault="007F0EE8" w:rsidP="00FD5D16">
      <w:pPr>
        <w:tabs>
          <w:tab w:val="left" w:pos="3405"/>
          <w:tab w:val="center" w:pos="4680"/>
        </w:tabs>
        <w:spacing w:after="0" w:line="240" w:lineRule="auto"/>
        <w:jc w:val="center"/>
        <w:rPr>
          <w:rFonts w:ascii="Times New Roman" w:eastAsia="Times New Roman" w:hAnsi="Times New Roman" w:cs="Times New Roman"/>
          <w:b/>
          <w:sz w:val="28"/>
          <w:szCs w:val="28"/>
        </w:rPr>
      </w:pPr>
    </w:p>
    <w:p w:rsidR="007F0EE8" w:rsidRDefault="007F0EE8" w:rsidP="00FD5D16">
      <w:pPr>
        <w:tabs>
          <w:tab w:val="left" w:pos="3405"/>
          <w:tab w:val="center" w:pos="4680"/>
        </w:tabs>
        <w:spacing w:after="0" w:line="240" w:lineRule="auto"/>
        <w:jc w:val="center"/>
        <w:rPr>
          <w:rFonts w:ascii="Times New Roman" w:eastAsia="Times New Roman" w:hAnsi="Times New Roman" w:cs="Times New Roman"/>
          <w:b/>
          <w:sz w:val="28"/>
          <w:szCs w:val="28"/>
        </w:rPr>
      </w:pPr>
    </w:p>
    <w:p w:rsidR="007F0EE8" w:rsidRDefault="007F0EE8" w:rsidP="00FD5D16">
      <w:pPr>
        <w:tabs>
          <w:tab w:val="left" w:pos="3405"/>
          <w:tab w:val="center" w:pos="4680"/>
        </w:tabs>
        <w:spacing w:after="0" w:line="240" w:lineRule="auto"/>
        <w:jc w:val="center"/>
        <w:rPr>
          <w:rFonts w:ascii="Times New Roman" w:eastAsia="Times New Roman" w:hAnsi="Times New Roman" w:cs="Times New Roman"/>
          <w:b/>
          <w:sz w:val="28"/>
          <w:szCs w:val="28"/>
        </w:rPr>
      </w:pPr>
    </w:p>
    <w:p w:rsidR="007625C6" w:rsidRDefault="007625C6" w:rsidP="007625C6">
      <w:pPr>
        <w:spacing w:after="0" w:line="360" w:lineRule="auto"/>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MAKINDE ROKEEBAT OLOLADE</w:t>
      </w:r>
    </w:p>
    <w:p w:rsidR="007625C6" w:rsidRDefault="007625C6" w:rsidP="007625C6">
      <w:pPr>
        <w:spacing w:after="0"/>
        <w:ind w:firstLine="720"/>
        <w:jc w:val="center"/>
        <w:rPr>
          <w:rFonts w:ascii="Bookman Old Style" w:hAnsi="Bookman Old Style"/>
          <w:sz w:val="28"/>
          <w:szCs w:val="28"/>
        </w:rPr>
      </w:pPr>
      <w:r>
        <w:rPr>
          <w:rFonts w:asciiTheme="majorBidi" w:eastAsia="Arial Unicode MS" w:hAnsiTheme="majorBidi" w:cstheme="majorBidi"/>
          <w:b/>
          <w:bCs/>
          <w:color w:val="000000" w:themeColor="text1"/>
          <w:sz w:val="36"/>
          <w:szCs w:val="36"/>
        </w:rPr>
        <w:t>HND/22/BAM/FT/0142</w:t>
      </w:r>
    </w:p>
    <w:p w:rsidR="007625C6" w:rsidRDefault="007625C6" w:rsidP="007625C6">
      <w:pPr>
        <w:spacing w:line="360" w:lineRule="auto"/>
        <w:jc w:val="center"/>
        <w:rPr>
          <w:rFonts w:asciiTheme="majorBidi" w:eastAsia="Arial Unicode MS" w:hAnsiTheme="majorBidi" w:cstheme="majorBidi"/>
          <w:b/>
          <w:bCs/>
          <w:color w:val="000000" w:themeColor="text1"/>
          <w:sz w:val="36"/>
          <w:szCs w:val="36"/>
        </w:rPr>
      </w:pPr>
    </w:p>
    <w:p w:rsidR="007625C6" w:rsidRDefault="007625C6" w:rsidP="007625C6">
      <w:pPr>
        <w:spacing w:line="360" w:lineRule="auto"/>
        <w:jc w:val="center"/>
        <w:rPr>
          <w:rFonts w:asciiTheme="majorBidi" w:eastAsia="Arial Unicode MS" w:hAnsiTheme="majorBidi" w:cstheme="majorBidi"/>
          <w:b/>
          <w:bCs/>
          <w:color w:val="000000" w:themeColor="text1"/>
          <w:sz w:val="36"/>
          <w:szCs w:val="36"/>
        </w:rPr>
      </w:pPr>
    </w:p>
    <w:p w:rsidR="007625C6" w:rsidRDefault="007625C6" w:rsidP="007625C6">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7625C6" w:rsidRDefault="007625C6" w:rsidP="007625C6">
      <w:pPr>
        <w:contextualSpacing/>
        <w:jc w:val="center"/>
        <w:rPr>
          <w:rFonts w:ascii="Book Antiqua" w:hAnsi="Book Antiqua"/>
          <w:b/>
          <w:sz w:val="26"/>
          <w:szCs w:val="28"/>
        </w:rPr>
      </w:pPr>
      <w:r>
        <w:rPr>
          <w:rFonts w:ascii="Book Antiqua" w:hAnsi="Book Antiqua"/>
          <w:b/>
          <w:sz w:val="26"/>
          <w:szCs w:val="28"/>
        </w:rPr>
        <w:t>KWARA STATE POLYTECHNIC, ILORIN</w:t>
      </w:r>
    </w:p>
    <w:p w:rsidR="007625C6" w:rsidRDefault="007625C6" w:rsidP="007625C6">
      <w:pPr>
        <w:contextualSpacing/>
        <w:jc w:val="center"/>
        <w:rPr>
          <w:rFonts w:ascii="Book Antiqua" w:hAnsi="Book Antiqua"/>
          <w:b/>
          <w:sz w:val="26"/>
          <w:szCs w:val="28"/>
        </w:rPr>
      </w:pPr>
    </w:p>
    <w:p w:rsidR="007625C6" w:rsidRDefault="007625C6" w:rsidP="007625C6">
      <w:pPr>
        <w:contextualSpacing/>
        <w:jc w:val="center"/>
        <w:rPr>
          <w:rFonts w:ascii="Book Antiqua" w:hAnsi="Book Antiqua"/>
          <w:b/>
          <w:sz w:val="26"/>
          <w:szCs w:val="28"/>
        </w:rPr>
      </w:pPr>
    </w:p>
    <w:p w:rsidR="007625C6" w:rsidRPr="008812C5" w:rsidRDefault="007625C6" w:rsidP="007625C6">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7625C6" w:rsidRDefault="007625C6" w:rsidP="007625C6">
      <w:pPr>
        <w:spacing w:after="0"/>
        <w:rPr>
          <w:rFonts w:ascii="Bookman Old Style" w:hAnsi="Bookman Old Style"/>
          <w:b/>
          <w:i/>
          <w:sz w:val="34"/>
          <w:szCs w:val="28"/>
        </w:rPr>
      </w:pPr>
    </w:p>
    <w:p w:rsidR="007625C6" w:rsidRPr="008812C5" w:rsidRDefault="007625C6" w:rsidP="007625C6">
      <w:pPr>
        <w:jc w:val="right"/>
        <w:rPr>
          <w:rFonts w:ascii="Bookman Old Style" w:hAnsi="Bookman Old Style"/>
          <w:sz w:val="28"/>
          <w:szCs w:val="28"/>
        </w:rPr>
      </w:pPr>
      <w:r>
        <w:rPr>
          <w:rFonts w:ascii="Bookman Old Style" w:hAnsi="Bookman Old Style"/>
          <w:b/>
          <w:i/>
          <w:sz w:val="34"/>
          <w:szCs w:val="28"/>
        </w:rPr>
        <w:t>JUNE, 2025</w:t>
      </w:r>
    </w:p>
    <w:p w:rsidR="007625C6" w:rsidRDefault="007625C6" w:rsidP="007625C6">
      <w:pPr>
        <w:jc w:val="center"/>
        <w:rPr>
          <w:rFonts w:ascii="Times New Roman" w:hAnsi="Times New Roman"/>
          <w:b/>
          <w:sz w:val="24"/>
          <w:szCs w:val="24"/>
        </w:rPr>
      </w:pPr>
    </w:p>
    <w:p w:rsidR="007625C6" w:rsidRDefault="007625C6" w:rsidP="007625C6">
      <w:pPr>
        <w:jc w:val="center"/>
        <w:rPr>
          <w:rFonts w:ascii="Times New Roman" w:hAnsi="Times New Roman"/>
          <w:b/>
          <w:sz w:val="24"/>
          <w:szCs w:val="24"/>
        </w:rPr>
      </w:pPr>
    </w:p>
    <w:p w:rsidR="007625C6" w:rsidRDefault="007625C6" w:rsidP="007625C6">
      <w:pPr>
        <w:jc w:val="center"/>
        <w:rPr>
          <w:rFonts w:ascii="Times New Roman" w:hAnsi="Times New Roman"/>
          <w:b/>
          <w:sz w:val="24"/>
          <w:szCs w:val="24"/>
        </w:rPr>
      </w:pPr>
    </w:p>
    <w:p w:rsidR="007625C6" w:rsidRDefault="007625C6" w:rsidP="007625C6">
      <w:pPr>
        <w:jc w:val="center"/>
        <w:rPr>
          <w:rFonts w:ascii="Times New Roman" w:hAnsi="Times New Roman"/>
          <w:b/>
          <w:sz w:val="24"/>
          <w:szCs w:val="24"/>
        </w:rPr>
      </w:pPr>
    </w:p>
    <w:p w:rsidR="007625C6" w:rsidRDefault="007625C6" w:rsidP="007625C6">
      <w:pPr>
        <w:jc w:val="center"/>
        <w:rPr>
          <w:rFonts w:ascii="Times New Roman" w:hAnsi="Times New Roman"/>
          <w:b/>
          <w:sz w:val="24"/>
          <w:szCs w:val="24"/>
        </w:rPr>
      </w:pPr>
    </w:p>
    <w:p w:rsidR="007625C6" w:rsidRDefault="007625C6" w:rsidP="007625C6">
      <w:pPr>
        <w:jc w:val="center"/>
        <w:rPr>
          <w:rFonts w:ascii="Times New Roman" w:hAnsi="Times New Roman"/>
          <w:sz w:val="24"/>
          <w:szCs w:val="24"/>
        </w:rPr>
      </w:pPr>
      <w:r>
        <w:rPr>
          <w:rFonts w:ascii="Times New Roman" w:hAnsi="Times New Roman"/>
          <w:b/>
          <w:sz w:val="24"/>
          <w:szCs w:val="24"/>
        </w:rPr>
        <w:lastRenderedPageBreak/>
        <w:t>CERTIFICATION</w:t>
      </w:r>
    </w:p>
    <w:p w:rsidR="007625C6" w:rsidRDefault="007625C6" w:rsidP="007625C6">
      <w:pPr>
        <w:spacing w:line="360" w:lineRule="auto"/>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college of education, Ilorin, Ilorin, Kwara State. </w:t>
      </w:r>
    </w:p>
    <w:p w:rsidR="007625C6" w:rsidRDefault="007625C6" w:rsidP="007625C6">
      <w:pPr>
        <w:spacing w:line="360" w:lineRule="auto"/>
        <w:ind w:firstLine="720"/>
        <w:jc w:val="both"/>
        <w:rPr>
          <w:rFonts w:ascii="Times New Roman" w:hAnsi="Times New Roman"/>
          <w:sz w:val="24"/>
          <w:szCs w:val="24"/>
        </w:rPr>
      </w:pPr>
    </w:p>
    <w:p w:rsidR="007625C6" w:rsidRDefault="007625C6" w:rsidP="007625C6">
      <w:pPr>
        <w:spacing w:line="360" w:lineRule="auto"/>
        <w:jc w:val="both"/>
        <w:rPr>
          <w:rFonts w:ascii="Times New Roman" w:hAnsi="Times New Roman"/>
          <w:sz w:val="24"/>
          <w:szCs w:val="24"/>
        </w:rPr>
      </w:pPr>
    </w:p>
    <w:p w:rsidR="007625C6" w:rsidRDefault="007625C6" w:rsidP="007625C6">
      <w:pPr>
        <w:jc w:val="both"/>
        <w:rPr>
          <w:rFonts w:ascii="Times New Roman" w:hAnsi="Times New Roman"/>
          <w:b/>
          <w:sz w:val="24"/>
          <w:szCs w:val="24"/>
          <w:u w:val="single"/>
        </w:rPr>
      </w:pPr>
      <w:r>
        <w:rPr>
          <w:rFonts w:ascii="Times New Roman" w:hAnsi="Times New Roman"/>
          <w:b/>
          <w:sz w:val="24"/>
          <w:szCs w:val="24"/>
        </w:rPr>
        <w:t>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7625C6" w:rsidRDefault="007625C6" w:rsidP="007625C6">
      <w:pPr>
        <w:jc w:val="both"/>
        <w:rPr>
          <w:rFonts w:ascii="Times New Roman" w:hAnsi="Times New Roman"/>
          <w:b/>
          <w:sz w:val="24"/>
          <w:szCs w:val="24"/>
        </w:rPr>
      </w:pPr>
      <w:r>
        <w:rPr>
          <w:rFonts w:ascii="Times New Roman" w:hAnsi="Times New Roman"/>
          <w:b/>
          <w:sz w:val="24"/>
          <w:szCs w:val="24"/>
        </w:rPr>
        <w:t xml:space="preserve">       MR. IDRIS.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625C6" w:rsidRDefault="007625C6" w:rsidP="007625C6">
      <w:pPr>
        <w:jc w:val="both"/>
        <w:rPr>
          <w:rFonts w:ascii="Times New Roman" w:hAnsi="Times New Roman"/>
          <w:b/>
          <w:i/>
          <w:sz w:val="24"/>
          <w:szCs w:val="24"/>
        </w:rPr>
      </w:pPr>
      <w:r>
        <w:rPr>
          <w:rFonts w:ascii="Times New Roman" w:hAnsi="Times New Roman"/>
          <w:b/>
          <w:i/>
          <w:sz w:val="24"/>
          <w:szCs w:val="24"/>
        </w:rPr>
        <w:t>(PROJECT SUPERVISOR)</w:t>
      </w:r>
    </w:p>
    <w:p w:rsidR="007625C6" w:rsidRDefault="007625C6" w:rsidP="007625C6">
      <w:pPr>
        <w:jc w:val="both"/>
        <w:rPr>
          <w:rFonts w:ascii="Times New Roman" w:hAnsi="Times New Roman"/>
          <w:b/>
          <w:sz w:val="24"/>
          <w:szCs w:val="24"/>
        </w:rPr>
      </w:pPr>
    </w:p>
    <w:p w:rsidR="007625C6" w:rsidRDefault="007625C6" w:rsidP="007625C6">
      <w:pPr>
        <w:jc w:val="both"/>
        <w:rPr>
          <w:rFonts w:ascii="Times New Roman" w:hAnsi="Times New Roman"/>
          <w:b/>
          <w:sz w:val="24"/>
          <w:szCs w:val="24"/>
        </w:rPr>
      </w:pPr>
    </w:p>
    <w:p w:rsidR="007625C6" w:rsidRDefault="007625C6" w:rsidP="007625C6">
      <w:pPr>
        <w:jc w:val="both"/>
        <w:rPr>
          <w:rFonts w:ascii="Times New Roman" w:hAnsi="Times New Roman"/>
          <w:b/>
          <w:sz w:val="24"/>
          <w:szCs w:val="24"/>
        </w:rPr>
      </w:pPr>
      <w:r>
        <w:rPr>
          <w:rFonts w:ascii="Times New Roman" w:hAnsi="Times New Roman"/>
          <w:b/>
          <w:sz w:val="24"/>
          <w:szCs w:val="24"/>
        </w:rPr>
        <w:t xml:space="preserve">______________________                                       </w:t>
      </w:r>
      <w:r>
        <w:rPr>
          <w:rFonts w:ascii="Times New Roman" w:hAnsi="Times New Roman"/>
          <w:b/>
          <w:sz w:val="24"/>
          <w:szCs w:val="24"/>
        </w:rPr>
        <w:tab/>
      </w:r>
      <w:r>
        <w:rPr>
          <w:rFonts w:ascii="Times New Roman" w:hAnsi="Times New Roman"/>
          <w:b/>
          <w:sz w:val="24"/>
          <w:szCs w:val="24"/>
        </w:rPr>
        <w:tab/>
        <w:t>__________________</w:t>
      </w:r>
    </w:p>
    <w:p w:rsidR="007625C6" w:rsidRDefault="007625C6" w:rsidP="007625C6">
      <w:pPr>
        <w:jc w:val="both"/>
        <w:rPr>
          <w:rFonts w:ascii="Times New Roman" w:hAnsi="Times New Roman"/>
          <w:b/>
          <w:sz w:val="24"/>
          <w:szCs w:val="24"/>
        </w:rPr>
      </w:pPr>
      <w:r>
        <w:rPr>
          <w:rFonts w:ascii="Times New Roman" w:hAnsi="Times New Roman"/>
          <w:b/>
          <w:sz w:val="24"/>
          <w:szCs w:val="24"/>
        </w:rPr>
        <w:t xml:space="preserve">       MR. ALIU, B. U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625C6" w:rsidRDefault="007625C6" w:rsidP="007625C6">
      <w:pPr>
        <w:jc w:val="both"/>
        <w:rPr>
          <w:rFonts w:ascii="Times New Roman" w:hAnsi="Times New Roman"/>
          <w:b/>
          <w:i/>
          <w:sz w:val="24"/>
          <w:szCs w:val="24"/>
          <w:u w:val="single"/>
        </w:rPr>
      </w:pPr>
      <w:r>
        <w:rPr>
          <w:rFonts w:ascii="Times New Roman" w:hAnsi="Times New Roman"/>
          <w:b/>
          <w:i/>
          <w:sz w:val="24"/>
          <w:szCs w:val="24"/>
        </w:rPr>
        <w:t>(PROJECT COORDINATOR)</w:t>
      </w:r>
    </w:p>
    <w:p w:rsidR="007625C6" w:rsidRDefault="007625C6" w:rsidP="007625C6">
      <w:pPr>
        <w:jc w:val="both"/>
        <w:rPr>
          <w:rFonts w:ascii="Times New Roman" w:hAnsi="Times New Roman"/>
          <w:b/>
          <w:sz w:val="24"/>
          <w:szCs w:val="24"/>
          <w:u w:val="single"/>
        </w:rPr>
      </w:pPr>
    </w:p>
    <w:p w:rsidR="007625C6" w:rsidRDefault="007625C6" w:rsidP="007625C6">
      <w:pPr>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7625C6" w:rsidRDefault="007625C6" w:rsidP="007625C6">
      <w:pPr>
        <w:jc w:val="both"/>
        <w:rPr>
          <w:rFonts w:ascii="Times New Roman" w:hAnsi="Times New Roman"/>
          <w:b/>
          <w:sz w:val="24"/>
          <w:szCs w:val="24"/>
        </w:rPr>
      </w:pPr>
      <w:r>
        <w:rPr>
          <w:rFonts w:ascii="Times New Roman" w:hAnsi="Times New Roman"/>
          <w:b/>
          <w:sz w:val="24"/>
          <w:szCs w:val="24"/>
        </w:rPr>
        <w:t xml:space="preserve">    DR. ABDULSALAM. F. 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625C6" w:rsidRPr="00B01751" w:rsidRDefault="007625C6" w:rsidP="007625C6">
      <w:pPr>
        <w:jc w:val="both"/>
        <w:rPr>
          <w:rFonts w:ascii="Times New Roman" w:hAnsi="Times New Roman"/>
          <w:b/>
          <w:i/>
          <w:sz w:val="24"/>
          <w:szCs w:val="24"/>
        </w:rPr>
      </w:pPr>
      <w:r>
        <w:rPr>
          <w:rFonts w:ascii="Times New Roman" w:hAnsi="Times New Roman"/>
          <w:b/>
          <w:i/>
          <w:sz w:val="24"/>
          <w:szCs w:val="24"/>
        </w:rPr>
        <w:t>(HEAD OF DEPARTMENT)</w:t>
      </w:r>
      <w:r>
        <w:rPr>
          <w:rFonts w:ascii="Times New Roman" w:hAnsi="Times New Roman"/>
          <w:b/>
          <w:i/>
          <w:sz w:val="24"/>
          <w:szCs w:val="24"/>
        </w:rPr>
        <w:tab/>
      </w:r>
    </w:p>
    <w:p w:rsidR="007625C6" w:rsidRDefault="007625C6" w:rsidP="007625C6">
      <w:pPr>
        <w:jc w:val="both"/>
        <w:rPr>
          <w:rFonts w:ascii="Times New Roman" w:hAnsi="Times New Roman"/>
          <w:b/>
          <w:sz w:val="24"/>
          <w:szCs w:val="24"/>
        </w:rPr>
      </w:pPr>
    </w:p>
    <w:p w:rsidR="007625C6" w:rsidRDefault="007625C6" w:rsidP="007625C6">
      <w:pPr>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7625C6" w:rsidRPr="00D946B9" w:rsidRDefault="007625C6" w:rsidP="007625C6">
      <w:pPr>
        <w:spacing w:line="360" w:lineRule="auto"/>
        <w:jc w:val="both"/>
        <w:rPr>
          <w:rFonts w:ascii="Times New Roman" w:hAnsi="Times New Roman"/>
          <w:b/>
          <w:sz w:val="24"/>
          <w:szCs w:val="24"/>
        </w:rPr>
      </w:pPr>
      <w:r>
        <w:rPr>
          <w:rFonts w:ascii="Times New Roman" w:hAnsi="Times New Roman"/>
          <w:b/>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625C6" w:rsidRDefault="007625C6" w:rsidP="007625C6">
      <w:pPr>
        <w:spacing w:line="360" w:lineRule="auto"/>
        <w:jc w:val="center"/>
        <w:rPr>
          <w:rFonts w:ascii="Times New Roman" w:hAnsi="Times New Roman"/>
          <w:b/>
          <w:sz w:val="24"/>
          <w:szCs w:val="24"/>
        </w:rPr>
      </w:pPr>
      <w:r>
        <w:rPr>
          <w:rFonts w:ascii="Times New Roman" w:hAnsi="Times New Roman"/>
          <w:b/>
          <w:sz w:val="24"/>
          <w:szCs w:val="24"/>
        </w:rPr>
        <w:lastRenderedPageBreak/>
        <w:t>DEDICATION</w:t>
      </w:r>
    </w:p>
    <w:p w:rsidR="007625C6" w:rsidRDefault="007625C6" w:rsidP="007625C6">
      <w:pPr>
        <w:spacing w:line="360" w:lineRule="auto"/>
        <w:jc w:val="both"/>
        <w:rPr>
          <w:rFonts w:ascii="Times New Roman" w:hAnsi="Times New Roman"/>
          <w:sz w:val="24"/>
          <w:szCs w:val="24"/>
        </w:rPr>
      </w:pPr>
      <w:r>
        <w:rPr>
          <w:rFonts w:ascii="Times New Roman" w:hAnsi="Times New Roman"/>
          <w:sz w:val="24"/>
          <w:szCs w:val="24"/>
        </w:rPr>
        <w:tab/>
        <w:t xml:space="preserve">This project is dedicated to </w:t>
      </w:r>
      <w:r>
        <w:rPr>
          <w:rFonts w:ascii="Times New Roman" w:hAnsi="Times New Roman"/>
          <w:b/>
          <w:sz w:val="24"/>
          <w:szCs w:val="24"/>
        </w:rPr>
        <w:t>Almighty God</w:t>
      </w:r>
      <w:r>
        <w:rPr>
          <w:rFonts w:ascii="Times New Roman" w:hAnsi="Times New Roman"/>
          <w:sz w:val="24"/>
          <w:szCs w:val="24"/>
        </w:rPr>
        <w:t xml:space="preserve"> for his faithfulness and for his kindness upon me and my family and for making this project a fruitful and may his name be praise for ever and ever more.</w:t>
      </w:r>
    </w:p>
    <w:p w:rsidR="007625C6" w:rsidRDefault="007625C6" w:rsidP="007625C6">
      <w:pPr>
        <w:spacing w:line="360" w:lineRule="auto"/>
        <w:jc w:val="both"/>
        <w:rPr>
          <w:rFonts w:ascii="Times New Roman" w:hAnsi="Times New Roman"/>
          <w:sz w:val="24"/>
          <w:szCs w:val="24"/>
        </w:rPr>
      </w:pPr>
      <w:r>
        <w:rPr>
          <w:rFonts w:ascii="Times New Roman" w:hAnsi="Times New Roman"/>
          <w:sz w:val="24"/>
          <w:szCs w:val="24"/>
        </w:rPr>
        <w:br w:type="page"/>
      </w:r>
    </w:p>
    <w:p w:rsidR="007625C6" w:rsidRDefault="007625C6" w:rsidP="007625C6">
      <w:pPr>
        <w:spacing w:line="360" w:lineRule="auto"/>
        <w:jc w:val="center"/>
        <w:rPr>
          <w:rFonts w:ascii="Times New Roman" w:hAnsi="Times New Roman"/>
          <w:b/>
          <w:sz w:val="24"/>
          <w:szCs w:val="24"/>
        </w:rPr>
      </w:pPr>
      <w:r>
        <w:rPr>
          <w:rFonts w:ascii="Times New Roman" w:hAnsi="Times New Roman"/>
          <w:b/>
          <w:sz w:val="24"/>
          <w:szCs w:val="24"/>
        </w:rPr>
        <w:lastRenderedPageBreak/>
        <w:t>ACKNOWLEDGEMENT</w:t>
      </w:r>
    </w:p>
    <w:p w:rsidR="007625C6" w:rsidRDefault="007625C6" w:rsidP="007625C6">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God</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college of education, Ilorin, Ilorin). For giving me the wisdom and knowledge to write this project. I thank you lord for the successful completion of this project, I pray for more blessing (Amin).</w:t>
      </w:r>
    </w:p>
    <w:p w:rsidR="007625C6" w:rsidRDefault="007625C6" w:rsidP="007625C6">
      <w:pPr>
        <w:spacing w:line="360" w:lineRule="auto"/>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Pr>
          <w:rFonts w:ascii="Times New Roman" w:hAnsi="Times New Roman"/>
          <w:b/>
          <w:sz w:val="24"/>
          <w:szCs w:val="24"/>
        </w:rPr>
        <w:t xml:space="preserve">MR. &amp; MRS. MAKINDE </w:t>
      </w:r>
      <w:r>
        <w:rPr>
          <w:rFonts w:ascii="Times New Roman" w:hAnsi="Times New Roman"/>
          <w:sz w:val="24"/>
          <w:szCs w:val="24"/>
        </w:rPr>
        <w:t>for their love and care since my infant till date and for the successful completion of my programme, may God guide and protect them in multiples fold, may you enjoy the fruit of your labour in sound health (Amin).</w:t>
      </w:r>
    </w:p>
    <w:p w:rsidR="007625C6" w:rsidRDefault="007625C6" w:rsidP="007625C6">
      <w:pPr>
        <w:spacing w:line="360" w:lineRule="auto"/>
        <w:ind w:firstLine="720"/>
        <w:jc w:val="both"/>
        <w:rPr>
          <w:rFonts w:ascii="Times New Roman" w:hAnsi="Times New Roman"/>
          <w:sz w:val="24"/>
          <w:szCs w:val="24"/>
        </w:rPr>
      </w:pPr>
      <w:r>
        <w:rPr>
          <w:rFonts w:ascii="Times New Roman" w:hAnsi="Times New Roman"/>
          <w:sz w:val="24"/>
          <w:szCs w:val="24"/>
        </w:rPr>
        <w:t>My special thanks goes to my humble supervisor</w:t>
      </w:r>
      <w:r>
        <w:rPr>
          <w:rFonts w:ascii="Times New Roman" w:hAnsi="Times New Roman"/>
          <w:b/>
          <w:sz w:val="24"/>
          <w:szCs w:val="24"/>
        </w:rPr>
        <w:t xml:space="preserve"> MR. IDRIS. A. </w:t>
      </w:r>
      <w:r>
        <w:rPr>
          <w:rFonts w:ascii="Times New Roman" w:hAnsi="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7625C6" w:rsidRDefault="007625C6" w:rsidP="007625C6">
      <w:pPr>
        <w:spacing w:after="0" w:line="360" w:lineRule="auto"/>
        <w:jc w:val="both"/>
        <w:rPr>
          <w:rFonts w:ascii="Times New Roman" w:eastAsia="Times New Roman" w:hAnsi="Times New Roman"/>
          <w:bCs/>
          <w:color w:val="000000"/>
          <w:sz w:val="24"/>
          <w:szCs w:val="24"/>
        </w:rPr>
      </w:pPr>
      <w:r>
        <w:rPr>
          <w:rFonts w:ascii="Times New Roman" w:hAnsi="Times New Roman"/>
          <w:sz w:val="24"/>
          <w:szCs w:val="24"/>
        </w:rPr>
        <w:tab/>
      </w:r>
      <w:r>
        <w:rPr>
          <w:rFonts w:ascii="Times New Roman" w:eastAsia="Times New Roman" w:hAnsi="Times New Roman"/>
          <w:bCs/>
          <w:color w:val="000000"/>
          <w:sz w:val="24"/>
          <w:szCs w:val="24"/>
        </w:rPr>
        <w:t xml:space="preserve">This project will not complete if I fail to acknowledge and appreciate the effort of my Head of Department </w:t>
      </w:r>
      <w:r w:rsidRPr="00B5444F">
        <w:rPr>
          <w:rFonts w:ascii="Times New Roman" w:eastAsia="Times New Roman" w:hAnsi="Times New Roman"/>
          <w:b/>
          <w:bCs/>
          <w:color w:val="000000"/>
          <w:sz w:val="24"/>
          <w:szCs w:val="24"/>
        </w:rPr>
        <w:t>Dr. ABDULSALAM</w:t>
      </w:r>
      <w:r>
        <w:rPr>
          <w:rFonts w:ascii="Times New Roman" w:eastAsia="Times New Roman" w:hAnsi="Times New Roman"/>
          <w:bCs/>
          <w:color w:val="000000"/>
          <w:sz w:val="24"/>
          <w:szCs w:val="24"/>
        </w:rPr>
        <w:t>.</w:t>
      </w:r>
      <w:r>
        <w:rPr>
          <w:rFonts w:ascii="Times New Roman" w:hAnsi="Times New Roman"/>
          <w:b/>
          <w:sz w:val="24"/>
          <w:szCs w:val="24"/>
        </w:rPr>
        <w:t xml:space="preserve"> F. A </w:t>
      </w:r>
      <w:r>
        <w:rPr>
          <w:rFonts w:ascii="Times New Roman" w:eastAsia="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p w:rsidR="007625C6" w:rsidRDefault="007625C6" w:rsidP="007625C6">
      <w:pPr>
        <w:spacing w:line="360" w:lineRule="auto"/>
        <w:jc w:val="center"/>
        <w:rPr>
          <w:rFonts w:ascii="Times New Roman" w:hAnsi="Times New Roman"/>
          <w:b/>
          <w:sz w:val="28"/>
          <w:szCs w:val="28"/>
        </w:rPr>
      </w:pPr>
      <w:r>
        <w:rPr>
          <w:rFonts w:ascii="Times New Roman" w:hAnsi="Times New Roman"/>
          <w:sz w:val="24"/>
          <w:szCs w:val="24"/>
        </w:rPr>
        <w:t xml:space="preserve">Finally  I must congratulate my humble self for attending lectures regularly and for facing the challenges to complete this programme. </w:t>
      </w:r>
      <w:r>
        <w:rPr>
          <w:rFonts w:ascii="Times New Roman" w:hAnsi="Times New Roman"/>
          <w:b/>
          <w:sz w:val="24"/>
          <w:szCs w:val="24"/>
        </w:rPr>
        <w:t>ALHAMDULILLAHI</w:t>
      </w:r>
      <w:r>
        <w:rPr>
          <w:rFonts w:ascii="Times New Roman" w:hAnsi="Times New Roman"/>
          <w:sz w:val="24"/>
          <w:szCs w:val="24"/>
        </w:rPr>
        <w:t>.</w:t>
      </w:r>
    </w:p>
    <w:p w:rsidR="007625C6" w:rsidRPr="00EA622F" w:rsidRDefault="007625C6" w:rsidP="007625C6">
      <w:pPr>
        <w:spacing w:after="0" w:line="240" w:lineRule="auto"/>
        <w:rPr>
          <w:rFonts w:ascii="Times New Roman" w:hAnsi="Times New Roman"/>
          <w:b/>
          <w:bCs/>
          <w:sz w:val="28"/>
          <w:szCs w:val="28"/>
        </w:rPr>
      </w:pPr>
    </w:p>
    <w:p w:rsidR="007F0EE8" w:rsidRDefault="007F0EE8" w:rsidP="007625C6">
      <w:pPr>
        <w:tabs>
          <w:tab w:val="left" w:pos="3405"/>
          <w:tab w:val="center" w:pos="4680"/>
        </w:tabs>
        <w:spacing w:after="0" w:line="240" w:lineRule="auto"/>
        <w:rPr>
          <w:rFonts w:ascii="Times New Roman" w:eastAsia="Times New Roman" w:hAnsi="Times New Roman" w:cs="Times New Roman"/>
          <w:b/>
          <w:sz w:val="28"/>
          <w:szCs w:val="28"/>
        </w:rPr>
      </w:pPr>
    </w:p>
    <w:p w:rsidR="007625C6" w:rsidRDefault="007625C6" w:rsidP="007625C6">
      <w:pPr>
        <w:tabs>
          <w:tab w:val="left" w:pos="3405"/>
          <w:tab w:val="center" w:pos="4680"/>
        </w:tabs>
        <w:spacing w:after="0" w:line="240" w:lineRule="auto"/>
        <w:rPr>
          <w:rFonts w:ascii="Times New Roman" w:eastAsia="Times New Roman" w:hAnsi="Times New Roman" w:cs="Times New Roman"/>
          <w:b/>
          <w:sz w:val="28"/>
          <w:szCs w:val="28"/>
        </w:rPr>
      </w:pPr>
    </w:p>
    <w:p w:rsidR="007625C6" w:rsidRDefault="007625C6" w:rsidP="007625C6">
      <w:pPr>
        <w:tabs>
          <w:tab w:val="left" w:pos="3405"/>
          <w:tab w:val="center" w:pos="4680"/>
        </w:tabs>
        <w:spacing w:after="0" w:line="240" w:lineRule="auto"/>
        <w:rPr>
          <w:rFonts w:ascii="Times New Roman" w:eastAsia="Times New Roman" w:hAnsi="Times New Roman" w:cs="Times New Roman"/>
          <w:b/>
          <w:sz w:val="28"/>
          <w:szCs w:val="28"/>
        </w:rPr>
      </w:pPr>
    </w:p>
    <w:p w:rsidR="007625C6" w:rsidRDefault="007625C6" w:rsidP="00FD5D16">
      <w:pPr>
        <w:tabs>
          <w:tab w:val="left" w:pos="3405"/>
          <w:tab w:val="center" w:pos="4680"/>
        </w:tabs>
        <w:spacing w:after="0" w:line="240" w:lineRule="auto"/>
        <w:jc w:val="center"/>
        <w:rPr>
          <w:rFonts w:ascii="Times New Roman" w:eastAsia="Times New Roman" w:hAnsi="Times New Roman" w:cs="Times New Roman"/>
          <w:b/>
          <w:sz w:val="28"/>
          <w:szCs w:val="28"/>
        </w:rPr>
      </w:pPr>
    </w:p>
    <w:p w:rsidR="007F0EE8" w:rsidRPr="00D02C90" w:rsidRDefault="007F0EE8" w:rsidP="007F0EE8">
      <w:pPr>
        <w:jc w:val="center"/>
        <w:rPr>
          <w:rFonts w:ascii="Tahoma" w:hAnsi="Tahoma" w:cs="Tahoma"/>
          <w:b/>
          <w:sz w:val="28"/>
          <w:szCs w:val="28"/>
        </w:rPr>
      </w:pPr>
      <w:r w:rsidRPr="00B6085D">
        <w:rPr>
          <w:rFonts w:ascii="Times New Roman" w:hAnsi="Times New Roman" w:cs="Times New Roman"/>
          <w:b/>
          <w:sz w:val="28"/>
          <w:szCs w:val="28"/>
        </w:rPr>
        <w:lastRenderedPageBreak/>
        <w:t>TABLE OF CONTENTS</w:t>
      </w:r>
    </w:p>
    <w:p w:rsidR="007F0EE8" w:rsidRPr="00B6085D" w:rsidRDefault="007F0EE8" w:rsidP="007F0EE8">
      <w:pPr>
        <w:rPr>
          <w:rFonts w:ascii="Times New Roman" w:hAnsi="Times New Roman" w:cs="Times New Roman"/>
          <w:bCs/>
          <w:sz w:val="28"/>
          <w:szCs w:val="28"/>
        </w:rPr>
      </w:pPr>
      <w:r w:rsidRPr="00B6085D">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w:t>
      </w:r>
    </w:p>
    <w:p w:rsidR="007F0EE8" w:rsidRPr="00B6085D" w:rsidRDefault="007F0EE8" w:rsidP="007F0EE8">
      <w:pPr>
        <w:rPr>
          <w:rFonts w:ascii="Times New Roman" w:hAnsi="Times New Roman" w:cs="Times New Roman"/>
          <w:bCs/>
          <w:sz w:val="28"/>
          <w:szCs w:val="28"/>
        </w:rPr>
      </w:pPr>
      <w:r w:rsidRPr="00B6085D">
        <w:rPr>
          <w:rFonts w:ascii="Times New Roman" w:hAnsi="Times New Roman" w:cs="Times New Roman"/>
          <w:bCs/>
          <w:sz w:val="28"/>
          <w:szCs w:val="28"/>
        </w:rPr>
        <w:t xml:space="preserve">Certification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r w:rsidRPr="00B6085D">
        <w:rPr>
          <w:rFonts w:ascii="Times New Roman" w:hAnsi="Times New Roman" w:cs="Times New Roman"/>
          <w:bCs/>
          <w:sz w:val="28"/>
          <w:szCs w:val="28"/>
        </w:rPr>
        <w:br/>
        <w:t>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r>
        <w:rPr>
          <w:rFonts w:ascii="Times New Roman" w:hAnsi="Times New Roman" w:cs="Times New Roman"/>
          <w:bCs/>
          <w:sz w:val="28"/>
          <w:szCs w:val="28"/>
        </w:rPr>
        <w:tab/>
      </w:r>
    </w:p>
    <w:p w:rsidR="007F0EE8" w:rsidRPr="00B6085D" w:rsidRDefault="007F0EE8" w:rsidP="007F0EE8">
      <w:pPr>
        <w:rPr>
          <w:rFonts w:ascii="Times New Roman" w:hAnsi="Times New Roman" w:cs="Times New Roman"/>
          <w:bCs/>
          <w:sz w:val="28"/>
          <w:szCs w:val="28"/>
        </w:rPr>
      </w:pPr>
      <w:r w:rsidRPr="00B6085D">
        <w:rPr>
          <w:rFonts w:ascii="Times New Roman" w:hAnsi="Times New Roman" w:cs="Times New Roman"/>
          <w:bCs/>
          <w:sz w:val="28"/>
          <w:szCs w:val="28"/>
        </w:rPr>
        <w:t>Acknowledgement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iv</w:t>
      </w:r>
    </w:p>
    <w:p w:rsidR="007F0EE8" w:rsidRDefault="007F0EE8" w:rsidP="007F0EE8">
      <w:pPr>
        <w:rPr>
          <w:rFonts w:ascii="Times New Roman" w:hAnsi="Times New Roman" w:cs="Times New Roman"/>
          <w:bCs/>
          <w:sz w:val="28"/>
          <w:szCs w:val="28"/>
        </w:rPr>
      </w:pPr>
      <w:r w:rsidRPr="00B6085D">
        <w:rPr>
          <w:rFonts w:ascii="Times New Roman" w:hAnsi="Times New Roman" w:cs="Times New Roman"/>
          <w:bCs/>
          <w:sz w:val="28"/>
          <w:szCs w:val="28"/>
        </w:rPr>
        <w:t xml:space="preserve">Table of content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v-vi</w:t>
      </w:r>
    </w:p>
    <w:p w:rsidR="007F0EE8" w:rsidRPr="00B6085D" w:rsidRDefault="007F0EE8" w:rsidP="007F0EE8">
      <w:pPr>
        <w:rPr>
          <w:rFonts w:ascii="Times New Roman" w:hAnsi="Times New Roman" w:cs="Times New Roman"/>
          <w:bCs/>
          <w:sz w:val="28"/>
          <w:szCs w:val="28"/>
        </w:rPr>
      </w:pPr>
      <w:r>
        <w:rPr>
          <w:rFonts w:ascii="Times New Roman" w:hAnsi="Times New Roman" w:cs="Times New Roman"/>
          <w:bCs/>
          <w:sz w:val="28"/>
          <w:szCs w:val="28"/>
        </w:rPr>
        <w:t>Abstract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vii</w:t>
      </w:r>
    </w:p>
    <w:p w:rsidR="007F0EE8" w:rsidRPr="00B6085D" w:rsidRDefault="007F0EE8" w:rsidP="007F0EE8">
      <w:pPr>
        <w:rPr>
          <w:rFonts w:ascii="Times New Roman" w:hAnsi="Times New Roman" w:cs="Times New Roman"/>
          <w:b/>
          <w:bCs/>
          <w:sz w:val="28"/>
          <w:szCs w:val="28"/>
        </w:rPr>
      </w:pPr>
      <w:r w:rsidRPr="00B6085D">
        <w:rPr>
          <w:rFonts w:ascii="Times New Roman" w:hAnsi="Times New Roman" w:cs="Times New Roman"/>
          <w:b/>
          <w:bCs/>
          <w:sz w:val="28"/>
          <w:szCs w:val="28"/>
        </w:rPr>
        <w:t xml:space="preserve">CHAPTER ONE – INTRODUCTION </w:t>
      </w:r>
    </w:p>
    <w:p w:rsidR="007F0EE8" w:rsidRPr="00B6085D" w:rsidRDefault="007F0EE8" w:rsidP="007F0EE8">
      <w:pPr>
        <w:pStyle w:val="ListParagraph"/>
        <w:numPr>
          <w:ilvl w:val="1"/>
          <w:numId w:val="1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F0EE8" w:rsidRPr="00B6085D" w:rsidRDefault="007F0EE8" w:rsidP="007F0EE8">
      <w:pPr>
        <w:pStyle w:val="ListParagraph"/>
        <w:numPr>
          <w:ilvl w:val="1"/>
          <w:numId w:val="1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Statement of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7F0EE8" w:rsidRPr="00B6085D" w:rsidRDefault="007F0EE8" w:rsidP="007F0EE8">
      <w:pPr>
        <w:pStyle w:val="ListParagraph"/>
        <w:numPr>
          <w:ilvl w:val="1"/>
          <w:numId w:val="1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7F0EE8" w:rsidRPr="00B6085D" w:rsidRDefault="007F0EE8" w:rsidP="007F0EE8">
      <w:pPr>
        <w:pStyle w:val="ListParagraph"/>
        <w:numPr>
          <w:ilvl w:val="1"/>
          <w:numId w:val="1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Objective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7F0EE8" w:rsidRPr="00B6085D" w:rsidRDefault="007F0EE8" w:rsidP="007F0EE8">
      <w:pPr>
        <w:pStyle w:val="ListParagraph"/>
        <w:numPr>
          <w:ilvl w:val="1"/>
          <w:numId w:val="1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7F0EE8" w:rsidRPr="00B6085D" w:rsidRDefault="007F0EE8" w:rsidP="007F0EE8">
      <w:pPr>
        <w:pStyle w:val="ListParagraph"/>
        <w:numPr>
          <w:ilvl w:val="1"/>
          <w:numId w:val="1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7F0EE8" w:rsidRPr="00B6085D" w:rsidRDefault="007F0EE8" w:rsidP="007F0EE8">
      <w:pPr>
        <w:pStyle w:val="ListParagraph"/>
        <w:numPr>
          <w:ilvl w:val="1"/>
          <w:numId w:val="1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7F0EE8" w:rsidRPr="00B6085D" w:rsidRDefault="007F0EE8" w:rsidP="007F0EE8">
      <w:pPr>
        <w:pStyle w:val="ListParagraph"/>
        <w:numPr>
          <w:ilvl w:val="1"/>
          <w:numId w:val="17"/>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Definition of key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7F0EE8" w:rsidRPr="00B6085D" w:rsidRDefault="007F0EE8" w:rsidP="007F0EE8">
      <w:pPr>
        <w:rPr>
          <w:rFonts w:ascii="Times New Roman" w:hAnsi="Times New Roman" w:cs="Times New Roman"/>
          <w:b/>
          <w:bCs/>
          <w:sz w:val="28"/>
          <w:szCs w:val="28"/>
        </w:rPr>
      </w:pPr>
      <w:r w:rsidRPr="00B6085D">
        <w:rPr>
          <w:rFonts w:ascii="Times New Roman" w:hAnsi="Times New Roman" w:cs="Times New Roman"/>
          <w:b/>
          <w:bCs/>
          <w:sz w:val="28"/>
          <w:szCs w:val="28"/>
        </w:rPr>
        <w:t>CHAPTER TWO – LITERATURE REVIEW</w:t>
      </w:r>
    </w:p>
    <w:p w:rsidR="007F0EE8" w:rsidRPr="00B6085D" w:rsidRDefault="007F0EE8" w:rsidP="007F0EE8">
      <w:pPr>
        <w:rPr>
          <w:rFonts w:ascii="Times New Roman" w:hAnsi="Times New Roman" w:cs="Times New Roman"/>
          <w:sz w:val="28"/>
          <w:szCs w:val="28"/>
        </w:rPr>
      </w:pPr>
      <w:r w:rsidRPr="00B6085D">
        <w:rPr>
          <w:rFonts w:ascii="Times New Roman" w:hAnsi="Times New Roman" w:cs="Times New Roman"/>
          <w:sz w:val="28"/>
          <w:szCs w:val="28"/>
        </w:rPr>
        <w:t>2.1.</w:t>
      </w:r>
      <w:r w:rsidRPr="00B6085D">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7F0EE8" w:rsidRPr="00B6085D" w:rsidRDefault="007F0EE8" w:rsidP="007F0EE8">
      <w:pPr>
        <w:rPr>
          <w:rFonts w:ascii="Times New Roman" w:hAnsi="Times New Roman" w:cs="Times New Roman"/>
          <w:sz w:val="28"/>
          <w:szCs w:val="28"/>
        </w:rPr>
      </w:pPr>
      <w:r w:rsidRPr="00B6085D">
        <w:rPr>
          <w:rFonts w:ascii="Times New Roman" w:hAnsi="Times New Roman" w:cs="Times New Roman"/>
          <w:sz w:val="28"/>
          <w:szCs w:val="28"/>
        </w:rPr>
        <w:t>2.2.</w:t>
      </w:r>
      <w:r w:rsidRPr="00B6085D">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5-11</w:t>
      </w:r>
    </w:p>
    <w:p w:rsidR="007F0EE8" w:rsidRPr="00B6085D" w:rsidRDefault="007F0EE8" w:rsidP="007F0EE8">
      <w:pPr>
        <w:rPr>
          <w:rFonts w:ascii="Times New Roman" w:hAnsi="Times New Roman" w:cs="Times New Roman"/>
          <w:sz w:val="28"/>
          <w:szCs w:val="28"/>
        </w:rPr>
      </w:pPr>
      <w:r w:rsidRPr="00B6085D">
        <w:rPr>
          <w:rFonts w:ascii="Times New Roman" w:hAnsi="Times New Roman" w:cs="Times New Roman"/>
          <w:sz w:val="28"/>
          <w:szCs w:val="28"/>
        </w:rPr>
        <w:t>2.3.</w:t>
      </w:r>
      <w:r w:rsidRPr="00B6085D">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11-17</w:t>
      </w:r>
    </w:p>
    <w:p w:rsidR="007F0EE8" w:rsidRPr="00B6085D" w:rsidRDefault="007F0EE8" w:rsidP="007F0EE8">
      <w:pPr>
        <w:rPr>
          <w:rFonts w:ascii="Times New Roman" w:hAnsi="Times New Roman" w:cs="Times New Roman"/>
          <w:b/>
          <w:bCs/>
          <w:sz w:val="28"/>
          <w:szCs w:val="28"/>
        </w:rPr>
      </w:pPr>
      <w:r>
        <w:rPr>
          <w:rFonts w:ascii="Times New Roman" w:hAnsi="Times New Roman" w:cs="Times New Roman"/>
          <w:b/>
          <w:bCs/>
          <w:sz w:val="28"/>
          <w:szCs w:val="28"/>
        </w:rPr>
        <w:t xml:space="preserve">CHAPTER THREE – </w:t>
      </w:r>
      <w:r w:rsidRPr="00B6085D">
        <w:rPr>
          <w:rFonts w:ascii="Times New Roman" w:hAnsi="Times New Roman" w:cs="Times New Roman"/>
          <w:b/>
          <w:bCs/>
          <w:sz w:val="28"/>
          <w:szCs w:val="28"/>
        </w:rPr>
        <w:t>METHODOLOGY</w:t>
      </w:r>
      <w:r>
        <w:rPr>
          <w:rFonts w:ascii="Times New Roman" w:hAnsi="Times New Roman" w:cs="Times New Roman"/>
          <w:b/>
          <w:bCs/>
          <w:sz w:val="28"/>
          <w:szCs w:val="28"/>
        </w:rPr>
        <w:tab/>
      </w:r>
    </w:p>
    <w:p w:rsidR="007F0EE8" w:rsidRPr="00B6085D" w:rsidRDefault="007F0EE8" w:rsidP="007F0EE8">
      <w:pPr>
        <w:rPr>
          <w:rFonts w:ascii="Times New Roman" w:hAnsi="Times New Roman" w:cs="Times New Roman"/>
          <w:sz w:val="28"/>
          <w:szCs w:val="28"/>
        </w:rPr>
      </w:pPr>
      <w:r w:rsidRPr="00B6085D">
        <w:rPr>
          <w:rFonts w:ascii="Times New Roman" w:hAnsi="Times New Roman" w:cs="Times New Roman"/>
          <w:sz w:val="28"/>
          <w:szCs w:val="28"/>
        </w:rPr>
        <w:t>3.1</w:t>
      </w:r>
      <w:r w:rsidRPr="00B6085D">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7F0EE8" w:rsidRPr="00B6085D" w:rsidRDefault="007F0EE8" w:rsidP="007F0EE8">
      <w:pPr>
        <w:rPr>
          <w:rFonts w:ascii="Times New Roman" w:hAnsi="Times New Roman" w:cs="Times New Roman"/>
          <w:sz w:val="28"/>
          <w:szCs w:val="28"/>
        </w:rPr>
      </w:pPr>
      <w:r w:rsidRPr="00B6085D">
        <w:rPr>
          <w:rFonts w:ascii="Times New Roman" w:hAnsi="Times New Roman" w:cs="Times New Roman"/>
          <w:sz w:val="28"/>
          <w:szCs w:val="28"/>
        </w:rPr>
        <w:lastRenderedPageBreak/>
        <w:t>3.2.</w:t>
      </w:r>
      <w:r w:rsidRPr="00B6085D">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7F0EE8" w:rsidRPr="00B6085D" w:rsidRDefault="007F0EE8" w:rsidP="007F0EE8">
      <w:pPr>
        <w:rPr>
          <w:rFonts w:ascii="Times New Roman" w:hAnsi="Times New Roman" w:cs="Times New Roman"/>
          <w:sz w:val="28"/>
          <w:szCs w:val="28"/>
        </w:rPr>
      </w:pPr>
      <w:r w:rsidRPr="00B6085D">
        <w:rPr>
          <w:rFonts w:ascii="Times New Roman" w:hAnsi="Times New Roman" w:cs="Times New Roman"/>
          <w:sz w:val="28"/>
          <w:szCs w:val="28"/>
        </w:rPr>
        <w:t>3.3.</w:t>
      </w:r>
      <w:r w:rsidRPr="00B6085D">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7F0EE8" w:rsidRPr="00B6085D" w:rsidRDefault="007F0EE8" w:rsidP="007F0EE8">
      <w:pPr>
        <w:rPr>
          <w:rFonts w:ascii="Times New Roman" w:hAnsi="Times New Roman" w:cs="Times New Roman"/>
          <w:sz w:val="28"/>
          <w:szCs w:val="28"/>
        </w:rPr>
      </w:pPr>
      <w:r w:rsidRPr="00B6085D">
        <w:rPr>
          <w:rFonts w:ascii="Times New Roman" w:hAnsi="Times New Roman" w:cs="Times New Roman"/>
          <w:sz w:val="28"/>
          <w:szCs w:val="28"/>
        </w:rPr>
        <w:t>3.4.</w:t>
      </w:r>
      <w:r w:rsidRPr="00B6085D">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7F0EE8" w:rsidRPr="00B6085D" w:rsidRDefault="007F0EE8" w:rsidP="007F0EE8">
      <w:pPr>
        <w:rPr>
          <w:rFonts w:ascii="Times New Roman" w:hAnsi="Times New Roman" w:cs="Times New Roman"/>
          <w:sz w:val="28"/>
          <w:szCs w:val="28"/>
        </w:rPr>
      </w:pPr>
      <w:r w:rsidRPr="00B6085D">
        <w:rPr>
          <w:rFonts w:ascii="Times New Roman" w:hAnsi="Times New Roman" w:cs="Times New Roman"/>
          <w:sz w:val="28"/>
          <w:szCs w:val="28"/>
        </w:rPr>
        <w:t>3.5.</w:t>
      </w:r>
      <w:r w:rsidRPr="00B6085D">
        <w:rPr>
          <w:rFonts w:ascii="Times New Roman" w:hAnsi="Times New Roman" w:cs="Times New Roman"/>
          <w:sz w:val="28"/>
          <w:szCs w:val="28"/>
        </w:rPr>
        <w:tab/>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7F0EE8" w:rsidRPr="00B6085D" w:rsidRDefault="007F0EE8" w:rsidP="007F0EE8">
      <w:pPr>
        <w:rPr>
          <w:rFonts w:ascii="Times New Roman" w:hAnsi="Times New Roman" w:cs="Times New Roman"/>
          <w:sz w:val="28"/>
          <w:szCs w:val="28"/>
        </w:rPr>
      </w:pPr>
      <w:r w:rsidRPr="00B6085D">
        <w:rPr>
          <w:rFonts w:ascii="Times New Roman" w:hAnsi="Times New Roman" w:cs="Times New Roman"/>
          <w:sz w:val="28"/>
          <w:szCs w:val="28"/>
        </w:rPr>
        <w:t>3.6.</w:t>
      </w:r>
      <w:r w:rsidRPr="00B6085D">
        <w:rPr>
          <w:rFonts w:ascii="Times New Roman" w:hAnsi="Times New Roman" w:cs="Times New Roman"/>
          <w:sz w:val="28"/>
          <w:szCs w:val="28"/>
        </w:rPr>
        <w:tab/>
        <w:t>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7F0EE8" w:rsidRPr="00B6085D" w:rsidRDefault="007F0EE8" w:rsidP="007F0EE8">
      <w:pPr>
        <w:rPr>
          <w:rFonts w:ascii="Times New Roman" w:hAnsi="Times New Roman" w:cs="Times New Roman"/>
          <w:sz w:val="28"/>
          <w:szCs w:val="28"/>
        </w:rPr>
      </w:pPr>
      <w:r w:rsidRPr="00B6085D">
        <w:rPr>
          <w:rFonts w:ascii="Times New Roman" w:hAnsi="Times New Roman" w:cs="Times New Roman"/>
          <w:sz w:val="28"/>
          <w:szCs w:val="28"/>
        </w:rPr>
        <w:t>3.7.</w:t>
      </w:r>
      <w:r w:rsidRPr="00B6085D">
        <w:rPr>
          <w:rFonts w:ascii="Times New Roman" w:hAnsi="Times New Roman" w:cs="Times New Roman"/>
          <w:sz w:val="28"/>
          <w:szCs w:val="28"/>
        </w:rPr>
        <w:tab/>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20-21</w:t>
      </w:r>
    </w:p>
    <w:p w:rsidR="007F0EE8" w:rsidRPr="00B6085D" w:rsidRDefault="007F0EE8" w:rsidP="007F0EE8">
      <w:pPr>
        <w:rPr>
          <w:rFonts w:ascii="Times New Roman" w:hAnsi="Times New Roman" w:cs="Times New Roman"/>
          <w:sz w:val="28"/>
          <w:szCs w:val="28"/>
        </w:rPr>
      </w:pPr>
      <w:r w:rsidRPr="00B6085D">
        <w:rPr>
          <w:rFonts w:ascii="Times New Roman" w:hAnsi="Times New Roman" w:cs="Times New Roman"/>
          <w:sz w:val="28"/>
          <w:szCs w:val="28"/>
        </w:rPr>
        <w:t>3.8.</w:t>
      </w:r>
      <w:r w:rsidRPr="00B6085D">
        <w:rPr>
          <w:rFonts w:ascii="Times New Roman" w:hAnsi="Times New Roman" w:cs="Times New Roman"/>
          <w:sz w:val="28"/>
          <w:szCs w:val="28"/>
        </w:rPr>
        <w:tab/>
        <w:t xml:space="preserve">Historical background of the case study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22-23</w:t>
      </w:r>
    </w:p>
    <w:p w:rsidR="007F0EE8" w:rsidRPr="00B6085D" w:rsidRDefault="007F0EE8" w:rsidP="007F0EE8">
      <w:pPr>
        <w:rPr>
          <w:rFonts w:ascii="Times New Roman" w:hAnsi="Times New Roman" w:cs="Times New Roman"/>
          <w:b/>
          <w:bCs/>
          <w:sz w:val="28"/>
          <w:szCs w:val="28"/>
        </w:rPr>
      </w:pPr>
      <w:r>
        <w:rPr>
          <w:rFonts w:ascii="Times New Roman" w:hAnsi="Times New Roman" w:cs="Times New Roman"/>
          <w:b/>
          <w:bCs/>
          <w:sz w:val="28"/>
          <w:szCs w:val="28"/>
        </w:rPr>
        <w:t xml:space="preserve">CHAPTER FOUR–DATA PRESENTATION, </w:t>
      </w:r>
      <w:r w:rsidRPr="00B6085D">
        <w:rPr>
          <w:rFonts w:ascii="Times New Roman" w:hAnsi="Times New Roman" w:cs="Times New Roman"/>
          <w:b/>
          <w:bCs/>
          <w:sz w:val="28"/>
          <w:szCs w:val="28"/>
        </w:rPr>
        <w:t>ANALYSIS</w:t>
      </w:r>
      <w:r>
        <w:rPr>
          <w:rFonts w:ascii="Times New Roman" w:hAnsi="Times New Roman" w:cs="Times New Roman"/>
          <w:b/>
          <w:bCs/>
          <w:sz w:val="28"/>
          <w:szCs w:val="28"/>
        </w:rPr>
        <w:t xml:space="preserve"> AND INTERPRETATION</w:t>
      </w:r>
    </w:p>
    <w:p w:rsidR="007F0EE8" w:rsidRPr="00B6085D" w:rsidRDefault="007F0EE8" w:rsidP="007F0EE8">
      <w:pPr>
        <w:rPr>
          <w:rFonts w:ascii="Times New Roman" w:hAnsi="Times New Roman" w:cs="Times New Roman"/>
          <w:sz w:val="28"/>
          <w:szCs w:val="28"/>
        </w:rPr>
      </w:pPr>
      <w:r>
        <w:rPr>
          <w:rFonts w:ascii="Times New Roman" w:hAnsi="Times New Roman" w:cs="Times New Roman"/>
          <w:sz w:val="28"/>
          <w:szCs w:val="28"/>
        </w:rPr>
        <w:t>4.1</w:t>
      </w:r>
      <w:r w:rsidRPr="00B6085D">
        <w:rPr>
          <w:rFonts w:ascii="Times New Roman" w:hAnsi="Times New Roman" w:cs="Times New Roman"/>
          <w:sz w:val="28"/>
          <w:szCs w:val="28"/>
        </w:rPr>
        <w:t>.</w:t>
      </w:r>
      <w:r w:rsidRPr="00B6085D">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7F0EE8" w:rsidRPr="00B6085D" w:rsidRDefault="007F0EE8" w:rsidP="007F0EE8">
      <w:pPr>
        <w:rPr>
          <w:rFonts w:ascii="Times New Roman" w:hAnsi="Times New Roman" w:cs="Times New Roman"/>
          <w:sz w:val="28"/>
          <w:szCs w:val="28"/>
        </w:rPr>
      </w:pPr>
      <w:r w:rsidRPr="00B6085D">
        <w:rPr>
          <w:rFonts w:ascii="Times New Roman" w:hAnsi="Times New Roman" w:cs="Times New Roman"/>
          <w:sz w:val="28"/>
          <w:szCs w:val="28"/>
        </w:rPr>
        <w:t>4.2.</w:t>
      </w:r>
      <w:r w:rsidRPr="00B6085D">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cs="Times New Roman"/>
          <w:sz w:val="28"/>
          <w:szCs w:val="28"/>
        </w:rPr>
        <w:tab/>
        <w:t>24-30</w:t>
      </w:r>
    </w:p>
    <w:p w:rsidR="007F0EE8" w:rsidRPr="00B6085D" w:rsidRDefault="007F0EE8" w:rsidP="007F0EE8">
      <w:pPr>
        <w:rPr>
          <w:rFonts w:ascii="Times New Roman" w:hAnsi="Times New Roman" w:cs="Times New Roman"/>
          <w:sz w:val="28"/>
          <w:szCs w:val="28"/>
        </w:rPr>
      </w:pPr>
      <w:r w:rsidRPr="00B6085D">
        <w:rPr>
          <w:rFonts w:ascii="Times New Roman" w:hAnsi="Times New Roman" w:cs="Times New Roman"/>
          <w:sz w:val="28"/>
          <w:szCs w:val="28"/>
        </w:rPr>
        <w:t>4.3.</w:t>
      </w:r>
      <w:r w:rsidRPr="00B6085D">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7F0EE8" w:rsidRPr="00B6085D" w:rsidRDefault="007F0EE8" w:rsidP="007F0EE8">
      <w:pPr>
        <w:rPr>
          <w:rFonts w:ascii="Times New Roman" w:hAnsi="Times New Roman" w:cs="Times New Roman"/>
          <w:b/>
          <w:bCs/>
          <w:sz w:val="28"/>
          <w:szCs w:val="28"/>
        </w:rPr>
      </w:pPr>
      <w:r w:rsidRPr="00B6085D">
        <w:rPr>
          <w:rFonts w:ascii="Times New Roman" w:hAnsi="Times New Roman" w:cs="Times New Roman"/>
          <w:b/>
          <w:bCs/>
          <w:sz w:val="28"/>
          <w:szCs w:val="28"/>
        </w:rPr>
        <w:t>CHAPTER FIVE – SUMMARY CONCLUSION AND RECOMMENDATION</w:t>
      </w:r>
      <w:r>
        <w:rPr>
          <w:rFonts w:ascii="Times New Roman" w:hAnsi="Times New Roman" w:cs="Times New Roman"/>
          <w:b/>
          <w:bCs/>
          <w:sz w:val="28"/>
          <w:szCs w:val="28"/>
        </w:rPr>
        <w:tab/>
      </w:r>
      <w:r>
        <w:rPr>
          <w:rFonts w:ascii="Times New Roman" w:hAnsi="Times New Roman" w:cs="Times New Roman"/>
          <w:b/>
          <w:bCs/>
          <w:sz w:val="28"/>
          <w:szCs w:val="28"/>
        </w:rPr>
        <w:tab/>
      </w:r>
    </w:p>
    <w:p w:rsidR="007F0EE8" w:rsidRPr="00B6085D" w:rsidRDefault="007F0EE8" w:rsidP="007F0EE8">
      <w:pPr>
        <w:rPr>
          <w:rFonts w:ascii="Times New Roman" w:hAnsi="Times New Roman" w:cs="Times New Roman"/>
          <w:sz w:val="28"/>
          <w:szCs w:val="28"/>
        </w:rPr>
      </w:pPr>
      <w:r w:rsidRPr="00B6085D">
        <w:rPr>
          <w:rFonts w:ascii="Times New Roman" w:hAnsi="Times New Roman" w:cs="Times New Roman"/>
          <w:sz w:val="28"/>
          <w:szCs w:val="28"/>
        </w:rPr>
        <w:t>5.1.</w:t>
      </w:r>
      <w:r w:rsidRPr="00B6085D">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7F0EE8" w:rsidRPr="00B6085D" w:rsidRDefault="007F0EE8" w:rsidP="007F0EE8">
      <w:pPr>
        <w:rPr>
          <w:rFonts w:ascii="Times New Roman" w:hAnsi="Times New Roman" w:cs="Times New Roman"/>
          <w:sz w:val="28"/>
          <w:szCs w:val="28"/>
        </w:rPr>
      </w:pPr>
      <w:r w:rsidRPr="00B6085D">
        <w:rPr>
          <w:rFonts w:ascii="Times New Roman" w:hAnsi="Times New Roman" w:cs="Times New Roman"/>
          <w:sz w:val="28"/>
          <w:szCs w:val="28"/>
        </w:rPr>
        <w:t>5.2.</w:t>
      </w:r>
      <w:r w:rsidRPr="00B6085D">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7F0EE8" w:rsidRPr="00B6085D" w:rsidRDefault="007F0EE8" w:rsidP="007F0EE8">
      <w:pPr>
        <w:rPr>
          <w:rFonts w:ascii="Times New Roman" w:hAnsi="Times New Roman" w:cs="Times New Roman"/>
          <w:sz w:val="28"/>
          <w:szCs w:val="28"/>
        </w:rPr>
      </w:pPr>
      <w:r w:rsidRPr="00B6085D">
        <w:rPr>
          <w:rFonts w:ascii="Times New Roman" w:hAnsi="Times New Roman" w:cs="Times New Roman"/>
          <w:sz w:val="28"/>
          <w:szCs w:val="28"/>
        </w:rPr>
        <w:t>5.3.</w:t>
      </w:r>
      <w:r w:rsidRPr="00B6085D">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7F0EE8" w:rsidRDefault="007F0EE8" w:rsidP="007F0EE8">
      <w:pPr>
        <w:rPr>
          <w:rFonts w:ascii="Times New Roman" w:hAnsi="Times New Roman" w:cs="Times New Roman"/>
          <w:sz w:val="28"/>
          <w:szCs w:val="28"/>
        </w:rPr>
      </w:pPr>
      <w:r w:rsidRPr="00B6085D">
        <w:rPr>
          <w:rFonts w:ascii="Times New Roman" w:hAnsi="Times New Roman" w:cs="Times New Roman"/>
          <w:sz w:val="28"/>
          <w:szCs w:val="28"/>
        </w:rPr>
        <w:tab/>
        <w:t>References</w:t>
      </w:r>
    </w:p>
    <w:p w:rsidR="007F0EE8" w:rsidRDefault="007F0EE8" w:rsidP="007F0EE8">
      <w:pPr>
        <w:rPr>
          <w:rFonts w:ascii="Times New Roman" w:hAnsi="Times New Roman" w:cs="Times New Roman"/>
          <w:sz w:val="28"/>
          <w:szCs w:val="28"/>
        </w:rPr>
      </w:pPr>
      <w:r>
        <w:rPr>
          <w:rFonts w:ascii="Times New Roman" w:hAnsi="Times New Roman" w:cs="Times New Roman"/>
          <w:sz w:val="28"/>
          <w:szCs w:val="28"/>
        </w:rPr>
        <w:tab/>
        <w:t>Appendix</w:t>
      </w:r>
    </w:p>
    <w:p w:rsidR="00FD5D16" w:rsidRPr="007625C6" w:rsidRDefault="00FD5D16">
      <w:pPr>
        <w:rPr>
          <w:rFonts w:ascii="Times New Roman" w:hAnsi="Times New Roman" w:cs="Times New Roman"/>
          <w:sz w:val="28"/>
          <w:szCs w:val="28"/>
        </w:rPr>
      </w:pPr>
      <w:r>
        <w:rPr>
          <w:rFonts w:ascii="Times New Roman" w:hAnsi="Times New Roman" w:cs="Times New Roman"/>
          <w:b/>
          <w:sz w:val="28"/>
          <w:szCs w:val="24"/>
        </w:rPr>
        <w:br w:type="page"/>
      </w:r>
    </w:p>
    <w:p w:rsidR="00776D4F" w:rsidRDefault="00750452" w:rsidP="007625C6">
      <w:pPr>
        <w:jc w:val="center"/>
        <w:rPr>
          <w:rFonts w:ascii="Times New Roman" w:hAnsi="Times New Roman" w:cs="Times New Roman"/>
          <w:b/>
          <w:sz w:val="28"/>
          <w:szCs w:val="24"/>
        </w:rPr>
      </w:pPr>
      <w:r>
        <w:rPr>
          <w:rFonts w:ascii="Times New Roman" w:hAnsi="Times New Roman" w:cs="Times New Roman"/>
          <w:b/>
          <w:sz w:val="28"/>
          <w:szCs w:val="24"/>
        </w:rPr>
        <w:lastRenderedPageBreak/>
        <w:t>ABSTRACT</w:t>
      </w:r>
    </w:p>
    <w:p w:rsidR="00750452" w:rsidRPr="00750452" w:rsidRDefault="00750452" w:rsidP="00750452">
      <w:pPr>
        <w:spacing w:after="0" w:line="240" w:lineRule="auto"/>
        <w:jc w:val="both"/>
        <w:rPr>
          <w:rFonts w:ascii="Times New Roman" w:hAnsi="Times New Roman" w:cs="Times New Roman"/>
          <w:i/>
          <w:sz w:val="24"/>
          <w:szCs w:val="24"/>
        </w:rPr>
      </w:pPr>
      <w:r w:rsidRPr="00750452">
        <w:rPr>
          <w:rFonts w:ascii="Times New Roman" w:hAnsi="Times New Roman" w:cs="Times New Roman"/>
          <w:i/>
          <w:sz w:val="24"/>
          <w:szCs w:val="24"/>
        </w:rPr>
        <w:t>This study investigated the effect of change management on job satisfaction in first bank Nigeria holdings (FBNH), the objectives of this study are to; investigate the impact of organizational change management on jo</w:t>
      </w:r>
      <w:r>
        <w:rPr>
          <w:rFonts w:ascii="Times New Roman" w:hAnsi="Times New Roman" w:cs="Times New Roman"/>
          <w:i/>
          <w:sz w:val="24"/>
          <w:szCs w:val="24"/>
        </w:rPr>
        <w:t xml:space="preserve">b </w:t>
      </w:r>
      <w:r>
        <w:rPr>
          <w:rFonts w:ascii="Times New Roman" w:hAnsi="Times New Roman" w:cs="Times New Roman"/>
          <w:i/>
          <w:sz w:val="24"/>
          <w:szCs w:val="24"/>
        </w:rPr>
        <w:tab/>
        <w:t xml:space="preserve">satisfaction in </w:t>
      </w:r>
      <w:r>
        <w:rPr>
          <w:rFonts w:ascii="Times New Roman" w:hAnsi="Times New Roman" w:cs="Times New Roman"/>
          <w:i/>
          <w:sz w:val="24"/>
          <w:szCs w:val="24"/>
        </w:rPr>
        <w:tab/>
        <w:t xml:space="preserve">First </w:t>
      </w:r>
      <w:r>
        <w:rPr>
          <w:rFonts w:ascii="Times New Roman" w:hAnsi="Times New Roman" w:cs="Times New Roman"/>
          <w:i/>
          <w:sz w:val="24"/>
          <w:szCs w:val="24"/>
        </w:rPr>
        <w:tab/>
        <w:t xml:space="preserve">Bank </w:t>
      </w:r>
      <w:r w:rsidRPr="00750452">
        <w:rPr>
          <w:rFonts w:ascii="Times New Roman" w:hAnsi="Times New Roman" w:cs="Times New Roman"/>
          <w:i/>
          <w:sz w:val="24"/>
          <w:szCs w:val="24"/>
        </w:rPr>
        <w:t xml:space="preserve">Nigeria Holdings (FBNH), </w:t>
      </w:r>
      <w:r w:rsidR="00674DA2">
        <w:rPr>
          <w:rFonts w:ascii="Times New Roman" w:hAnsi="Times New Roman" w:cs="Times New Roman"/>
          <w:i/>
          <w:sz w:val="24"/>
          <w:szCs w:val="24"/>
        </w:rPr>
        <w:t>Ilorin</w:t>
      </w:r>
      <w:r w:rsidRPr="00750452">
        <w:rPr>
          <w:rFonts w:ascii="Times New Roman" w:hAnsi="Times New Roman" w:cs="Times New Roman"/>
          <w:i/>
          <w:sz w:val="24"/>
          <w:szCs w:val="24"/>
        </w:rPr>
        <w:t>; ascertain the relationship between organizational change on job satisfaction; identify the flexibility and adaptability to organization environment; and to assess  the impact of managerial innovation to job environment. The research design adopted for this study was the descriptive survey design. A total number of 98 respondents werre selected from the entire staff of first bank and questionnaire was distributed to them to obtain information and SPSS was used to analyzed the data. . A total number of 98 questionnaires were distributed to the staff of First bank Nigeria Holding. Out of this, a total number of 24 were able to retrieved. The study revealed that the need for change brings a far-reaching impact on organization, its employees, and its pertinent stakeholders. It was also discovered that the organizational change comes with different challenges and it can significantly disrupt expectations about important issues or events. Therefore, it was recommended that the new roles should be concisely explained to the respective employees prior to implementing change, to stifle out any doubts, fears or resistance. It was also recommended that goals and objectives should be frequently redefined and relayed to all employees. This shall aid towards clearing up any misunderstanding and possible resistance to change.</w:t>
      </w:r>
    </w:p>
    <w:p w:rsidR="00776D4F" w:rsidRPr="00F5742F" w:rsidRDefault="00776D4F" w:rsidP="00776D4F">
      <w:pPr>
        <w:rPr>
          <w:rFonts w:ascii="Times New Roman" w:hAnsi="Times New Roman" w:cs="Times New Roman"/>
          <w:b/>
          <w:sz w:val="28"/>
          <w:szCs w:val="24"/>
        </w:rPr>
        <w:sectPr w:rsidR="00776D4F" w:rsidRPr="00F5742F" w:rsidSect="00750452">
          <w:headerReference w:type="even" r:id="rId8"/>
          <w:headerReference w:type="default" r:id="rId9"/>
          <w:footerReference w:type="even" r:id="rId10"/>
          <w:footerReference w:type="default" r:id="rId11"/>
          <w:pgSz w:w="11520" w:h="14400"/>
          <w:pgMar w:top="1440" w:right="1440" w:bottom="1440" w:left="1440" w:header="720" w:footer="720" w:gutter="0"/>
          <w:pgNumType w:fmt="lowerRoman" w:start="1"/>
          <w:cols w:space="720"/>
          <w:titlePg/>
          <w:docGrid w:linePitch="360"/>
        </w:sectPr>
      </w:pPr>
    </w:p>
    <w:p w:rsidR="00A53CF3" w:rsidRPr="00026EFE" w:rsidRDefault="00A53CF3" w:rsidP="00026EFE">
      <w:pPr>
        <w:pStyle w:val="Heading1"/>
        <w:spacing w:line="480" w:lineRule="auto"/>
        <w:jc w:val="center"/>
        <w:rPr>
          <w:rFonts w:cs="Times New Roman"/>
          <w:sz w:val="28"/>
          <w:szCs w:val="24"/>
        </w:rPr>
      </w:pPr>
      <w:bookmarkStart w:id="0" w:name="_Toc112401911"/>
      <w:r w:rsidRPr="00026EFE">
        <w:rPr>
          <w:rFonts w:cs="Times New Roman"/>
          <w:sz w:val="28"/>
          <w:szCs w:val="24"/>
        </w:rPr>
        <w:lastRenderedPageBreak/>
        <w:t>CHAPTER ONE</w:t>
      </w:r>
      <w:bookmarkEnd w:id="0"/>
    </w:p>
    <w:p w:rsidR="00A53CF3" w:rsidRPr="00026EFE" w:rsidRDefault="00A53CF3" w:rsidP="00026EFE">
      <w:pPr>
        <w:pStyle w:val="Heading1"/>
        <w:spacing w:line="480" w:lineRule="auto"/>
        <w:jc w:val="center"/>
        <w:rPr>
          <w:rFonts w:cs="Times New Roman"/>
          <w:sz w:val="28"/>
          <w:szCs w:val="24"/>
        </w:rPr>
      </w:pPr>
      <w:bookmarkStart w:id="1" w:name="_Toc112401912"/>
      <w:r w:rsidRPr="00026EFE">
        <w:rPr>
          <w:rFonts w:cs="Times New Roman"/>
          <w:sz w:val="28"/>
          <w:szCs w:val="24"/>
        </w:rPr>
        <w:t>INTRODUCTION</w:t>
      </w:r>
      <w:bookmarkEnd w:id="1"/>
    </w:p>
    <w:p w:rsidR="00A53CF3" w:rsidRPr="00026EFE" w:rsidRDefault="00FD0072" w:rsidP="00026EFE">
      <w:pPr>
        <w:pStyle w:val="Heading1"/>
        <w:spacing w:line="480" w:lineRule="auto"/>
        <w:rPr>
          <w:rFonts w:cs="Times New Roman"/>
          <w:szCs w:val="24"/>
        </w:rPr>
      </w:pPr>
      <w:bookmarkStart w:id="2" w:name="_Toc112401913"/>
      <w:r w:rsidRPr="00026EFE">
        <w:rPr>
          <w:rFonts w:cs="Times New Roman"/>
          <w:szCs w:val="24"/>
        </w:rPr>
        <w:t xml:space="preserve">1.1 </w:t>
      </w:r>
      <w:r w:rsidR="00A53CF3" w:rsidRPr="00026EFE">
        <w:rPr>
          <w:rFonts w:cs="Times New Roman"/>
          <w:szCs w:val="24"/>
        </w:rPr>
        <w:t xml:space="preserve">Background </w:t>
      </w:r>
      <w:r w:rsidR="002B1F2B" w:rsidRPr="00026EFE">
        <w:rPr>
          <w:rFonts w:cs="Times New Roman"/>
          <w:szCs w:val="24"/>
        </w:rPr>
        <w:t>to</w:t>
      </w:r>
      <w:r w:rsidR="00A53CF3" w:rsidRPr="00026EFE">
        <w:rPr>
          <w:rFonts w:cs="Times New Roman"/>
          <w:szCs w:val="24"/>
        </w:rPr>
        <w:t xml:space="preserve"> the </w:t>
      </w:r>
      <w:r w:rsidRPr="00026EFE">
        <w:rPr>
          <w:rFonts w:cs="Times New Roman"/>
          <w:szCs w:val="24"/>
        </w:rPr>
        <w:t>Study</w:t>
      </w:r>
      <w:bookmarkEnd w:id="2"/>
      <w:r w:rsidRPr="00026EFE">
        <w:rPr>
          <w:rFonts w:cs="Times New Roman"/>
          <w:szCs w:val="24"/>
        </w:rPr>
        <w:t xml:space="preserve"> </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research is to assess the effect of change management on job satisfaction. Change is an effort that consist of actual physical changes to operation and different emotional stimulation which is painful in work place</w:t>
      </w:r>
      <w:r w:rsidR="002B1F2B" w:rsidRPr="00026EFE">
        <w:rPr>
          <w:rFonts w:ascii="Times New Roman" w:hAnsi="Times New Roman" w:cs="Times New Roman"/>
          <w:sz w:val="24"/>
          <w:szCs w:val="24"/>
        </w:rPr>
        <w:t>, th</w:t>
      </w:r>
      <w:r w:rsidRPr="00026EFE">
        <w:rPr>
          <w:rFonts w:ascii="Times New Roman" w:hAnsi="Times New Roman" w:cs="Times New Roman"/>
          <w:sz w:val="24"/>
          <w:szCs w:val="24"/>
        </w:rPr>
        <w:t xml:space="preserve">ough we all rationally recognize that progress means change and that we all need change to progress, but not even the prospect </w:t>
      </w:r>
      <w:r w:rsidR="002B1F2B" w:rsidRPr="00026EFE">
        <w:rPr>
          <w:rFonts w:ascii="Times New Roman" w:hAnsi="Times New Roman" w:cs="Times New Roman"/>
          <w:sz w:val="24"/>
          <w:szCs w:val="24"/>
        </w:rPr>
        <w:t xml:space="preserve">of </w:t>
      </w:r>
      <w:r w:rsidRPr="00026EFE">
        <w:rPr>
          <w:rFonts w:ascii="Times New Roman" w:hAnsi="Times New Roman" w:cs="Times New Roman"/>
          <w:sz w:val="24"/>
          <w:szCs w:val="24"/>
        </w:rPr>
        <w:t>attaining benefits from ch</w:t>
      </w:r>
      <w:r w:rsidR="003546CA">
        <w:rPr>
          <w:rFonts w:ascii="Times New Roman" w:hAnsi="Times New Roman" w:cs="Times New Roman"/>
          <w:sz w:val="24"/>
          <w:szCs w:val="24"/>
        </w:rPr>
        <w:t xml:space="preserve">ange will make every one ready </w:t>
      </w:r>
      <w:r w:rsidRPr="00026EFE">
        <w:rPr>
          <w:rFonts w:ascii="Times New Roman" w:hAnsi="Times New Roman" w:cs="Times New Roman"/>
          <w:sz w:val="24"/>
          <w:szCs w:val="24"/>
        </w:rPr>
        <w:t xml:space="preserve">and willing. Change is intensively personal and Pistersen (2002) reckons that “for many people the specter of change produces what is sometimes called the factor fear, uncertainty and doubt”. Since change is widely accepted as almost top-down and induced </w:t>
      </w:r>
      <w:r w:rsidR="002B1F2B" w:rsidRPr="00026EFE">
        <w:rPr>
          <w:rFonts w:ascii="Times New Roman" w:hAnsi="Times New Roman" w:cs="Times New Roman"/>
          <w:sz w:val="24"/>
          <w:szCs w:val="24"/>
        </w:rPr>
        <w:t xml:space="preserve">the management, this </w:t>
      </w:r>
      <w:r w:rsidRPr="00026EFE">
        <w:rPr>
          <w:rFonts w:ascii="Times New Roman" w:hAnsi="Times New Roman" w:cs="Times New Roman"/>
          <w:sz w:val="24"/>
          <w:szCs w:val="24"/>
        </w:rPr>
        <w:t>also resist change, imposing an imperative for manager to overcome the resistance before it could bring the change forward.</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Change is inevitable and there is general consensus that job satisfaction is influenced by a combination of job characteristics (role ambiguity, skill variety,) industrial (age, work, valued and organizational characteristics (readership or organizational age) the organizational change is out study is very complex as it revolves organizational downsizing, growth, job redesigned and change in organizational strategy. Focusing on more business like behavior. These different changes may affect job satisfaction differently. </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lastRenderedPageBreak/>
        <w:t xml:space="preserve">The recent global economic downturn among other internal and external challenges has created business organizations to strategically position themselves in order to survive the competitive environments which they operate. As a result, businesses across the world are constantly changing their operations and re-strategizing to overcome the stiff competition existing in the business world. it has been observed that seven important environmental challenges to businesses in recent times include rapid change, rise of the internet, workforce diversity, legislation, evolving work and family roles, globalization, skill shortages and rise of the service sector (gomez-meija, balkin, &amp;crndy, 2015). Interestingly, change is an indispensable phenomenon in the life </w:t>
      </w:r>
      <w:r w:rsidR="00697D34" w:rsidRPr="00026EFE">
        <w:rPr>
          <w:rFonts w:ascii="Times New Roman" w:hAnsi="Times New Roman" w:cs="Times New Roman"/>
          <w:sz w:val="24"/>
          <w:szCs w:val="24"/>
        </w:rPr>
        <w:t>of every organization. thompson</w:t>
      </w:r>
      <w:r w:rsidRPr="00026EFE">
        <w:rPr>
          <w:rFonts w:ascii="Times New Roman" w:hAnsi="Times New Roman" w:cs="Times New Roman"/>
          <w:sz w:val="24"/>
          <w:szCs w:val="24"/>
        </w:rPr>
        <w:t xml:space="preserve"> </w:t>
      </w:r>
      <w:r w:rsidR="00674DA2">
        <w:rPr>
          <w:rFonts w:ascii="Times New Roman" w:hAnsi="Times New Roman" w:cs="Times New Roman"/>
          <w:sz w:val="24"/>
          <w:szCs w:val="24"/>
        </w:rPr>
        <w:t xml:space="preserve">Strickland </w:t>
      </w:r>
      <w:r w:rsidRPr="00026EFE">
        <w:rPr>
          <w:rFonts w:ascii="Times New Roman" w:hAnsi="Times New Roman" w:cs="Times New Roman"/>
          <w:sz w:val="24"/>
          <w:szCs w:val="24"/>
        </w:rPr>
        <w:t>&amp; gamble (</w:t>
      </w:r>
      <w:r w:rsidR="00591F10">
        <w:rPr>
          <w:rFonts w:ascii="Times New Roman" w:hAnsi="Times New Roman" w:cs="Times New Roman"/>
          <w:sz w:val="24"/>
          <w:szCs w:val="24"/>
        </w:rPr>
        <w:t>2017</w:t>
      </w:r>
      <w:r w:rsidRPr="00026EFE">
        <w:rPr>
          <w:rFonts w:ascii="Times New Roman" w:hAnsi="Times New Roman" w:cs="Times New Roman"/>
          <w:sz w:val="24"/>
          <w:szCs w:val="24"/>
        </w:rPr>
        <w:t xml:space="preserve">) also observe that in the current business environment, many companies operate in industries characterized by rapid technological change, short product life cycles, competitive </w:t>
      </w:r>
      <w:r w:rsidR="00697D34" w:rsidRPr="00026EFE">
        <w:rPr>
          <w:rFonts w:ascii="Times New Roman" w:hAnsi="Times New Roman" w:cs="Times New Roman"/>
          <w:sz w:val="24"/>
          <w:szCs w:val="24"/>
        </w:rPr>
        <w:t>main curves</w:t>
      </w:r>
      <w:r w:rsidRPr="00026EFE">
        <w:rPr>
          <w:rFonts w:ascii="Times New Roman" w:hAnsi="Times New Roman" w:cs="Times New Roman"/>
          <w:sz w:val="24"/>
          <w:szCs w:val="24"/>
        </w:rPr>
        <w:t xml:space="preserve">, fast-evolving customer requirements and expectations, all of which occur in a manner that creates swirling market conditions and uncertainty. In fact, Armstrong (2013) identifies two main types of change: strategic and operational change. According to him, strategic change deals with broad, long-term and organization-wide issues such as strategic vision, mission and corporate philosophy. on the other hand, operational change relates to new systems, procedures, structures and technology that have immediate effect on work arrangements within a part of an organization.   </w:t>
      </w:r>
    </w:p>
    <w:p w:rsidR="00A53CF3" w:rsidRPr="00026EFE" w:rsidRDefault="00AC59FD" w:rsidP="00026EFE">
      <w:pPr>
        <w:pStyle w:val="Heading1"/>
        <w:spacing w:line="480" w:lineRule="auto"/>
        <w:rPr>
          <w:rFonts w:cs="Times New Roman"/>
          <w:szCs w:val="24"/>
        </w:rPr>
      </w:pPr>
      <w:bookmarkStart w:id="3" w:name="_Toc112401914"/>
      <w:r w:rsidRPr="00026EFE">
        <w:rPr>
          <w:rFonts w:cs="Times New Roman"/>
          <w:szCs w:val="24"/>
        </w:rPr>
        <w:lastRenderedPageBreak/>
        <w:t xml:space="preserve">1.2 </w:t>
      </w:r>
      <w:r w:rsidR="00A53CF3" w:rsidRPr="00026EFE">
        <w:rPr>
          <w:rFonts w:cs="Times New Roman"/>
          <w:szCs w:val="24"/>
        </w:rPr>
        <w:t>Statement of the problem</w:t>
      </w:r>
      <w:bookmarkEnd w:id="3"/>
      <w:r w:rsidR="00A53CF3" w:rsidRPr="00026EFE">
        <w:rPr>
          <w:rFonts w:cs="Times New Roman"/>
          <w:szCs w:val="24"/>
        </w:rPr>
        <w:t xml:space="preserve"> </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One commonly used definition of “Managing change” refers to making of change in the planned and systematic manners with both parallel and sequential steps designed as part of a comprehensive change management strategy. Basically, the objective in organizational change is to affectively implement new approaches, system and solutions in ongoing and functioning organization. Ch</w:t>
      </w:r>
      <w:r w:rsidR="00697D34" w:rsidRPr="00026EFE">
        <w:rPr>
          <w:rFonts w:ascii="Times New Roman" w:hAnsi="Times New Roman" w:cs="Times New Roman"/>
          <w:sz w:val="24"/>
          <w:szCs w:val="24"/>
        </w:rPr>
        <w:t>ange is often viewed as problem</w:t>
      </w:r>
      <w:r w:rsidRPr="00026EFE">
        <w:rPr>
          <w:rFonts w:ascii="Times New Roman" w:hAnsi="Times New Roman" w:cs="Times New Roman"/>
          <w:sz w:val="24"/>
          <w:szCs w:val="24"/>
        </w:rPr>
        <w:t xml:space="preserve"> organizations faces and how to motivate employees because of different output level (performance) by various employees, some perform extremely better than others the problem of job satisfaction range from poor pay, poor welfare scheme, poor health and transport programme and lack of habitable accommodation for staff.</w:t>
      </w:r>
    </w:p>
    <w:p w:rsidR="00A53CF3" w:rsidRPr="00026EFE" w:rsidRDefault="008440F2" w:rsidP="00026EFE">
      <w:pPr>
        <w:pStyle w:val="Heading1"/>
        <w:spacing w:line="480" w:lineRule="auto"/>
        <w:rPr>
          <w:rFonts w:cs="Times New Roman"/>
          <w:szCs w:val="24"/>
        </w:rPr>
      </w:pPr>
      <w:bookmarkStart w:id="4" w:name="_Toc112401915"/>
      <w:r w:rsidRPr="00026EFE">
        <w:rPr>
          <w:rFonts w:cs="Times New Roman"/>
          <w:szCs w:val="24"/>
        </w:rPr>
        <w:t>1.3 Research Q</w:t>
      </w:r>
      <w:r w:rsidR="00A53CF3" w:rsidRPr="00026EFE">
        <w:rPr>
          <w:rFonts w:cs="Times New Roman"/>
          <w:szCs w:val="24"/>
        </w:rPr>
        <w:t>uestion</w:t>
      </w:r>
      <w:r w:rsidRPr="00026EFE">
        <w:rPr>
          <w:rFonts w:cs="Times New Roman"/>
          <w:szCs w:val="24"/>
        </w:rPr>
        <w:t>s</w:t>
      </w:r>
      <w:bookmarkEnd w:id="4"/>
    </w:p>
    <w:p w:rsidR="00A53CF3" w:rsidRPr="00026EFE" w:rsidRDefault="008440F2" w:rsidP="00026EFE">
      <w:pPr>
        <w:pStyle w:val="ListParagraph"/>
        <w:numPr>
          <w:ilvl w:val="1"/>
          <w:numId w:val="2"/>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 xml:space="preserve">To </w:t>
      </w:r>
      <w:r w:rsidR="0018329F" w:rsidRPr="00026EFE">
        <w:rPr>
          <w:rFonts w:ascii="Times New Roman" w:hAnsi="Times New Roman" w:cs="Times New Roman"/>
          <w:sz w:val="24"/>
          <w:szCs w:val="24"/>
        </w:rPr>
        <w:t>assess the</w:t>
      </w:r>
      <w:r w:rsidR="00A53CF3" w:rsidRPr="00026EFE">
        <w:rPr>
          <w:rFonts w:ascii="Times New Roman" w:hAnsi="Times New Roman" w:cs="Times New Roman"/>
          <w:sz w:val="24"/>
          <w:szCs w:val="24"/>
        </w:rPr>
        <w:t xml:space="preserve"> impact of organizational change management on job satisfaction in First </w:t>
      </w:r>
      <w:r w:rsidR="00A53CF3" w:rsidRPr="00026EFE">
        <w:rPr>
          <w:rFonts w:ascii="Times New Roman" w:hAnsi="Times New Roman" w:cs="Times New Roman"/>
          <w:sz w:val="24"/>
          <w:szCs w:val="24"/>
        </w:rPr>
        <w:tab/>
        <w:t>Bank Nigeria Holdings (FBNH)</w:t>
      </w:r>
      <w:r w:rsidR="00B95112" w:rsidRPr="00026EFE">
        <w:rPr>
          <w:rFonts w:ascii="Times New Roman" w:hAnsi="Times New Roman" w:cs="Times New Roman"/>
          <w:sz w:val="24"/>
          <w:szCs w:val="24"/>
        </w:rPr>
        <w:t xml:space="preserve"> </w:t>
      </w:r>
      <w:r w:rsidR="00674DA2">
        <w:rPr>
          <w:rFonts w:ascii="Times New Roman" w:hAnsi="Times New Roman" w:cs="Times New Roman"/>
          <w:sz w:val="24"/>
          <w:szCs w:val="24"/>
        </w:rPr>
        <w:t>Ilorin</w:t>
      </w:r>
      <w:r w:rsidR="00A53CF3" w:rsidRPr="00026EFE">
        <w:rPr>
          <w:rFonts w:ascii="Times New Roman" w:hAnsi="Times New Roman" w:cs="Times New Roman"/>
          <w:sz w:val="24"/>
          <w:szCs w:val="24"/>
        </w:rPr>
        <w:t>?</w:t>
      </w:r>
    </w:p>
    <w:p w:rsidR="00A53CF3" w:rsidRPr="00026EFE" w:rsidRDefault="008440F2" w:rsidP="00026EFE">
      <w:pPr>
        <w:pStyle w:val="ListParagraph"/>
        <w:numPr>
          <w:ilvl w:val="1"/>
          <w:numId w:val="2"/>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 xml:space="preserve">To </w:t>
      </w:r>
      <w:r w:rsidR="0018329F" w:rsidRPr="00026EFE">
        <w:rPr>
          <w:rFonts w:ascii="Times New Roman" w:hAnsi="Times New Roman" w:cs="Times New Roman"/>
          <w:sz w:val="24"/>
          <w:szCs w:val="24"/>
        </w:rPr>
        <w:t>know the</w:t>
      </w:r>
      <w:r w:rsidR="00A53CF3" w:rsidRPr="00026EFE">
        <w:rPr>
          <w:rFonts w:ascii="Times New Roman" w:hAnsi="Times New Roman" w:cs="Times New Roman"/>
          <w:sz w:val="24"/>
          <w:szCs w:val="24"/>
        </w:rPr>
        <w:t xml:space="preserve"> relationship between organizational change in job satisfaction?</w:t>
      </w:r>
    </w:p>
    <w:p w:rsidR="00A53CF3" w:rsidRPr="00026EFE" w:rsidRDefault="00A53CF3" w:rsidP="00026EFE">
      <w:pPr>
        <w:pStyle w:val="ListParagraph"/>
        <w:numPr>
          <w:ilvl w:val="1"/>
          <w:numId w:val="2"/>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What is the flexibility and adaptability to organization environment?</w:t>
      </w:r>
    </w:p>
    <w:p w:rsidR="00A53CF3" w:rsidRPr="00026EFE" w:rsidRDefault="00A53CF3" w:rsidP="00026EFE">
      <w:pPr>
        <w:pStyle w:val="ListParagraph"/>
        <w:numPr>
          <w:ilvl w:val="1"/>
          <w:numId w:val="2"/>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 xml:space="preserve">What </w:t>
      </w:r>
      <w:r w:rsidR="0018329F" w:rsidRPr="00026EFE">
        <w:rPr>
          <w:rFonts w:ascii="Times New Roman" w:hAnsi="Times New Roman" w:cs="Times New Roman"/>
          <w:sz w:val="24"/>
          <w:szCs w:val="24"/>
        </w:rPr>
        <w:t>is the impact</w:t>
      </w:r>
      <w:r w:rsidRPr="00026EFE">
        <w:rPr>
          <w:rFonts w:ascii="Times New Roman" w:hAnsi="Times New Roman" w:cs="Times New Roman"/>
          <w:sz w:val="24"/>
          <w:szCs w:val="24"/>
        </w:rPr>
        <w:t xml:space="preserve"> of managerial innovation to job environment?</w:t>
      </w:r>
    </w:p>
    <w:p w:rsidR="00A53CF3" w:rsidRPr="00026EFE" w:rsidRDefault="00A53CF3" w:rsidP="00026EFE">
      <w:pPr>
        <w:pStyle w:val="Heading1"/>
        <w:spacing w:line="480" w:lineRule="auto"/>
        <w:rPr>
          <w:rFonts w:cs="Times New Roman"/>
          <w:szCs w:val="24"/>
        </w:rPr>
      </w:pPr>
      <w:bookmarkStart w:id="5" w:name="_Toc112401916"/>
      <w:r w:rsidRPr="00026EFE">
        <w:rPr>
          <w:rFonts w:cs="Times New Roman"/>
          <w:szCs w:val="24"/>
        </w:rPr>
        <w:t>1.4 Objective</w:t>
      </w:r>
      <w:r w:rsidR="008440F2" w:rsidRPr="00026EFE">
        <w:rPr>
          <w:rFonts w:cs="Times New Roman"/>
          <w:szCs w:val="24"/>
        </w:rPr>
        <w:t>s</w:t>
      </w:r>
      <w:r w:rsidRPr="00026EFE">
        <w:rPr>
          <w:rFonts w:cs="Times New Roman"/>
          <w:szCs w:val="24"/>
        </w:rPr>
        <w:t xml:space="preserve"> of the study</w:t>
      </w:r>
      <w:bookmarkEnd w:id="5"/>
      <w:r w:rsidRPr="00026EFE">
        <w:rPr>
          <w:rFonts w:cs="Times New Roman"/>
          <w:szCs w:val="24"/>
        </w:rPr>
        <w:t xml:space="preserve"> </w:t>
      </w:r>
    </w:p>
    <w:p w:rsidR="00A53CF3" w:rsidRPr="00026EFE" w:rsidRDefault="008440F2" w:rsidP="00026EFE">
      <w:pPr>
        <w:pStyle w:val="ListParagraph"/>
        <w:numPr>
          <w:ilvl w:val="2"/>
          <w:numId w:val="3"/>
        </w:numPr>
        <w:spacing w:after="0" w:line="480" w:lineRule="auto"/>
        <w:ind w:left="360" w:firstLine="0"/>
        <w:jc w:val="both"/>
        <w:rPr>
          <w:rFonts w:ascii="Times New Roman" w:hAnsi="Times New Roman" w:cs="Times New Roman"/>
          <w:sz w:val="24"/>
          <w:szCs w:val="24"/>
        </w:rPr>
      </w:pPr>
      <w:r w:rsidRPr="00026EFE">
        <w:rPr>
          <w:rFonts w:ascii="Times New Roman" w:hAnsi="Times New Roman" w:cs="Times New Roman"/>
          <w:sz w:val="24"/>
          <w:szCs w:val="24"/>
        </w:rPr>
        <w:t>To investigate</w:t>
      </w:r>
      <w:r w:rsidR="00A53CF3" w:rsidRPr="00026EFE">
        <w:rPr>
          <w:rFonts w:ascii="Times New Roman" w:hAnsi="Times New Roman" w:cs="Times New Roman"/>
          <w:sz w:val="24"/>
          <w:szCs w:val="24"/>
        </w:rPr>
        <w:t xml:space="preserve"> the impact of organizational change management on job </w:t>
      </w:r>
      <w:r w:rsidR="00AC59FD" w:rsidRPr="00026EFE">
        <w:rPr>
          <w:rFonts w:ascii="Times New Roman" w:hAnsi="Times New Roman" w:cs="Times New Roman"/>
          <w:sz w:val="24"/>
          <w:szCs w:val="24"/>
        </w:rPr>
        <w:tab/>
      </w:r>
      <w:r w:rsidR="00A53CF3" w:rsidRPr="00026EFE">
        <w:rPr>
          <w:rFonts w:ascii="Times New Roman" w:hAnsi="Times New Roman" w:cs="Times New Roman"/>
          <w:sz w:val="24"/>
          <w:szCs w:val="24"/>
        </w:rPr>
        <w:t xml:space="preserve">satisfaction in </w:t>
      </w:r>
      <w:r w:rsidRPr="00026EFE">
        <w:rPr>
          <w:rFonts w:ascii="Times New Roman" w:hAnsi="Times New Roman" w:cs="Times New Roman"/>
          <w:sz w:val="24"/>
          <w:szCs w:val="24"/>
        </w:rPr>
        <w:tab/>
      </w:r>
      <w:r w:rsidR="00A53CF3" w:rsidRPr="00026EFE">
        <w:rPr>
          <w:rFonts w:ascii="Times New Roman" w:hAnsi="Times New Roman" w:cs="Times New Roman"/>
          <w:sz w:val="24"/>
          <w:szCs w:val="24"/>
        </w:rPr>
        <w:t xml:space="preserve">First </w:t>
      </w:r>
      <w:r w:rsidR="00A53CF3" w:rsidRPr="00026EFE">
        <w:rPr>
          <w:rFonts w:ascii="Times New Roman" w:hAnsi="Times New Roman" w:cs="Times New Roman"/>
          <w:sz w:val="24"/>
          <w:szCs w:val="24"/>
        </w:rPr>
        <w:tab/>
        <w:t>Bank Nigeria Holdings (FBNH),</w:t>
      </w:r>
      <w:r w:rsidR="00674DA2">
        <w:rPr>
          <w:rFonts w:ascii="Times New Roman" w:hAnsi="Times New Roman" w:cs="Times New Roman"/>
          <w:sz w:val="24"/>
          <w:szCs w:val="24"/>
        </w:rPr>
        <w:t>Ilorin</w:t>
      </w:r>
    </w:p>
    <w:p w:rsidR="00A53CF3" w:rsidRPr="00026EFE" w:rsidRDefault="008440F2" w:rsidP="00026EFE">
      <w:pPr>
        <w:pStyle w:val="ListParagraph"/>
        <w:numPr>
          <w:ilvl w:val="2"/>
          <w:numId w:val="3"/>
        </w:numPr>
        <w:spacing w:after="0" w:line="480" w:lineRule="auto"/>
        <w:ind w:left="360" w:firstLine="0"/>
        <w:jc w:val="both"/>
        <w:rPr>
          <w:rFonts w:ascii="Times New Roman" w:hAnsi="Times New Roman" w:cs="Times New Roman"/>
          <w:sz w:val="24"/>
          <w:szCs w:val="24"/>
        </w:rPr>
      </w:pPr>
      <w:r w:rsidRPr="00026EFE">
        <w:rPr>
          <w:rFonts w:ascii="Times New Roman" w:hAnsi="Times New Roman" w:cs="Times New Roman"/>
          <w:sz w:val="24"/>
          <w:szCs w:val="24"/>
        </w:rPr>
        <w:t xml:space="preserve">To ascertain </w:t>
      </w:r>
      <w:r w:rsidR="00A53CF3" w:rsidRPr="00026EFE">
        <w:rPr>
          <w:rFonts w:ascii="Times New Roman" w:hAnsi="Times New Roman" w:cs="Times New Roman"/>
          <w:sz w:val="24"/>
          <w:szCs w:val="24"/>
        </w:rPr>
        <w:t>the relationship between organizational change on job satisfaction</w:t>
      </w:r>
    </w:p>
    <w:p w:rsidR="00A53CF3" w:rsidRPr="00026EFE" w:rsidRDefault="00A53CF3" w:rsidP="00026EFE">
      <w:pPr>
        <w:pStyle w:val="ListParagraph"/>
        <w:numPr>
          <w:ilvl w:val="2"/>
          <w:numId w:val="3"/>
        </w:numPr>
        <w:spacing w:after="0" w:line="480" w:lineRule="auto"/>
        <w:ind w:left="360" w:firstLine="0"/>
        <w:jc w:val="both"/>
        <w:rPr>
          <w:rFonts w:ascii="Times New Roman" w:hAnsi="Times New Roman" w:cs="Times New Roman"/>
          <w:sz w:val="24"/>
          <w:szCs w:val="24"/>
        </w:rPr>
      </w:pPr>
      <w:r w:rsidRPr="00026EFE">
        <w:rPr>
          <w:rFonts w:ascii="Times New Roman" w:hAnsi="Times New Roman" w:cs="Times New Roman"/>
          <w:sz w:val="24"/>
          <w:szCs w:val="24"/>
        </w:rPr>
        <w:t>To identify the flexibility and adaptability to organization environment</w:t>
      </w:r>
    </w:p>
    <w:p w:rsidR="00A53CF3" w:rsidRPr="00026EFE" w:rsidRDefault="008440F2" w:rsidP="00026EFE">
      <w:pPr>
        <w:pStyle w:val="ListParagraph"/>
        <w:numPr>
          <w:ilvl w:val="2"/>
          <w:numId w:val="3"/>
        </w:numPr>
        <w:spacing w:after="0" w:line="480" w:lineRule="auto"/>
        <w:ind w:left="360" w:firstLine="0"/>
        <w:jc w:val="both"/>
        <w:rPr>
          <w:rFonts w:ascii="Times New Roman" w:hAnsi="Times New Roman" w:cs="Times New Roman"/>
          <w:sz w:val="24"/>
          <w:szCs w:val="24"/>
        </w:rPr>
      </w:pPr>
      <w:r w:rsidRPr="00026EFE">
        <w:rPr>
          <w:rFonts w:ascii="Times New Roman" w:hAnsi="Times New Roman" w:cs="Times New Roman"/>
          <w:sz w:val="24"/>
          <w:szCs w:val="24"/>
        </w:rPr>
        <w:lastRenderedPageBreak/>
        <w:t xml:space="preserve">To </w:t>
      </w:r>
      <w:r w:rsidR="007625C6" w:rsidRPr="00026EFE">
        <w:rPr>
          <w:rFonts w:ascii="Times New Roman" w:hAnsi="Times New Roman" w:cs="Times New Roman"/>
          <w:sz w:val="24"/>
          <w:szCs w:val="24"/>
        </w:rPr>
        <w:t>assess the</w:t>
      </w:r>
      <w:r w:rsidR="00A53CF3" w:rsidRPr="00026EFE">
        <w:rPr>
          <w:rFonts w:ascii="Times New Roman" w:hAnsi="Times New Roman" w:cs="Times New Roman"/>
          <w:sz w:val="24"/>
          <w:szCs w:val="24"/>
        </w:rPr>
        <w:t xml:space="preserve"> impact of managerial innovation to job environment </w:t>
      </w:r>
    </w:p>
    <w:p w:rsidR="00A53CF3" w:rsidRPr="00026EFE" w:rsidRDefault="00A53CF3" w:rsidP="00026EFE">
      <w:pPr>
        <w:pStyle w:val="Heading1"/>
        <w:spacing w:line="480" w:lineRule="auto"/>
        <w:rPr>
          <w:rFonts w:cs="Times New Roman"/>
          <w:szCs w:val="24"/>
        </w:rPr>
      </w:pPr>
      <w:bookmarkStart w:id="6" w:name="_Toc112401917"/>
      <w:r w:rsidRPr="00026EFE">
        <w:rPr>
          <w:rFonts w:cs="Times New Roman"/>
          <w:szCs w:val="24"/>
        </w:rPr>
        <w:t xml:space="preserve">1.5 Research </w:t>
      </w:r>
      <w:r w:rsidR="00C207EB" w:rsidRPr="00026EFE">
        <w:rPr>
          <w:rFonts w:cs="Times New Roman"/>
          <w:szCs w:val="24"/>
        </w:rPr>
        <w:t>Hypotheses</w:t>
      </w:r>
      <w:bookmarkEnd w:id="6"/>
      <w:r w:rsidRPr="00026EFE">
        <w:rPr>
          <w:rFonts w:cs="Times New Roman"/>
          <w:szCs w:val="24"/>
        </w:rPr>
        <w:tab/>
      </w:r>
    </w:p>
    <w:p w:rsidR="00A53CF3" w:rsidRPr="00026EFE" w:rsidRDefault="00A53CF3" w:rsidP="00026EFE">
      <w:pPr>
        <w:spacing w:line="24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H0 </w:t>
      </w:r>
      <w:r w:rsidR="00533FAF" w:rsidRPr="00026EFE">
        <w:rPr>
          <w:rFonts w:ascii="Times New Roman" w:hAnsi="Times New Roman" w:cs="Times New Roman"/>
          <w:sz w:val="24"/>
          <w:szCs w:val="24"/>
        </w:rPr>
        <w:tab/>
      </w:r>
      <w:r w:rsidRPr="00026EFE">
        <w:rPr>
          <w:rFonts w:ascii="Times New Roman" w:hAnsi="Times New Roman" w:cs="Times New Roman"/>
          <w:sz w:val="24"/>
          <w:szCs w:val="24"/>
        </w:rPr>
        <w:t>There is</w:t>
      </w:r>
      <w:r w:rsidR="00026EFE" w:rsidRPr="00026EFE">
        <w:rPr>
          <w:rFonts w:ascii="Times New Roman" w:hAnsi="Times New Roman" w:cs="Times New Roman"/>
          <w:sz w:val="24"/>
          <w:szCs w:val="24"/>
        </w:rPr>
        <w:t xml:space="preserve"> no</w:t>
      </w:r>
      <w:r w:rsidRPr="00026EFE">
        <w:rPr>
          <w:rFonts w:ascii="Times New Roman" w:hAnsi="Times New Roman" w:cs="Times New Roman"/>
          <w:sz w:val="24"/>
          <w:szCs w:val="24"/>
        </w:rPr>
        <w:t xml:space="preserve"> significance relationship between organization change and job </w:t>
      </w:r>
      <w:r w:rsidR="001A65C6" w:rsidRPr="00026EFE">
        <w:rPr>
          <w:rFonts w:ascii="Times New Roman" w:hAnsi="Times New Roman" w:cs="Times New Roman"/>
          <w:sz w:val="24"/>
          <w:szCs w:val="24"/>
        </w:rPr>
        <w:tab/>
      </w:r>
      <w:r w:rsidRPr="00026EFE">
        <w:rPr>
          <w:rFonts w:ascii="Times New Roman" w:hAnsi="Times New Roman" w:cs="Times New Roman"/>
          <w:sz w:val="24"/>
          <w:szCs w:val="24"/>
        </w:rPr>
        <w:t xml:space="preserve">satisfaction. </w:t>
      </w:r>
    </w:p>
    <w:p w:rsidR="00A53CF3" w:rsidRPr="00026EFE" w:rsidRDefault="00A53CF3" w:rsidP="00026EFE">
      <w:pPr>
        <w:spacing w:line="24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H1 </w:t>
      </w:r>
      <w:r w:rsidR="00533FAF" w:rsidRPr="00026EFE">
        <w:rPr>
          <w:rFonts w:ascii="Times New Roman" w:hAnsi="Times New Roman" w:cs="Times New Roman"/>
          <w:sz w:val="24"/>
          <w:szCs w:val="24"/>
        </w:rPr>
        <w:tab/>
      </w:r>
      <w:r w:rsidRPr="00026EFE">
        <w:rPr>
          <w:rFonts w:ascii="Times New Roman" w:hAnsi="Times New Roman" w:cs="Times New Roman"/>
          <w:sz w:val="24"/>
          <w:szCs w:val="24"/>
        </w:rPr>
        <w:t xml:space="preserve">There is significance relationship between organization change and job </w:t>
      </w:r>
      <w:r w:rsidR="001A65C6" w:rsidRPr="00026EFE">
        <w:rPr>
          <w:rFonts w:ascii="Times New Roman" w:hAnsi="Times New Roman" w:cs="Times New Roman"/>
          <w:sz w:val="24"/>
          <w:szCs w:val="24"/>
        </w:rPr>
        <w:tab/>
      </w:r>
      <w:r w:rsidRPr="00026EFE">
        <w:rPr>
          <w:rFonts w:ascii="Times New Roman" w:hAnsi="Times New Roman" w:cs="Times New Roman"/>
          <w:sz w:val="24"/>
          <w:szCs w:val="24"/>
        </w:rPr>
        <w:t xml:space="preserve">satisfaction </w:t>
      </w:r>
    </w:p>
    <w:p w:rsidR="00A53CF3" w:rsidRPr="00026EFE" w:rsidRDefault="00A53CF3" w:rsidP="00026EFE">
      <w:pPr>
        <w:spacing w:line="24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H0 </w:t>
      </w:r>
      <w:r w:rsidR="00EC64AE" w:rsidRPr="00026EFE">
        <w:rPr>
          <w:rFonts w:ascii="Times New Roman" w:hAnsi="Times New Roman" w:cs="Times New Roman"/>
          <w:sz w:val="24"/>
          <w:szCs w:val="24"/>
        </w:rPr>
        <w:tab/>
      </w:r>
      <w:r w:rsidRPr="00026EFE">
        <w:rPr>
          <w:rFonts w:ascii="Times New Roman" w:hAnsi="Times New Roman" w:cs="Times New Roman"/>
          <w:sz w:val="24"/>
          <w:szCs w:val="24"/>
        </w:rPr>
        <w:t xml:space="preserve">There is </w:t>
      </w:r>
      <w:r w:rsidR="00EC64AE" w:rsidRPr="00026EFE">
        <w:rPr>
          <w:rFonts w:ascii="Times New Roman" w:hAnsi="Times New Roman" w:cs="Times New Roman"/>
          <w:sz w:val="24"/>
          <w:szCs w:val="24"/>
        </w:rPr>
        <w:t xml:space="preserve">no </w:t>
      </w:r>
      <w:r w:rsidRPr="00026EFE">
        <w:rPr>
          <w:rFonts w:ascii="Times New Roman" w:hAnsi="Times New Roman" w:cs="Times New Roman"/>
          <w:sz w:val="24"/>
          <w:szCs w:val="24"/>
        </w:rPr>
        <w:t xml:space="preserve">significance relationship between effective communication and person          </w:t>
      </w:r>
    </w:p>
    <w:p w:rsidR="00533FAF" w:rsidRPr="00026EFE" w:rsidRDefault="00EC64AE" w:rsidP="00026EFE">
      <w:pPr>
        <w:spacing w:line="240" w:lineRule="auto"/>
        <w:jc w:val="both"/>
        <w:rPr>
          <w:rFonts w:ascii="Times New Roman" w:hAnsi="Times New Roman" w:cs="Times New Roman"/>
          <w:sz w:val="24"/>
          <w:szCs w:val="24"/>
        </w:rPr>
      </w:pPr>
      <w:r w:rsidRPr="00026EFE">
        <w:rPr>
          <w:rFonts w:ascii="Times New Roman" w:hAnsi="Times New Roman" w:cs="Times New Roman"/>
          <w:sz w:val="24"/>
          <w:szCs w:val="24"/>
        </w:rPr>
        <w:tab/>
      </w:r>
      <w:r w:rsidR="00A53CF3" w:rsidRPr="00026EFE">
        <w:rPr>
          <w:rFonts w:ascii="Times New Roman" w:hAnsi="Times New Roman" w:cs="Times New Roman"/>
          <w:sz w:val="24"/>
          <w:szCs w:val="24"/>
        </w:rPr>
        <w:t>environment interaction.</w:t>
      </w:r>
    </w:p>
    <w:p w:rsidR="00A53CF3" w:rsidRPr="00026EFE" w:rsidRDefault="00A53CF3" w:rsidP="00026EFE">
      <w:pPr>
        <w:spacing w:line="24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H1 </w:t>
      </w:r>
      <w:r w:rsidR="00EC64AE" w:rsidRPr="00026EFE">
        <w:rPr>
          <w:rFonts w:ascii="Times New Roman" w:hAnsi="Times New Roman" w:cs="Times New Roman"/>
          <w:sz w:val="24"/>
          <w:szCs w:val="24"/>
        </w:rPr>
        <w:tab/>
        <w:t>There is</w:t>
      </w:r>
      <w:r w:rsidRPr="00026EFE">
        <w:rPr>
          <w:rFonts w:ascii="Times New Roman" w:hAnsi="Times New Roman" w:cs="Times New Roman"/>
          <w:sz w:val="24"/>
          <w:szCs w:val="24"/>
        </w:rPr>
        <w:t xml:space="preserve"> significance relationship between effective communication and person                  </w:t>
      </w:r>
      <w:r w:rsidR="00EC64AE" w:rsidRPr="00026EFE">
        <w:rPr>
          <w:rFonts w:ascii="Times New Roman" w:hAnsi="Times New Roman" w:cs="Times New Roman"/>
          <w:sz w:val="24"/>
          <w:szCs w:val="24"/>
        </w:rPr>
        <w:t xml:space="preserve"> </w:t>
      </w:r>
      <w:r w:rsidR="00EC64AE" w:rsidRPr="00026EFE">
        <w:rPr>
          <w:rFonts w:ascii="Times New Roman" w:hAnsi="Times New Roman" w:cs="Times New Roman"/>
          <w:sz w:val="24"/>
          <w:szCs w:val="24"/>
        </w:rPr>
        <w:tab/>
      </w:r>
      <w:r w:rsidRPr="00026EFE">
        <w:rPr>
          <w:rFonts w:ascii="Times New Roman" w:hAnsi="Times New Roman" w:cs="Times New Roman"/>
          <w:sz w:val="24"/>
          <w:szCs w:val="24"/>
        </w:rPr>
        <w:t>environment interaction.</w:t>
      </w:r>
    </w:p>
    <w:p w:rsidR="00A53CF3" w:rsidRPr="00026EFE" w:rsidRDefault="00A53CF3" w:rsidP="00026EFE">
      <w:pPr>
        <w:spacing w:line="24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HO </w:t>
      </w:r>
      <w:r w:rsidR="00AC6DDB" w:rsidRPr="00026EFE">
        <w:rPr>
          <w:rFonts w:ascii="Times New Roman" w:hAnsi="Times New Roman" w:cs="Times New Roman"/>
          <w:sz w:val="24"/>
          <w:szCs w:val="24"/>
        </w:rPr>
        <w:tab/>
      </w:r>
      <w:r w:rsidR="00EC64AE" w:rsidRPr="00026EFE">
        <w:rPr>
          <w:rFonts w:ascii="Times New Roman" w:hAnsi="Times New Roman" w:cs="Times New Roman"/>
          <w:sz w:val="24"/>
          <w:szCs w:val="24"/>
        </w:rPr>
        <w:t>There is no</w:t>
      </w:r>
      <w:r w:rsidRPr="00026EFE">
        <w:rPr>
          <w:rFonts w:ascii="Times New Roman" w:hAnsi="Times New Roman" w:cs="Times New Roman"/>
          <w:sz w:val="24"/>
          <w:szCs w:val="24"/>
        </w:rPr>
        <w:t xml:space="preserve"> significance relationship between managerial innovation and job </w:t>
      </w:r>
      <w:r w:rsidR="00533FAF" w:rsidRPr="00026EFE">
        <w:rPr>
          <w:rFonts w:ascii="Times New Roman" w:hAnsi="Times New Roman" w:cs="Times New Roman"/>
          <w:sz w:val="24"/>
          <w:szCs w:val="24"/>
        </w:rPr>
        <w:tab/>
      </w:r>
      <w:r w:rsidRPr="00026EFE">
        <w:rPr>
          <w:rFonts w:ascii="Times New Roman" w:hAnsi="Times New Roman" w:cs="Times New Roman"/>
          <w:sz w:val="24"/>
          <w:szCs w:val="24"/>
        </w:rPr>
        <w:t>environment.</w:t>
      </w:r>
    </w:p>
    <w:p w:rsidR="00AC6DDB" w:rsidRPr="00026EFE" w:rsidRDefault="00A53CF3" w:rsidP="00026EFE">
      <w:pPr>
        <w:spacing w:line="24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H1 </w:t>
      </w:r>
      <w:r w:rsidR="00AC6DDB" w:rsidRPr="00026EFE">
        <w:rPr>
          <w:rFonts w:ascii="Times New Roman" w:hAnsi="Times New Roman" w:cs="Times New Roman"/>
          <w:sz w:val="24"/>
          <w:szCs w:val="24"/>
        </w:rPr>
        <w:tab/>
      </w:r>
      <w:r w:rsidR="00EC64AE" w:rsidRPr="00026EFE">
        <w:rPr>
          <w:rFonts w:ascii="Times New Roman" w:hAnsi="Times New Roman" w:cs="Times New Roman"/>
          <w:sz w:val="24"/>
          <w:szCs w:val="24"/>
        </w:rPr>
        <w:t xml:space="preserve">There </w:t>
      </w:r>
      <w:r w:rsidR="00533FAF" w:rsidRPr="00026EFE">
        <w:rPr>
          <w:rFonts w:ascii="Times New Roman" w:hAnsi="Times New Roman" w:cs="Times New Roman"/>
          <w:sz w:val="24"/>
          <w:szCs w:val="24"/>
        </w:rPr>
        <w:t>is significance</w:t>
      </w:r>
      <w:r w:rsidRPr="00026EFE">
        <w:rPr>
          <w:rFonts w:ascii="Times New Roman" w:hAnsi="Times New Roman" w:cs="Times New Roman"/>
          <w:sz w:val="24"/>
          <w:szCs w:val="24"/>
        </w:rPr>
        <w:t xml:space="preserve"> relationship between managerial innovation and job </w:t>
      </w:r>
      <w:r w:rsidR="00AC6DDB" w:rsidRPr="00026EFE">
        <w:rPr>
          <w:rFonts w:ascii="Times New Roman" w:hAnsi="Times New Roman" w:cs="Times New Roman"/>
          <w:sz w:val="24"/>
          <w:szCs w:val="24"/>
        </w:rPr>
        <w:tab/>
      </w:r>
      <w:r w:rsidRPr="00026EFE">
        <w:rPr>
          <w:rFonts w:ascii="Times New Roman" w:hAnsi="Times New Roman" w:cs="Times New Roman"/>
          <w:sz w:val="24"/>
          <w:szCs w:val="24"/>
        </w:rPr>
        <w:t xml:space="preserve">environment. </w:t>
      </w:r>
    </w:p>
    <w:p w:rsidR="00A53CF3" w:rsidRPr="00026EFE" w:rsidRDefault="00A53CF3" w:rsidP="00026EFE">
      <w:pPr>
        <w:spacing w:line="24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H0 </w:t>
      </w:r>
      <w:r w:rsidR="00AC6DDB" w:rsidRPr="00026EFE">
        <w:rPr>
          <w:rFonts w:ascii="Times New Roman" w:hAnsi="Times New Roman" w:cs="Times New Roman"/>
          <w:sz w:val="24"/>
          <w:szCs w:val="24"/>
        </w:rPr>
        <w:tab/>
      </w:r>
      <w:r w:rsidRPr="00026EFE">
        <w:rPr>
          <w:rFonts w:ascii="Times New Roman" w:hAnsi="Times New Roman" w:cs="Times New Roman"/>
          <w:sz w:val="24"/>
          <w:szCs w:val="24"/>
        </w:rPr>
        <w:t>There is</w:t>
      </w:r>
      <w:r w:rsidR="00971B86" w:rsidRPr="00026EFE">
        <w:rPr>
          <w:rFonts w:ascii="Times New Roman" w:hAnsi="Times New Roman" w:cs="Times New Roman"/>
          <w:sz w:val="24"/>
          <w:szCs w:val="24"/>
        </w:rPr>
        <w:t xml:space="preserve"> no</w:t>
      </w:r>
      <w:r w:rsidRPr="00026EFE">
        <w:rPr>
          <w:rFonts w:ascii="Times New Roman" w:hAnsi="Times New Roman" w:cs="Times New Roman"/>
          <w:sz w:val="24"/>
          <w:szCs w:val="24"/>
        </w:rPr>
        <w:t xml:space="preserve"> significance impact on flexibility, job environment and organization </w:t>
      </w:r>
      <w:r w:rsidR="00AC6DDB" w:rsidRPr="00026EFE">
        <w:rPr>
          <w:rFonts w:ascii="Times New Roman" w:hAnsi="Times New Roman" w:cs="Times New Roman"/>
          <w:sz w:val="24"/>
          <w:szCs w:val="24"/>
        </w:rPr>
        <w:tab/>
      </w:r>
      <w:r w:rsidRPr="00026EFE">
        <w:rPr>
          <w:rFonts w:ascii="Times New Roman" w:hAnsi="Times New Roman" w:cs="Times New Roman"/>
          <w:sz w:val="24"/>
          <w:szCs w:val="24"/>
        </w:rPr>
        <w:t xml:space="preserve">environment. </w:t>
      </w:r>
    </w:p>
    <w:p w:rsidR="00A53CF3" w:rsidRPr="00026EFE" w:rsidRDefault="00971B86" w:rsidP="00026EFE">
      <w:pPr>
        <w:spacing w:line="24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H1 </w:t>
      </w:r>
      <w:r w:rsidR="00AC6DDB" w:rsidRPr="00026EFE">
        <w:rPr>
          <w:rFonts w:ascii="Times New Roman" w:hAnsi="Times New Roman" w:cs="Times New Roman"/>
          <w:sz w:val="24"/>
          <w:szCs w:val="24"/>
        </w:rPr>
        <w:tab/>
      </w:r>
      <w:r w:rsidRPr="00026EFE">
        <w:rPr>
          <w:rFonts w:ascii="Times New Roman" w:hAnsi="Times New Roman" w:cs="Times New Roman"/>
          <w:sz w:val="24"/>
          <w:szCs w:val="24"/>
        </w:rPr>
        <w:t xml:space="preserve">There </w:t>
      </w:r>
      <w:r w:rsidR="00AC6DDB" w:rsidRPr="00026EFE">
        <w:rPr>
          <w:rFonts w:ascii="Times New Roman" w:hAnsi="Times New Roman" w:cs="Times New Roman"/>
          <w:sz w:val="24"/>
          <w:szCs w:val="24"/>
        </w:rPr>
        <w:t>is significance</w:t>
      </w:r>
      <w:r w:rsidR="00A53CF3" w:rsidRPr="00026EFE">
        <w:rPr>
          <w:rFonts w:ascii="Times New Roman" w:hAnsi="Times New Roman" w:cs="Times New Roman"/>
          <w:sz w:val="24"/>
          <w:szCs w:val="24"/>
        </w:rPr>
        <w:t xml:space="preserve"> impact on flexibility, job environment and organization </w:t>
      </w:r>
      <w:r w:rsidR="00AC6DDB" w:rsidRPr="00026EFE">
        <w:rPr>
          <w:rFonts w:ascii="Times New Roman" w:hAnsi="Times New Roman" w:cs="Times New Roman"/>
          <w:sz w:val="24"/>
          <w:szCs w:val="24"/>
        </w:rPr>
        <w:tab/>
      </w:r>
      <w:r w:rsidR="00A53CF3" w:rsidRPr="00026EFE">
        <w:rPr>
          <w:rFonts w:ascii="Times New Roman" w:hAnsi="Times New Roman" w:cs="Times New Roman"/>
          <w:sz w:val="24"/>
          <w:szCs w:val="24"/>
        </w:rPr>
        <w:t>environment</w:t>
      </w:r>
      <w:r w:rsidR="00A53CF3" w:rsidRPr="00026EFE">
        <w:rPr>
          <w:rFonts w:ascii="Times New Roman" w:hAnsi="Times New Roman" w:cs="Times New Roman"/>
          <w:sz w:val="24"/>
          <w:szCs w:val="24"/>
        </w:rPr>
        <w:tab/>
      </w:r>
    </w:p>
    <w:p w:rsidR="00A53CF3" w:rsidRPr="00026EFE" w:rsidRDefault="00A53CF3" w:rsidP="00026EFE">
      <w:pPr>
        <w:pStyle w:val="Heading1"/>
        <w:spacing w:line="480" w:lineRule="auto"/>
        <w:rPr>
          <w:rFonts w:cs="Times New Roman"/>
          <w:szCs w:val="24"/>
        </w:rPr>
      </w:pPr>
      <w:bookmarkStart w:id="7" w:name="_Toc112401918"/>
      <w:r w:rsidRPr="00026EFE">
        <w:rPr>
          <w:rFonts w:cs="Times New Roman"/>
          <w:szCs w:val="24"/>
        </w:rPr>
        <w:t>1.6</w:t>
      </w:r>
      <w:r w:rsidRPr="00026EFE">
        <w:rPr>
          <w:rFonts w:cs="Times New Roman"/>
          <w:szCs w:val="24"/>
        </w:rPr>
        <w:tab/>
        <w:t xml:space="preserve">Significance of the </w:t>
      </w:r>
      <w:r w:rsidR="00C207EB" w:rsidRPr="00026EFE">
        <w:rPr>
          <w:rFonts w:cs="Times New Roman"/>
          <w:szCs w:val="24"/>
        </w:rPr>
        <w:t>Study</w:t>
      </w:r>
      <w:bookmarkEnd w:id="7"/>
      <w:r w:rsidR="00C207EB" w:rsidRPr="00026EFE">
        <w:rPr>
          <w:rFonts w:cs="Times New Roman"/>
          <w:szCs w:val="24"/>
        </w:rPr>
        <w:t xml:space="preserve">  </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The significance of the study cannot be over emphasized, the management of First Bank Nigeria Holdings (FBNH) </w:t>
      </w:r>
      <w:r w:rsidR="00674DA2">
        <w:rPr>
          <w:rFonts w:ascii="Times New Roman" w:hAnsi="Times New Roman" w:cs="Times New Roman"/>
          <w:sz w:val="24"/>
          <w:szCs w:val="24"/>
        </w:rPr>
        <w:t>Ilorin</w:t>
      </w:r>
      <w:r w:rsidRPr="00026EFE">
        <w:rPr>
          <w:rFonts w:ascii="Times New Roman" w:hAnsi="Times New Roman" w:cs="Times New Roman"/>
          <w:sz w:val="24"/>
          <w:szCs w:val="24"/>
        </w:rPr>
        <w:t xml:space="preserve"> would benefit from the study, because it will enable them to know the reason for organizational change and the employees will also see the need to adapt to change so as to increase their productivity. The reason is that business world is moving fast and any organization that fail to recognize change will not be able to compete in business environment.</w:t>
      </w:r>
      <w:r w:rsidR="00533FAF" w:rsidRPr="00026EFE">
        <w:rPr>
          <w:rFonts w:ascii="Times New Roman" w:hAnsi="Times New Roman" w:cs="Times New Roman"/>
          <w:sz w:val="24"/>
          <w:szCs w:val="24"/>
        </w:rPr>
        <w:t xml:space="preserve"> </w:t>
      </w:r>
      <w:r w:rsidRPr="00026EFE">
        <w:rPr>
          <w:rFonts w:ascii="Times New Roman" w:hAnsi="Times New Roman" w:cs="Times New Roman"/>
          <w:sz w:val="24"/>
          <w:szCs w:val="24"/>
        </w:rPr>
        <w:t xml:space="preserve">The work will serve as source of references for future researchers that may like to further studying on the subject matter. </w:t>
      </w:r>
    </w:p>
    <w:p w:rsidR="00A53CF3" w:rsidRPr="00026EFE" w:rsidRDefault="00A53CF3" w:rsidP="00026EFE">
      <w:pPr>
        <w:pStyle w:val="Heading1"/>
        <w:spacing w:line="480" w:lineRule="auto"/>
        <w:rPr>
          <w:rFonts w:cs="Times New Roman"/>
          <w:szCs w:val="24"/>
        </w:rPr>
      </w:pPr>
      <w:bookmarkStart w:id="8" w:name="_Toc112401919"/>
      <w:r w:rsidRPr="00026EFE">
        <w:rPr>
          <w:rFonts w:cs="Times New Roman"/>
          <w:szCs w:val="24"/>
        </w:rPr>
        <w:lastRenderedPageBreak/>
        <w:t>1.7</w:t>
      </w:r>
      <w:r w:rsidRPr="00026EFE">
        <w:rPr>
          <w:rFonts w:cs="Times New Roman"/>
          <w:szCs w:val="24"/>
        </w:rPr>
        <w:tab/>
        <w:t xml:space="preserve">Scope of the </w:t>
      </w:r>
      <w:r w:rsidR="00C207EB" w:rsidRPr="00026EFE">
        <w:rPr>
          <w:rFonts w:cs="Times New Roman"/>
          <w:szCs w:val="24"/>
        </w:rPr>
        <w:t>Study</w:t>
      </w:r>
      <w:bookmarkEnd w:id="8"/>
      <w:r w:rsidR="00C207EB" w:rsidRPr="00026EFE">
        <w:rPr>
          <w:rFonts w:cs="Times New Roman"/>
          <w:szCs w:val="24"/>
        </w:rPr>
        <w:t xml:space="preserve"> </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The study is to assess the impact of change management on job satisfaction with particular reference to First Bank Nigeria Holdings (FBNH) </w:t>
      </w:r>
      <w:r w:rsidR="00674DA2">
        <w:rPr>
          <w:rFonts w:ascii="Times New Roman" w:hAnsi="Times New Roman" w:cs="Times New Roman"/>
          <w:sz w:val="24"/>
          <w:szCs w:val="24"/>
        </w:rPr>
        <w:t>Ilorin</w:t>
      </w:r>
      <w:r w:rsidRPr="00026EFE">
        <w:rPr>
          <w:rFonts w:ascii="Times New Roman" w:hAnsi="Times New Roman" w:cs="Times New Roman"/>
          <w:sz w:val="24"/>
          <w:szCs w:val="24"/>
        </w:rPr>
        <w:t>. The study will span 2006-2018.</w:t>
      </w:r>
    </w:p>
    <w:p w:rsidR="003546CA" w:rsidRPr="003546CA" w:rsidRDefault="003546CA" w:rsidP="003546CA">
      <w:pPr>
        <w:pStyle w:val="Heading1"/>
      </w:pPr>
      <w:bookmarkStart w:id="9" w:name="_Toc112401922"/>
      <w:r>
        <w:t>1.8</w:t>
      </w:r>
      <w:r w:rsidR="00A53CF3" w:rsidRPr="00026EFE">
        <w:t xml:space="preserve"> </w:t>
      </w:r>
      <w:bookmarkEnd w:id="9"/>
      <w:r w:rsidRPr="00B6085D">
        <w:rPr>
          <w:rFonts w:cs="Times New Roman"/>
          <w:sz w:val="28"/>
          <w:szCs w:val="28"/>
        </w:rPr>
        <w:t>Definition of key terms</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The study will be divided into chapter one to chapter five, chapter one consist of the background of the study, statement of the problem, research objective, research question, research hypothesis, significance of the study, source of data, scope and limitation of the study, operationalization and definition of the term. </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Chapter two will consist of literature review which will be discussed under conceptual, theoretical and empirical framework.</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Chapter three will comprises the research method and design, sample size, sampling techniques, collection of data, research instrument, validity, reliability of research instrument will be adopted in this chapter. </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Chapter four will comprise data presentation analysis and interpretation. </w:t>
      </w:r>
    </w:p>
    <w:p w:rsidR="003546CA" w:rsidRDefault="00A53CF3" w:rsidP="003546CA">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Chapter   five will be summary, conclusion and recommendation</w:t>
      </w:r>
      <w:bookmarkStart w:id="10" w:name="_Toc112401923"/>
    </w:p>
    <w:p w:rsidR="003546CA" w:rsidRDefault="003546CA" w:rsidP="003546CA">
      <w:pPr>
        <w:spacing w:after="0" w:line="480" w:lineRule="auto"/>
        <w:jc w:val="both"/>
        <w:rPr>
          <w:rFonts w:ascii="Times New Roman" w:hAnsi="Times New Roman" w:cs="Times New Roman"/>
          <w:sz w:val="24"/>
          <w:szCs w:val="24"/>
        </w:rPr>
      </w:pPr>
    </w:p>
    <w:p w:rsidR="003546CA" w:rsidRDefault="003546CA" w:rsidP="003546CA">
      <w:pPr>
        <w:spacing w:after="0" w:line="480" w:lineRule="auto"/>
        <w:jc w:val="both"/>
        <w:rPr>
          <w:rFonts w:ascii="Times New Roman" w:hAnsi="Times New Roman" w:cs="Times New Roman"/>
          <w:sz w:val="24"/>
          <w:szCs w:val="24"/>
        </w:rPr>
      </w:pPr>
    </w:p>
    <w:p w:rsidR="003546CA" w:rsidRPr="003546CA" w:rsidRDefault="003546CA" w:rsidP="003546CA">
      <w:pPr>
        <w:spacing w:after="0" w:line="480" w:lineRule="auto"/>
        <w:jc w:val="both"/>
        <w:rPr>
          <w:rFonts w:ascii="Times New Roman" w:hAnsi="Times New Roman" w:cs="Times New Roman"/>
          <w:sz w:val="24"/>
          <w:szCs w:val="24"/>
        </w:rPr>
      </w:pPr>
    </w:p>
    <w:p w:rsidR="00A53CF3" w:rsidRPr="00897A7F" w:rsidRDefault="00A53CF3" w:rsidP="00897A7F">
      <w:pPr>
        <w:pStyle w:val="Heading1"/>
        <w:spacing w:line="360" w:lineRule="auto"/>
        <w:jc w:val="center"/>
        <w:rPr>
          <w:szCs w:val="24"/>
        </w:rPr>
      </w:pPr>
      <w:r w:rsidRPr="00897A7F">
        <w:rPr>
          <w:szCs w:val="24"/>
        </w:rPr>
        <w:lastRenderedPageBreak/>
        <w:t>CHAPTER TWO</w:t>
      </w:r>
      <w:bookmarkEnd w:id="10"/>
    </w:p>
    <w:p w:rsidR="00533FAF" w:rsidRPr="00897A7F" w:rsidRDefault="00A53CF3" w:rsidP="00897A7F">
      <w:pPr>
        <w:pStyle w:val="Heading1"/>
        <w:spacing w:line="360" w:lineRule="auto"/>
        <w:jc w:val="center"/>
        <w:rPr>
          <w:szCs w:val="24"/>
        </w:rPr>
      </w:pPr>
      <w:bookmarkStart w:id="11" w:name="_Toc112401924"/>
      <w:r w:rsidRPr="00897A7F">
        <w:rPr>
          <w:szCs w:val="24"/>
        </w:rPr>
        <w:t>LITERATURE REVIEW</w:t>
      </w:r>
      <w:bookmarkEnd w:id="11"/>
    </w:p>
    <w:p w:rsidR="00533FAF" w:rsidRPr="00026EFE" w:rsidRDefault="00533FAF" w:rsidP="00C207EB">
      <w:pPr>
        <w:pStyle w:val="Heading1"/>
      </w:pPr>
      <w:bookmarkStart w:id="12" w:name="_Toc112401925"/>
      <w:r w:rsidRPr="00026EFE">
        <w:t xml:space="preserve">2.0 </w:t>
      </w:r>
      <w:r w:rsidR="00A53CF3" w:rsidRPr="00026EFE">
        <w:tab/>
        <w:t>Introduction</w:t>
      </w:r>
      <w:bookmarkEnd w:id="12"/>
    </w:p>
    <w:p w:rsidR="00533FAF" w:rsidRPr="00026EFE" w:rsidRDefault="00533FAF"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Chapter one broadly introduced the research aim and objectives and presented an overview of the organization of this research project. but this chapter reviews explain critically the conceptual issues as well as the conceptual review of the study, the theoretical literature as well as reviewing the empirical literature related to the study.</w:t>
      </w:r>
    </w:p>
    <w:p w:rsidR="003546CA" w:rsidRPr="003546CA" w:rsidRDefault="00533FAF" w:rsidP="003546CA">
      <w:pPr>
        <w:pStyle w:val="Heading1"/>
      </w:pPr>
      <w:bookmarkStart w:id="13" w:name="_Toc112401926"/>
      <w:r w:rsidRPr="00026EFE">
        <w:t>2.1</w:t>
      </w:r>
      <w:r w:rsidRPr="00026EFE">
        <w:tab/>
      </w:r>
      <w:bookmarkEnd w:id="13"/>
      <w:r w:rsidR="00897A7F" w:rsidRPr="003F55E2">
        <w:rPr>
          <w:rFonts w:cs="Times New Roman"/>
          <w:szCs w:val="24"/>
        </w:rPr>
        <w:t>Conceptual Clarification</w:t>
      </w:r>
    </w:p>
    <w:p w:rsidR="00704752" w:rsidRPr="00C207EB" w:rsidRDefault="00B2070A" w:rsidP="00C207EB">
      <w:pPr>
        <w:rPr>
          <w:rFonts w:ascii="Times New Roman" w:hAnsi="Times New Roman" w:cs="Times New Roman"/>
          <w:b/>
          <w:sz w:val="24"/>
          <w:szCs w:val="24"/>
        </w:rPr>
      </w:pPr>
      <w:r w:rsidRPr="00C207EB">
        <w:rPr>
          <w:rFonts w:ascii="Times New Roman" w:hAnsi="Times New Roman" w:cs="Times New Roman"/>
          <w:b/>
          <w:sz w:val="24"/>
          <w:szCs w:val="24"/>
        </w:rPr>
        <w:t xml:space="preserve">2.1.1 </w:t>
      </w:r>
      <w:r w:rsidR="00704752" w:rsidRPr="00C207EB">
        <w:rPr>
          <w:rFonts w:ascii="Times New Roman" w:hAnsi="Times New Roman" w:cs="Times New Roman"/>
          <w:b/>
          <w:sz w:val="24"/>
          <w:szCs w:val="24"/>
        </w:rPr>
        <w:t xml:space="preserve">Concept of job satisfaction </w:t>
      </w:r>
    </w:p>
    <w:p w:rsidR="00B95112"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There is </w:t>
      </w:r>
      <w:r w:rsidR="00533FAF" w:rsidRPr="00026EFE">
        <w:rPr>
          <w:rFonts w:ascii="Times New Roman" w:hAnsi="Times New Roman" w:cs="Times New Roman"/>
          <w:sz w:val="24"/>
          <w:szCs w:val="24"/>
        </w:rPr>
        <w:t>general</w:t>
      </w:r>
      <w:r w:rsidRPr="00026EFE">
        <w:rPr>
          <w:rFonts w:ascii="Times New Roman" w:hAnsi="Times New Roman" w:cs="Times New Roman"/>
          <w:sz w:val="24"/>
          <w:szCs w:val="24"/>
        </w:rPr>
        <w:t>; consensus that job satisfaction is influenced by a combination of job characteristics (role ambiguity, skill variety) individual (age, work values) and organizational characteristics (leadership organizational age) (e.g. Glisson and Durick, 2017, Kalleberg 20018). Organizational change and reorganizations may influence job and organizational characteristics and as a result, job sa</w:t>
      </w:r>
      <w:r w:rsidR="00704752" w:rsidRPr="00026EFE">
        <w:rPr>
          <w:rFonts w:ascii="Times New Roman" w:hAnsi="Times New Roman" w:cs="Times New Roman"/>
          <w:sz w:val="24"/>
          <w:szCs w:val="24"/>
        </w:rPr>
        <w:t>tisfaction. According to Mack.</w:t>
      </w:r>
      <w:r w:rsidRPr="00026EFE">
        <w:rPr>
          <w:rFonts w:ascii="Times New Roman" w:hAnsi="Times New Roman" w:cs="Times New Roman"/>
          <w:sz w:val="24"/>
          <w:szCs w:val="24"/>
        </w:rPr>
        <w:t>(</w:t>
      </w:r>
      <w:r w:rsidR="00591F10">
        <w:rPr>
          <w:rFonts w:ascii="Times New Roman" w:hAnsi="Times New Roman" w:cs="Times New Roman"/>
          <w:sz w:val="24"/>
          <w:szCs w:val="24"/>
        </w:rPr>
        <w:t>2017</w:t>
      </w:r>
      <w:r w:rsidRPr="00026EFE">
        <w:rPr>
          <w:rFonts w:ascii="Times New Roman" w:hAnsi="Times New Roman" w:cs="Times New Roman"/>
          <w:sz w:val="24"/>
          <w:szCs w:val="24"/>
        </w:rPr>
        <w:t>) organization change causes employees to alter their ways of working. Based on their research, Mack (</w:t>
      </w:r>
      <w:r w:rsidR="00591F10">
        <w:rPr>
          <w:rFonts w:ascii="Times New Roman" w:hAnsi="Times New Roman" w:cs="Times New Roman"/>
          <w:sz w:val="24"/>
          <w:szCs w:val="24"/>
        </w:rPr>
        <w:t>2017</w:t>
      </w:r>
      <w:r w:rsidRPr="00026EFE">
        <w:rPr>
          <w:rFonts w:ascii="Times New Roman" w:hAnsi="Times New Roman" w:cs="Times New Roman"/>
          <w:sz w:val="24"/>
          <w:szCs w:val="24"/>
        </w:rPr>
        <w:t>).conclude that, in general organizational changes result in increasing levels of job dissatisfaction, mainly as a result of increased uncertainty during the process of change. However, many scholars present different relationships between organizational change and job satisfaction. Main reason for this is the wide variety of organizational changes being studies. Organizational c</w:t>
      </w:r>
      <w:r w:rsidR="00B95112" w:rsidRPr="00026EFE">
        <w:rPr>
          <w:rFonts w:ascii="Times New Roman" w:hAnsi="Times New Roman" w:cs="Times New Roman"/>
          <w:sz w:val="24"/>
          <w:szCs w:val="24"/>
        </w:rPr>
        <w:t>hange can take different forms.</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lastRenderedPageBreak/>
        <w:t>Reorganizing the work practices, job red</w:t>
      </w:r>
      <w:r w:rsidR="0018329F" w:rsidRPr="00026EFE">
        <w:rPr>
          <w:rFonts w:ascii="Times New Roman" w:hAnsi="Times New Roman" w:cs="Times New Roman"/>
          <w:sz w:val="24"/>
          <w:szCs w:val="24"/>
        </w:rPr>
        <w:t xml:space="preserve">esign, organizational growth, </w:t>
      </w:r>
      <w:r w:rsidRPr="00026EFE">
        <w:rPr>
          <w:rFonts w:ascii="Times New Roman" w:hAnsi="Times New Roman" w:cs="Times New Roman"/>
          <w:sz w:val="24"/>
          <w:szCs w:val="24"/>
        </w:rPr>
        <w:t>organizational downsizing. Moreover, while some changes affect the entire organization, other changes affect only specific divisions, teams or jobs.</w:t>
      </w:r>
    </w:p>
    <w:p w:rsidR="00A53CF3" w:rsidRPr="00026EFE" w:rsidRDefault="00A53CF3" w:rsidP="00295FB8">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organizational change in our study is very complex as it involves organizational downsizing, growth, job redesign and a change in organizational strategy, focusing on more business-like behavior. Those different changes may affect job satisfaction differently. According to Svensen</w:t>
      </w:r>
      <w:r w:rsidR="0018329F" w:rsidRPr="00026EFE">
        <w:rPr>
          <w:rFonts w:ascii="Times New Roman" w:hAnsi="Times New Roman" w:cs="Times New Roman"/>
          <w:sz w:val="24"/>
          <w:szCs w:val="24"/>
        </w:rPr>
        <w:t xml:space="preserve"> </w:t>
      </w:r>
      <w:r w:rsidRPr="00026EFE">
        <w:rPr>
          <w:rFonts w:ascii="Times New Roman" w:hAnsi="Times New Roman" w:cs="Times New Roman"/>
          <w:sz w:val="24"/>
          <w:szCs w:val="24"/>
        </w:rPr>
        <w:t>(2007) job satisfaction will decrease if previous experiences with downsizing are negative. On the other hand, if previous experiences are positive this decrease in job satisfaction will not occur. Cross and Travaglione (2014) argue that organizational downsizing will result in higher levels of job satisfaction as the remaining employees will be happier than those who left. An important assumption here is that the least satisfied employees will (have to) leave the organization, which is not necessarily true in all organizational downsizing processes. With regard to work characteristics, organization downsizing results in increasing levels of work load when the same work has to be carried out by less employees. Following Karasek’s Model (2012), increasing workloads (job demands0 with the same amount of decision latitude will result in lower levels of job satisfaction.</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Increased levels of job satisfaction occur directly after the redesign process after which it stabilizes or declines to previous levels (Griffin, 2008). In an experiment by Hackman (Described in Salancik and Pfeffer, 2014) job satisfaction was measured before and after job redesign. Three kinds of job ‘redesign’ were conducted: job enrichment, no change </w:t>
      </w:r>
      <w:r w:rsidRPr="00026EFE">
        <w:rPr>
          <w:rFonts w:ascii="Times New Roman" w:hAnsi="Times New Roman" w:cs="Times New Roman"/>
          <w:sz w:val="24"/>
          <w:szCs w:val="24"/>
        </w:rPr>
        <w:lastRenderedPageBreak/>
        <w:t>and reduction of job variety. The results were positive for all three kinds of changes after the redesign process job satisfaction was higher than before. Salancik and Pfeffer conclude that the worker’s expectations were already focused towards the changing work characteristics and, therefore, influenced the worker’s expectation. They suggested that focusing on the dissatisfying work characteristics may have a positive effect on the experience of changing these characteristics. This is also known as the Hawthorne effect (see e.g. Blumberg, 2016). Based on these theories, we concluded that job redesign positively influences job satisfaction when it meets at least one or two characteristics: first job satisfaction increases if the job characteristics fit, secondly job satisfaction increases if the redesign process is aimed at changing dissatisfying work characteristics. The first characteristics results in the most sustainable increase in job satisfaction.</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An organizational change aimed at a more business-like attitude requires a major transformation of the organizational culture (Gebhart et al, 2016). This will affect worker motivation and cooperation between workers. Noblet . (2016) showed that introducing private sector management strategies in public sector organizations resulted in structural, cultural and procedural changes that had negative effects on job satisfaction. Especially the focus on fund raising and accountability results in mixed feelings among volunteers as they are mostly intrinsically motivated to help people in need, not by efficiency (Field and Johnson, 2018).</w:t>
      </w:r>
    </w:p>
    <w:p w:rsidR="00295FB8" w:rsidRDefault="00295FB8" w:rsidP="00026EFE">
      <w:pPr>
        <w:tabs>
          <w:tab w:val="left" w:pos="720"/>
        </w:tabs>
        <w:spacing w:after="0" w:line="480" w:lineRule="auto"/>
        <w:jc w:val="both"/>
        <w:rPr>
          <w:rFonts w:ascii="Times New Roman" w:hAnsi="Times New Roman" w:cs="Times New Roman"/>
          <w:b/>
          <w:sz w:val="24"/>
          <w:szCs w:val="24"/>
        </w:rPr>
      </w:pPr>
    </w:p>
    <w:p w:rsidR="00295FB8" w:rsidRDefault="00295FB8" w:rsidP="00026EFE">
      <w:pPr>
        <w:tabs>
          <w:tab w:val="left" w:pos="720"/>
        </w:tabs>
        <w:spacing w:after="0" w:line="480" w:lineRule="auto"/>
        <w:jc w:val="both"/>
        <w:rPr>
          <w:rFonts w:ascii="Times New Roman" w:hAnsi="Times New Roman" w:cs="Times New Roman"/>
          <w:b/>
          <w:sz w:val="24"/>
          <w:szCs w:val="24"/>
        </w:rPr>
      </w:pPr>
    </w:p>
    <w:p w:rsidR="00A53CF3" w:rsidRPr="00C207EB" w:rsidRDefault="00B2070A" w:rsidP="00026EFE">
      <w:pPr>
        <w:tabs>
          <w:tab w:val="left" w:pos="720"/>
        </w:tabs>
        <w:spacing w:after="0" w:line="480" w:lineRule="auto"/>
        <w:jc w:val="both"/>
        <w:rPr>
          <w:rFonts w:ascii="Times New Roman" w:hAnsi="Times New Roman" w:cs="Times New Roman"/>
          <w:b/>
          <w:sz w:val="24"/>
          <w:szCs w:val="24"/>
        </w:rPr>
      </w:pPr>
      <w:r w:rsidRPr="00C207EB">
        <w:rPr>
          <w:rFonts w:ascii="Times New Roman" w:hAnsi="Times New Roman" w:cs="Times New Roman"/>
          <w:b/>
          <w:sz w:val="24"/>
          <w:szCs w:val="24"/>
        </w:rPr>
        <w:lastRenderedPageBreak/>
        <w:t xml:space="preserve">2.1.2 </w:t>
      </w:r>
      <w:r w:rsidR="00A53CF3" w:rsidRPr="00C207EB">
        <w:rPr>
          <w:rFonts w:ascii="Times New Roman" w:hAnsi="Times New Roman" w:cs="Times New Roman"/>
          <w:b/>
          <w:sz w:val="24"/>
          <w:szCs w:val="24"/>
        </w:rPr>
        <w:t xml:space="preserve">Change management </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One commonly used definition of “managing change” refers to the making of change in a planned and systematic manner with both parallel and sequential steps designed as part of a comprehensive change management strategy. Basically, the objective in managing change is to effectively implement new approaches, systems and solutions in an ongoing and functioning organization. Throughout the process of implementing change, the organization controls the process and makes any mid-course corrections, as necessary and demanded by changing events. One of the most frequently occurring examples of this change is the application of IT to managing various organi</w:t>
      </w:r>
      <w:r w:rsidR="00704752" w:rsidRPr="00026EFE">
        <w:rPr>
          <w:rFonts w:ascii="Times New Roman" w:hAnsi="Times New Roman" w:cs="Times New Roman"/>
          <w:sz w:val="24"/>
          <w:szCs w:val="24"/>
        </w:rPr>
        <w:t>zational functions and outputs.</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However, in most cases, such changes are triggered by events outside the organization such as market factors, new government policies or regulations, promulgation of new performance standards, changes in market structure, etc</w:t>
      </w:r>
      <w:r w:rsidR="00704752" w:rsidRPr="00026EFE">
        <w:rPr>
          <w:rFonts w:ascii="Times New Roman" w:hAnsi="Times New Roman" w:cs="Times New Roman"/>
          <w:sz w:val="24"/>
          <w:szCs w:val="24"/>
        </w:rPr>
        <w:t xml:space="preserve"> </w:t>
      </w:r>
      <w:r w:rsidRPr="00026EFE">
        <w:rPr>
          <w:rFonts w:ascii="Times New Roman" w:hAnsi="Times New Roman" w:cs="Times New Roman"/>
          <w:sz w:val="24"/>
          <w:szCs w:val="24"/>
        </w:rPr>
        <w:t>Dalziel, Murray and Schoonove (2015).</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Typically, the organizations have little or no control over such factors but must quickly adapt to the changes necessitated by such events in order to.</w:t>
      </w:r>
    </w:p>
    <w:p w:rsidR="00A53CF3" w:rsidRPr="00026EFE" w:rsidRDefault="00A53CF3" w:rsidP="00026EFE">
      <w:pPr>
        <w:numPr>
          <w:ilvl w:val="0"/>
          <w:numId w:val="5"/>
        </w:numPr>
        <w:tabs>
          <w:tab w:val="clear" w:pos="1440"/>
        </w:tabs>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Maintain their competitiveness,</w:t>
      </w:r>
    </w:p>
    <w:p w:rsidR="00A53CF3" w:rsidRPr="00026EFE" w:rsidRDefault="00A53CF3" w:rsidP="00026EFE">
      <w:pPr>
        <w:numPr>
          <w:ilvl w:val="0"/>
          <w:numId w:val="5"/>
        </w:numPr>
        <w:tabs>
          <w:tab w:val="clear" w:pos="1440"/>
        </w:tabs>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Continue to provide high quality and reliable service or product, and</w:t>
      </w:r>
    </w:p>
    <w:p w:rsidR="00B95112"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iii. </w:t>
      </w:r>
      <w:r w:rsidRPr="00026EFE">
        <w:rPr>
          <w:rFonts w:ascii="Times New Roman" w:hAnsi="Times New Roman" w:cs="Times New Roman"/>
          <w:sz w:val="24"/>
          <w:szCs w:val="24"/>
        </w:rPr>
        <w:tab/>
        <w:t>Continue to grow and be financially sustai</w:t>
      </w:r>
      <w:r w:rsidR="00704752" w:rsidRPr="00026EFE">
        <w:rPr>
          <w:rFonts w:ascii="Times New Roman" w:hAnsi="Times New Roman" w:cs="Times New Roman"/>
          <w:sz w:val="24"/>
          <w:szCs w:val="24"/>
        </w:rPr>
        <w:t xml:space="preserve">nable and profitable. Moohrman, </w:t>
      </w:r>
      <w:r w:rsidRPr="00026EFE">
        <w:rPr>
          <w:rFonts w:ascii="Times New Roman" w:hAnsi="Times New Roman" w:cs="Times New Roman"/>
          <w:sz w:val="24"/>
          <w:szCs w:val="24"/>
        </w:rPr>
        <w:t>Allan Mohrmann, Ledford, Cummings, and Lawler J. S (</w:t>
      </w:r>
      <w:r w:rsidR="00591F10">
        <w:rPr>
          <w:rFonts w:ascii="Times New Roman" w:hAnsi="Times New Roman" w:cs="Times New Roman"/>
          <w:sz w:val="24"/>
          <w:szCs w:val="24"/>
        </w:rPr>
        <w:t>2017</w:t>
      </w:r>
      <w:r w:rsidRPr="00026EFE">
        <w:rPr>
          <w:rFonts w:ascii="Times New Roman" w:hAnsi="Times New Roman" w:cs="Times New Roman"/>
          <w:sz w:val="24"/>
          <w:szCs w:val="24"/>
        </w:rPr>
        <w:t xml:space="preserve">) stated that “managing change” is to respond to outside factors over which the organization has little or no control. The passage of the electricity Act 2013, the establishment of regulatory commissions in most </w:t>
      </w:r>
      <w:r w:rsidRPr="00026EFE">
        <w:rPr>
          <w:rFonts w:ascii="Times New Roman" w:hAnsi="Times New Roman" w:cs="Times New Roman"/>
          <w:sz w:val="24"/>
          <w:szCs w:val="24"/>
        </w:rPr>
        <w:lastRenderedPageBreak/>
        <w:t>states in India, and the emergence of new either autonomous or fully private distribution companies in India are examples of events external to the power industry and necessitate that changes be designed and implemented to serve the customer well. The Rural Electrification policy of the government of India is another example of a change external to the State Electricity Boards (SEBs) and distribution utilities that mandates a fundamental change in the power distribution business in India.</w:t>
      </w:r>
    </w:p>
    <w:p w:rsidR="00A53CF3" w:rsidRPr="00C207EB" w:rsidRDefault="00B2070A" w:rsidP="00026EFE">
      <w:pPr>
        <w:spacing w:after="0" w:line="480" w:lineRule="auto"/>
        <w:jc w:val="both"/>
        <w:rPr>
          <w:rFonts w:ascii="Times New Roman" w:hAnsi="Times New Roman" w:cs="Times New Roman"/>
          <w:b/>
          <w:sz w:val="24"/>
          <w:szCs w:val="24"/>
        </w:rPr>
      </w:pPr>
      <w:r w:rsidRPr="00C207EB">
        <w:rPr>
          <w:rFonts w:ascii="Times New Roman" w:hAnsi="Times New Roman" w:cs="Times New Roman"/>
          <w:b/>
          <w:sz w:val="24"/>
          <w:szCs w:val="24"/>
        </w:rPr>
        <w:t xml:space="preserve">2.1.3 </w:t>
      </w:r>
      <w:r w:rsidR="00A53CF3" w:rsidRPr="00C207EB">
        <w:rPr>
          <w:rFonts w:ascii="Times New Roman" w:hAnsi="Times New Roman" w:cs="Times New Roman"/>
          <w:b/>
          <w:sz w:val="24"/>
          <w:szCs w:val="24"/>
        </w:rPr>
        <w:t>Flexibility and Adaptability to organization Environment</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One of the most important qualities that a leader needs is flexibility and adaptability to the organization environment. Markets, by nature, a dynamic. Effective public sector governance requires continuous development of new policies and regulations in order to both promote the markets and ensure the provision of reliable, affordable, and acceptable quality of product/services. Therefore, any organization, especially the distribution utilities in India, are operating in a rapidly changing external environment which mandates that the organization be well prepared to change along with the changing environment. It is a leadership challenge to mould organizations to adapt to changes. Market forces further mandate that the change be anticipated and change implementation be proactive so that the organization is not left behind and set itself up for failure. How do good leaders do this? First, a good leader needs to be abreast of impending changes in the environment. This is accomplished by the leader through what is commonly referred to “networking” attending various conferences, national meeting, public hearings in the government legislative bodies and regulatory agencies, involvement in community event; </w:t>
      </w:r>
      <w:r w:rsidRPr="00026EFE">
        <w:rPr>
          <w:rFonts w:ascii="Times New Roman" w:hAnsi="Times New Roman" w:cs="Times New Roman"/>
          <w:sz w:val="24"/>
          <w:szCs w:val="24"/>
        </w:rPr>
        <w:lastRenderedPageBreak/>
        <w:t>keeping abreast of latest developments through news media and corporate meetings, and developing or acquiring an ability to translate vast quantities of data to information to facilitate change decisions.</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The ability or degree of willingness to which one adapts in such situations essentially determines one’s level of flexibility-and possibly the heights they will achieve in the future. Here we’ll take a look at four skills to nurture as you embark on developing your team’s ability to adapt </w:t>
      </w:r>
    </w:p>
    <w:p w:rsidR="00A53CF3" w:rsidRPr="00026EFE" w:rsidRDefault="00A53CF3" w:rsidP="00026EFE">
      <w:pPr>
        <w:pStyle w:val="ListParagraph"/>
        <w:numPr>
          <w:ilvl w:val="0"/>
          <w:numId w:val="6"/>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 xml:space="preserve">Think creatively </w:t>
      </w:r>
    </w:p>
    <w:p w:rsidR="00A53CF3" w:rsidRPr="00026EFE" w:rsidRDefault="0070475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ab/>
      </w:r>
      <w:r w:rsidR="00A53CF3" w:rsidRPr="00026EFE">
        <w:rPr>
          <w:rFonts w:ascii="Times New Roman" w:hAnsi="Times New Roman" w:cs="Times New Roman"/>
          <w:sz w:val="24"/>
          <w:szCs w:val="24"/>
        </w:rPr>
        <w:t xml:space="preserve">Your team should be encouraging to explore different avenues for fostering </w:t>
      </w:r>
      <w:r w:rsidR="00C207EB">
        <w:rPr>
          <w:rFonts w:ascii="Times New Roman" w:hAnsi="Times New Roman" w:cs="Times New Roman"/>
          <w:sz w:val="24"/>
          <w:szCs w:val="24"/>
        </w:rPr>
        <w:tab/>
      </w:r>
      <w:r w:rsidR="00A53CF3" w:rsidRPr="00026EFE">
        <w:rPr>
          <w:rFonts w:ascii="Times New Roman" w:hAnsi="Times New Roman" w:cs="Times New Roman"/>
          <w:sz w:val="24"/>
          <w:szCs w:val="24"/>
        </w:rPr>
        <w:t xml:space="preserve">creativity and </w:t>
      </w:r>
      <w:r w:rsidRPr="00026EFE">
        <w:rPr>
          <w:rFonts w:ascii="Times New Roman" w:hAnsi="Times New Roman" w:cs="Times New Roman"/>
          <w:sz w:val="24"/>
          <w:szCs w:val="24"/>
        </w:rPr>
        <w:tab/>
      </w:r>
      <w:r w:rsidR="00A53CF3" w:rsidRPr="00026EFE">
        <w:rPr>
          <w:rFonts w:ascii="Times New Roman" w:hAnsi="Times New Roman" w:cs="Times New Roman"/>
          <w:sz w:val="24"/>
          <w:szCs w:val="24"/>
        </w:rPr>
        <w:t>accomplishing work goals with a new mindset.</w:t>
      </w:r>
    </w:p>
    <w:p w:rsidR="00A53CF3" w:rsidRPr="00026EFE" w:rsidRDefault="00A53CF3" w:rsidP="00026EFE">
      <w:pPr>
        <w:pStyle w:val="ListParagraph"/>
        <w:numPr>
          <w:ilvl w:val="0"/>
          <w:numId w:val="6"/>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 xml:space="preserve">Embrace ambiguity </w:t>
      </w:r>
    </w:p>
    <w:p w:rsidR="00A53CF3" w:rsidRPr="00026EFE" w:rsidRDefault="00704752" w:rsidP="00026EFE">
      <w:pPr>
        <w:pStyle w:val="ListParagraph"/>
        <w:spacing w:after="0" w:line="480" w:lineRule="auto"/>
        <w:ind w:left="0"/>
        <w:jc w:val="both"/>
        <w:rPr>
          <w:rFonts w:ascii="Times New Roman" w:hAnsi="Times New Roman" w:cs="Times New Roman"/>
          <w:sz w:val="24"/>
          <w:szCs w:val="24"/>
        </w:rPr>
      </w:pPr>
      <w:r w:rsidRPr="00026EFE">
        <w:rPr>
          <w:rFonts w:ascii="Times New Roman" w:hAnsi="Times New Roman" w:cs="Times New Roman"/>
          <w:sz w:val="24"/>
          <w:szCs w:val="24"/>
        </w:rPr>
        <w:tab/>
      </w:r>
      <w:r w:rsidR="00A53CF3" w:rsidRPr="00026EFE">
        <w:rPr>
          <w:rFonts w:ascii="Times New Roman" w:hAnsi="Times New Roman" w:cs="Times New Roman"/>
          <w:sz w:val="24"/>
          <w:szCs w:val="24"/>
        </w:rPr>
        <w:t xml:space="preserve">It is key for companies to encourage an environment where change is embraced, </w:t>
      </w:r>
      <w:r w:rsidR="00C207EB">
        <w:rPr>
          <w:rFonts w:ascii="Times New Roman" w:hAnsi="Times New Roman" w:cs="Times New Roman"/>
          <w:sz w:val="24"/>
          <w:szCs w:val="24"/>
        </w:rPr>
        <w:tab/>
        <w:t xml:space="preserve">even </w:t>
      </w:r>
      <w:r w:rsidR="00A53CF3" w:rsidRPr="00026EFE">
        <w:rPr>
          <w:rFonts w:ascii="Times New Roman" w:hAnsi="Times New Roman" w:cs="Times New Roman"/>
          <w:sz w:val="24"/>
          <w:szCs w:val="24"/>
        </w:rPr>
        <w:t xml:space="preserve">when ambiguity is involved  </w:t>
      </w:r>
    </w:p>
    <w:p w:rsidR="00A53CF3" w:rsidRPr="00026EFE" w:rsidRDefault="00A53CF3" w:rsidP="00026EFE">
      <w:pPr>
        <w:pStyle w:val="ListParagraph"/>
        <w:numPr>
          <w:ilvl w:val="0"/>
          <w:numId w:val="6"/>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 xml:space="preserve">exercise emotional intelligence </w:t>
      </w:r>
    </w:p>
    <w:p w:rsidR="00704752" w:rsidRPr="00026EFE" w:rsidRDefault="0070475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ab/>
      </w:r>
      <w:r w:rsidR="00A53CF3" w:rsidRPr="00026EFE">
        <w:rPr>
          <w:rFonts w:ascii="Times New Roman" w:hAnsi="Times New Roman" w:cs="Times New Roman"/>
          <w:sz w:val="24"/>
          <w:szCs w:val="24"/>
        </w:rPr>
        <w:t xml:space="preserve">A much discussed focus of self-management skill courses, particularly those </w:t>
      </w:r>
      <w:r w:rsidR="00C207EB">
        <w:rPr>
          <w:rFonts w:ascii="Times New Roman" w:hAnsi="Times New Roman" w:cs="Times New Roman"/>
          <w:sz w:val="24"/>
          <w:szCs w:val="24"/>
        </w:rPr>
        <w:tab/>
      </w:r>
      <w:r w:rsidR="00A53CF3" w:rsidRPr="00026EFE">
        <w:rPr>
          <w:rFonts w:ascii="Times New Roman" w:hAnsi="Times New Roman" w:cs="Times New Roman"/>
          <w:sz w:val="24"/>
          <w:szCs w:val="24"/>
        </w:rPr>
        <w:t xml:space="preserve">offered in graduate business programs, emotional intelligence means controlling </w:t>
      </w:r>
      <w:r w:rsidR="00C207EB">
        <w:rPr>
          <w:rFonts w:ascii="Times New Roman" w:hAnsi="Times New Roman" w:cs="Times New Roman"/>
          <w:sz w:val="24"/>
          <w:szCs w:val="24"/>
        </w:rPr>
        <w:tab/>
      </w:r>
      <w:r w:rsidR="00A53CF3" w:rsidRPr="00026EFE">
        <w:rPr>
          <w:rFonts w:ascii="Times New Roman" w:hAnsi="Times New Roman" w:cs="Times New Roman"/>
          <w:sz w:val="24"/>
          <w:szCs w:val="24"/>
        </w:rPr>
        <w:t xml:space="preserve">and filtering one’s emotions in a constructive manner. This lead to easier </w:t>
      </w:r>
      <w:r w:rsidR="00C207EB">
        <w:rPr>
          <w:rFonts w:ascii="Times New Roman" w:hAnsi="Times New Roman" w:cs="Times New Roman"/>
          <w:sz w:val="24"/>
          <w:szCs w:val="24"/>
        </w:rPr>
        <w:tab/>
      </w:r>
      <w:r w:rsidR="00A53CF3" w:rsidRPr="00026EFE">
        <w:rPr>
          <w:rFonts w:ascii="Times New Roman" w:hAnsi="Times New Roman" w:cs="Times New Roman"/>
          <w:sz w:val="24"/>
          <w:szCs w:val="24"/>
        </w:rPr>
        <w:t xml:space="preserve">adaptation when working with new </w:t>
      </w:r>
      <w:r w:rsidRPr="00026EFE">
        <w:rPr>
          <w:rFonts w:ascii="Times New Roman" w:hAnsi="Times New Roman" w:cs="Times New Roman"/>
          <w:sz w:val="24"/>
          <w:szCs w:val="24"/>
        </w:rPr>
        <w:tab/>
      </w:r>
      <w:r w:rsidR="00A53CF3" w:rsidRPr="00026EFE">
        <w:rPr>
          <w:rFonts w:ascii="Times New Roman" w:hAnsi="Times New Roman" w:cs="Times New Roman"/>
          <w:sz w:val="24"/>
          <w:szCs w:val="24"/>
        </w:rPr>
        <w:t xml:space="preserve">teams and developing a better rapport with </w:t>
      </w:r>
      <w:r w:rsidR="00C207EB">
        <w:rPr>
          <w:rFonts w:ascii="Times New Roman" w:hAnsi="Times New Roman" w:cs="Times New Roman"/>
          <w:sz w:val="24"/>
          <w:szCs w:val="24"/>
        </w:rPr>
        <w:tab/>
      </w:r>
      <w:r w:rsidR="00A53CF3" w:rsidRPr="00026EFE">
        <w:rPr>
          <w:rFonts w:ascii="Times New Roman" w:hAnsi="Times New Roman" w:cs="Times New Roman"/>
          <w:sz w:val="24"/>
          <w:szCs w:val="24"/>
        </w:rPr>
        <w:t>colleagues.</w:t>
      </w:r>
    </w:p>
    <w:p w:rsidR="00A53CF3" w:rsidRPr="00026EFE" w:rsidRDefault="00A53CF3" w:rsidP="00026EFE">
      <w:pPr>
        <w:pStyle w:val="ListParagraph"/>
        <w:numPr>
          <w:ilvl w:val="0"/>
          <w:numId w:val="6"/>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Shift focus</w:t>
      </w:r>
    </w:p>
    <w:p w:rsidR="00A53CF3" w:rsidRPr="00026EFE" w:rsidRDefault="0070475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lastRenderedPageBreak/>
        <w:tab/>
      </w:r>
      <w:r w:rsidR="00A53CF3" w:rsidRPr="00026EFE">
        <w:rPr>
          <w:rFonts w:ascii="Times New Roman" w:hAnsi="Times New Roman" w:cs="Times New Roman"/>
          <w:sz w:val="24"/>
          <w:szCs w:val="24"/>
        </w:rPr>
        <w:t>The ability to maintain or shift focus in accordance with an organization’s changing priorities is another critical skill that indicates higher level of adaptability and flexibility in employees. Those who maintain consistent focus on individual and teams based operational goals while using creative and critical thinking processes to solve challenges are critical in dynamic environment.</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These are some of the top elements for building a workforce that is adaptable and flexible.With the adaptability of the business environment companies, the evaluation of flexibility is related, which is often associated with the ability of companies to respond and to adapt to changing and new situations. In the turbulent and dynamic business environment this flexibility depends on the diversity of skills owned by managers at different levels of management and its speed. </w:t>
      </w:r>
    </w:p>
    <w:p w:rsidR="00A53CF3" w:rsidRPr="00C207EB" w:rsidRDefault="00B2070A" w:rsidP="00026EFE">
      <w:pPr>
        <w:spacing w:after="0" w:line="480" w:lineRule="auto"/>
        <w:rPr>
          <w:rFonts w:ascii="Times New Roman" w:hAnsi="Times New Roman" w:cs="Times New Roman"/>
          <w:b/>
          <w:sz w:val="24"/>
          <w:szCs w:val="24"/>
        </w:rPr>
      </w:pPr>
      <w:r w:rsidRPr="00C207EB">
        <w:rPr>
          <w:rFonts w:ascii="Times New Roman" w:hAnsi="Times New Roman" w:cs="Times New Roman"/>
          <w:b/>
          <w:sz w:val="24"/>
          <w:szCs w:val="24"/>
        </w:rPr>
        <w:t>2.1.4</w:t>
      </w:r>
      <w:r w:rsidR="00A53CF3" w:rsidRPr="00C207EB">
        <w:rPr>
          <w:rFonts w:ascii="Times New Roman" w:hAnsi="Times New Roman" w:cs="Times New Roman"/>
          <w:b/>
          <w:sz w:val="24"/>
          <w:szCs w:val="24"/>
        </w:rPr>
        <w:t xml:space="preserve"> Trust and Organizational Change</w:t>
      </w:r>
    </w:p>
    <w:p w:rsidR="00A53CF3" w:rsidRPr="00026EFE" w:rsidRDefault="00A53CF3" w:rsidP="00026EFE">
      <w:pPr>
        <w:spacing w:after="0" w:line="480" w:lineRule="auto"/>
        <w:ind w:left="-15" w:right="43"/>
        <w:jc w:val="both"/>
        <w:rPr>
          <w:rFonts w:ascii="Times New Roman" w:hAnsi="Times New Roman" w:cs="Times New Roman"/>
          <w:sz w:val="24"/>
          <w:szCs w:val="24"/>
        </w:rPr>
      </w:pPr>
      <w:r w:rsidRPr="00026EFE">
        <w:rPr>
          <w:rFonts w:ascii="Times New Roman" w:hAnsi="Times New Roman" w:cs="Times New Roman"/>
          <w:sz w:val="24"/>
          <w:szCs w:val="24"/>
        </w:rPr>
        <w:t xml:space="preserve">Studies have shown that trust in leaders is an important element of organizational change, either as an antecedent or consequence of relationships at work (saunders and thornhill, 2013; neves and caetano, 2019). For instance, lester and Kickul (2011) found that in a 32-item list of psychological contract valued most by employees, participants ranked trust and respect, open and honest communication as second and third respectively in importance. According to mollering (2016), trust develops from favorable expectations based on interpretations of reality aided by a suspension of disbelief and a leap of an individual’s faith. Research has also suggested that key attributes of employee participation, such as open communication, expressing new ideas, shared vision and </w:t>
      </w:r>
      <w:r w:rsidRPr="00026EFE">
        <w:rPr>
          <w:rFonts w:ascii="Times New Roman" w:hAnsi="Times New Roman" w:cs="Times New Roman"/>
          <w:sz w:val="24"/>
          <w:szCs w:val="24"/>
        </w:rPr>
        <w:lastRenderedPageBreak/>
        <w:t xml:space="preserve">common direction, as well as mutual respect, are key elements in fostering trust and managing organizational change (nyhan, </w:t>
      </w:r>
      <w:r w:rsidR="00591F10">
        <w:rPr>
          <w:rFonts w:ascii="Times New Roman" w:hAnsi="Times New Roman" w:cs="Times New Roman"/>
          <w:sz w:val="24"/>
          <w:szCs w:val="24"/>
        </w:rPr>
        <w:t>2017</w:t>
      </w:r>
      <w:r w:rsidRPr="00026EFE">
        <w:rPr>
          <w:rFonts w:ascii="Times New Roman" w:hAnsi="Times New Roman" w:cs="Times New Roman"/>
          <w:sz w:val="24"/>
          <w:szCs w:val="24"/>
        </w:rPr>
        <w:t>). in addition, inclusion and participation of employees into decision-making processes also indicates both the organization’s and management’s trust in their employees (erturk, 2018,). Similarly, studies have revealed that among others, one of the antecedents of perceptions of trust in the organization is contrib</w:t>
      </w:r>
      <w:r w:rsidR="00295FB8">
        <w:rPr>
          <w:rFonts w:ascii="Times New Roman" w:hAnsi="Times New Roman" w:cs="Times New Roman"/>
          <w:sz w:val="24"/>
          <w:szCs w:val="24"/>
        </w:rPr>
        <w:t xml:space="preserve">utions from employees (rhoades </w:t>
      </w:r>
      <w:r w:rsidRPr="00026EFE">
        <w:rPr>
          <w:rFonts w:ascii="Times New Roman" w:hAnsi="Times New Roman" w:cs="Times New Roman"/>
          <w:sz w:val="24"/>
          <w:szCs w:val="24"/>
        </w:rPr>
        <w:t>2017; husted and michailova, 2012). This implies that employees may develop a certain trust for management and the organization when they feel they are valued, as well as partakers and contributors to organizational decisions. In effect, their trust in management may be affected should they experience non-involvement or perceive that their contributions don’t matter. for instance, lines., (2015) discovered that trust in management increases through participation in decision-making but decreased when employees experienced emotional strain.  it must be pointed out that the issue of trust is linked to the perception of fairness as demonstrated by frazier .(</w:t>
      </w:r>
      <w:r w:rsidR="00591F10">
        <w:rPr>
          <w:rFonts w:ascii="Times New Roman" w:hAnsi="Times New Roman" w:cs="Times New Roman"/>
          <w:sz w:val="24"/>
          <w:szCs w:val="24"/>
        </w:rPr>
        <w:t>2017</w:t>
      </w:r>
      <w:r w:rsidRPr="00026EFE">
        <w:rPr>
          <w:rFonts w:ascii="Times New Roman" w:hAnsi="Times New Roman" w:cs="Times New Roman"/>
          <w:sz w:val="24"/>
          <w:szCs w:val="24"/>
        </w:rPr>
        <w:t xml:space="preserve">) who found a strong relation between perception of fairness and trust in immediate supervisor and higher-level management. As a result of these findings, it is expected that in managerial decisions regarding change, consideration would be given to the effect on employees and not only how it affects the organization’s performance.  </w:t>
      </w:r>
    </w:p>
    <w:p w:rsidR="00A53CF3" w:rsidRPr="00C207EB" w:rsidRDefault="00C207EB" w:rsidP="00026EFE">
      <w:pPr>
        <w:spacing w:after="0" w:line="480" w:lineRule="auto"/>
        <w:ind w:left="-15" w:right="43"/>
        <w:rPr>
          <w:rFonts w:ascii="Times New Roman" w:hAnsi="Times New Roman" w:cs="Times New Roman"/>
          <w:b/>
          <w:sz w:val="24"/>
          <w:szCs w:val="24"/>
        </w:rPr>
      </w:pPr>
      <w:r w:rsidRPr="00C207EB">
        <w:rPr>
          <w:rFonts w:ascii="Times New Roman" w:hAnsi="Times New Roman" w:cs="Times New Roman"/>
          <w:b/>
          <w:sz w:val="24"/>
          <w:szCs w:val="24"/>
        </w:rPr>
        <w:t>2.1.5 Effective Communication</w:t>
      </w:r>
    </w:p>
    <w:p w:rsidR="00A53CF3" w:rsidRPr="00026EFE" w:rsidRDefault="00A53CF3" w:rsidP="00026EFE">
      <w:pPr>
        <w:spacing w:after="0" w:line="480" w:lineRule="auto"/>
        <w:ind w:left="-15" w:right="43"/>
        <w:jc w:val="both"/>
        <w:rPr>
          <w:rFonts w:ascii="Times New Roman" w:hAnsi="Times New Roman" w:cs="Times New Roman"/>
          <w:sz w:val="24"/>
          <w:szCs w:val="24"/>
        </w:rPr>
      </w:pPr>
      <w:r w:rsidRPr="00026EFE">
        <w:rPr>
          <w:rFonts w:ascii="Times New Roman" w:hAnsi="Times New Roman" w:cs="Times New Roman"/>
          <w:sz w:val="24"/>
          <w:szCs w:val="24"/>
        </w:rPr>
        <w:t xml:space="preserve">People in organizations typically spend over 75% of their time in an interpersonal situation; thus it is no surprise to find that at the root of a large number of organizational problems is poor communications. Effective communication is an essential component of </w:t>
      </w:r>
      <w:r w:rsidRPr="00026EFE">
        <w:rPr>
          <w:rFonts w:ascii="Times New Roman" w:hAnsi="Times New Roman" w:cs="Times New Roman"/>
          <w:sz w:val="24"/>
          <w:szCs w:val="24"/>
        </w:rPr>
        <w:lastRenderedPageBreak/>
        <w:t>organizational success whether it is at the interpersonal, intergroup, intragroup, organizational, or external levels. In this chapter we will cover the basic process of communication and then we will cover some of the most difficult communication issues managers’ face-providing</w:t>
      </w:r>
      <w:r w:rsidR="00AA5EA2">
        <w:rPr>
          <w:rFonts w:ascii="Times New Roman" w:hAnsi="Times New Roman" w:cs="Times New Roman"/>
          <w:sz w:val="24"/>
          <w:szCs w:val="24"/>
        </w:rPr>
        <w:t xml:space="preserve"> </w:t>
      </w:r>
      <w:r w:rsidRPr="00026EFE">
        <w:rPr>
          <w:rFonts w:ascii="Times New Roman" w:hAnsi="Times New Roman" w:cs="Times New Roman"/>
          <w:sz w:val="24"/>
          <w:szCs w:val="24"/>
        </w:rPr>
        <w:t xml:space="preserve">constructive and effective feedback and performance appraisal </w:t>
      </w:r>
    </w:p>
    <w:p w:rsidR="00A53CF3" w:rsidRPr="00026EFE" w:rsidRDefault="00A53CF3" w:rsidP="00026EFE">
      <w:pPr>
        <w:pStyle w:val="ListParagraph"/>
        <w:numPr>
          <w:ilvl w:val="0"/>
          <w:numId w:val="6"/>
        </w:numPr>
        <w:spacing w:after="0" w:line="480" w:lineRule="auto"/>
        <w:ind w:left="0" w:right="43" w:firstLine="0"/>
        <w:rPr>
          <w:rFonts w:ascii="Times New Roman" w:hAnsi="Times New Roman" w:cs="Times New Roman"/>
          <w:sz w:val="24"/>
          <w:szCs w:val="24"/>
        </w:rPr>
      </w:pPr>
      <w:r w:rsidRPr="00026EFE">
        <w:rPr>
          <w:rFonts w:ascii="Times New Roman" w:hAnsi="Times New Roman" w:cs="Times New Roman"/>
          <w:sz w:val="24"/>
          <w:szCs w:val="24"/>
        </w:rPr>
        <w:t>Effective communication requires deciphering the basic values, motives, aspirations, and assumptions that operate across geographical lines. Given some dramatic differences across cultures in approaches to such areas as time, space, and privacy, the opportunities for miscommunication while we are in cross cultural situations are plentiful. (Edward G. and wertheim 2016)</w:t>
      </w:r>
    </w:p>
    <w:p w:rsidR="00A53CF3" w:rsidRPr="00C207EB" w:rsidRDefault="00C207EB" w:rsidP="00026EFE">
      <w:pPr>
        <w:spacing w:after="0" w:line="480" w:lineRule="auto"/>
        <w:jc w:val="both"/>
        <w:rPr>
          <w:rFonts w:ascii="Times New Roman" w:hAnsi="Times New Roman" w:cs="Times New Roman"/>
          <w:b/>
          <w:sz w:val="24"/>
          <w:szCs w:val="24"/>
        </w:rPr>
      </w:pPr>
      <w:r w:rsidRPr="00C207EB">
        <w:rPr>
          <w:rFonts w:ascii="Times New Roman" w:hAnsi="Times New Roman" w:cs="Times New Roman"/>
          <w:b/>
          <w:sz w:val="24"/>
          <w:szCs w:val="24"/>
        </w:rPr>
        <w:t xml:space="preserve">2.1.6 </w:t>
      </w:r>
      <w:r w:rsidR="00A53CF3" w:rsidRPr="00C207EB">
        <w:rPr>
          <w:rFonts w:ascii="Times New Roman" w:hAnsi="Times New Roman" w:cs="Times New Roman"/>
          <w:b/>
          <w:sz w:val="24"/>
          <w:szCs w:val="24"/>
        </w:rPr>
        <w:t xml:space="preserve">Managerial </w:t>
      </w:r>
      <w:r>
        <w:rPr>
          <w:rFonts w:ascii="Times New Roman" w:hAnsi="Times New Roman" w:cs="Times New Roman"/>
          <w:b/>
          <w:sz w:val="24"/>
          <w:szCs w:val="24"/>
        </w:rPr>
        <w:t>Innovation</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Globalization is changing the economy and markets in which organizations operate. And there has been an increase in the E-business sector that is changing how work is distributed and performed with the use of Information and Communication Technology (ICT) resistance to change is often understood form the management standpoint as a perceived of organization’s members who refuse to accept an organizational change ( patriotic Lazarevic, 2014, Coghland, 2013). It is also defined as a multifaceted phenomenon, which introduce unanticipated delay, costs and instabilities into the process of a strategic change (Ansoff, 2018). Benmmels and Reshef (2011) understand it as any employee action attempting to stop or delay change. Moreover, managerial innovation becomes more important as a form of response to both competition and information technology trend (Brown and Hanley, 2016).</w:t>
      </w:r>
    </w:p>
    <w:p w:rsidR="00A53CF3" w:rsidRPr="00C207EB" w:rsidRDefault="00B2070A" w:rsidP="00026EFE">
      <w:pPr>
        <w:spacing w:after="0" w:line="480" w:lineRule="auto"/>
        <w:jc w:val="both"/>
        <w:rPr>
          <w:rFonts w:ascii="Times New Roman" w:hAnsi="Times New Roman" w:cs="Times New Roman"/>
          <w:b/>
          <w:sz w:val="24"/>
          <w:szCs w:val="24"/>
        </w:rPr>
      </w:pPr>
      <w:r w:rsidRPr="00C207EB">
        <w:rPr>
          <w:rFonts w:ascii="Times New Roman" w:hAnsi="Times New Roman" w:cs="Times New Roman"/>
          <w:b/>
          <w:sz w:val="24"/>
          <w:szCs w:val="24"/>
        </w:rPr>
        <w:lastRenderedPageBreak/>
        <w:t xml:space="preserve">2.1.7 </w:t>
      </w:r>
      <w:r w:rsidR="00A53CF3" w:rsidRPr="00C207EB">
        <w:rPr>
          <w:rFonts w:ascii="Times New Roman" w:hAnsi="Times New Roman" w:cs="Times New Roman"/>
          <w:b/>
          <w:sz w:val="24"/>
          <w:szCs w:val="24"/>
        </w:rPr>
        <w:t xml:space="preserve">Change </w:t>
      </w:r>
      <w:r w:rsidR="00C207EB" w:rsidRPr="00C207EB">
        <w:rPr>
          <w:rFonts w:ascii="Times New Roman" w:hAnsi="Times New Roman" w:cs="Times New Roman"/>
          <w:b/>
          <w:sz w:val="24"/>
          <w:szCs w:val="24"/>
        </w:rPr>
        <w:t xml:space="preserve">Management </w:t>
      </w:r>
      <w:r w:rsidR="00A53CF3" w:rsidRPr="00C207EB">
        <w:rPr>
          <w:rFonts w:ascii="Times New Roman" w:hAnsi="Times New Roman" w:cs="Times New Roman"/>
          <w:b/>
          <w:sz w:val="24"/>
          <w:szCs w:val="24"/>
        </w:rPr>
        <w:t xml:space="preserve">and </w:t>
      </w:r>
      <w:r w:rsidR="00C207EB" w:rsidRPr="00C207EB">
        <w:rPr>
          <w:rFonts w:ascii="Times New Roman" w:hAnsi="Times New Roman" w:cs="Times New Roman"/>
          <w:b/>
          <w:sz w:val="24"/>
          <w:szCs w:val="24"/>
        </w:rPr>
        <w:t xml:space="preserve">Job Satisfaction </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current world economic crises and conditions have heightened awareness of the need for change organization voluntarily or involuntarily, are being challenged to change in order to service and develop. Hence, managers have to think and focus on what is truly important for successful organizational change. In service sector, the human centered approach in management process is one of the most important factor which may help in delivering the long term sustainable results. The success of organization changes and development efforts positively correlated with the extent to which these efforts activate the performance of human resources of an organization. If organization wants more from their employees (for example, a successful organization change forward higher quality of service delivery) they have to give more of what is attention to employee’s value and satisfaction.</w:t>
      </w:r>
    </w:p>
    <w:p w:rsidR="00A53CF3" w:rsidRPr="00026EFE" w:rsidRDefault="00A53CF3"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Many organizational changes occur base on dealing with changes in the responsibilities of workers, their tasks and with the re-structuring of work places.</w:t>
      </w:r>
    </w:p>
    <w:p w:rsidR="00A53CF3" w:rsidRDefault="00A53CF3" w:rsidP="00026EFE">
      <w:pPr>
        <w:spacing w:after="0" w:line="480" w:lineRule="auto"/>
        <w:ind w:left="14" w:right="4"/>
        <w:jc w:val="both"/>
        <w:rPr>
          <w:rFonts w:ascii="Times New Roman" w:hAnsi="Times New Roman" w:cs="Times New Roman"/>
          <w:sz w:val="24"/>
          <w:szCs w:val="24"/>
        </w:rPr>
      </w:pPr>
      <w:r w:rsidRPr="00026EFE">
        <w:rPr>
          <w:rFonts w:ascii="Times New Roman" w:hAnsi="Times New Roman" w:cs="Times New Roman"/>
          <w:sz w:val="24"/>
          <w:szCs w:val="24"/>
        </w:rPr>
        <w:t>According to participating theorists, the overall objective of any organization is to achieve a satisfactory integration between the needs of firm and its workers. To effectively manage change organization can however use the following approaches in order to enhance employee’s satisfaction they are: Education and communication, participation, facilitation and support, Negotiation, manipulation and co-optation etc with less of coercion.</w:t>
      </w:r>
    </w:p>
    <w:p w:rsidR="00295FB8" w:rsidRPr="00026EFE" w:rsidRDefault="00295FB8" w:rsidP="00026EFE">
      <w:pPr>
        <w:spacing w:after="0" w:line="480" w:lineRule="auto"/>
        <w:ind w:left="14" w:right="4"/>
        <w:jc w:val="both"/>
        <w:rPr>
          <w:rFonts w:ascii="Times New Roman" w:hAnsi="Times New Roman" w:cs="Times New Roman"/>
          <w:sz w:val="24"/>
          <w:szCs w:val="24"/>
        </w:rPr>
      </w:pPr>
    </w:p>
    <w:p w:rsidR="00A53CF3" w:rsidRPr="00C207EB" w:rsidRDefault="00A53CF3" w:rsidP="00026EFE">
      <w:pPr>
        <w:spacing w:after="0" w:line="480" w:lineRule="auto"/>
        <w:ind w:right="4"/>
        <w:rPr>
          <w:rFonts w:ascii="Times New Roman" w:hAnsi="Times New Roman" w:cs="Times New Roman"/>
          <w:b/>
          <w:sz w:val="24"/>
          <w:szCs w:val="24"/>
        </w:rPr>
      </w:pPr>
      <w:r w:rsidRPr="00C207EB">
        <w:rPr>
          <w:rFonts w:ascii="Times New Roman" w:hAnsi="Times New Roman" w:cs="Times New Roman"/>
          <w:b/>
          <w:sz w:val="24"/>
          <w:szCs w:val="24"/>
        </w:rPr>
        <w:lastRenderedPageBreak/>
        <w:t>2.</w:t>
      </w:r>
      <w:r w:rsidR="00B2070A" w:rsidRPr="00C207EB">
        <w:rPr>
          <w:rFonts w:ascii="Times New Roman" w:hAnsi="Times New Roman" w:cs="Times New Roman"/>
          <w:b/>
          <w:sz w:val="24"/>
          <w:szCs w:val="24"/>
        </w:rPr>
        <w:t xml:space="preserve">1.8 </w:t>
      </w:r>
      <w:r w:rsidRPr="00C207EB">
        <w:rPr>
          <w:rFonts w:ascii="Times New Roman" w:hAnsi="Times New Roman" w:cs="Times New Roman"/>
          <w:b/>
          <w:sz w:val="24"/>
          <w:szCs w:val="24"/>
        </w:rPr>
        <w:t xml:space="preserve">Organizational </w:t>
      </w:r>
      <w:r w:rsidR="00C207EB" w:rsidRPr="00C207EB">
        <w:rPr>
          <w:rFonts w:ascii="Times New Roman" w:hAnsi="Times New Roman" w:cs="Times New Roman"/>
          <w:b/>
          <w:sz w:val="24"/>
          <w:szCs w:val="24"/>
        </w:rPr>
        <w:t xml:space="preserve">Environment </w:t>
      </w:r>
    </w:p>
    <w:p w:rsidR="00A53CF3" w:rsidRPr="00026EFE" w:rsidRDefault="00A53CF3" w:rsidP="00026EFE">
      <w:pPr>
        <w:spacing w:after="0" w:line="480" w:lineRule="auto"/>
        <w:ind w:left="14" w:right="4"/>
        <w:jc w:val="both"/>
        <w:rPr>
          <w:rFonts w:ascii="Times New Roman" w:hAnsi="Times New Roman" w:cs="Times New Roman"/>
          <w:sz w:val="24"/>
          <w:szCs w:val="24"/>
        </w:rPr>
      </w:pPr>
      <w:r w:rsidRPr="00026EFE">
        <w:rPr>
          <w:rFonts w:ascii="Times New Roman" w:hAnsi="Times New Roman" w:cs="Times New Roman"/>
          <w:sz w:val="24"/>
          <w:szCs w:val="24"/>
        </w:rPr>
        <w:t>This domain of causal variables is extensively represented in the theoretical and empirical literature. Variables which have shown evidence as significant organizational antecedents to job satisfaction include structural variables such as size and "shape" ( Carzo and Yanouzas, 2017), complexity, centralization, and formalization ( George and Bishop, 2015); process variables such as prevailing decision-making and conflict management styles, team collaboration and role conflict; and such encompassing variables as "organizational climate" (Litwin and Stringer, 2017).</w:t>
      </w:r>
    </w:p>
    <w:p w:rsidR="00A53CF3" w:rsidRPr="00AA5EA2" w:rsidRDefault="00A53CF3" w:rsidP="00026EFE">
      <w:pPr>
        <w:spacing w:after="0" w:line="480" w:lineRule="auto"/>
        <w:ind w:left="14" w:right="4"/>
        <w:rPr>
          <w:rFonts w:ascii="Times New Roman" w:hAnsi="Times New Roman" w:cs="Times New Roman"/>
          <w:b/>
          <w:sz w:val="24"/>
          <w:szCs w:val="24"/>
        </w:rPr>
      </w:pPr>
      <w:r w:rsidRPr="00AA5EA2">
        <w:rPr>
          <w:rFonts w:ascii="Times New Roman" w:hAnsi="Times New Roman" w:cs="Times New Roman"/>
          <w:b/>
          <w:sz w:val="24"/>
          <w:szCs w:val="24"/>
        </w:rPr>
        <w:t xml:space="preserve">The job and job environment </w:t>
      </w:r>
    </w:p>
    <w:p w:rsidR="00A53CF3" w:rsidRPr="00026EFE" w:rsidRDefault="00A53CF3" w:rsidP="00026EFE">
      <w:pPr>
        <w:spacing w:after="0" w:line="480" w:lineRule="auto"/>
        <w:ind w:left="14" w:right="14"/>
        <w:jc w:val="both"/>
        <w:rPr>
          <w:rFonts w:ascii="Times New Roman" w:hAnsi="Times New Roman" w:cs="Times New Roman"/>
          <w:sz w:val="24"/>
          <w:szCs w:val="24"/>
        </w:rPr>
      </w:pPr>
      <w:r w:rsidRPr="00026EFE">
        <w:rPr>
          <w:rFonts w:ascii="Times New Roman" w:hAnsi="Times New Roman" w:cs="Times New Roman"/>
          <w:sz w:val="24"/>
          <w:szCs w:val="24"/>
        </w:rPr>
        <w:t>By far the major part of the job satisfaction research has been concerned with the proposition that an individual's job satisfaction is in substantial part a direct product of the objective characteristics of his job and its immediately relevant environment. Many hundreds of reports assert or imply such a proposition and present empirical data bearing upon it. These data are diverse in quality and scope and offer a somewhat bewildering array of correlations and choice of job characteristics for treatment, but they without doubt confirm</w:t>
      </w:r>
      <w:r w:rsidR="00C207EB">
        <w:rPr>
          <w:rFonts w:ascii="Times New Roman" w:hAnsi="Times New Roman" w:cs="Times New Roman"/>
          <w:sz w:val="24"/>
          <w:szCs w:val="24"/>
        </w:rPr>
        <w:t xml:space="preserve"> the general proposition. Smith</w:t>
      </w:r>
      <w:r w:rsidRPr="00026EFE">
        <w:rPr>
          <w:rFonts w:ascii="Times New Roman" w:hAnsi="Times New Roman" w:cs="Times New Roman"/>
          <w:sz w:val="24"/>
          <w:szCs w:val="24"/>
        </w:rPr>
        <w:t>. (2013) report that in a number of replications in different settings, the amount of pay associated with a job correlates positively with degree of job satisfaction. No one is surprised at this, although some are surprised at the rather low magnitude of the correlations—perhaps about .20 for the employed population as a whole.</w:t>
      </w:r>
    </w:p>
    <w:p w:rsidR="00A53CF3" w:rsidRPr="00026EFE" w:rsidRDefault="00A53CF3" w:rsidP="00026EFE">
      <w:pPr>
        <w:spacing w:after="0" w:line="480" w:lineRule="auto"/>
        <w:ind w:left="14" w:right="14"/>
        <w:jc w:val="both"/>
        <w:rPr>
          <w:rFonts w:ascii="Times New Roman" w:hAnsi="Times New Roman" w:cs="Times New Roman"/>
          <w:sz w:val="24"/>
          <w:szCs w:val="24"/>
        </w:rPr>
      </w:pPr>
      <w:r w:rsidRPr="00026EFE">
        <w:rPr>
          <w:rFonts w:ascii="Times New Roman" w:hAnsi="Times New Roman" w:cs="Times New Roman"/>
          <w:sz w:val="24"/>
          <w:szCs w:val="24"/>
        </w:rPr>
        <w:lastRenderedPageBreak/>
        <w:t>Many inquiries assume that the characteristics of jobs as perceived by the occupants may be substituted for "objective" characteristics or, in a stronger form, that the perceptions of job characteristics are indeed the causal reality. It is generally true that the correlations are stronger when based upon perceptions than when based upon independently and more objectively measured job characteristics even when this increment cannot be attributed to contamination by similarity or simultaneity of measurement methods (Quinn , 2013).</w:t>
      </w:r>
    </w:p>
    <w:p w:rsidR="00A53CF3" w:rsidRPr="00026EFE" w:rsidRDefault="00A53CF3" w:rsidP="00026EFE">
      <w:pPr>
        <w:spacing w:after="0" w:line="480" w:lineRule="auto"/>
        <w:ind w:left="14" w:right="14"/>
        <w:jc w:val="both"/>
        <w:rPr>
          <w:rFonts w:ascii="Times New Roman" w:hAnsi="Times New Roman" w:cs="Times New Roman"/>
          <w:sz w:val="24"/>
          <w:szCs w:val="24"/>
        </w:rPr>
      </w:pPr>
      <w:r w:rsidRPr="00026EFE">
        <w:rPr>
          <w:rFonts w:ascii="Times New Roman" w:hAnsi="Times New Roman" w:cs="Times New Roman"/>
          <w:sz w:val="24"/>
          <w:szCs w:val="24"/>
        </w:rPr>
        <w:t>It is further established that the correlations between job characteristics and job satisfaction are highly interdependent with demographic, occupational, and personality factors in such a way that any underlying population relational constancy is likely to be well hidden or exaggerated by the presence of such uncontrolled variance. The promotional potential of a job is insignificantly correlated to job satisfaction among older workers, for example.</w:t>
      </w:r>
    </w:p>
    <w:p w:rsidR="00A53CF3" w:rsidRPr="00026EFE" w:rsidRDefault="00A53CF3" w:rsidP="00026EFE">
      <w:pPr>
        <w:spacing w:after="0" w:line="480" w:lineRule="auto"/>
        <w:ind w:left="14" w:right="14"/>
        <w:jc w:val="both"/>
        <w:rPr>
          <w:rFonts w:ascii="Times New Roman" w:hAnsi="Times New Roman" w:cs="Times New Roman"/>
          <w:sz w:val="24"/>
          <w:szCs w:val="24"/>
        </w:rPr>
      </w:pPr>
      <w:r w:rsidRPr="00026EFE">
        <w:rPr>
          <w:rFonts w:ascii="Times New Roman" w:hAnsi="Times New Roman" w:cs="Times New Roman"/>
          <w:noProof/>
          <w:sz w:val="24"/>
          <w:szCs w:val="24"/>
        </w:rPr>
        <w:drawing>
          <wp:anchor distT="0" distB="0" distL="114300" distR="114300" simplePos="0" relativeHeight="251654144" behindDoc="0" locked="0" layoutInCell="1" allowOverlap="0" wp14:anchorId="7343EBFD" wp14:editId="0FC14705">
            <wp:simplePos x="0" y="0"/>
            <wp:positionH relativeFrom="page">
              <wp:posOffset>341630</wp:posOffset>
            </wp:positionH>
            <wp:positionV relativeFrom="page">
              <wp:posOffset>4832985</wp:posOffset>
            </wp:positionV>
            <wp:extent cx="12065" cy="8890"/>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srcRect/>
                    <a:stretch/>
                  </pic:blipFill>
                  <pic:spPr>
                    <a:xfrm>
                      <a:off x="0" y="0"/>
                      <a:ext cx="12065" cy="8890"/>
                    </a:xfrm>
                    <a:prstGeom prst="rect">
                      <a:avLst/>
                    </a:prstGeom>
                  </pic:spPr>
                </pic:pic>
              </a:graphicData>
            </a:graphic>
          </wp:anchor>
        </w:drawing>
      </w:r>
      <w:r w:rsidRPr="00026EFE">
        <w:rPr>
          <w:rFonts w:ascii="Times New Roman" w:hAnsi="Times New Roman" w:cs="Times New Roman"/>
          <w:sz w:val="24"/>
          <w:szCs w:val="24"/>
        </w:rPr>
        <w:t>Most past inquiry has aimed at locating and defining the job characteristics that are the more universal or more potent sources of job satisfaction. The resulting lists of relevant descriptors tend to be rather long, as well as open ended: additions arise from re</w:t>
      </w:r>
      <w:r w:rsidR="0018329F" w:rsidRPr="00026EFE">
        <w:rPr>
          <w:rFonts w:ascii="Times New Roman" w:hAnsi="Times New Roman" w:cs="Times New Roman"/>
          <w:sz w:val="24"/>
          <w:szCs w:val="24"/>
        </w:rPr>
        <w:t xml:space="preserve"> </w:t>
      </w:r>
      <w:r w:rsidRPr="00026EFE">
        <w:rPr>
          <w:rFonts w:ascii="Times New Roman" w:hAnsi="Times New Roman" w:cs="Times New Roman"/>
          <w:sz w:val="24"/>
          <w:szCs w:val="24"/>
        </w:rPr>
        <w:t>conceptualization of variables and from extension of inquiries to new populations and job situations.</w:t>
      </w:r>
    </w:p>
    <w:p w:rsidR="00A53CF3" w:rsidRPr="00026EFE" w:rsidRDefault="00A53CF3" w:rsidP="00026EFE">
      <w:pPr>
        <w:spacing w:after="0" w:line="480" w:lineRule="auto"/>
        <w:ind w:left="14" w:right="14"/>
        <w:jc w:val="both"/>
        <w:rPr>
          <w:rFonts w:ascii="Times New Roman" w:hAnsi="Times New Roman" w:cs="Times New Roman"/>
          <w:sz w:val="24"/>
          <w:szCs w:val="24"/>
        </w:rPr>
      </w:pPr>
      <w:r w:rsidRPr="00026EFE">
        <w:rPr>
          <w:rFonts w:ascii="Times New Roman" w:hAnsi="Times New Roman" w:cs="Times New Roman"/>
          <w:sz w:val="24"/>
          <w:szCs w:val="24"/>
        </w:rPr>
        <w:t xml:space="preserve">The processes that link job characteristics to job satisfaction are not very well understood, but almost certainly they involve something more than a simple additive effect of discrete, independent characteristics. Configurative and multiplicative models and contingency models, for example, are certainly applicable and will improve our </w:t>
      </w:r>
      <w:r w:rsidRPr="00026EFE">
        <w:rPr>
          <w:rFonts w:ascii="Times New Roman" w:hAnsi="Times New Roman" w:cs="Times New Roman"/>
          <w:sz w:val="24"/>
          <w:szCs w:val="24"/>
        </w:rPr>
        <w:lastRenderedPageBreak/>
        <w:t>understanding of job satisfaction as a direct response to job characteristics. Nevertheless, as noted earlier, even simple models have great power of explanation in this region of our map. It is known that a rather short, selected roster of job descriptors treated additively, and using a mixture of "objective" and "perception" descriptors, correlates about .74 with job satisfaction for a probability sample of employed people (Quinn et al., 2013). Even if methodological bias and perceptual distortions have inflated this result, the remaining relationship offers considerable guidance to the interpretation of job satisfaction and to programs for inducing it.</w:t>
      </w:r>
    </w:p>
    <w:p w:rsidR="00704752" w:rsidRPr="00AA5EA2" w:rsidRDefault="00F158E8" w:rsidP="00AA5EA2">
      <w:pPr>
        <w:pStyle w:val="Heading1"/>
      </w:pPr>
      <w:bookmarkStart w:id="14" w:name="_Toc112401927"/>
      <w:r w:rsidRPr="00AA5EA2">
        <w:t>2.</w:t>
      </w:r>
      <w:r w:rsidR="00B2070A" w:rsidRPr="00AA5EA2">
        <w:t>2</w:t>
      </w:r>
      <w:r w:rsidRPr="00AA5EA2">
        <w:t xml:space="preserve"> </w:t>
      </w:r>
      <w:r w:rsidR="00704752" w:rsidRPr="00AA5EA2">
        <w:t>Theoretical framework</w:t>
      </w:r>
      <w:bookmarkEnd w:id="14"/>
    </w:p>
    <w:p w:rsidR="00704752" w:rsidRPr="00026EFE" w:rsidRDefault="00704752" w:rsidP="00026EFE">
      <w:pPr>
        <w:spacing w:after="0" w:line="480" w:lineRule="auto"/>
        <w:rPr>
          <w:rFonts w:ascii="Times New Roman" w:hAnsi="Times New Roman" w:cs="Times New Roman"/>
          <w:sz w:val="24"/>
          <w:szCs w:val="24"/>
        </w:rPr>
      </w:pPr>
      <w:r w:rsidRPr="00026EFE">
        <w:rPr>
          <w:rFonts w:ascii="Times New Roman" w:hAnsi="Times New Roman" w:cs="Times New Roman"/>
          <w:sz w:val="24"/>
          <w:szCs w:val="24"/>
        </w:rPr>
        <w:t>Since job satisfaction has a close link with motivation,</w:t>
      </w:r>
      <w:r w:rsidR="00F158E8" w:rsidRPr="00026EFE">
        <w:rPr>
          <w:rFonts w:ascii="Times New Roman" w:hAnsi="Times New Roman" w:cs="Times New Roman"/>
          <w:sz w:val="24"/>
          <w:szCs w:val="24"/>
        </w:rPr>
        <w:t xml:space="preserve"> </w:t>
      </w:r>
      <w:r w:rsidRPr="00026EFE">
        <w:rPr>
          <w:rFonts w:ascii="Times New Roman" w:hAnsi="Times New Roman" w:cs="Times New Roman"/>
          <w:sz w:val="24"/>
          <w:szCs w:val="24"/>
        </w:rPr>
        <w:t>this study is guided by two</w:t>
      </w:r>
      <w:r w:rsidR="00F158E8" w:rsidRPr="00026EFE">
        <w:rPr>
          <w:rFonts w:ascii="Times New Roman" w:hAnsi="Times New Roman" w:cs="Times New Roman"/>
          <w:sz w:val="24"/>
          <w:szCs w:val="24"/>
        </w:rPr>
        <w:t xml:space="preserve"> </w:t>
      </w:r>
      <w:r w:rsidRPr="00026EFE">
        <w:rPr>
          <w:rFonts w:ascii="Times New Roman" w:hAnsi="Times New Roman" w:cs="Times New Roman"/>
          <w:sz w:val="24"/>
          <w:szCs w:val="24"/>
        </w:rPr>
        <w:t>motivational theories namely</w:t>
      </w:r>
      <w:r w:rsidR="00F158E8" w:rsidRPr="00026EFE">
        <w:rPr>
          <w:rFonts w:ascii="Times New Roman" w:hAnsi="Times New Roman" w:cs="Times New Roman"/>
          <w:sz w:val="24"/>
          <w:szCs w:val="24"/>
        </w:rPr>
        <w:t xml:space="preserve"> </w:t>
      </w:r>
      <w:r w:rsidRPr="00026EFE">
        <w:rPr>
          <w:rFonts w:ascii="Times New Roman" w:hAnsi="Times New Roman" w:cs="Times New Roman"/>
          <w:sz w:val="24"/>
          <w:szCs w:val="24"/>
        </w:rPr>
        <w:t xml:space="preserve"> Herzberg's theory of Motivation-</w:t>
      </w:r>
      <w:r w:rsidR="00F158E8" w:rsidRPr="00026EFE">
        <w:rPr>
          <w:rFonts w:ascii="Times New Roman" w:hAnsi="Times New Roman" w:cs="Times New Roman"/>
          <w:sz w:val="24"/>
          <w:szCs w:val="24"/>
        </w:rPr>
        <w:t xml:space="preserve"> </w:t>
      </w:r>
      <w:r w:rsidRPr="00026EFE">
        <w:rPr>
          <w:rFonts w:ascii="Times New Roman" w:hAnsi="Times New Roman" w:cs="Times New Roman"/>
          <w:sz w:val="24"/>
          <w:szCs w:val="24"/>
        </w:rPr>
        <w:t>Hygiene theory analyzed</w:t>
      </w:r>
      <w:r w:rsidR="00783BF9" w:rsidRPr="00026EFE">
        <w:rPr>
          <w:rFonts w:ascii="Times New Roman" w:hAnsi="Times New Roman" w:cs="Times New Roman"/>
          <w:sz w:val="24"/>
          <w:szCs w:val="24"/>
        </w:rPr>
        <w:t xml:space="preserve"> </w:t>
      </w:r>
      <w:r w:rsidRPr="00026EFE">
        <w:rPr>
          <w:rFonts w:ascii="Times New Roman" w:hAnsi="Times New Roman" w:cs="Times New Roman"/>
          <w:sz w:val="24"/>
          <w:szCs w:val="24"/>
        </w:rPr>
        <w:t>as follows: -</w:t>
      </w:r>
    </w:p>
    <w:p w:rsidR="00783BF9" w:rsidRPr="00AA5EA2" w:rsidRDefault="00B2070A" w:rsidP="00026EFE">
      <w:pPr>
        <w:spacing w:after="0" w:line="480" w:lineRule="auto"/>
        <w:ind w:left="29" w:hanging="10"/>
        <w:jc w:val="both"/>
        <w:rPr>
          <w:rFonts w:ascii="Times New Roman" w:hAnsi="Times New Roman" w:cs="Times New Roman"/>
          <w:b/>
          <w:sz w:val="24"/>
          <w:szCs w:val="24"/>
        </w:rPr>
      </w:pPr>
      <w:r w:rsidRPr="00AA5EA2">
        <w:rPr>
          <w:rFonts w:ascii="Times New Roman" w:hAnsi="Times New Roman" w:cs="Times New Roman"/>
          <w:b/>
          <w:sz w:val="24"/>
          <w:szCs w:val="24"/>
        </w:rPr>
        <w:t>2.2</w:t>
      </w:r>
      <w:r w:rsidR="00783BF9" w:rsidRPr="00AA5EA2">
        <w:rPr>
          <w:rFonts w:ascii="Times New Roman" w:hAnsi="Times New Roman" w:cs="Times New Roman"/>
          <w:b/>
          <w:sz w:val="24"/>
          <w:szCs w:val="24"/>
        </w:rPr>
        <w:t>.1</w:t>
      </w:r>
      <w:r w:rsidR="00F158E8" w:rsidRPr="00AA5EA2">
        <w:rPr>
          <w:rFonts w:ascii="Times New Roman" w:hAnsi="Times New Roman" w:cs="Times New Roman"/>
          <w:b/>
          <w:sz w:val="24"/>
          <w:szCs w:val="24"/>
        </w:rPr>
        <w:t xml:space="preserve"> Herzberg's theory of Motivation-Hygiene Theory</w:t>
      </w:r>
    </w:p>
    <w:p w:rsidR="00704752" w:rsidRPr="00026EFE" w:rsidRDefault="00F158E8" w:rsidP="00026EFE">
      <w:pPr>
        <w:spacing w:after="0" w:line="480" w:lineRule="auto"/>
        <w:ind w:left="29" w:hanging="10"/>
        <w:jc w:val="both"/>
        <w:rPr>
          <w:rFonts w:ascii="Times New Roman" w:hAnsi="Times New Roman" w:cs="Times New Roman"/>
          <w:sz w:val="24"/>
          <w:szCs w:val="24"/>
        </w:rPr>
      </w:pPr>
      <w:r w:rsidRPr="00026EFE">
        <w:rPr>
          <w:rFonts w:ascii="Times New Roman" w:hAnsi="Times New Roman" w:cs="Times New Roman"/>
          <w:sz w:val="24"/>
          <w:szCs w:val="24"/>
        </w:rPr>
        <w:t>Frederick Herzbeg, et al, (1959) introduced the Hygiene Theory. The theory studied the</w:t>
      </w:r>
      <w:r w:rsidRPr="00026EFE">
        <w:rPr>
          <w:rFonts w:ascii="Times New Roman" w:hAnsi="Times New Roman" w:cs="Times New Roman"/>
          <w:sz w:val="24"/>
          <w:szCs w:val="24"/>
        </w:rPr>
        <w:br/>
        <w:t>impact of attitude on employee motivation, by letting employees describe situations about</w:t>
      </w:r>
      <w:r w:rsidR="00AA5EA2">
        <w:rPr>
          <w:rFonts w:ascii="Times New Roman" w:hAnsi="Times New Roman" w:cs="Times New Roman"/>
          <w:sz w:val="24"/>
          <w:szCs w:val="24"/>
        </w:rPr>
        <w:t xml:space="preserve"> </w:t>
      </w:r>
      <w:r w:rsidRPr="00026EFE">
        <w:rPr>
          <w:rFonts w:ascii="Times New Roman" w:hAnsi="Times New Roman" w:cs="Times New Roman"/>
          <w:sz w:val="24"/>
          <w:szCs w:val="24"/>
        </w:rPr>
        <w:t>their jobs as either good or bad (Herzberg, 2004). The results of the study formed the</w:t>
      </w:r>
      <w:r w:rsidR="00AA5EA2">
        <w:rPr>
          <w:rFonts w:ascii="Times New Roman" w:hAnsi="Times New Roman" w:cs="Times New Roman"/>
          <w:sz w:val="24"/>
          <w:szCs w:val="24"/>
        </w:rPr>
        <w:t xml:space="preserve"> </w:t>
      </w:r>
      <w:r w:rsidRPr="00026EFE">
        <w:rPr>
          <w:rFonts w:ascii="Times New Roman" w:hAnsi="Times New Roman" w:cs="Times New Roman"/>
          <w:sz w:val="24"/>
          <w:szCs w:val="24"/>
        </w:rPr>
        <w:t>basis of Herzberg's Motivation-Hygiene Theory (also known as Herzberg's Two Factor</w:t>
      </w:r>
      <w:r w:rsidR="00AA5EA2">
        <w:rPr>
          <w:rFonts w:ascii="Times New Roman" w:hAnsi="Times New Roman" w:cs="Times New Roman"/>
          <w:sz w:val="24"/>
          <w:szCs w:val="24"/>
        </w:rPr>
        <w:t xml:space="preserve"> </w:t>
      </w:r>
      <w:r w:rsidRPr="00026EFE">
        <w:rPr>
          <w:rFonts w:ascii="Times New Roman" w:hAnsi="Times New Roman" w:cs="Times New Roman"/>
          <w:sz w:val="24"/>
          <w:szCs w:val="24"/>
        </w:rPr>
        <w:t>Theory.), published in his article "One More Time: How do You Motivate Employees",</w:t>
      </w:r>
      <w:r w:rsidR="00AA5EA2">
        <w:rPr>
          <w:rFonts w:ascii="Times New Roman" w:hAnsi="Times New Roman" w:cs="Times New Roman"/>
          <w:sz w:val="24"/>
          <w:szCs w:val="24"/>
        </w:rPr>
        <w:t xml:space="preserve"> </w:t>
      </w:r>
      <w:r w:rsidRPr="00026EFE">
        <w:rPr>
          <w:rFonts w:ascii="Times New Roman" w:hAnsi="Times New Roman" w:cs="Times New Roman"/>
          <w:sz w:val="24"/>
          <w:szCs w:val="24"/>
        </w:rPr>
        <w:t>the findings he drew influenced management and behavioral science studies, and form</w:t>
      </w:r>
      <w:r w:rsidR="00783BF9" w:rsidRPr="00026EFE">
        <w:rPr>
          <w:rFonts w:ascii="Times New Roman" w:hAnsi="Times New Roman" w:cs="Times New Roman"/>
          <w:sz w:val="24"/>
          <w:szCs w:val="24"/>
        </w:rPr>
        <w:t xml:space="preserve"> the basis of good motivational practice, although the model overlooks situational</w:t>
      </w:r>
      <w:r w:rsidR="00AA5EA2">
        <w:rPr>
          <w:rFonts w:ascii="Times New Roman" w:hAnsi="Times New Roman" w:cs="Times New Roman"/>
          <w:sz w:val="24"/>
          <w:szCs w:val="24"/>
        </w:rPr>
        <w:t xml:space="preserve"> </w:t>
      </w:r>
      <w:r w:rsidR="00783BF9" w:rsidRPr="00026EFE">
        <w:rPr>
          <w:rFonts w:ascii="Times New Roman" w:hAnsi="Times New Roman" w:cs="Times New Roman"/>
          <w:sz w:val="24"/>
          <w:szCs w:val="24"/>
        </w:rPr>
        <w:t>variables such as productivity.</w:t>
      </w:r>
    </w:p>
    <w:p w:rsidR="00783BF9" w:rsidRPr="00026EFE" w:rsidRDefault="00783BF9"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lastRenderedPageBreak/>
        <w:t>Herzberg‟s research determined factors affecting satisfaction or dissatisfaction in an</w:t>
      </w:r>
      <w:r w:rsidRPr="00026EFE">
        <w:rPr>
          <w:rFonts w:ascii="Times New Roman" w:hAnsi="Times New Roman" w:cs="Times New Roman"/>
          <w:sz w:val="24"/>
          <w:szCs w:val="24"/>
        </w:rPr>
        <w:br/>
        <w:t>employee's work environment. Herzberg realized that factors enhancing job satisfaction</w:t>
      </w:r>
      <w:r w:rsidRPr="00026EFE">
        <w:rPr>
          <w:rFonts w:ascii="Times New Roman" w:hAnsi="Times New Roman" w:cs="Times New Roman"/>
          <w:sz w:val="24"/>
          <w:szCs w:val="24"/>
        </w:rPr>
        <w:br/>
        <w:t>were dissimilar from those factors causing job dissatisfaction. He referred to them as</w:t>
      </w:r>
      <w:r w:rsidRPr="00026EFE">
        <w:rPr>
          <w:rFonts w:ascii="Times New Roman" w:hAnsi="Times New Roman" w:cs="Times New Roman"/>
          <w:sz w:val="24"/>
          <w:szCs w:val="24"/>
        </w:rPr>
        <w:br/>
        <w:t>“motivators” and “hygiene”. Hygiene factors are maintenance factors which are</w:t>
      </w:r>
      <w:r w:rsidRPr="00026EFE">
        <w:rPr>
          <w:rFonts w:ascii="Times New Roman" w:hAnsi="Times New Roman" w:cs="Times New Roman"/>
          <w:sz w:val="24"/>
          <w:szCs w:val="24"/>
        </w:rPr>
        <w:br/>
        <w:t>necessary to avoid dissatisfaction, but they do not result into any satisfaction by</w:t>
      </w:r>
      <w:r w:rsidRPr="00026EFE">
        <w:rPr>
          <w:rFonts w:ascii="Times New Roman" w:hAnsi="Times New Roman" w:cs="Times New Roman"/>
          <w:sz w:val="24"/>
          <w:szCs w:val="24"/>
        </w:rPr>
        <w:br/>
        <w:t>themselves. Aspects of a job that are relating to job satisfaction vary from those that</w:t>
      </w:r>
      <w:r w:rsidRPr="00026EFE">
        <w:rPr>
          <w:rFonts w:ascii="Times New Roman" w:hAnsi="Times New Roman" w:cs="Times New Roman"/>
          <w:sz w:val="24"/>
          <w:szCs w:val="24"/>
        </w:rPr>
        <w:br/>
        <w:t>relate to job dissatisfaction. Examples of satisfaction factors include; responsibility,</w:t>
      </w:r>
      <w:r w:rsidRPr="00026EFE">
        <w:rPr>
          <w:rFonts w:ascii="Times New Roman" w:hAnsi="Times New Roman" w:cs="Times New Roman"/>
          <w:sz w:val="24"/>
          <w:szCs w:val="24"/>
        </w:rPr>
        <w:br/>
        <w:t>achievement, occupational advancement and growth, the work itself, etc. (Armstrong,</w:t>
      </w:r>
      <w:r w:rsidRPr="00026EFE">
        <w:rPr>
          <w:rFonts w:ascii="Times New Roman" w:hAnsi="Times New Roman" w:cs="Times New Roman"/>
          <w:sz w:val="24"/>
          <w:szCs w:val="24"/>
        </w:rPr>
        <w:br/>
        <w:t>2009). Examples of dissatisfying/maintenance factors include company policies,</w:t>
      </w:r>
      <w:r w:rsidRPr="00026EFE">
        <w:rPr>
          <w:rFonts w:ascii="Times New Roman" w:hAnsi="Times New Roman" w:cs="Times New Roman"/>
          <w:sz w:val="24"/>
          <w:szCs w:val="24"/>
        </w:rPr>
        <w:br/>
        <w:t>supervision, employee‟s relationship with co-workers &amp; supervisors; safety and security,</w:t>
      </w:r>
      <w:r w:rsidRPr="00026EFE">
        <w:rPr>
          <w:rFonts w:ascii="Times New Roman" w:hAnsi="Times New Roman" w:cs="Times New Roman"/>
          <w:sz w:val="24"/>
          <w:szCs w:val="24"/>
        </w:rPr>
        <w:br/>
        <w:t>work conditions, fair compensation, and administrative practices, (Herzberg, 1957).</w:t>
      </w:r>
      <w:r w:rsidRPr="00026EFE">
        <w:rPr>
          <w:rFonts w:ascii="Times New Roman" w:hAnsi="Times New Roman" w:cs="Times New Roman"/>
          <w:sz w:val="24"/>
          <w:szCs w:val="24"/>
        </w:rPr>
        <w:br/>
        <w:t>These factors are largely on context of work, preventive and environmental in nature and</w:t>
      </w:r>
      <w:r w:rsidRPr="00026EFE">
        <w:rPr>
          <w:rFonts w:ascii="Times New Roman" w:hAnsi="Times New Roman" w:cs="Times New Roman"/>
          <w:sz w:val="24"/>
          <w:szCs w:val="24"/>
        </w:rPr>
        <w:br/>
        <w:t>they enhance performance and prevent dissatisfaction, (Armstrong, 2009). As much as</w:t>
      </w:r>
      <w:r w:rsidRPr="00026EFE">
        <w:rPr>
          <w:rFonts w:ascii="Times New Roman" w:hAnsi="Times New Roman" w:cs="Times New Roman"/>
          <w:sz w:val="24"/>
          <w:szCs w:val="24"/>
        </w:rPr>
        <w:br/>
        <w:t>the hygiene factors are viewed as dissatisfaction factors, their absence can be the cause of</w:t>
      </w:r>
      <w:r w:rsidRPr="00026EFE">
        <w:rPr>
          <w:rFonts w:ascii="Times New Roman" w:hAnsi="Times New Roman" w:cs="Times New Roman"/>
          <w:sz w:val="24"/>
          <w:szCs w:val="24"/>
        </w:rPr>
        <w:br/>
        <w:t>dissatisfaction. On the other hand, motivator factors lead to increased levels of</w:t>
      </w:r>
      <w:r w:rsidRPr="00026EFE">
        <w:rPr>
          <w:rFonts w:ascii="Times New Roman" w:hAnsi="Times New Roman" w:cs="Times New Roman"/>
          <w:sz w:val="24"/>
          <w:szCs w:val="24"/>
        </w:rPr>
        <w:br/>
        <w:t>satisfaction. Therefore, one needs to adopt a two-stage system to motivate, by eliminating</w:t>
      </w:r>
      <w:r w:rsidRPr="00026EFE">
        <w:rPr>
          <w:rFonts w:ascii="Times New Roman" w:hAnsi="Times New Roman" w:cs="Times New Roman"/>
          <w:sz w:val="24"/>
          <w:szCs w:val="24"/>
        </w:rPr>
        <w:br/>
        <w:t>dissatisfaction and creating conditions for job satisfaction, (Nyantika et al. 2015).</w:t>
      </w:r>
    </w:p>
    <w:p w:rsidR="00AA5EA2" w:rsidRPr="00295FB8" w:rsidRDefault="00783BF9"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Herzberg concluded that the term job dissatisfaction is not the opposite job satisfaction.</w:t>
      </w:r>
      <w:r w:rsidRPr="00026EFE">
        <w:rPr>
          <w:rFonts w:ascii="Times New Roman" w:hAnsi="Times New Roman" w:cs="Times New Roman"/>
          <w:sz w:val="24"/>
          <w:szCs w:val="24"/>
        </w:rPr>
        <w:br/>
        <w:t>The opposite of job satisfaction is therefore No satisfaction. On the other hand, the</w:t>
      </w:r>
      <w:r w:rsidRPr="00026EFE">
        <w:rPr>
          <w:rFonts w:ascii="Times New Roman" w:hAnsi="Times New Roman" w:cs="Times New Roman"/>
          <w:sz w:val="24"/>
          <w:szCs w:val="24"/>
        </w:rPr>
        <w:br/>
        <w:t>opposite of Dissatisfaction is No Dissatisfaction and not satisfaction. For instance,</w:t>
      </w:r>
      <w:r w:rsidRPr="00026EFE">
        <w:rPr>
          <w:rFonts w:ascii="Times New Roman" w:hAnsi="Times New Roman" w:cs="Times New Roman"/>
          <w:sz w:val="24"/>
          <w:szCs w:val="24"/>
        </w:rPr>
        <w:br/>
        <w:t>promoting an employee in a hostile work environment will not lead to satisfaction. On</w:t>
      </w:r>
      <w:r w:rsidRPr="00026EFE">
        <w:rPr>
          <w:rFonts w:ascii="Times New Roman" w:hAnsi="Times New Roman" w:cs="Times New Roman"/>
          <w:sz w:val="24"/>
          <w:szCs w:val="24"/>
        </w:rPr>
        <w:br/>
      </w:r>
      <w:r w:rsidRPr="00026EFE">
        <w:rPr>
          <w:rFonts w:ascii="Times New Roman" w:hAnsi="Times New Roman" w:cs="Times New Roman"/>
          <w:sz w:val="24"/>
          <w:szCs w:val="24"/>
        </w:rPr>
        <w:lastRenderedPageBreak/>
        <w:t>the other hand, creating a healthy work environment without provision of any of the</w:t>
      </w:r>
      <w:r w:rsidRPr="00026EFE">
        <w:rPr>
          <w:rFonts w:ascii="Times New Roman" w:hAnsi="Times New Roman" w:cs="Times New Roman"/>
          <w:sz w:val="24"/>
          <w:szCs w:val="24"/>
        </w:rPr>
        <w:br/>
        <w:t>satisfaction factors, employee job satisfaction will still yet to be attained. According to</w:t>
      </w:r>
      <w:r w:rsidRPr="00026EFE">
        <w:rPr>
          <w:rFonts w:ascii="Times New Roman" w:hAnsi="Times New Roman" w:cs="Times New Roman"/>
          <w:sz w:val="24"/>
          <w:szCs w:val="24"/>
        </w:rPr>
        <w:br/>
        <w:t>Herzberg, the characteristics associated with job dissatisfaction may be adequately</w:t>
      </w:r>
      <w:r w:rsidRPr="00026EFE">
        <w:rPr>
          <w:rFonts w:ascii="Times New Roman" w:hAnsi="Times New Roman" w:cs="Times New Roman"/>
          <w:sz w:val="24"/>
          <w:szCs w:val="24"/>
        </w:rPr>
        <w:br/>
        <w:t>addressed, but people will neither be dissatisfied nor will they be satisfied. For</w:t>
      </w:r>
      <w:r w:rsidRPr="00026EFE">
        <w:rPr>
          <w:rFonts w:ascii="Times New Roman" w:hAnsi="Times New Roman" w:cs="Times New Roman"/>
          <w:sz w:val="24"/>
          <w:szCs w:val="24"/>
        </w:rPr>
        <w:br/>
        <w:t>motivation to be attained, an employer should also focus on “motivator” factors like</w:t>
      </w:r>
      <w:r w:rsidRPr="00026EFE">
        <w:rPr>
          <w:rFonts w:ascii="Times New Roman" w:hAnsi="Times New Roman" w:cs="Times New Roman"/>
          <w:sz w:val="24"/>
          <w:szCs w:val="24"/>
        </w:rPr>
        <w:br/>
        <w:t>recognition, (Calder 2013)</w:t>
      </w:r>
    </w:p>
    <w:p w:rsidR="00783BF9" w:rsidRPr="00AA5EA2" w:rsidRDefault="00B2070A" w:rsidP="00026EFE">
      <w:pPr>
        <w:spacing w:after="0" w:line="480" w:lineRule="auto"/>
        <w:jc w:val="both"/>
        <w:rPr>
          <w:rFonts w:ascii="Times New Roman" w:hAnsi="Times New Roman" w:cs="Times New Roman"/>
          <w:b/>
          <w:sz w:val="24"/>
          <w:szCs w:val="24"/>
        </w:rPr>
      </w:pPr>
      <w:r w:rsidRPr="00AA5EA2">
        <w:rPr>
          <w:rFonts w:ascii="Times New Roman" w:hAnsi="Times New Roman" w:cs="Times New Roman"/>
          <w:b/>
          <w:sz w:val="24"/>
          <w:szCs w:val="24"/>
        </w:rPr>
        <w:t>2.2</w:t>
      </w:r>
      <w:r w:rsidR="00B95112" w:rsidRPr="00AA5EA2">
        <w:rPr>
          <w:rFonts w:ascii="Times New Roman" w:hAnsi="Times New Roman" w:cs="Times New Roman"/>
          <w:b/>
          <w:sz w:val="24"/>
          <w:szCs w:val="24"/>
        </w:rPr>
        <w:t>.2 John</w:t>
      </w:r>
      <w:r w:rsidR="00783BF9" w:rsidRPr="00AA5EA2">
        <w:rPr>
          <w:rFonts w:ascii="Times New Roman" w:hAnsi="Times New Roman" w:cs="Times New Roman"/>
          <w:b/>
          <w:sz w:val="24"/>
          <w:szCs w:val="24"/>
        </w:rPr>
        <w:t xml:space="preserve"> Kotter’s Eight Stage model of Organizational Change</w:t>
      </w:r>
    </w:p>
    <w:p w:rsidR="00783BF9" w:rsidRPr="00026EFE" w:rsidRDefault="00783BF9"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Most models have assisted organizations to comprehend and implement changes and</w:t>
      </w:r>
      <w:r w:rsidRPr="00026EFE">
        <w:rPr>
          <w:rFonts w:ascii="Times New Roman" w:hAnsi="Times New Roman" w:cs="Times New Roman"/>
          <w:sz w:val="24"/>
          <w:szCs w:val="24"/>
        </w:rPr>
        <w:br/>
        <w:t>developments (Scott, 2002). Such theories include John Kotter‟s eight-step model, Lewis</w:t>
      </w:r>
      <w:r w:rsidRPr="00026EFE">
        <w:rPr>
          <w:rFonts w:ascii="Times New Roman" w:hAnsi="Times New Roman" w:cs="Times New Roman"/>
          <w:sz w:val="24"/>
          <w:szCs w:val="24"/>
        </w:rPr>
        <w:br/>
        <w:t>Kurt (discussed above), Beckhard‟s, the ADKAR model among others. Models and</w:t>
      </w:r>
      <w:r w:rsidRPr="00026EFE">
        <w:rPr>
          <w:rFonts w:ascii="Times New Roman" w:hAnsi="Times New Roman" w:cs="Times New Roman"/>
          <w:sz w:val="24"/>
          <w:szCs w:val="24"/>
        </w:rPr>
        <w:br/>
        <w:t>theories of change draw on a range of theoretical stances, including social constructionist,</w:t>
      </w:r>
      <w:r w:rsidRPr="00026EFE">
        <w:rPr>
          <w:rFonts w:ascii="Times New Roman" w:hAnsi="Times New Roman" w:cs="Times New Roman"/>
          <w:sz w:val="24"/>
          <w:szCs w:val="24"/>
        </w:rPr>
        <w:br/>
        <w:t>contingency, discourse and complexity theories (Luhman &amp; Cunliffe 2013). Kotter</w:t>
      </w:r>
      <w:r w:rsidRPr="00026EFE">
        <w:rPr>
          <w:rFonts w:ascii="Times New Roman" w:hAnsi="Times New Roman" w:cs="Times New Roman"/>
          <w:sz w:val="24"/>
          <w:szCs w:val="24"/>
        </w:rPr>
        <w:br/>
        <w:t>(1995) in his study established that roughly 70% of all major initiatives for change in</w:t>
      </w:r>
      <w:r w:rsidRPr="00026EFE">
        <w:rPr>
          <w:rFonts w:ascii="Times New Roman" w:hAnsi="Times New Roman" w:cs="Times New Roman"/>
          <w:sz w:val="24"/>
          <w:szCs w:val="24"/>
        </w:rPr>
        <w:br/>
        <w:t>businesses fail. This failure is mainly because most organizations fail to do a holistic</w:t>
      </w:r>
      <w:r w:rsidRPr="00026EFE">
        <w:rPr>
          <w:rFonts w:ascii="Times New Roman" w:hAnsi="Times New Roman" w:cs="Times New Roman"/>
          <w:sz w:val="24"/>
          <w:szCs w:val="24"/>
        </w:rPr>
        <w:br/>
        <w:t>approach required to make change management a success. In his books he describes a</w:t>
      </w:r>
      <w:r w:rsidRPr="00026EFE">
        <w:rPr>
          <w:rFonts w:ascii="Times New Roman" w:hAnsi="Times New Roman" w:cs="Times New Roman"/>
          <w:sz w:val="24"/>
          <w:szCs w:val="24"/>
        </w:rPr>
        <w:br/>
        <w:t>model for understanding and managing change which entails an Eight-Step Process to</w:t>
      </w:r>
      <w:r w:rsidRPr="00026EFE">
        <w:rPr>
          <w:rFonts w:ascii="Times New Roman" w:hAnsi="Times New Roman" w:cs="Times New Roman"/>
          <w:sz w:val="24"/>
          <w:szCs w:val="24"/>
        </w:rPr>
        <w:br/>
        <w:t xml:space="preserve">overcome resistance and become adept at change. </w:t>
      </w:r>
    </w:p>
    <w:p w:rsidR="00783BF9" w:rsidRPr="00026EFE" w:rsidRDefault="00783BF9"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According to Kotter (2002), leaders in organizations must first create a sense of urgency.</w:t>
      </w:r>
      <w:r w:rsidRPr="00026EFE">
        <w:rPr>
          <w:rFonts w:ascii="Times New Roman" w:hAnsi="Times New Roman" w:cs="Times New Roman"/>
          <w:sz w:val="24"/>
          <w:szCs w:val="24"/>
        </w:rPr>
        <w:br/>
        <w:t>He proposes that for change to succeed, 75% of a company's leadership is required to</w:t>
      </w:r>
      <w:r w:rsidRPr="00026EFE">
        <w:rPr>
          <w:rFonts w:ascii="Times New Roman" w:hAnsi="Times New Roman" w:cs="Times New Roman"/>
          <w:sz w:val="24"/>
          <w:szCs w:val="24"/>
        </w:rPr>
        <w:br/>
        <w:t>back the change. This entails extensive analysis of a business‟s the external and internal</w:t>
      </w:r>
      <w:r w:rsidRPr="00026EFE">
        <w:rPr>
          <w:rFonts w:ascii="Times New Roman" w:hAnsi="Times New Roman" w:cs="Times New Roman"/>
          <w:sz w:val="24"/>
          <w:szCs w:val="24"/>
        </w:rPr>
        <w:br/>
        <w:t>environments using strategic tools of planning. He reiterated that in creating sense of</w:t>
      </w:r>
      <w:r w:rsidRPr="00026EFE">
        <w:rPr>
          <w:rFonts w:ascii="Times New Roman" w:hAnsi="Times New Roman" w:cs="Times New Roman"/>
          <w:sz w:val="24"/>
          <w:szCs w:val="24"/>
        </w:rPr>
        <w:br/>
      </w:r>
      <w:r w:rsidRPr="00026EFE">
        <w:rPr>
          <w:rFonts w:ascii="Times New Roman" w:hAnsi="Times New Roman" w:cs="Times New Roman"/>
          <w:sz w:val="24"/>
          <w:szCs w:val="24"/>
        </w:rPr>
        <w:lastRenderedPageBreak/>
        <w:t>urgency, it is vital for leaders to understand their business environments before deciding</w:t>
      </w:r>
      <w:r w:rsidRPr="00026EFE">
        <w:rPr>
          <w:rFonts w:ascii="Times New Roman" w:hAnsi="Times New Roman" w:cs="Times New Roman"/>
          <w:sz w:val="24"/>
          <w:szCs w:val="24"/>
        </w:rPr>
        <w:br/>
        <w:t>whether the state of the organization is ready for change (Calder, 2013). Kotter urged that</w:t>
      </w:r>
      <w:r w:rsidRPr="00026EFE">
        <w:rPr>
          <w:rFonts w:ascii="Times New Roman" w:hAnsi="Times New Roman" w:cs="Times New Roman"/>
          <w:sz w:val="24"/>
          <w:szCs w:val="24"/>
        </w:rPr>
        <w:br/>
        <w:t>for change to be successful, 75% of a company's management should "buy into" the</w:t>
      </w:r>
      <w:r w:rsidRPr="00026EFE">
        <w:rPr>
          <w:rFonts w:ascii="Times New Roman" w:hAnsi="Times New Roman" w:cs="Times New Roman"/>
          <w:sz w:val="24"/>
          <w:szCs w:val="24"/>
        </w:rPr>
        <w:br/>
        <w:t>change initiative. An organization‟s leadership needs to make people appreciate that</w:t>
      </w:r>
      <w:r w:rsidRPr="00026EFE">
        <w:rPr>
          <w:rFonts w:ascii="Times New Roman" w:hAnsi="Times New Roman" w:cs="Times New Roman"/>
          <w:sz w:val="24"/>
          <w:szCs w:val="24"/>
        </w:rPr>
        <w:br/>
        <w:t>change is necessary for the organization to accomplish its objectives. Secondly, it is</w:t>
      </w:r>
      <w:r w:rsidRPr="00026EFE">
        <w:rPr>
          <w:rFonts w:ascii="Times New Roman" w:hAnsi="Times New Roman" w:cs="Times New Roman"/>
          <w:sz w:val="24"/>
          <w:szCs w:val="24"/>
        </w:rPr>
        <w:br/>
        <w:t>expected that leaders should form the Guiding Coalition. This includes putting together a team of persons from several departments and levels to lead the change i.e. change</w:t>
      </w:r>
      <w:r w:rsidRPr="00026EFE">
        <w:rPr>
          <w:rFonts w:ascii="Times New Roman" w:hAnsi="Times New Roman" w:cs="Times New Roman"/>
          <w:sz w:val="24"/>
          <w:szCs w:val="24"/>
        </w:rPr>
        <w:br/>
        <w:t>agents. One needs to create a multi-functional team from different levels with sufficient</w:t>
      </w:r>
      <w:r w:rsidRPr="00026EFE">
        <w:rPr>
          <w:rFonts w:ascii="Times New Roman" w:hAnsi="Times New Roman" w:cs="Times New Roman"/>
          <w:sz w:val="24"/>
          <w:szCs w:val="24"/>
        </w:rPr>
        <w:br/>
        <w:t>power to lead the change by building the required urgency and momentum on the need</w:t>
      </w:r>
      <w:r w:rsidRPr="00026EFE">
        <w:rPr>
          <w:rFonts w:ascii="Times New Roman" w:hAnsi="Times New Roman" w:cs="Times New Roman"/>
          <w:sz w:val="24"/>
          <w:szCs w:val="24"/>
        </w:rPr>
        <w:br/>
        <w:t>for change, and spearheading change implementation (Kotter 2002).</w:t>
      </w:r>
    </w:p>
    <w:p w:rsidR="00B95112" w:rsidRPr="00026EFE" w:rsidRDefault="00783BF9" w:rsidP="00295FB8">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third step is development of a vision and strategy to direct the change initiative. The</w:t>
      </w:r>
      <w:r w:rsidRPr="00026EFE">
        <w:rPr>
          <w:rFonts w:ascii="Times New Roman" w:hAnsi="Times New Roman" w:cs="Times New Roman"/>
          <w:sz w:val="24"/>
          <w:szCs w:val="24"/>
        </w:rPr>
        <w:br/>
        <w:t>vision should be clear and easy to grasp and remember to enhance everyone‟s</w:t>
      </w:r>
      <w:r w:rsidRPr="00026EFE">
        <w:rPr>
          <w:rFonts w:ascii="Times New Roman" w:hAnsi="Times New Roman" w:cs="Times New Roman"/>
          <w:sz w:val="24"/>
          <w:szCs w:val="24"/>
        </w:rPr>
        <w:br/>
        <w:t>understanding of why change is necessary. When people can see and understand the</w:t>
      </w:r>
      <w:r w:rsidRPr="00026EFE">
        <w:rPr>
          <w:rFonts w:ascii="Times New Roman" w:hAnsi="Times New Roman" w:cs="Times New Roman"/>
          <w:sz w:val="24"/>
          <w:szCs w:val="24"/>
        </w:rPr>
        <w:br/>
        <w:t xml:space="preserve">intended outcome, then the directives they are given tend to be clearer and making moresense. This vision is vital because it enhances the understanding of the need for change; what and why. (Lunenburg, </w:t>
      </w:r>
      <w:r w:rsidR="00591F10">
        <w:rPr>
          <w:rFonts w:ascii="Times New Roman" w:hAnsi="Times New Roman" w:cs="Times New Roman"/>
          <w:sz w:val="24"/>
          <w:szCs w:val="24"/>
        </w:rPr>
        <w:t>2017</w:t>
      </w:r>
      <w:r w:rsidRPr="00026EFE">
        <w:rPr>
          <w:rFonts w:ascii="Times New Roman" w:hAnsi="Times New Roman" w:cs="Times New Roman"/>
          <w:sz w:val="24"/>
          <w:szCs w:val="24"/>
        </w:rPr>
        <w:t xml:space="preserve">). Fourthly, communicating the change vision particularly to those who will be affected is important. Leaders must ensure that people understand and accept the vision by demonstrating the kind of behaviour that they want from others and addressing peoples' concerns and anxieties honestly and openly. The fifth step is empowering broad-based action, where initiatives for change are applied through  practical activities after planning and talking. At this level, agents for change must ensure </w:t>
      </w:r>
      <w:r w:rsidRPr="00026EFE">
        <w:rPr>
          <w:rFonts w:ascii="Times New Roman" w:hAnsi="Times New Roman" w:cs="Times New Roman"/>
          <w:sz w:val="24"/>
          <w:szCs w:val="24"/>
        </w:rPr>
        <w:lastRenderedPageBreak/>
        <w:t>helpful structures are place, inspire and empower employees to take risks in pursuing the change objective. It is at this point where hurdles to obtain the vision must be done away with (Calder 2013).</w:t>
      </w:r>
    </w:p>
    <w:p w:rsidR="00A53CF3" w:rsidRPr="00AA5EA2" w:rsidRDefault="00B2070A" w:rsidP="00AA5EA2">
      <w:pPr>
        <w:pStyle w:val="Heading1"/>
      </w:pPr>
      <w:bookmarkStart w:id="15" w:name="_Toc112401928"/>
      <w:r w:rsidRPr="00AA5EA2">
        <w:t>2.3</w:t>
      </w:r>
      <w:r w:rsidR="00A53CF3" w:rsidRPr="00AA5EA2">
        <w:t xml:space="preserve"> Empirical </w:t>
      </w:r>
      <w:bookmarkEnd w:id="15"/>
      <w:r w:rsidR="00897A7F">
        <w:t>Review</w:t>
      </w:r>
    </w:p>
    <w:p w:rsidR="00A53CF3" w:rsidRPr="00026EFE" w:rsidRDefault="00A53CF3" w:rsidP="00026EFE">
      <w:pPr>
        <w:spacing w:after="0" w:line="480" w:lineRule="auto"/>
        <w:ind w:left="14" w:right="14"/>
        <w:jc w:val="both"/>
        <w:rPr>
          <w:rFonts w:ascii="Times New Roman" w:hAnsi="Times New Roman" w:cs="Times New Roman"/>
          <w:sz w:val="24"/>
          <w:szCs w:val="24"/>
        </w:rPr>
      </w:pPr>
      <w:r w:rsidRPr="00026EFE">
        <w:rPr>
          <w:rFonts w:ascii="Times New Roman" w:hAnsi="Times New Roman" w:cs="Times New Roman"/>
          <w:sz w:val="24"/>
          <w:szCs w:val="24"/>
        </w:rPr>
        <w:t>The correlational mapping of the phenomena under discussion m</w:t>
      </w:r>
      <w:r w:rsidR="00AA5EA2">
        <w:rPr>
          <w:rFonts w:ascii="Times New Roman" w:hAnsi="Times New Roman" w:cs="Times New Roman"/>
          <w:sz w:val="24"/>
          <w:szCs w:val="24"/>
        </w:rPr>
        <w:t xml:space="preserve">ust proceed through </w:t>
      </w:r>
      <w:r w:rsidRPr="00026EFE">
        <w:rPr>
          <w:rFonts w:ascii="Times New Roman" w:hAnsi="Times New Roman" w:cs="Times New Roman"/>
          <w:sz w:val="24"/>
          <w:szCs w:val="24"/>
        </w:rPr>
        <w:t>interactive theoretical and empirical work. The theoretical approaches and models employed so far have been relatively restricted in scope. They have been almost exclusively psychological in nature and often have rested on dubious or ambiguous assumptions. Next stages of development will require models which, while necessarily still incomplete, will be enlarged over existing models, so that they have causal implications, treat multiple causes and consequences, draw upon concepts and variables from several of the variable classes suggested in chapter 1, and provide linkages to established theoretical systems of sociology and economics as well as those of psychology.</w:t>
      </w:r>
    </w:p>
    <w:p w:rsidR="0018329F" w:rsidRPr="00026EFE" w:rsidRDefault="00A53CF3" w:rsidP="00295FB8">
      <w:pPr>
        <w:spacing w:after="0" w:line="480" w:lineRule="auto"/>
        <w:ind w:left="14" w:right="14"/>
        <w:jc w:val="both"/>
        <w:rPr>
          <w:rFonts w:ascii="Times New Roman" w:hAnsi="Times New Roman" w:cs="Times New Roman"/>
          <w:sz w:val="24"/>
          <w:szCs w:val="24"/>
        </w:rPr>
      </w:pPr>
      <w:r w:rsidRPr="00026EFE">
        <w:rPr>
          <w:rFonts w:ascii="Times New Roman" w:hAnsi="Times New Roman" w:cs="Times New Roman"/>
          <w:sz w:val="24"/>
          <w:szCs w:val="24"/>
        </w:rPr>
        <w:t xml:space="preserve">There are a few examples available of theoretical efforts displaying some or all of these properties. One example is that of Lawler (2013) who proposes a causal model of the determinants of job satisfaction. His suggested model provides for initiatory causal forces from both personal and environmental sources, employs motivational assumptions, employs considerations of individual values and individualistic perceptual processes, as well as equity evaluation processes, and makes assumptions about the effects of different forms of resultant inequity. Mainly psychological in its roots, it is a model designed for </w:t>
      </w:r>
      <w:r w:rsidRPr="00026EFE">
        <w:rPr>
          <w:rFonts w:ascii="Times New Roman" w:hAnsi="Times New Roman" w:cs="Times New Roman"/>
          <w:sz w:val="24"/>
          <w:szCs w:val="24"/>
        </w:rPr>
        <w:lastRenderedPageBreak/>
        <w:t>application to individual phenomena. Analogous modeling is needed to treat job satisfaction at higher levels of aggregation and social interpretation. One recent analysis (Barnowc , 2016) found that a rather short roster of job descriptors, treated not separately but as an additive set (there were not significant interactions among them), generated a highly significant association with job satisfaction. The associations were of a magnitude that may exhaust the variance in satisfaction that is explainable from the attributes of the job itself and the micro-environment of the job. In short, confusion from many variables and small correlations arises from the noise of removable redundancy—but the redundancy must be discovered.</w:t>
      </w:r>
      <w:r w:rsidR="00295FB8" w:rsidRPr="00026EFE">
        <w:rPr>
          <w:rFonts w:ascii="Times New Roman" w:hAnsi="Times New Roman" w:cs="Times New Roman"/>
          <w:sz w:val="24"/>
          <w:szCs w:val="24"/>
        </w:rPr>
        <w:t xml:space="preserve"> </w:t>
      </w:r>
    </w:p>
    <w:p w:rsidR="0018329F" w:rsidRPr="00026EFE" w:rsidRDefault="0018329F" w:rsidP="00026EFE">
      <w:pPr>
        <w:spacing w:after="0" w:line="480" w:lineRule="auto"/>
        <w:jc w:val="center"/>
        <w:rPr>
          <w:rFonts w:ascii="Times New Roman" w:hAnsi="Times New Roman" w:cs="Times New Roman"/>
          <w:sz w:val="24"/>
          <w:szCs w:val="24"/>
        </w:rPr>
      </w:pPr>
    </w:p>
    <w:p w:rsidR="0018329F" w:rsidRPr="00026EFE" w:rsidRDefault="0018329F" w:rsidP="00026EFE">
      <w:pPr>
        <w:spacing w:after="0" w:line="480" w:lineRule="auto"/>
        <w:jc w:val="center"/>
        <w:rPr>
          <w:rFonts w:ascii="Times New Roman" w:hAnsi="Times New Roman" w:cs="Times New Roman"/>
          <w:sz w:val="24"/>
          <w:szCs w:val="24"/>
        </w:rPr>
      </w:pPr>
    </w:p>
    <w:p w:rsidR="0018329F" w:rsidRPr="00026EFE" w:rsidRDefault="0018329F" w:rsidP="00026EFE">
      <w:pPr>
        <w:spacing w:after="0" w:line="480" w:lineRule="auto"/>
        <w:jc w:val="center"/>
        <w:rPr>
          <w:rFonts w:ascii="Times New Roman" w:hAnsi="Times New Roman" w:cs="Times New Roman"/>
          <w:sz w:val="24"/>
          <w:szCs w:val="24"/>
        </w:rPr>
      </w:pPr>
    </w:p>
    <w:p w:rsidR="0018329F" w:rsidRPr="00026EFE" w:rsidRDefault="0018329F" w:rsidP="00026EFE">
      <w:pPr>
        <w:spacing w:after="0" w:line="480" w:lineRule="auto"/>
        <w:rPr>
          <w:rFonts w:ascii="Times New Roman" w:hAnsi="Times New Roman" w:cs="Times New Roman"/>
          <w:sz w:val="24"/>
          <w:szCs w:val="24"/>
        </w:rPr>
      </w:pPr>
    </w:p>
    <w:p w:rsidR="00B95112" w:rsidRPr="00026EFE" w:rsidRDefault="00B95112" w:rsidP="00026EFE">
      <w:pPr>
        <w:spacing w:after="0" w:line="480" w:lineRule="auto"/>
        <w:rPr>
          <w:rFonts w:ascii="Times New Roman" w:hAnsi="Times New Roman" w:cs="Times New Roman"/>
          <w:sz w:val="24"/>
          <w:szCs w:val="24"/>
        </w:rPr>
      </w:pPr>
    </w:p>
    <w:p w:rsidR="00AA5EA2" w:rsidRDefault="00AA5EA2">
      <w:pPr>
        <w:rPr>
          <w:rFonts w:ascii="Times New Roman" w:hAnsi="Times New Roman" w:cs="Times New Roman"/>
          <w:sz w:val="24"/>
          <w:szCs w:val="24"/>
        </w:rPr>
      </w:pPr>
      <w:r>
        <w:rPr>
          <w:rFonts w:ascii="Times New Roman" w:hAnsi="Times New Roman" w:cs="Times New Roman"/>
          <w:sz w:val="24"/>
          <w:szCs w:val="24"/>
        </w:rPr>
        <w:br w:type="page"/>
      </w:r>
    </w:p>
    <w:p w:rsidR="009663CC" w:rsidRPr="00897A7F" w:rsidRDefault="009663CC" w:rsidP="00897A7F">
      <w:pPr>
        <w:pStyle w:val="Heading1"/>
        <w:spacing w:line="360" w:lineRule="auto"/>
        <w:ind w:left="2880" w:firstLine="720"/>
        <w:rPr>
          <w:szCs w:val="24"/>
        </w:rPr>
      </w:pPr>
      <w:bookmarkStart w:id="16" w:name="_Toc112401930"/>
      <w:r w:rsidRPr="00897A7F">
        <w:rPr>
          <w:szCs w:val="24"/>
        </w:rPr>
        <w:lastRenderedPageBreak/>
        <w:t>CHAPTER THREE</w:t>
      </w:r>
      <w:bookmarkEnd w:id="16"/>
    </w:p>
    <w:p w:rsidR="003546CA" w:rsidRPr="00897A7F" w:rsidRDefault="003546CA" w:rsidP="00897A7F">
      <w:pPr>
        <w:spacing w:line="360" w:lineRule="auto"/>
        <w:ind w:firstLine="720"/>
        <w:jc w:val="both"/>
        <w:rPr>
          <w:rFonts w:ascii="Times New Roman" w:hAnsi="Times New Roman" w:cs="Times New Roman"/>
          <w:b/>
          <w:sz w:val="24"/>
          <w:szCs w:val="24"/>
        </w:rPr>
      </w:pPr>
      <w:r w:rsidRPr="00897A7F">
        <w:rPr>
          <w:rFonts w:ascii="Times New Roman" w:hAnsi="Times New Roman" w:cs="Times New Roman"/>
          <w:b/>
          <w:sz w:val="24"/>
          <w:szCs w:val="24"/>
        </w:rPr>
        <w:tab/>
      </w:r>
      <w:r w:rsidRPr="00897A7F">
        <w:rPr>
          <w:rFonts w:ascii="Times New Roman" w:hAnsi="Times New Roman" w:cs="Times New Roman"/>
          <w:b/>
          <w:sz w:val="24"/>
          <w:szCs w:val="24"/>
        </w:rPr>
        <w:tab/>
      </w:r>
      <w:r w:rsidRPr="00897A7F">
        <w:rPr>
          <w:rFonts w:ascii="Times New Roman" w:hAnsi="Times New Roman" w:cs="Times New Roman"/>
          <w:b/>
          <w:sz w:val="24"/>
          <w:szCs w:val="24"/>
        </w:rPr>
        <w:tab/>
      </w:r>
      <w:r w:rsidRPr="00897A7F">
        <w:rPr>
          <w:rFonts w:ascii="Times New Roman" w:hAnsi="Times New Roman" w:cs="Times New Roman"/>
          <w:b/>
          <w:sz w:val="24"/>
          <w:szCs w:val="24"/>
        </w:rPr>
        <w:tab/>
        <w:t>METHODOLOGY</w:t>
      </w:r>
    </w:p>
    <w:p w:rsidR="003546CA" w:rsidRPr="003546CA" w:rsidRDefault="003546CA" w:rsidP="003546CA">
      <w:pPr>
        <w:spacing w:line="360" w:lineRule="auto"/>
        <w:jc w:val="both"/>
        <w:rPr>
          <w:rFonts w:ascii="Times New Roman" w:hAnsi="Times New Roman" w:cs="Times New Roman"/>
          <w:b/>
          <w:sz w:val="26"/>
          <w:szCs w:val="26"/>
        </w:rPr>
      </w:pPr>
      <w:r w:rsidRPr="00657BB7">
        <w:rPr>
          <w:rFonts w:ascii="Times New Roman" w:hAnsi="Times New Roman" w:cs="Times New Roman"/>
          <w:b/>
          <w:sz w:val="26"/>
          <w:szCs w:val="26"/>
        </w:rPr>
        <w:t>3.1</w:t>
      </w:r>
      <w:r w:rsidRPr="00657BB7">
        <w:rPr>
          <w:rFonts w:ascii="Times New Roman" w:hAnsi="Times New Roman" w:cs="Times New Roman"/>
          <w:b/>
          <w:sz w:val="26"/>
          <w:szCs w:val="26"/>
        </w:rPr>
        <w:tab/>
      </w:r>
      <w:r w:rsidR="00674DA2" w:rsidRPr="00657BB7">
        <w:rPr>
          <w:rFonts w:ascii="Times New Roman" w:hAnsi="Times New Roman" w:cs="Times New Roman"/>
          <w:b/>
          <w:sz w:val="26"/>
          <w:szCs w:val="26"/>
        </w:rPr>
        <w:t xml:space="preserve">Introduction </w:t>
      </w:r>
    </w:p>
    <w:p w:rsidR="009663CC" w:rsidRPr="00026EFE" w:rsidRDefault="009663CC" w:rsidP="00026EFE">
      <w:pPr>
        <w:autoSpaceDE w:val="0"/>
        <w:autoSpaceDN w:val="0"/>
        <w:adjustRightInd w:val="0"/>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ab/>
        <w:t>This chapter encompasses the research design, population, sample and sampling techniques, research instruments, validity of the instrument, reliability of the instrument, method of data collection and method of data analysis.</w:t>
      </w:r>
    </w:p>
    <w:p w:rsidR="009663CC" w:rsidRPr="00AA5EA2" w:rsidRDefault="003546CA" w:rsidP="00AA5EA2">
      <w:pPr>
        <w:pStyle w:val="Heading1"/>
      </w:pPr>
      <w:bookmarkStart w:id="17" w:name="_Toc112401932"/>
      <w:r>
        <w:t>3.2</w:t>
      </w:r>
      <w:r>
        <w:tab/>
      </w:r>
      <w:r w:rsidR="009663CC" w:rsidRPr="00AA5EA2">
        <w:t xml:space="preserve"> Research Design</w:t>
      </w:r>
      <w:bookmarkEnd w:id="17"/>
    </w:p>
    <w:p w:rsidR="009663CC" w:rsidRPr="00026EFE" w:rsidRDefault="009663CC"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ab/>
        <w:t>The research design adopted for this study is the descriptive survey design. This design has to do with structuring questions on some specified subject so as to draw response from a defined population. This design (descriptive survey) is used because, as captured by Popoola (2014), it is a very useful, reliable and effective tool or means of ascertaining and eliciting the feelings, opinions, tastes, perception, attitudes interest as well as views of individuals. Descriptive research of design was used which involved the use of cross sectional research design that is a single time design of study that involves explanatory designs to give an explanation of the existent pricing strategies and competitive business environment in Nigeria</w:t>
      </w:r>
    </w:p>
    <w:p w:rsidR="00674DA2" w:rsidRPr="00674DA2" w:rsidRDefault="00674DA2" w:rsidP="00674DA2">
      <w:pPr>
        <w:pStyle w:val="Heading1"/>
      </w:pPr>
      <w:bookmarkStart w:id="18" w:name="_Toc112401933"/>
      <w:r>
        <w:t>3.3</w:t>
      </w:r>
      <w:r w:rsidR="009663CC" w:rsidRPr="00AA5EA2">
        <w:tab/>
      </w:r>
      <w:bookmarkEnd w:id="18"/>
      <w:r w:rsidRPr="00B6085D">
        <w:rPr>
          <w:rFonts w:cs="Times New Roman"/>
          <w:sz w:val="28"/>
          <w:szCs w:val="28"/>
        </w:rPr>
        <w:t>Population of the study</w:t>
      </w:r>
    </w:p>
    <w:p w:rsidR="009663CC" w:rsidRPr="00026EFE" w:rsidRDefault="009663CC"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This means the total number aggregate of all unit which by virtue of a common characteristics may be define as belonging to the population. First Bank Nigeria Holdings </w:t>
      </w:r>
      <w:r w:rsidRPr="00026EFE">
        <w:rPr>
          <w:rFonts w:ascii="Times New Roman" w:hAnsi="Times New Roman" w:cs="Times New Roman"/>
          <w:sz w:val="24"/>
          <w:szCs w:val="24"/>
        </w:rPr>
        <w:lastRenderedPageBreak/>
        <w:t>(</w:t>
      </w:r>
      <w:r w:rsidR="00674DA2">
        <w:rPr>
          <w:rFonts w:ascii="Times New Roman" w:hAnsi="Times New Roman" w:cs="Times New Roman"/>
          <w:sz w:val="24"/>
          <w:szCs w:val="24"/>
        </w:rPr>
        <w:t xml:space="preserve"> </w:t>
      </w:r>
      <w:r w:rsidRPr="00026EFE">
        <w:rPr>
          <w:rFonts w:ascii="Times New Roman" w:hAnsi="Times New Roman" w:cs="Times New Roman"/>
          <w:sz w:val="24"/>
          <w:szCs w:val="24"/>
        </w:rPr>
        <w:t>FBNH,</w:t>
      </w:r>
      <w:r w:rsidR="00674DA2">
        <w:rPr>
          <w:rFonts w:ascii="Times New Roman" w:hAnsi="Times New Roman" w:cs="Times New Roman"/>
          <w:sz w:val="24"/>
          <w:szCs w:val="24"/>
        </w:rPr>
        <w:t xml:space="preserve"> ILORIN</w:t>
      </w:r>
      <w:r w:rsidRPr="00026EFE">
        <w:rPr>
          <w:rFonts w:ascii="Times New Roman" w:hAnsi="Times New Roman" w:cs="Times New Roman"/>
          <w:sz w:val="24"/>
          <w:szCs w:val="24"/>
        </w:rPr>
        <w:t xml:space="preserve"> </w:t>
      </w:r>
      <w:r w:rsidR="00674DA2">
        <w:rPr>
          <w:rFonts w:ascii="Times New Roman" w:hAnsi="Times New Roman" w:cs="Times New Roman"/>
          <w:sz w:val="24"/>
          <w:szCs w:val="24"/>
        </w:rPr>
        <w:t>.</w:t>
      </w:r>
      <w:r w:rsidRPr="00026EFE">
        <w:rPr>
          <w:rFonts w:ascii="Times New Roman" w:hAnsi="Times New Roman" w:cs="Times New Roman"/>
          <w:sz w:val="24"/>
          <w:szCs w:val="24"/>
        </w:rPr>
        <w:t xml:space="preserve">) was chosen as the case study. The research population therefore refers to the entire staffs </w:t>
      </w:r>
      <w:r w:rsidR="00F4579D" w:rsidRPr="00026EFE">
        <w:rPr>
          <w:rFonts w:ascii="Times New Roman" w:hAnsi="Times New Roman" w:cs="Times New Roman"/>
          <w:sz w:val="24"/>
          <w:szCs w:val="24"/>
        </w:rPr>
        <w:t>of the organization which is 130</w:t>
      </w:r>
      <w:r w:rsidRPr="00026EFE">
        <w:rPr>
          <w:rFonts w:ascii="Times New Roman" w:hAnsi="Times New Roman" w:cs="Times New Roman"/>
          <w:sz w:val="24"/>
          <w:szCs w:val="24"/>
        </w:rPr>
        <w:t>.</w:t>
      </w:r>
    </w:p>
    <w:p w:rsidR="009663CC" w:rsidRPr="00AA5EA2" w:rsidRDefault="008A60C6" w:rsidP="00AA5EA2">
      <w:pPr>
        <w:pStyle w:val="Heading1"/>
      </w:pPr>
      <w:bookmarkStart w:id="19" w:name="_Toc112401934"/>
      <w:r>
        <w:t>3.4</w:t>
      </w:r>
      <w:r w:rsidR="009663CC" w:rsidRPr="00AA5EA2">
        <w:t xml:space="preserve"> Sample </w:t>
      </w:r>
      <w:r w:rsidR="00897A7F">
        <w:t xml:space="preserve">size </w:t>
      </w:r>
      <w:r w:rsidR="009663CC" w:rsidRPr="00AA5EA2">
        <w:t>and Sampling Techniques</w:t>
      </w:r>
      <w:bookmarkEnd w:id="19"/>
    </w:p>
    <w:p w:rsidR="009663CC" w:rsidRPr="00026EFE" w:rsidRDefault="009663CC" w:rsidP="00026EFE">
      <w:pPr>
        <w:autoSpaceDE w:val="0"/>
        <w:autoSpaceDN w:val="0"/>
        <w:adjustRightInd w:val="0"/>
        <w:spacing w:after="0" w:line="480" w:lineRule="auto"/>
        <w:ind w:firstLine="720"/>
        <w:rPr>
          <w:rFonts w:ascii="Times New Roman" w:hAnsi="Times New Roman" w:cs="Times New Roman"/>
          <w:sz w:val="24"/>
          <w:szCs w:val="24"/>
        </w:rPr>
      </w:pPr>
      <w:r w:rsidRPr="00026EFE">
        <w:rPr>
          <w:rFonts w:ascii="Times New Roman" w:hAnsi="Times New Roman" w:cs="Times New Roman"/>
          <w:sz w:val="24"/>
          <w:szCs w:val="24"/>
        </w:rPr>
        <w:t xml:space="preserve">The sample size for this study is determined using Taro Yamane’s formula. </w:t>
      </w:r>
    </w:p>
    <w:p w:rsidR="009663CC" w:rsidRPr="00026EFE" w:rsidRDefault="009663CC" w:rsidP="00026EFE">
      <w:pPr>
        <w:autoSpaceDE w:val="0"/>
        <w:autoSpaceDN w:val="0"/>
        <w:adjustRightInd w:val="0"/>
        <w:spacing w:after="0" w:line="480" w:lineRule="auto"/>
        <w:rPr>
          <w:rFonts w:ascii="Times New Roman" w:hAnsi="Times New Roman" w:cs="Times New Roman"/>
          <w:sz w:val="24"/>
          <w:szCs w:val="24"/>
        </w:rPr>
      </w:pPr>
      <w:r w:rsidRPr="00026EFE">
        <w:rPr>
          <w:rFonts w:ascii="Times New Roman" w:hAnsi="Times New Roman" w:cs="Times New Roman"/>
          <w:sz w:val="24"/>
          <w:szCs w:val="24"/>
        </w:rPr>
        <w:t>The formula is stated below:</w:t>
      </w:r>
    </w:p>
    <w:p w:rsidR="009663CC" w:rsidRPr="00026EFE" w:rsidRDefault="00AA5EA2" w:rsidP="00026EFE">
      <w:pPr>
        <w:autoSpaceDE w:val="0"/>
        <w:autoSpaceDN w:val="0"/>
        <w:adjustRightInd w:val="0"/>
        <w:spacing w:after="0" w:line="480" w:lineRule="auto"/>
        <w:rPr>
          <w:rFonts w:ascii="Times New Roman" w:hAnsi="Times New Roman" w:cs="Times New Roman"/>
          <w:sz w:val="24"/>
          <w:szCs w:val="24"/>
        </w:rPr>
      </w:pPr>
      <w:r w:rsidRPr="00026EFE">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588FF612" wp14:editId="25E000A2">
                <wp:simplePos x="0" y="0"/>
                <wp:positionH relativeFrom="column">
                  <wp:posOffset>527050</wp:posOffset>
                </wp:positionH>
                <wp:positionV relativeFrom="paragraph">
                  <wp:posOffset>247650</wp:posOffset>
                </wp:positionV>
                <wp:extent cx="559435" cy="0"/>
                <wp:effectExtent l="0" t="0" r="12065" b="19050"/>
                <wp:wrapNone/>
                <wp:docPr id="17"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E0F01D" id="_x0000_t32" coordsize="21600,21600" o:spt="32" o:oned="t" path="m,l21600,21600e" filled="f">
                <v:path arrowok="t" fillok="f" o:connecttype="none"/>
                <o:lock v:ext="edit" shapetype="t"/>
              </v:shapetype>
              <v:shape id=" 26" o:spid="_x0000_s1026" type="#_x0000_t32" style="position:absolute;margin-left:41.5pt;margin-top:19.5pt;width:44.0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">
                <o:lock v:ext="edit" shapetype="f"/>
              </v:shape>
            </w:pict>
          </mc:Fallback>
        </mc:AlternateContent>
      </w:r>
      <w:r w:rsidR="009663CC" w:rsidRPr="00026EFE">
        <w:rPr>
          <w:rFonts w:ascii="Times New Roman" w:hAnsi="Times New Roman" w:cs="Times New Roman"/>
          <w:sz w:val="24"/>
          <w:szCs w:val="24"/>
        </w:rPr>
        <w:t xml:space="preserve">n = </w:t>
      </w:r>
      <w:r w:rsidR="009663CC" w:rsidRPr="00026EFE">
        <w:rPr>
          <w:rFonts w:ascii="Times New Roman" w:hAnsi="Times New Roman" w:cs="Times New Roman"/>
          <w:sz w:val="24"/>
          <w:szCs w:val="24"/>
        </w:rPr>
        <w:tab/>
        <w:t xml:space="preserve">       N</w:t>
      </w:r>
    </w:p>
    <w:p w:rsidR="009663CC" w:rsidRPr="00026EFE" w:rsidRDefault="009663CC" w:rsidP="00026EFE">
      <w:pPr>
        <w:autoSpaceDE w:val="0"/>
        <w:autoSpaceDN w:val="0"/>
        <w:adjustRightInd w:val="0"/>
        <w:spacing w:after="0" w:line="480" w:lineRule="auto"/>
        <w:ind w:firstLine="720"/>
        <w:rPr>
          <w:rFonts w:ascii="Times New Roman" w:hAnsi="Times New Roman" w:cs="Times New Roman"/>
          <w:sz w:val="24"/>
          <w:szCs w:val="24"/>
        </w:rPr>
      </w:pPr>
      <w:r w:rsidRPr="00026EFE">
        <w:rPr>
          <w:rFonts w:ascii="Times New Roman" w:hAnsi="Times New Roman" w:cs="Times New Roman"/>
          <w:sz w:val="24"/>
          <w:szCs w:val="24"/>
        </w:rPr>
        <w:t>1 + N(e)2</w:t>
      </w:r>
    </w:p>
    <w:p w:rsidR="009663CC" w:rsidRPr="00026EFE" w:rsidRDefault="009663CC" w:rsidP="00026EFE">
      <w:pPr>
        <w:autoSpaceDE w:val="0"/>
        <w:autoSpaceDN w:val="0"/>
        <w:adjustRightInd w:val="0"/>
        <w:spacing w:after="0" w:line="480" w:lineRule="auto"/>
        <w:rPr>
          <w:rFonts w:ascii="Times New Roman" w:hAnsi="Times New Roman" w:cs="Times New Roman"/>
          <w:sz w:val="24"/>
          <w:szCs w:val="24"/>
        </w:rPr>
      </w:pPr>
      <w:r w:rsidRPr="00026EFE">
        <w:rPr>
          <w:rFonts w:ascii="Times New Roman" w:hAnsi="Times New Roman" w:cs="Times New Roman"/>
          <w:sz w:val="24"/>
          <w:szCs w:val="24"/>
        </w:rPr>
        <w:t>Where,</w:t>
      </w:r>
    </w:p>
    <w:p w:rsidR="009663CC" w:rsidRPr="00026EFE" w:rsidRDefault="009663CC" w:rsidP="00026EFE">
      <w:pPr>
        <w:autoSpaceDE w:val="0"/>
        <w:autoSpaceDN w:val="0"/>
        <w:adjustRightInd w:val="0"/>
        <w:spacing w:after="0" w:line="480" w:lineRule="auto"/>
        <w:rPr>
          <w:rFonts w:ascii="Times New Roman" w:hAnsi="Times New Roman" w:cs="Times New Roman"/>
          <w:sz w:val="24"/>
          <w:szCs w:val="24"/>
        </w:rPr>
      </w:pPr>
      <w:r w:rsidRPr="00026EFE">
        <w:rPr>
          <w:rFonts w:ascii="Times New Roman" w:hAnsi="Times New Roman" w:cs="Times New Roman"/>
          <w:sz w:val="24"/>
          <w:szCs w:val="24"/>
        </w:rPr>
        <w:t>n = sample size required</w:t>
      </w:r>
    </w:p>
    <w:p w:rsidR="009663CC" w:rsidRPr="00026EFE" w:rsidRDefault="009663CC" w:rsidP="00026EFE">
      <w:pPr>
        <w:autoSpaceDE w:val="0"/>
        <w:autoSpaceDN w:val="0"/>
        <w:adjustRightInd w:val="0"/>
        <w:spacing w:after="0" w:line="480" w:lineRule="auto"/>
        <w:rPr>
          <w:rFonts w:ascii="Times New Roman" w:hAnsi="Times New Roman" w:cs="Times New Roman"/>
          <w:sz w:val="24"/>
          <w:szCs w:val="24"/>
        </w:rPr>
      </w:pPr>
      <w:r w:rsidRPr="00026EFE">
        <w:rPr>
          <w:rFonts w:ascii="Times New Roman" w:hAnsi="Times New Roman" w:cs="Times New Roman"/>
          <w:sz w:val="24"/>
          <w:szCs w:val="24"/>
        </w:rPr>
        <w:t>N = Total population</w:t>
      </w:r>
    </w:p>
    <w:p w:rsidR="009663CC" w:rsidRPr="00026EFE" w:rsidRDefault="009663CC" w:rsidP="00026EFE">
      <w:pPr>
        <w:autoSpaceDE w:val="0"/>
        <w:autoSpaceDN w:val="0"/>
        <w:adjustRightInd w:val="0"/>
        <w:spacing w:after="0" w:line="480" w:lineRule="auto"/>
        <w:rPr>
          <w:rFonts w:ascii="Times New Roman" w:hAnsi="Times New Roman" w:cs="Times New Roman"/>
          <w:sz w:val="24"/>
          <w:szCs w:val="24"/>
        </w:rPr>
      </w:pPr>
      <w:r w:rsidRPr="00026EFE">
        <w:rPr>
          <w:rFonts w:ascii="Times New Roman" w:hAnsi="Times New Roman" w:cs="Times New Roman"/>
          <w:sz w:val="24"/>
          <w:szCs w:val="24"/>
        </w:rPr>
        <w:t>e = Margin of error.</w:t>
      </w:r>
    </w:p>
    <w:p w:rsidR="009663CC" w:rsidRPr="00026EFE" w:rsidRDefault="009663CC" w:rsidP="00026EFE">
      <w:pPr>
        <w:autoSpaceDE w:val="0"/>
        <w:autoSpaceDN w:val="0"/>
        <w:adjustRightInd w:val="0"/>
        <w:spacing w:after="0" w:line="480" w:lineRule="auto"/>
        <w:rPr>
          <w:rFonts w:ascii="Times New Roman" w:hAnsi="Times New Roman" w:cs="Times New Roman"/>
          <w:sz w:val="24"/>
          <w:szCs w:val="24"/>
        </w:rPr>
      </w:pPr>
      <w:r w:rsidRPr="00026EFE">
        <w:rPr>
          <w:rFonts w:ascii="Times New Roman" w:hAnsi="Times New Roman" w:cs="Times New Roman"/>
          <w:sz w:val="24"/>
          <w:szCs w:val="24"/>
        </w:rPr>
        <w:t>c = Constant</w:t>
      </w:r>
    </w:p>
    <w:p w:rsidR="009663CC" w:rsidRPr="00026EFE" w:rsidRDefault="00AA5EA2" w:rsidP="00026EFE">
      <w:pPr>
        <w:autoSpaceDE w:val="0"/>
        <w:autoSpaceDN w:val="0"/>
        <w:adjustRightInd w:val="0"/>
        <w:spacing w:after="0" w:line="480" w:lineRule="auto"/>
        <w:rPr>
          <w:rFonts w:ascii="Times New Roman" w:hAnsi="Times New Roman" w:cs="Times New Roman"/>
          <w:sz w:val="24"/>
          <w:szCs w:val="24"/>
        </w:rPr>
      </w:pPr>
      <w:r w:rsidRPr="00026EFE">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73166D99" wp14:editId="3E776CDC">
                <wp:simplePos x="0" y="0"/>
                <wp:positionH relativeFrom="column">
                  <wp:posOffset>485140</wp:posOffset>
                </wp:positionH>
                <wp:positionV relativeFrom="paragraph">
                  <wp:posOffset>247650</wp:posOffset>
                </wp:positionV>
                <wp:extent cx="559435" cy="0"/>
                <wp:effectExtent l="0" t="0" r="12065" b="19050"/>
                <wp:wrapNone/>
                <wp:docPr id="16"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F7D5C" id=" 27" o:spid="_x0000_s1026" type="#_x0000_t32" style="position:absolute;margin-left:38.2pt;margin-top:19.5pt;width:44.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">
                <o:lock v:ext="edit" shapetype="f"/>
              </v:shape>
            </w:pict>
          </mc:Fallback>
        </mc:AlternateContent>
      </w:r>
      <w:r w:rsidR="009663CC" w:rsidRPr="00026EFE">
        <w:rPr>
          <w:rFonts w:ascii="Times New Roman" w:hAnsi="Times New Roman" w:cs="Times New Roman"/>
          <w:sz w:val="24"/>
          <w:szCs w:val="24"/>
        </w:rPr>
        <w:t xml:space="preserve">n = </w:t>
      </w:r>
      <w:r w:rsidR="009663CC" w:rsidRPr="00026EFE">
        <w:rPr>
          <w:rFonts w:ascii="Times New Roman" w:hAnsi="Times New Roman" w:cs="Times New Roman"/>
          <w:sz w:val="24"/>
          <w:szCs w:val="24"/>
        </w:rPr>
        <w:tab/>
        <w:t xml:space="preserve">       N</w:t>
      </w:r>
    </w:p>
    <w:p w:rsidR="009663CC" w:rsidRPr="00026EFE" w:rsidRDefault="009663CC" w:rsidP="00026EFE">
      <w:pPr>
        <w:autoSpaceDE w:val="0"/>
        <w:autoSpaceDN w:val="0"/>
        <w:adjustRightInd w:val="0"/>
        <w:spacing w:after="0" w:line="480" w:lineRule="auto"/>
        <w:ind w:firstLine="720"/>
        <w:rPr>
          <w:rFonts w:ascii="Times New Roman" w:hAnsi="Times New Roman" w:cs="Times New Roman"/>
          <w:sz w:val="24"/>
          <w:szCs w:val="24"/>
        </w:rPr>
      </w:pPr>
      <w:r w:rsidRPr="00026EFE">
        <w:rPr>
          <w:rFonts w:ascii="Times New Roman" w:hAnsi="Times New Roman" w:cs="Times New Roman"/>
          <w:sz w:val="24"/>
          <w:szCs w:val="24"/>
        </w:rPr>
        <w:t>1 + N(e)2</w:t>
      </w:r>
    </w:p>
    <w:p w:rsidR="009663CC" w:rsidRPr="00026EFE" w:rsidRDefault="0036074E" w:rsidP="00AA5EA2">
      <w:pPr>
        <w:autoSpaceDE w:val="0"/>
        <w:autoSpaceDN w:val="0"/>
        <w:adjustRightInd w:val="0"/>
        <w:spacing w:after="0" w:line="360" w:lineRule="auto"/>
        <w:rPr>
          <w:rFonts w:ascii="Times New Roman" w:hAnsi="Times New Roman" w:cs="Times New Roman"/>
          <w:sz w:val="24"/>
          <w:szCs w:val="24"/>
        </w:rPr>
      </w:pPr>
      <w:r w:rsidRPr="00026EFE">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0F2856B7" wp14:editId="1993648D">
                <wp:simplePos x="0" y="0"/>
                <wp:positionH relativeFrom="column">
                  <wp:posOffset>604520</wp:posOffset>
                </wp:positionH>
                <wp:positionV relativeFrom="paragraph">
                  <wp:posOffset>182879</wp:posOffset>
                </wp:positionV>
                <wp:extent cx="559435" cy="0"/>
                <wp:effectExtent l="0" t="0" r="12065" b="19050"/>
                <wp:wrapNone/>
                <wp:docPr id="15"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82096" id=" 28" o:spid="_x0000_s1026" type="#_x0000_t32" style="position:absolute;margin-left:47.6pt;margin-top:14.4pt;width:44.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">
                <o:lock v:ext="edit" shapetype="f"/>
              </v:shape>
            </w:pict>
          </mc:Fallback>
        </mc:AlternateContent>
      </w:r>
      <w:r w:rsidR="00F4579D" w:rsidRPr="00026EFE">
        <w:rPr>
          <w:rFonts w:ascii="Times New Roman" w:hAnsi="Times New Roman" w:cs="Times New Roman"/>
          <w:sz w:val="24"/>
          <w:szCs w:val="24"/>
        </w:rPr>
        <w:t xml:space="preserve">n = </w:t>
      </w:r>
      <w:r w:rsidR="00F4579D" w:rsidRPr="00026EFE">
        <w:rPr>
          <w:rFonts w:ascii="Times New Roman" w:hAnsi="Times New Roman" w:cs="Times New Roman"/>
          <w:sz w:val="24"/>
          <w:szCs w:val="24"/>
        </w:rPr>
        <w:tab/>
        <w:t xml:space="preserve">       130</w:t>
      </w:r>
    </w:p>
    <w:p w:rsidR="009663CC" w:rsidRPr="00026EFE" w:rsidRDefault="00F4579D" w:rsidP="00026EFE">
      <w:pPr>
        <w:autoSpaceDE w:val="0"/>
        <w:autoSpaceDN w:val="0"/>
        <w:adjustRightInd w:val="0"/>
        <w:spacing w:after="0" w:line="480" w:lineRule="auto"/>
        <w:ind w:firstLine="720"/>
        <w:rPr>
          <w:rFonts w:ascii="Times New Roman" w:hAnsi="Times New Roman" w:cs="Times New Roman"/>
          <w:sz w:val="24"/>
          <w:szCs w:val="24"/>
        </w:rPr>
      </w:pPr>
      <w:r w:rsidRPr="00026EFE">
        <w:rPr>
          <w:rFonts w:ascii="Times New Roman" w:hAnsi="Times New Roman" w:cs="Times New Roman"/>
          <w:sz w:val="24"/>
          <w:szCs w:val="24"/>
        </w:rPr>
        <w:t>1 + 130</w:t>
      </w:r>
      <w:r w:rsidR="009663CC" w:rsidRPr="00026EFE">
        <w:rPr>
          <w:rFonts w:ascii="Times New Roman" w:hAnsi="Times New Roman" w:cs="Times New Roman"/>
          <w:sz w:val="24"/>
          <w:szCs w:val="24"/>
        </w:rPr>
        <w:t xml:space="preserve"> (0.05)2</w:t>
      </w:r>
    </w:p>
    <w:p w:rsidR="009663CC" w:rsidRPr="00026EFE" w:rsidRDefault="0036074E" w:rsidP="00AA5EA2">
      <w:pPr>
        <w:autoSpaceDE w:val="0"/>
        <w:autoSpaceDN w:val="0"/>
        <w:adjustRightInd w:val="0"/>
        <w:spacing w:after="0" w:line="360" w:lineRule="auto"/>
        <w:rPr>
          <w:rFonts w:ascii="Times New Roman" w:hAnsi="Times New Roman" w:cs="Times New Roman"/>
          <w:sz w:val="24"/>
          <w:szCs w:val="24"/>
        </w:rPr>
      </w:pPr>
      <w:r w:rsidRPr="00026EFE">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4685464C" wp14:editId="01E6999F">
                <wp:simplePos x="0" y="0"/>
                <wp:positionH relativeFrom="column">
                  <wp:posOffset>604520</wp:posOffset>
                </wp:positionH>
                <wp:positionV relativeFrom="paragraph">
                  <wp:posOffset>182879</wp:posOffset>
                </wp:positionV>
                <wp:extent cx="559435" cy="0"/>
                <wp:effectExtent l="0" t="0" r="12065" b="19050"/>
                <wp:wrapNone/>
                <wp:docPr id="14"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3F409" id=" 29" o:spid="_x0000_s1026" type="#_x0000_t32" style="position:absolute;margin-left:47.6pt;margin-top:14.4pt;width:44.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">
                <o:lock v:ext="edit" shapetype="f"/>
              </v:shape>
            </w:pict>
          </mc:Fallback>
        </mc:AlternateContent>
      </w:r>
      <w:r w:rsidR="009663CC" w:rsidRPr="00026EFE">
        <w:rPr>
          <w:rFonts w:ascii="Times New Roman" w:hAnsi="Times New Roman" w:cs="Times New Roman"/>
          <w:sz w:val="24"/>
          <w:szCs w:val="24"/>
        </w:rPr>
        <w:t xml:space="preserve">n = </w:t>
      </w:r>
      <w:r w:rsidR="009663CC" w:rsidRPr="00026EFE">
        <w:rPr>
          <w:rFonts w:ascii="Times New Roman" w:hAnsi="Times New Roman" w:cs="Times New Roman"/>
          <w:sz w:val="24"/>
          <w:szCs w:val="24"/>
        </w:rPr>
        <w:tab/>
      </w:r>
      <w:r w:rsidR="00F4579D" w:rsidRPr="00026EFE">
        <w:rPr>
          <w:rFonts w:ascii="Times New Roman" w:hAnsi="Times New Roman" w:cs="Times New Roman"/>
          <w:sz w:val="24"/>
          <w:szCs w:val="24"/>
        </w:rPr>
        <w:t xml:space="preserve">       130</w:t>
      </w:r>
    </w:p>
    <w:p w:rsidR="009663CC" w:rsidRPr="00026EFE" w:rsidRDefault="00F4579D" w:rsidP="00026EFE">
      <w:pPr>
        <w:autoSpaceDE w:val="0"/>
        <w:autoSpaceDN w:val="0"/>
        <w:adjustRightInd w:val="0"/>
        <w:spacing w:after="0" w:line="480" w:lineRule="auto"/>
        <w:ind w:firstLine="720"/>
        <w:rPr>
          <w:rFonts w:ascii="Times New Roman" w:hAnsi="Times New Roman" w:cs="Times New Roman"/>
          <w:sz w:val="24"/>
          <w:szCs w:val="24"/>
        </w:rPr>
      </w:pPr>
      <w:r w:rsidRPr="00026EFE">
        <w:rPr>
          <w:rFonts w:ascii="Times New Roman" w:hAnsi="Times New Roman" w:cs="Times New Roman"/>
          <w:sz w:val="24"/>
          <w:szCs w:val="24"/>
        </w:rPr>
        <w:t xml:space="preserve">1 + 130 </w:t>
      </w:r>
      <w:r w:rsidR="009663CC" w:rsidRPr="00026EFE">
        <w:rPr>
          <w:rFonts w:ascii="Times New Roman" w:hAnsi="Times New Roman" w:cs="Times New Roman"/>
          <w:sz w:val="24"/>
          <w:szCs w:val="24"/>
        </w:rPr>
        <w:t>(0.0025)</w:t>
      </w:r>
    </w:p>
    <w:p w:rsidR="003408A0" w:rsidRPr="00026EFE" w:rsidRDefault="0036074E" w:rsidP="00AA5EA2">
      <w:pPr>
        <w:autoSpaceDE w:val="0"/>
        <w:autoSpaceDN w:val="0"/>
        <w:adjustRightInd w:val="0"/>
        <w:spacing w:after="0" w:line="360" w:lineRule="auto"/>
        <w:rPr>
          <w:rFonts w:ascii="Times New Roman" w:hAnsi="Times New Roman" w:cs="Times New Roman"/>
          <w:sz w:val="24"/>
          <w:szCs w:val="24"/>
        </w:rPr>
      </w:pPr>
      <w:r w:rsidRPr="00026EFE">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06A00B3C" wp14:editId="44DB9F31">
                <wp:simplePos x="0" y="0"/>
                <wp:positionH relativeFrom="column">
                  <wp:posOffset>756920</wp:posOffset>
                </wp:positionH>
                <wp:positionV relativeFrom="paragraph">
                  <wp:posOffset>168274</wp:posOffset>
                </wp:positionV>
                <wp:extent cx="559435" cy="0"/>
                <wp:effectExtent l="0" t="0" r="12065" b="19050"/>
                <wp:wrapNone/>
                <wp:docPr id="13" nam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905E6" id=" 30" o:spid="_x0000_s1026" type="#_x0000_t32" style="position:absolute;margin-left:59.6pt;margin-top:13.25pt;width:44.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">
                <o:lock v:ext="edit" shapetype="f"/>
              </v:shape>
            </w:pict>
          </mc:Fallback>
        </mc:AlternateContent>
      </w:r>
      <w:r w:rsidR="00F4579D" w:rsidRPr="00026EFE">
        <w:rPr>
          <w:rFonts w:ascii="Times New Roman" w:hAnsi="Times New Roman" w:cs="Times New Roman"/>
          <w:sz w:val="24"/>
          <w:szCs w:val="24"/>
        </w:rPr>
        <w:t xml:space="preserve">n= </w:t>
      </w:r>
      <w:r w:rsidR="00F4579D" w:rsidRPr="00026EFE">
        <w:rPr>
          <w:rFonts w:ascii="Times New Roman" w:hAnsi="Times New Roman" w:cs="Times New Roman"/>
          <w:sz w:val="24"/>
          <w:szCs w:val="24"/>
        </w:rPr>
        <w:tab/>
        <w:t xml:space="preserve">     </w:t>
      </w:r>
      <w:r w:rsidR="003408A0" w:rsidRPr="00026EFE">
        <w:rPr>
          <w:rFonts w:ascii="Times New Roman" w:hAnsi="Times New Roman" w:cs="Times New Roman"/>
          <w:sz w:val="24"/>
          <w:szCs w:val="24"/>
        </w:rPr>
        <w:t xml:space="preserve">       </w:t>
      </w:r>
      <w:r w:rsidR="00F4579D" w:rsidRPr="00026EFE">
        <w:rPr>
          <w:rFonts w:ascii="Times New Roman" w:hAnsi="Times New Roman" w:cs="Times New Roman"/>
          <w:sz w:val="24"/>
          <w:szCs w:val="24"/>
        </w:rPr>
        <w:t>130</w:t>
      </w:r>
    </w:p>
    <w:p w:rsidR="00F4579D" w:rsidRPr="00026EFE" w:rsidRDefault="00F4579D" w:rsidP="00026EFE">
      <w:pPr>
        <w:autoSpaceDE w:val="0"/>
        <w:autoSpaceDN w:val="0"/>
        <w:adjustRightInd w:val="0"/>
        <w:spacing w:after="0" w:line="480" w:lineRule="auto"/>
        <w:ind w:left="720" w:firstLine="720"/>
        <w:rPr>
          <w:rFonts w:ascii="Times New Roman" w:hAnsi="Times New Roman" w:cs="Times New Roman"/>
          <w:sz w:val="24"/>
          <w:szCs w:val="24"/>
        </w:rPr>
      </w:pPr>
      <w:r w:rsidRPr="00026EFE">
        <w:rPr>
          <w:rFonts w:ascii="Times New Roman" w:hAnsi="Times New Roman" w:cs="Times New Roman"/>
          <w:sz w:val="24"/>
          <w:szCs w:val="24"/>
        </w:rPr>
        <w:t>1+0.33</w:t>
      </w:r>
    </w:p>
    <w:p w:rsidR="00F4579D" w:rsidRPr="00026EFE" w:rsidRDefault="003408A0" w:rsidP="00AA5EA2">
      <w:pPr>
        <w:autoSpaceDE w:val="0"/>
        <w:autoSpaceDN w:val="0"/>
        <w:adjustRightInd w:val="0"/>
        <w:spacing w:after="0" w:line="360" w:lineRule="auto"/>
        <w:rPr>
          <w:rFonts w:ascii="Times New Roman" w:hAnsi="Times New Roman" w:cs="Times New Roman"/>
          <w:sz w:val="24"/>
          <w:szCs w:val="24"/>
        </w:rPr>
      </w:pPr>
      <w:r w:rsidRPr="00026EF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876F395" wp14:editId="466B6F0C">
                <wp:simplePos x="0" y="0"/>
                <wp:positionH relativeFrom="column">
                  <wp:posOffset>882939</wp:posOffset>
                </wp:positionH>
                <wp:positionV relativeFrom="paragraph">
                  <wp:posOffset>210127</wp:posOffset>
                </wp:positionV>
                <wp:extent cx="598311"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5983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AA63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16.55pt" to="116.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" strokecolor="#4579b8 [3044]"/>
            </w:pict>
          </mc:Fallback>
        </mc:AlternateContent>
      </w:r>
      <w:r w:rsidRPr="00026EFE">
        <w:rPr>
          <w:rFonts w:ascii="Times New Roman" w:hAnsi="Times New Roman" w:cs="Times New Roman"/>
          <w:sz w:val="24"/>
          <w:szCs w:val="24"/>
        </w:rPr>
        <w:t>N=                    130</w:t>
      </w:r>
    </w:p>
    <w:p w:rsidR="00F4579D" w:rsidRPr="00026EFE" w:rsidRDefault="003408A0" w:rsidP="00026EFE">
      <w:pPr>
        <w:autoSpaceDE w:val="0"/>
        <w:autoSpaceDN w:val="0"/>
        <w:adjustRightInd w:val="0"/>
        <w:spacing w:after="0" w:line="480" w:lineRule="auto"/>
        <w:rPr>
          <w:rFonts w:ascii="Times New Roman" w:hAnsi="Times New Roman" w:cs="Times New Roman"/>
          <w:sz w:val="24"/>
          <w:szCs w:val="24"/>
        </w:rPr>
      </w:pPr>
      <w:r w:rsidRPr="00026EFE">
        <w:rPr>
          <w:rFonts w:ascii="Times New Roman" w:hAnsi="Times New Roman" w:cs="Times New Roman"/>
          <w:sz w:val="24"/>
          <w:szCs w:val="24"/>
        </w:rPr>
        <w:t xml:space="preserve">        </w:t>
      </w:r>
      <w:r w:rsidR="00AA5EA2">
        <w:rPr>
          <w:rFonts w:ascii="Times New Roman" w:hAnsi="Times New Roman" w:cs="Times New Roman"/>
          <w:sz w:val="24"/>
          <w:szCs w:val="24"/>
        </w:rPr>
        <w:t xml:space="preserve">                 </w:t>
      </w:r>
      <w:r w:rsidRPr="00026EFE">
        <w:rPr>
          <w:rFonts w:ascii="Times New Roman" w:hAnsi="Times New Roman" w:cs="Times New Roman"/>
          <w:sz w:val="24"/>
          <w:szCs w:val="24"/>
        </w:rPr>
        <w:t>1.33</w:t>
      </w:r>
    </w:p>
    <w:p w:rsidR="009663CC" w:rsidRPr="00026EFE" w:rsidRDefault="0018329F" w:rsidP="00026EFE">
      <w:pPr>
        <w:autoSpaceDE w:val="0"/>
        <w:autoSpaceDN w:val="0"/>
        <w:adjustRightInd w:val="0"/>
        <w:spacing w:after="0" w:line="480" w:lineRule="auto"/>
        <w:rPr>
          <w:rFonts w:ascii="Times New Roman" w:hAnsi="Times New Roman" w:cs="Times New Roman"/>
          <w:sz w:val="24"/>
          <w:szCs w:val="24"/>
        </w:rPr>
      </w:pPr>
      <w:r w:rsidRPr="00026EFE">
        <w:rPr>
          <w:rFonts w:ascii="Times New Roman" w:hAnsi="Times New Roman" w:cs="Times New Roman"/>
          <w:sz w:val="24"/>
          <w:szCs w:val="24"/>
        </w:rPr>
        <w:lastRenderedPageBreak/>
        <w:tab/>
      </w:r>
      <w:r w:rsidR="003408A0" w:rsidRPr="00026EFE">
        <w:rPr>
          <w:rFonts w:ascii="Times New Roman" w:hAnsi="Times New Roman" w:cs="Times New Roman"/>
          <w:sz w:val="24"/>
          <w:szCs w:val="24"/>
        </w:rPr>
        <w:t>n = 98</w:t>
      </w:r>
    </w:p>
    <w:p w:rsidR="009663CC" w:rsidRPr="00026EFE" w:rsidRDefault="009663CC" w:rsidP="00026EFE">
      <w:pPr>
        <w:autoSpaceDE w:val="0"/>
        <w:autoSpaceDN w:val="0"/>
        <w:adjustRightInd w:val="0"/>
        <w:spacing w:after="0" w:line="480" w:lineRule="auto"/>
        <w:rPr>
          <w:rFonts w:ascii="Times New Roman" w:hAnsi="Times New Roman" w:cs="Times New Roman"/>
          <w:sz w:val="24"/>
          <w:szCs w:val="24"/>
        </w:rPr>
      </w:pPr>
      <w:r w:rsidRPr="00026EFE">
        <w:rPr>
          <w:rFonts w:ascii="Times New Roman" w:hAnsi="Times New Roman" w:cs="Times New Roman"/>
          <w:sz w:val="24"/>
          <w:szCs w:val="24"/>
        </w:rPr>
        <w:t>Therefore, the sample size for the stu</w:t>
      </w:r>
      <w:r w:rsidR="003408A0" w:rsidRPr="00026EFE">
        <w:rPr>
          <w:rFonts w:ascii="Times New Roman" w:hAnsi="Times New Roman" w:cs="Times New Roman"/>
          <w:sz w:val="24"/>
          <w:szCs w:val="24"/>
        </w:rPr>
        <w:t>dy is estimated at 98</w:t>
      </w:r>
    </w:p>
    <w:p w:rsidR="009663CC" w:rsidRDefault="009663CC" w:rsidP="00026EFE">
      <w:pPr>
        <w:autoSpaceDE w:val="0"/>
        <w:autoSpaceDN w:val="0"/>
        <w:adjustRightInd w:val="0"/>
        <w:spacing w:after="0" w:line="480" w:lineRule="auto"/>
        <w:ind w:firstLine="720"/>
        <w:jc w:val="both"/>
        <w:rPr>
          <w:rFonts w:ascii="Times New Roman" w:hAnsi="Times New Roman" w:cs="Times New Roman"/>
          <w:sz w:val="24"/>
          <w:szCs w:val="24"/>
        </w:rPr>
      </w:pPr>
      <w:r w:rsidRPr="00026EFE">
        <w:rPr>
          <w:rFonts w:ascii="Times New Roman" w:hAnsi="Times New Roman" w:cs="Times New Roman"/>
          <w:sz w:val="24"/>
          <w:szCs w:val="24"/>
        </w:rPr>
        <w:t>The researcher will adopt stratified and simple random sampling techniques for this study. Stratified sampling procedure was used to divide the sample into three (3) different strata. Afterwards, simple random sampling was used to select sufficient respondents from each of the stratum t</w:t>
      </w:r>
      <w:r w:rsidR="003408A0" w:rsidRPr="00026EFE">
        <w:rPr>
          <w:rFonts w:ascii="Times New Roman" w:hAnsi="Times New Roman" w:cs="Times New Roman"/>
          <w:sz w:val="24"/>
          <w:szCs w:val="24"/>
        </w:rPr>
        <w:t>o make up the sample size of 98</w:t>
      </w:r>
      <w:r w:rsidRPr="00026EFE">
        <w:rPr>
          <w:rFonts w:ascii="Times New Roman" w:hAnsi="Times New Roman" w:cs="Times New Roman"/>
          <w:sz w:val="24"/>
          <w:szCs w:val="24"/>
        </w:rPr>
        <w:t xml:space="preserve"> respondents.</w:t>
      </w:r>
    </w:p>
    <w:p w:rsidR="008A60C6" w:rsidRPr="00026EFE" w:rsidRDefault="008A60C6" w:rsidP="008A60C6">
      <w:pPr>
        <w:pStyle w:val="Heading1"/>
      </w:pPr>
      <w:bookmarkStart w:id="20" w:name="_Toc112401938"/>
      <w:r>
        <w:t xml:space="preserve">3.5 </w:t>
      </w:r>
      <w:r>
        <w:tab/>
        <w:t>Method of</w:t>
      </w:r>
      <w:r w:rsidRPr="00026EFE">
        <w:t xml:space="preserve"> Data Collection</w:t>
      </w:r>
      <w:bookmarkEnd w:id="20"/>
    </w:p>
    <w:p w:rsidR="008A60C6" w:rsidRPr="00026EFE" w:rsidRDefault="008A60C6" w:rsidP="008A60C6">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ab/>
        <w:t>In order to achieve a well winded research, the researcher had to acquire an introduction letter from the Kwara State University business administration department and</w:t>
      </w:r>
      <w:r>
        <w:rPr>
          <w:rFonts w:ascii="Times New Roman" w:hAnsi="Times New Roman" w:cs="Times New Roman"/>
          <w:sz w:val="24"/>
          <w:szCs w:val="24"/>
        </w:rPr>
        <w:t xml:space="preserve"> presented at Chicken republic </w:t>
      </w:r>
      <w:r w:rsidRPr="00026EFE">
        <w:rPr>
          <w:rFonts w:ascii="Times New Roman" w:hAnsi="Times New Roman" w:cs="Times New Roman"/>
          <w:sz w:val="24"/>
          <w:szCs w:val="24"/>
        </w:rPr>
        <w:t>for data collection which will organized with the help of designed questionnaires, which when filled by the respondents will be retrieved on the spot</w:t>
      </w:r>
    </w:p>
    <w:p w:rsidR="009663CC" w:rsidRPr="00026EFE" w:rsidRDefault="008A60C6" w:rsidP="00AA5EA2">
      <w:pPr>
        <w:pStyle w:val="Heading1"/>
      </w:pPr>
      <w:bookmarkStart w:id="21" w:name="_Toc112401935"/>
      <w:r>
        <w:t>3.6 I</w:t>
      </w:r>
      <w:r w:rsidR="009663CC" w:rsidRPr="00026EFE">
        <w:t>nstrument</w:t>
      </w:r>
      <w:bookmarkEnd w:id="21"/>
      <w:r>
        <w:t xml:space="preserve"> of date collection</w:t>
      </w:r>
    </w:p>
    <w:p w:rsidR="009663CC" w:rsidRDefault="009663CC"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ab/>
        <w:t>Questionnaire is the only instrument use for the study. The questionnaire contains sixteen items (16) spread across the four research questions and are based on likert-type. The statements are carefully structured to elicit relevant information on the relationship between strategy pricing and competitive business environment in Nigeria. The questionnaire will be made up of two sections; section A deals with personal data of the respondents while section B deals with the relationship between strategy pricing and competitive business environment in Nigeria.</w:t>
      </w:r>
    </w:p>
    <w:p w:rsidR="008A60C6" w:rsidRPr="00026EFE" w:rsidRDefault="008A60C6" w:rsidP="008A60C6">
      <w:pPr>
        <w:spacing w:after="0" w:line="480" w:lineRule="auto"/>
        <w:jc w:val="both"/>
        <w:rPr>
          <w:rFonts w:ascii="Times New Roman" w:hAnsi="Times New Roman" w:cs="Times New Roman"/>
          <w:sz w:val="24"/>
          <w:szCs w:val="24"/>
        </w:rPr>
      </w:pPr>
      <w:bookmarkStart w:id="22" w:name="_Toc112401939"/>
      <w:r w:rsidRPr="00026EFE">
        <w:rPr>
          <w:rFonts w:ascii="Times New Roman" w:hAnsi="Times New Roman" w:cs="Times New Roman"/>
          <w:sz w:val="24"/>
          <w:szCs w:val="24"/>
        </w:rPr>
        <w:lastRenderedPageBreak/>
        <w:t xml:space="preserve">The Likert formula employed was strong agreed, agreed, disagreed strongly disagreed. </w:t>
      </w:r>
    </w:p>
    <w:p w:rsidR="008A60C6" w:rsidRPr="00026EFE" w:rsidRDefault="008A60C6" w:rsidP="008A60C6">
      <w:pPr>
        <w:pStyle w:val="Heading1"/>
      </w:pPr>
      <w:r>
        <w:t>3.7</w:t>
      </w:r>
      <w:r>
        <w:tab/>
        <w:t xml:space="preserve"> Method of</w:t>
      </w:r>
      <w:r w:rsidRPr="00026EFE">
        <w:t xml:space="preserve"> Analysis</w:t>
      </w:r>
      <w:bookmarkEnd w:id="22"/>
      <w:r w:rsidRPr="00026EFE">
        <w:t xml:space="preserve"> </w:t>
      </w:r>
    </w:p>
    <w:p w:rsidR="008A60C6" w:rsidRDefault="008A60C6" w:rsidP="008A60C6">
      <w:pPr>
        <w:spacing w:after="0" w:line="480" w:lineRule="auto"/>
        <w:ind w:firstLine="720"/>
        <w:jc w:val="both"/>
        <w:rPr>
          <w:rFonts w:ascii="Times New Roman" w:hAnsi="Times New Roman" w:cs="Times New Roman"/>
          <w:sz w:val="24"/>
          <w:szCs w:val="24"/>
        </w:rPr>
      </w:pPr>
      <w:r w:rsidRPr="00026EFE">
        <w:rPr>
          <w:rFonts w:ascii="Times New Roman" w:hAnsi="Times New Roman" w:cs="Times New Roman"/>
          <w:sz w:val="24"/>
          <w:szCs w:val="24"/>
        </w:rPr>
        <w:t>The data collected were analyzed using both descriptive and inferential statistics with the use of SPSS. Specifically, descriptive statistics of mean rank ordering were used to answer the research questions and inferential statistic of Pearson Moment correlation coefficient (PPMC) statistics was used to test the hypotheses formulat</w:t>
      </w:r>
      <w:r>
        <w:rPr>
          <w:rFonts w:ascii="Times New Roman" w:hAnsi="Times New Roman" w:cs="Times New Roman"/>
          <w:sz w:val="24"/>
          <w:szCs w:val="24"/>
        </w:rPr>
        <w:t xml:space="preserve">ed at 0.05 level of </w:t>
      </w:r>
      <w:r w:rsidRPr="00026EFE">
        <w:rPr>
          <w:rFonts w:ascii="Times New Roman" w:hAnsi="Times New Roman" w:cs="Times New Roman"/>
          <w:sz w:val="24"/>
          <w:szCs w:val="24"/>
        </w:rPr>
        <w:t>significance.</w:t>
      </w:r>
    </w:p>
    <w:p w:rsidR="009663CC" w:rsidRPr="0078313C" w:rsidRDefault="00897A7F" w:rsidP="00026EFE">
      <w:pPr>
        <w:spacing w:after="0" w:line="480" w:lineRule="auto"/>
        <w:jc w:val="both"/>
        <w:rPr>
          <w:rFonts w:ascii="Times New Roman" w:hAnsi="Times New Roman" w:cs="Times New Roman"/>
          <w:b/>
          <w:sz w:val="24"/>
          <w:szCs w:val="24"/>
        </w:rPr>
      </w:pPr>
      <w:r w:rsidRPr="00897A7F">
        <w:rPr>
          <w:rFonts w:ascii="Times New Roman" w:hAnsi="Times New Roman" w:cs="Times New Roman"/>
          <w:b/>
          <w:sz w:val="24"/>
          <w:szCs w:val="24"/>
        </w:rPr>
        <w:t>3.8</w:t>
      </w:r>
      <w:r w:rsidRPr="00897A7F">
        <w:rPr>
          <w:rFonts w:ascii="Times New Roman" w:hAnsi="Times New Roman" w:cs="Times New Roman"/>
          <w:b/>
          <w:sz w:val="24"/>
          <w:szCs w:val="24"/>
        </w:rPr>
        <w:tab/>
        <w:t>Historical background of the case study</w:t>
      </w:r>
    </w:p>
    <w:p w:rsidR="0078313C" w:rsidRPr="0078313C" w:rsidRDefault="0078313C" w:rsidP="00026EFE">
      <w:pPr>
        <w:spacing w:after="0" w:line="480" w:lineRule="auto"/>
        <w:jc w:val="both"/>
        <w:rPr>
          <w:rFonts w:ascii="Times New Roman" w:hAnsi="Times New Roman" w:cs="Times New Roman"/>
          <w:sz w:val="24"/>
          <w:szCs w:val="24"/>
        </w:rPr>
      </w:pPr>
      <w:r w:rsidRPr="0078313C">
        <w:rPr>
          <w:rFonts w:ascii="Times New Roman" w:hAnsi="Times New Roman" w:cs="Times New Roman"/>
          <w:sz w:val="24"/>
          <w:szCs w:val="24"/>
          <w:shd w:val="clear" w:color="auto" w:fill="FFFFFF"/>
        </w:rPr>
        <w:t xml:space="preserve">FirstBank of Nigeria Limited (FirstBank), established in </w:t>
      </w:r>
      <w:hyperlink r:id="rId13" w:history="1">
        <w:r w:rsidRPr="0078313C">
          <w:rPr>
            <w:rStyle w:val="Hyperlink"/>
            <w:rFonts w:ascii="Times New Roman" w:hAnsi="Times New Roman" w:cs="Times New Roman"/>
            <w:color w:val="auto"/>
            <w:sz w:val="24"/>
            <w:szCs w:val="24"/>
            <w:u w:val="none"/>
          </w:rPr>
          <w:t>1894</w:t>
        </w:r>
      </w:hyperlink>
      <w:r w:rsidRPr="0078313C">
        <w:rPr>
          <w:rFonts w:ascii="Times New Roman" w:hAnsi="Times New Roman" w:cs="Times New Roman"/>
          <w:sz w:val="24"/>
          <w:szCs w:val="24"/>
          <w:shd w:val="clear" w:color="auto" w:fill="FFFFFF"/>
        </w:rPr>
        <w:t xml:space="preserve">, is the oldest bank in Nigeria. Founded by Sir Alfred Jones as the Bank of British West Africa (BBWA), it initially operated from Liverpool, England, with its Nigerian operations commencing in Lagos. The bank has evolved through name changes and restructuring, including becoming a public company in </w:t>
      </w:r>
      <w:hyperlink r:id="rId14" w:history="1">
        <w:r w:rsidRPr="0078313C">
          <w:rPr>
            <w:rStyle w:val="Hyperlink"/>
            <w:rFonts w:ascii="Times New Roman" w:hAnsi="Times New Roman" w:cs="Times New Roman"/>
            <w:color w:val="auto"/>
            <w:sz w:val="24"/>
            <w:szCs w:val="24"/>
            <w:u w:val="none"/>
          </w:rPr>
          <w:t>1970</w:t>
        </w:r>
      </w:hyperlink>
      <w:r w:rsidRPr="0078313C">
        <w:rPr>
          <w:rFonts w:ascii="Times New Roman" w:hAnsi="Times New Roman" w:cs="Times New Roman"/>
          <w:sz w:val="24"/>
          <w:szCs w:val="24"/>
          <w:shd w:val="clear" w:color="auto" w:fill="FFFFFF"/>
        </w:rPr>
        <w:t xml:space="preserve"> and being listed on the Nigerian Stock Exchange (NSE) in </w:t>
      </w:r>
      <w:hyperlink r:id="rId15" w:history="1">
        <w:r w:rsidRPr="0078313C">
          <w:rPr>
            <w:rStyle w:val="Hyperlink"/>
            <w:rFonts w:ascii="Times New Roman" w:hAnsi="Times New Roman" w:cs="Times New Roman"/>
            <w:color w:val="auto"/>
            <w:sz w:val="24"/>
            <w:szCs w:val="24"/>
            <w:u w:val="none"/>
          </w:rPr>
          <w:t>1971</w:t>
        </w:r>
      </w:hyperlink>
      <w:r w:rsidRPr="0078313C">
        <w:rPr>
          <w:rFonts w:ascii="Times New Roman" w:hAnsi="Times New Roman" w:cs="Times New Roman"/>
          <w:sz w:val="24"/>
          <w:szCs w:val="24"/>
          <w:shd w:val="clear" w:color="auto" w:fill="FFFFFF"/>
        </w:rPr>
        <w:t xml:space="preserve">. In </w:t>
      </w:r>
      <w:hyperlink r:id="rId16" w:history="1">
        <w:r w:rsidRPr="0078313C">
          <w:rPr>
            <w:rStyle w:val="Hyperlink"/>
            <w:rFonts w:ascii="Times New Roman" w:hAnsi="Times New Roman" w:cs="Times New Roman"/>
            <w:color w:val="auto"/>
            <w:sz w:val="24"/>
            <w:szCs w:val="24"/>
            <w:u w:val="none"/>
          </w:rPr>
          <w:t>2012</w:t>
        </w:r>
      </w:hyperlink>
      <w:r w:rsidRPr="0078313C">
        <w:rPr>
          <w:rFonts w:ascii="Times New Roman" w:hAnsi="Times New Roman" w:cs="Times New Roman"/>
          <w:sz w:val="24"/>
          <w:szCs w:val="24"/>
          <w:shd w:val="clear" w:color="auto" w:fill="FFFFFF"/>
        </w:rPr>
        <w:t>, it was delisted from the NSE as part of a restructuring into a non-operating holding company structure, now known as FBN Holdings Plc</w:t>
      </w:r>
    </w:p>
    <w:p w:rsidR="008A60C6" w:rsidRDefault="008A60C6" w:rsidP="00026EFE">
      <w:pPr>
        <w:spacing w:after="0" w:line="480" w:lineRule="auto"/>
        <w:jc w:val="both"/>
        <w:rPr>
          <w:rFonts w:ascii="Times New Roman" w:hAnsi="Times New Roman" w:cs="Times New Roman"/>
          <w:sz w:val="24"/>
          <w:szCs w:val="24"/>
        </w:rPr>
      </w:pPr>
    </w:p>
    <w:p w:rsidR="008A60C6" w:rsidRDefault="008A60C6" w:rsidP="00026EFE">
      <w:pPr>
        <w:spacing w:after="0" w:line="480" w:lineRule="auto"/>
        <w:jc w:val="both"/>
        <w:rPr>
          <w:rFonts w:ascii="Times New Roman" w:hAnsi="Times New Roman" w:cs="Times New Roman"/>
          <w:sz w:val="24"/>
          <w:szCs w:val="24"/>
        </w:rPr>
      </w:pPr>
    </w:p>
    <w:p w:rsidR="008A60C6" w:rsidRDefault="008A60C6" w:rsidP="00026EFE">
      <w:pPr>
        <w:spacing w:after="0" w:line="480" w:lineRule="auto"/>
        <w:jc w:val="both"/>
        <w:rPr>
          <w:rFonts w:ascii="Times New Roman" w:hAnsi="Times New Roman" w:cs="Times New Roman"/>
          <w:sz w:val="24"/>
          <w:szCs w:val="24"/>
        </w:rPr>
      </w:pPr>
    </w:p>
    <w:p w:rsidR="008A60C6" w:rsidRDefault="008A60C6" w:rsidP="00026EFE">
      <w:pPr>
        <w:spacing w:after="0" w:line="480" w:lineRule="auto"/>
        <w:jc w:val="both"/>
        <w:rPr>
          <w:rFonts w:ascii="Times New Roman" w:hAnsi="Times New Roman" w:cs="Times New Roman"/>
          <w:sz w:val="24"/>
          <w:szCs w:val="24"/>
        </w:rPr>
      </w:pPr>
    </w:p>
    <w:p w:rsidR="008A60C6" w:rsidRDefault="008A60C6" w:rsidP="00026EFE">
      <w:pPr>
        <w:spacing w:after="0" w:line="480" w:lineRule="auto"/>
        <w:jc w:val="both"/>
        <w:rPr>
          <w:rFonts w:ascii="Times New Roman" w:hAnsi="Times New Roman" w:cs="Times New Roman"/>
          <w:sz w:val="24"/>
          <w:szCs w:val="24"/>
        </w:rPr>
      </w:pPr>
      <w:bookmarkStart w:id="23" w:name="_GoBack"/>
      <w:bookmarkEnd w:id="23"/>
    </w:p>
    <w:p w:rsidR="008A60C6" w:rsidRPr="00026EFE" w:rsidRDefault="008A60C6" w:rsidP="00026EFE">
      <w:pPr>
        <w:spacing w:after="0" w:line="480" w:lineRule="auto"/>
        <w:jc w:val="both"/>
        <w:rPr>
          <w:rFonts w:ascii="Times New Roman" w:hAnsi="Times New Roman" w:cs="Times New Roman"/>
          <w:sz w:val="24"/>
          <w:szCs w:val="24"/>
        </w:rPr>
      </w:pPr>
    </w:p>
    <w:p w:rsidR="00B95112" w:rsidRPr="00897A7F" w:rsidRDefault="00B95112" w:rsidP="00AA5EA2">
      <w:pPr>
        <w:pStyle w:val="Heading1"/>
        <w:jc w:val="center"/>
        <w:rPr>
          <w:szCs w:val="24"/>
        </w:rPr>
      </w:pPr>
      <w:bookmarkStart w:id="24" w:name="_Toc112401940"/>
      <w:r w:rsidRPr="00897A7F">
        <w:rPr>
          <w:szCs w:val="24"/>
        </w:rPr>
        <w:lastRenderedPageBreak/>
        <w:t>CHAPTER FOUR</w:t>
      </w:r>
      <w:bookmarkEnd w:id="24"/>
    </w:p>
    <w:p w:rsidR="00B95112" w:rsidRPr="00897A7F" w:rsidRDefault="008A60C6" w:rsidP="00897A7F">
      <w:pPr>
        <w:jc w:val="center"/>
        <w:rPr>
          <w:rFonts w:ascii="Times New Roman" w:hAnsi="Times New Roman" w:cs="Times New Roman"/>
          <w:b/>
          <w:bCs/>
          <w:sz w:val="24"/>
          <w:szCs w:val="24"/>
        </w:rPr>
      </w:pPr>
      <w:r w:rsidRPr="00897A7F">
        <w:rPr>
          <w:rFonts w:ascii="Times New Roman" w:hAnsi="Times New Roman" w:cs="Times New Roman"/>
          <w:b/>
          <w:bCs/>
          <w:sz w:val="24"/>
          <w:szCs w:val="24"/>
        </w:rPr>
        <w:t>DATA PRESENTATION, ANALYSIS AND INTERPRETATION</w:t>
      </w:r>
    </w:p>
    <w:p w:rsidR="00B95112" w:rsidRPr="00026EFE" w:rsidRDefault="00B95112" w:rsidP="00AA5EA2">
      <w:pPr>
        <w:pStyle w:val="Heading1"/>
      </w:pPr>
      <w:bookmarkStart w:id="25" w:name="_Toc112401942"/>
      <w:r w:rsidRPr="00026EFE">
        <w:t>4.1</w:t>
      </w:r>
      <w:r w:rsidRPr="00026EFE">
        <w:tab/>
        <w:t>Introduction</w:t>
      </w:r>
      <w:bookmarkEnd w:id="25"/>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This chapter deals with the presentation and analysis of data collected through questionnaire administered to respondents of First Bank Nigeria Holding (FBNH). The questionnaire distributed to staff of organization was designed to address and answer certain issues raised in the research.</w:t>
      </w:r>
    </w:p>
    <w:p w:rsidR="008A60C6" w:rsidRPr="008A60C6" w:rsidRDefault="008A60C6" w:rsidP="00026EFE">
      <w:pPr>
        <w:spacing w:after="0" w:line="480" w:lineRule="auto"/>
        <w:jc w:val="both"/>
        <w:rPr>
          <w:rFonts w:ascii="Times New Roman" w:hAnsi="Times New Roman" w:cs="Times New Roman"/>
          <w:b/>
          <w:sz w:val="24"/>
          <w:szCs w:val="24"/>
        </w:rPr>
      </w:pPr>
      <w:r w:rsidRPr="008A60C6">
        <w:rPr>
          <w:rFonts w:ascii="Times New Roman" w:hAnsi="Times New Roman" w:cs="Times New Roman"/>
          <w:b/>
          <w:sz w:val="28"/>
          <w:szCs w:val="28"/>
        </w:rPr>
        <w:t>4.2.</w:t>
      </w:r>
      <w:r w:rsidRPr="008A60C6">
        <w:rPr>
          <w:rFonts w:ascii="Times New Roman" w:hAnsi="Times New Roman" w:cs="Times New Roman"/>
          <w:b/>
          <w:sz w:val="28"/>
          <w:szCs w:val="28"/>
        </w:rPr>
        <w:tab/>
        <w:t>Data Presentation, analysis and interpretation</w:t>
      </w:r>
      <w:r w:rsidRPr="008A60C6">
        <w:rPr>
          <w:rFonts w:ascii="Times New Roman" w:hAnsi="Times New Roman" w:cs="Times New Roman"/>
          <w:b/>
          <w:sz w:val="24"/>
          <w:szCs w:val="24"/>
        </w:rPr>
        <w:t xml:space="preserve"> </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Data analysis is the statement of the result which summarizes all the data in the research work. Data collected through questions and interviews conducted on the subject matter. A total number of 9</w:t>
      </w:r>
      <w:r w:rsidR="003408A0" w:rsidRPr="00026EFE">
        <w:rPr>
          <w:rFonts w:ascii="Times New Roman" w:hAnsi="Times New Roman" w:cs="Times New Roman"/>
          <w:sz w:val="24"/>
          <w:szCs w:val="24"/>
        </w:rPr>
        <w:t>8</w:t>
      </w:r>
      <w:r w:rsidRPr="00026EFE">
        <w:rPr>
          <w:rFonts w:ascii="Times New Roman" w:hAnsi="Times New Roman" w:cs="Times New Roman"/>
          <w:sz w:val="24"/>
          <w:szCs w:val="24"/>
        </w:rPr>
        <w:t xml:space="preserve"> questionnaires were distributed to the staff of First bank Nigeria Holding. Out of this, the researcher was able to retrieve a total of 24. This will form the basis of analysis for this research the data collected were analyzed through the use of t</w:t>
      </w:r>
      <w:r w:rsidR="001A65C6" w:rsidRPr="00026EFE">
        <w:rPr>
          <w:rFonts w:ascii="Times New Roman" w:hAnsi="Times New Roman" w:cs="Times New Roman"/>
          <w:sz w:val="24"/>
          <w:szCs w:val="24"/>
        </w:rPr>
        <w:t xml:space="preserve">abular methods and percentages. </w:t>
      </w:r>
      <w:r w:rsidRPr="00026EFE">
        <w:rPr>
          <w:rFonts w:ascii="Times New Roman" w:hAnsi="Times New Roman" w:cs="Times New Roman"/>
          <w:sz w:val="24"/>
          <w:szCs w:val="24"/>
        </w:rPr>
        <w:t xml:space="preserve">The responses. Collected are tabulated and analyzed as follows: </w:t>
      </w:r>
    </w:p>
    <w:p w:rsidR="006B64D1" w:rsidRPr="00026EFE" w:rsidRDefault="006B64D1" w:rsidP="00026EFE">
      <w:pPr>
        <w:spacing w:after="0" w:line="480" w:lineRule="auto"/>
        <w:rPr>
          <w:rFonts w:ascii="Times New Roman" w:hAnsi="Times New Roman" w:cs="Times New Roman"/>
          <w:sz w:val="24"/>
          <w:szCs w:val="24"/>
        </w:rPr>
      </w:pPr>
      <w:r w:rsidRPr="00026EFE">
        <w:rPr>
          <w:rFonts w:ascii="Times New Roman" w:hAnsi="Times New Roman" w:cs="Times New Roman"/>
          <w:sz w:val="24"/>
          <w:szCs w:val="24"/>
        </w:rPr>
        <w:br w:type="page"/>
      </w:r>
    </w:p>
    <w:p w:rsidR="00B95112" w:rsidRPr="00AA5EA2" w:rsidRDefault="00B95112" w:rsidP="00AA5EA2">
      <w:pPr>
        <w:pStyle w:val="Heading1"/>
      </w:pPr>
      <w:bookmarkStart w:id="26" w:name="_Toc112401944"/>
      <w:r w:rsidRPr="00AA5EA2">
        <w:lastRenderedPageBreak/>
        <w:t>Table 1: What is your status in your organization?</w:t>
      </w:r>
      <w:bookmarkEnd w:id="26"/>
    </w:p>
    <w:tbl>
      <w:tblPr>
        <w:tblStyle w:val="TableGrid"/>
        <w:tblW w:w="6660" w:type="dxa"/>
        <w:tblLayout w:type="fixed"/>
        <w:tblLook w:val="04A0" w:firstRow="1" w:lastRow="0" w:firstColumn="1" w:lastColumn="0" w:noHBand="0" w:noVBand="1"/>
      </w:tblPr>
      <w:tblGrid>
        <w:gridCol w:w="2932"/>
        <w:gridCol w:w="1928"/>
        <w:gridCol w:w="1800"/>
      </w:tblGrid>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Variable</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Responses</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Percentage %</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Senior staff</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6</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25</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Junior staff</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18</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75</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Total</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100</w:t>
            </w:r>
          </w:p>
        </w:tc>
      </w:tr>
    </w:tbl>
    <w:p w:rsidR="00B95112" w:rsidRPr="00026EFE" w:rsidRDefault="00B95112" w:rsidP="00026EFE">
      <w:pPr>
        <w:spacing w:after="0" w:line="480" w:lineRule="auto"/>
        <w:jc w:val="both"/>
        <w:rPr>
          <w:rFonts w:ascii="Times New Roman" w:hAnsi="Times New Roman" w:cs="Times New Roman"/>
          <w:sz w:val="24"/>
          <w:szCs w:val="24"/>
          <w:highlight w:val="yellow"/>
        </w:rPr>
      </w:pPr>
      <w:r w:rsidRPr="00026EFE">
        <w:rPr>
          <w:rFonts w:ascii="Times New Roman" w:hAnsi="Times New Roman" w:cs="Times New Roman"/>
          <w:sz w:val="24"/>
          <w:szCs w:val="24"/>
        </w:rPr>
        <w:t xml:space="preserve">Source: field survey, </w:t>
      </w:r>
      <w:r w:rsidR="00295FB8">
        <w:rPr>
          <w:rFonts w:ascii="Times New Roman" w:hAnsi="Times New Roman" w:cs="Times New Roman"/>
          <w:sz w:val="24"/>
          <w:szCs w:val="24"/>
        </w:rPr>
        <w:t>2025</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The table below shows that 6 respondents representing 25% are senior staff while 18 representing 75% are junior staff.  </w:t>
      </w:r>
    </w:p>
    <w:p w:rsidR="00B95112" w:rsidRPr="00AA5EA2" w:rsidRDefault="00B95112" w:rsidP="00AA5EA2">
      <w:pPr>
        <w:pStyle w:val="Heading1"/>
      </w:pPr>
      <w:bookmarkStart w:id="27" w:name="_Toc112401945"/>
      <w:r w:rsidRPr="00AA5EA2">
        <w:t>Table 2: How long have you been working with (FBNH) first bank Nigeria Holdings?</w:t>
      </w:r>
      <w:bookmarkEnd w:id="27"/>
    </w:p>
    <w:tbl>
      <w:tblPr>
        <w:tblStyle w:val="TableGrid"/>
        <w:tblW w:w="6660" w:type="dxa"/>
        <w:tblLayout w:type="fixed"/>
        <w:tblLook w:val="04A0" w:firstRow="1" w:lastRow="0" w:firstColumn="1" w:lastColumn="0" w:noHBand="0" w:noVBand="1"/>
      </w:tblPr>
      <w:tblGrid>
        <w:gridCol w:w="2932"/>
        <w:gridCol w:w="1928"/>
        <w:gridCol w:w="1800"/>
      </w:tblGrid>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Variable</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Responses</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Percentage %</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1-5 years</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12.5</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6-10 year</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10</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41.67</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11-15 years</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16.67</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16  year above</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7</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29.16</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Total</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100</w:t>
            </w:r>
          </w:p>
        </w:tc>
      </w:tr>
    </w:tbl>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Source: field survey, </w:t>
      </w:r>
      <w:r w:rsidR="00295FB8">
        <w:rPr>
          <w:rFonts w:ascii="Times New Roman" w:hAnsi="Times New Roman" w:cs="Times New Roman"/>
          <w:sz w:val="24"/>
          <w:szCs w:val="24"/>
        </w:rPr>
        <w:t>2025</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The table above shows the analysis of length of service of the respondents. The grouping reveals that 3 or 12.5% respondents are below 5 years of service in the organization, 10 </w:t>
      </w:r>
      <w:r w:rsidRPr="00026EFE">
        <w:rPr>
          <w:rFonts w:ascii="Times New Roman" w:hAnsi="Times New Roman" w:cs="Times New Roman"/>
          <w:sz w:val="24"/>
          <w:szCs w:val="24"/>
        </w:rPr>
        <w:lastRenderedPageBreak/>
        <w:t>or 41.67% of respondents are between 6-10 years, while 4 or 16.67% are between 11-15 years and 7 or 29.16% are 16 years and above in the organization.</w:t>
      </w:r>
    </w:p>
    <w:p w:rsidR="00B95112" w:rsidRPr="00AA5EA2" w:rsidRDefault="00B95112" w:rsidP="00AA5EA2">
      <w:pPr>
        <w:pStyle w:val="Heading1"/>
      </w:pPr>
      <w:bookmarkStart w:id="28" w:name="_Toc112401946"/>
      <w:r w:rsidRPr="00AA5EA2">
        <w:t>Table 3: Sex of the respondents</w:t>
      </w:r>
      <w:bookmarkEnd w:id="28"/>
    </w:p>
    <w:tbl>
      <w:tblPr>
        <w:tblStyle w:val="TableGrid"/>
        <w:tblW w:w="6660" w:type="dxa"/>
        <w:tblLayout w:type="fixed"/>
        <w:tblLook w:val="04A0" w:firstRow="1" w:lastRow="0" w:firstColumn="1" w:lastColumn="0" w:noHBand="0" w:noVBand="1"/>
      </w:tblPr>
      <w:tblGrid>
        <w:gridCol w:w="2932"/>
        <w:gridCol w:w="1928"/>
        <w:gridCol w:w="1800"/>
      </w:tblGrid>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Variable</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Responses</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Percentage %</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Male</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18</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75</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Female</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6</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25</w:t>
            </w:r>
          </w:p>
        </w:tc>
      </w:tr>
      <w:tr w:rsidR="00B95112" w:rsidRPr="00026EFE" w:rsidTr="006B64D1">
        <w:tc>
          <w:tcPr>
            <w:tcW w:w="2932" w:type="dxa"/>
          </w:tcPr>
          <w:p w:rsidR="00B95112" w:rsidRPr="00026EFE" w:rsidRDefault="00C948A0"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Tota</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100</w:t>
            </w:r>
          </w:p>
        </w:tc>
      </w:tr>
    </w:tbl>
    <w:p w:rsidR="00B95112" w:rsidRPr="00026EFE" w:rsidRDefault="00B95112" w:rsidP="00026EFE">
      <w:pPr>
        <w:spacing w:after="0" w:line="480" w:lineRule="auto"/>
        <w:jc w:val="both"/>
        <w:rPr>
          <w:rFonts w:ascii="Times New Roman" w:hAnsi="Times New Roman" w:cs="Times New Roman"/>
          <w:sz w:val="24"/>
          <w:szCs w:val="24"/>
          <w:highlight w:val="yellow"/>
        </w:rPr>
      </w:pPr>
      <w:r w:rsidRPr="00026EFE">
        <w:rPr>
          <w:rFonts w:ascii="Times New Roman" w:hAnsi="Times New Roman" w:cs="Times New Roman"/>
          <w:sz w:val="24"/>
          <w:szCs w:val="24"/>
        </w:rPr>
        <w:t xml:space="preserve">Source: Field survey, </w:t>
      </w:r>
      <w:r w:rsidR="00295FB8">
        <w:rPr>
          <w:rFonts w:ascii="Times New Roman" w:hAnsi="Times New Roman" w:cs="Times New Roman"/>
          <w:sz w:val="24"/>
          <w:szCs w:val="24"/>
        </w:rPr>
        <w:t>2025</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table above shows that 18 respondents representing 75% are male while 6 respondents representing 25%s are female. This means that the majority of the respondents are male.</w:t>
      </w:r>
    </w:p>
    <w:p w:rsidR="00B95112" w:rsidRPr="00AA5EA2" w:rsidRDefault="00B95112" w:rsidP="00AA5EA2">
      <w:pPr>
        <w:pStyle w:val="Heading1"/>
      </w:pPr>
      <w:bookmarkStart w:id="29" w:name="_Toc112401947"/>
      <w:r w:rsidRPr="00AA5EA2">
        <w:t xml:space="preserve">Table 4: </w:t>
      </w:r>
      <w:r w:rsidR="00AA5EA2" w:rsidRPr="00AA5EA2">
        <w:t xml:space="preserve">Age </w:t>
      </w:r>
      <w:r w:rsidRPr="00AA5EA2">
        <w:t>of the respondents</w:t>
      </w:r>
      <w:bookmarkEnd w:id="29"/>
    </w:p>
    <w:tbl>
      <w:tblPr>
        <w:tblStyle w:val="TableGrid"/>
        <w:tblW w:w="6660" w:type="dxa"/>
        <w:tblLayout w:type="fixed"/>
        <w:tblLook w:val="04A0" w:firstRow="1" w:lastRow="0" w:firstColumn="1" w:lastColumn="0" w:noHBand="0" w:noVBand="1"/>
      </w:tblPr>
      <w:tblGrid>
        <w:gridCol w:w="2932"/>
        <w:gridCol w:w="1928"/>
        <w:gridCol w:w="1800"/>
      </w:tblGrid>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Variable</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Responses</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Percentage %</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15-25</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26-35</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15</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62.5</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36 and above</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9</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37.5</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Total</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100</w:t>
            </w:r>
          </w:p>
        </w:tc>
      </w:tr>
    </w:tbl>
    <w:p w:rsidR="00B95112" w:rsidRPr="00026EFE" w:rsidRDefault="00B95112" w:rsidP="00026EFE">
      <w:pPr>
        <w:spacing w:after="0" w:line="480" w:lineRule="auto"/>
        <w:jc w:val="both"/>
        <w:rPr>
          <w:rFonts w:ascii="Times New Roman" w:hAnsi="Times New Roman" w:cs="Times New Roman"/>
          <w:sz w:val="24"/>
          <w:szCs w:val="24"/>
          <w:highlight w:val="yellow"/>
        </w:rPr>
      </w:pPr>
      <w:r w:rsidRPr="00026EFE">
        <w:rPr>
          <w:rFonts w:ascii="Times New Roman" w:hAnsi="Times New Roman" w:cs="Times New Roman"/>
          <w:sz w:val="24"/>
          <w:szCs w:val="24"/>
        </w:rPr>
        <w:t xml:space="preserve">Source: Field survey, </w:t>
      </w:r>
      <w:r w:rsidR="00295FB8">
        <w:rPr>
          <w:rFonts w:ascii="Times New Roman" w:hAnsi="Times New Roman" w:cs="Times New Roman"/>
          <w:sz w:val="24"/>
          <w:szCs w:val="24"/>
        </w:rPr>
        <w:t>2025</w:t>
      </w:r>
      <w:r w:rsidRPr="00026EFE">
        <w:rPr>
          <w:rFonts w:ascii="Times New Roman" w:hAnsi="Times New Roman" w:cs="Times New Roman"/>
          <w:sz w:val="24"/>
          <w:szCs w:val="24"/>
        </w:rPr>
        <w:t>.</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table 4 shows that 15 respondents representing 62.5% are between the age of 26-35 years while 9 respondents representing 37.5% are from 36 years and above.</w:t>
      </w:r>
    </w:p>
    <w:p w:rsidR="00B95112" w:rsidRPr="00AA5EA2" w:rsidRDefault="00B95112" w:rsidP="00AA5EA2">
      <w:pPr>
        <w:pStyle w:val="Heading1"/>
      </w:pPr>
      <w:bookmarkStart w:id="30" w:name="_Toc112401948"/>
      <w:r w:rsidRPr="00AA5EA2">
        <w:lastRenderedPageBreak/>
        <w:t>Table 5: Education of the respondents</w:t>
      </w:r>
      <w:bookmarkEnd w:id="30"/>
      <w:r w:rsidRPr="00AA5EA2">
        <w:t xml:space="preserve"> </w:t>
      </w:r>
    </w:p>
    <w:tbl>
      <w:tblPr>
        <w:tblStyle w:val="TableGrid"/>
        <w:tblW w:w="6660" w:type="dxa"/>
        <w:tblLayout w:type="fixed"/>
        <w:tblLook w:val="04A0" w:firstRow="1" w:lastRow="0" w:firstColumn="1" w:lastColumn="0" w:noHBand="0" w:noVBand="1"/>
      </w:tblPr>
      <w:tblGrid>
        <w:gridCol w:w="2932"/>
        <w:gridCol w:w="1928"/>
        <w:gridCol w:w="1800"/>
      </w:tblGrid>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Variable</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Responses</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Percentage %</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MSC/Bsc</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8.33</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PGD/HND</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10</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41.67</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ND/NCE</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12</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50</w:t>
            </w:r>
          </w:p>
        </w:tc>
      </w:tr>
      <w:tr w:rsidR="00B95112" w:rsidRPr="00026EFE" w:rsidTr="006B64D1">
        <w:tc>
          <w:tcPr>
            <w:tcW w:w="293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Total</w:t>
            </w:r>
          </w:p>
        </w:tc>
        <w:tc>
          <w:tcPr>
            <w:tcW w:w="1928"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180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100</w:t>
            </w:r>
          </w:p>
        </w:tc>
      </w:tr>
    </w:tbl>
    <w:p w:rsidR="00B95112" w:rsidRPr="00026EFE" w:rsidRDefault="00B95112" w:rsidP="00026EFE">
      <w:pPr>
        <w:spacing w:after="0" w:line="480" w:lineRule="auto"/>
        <w:jc w:val="both"/>
        <w:rPr>
          <w:rFonts w:ascii="Times New Roman" w:hAnsi="Times New Roman" w:cs="Times New Roman"/>
          <w:sz w:val="24"/>
          <w:szCs w:val="24"/>
          <w:highlight w:val="yellow"/>
        </w:rPr>
      </w:pPr>
      <w:r w:rsidRPr="00026EFE">
        <w:rPr>
          <w:rFonts w:ascii="Times New Roman" w:hAnsi="Times New Roman" w:cs="Times New Roman"/>
          <w:sz w:val="24"/>
          <w:szCs w:val="24"/>
        </w:rPr>
        <w:t xml:space="preserve">Source: Field survey, </w:t>
      </w:r>
      <w:r w:rsidR="00295FB8">
        <w:rPr>
          <w:rFonts w:ascii="Times New Roman" w:hAnsi="Times New Roman" w:cs="Times New Roman"/>
          <w:sz w:val="24"/>
          <w:szCs w:val="24"/>
        </w:rPr>
        <w:t>2025</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Table 5 shows that 8.33% of the respondents are MSC/BSc holders, 10 respondents representing 41.67% are PGD/HND holders, while 12 respondents 50% of the respondents are ND/NCE holders.</w:t>
      </w:r>
    </w:p>
    <w:p w:rsidR="006B64D1" w:rsidRPr="00026EFE" w:rsidRDefault="006B64D1" w:rsidP="00026EFE">
      <w:pPr>
        <w:spacing w:after="0" w:line="480" w:lineRule="auto"/>
        <w:rPr>
          <w:rFonts w:ascii="Times New Roman" w:hAnsi="Times New Roman" w:cs="Times New Roman"/>
          <w:sz w:val="24"/>
          <w:szCs w:val="24"/>
        </w:rPr>
      </w:pPr>
      <w:r w:rsidRPr="00026EFE">
        <w:rPr>
          <w:rFonts w:ascii="Times New Roman" w:hAnsi="Times New Roman" w:cs="Times New Roman"/>
          <w:sz w:val="24"/>
          <w:szCs w:val="24"/>
        </w:rPr>
        <w:br w:type="page"/>
      </w:r>
    </w:p>
    <w:p w:rsidR="00B95112" w:rsidRPr="00AA5EA2" w:rsidRDefault="00AA5EA2" w:rsidP="00AA5EA2">
      <w:pPr>
        <w:pStyle w:val="Heading1"/>
      </w:pPr>
      <w:bookmarkStart w:id="31" w:name="_Toc112401949"/>
      <w:r w:rsidRPr="00AA5EA2">
        <w:lastRenderedPageBreak/>
        <w:t>4.3</w:t>
      </w:r>
      <w:r w:rsidRPr="00AA5EA2">
        <w:tab/>
        <w:t>Data Presentation</w:t>
      </w:r>
      <w:bookmarkEnd w:id="31"/>
      <w:r w:rsidRPr="00AA5EA2">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2441"/>
        <w:gridCol w:w="632"/>
        <w:gridCol w:w="632"/>
        <w:gridCol w:w="632"/>
        <w:gridCol w:w="456"/>
        <w:gridCol w:w="632"/>
        <w:gridCol w:w="813"/>
        <w:gridCol w:w="813"/>
        <w:gridCol w:w="1174"/>
      </w:tblGrid>
      <w:tr w:rsidR="00B95112" w:rsidRPr="00026EFE" w:rsidTr="00AA5EA2">
        <w:tc>
          <w:tcPr>
            <w:tcW w:w="357" w:type="pct"/>
          </w:tcPr>
          <w:p w:rsidR="00B95112" w:rsidRPr="00026EFE" w:rsidRDefault="00B95112" w:rsidP="00AA5EA2">
            <w:pPr>
              <w:spacing w:after="0" w:line="312" w:lineRule="auto"/>
              <w:jc w:val="both"/>
              <w:rPr>
                <w:rFonts w:ascii="Times New Roman" w:hAnsi="Times New Roman" w:cs="Times New Roman"/>
                <w:sz w:val="24"/>
                <w:szCs w:val="24"/>
              </w:rPr>
            </w:pPr>
            <w:r w:rsidRPr="00026EFE">
              <w:rPr>
                <w:rFonts w:ascii="Times New Roman" w:hAnsi="Times New Roman" w:cs="Times New Roman"/>
                <w:sz w:val="24"/>
                <w:szCs w:val="24"/>
              </w:rPr>
              <w:t>S/N</w:t>
            </w:r>
          </w:p>
        </w:tc>
        <w:tc>
          <w:tcPr>
            <w:tcW w:w="1378" w:type="pct"/>
          </w:tcPr>
          <w:p w:rsidR="00B95112" w:rsidRPr="00026EFE" w:rsidRDefault="00B95112" w:rsidP="00AA5EA2">
            <w:pPr>
              <w:spacing w:after="0" w:line="312" w:lineRule="auto"/>
              <w:jc w:val="both"/>
              <w:rPr>
                <w:rFonts w:ascii="Times New Roman" w:hAnsi="Times New Roman" w:cs="Times New Roman"/>
                <w:sz w:val="24"/>
                <w:szCs w:val="24"/>
              </w:rPr>
            </w:pPr>
            <w:r w:rsidRPr="00026EFE">
              <w:rPr>
                <w:rFonts w:ascii="Times New Roman" w:hAnsi="Times New Roman" w:cs="Times New Roman"/>
                <w:sz w:val="24"/>
                <w:szCs w:val="24"/>
              </w:rPr>
              <w:t>Variables</w:t>
            </w:r>
          </w:p>
        </w:tc>
        <w:tc>
          <w:tcPr>
            <w:tcW w:w="357" w:type="pct"/>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SA</w:t>
            </w:r>
          </w:p>
        </w:tc>
        <w:tc>
          <w:tcPr>
            <w:tcW w:w="357" w:type="pct"/>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A</w:t>
            </w:r>
          </w:p>
        </w:tc>
        <w:tc>
          <w:tcPr>
            <w:tcW w:w="357" w:type="pct"/>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U</w:t>
            </w:r>
          </w:p>
        </w:tc>
        <w:tc>
          <w:tcPr>
            <w:tcW w:w="255" w:type="pct"/>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D</w:t>
            </w:r>
          </w:p>
        </w:tc>
        <w:tc>
          <w:tcPr>
            <w:tcW w:w="357" w:type="pct"/>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SD</w:t>
            </w:r>
          </w:p>
        </w:tc>
        <w:tc>
          <w:tcPr>
            <w:tcW w:w="459" w:type="pct"/>
          </w:tcPr>
          <w:p w:rsidR="00B95112" w:rsidRPr="00026EFE" w:rsidRDefault="00B95112" w:rsidP="00AA5EA2">
            <w:pPr>
              <w:spacing w:after="0" w:line="312" w:lineRule="auto"/>
              <w:jc w:val="both"/>
              <w:rPr>
                <w:rFonts w:ascii="Times New Roman" w:hAnsi="Times New Roman" w:cs="Times New Roman"/>
                <w:sz w:val="24"/>
                <w:szCs w:val="24"/>
              </w:rPr>
            </w:pPr>
            <w:r w:rsidRPr="00026EFE">
              <w:rPr>
                <w:rFonts w:ascii="Times New Roman" w:hAnsi="Times New Roman" w:cs="Times New Roman"/>
                <w:sz w:val="24"/>
                <w:szCs w:val="24"/>
              </w:rPr>
              <w:t>Total</w:t>
            </w:r>
          </w:p>
        </w:tc>
        <w:tc>
          <w:tcPr>
            <w:tcW w:w="459" w:type="pct"/>
          </w:tcPr>
          <w:p w:rsidR="00B95112" w:rsidRPr="00026EFE" w:rsidRDefault="00B95112" w:rsidP="00AA5EA2">
            <w:pPr>
              <w:spacing w:after="0" w:line="312" w:lineRule="auto"/>
              <w:jc w:val="both"/>
              <w:rPr>
                <w:rFonts w:ascii="Times New Roman" w:hAnsi="Times New Roman" w:cs="Times New Roman"/>
                <w:sz w:val="24"/>
                <w:szCs w:val="24"/>
              </w:rPr>
            </w:pPr>
            <w:r w:rsidRPr="00026EFE">
              <w:rPr>
                <w:rFonts w:ascii="Times New Roman" w:hAnsi="Times New Roman" w:cs="Times New Roman"/>
                <w:sz w:val="24"/>
                <w:szCs w:val="24"/>
              </w:rPr>
              <w:t>Mean</w:t>
            </w:r>
          </w:p>
        </w:tc>
        <w:tc>
          <w:tcPr>
            <w:tcW w:w="663" w:type="pct"/>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Remark</w:t>
            </w:r>
          </w:p>
        </w:tc>
      </w:tr>
      <w:tr w:rsidR="00B95112" w:rsidRPr="00026EFE" w:rsidTr="00AA5EA2">
        <w:tc>
          <w:tcPr>
            <w:tcW w:w="357" w:type="pct"/>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1</w:t>
            </w:r>
          </w:p>
        </w:tc>
        <w:tc>
          <w:tcPr>
            <w:tcW w:w="1378" w:type="pct"/>
          </w:tcPr>
          <w:p w:rsidR="00B95112" w:rsidRPr="00026EFE" w:rsidRDefault="00B95112" w:rsidP="00AA5EA2">
            <w:pPr>
              <w:spacing w:after="0" w:line="312" w:lineRule="auto"/>
              <w:rPr>
                <w:rFonts w:ascii="Times New Roman" w:hAnsi="Times New Roman" w:cs="Times New Roman"/>
                <w:sz w:val="24"/>
                <w:szCs w:val="24"/>
              </w:rPr>
            </w:pPr>
            <w:r w:rsidRPr="00026EFE">
              <w:rPr>
                <w:rFonts w:ascii="Times New Roman" w:hAnsi="Times New Roman" w:cs="Times New Roman"/>
                <w:sz w:val="24"/>
                <w:szCs w:val="24"/>
              </w:rPr>
              <w:t>The need for change brings a far-reaching impact on organization, its employees, and its pertinent stakeholders</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60</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28</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6</w:t>
            </w:r>
          </w:p>
        </w:tc>
        <w:tc>
          <w:tcPr>
            <w:tcW w:w="255"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6</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2</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p>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100</w:t>
            </w:r>
          </w:p>
          <w:p w:rsidR="00B95112" w:rsidRPr="00026EFE" w:rsidRDefault="00B95112" w:rsidP="00AA5EA2">
            <w:pPr>
              <w:spacing w:after="0" w:line="312" w:lineRule="auto"/>
              <w:jc w:val="center"/>
              <w:rPr>
                <w:rFonts w:ascii="Times New Roman" w:hAnsi="Times New Roman" w:cs="Times New Roman"/>
                <w:sz w:val="24"/>
                <w:szCs w:val="24"/>
              </w:rPr>
            </w:pP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4.2</w:t>
            </w:r>
          </w:p>
        </w:tc>
        <w:tc>
          <w:tcPr>
            <w:tcW w:w="663"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Agreed</w:t>
            </w:r>
          </w:p>
        </w:tc>
      </w:tr>
      <w:tr w:rsidR="00B95112" w:rsidRPr="00026EFE" w:rsidTr="00AA5EA2">
        <w:tc>
          <w:tcPr>
            <w:tcW w:w="357" w:type="pct"/>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2</w:t>
            </w:r>
          </w:p>
        </w:tc>
        <w:tc>
          <w:tcPr>
            <w:tcW w:w="1378" w:type="pct"/>
          </w:tcPr>
          <w:p w:rsidR="00B95112" w:rsidRPr="00026EFE" w:rsidRDefault="00B95112" w:rsidP="00AA5EA2">
            <w:pPr>
              <w:spacing w:after="0" w:line="312" w:lineRule="auto"/>
              <w:rPr>
                <w:rFonts w:ascii="Times New Roman" w:hAnsi="Times New Roman" w:cs="Times New Roman"/>
                <w:sz w:val="24"/>
                <w:szCs w:val="24"/>
              </w:rPr>
            </w:pPr>
            <w:r w:rsidRPr="00026EFE">
              <w:rPr>
                <w:rFonts w:ascii="Times New Roman" w:hAnsi="Times New Roman" w:cs="Times New Roman"/>
                <w:sz w:val="24"/>
                <w:szCs w:val="24"/>
              </w:rPr>
              <w:t xml:space="preserve">Organizational change come with different challenges and it can significantly disrupt expectations about important issues or event </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65</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40</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0</w:t>
            </w:r>
          </w:p>
        </w:tc>
        <w:tc>
          <w:tcPr>
            <w:tcW w:w="255"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2</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107</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4.5</w:t>
            </w:r>
          </w:p>
        </w:tc>
        <w:tc>
          <w:tcPr>
            <w:tcW w:w="663"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agreed</w:t>
            </w:r>
          </w:p>
        </w:tc>
      </w:tr>
      <w:tr w:rsidR="00B95112" w:rsidRPr="00026EFE" w:rsidTr="00AA5EA2">
        <w:tc>
          <w:tcPr>
            <w:tcW w:w="357" w:type="pct"/>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3</w:t>
            </w:r>
          </w:p>
        </w:tc>
        <w:tc>
          <w:tcPr>
            <w:tcW w:w="1378" w:type="pct"/>
          </w:tcPr>
          <w:p w:rsidR="00B95112" w:rsidRPr="00026EFE" w:rsidRDefault="00B95112" w:rsidP="00AA5EA2">
            <w:pPr>
              <w:spacing w:after="0" w:line="312" w:lineRule="auto"/>
              <w:rPr>
                <w:rFonts w:ascii="Times New Roman" w:hAnsi="Times New Roman" w:cs="Times New Roman"/>
                <w:sz w:val="24"/>
                <w:szCs w:val="24"/>
              </w:rPr>
            </w:pPr>
            <w:r w:rsidRPr="00026EFE">
              <w:rPr>
                <w:rFonts w:ascii="Times New Roman" w:hAnsi="Times New Roman" w:cs="Times New Roman"/>
                <w:sz w:val="24"/>
                <w:szCs w:val="24"/>
              </w:rPr>
              <w:t>There is a significant relationship between organizational changes and job satisfaction</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50</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20</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6</w:t>
            </w:r>
          </w:p>
        </w:tc>
        <w:tc>
          <w:tcPr>
            <w:tcW w:w="255"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10</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2</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88</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3,7</w:t>
            </w:r>
          </w:p>
        </w:tc>
        <w:tc>
          <w:tcPr>
            <w:tcW w:w="663"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Agreed</w:t>
            </w:r>
          </w:p>
        </w:tc>
      </w:tr>
      <w:tr w:rsidR="00B95112" w:rsidRPr="00026EFE" w:rsidTr="00AA5EA2">
        <w:tc>
          <w:tcPr>
            <w:tcW w:w="357" w:type="pct"/>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w:t>
            </w:r>
          </w:p>
        </w:tc>
        <w:tc>
          <w:tcPr>
            <w:tcW w:w="1378" w:type="pct"/>
          </w:tcPr>
          <w:p w:rsidR="00B95112" w:rsidRPr="00026EFE" w:rsidRDefault="00B95112" w:rsidP="00AA5EA2">
            <w:pPr>
              <w:spacing w:after="0" w:line="312" w:lineRule="auto"/>
              <w:rPr>
                <w:rFonts w:ascii="Times New Roman" w:hAnsi="Times New Roman" w:cs="Times New Roman"/>
                <w:sz w:val="24"/>
                <w:szCs w:val="24"/>
              </w:rPr>
            </w:pPr>
            <w:r w:rsidRPr="00026EFE">
              <w:rPr>
                <w:rFonts w:ascii="Times New Roman" w:hAnsi="Times New Roman" w:cs="Times New Roman"/>
                <w:sz w:val="24"/>
                <w:szCs w:val="24"/>
              </w:rPr>
              <w:t>Workers are promoted when the need arises for high performance</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70</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20</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0</w:t>
            </w:r>
          </w:p>
        </w:tc>
        <w:tc>
          <w:tcPr>
            <w:tcW w:w="255"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104</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4.3</w:t>
            </w:r>
          </w:p>
        </w:tc>
        <w:tc>
          <w:tcPr>
            <w:tcW w:w="663"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Agreed</w:t>
            </w:r>
          </w:p>
        </w:tc>
      </w:tr>
      <w:tr w:rsidR="00B95112" w:rsidRPr="00026EFE" w:rsidTr="00AA5EA2">
        <w:tc>
          <w:tcPr>
            <w:tcW w:w="357" w:type="pct"/>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5</w:t>
            </w:r>
          </w:p>
        </w:tc>
        <w:tc>
          <w:tcPr>
            <w:tcW w:w="1378" w:type="pct"/>
          </w:tcPr>
          <w:p w:rsidR="00B95112" w:rsidRPr="00026EFE" w:rsidRDefault="00B95112" w:rsidP="00AA5EA2">
            <w:pPr>
              <w:spacing w:after="0" w:line="312" w:lineRule="auto"/>
              <w:rPr>
                <w:rFonts w:ascii="Times New Roman" w:hAnsi="Times New Roman" w:cs="Times New Roman"/>
                <w:sz w:val="24"/>
                <w:szCs w:val="24"/>
              </w:rPr>
            </w:pPr>
            <w:r w:rsidRPr="00026EFE">
              <w:rPr>
                <w:rFonts w:ascii="Times New Roman" w:hAnsi="Times New Roman" w:cs="Times New Roman"/>
                <w:sz w:val="24"/>
                <w:szCs w:val="24"/>
              </w:rPr>
              <w:t xml:space="preserve">Effective change management helps organizations to fill the gaps between their goal and current results </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45</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48</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3</w:t>
            </w:r>
          </w:p>
        </w:tc>
        <w:tc>
          <w:tcPr>
            <w:tcW w:w="255"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100</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4.0</w:t>
            </w:r>
          </w:p>
        </w:tc>
        <w:tc>
          <w:tcPr>
            <w:tcW w:w="663"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Agreed</w:t>
            </w:r>
          </w:p>
        </w:tc>
      </w:tr>
      <w:tr w:rsidR="00B95112" w:rsidRPr="00026EFE" w:rsidTr="00AA5EA2">
        <w:tc>
          <w:tcPr>
            <w:tcW w:w="357" w:type="pct"/>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6</w:t>
            </w:r>
          </w:p>
        </w:tc>
        <w:tc>
          <w:tcPr>
            <w:tcW w:w="1378" w:type="pct"/>
          </w:tcPr>
          <w:p w:rsidR="00B95112" w:rsidRPr="00026EFE" w:rsidRDefault="00B95112" w:rsidP="00AA5EA2">
            <w:pPr>
              <w:spacing w:after="0" w:line="312" w:lineRule="auto"/>
              <w:rPr>
                <w:rFonts w:ascii="Times New Roman" w:hAnsi="Times New Roman" w:cs="Times New Roman"/>
                <w:sz w:val="24"/>
                <w:szCs w:val="24"/>
              </w:rPr>
            </w:pPr>
            <w:r w:rsidRPr="00026EFE">
              <w:rPr>
                <w:rFonts w:ascii="Times New Roman" w:hAnsi="Times New Roman" w:cs="Times New Roman"/>
                <w:sz w:val="24"/>
                <w:szCs w:val="24"/>
              </w:rPr>
              <w:t xml:space="preserve">The need for change could be initiated internally or externally </w:t>
            </w:r>
            <w:r w:rsidRPr="00026EFE">
              <w:rPr>
                <w:rFonts w:ascii="Times New Roman" w:hAnsi="Times New Roman" w:cs="Times New Roman"/>
                <w:sz w:val="24"/>
                <w:szCs w:val="24"/>
              </w:rPr>
              <w:lastRenderedPageBreak/>
              <w:t>(internal or external business environment)</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lastRenderedPageBreak/>
              <w:t>75</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24</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3</w:t>
            </w:r>
          </w:p>
        </w:tc>
        <w:tc>
          <w:tcPr>
            <w:tcW w:w="255"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106</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4.4</w:t>
            </w:r>
          </w:p>
        </w:tc>
        <w:tc>
          <w:tcPr>
            <w:tcW w:w="663"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Agreed</w:t>
            </w:r>
          </w:p>
        </w:tc>
      </w:tr>
      <w:tr w:rsidR="00B95112" w:rsidRPr="00026EFE" w:rsidTr="00AA5EA2">
        <w:tc>
          <w:tcPr>
            <w:tcW w:w="357" w:type="pct"/>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lastRenderedPageBreak/>
              <w:t>7</w:t>
            </w:r>
          </w:p>
        </w:tc>
        <w:tc>
          <w:tcPr>
            <w:tcW w:w="1378" w:type="pct"/>
          </w:tcPr>
          <w:p w:rsidR="00B95112" w:rsidRPr="00026EFE" w:rsidRDefault="00B95112" w:rsidP="00AA5EA2">
            <w:pPr>
              <w:spacing w:after="0" w:line="312" w:lineRule="auto"/>
              <w:rPr>
                <w:rFonts w:ascii="Times New Roman" w:hAnsi="Times New Roman" w:cs="Times New Roman"/>
                <w:sz w:val="24"/>
                <w:szCs w:val="24"/>
              </w:rPr>
            </w:pPr>
            <w:r w:rsidRPr="00026EFE">
              <w:rPr>
                <w:rFonts w:ascii="Times New Roman" w:hAnsi="Times New Roman" w:cs="Times New Roman"/>
                <w:sz w:val="24"/>
                <w:szCs w:val="24"/>
              </w:rPr>
              <w:t>Failure to anticipate, plan, focus and adapt to change will lead to downfall of an organization</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60</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40</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w:t>
            </w:r>
          </w:p>
        </w:tc>
        <w:tc>
          <w:tcPr>
            <w:tcW w:w="255"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1-4</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4.3</w:t>
            </w:r>
          </w:p>
        </w:tc>
        <w:tc>
          <w:tcPr>
            <w:tcW w:w="663"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Agreed</w:t>
            </w:r>
          </w:p>
        </w:tc>
      </w:tr>
      <w:tr w:rsidR="00B95112" w:rsidRPr="00026EFE" w:rsidTr="00AA5EA2">
        <w:tc>
          <w:tcPr>
            <w:tcW w:w="357" w:type="pct"/>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8</w:t>
            </w:r>
          </w:p>
        </w:tc>
        <w:tc>
          <w:tcPr>
            <w:tcW w:w="1378" w:type="pct"/>
          </w:tcPr>
          <w:p w:rsidR="00B95112" w:rsidRPr="00026EFE" w:rsidRDefault="00B95112" w:rsidP="00AA5EA2">
            <w:pPr>
              <w:spacing w:after="0" w:line="312" w:lineRule="auto"/>
              <w:rPr>
                <w:rFonts w:ascii="Times New Roman" w:hAnsi="Times New Roman" w:cs="Times New Roman"/>
                <w:sz w:val="24"/>
                <w:szCs w:val="24"/>
              </w:rPr>
            </w:pPr>
            <w:r w:rsidRPr="00026EFE">
              <w:rPr>
                <w:rFonts w:ascii="Times New Roman" w:hAnsi="Times New Roman" w:cs="Times New Roman"/>
                <w:sz w:val="24"/>
                <w:szCs w:val="24"/>
              </w:rPr>
              <w:t>Effective change management is the reason behind the competitiveness and survival of an organization</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55</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48</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3</w:t>
            </w:r>
          </w:p>
        </w:tc>
        <w:tc>
          <w:tcPr>
            <w:tcW w:w="255"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106</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4.4</w:t>
            </w:r>
          </w:p>
        </w:tc>
        <w:tc>
          <w:tcPr>
            <w:tcW w:w="663"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Agreed</w:t>
            </w:r>
          </w:p>
        </w:tc>
      </w:tr>
      <w:tr w:rsidR="00B95112" w:rsidRPr="00026EFE" w:rsidTr="00AA5EA2">
        <w:tc>
          <w:tcPr>
            <w:tcW w:w="357" w:type="pct"/>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9</w:t>
            </w:r>
          </w:p>
        </w:tc>
        <w:tc>
          <w:tcPr>
            <w:tcW w:w="1378" w:type="pct"/>
          </w:tcPr>
          <w:p w:rsidR="00B95112" w:rsidRPr="00026EFE" w:rsidRDefault="00B95112" w:rsidP="00AA5EA2">
            <w:pPr>
              <w:spacing w:after="0" w:line="312" w:lineRule="auto"/>
              <w:rPr>
                <w:rFonts w:ascii="Times New Roman" w:hAnsi="Times New Roman" w:cs="Times New Roman"/>
                <w:sz w:val="24"/>
                <w:szCs w:val="24"/>
              </w:rPr>
            </w:pPr>
            <w:r w:rsidRPr="00026EFE">
              <w:rPr>
                <w:rFonts w:ascii="Times New Roman" w:hAnsi="Times New Roman" w:cs="Times New Roman"/>
                <w:sz w:val="24"/>
                <w:szCs w:val="24"/>
              </w:rPr>
              <w:t xml:space="preserve">Resistance to change, communication and implementation cost are essential hindrance to organizational change </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60</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40</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3</w:t>
            </w:r>
          </w:p>
        </w:tc>
        <w:tc>
          <w:tcPr>
            <w:tcW w:w="255"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2</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0</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105</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4.4</w:t>
            </w:r>
          </w:p>
        </w:tc>
        <w:tc>
          <w:tcPr>
            <w:tcW w:w="663"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Agreed</w:t>
            </w:r>
          </w:p>
        </w:tc>
      </w:tr>
      <w:tr w:rsidR="00B95112" w:rsidRPr="00026EFE" w:rsidTr="00AA5EA2">
        <w:tc>
          <w:tcPr>
            <w:tcW w:w="357" w:type="pct"/>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10</w:t>
            </w:r>
          </w:p>
        </w:tc>
        <w:tc>
          <w:tcPr>
            <w:tcW w:w="1378" w:type="pct"/>
          </w:tcPr>
          <w:p w:rsidR="00B95112" w:rsidRPr="00026EFE" w:rsidRDefault="00B95112" w:rsidP="00AA5EA2">
            <w:pPr>
              <w:spacing w:after="0" w:line="312" w:lineRule="auto"/>
              <w:rPr>
                <w:rFonts w:ascii="Times New Roman" w:hAnsi="Times New Roman" w:cs="Times New Roman"/>
                <w:sz w:val="24"/>
                <w:szCs w:val="24"/>
              </w:rPr>
            </w:pPr>
            <w:r w:rsidRPr="00026EFE">
              <w:rPr>
                <w:rFonts w:ascii="Times New Roman" w:hAnsi="Times New Roman" w:cs="Times New Roman"/>
                <w:sz w:val="24"/>
                <w:szCs w:val="24"/>
              </w:rPr>
              <w:t xml:space="preserve">Initiation or adaptability to organizational change enhances the performance and competiveness of organization </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65</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36</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3</w:t>
            </w:r>
          </w:p>
        </w:tc>
        <w:tc>
          <w:tcPr>
            <w:tcW w:w="255"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2</w:t>
            </w:r>
          </w:p>
        </w:tc>
        <w:tc>
          <w:tcPr>
            <w:tcW w:w="357"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106</w:t>
            </w:r>
          </w:p>
        </w:tc>
        <w:tc>
          <w:tcPr>
            <w:tcW w:w="459"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4.4</w:t>
            </w:r>
          </w:p>
        </w:tc>
        <w:tc>
          <w:tcPr>
            <w:tcW w:w="663" w:type="pct"/>
            <w:vAlign w:val="center"/>
          </w:tcPr>
          <w:p w:rsidR="00B95112" w:rsidRPr="00026EFE" w:rsidRDefault="00B95112" w:rsidP="00AA5EA2">
            <w:pPr>
              <w:spacing w:after="0" w:line="312" w:lineRule="auto"/>
              <w:jc w:val="center"/>
              <w:rPr>
                <w:rFonts w:ascii="Times New Roman" w:hAnsi="Times New Roman" w:cs="Times New Roman"/>
                <w:sz w:val="24"/>
                <w:szCs w:val="24"/>
              </w:rPr>
            </w:pPr>
            <w:r w:rsidRPr="00026EFE">
              <w:rPr>
                <w:rFonts w:ascii="Times New Roman" w:hAnsi="Times New Roman" w:cs="Times New Roman"/>
                <w:sz w:val="24"/>
                <w:szCs w:val="24"/>
              </w:rPr>
              <w:t xml:space="preserve">Agreed </w:t>
            </w:r>
          </w:p>
        </w:tc>
      </w:tr>
    </w:tbl>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Illustration</w:t>
      </w:r>
      <w:r w:rsidR="00AA5EA2">
        <w:rPr>
          <w:rFonts w:ascii="Times New Roman" w:hAnsi="Times New Roman" w:cs="Times New Roman"/>
          <w:sz w:val="24"/>
          <w:szCs w:val="24"/>
        </w:rPr>
        <w:t xml:space="preserve"> </w:t>
      </w:r>
      <w:r w:rsidR="00AA5EA2" w:rsidRPr="00026EFE">
        <w:rPr>
          <w:rFonts w:ascii="Times New Roman" w:hAnsi="Times New Roman" w:cs="Times New Roman"/>
          <w:sz w:val="24"/>
          <w:szCs w:val="24"/>
        </w:rPr>
        <w:t xml:space="preserve">on </w:t>
      </w:r>
      <w:r w:rsidRPr="00026EFE">
        <w:rPr>
          <w:rFonts w:ascii="Times New Roman" w:hAnsi="Times New Roman" w:cs="Times New Roman"/>
          <w:sz w:val="24"/>
          <w:szCs w:val="24"/>
        </w:rPr>
        <w:t>presentation of data and analysis in table using mean score.</w:t>
      </w:r>
    </w:p>
    <w:p w:rsidR="00AA5EA2" w:rsidRDefault="00AA5EA2">
      <w:pPr>
        <w:rPr>
          <w:rFonts w:ascii="Times New Roman" w:hAnsi="Times New Roman" w:cs="Times New Roman"/>
          <w:sz w:val="24"/>
          <w:szCs w:val="24"/>
        </w:rPr>
      </w:pPr>
      <w:r>
        <w:rPr>
          <w:rFonts w:ascii="Times New Roman" w:hAnsi="Times New Roman" w:cs="Times New Roman"/>
          <w:sz w:val="24"/>
          <w:szCs w:val="24"/>
        </w:rPr>
        <w:br w:type="page"/>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lastRenderedPageBreak/>
        <w:t>Table 4: the need for change brings a far reaching impact on organization, its employees and its pertinent stakeholders.</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Where </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SA:</w:t>
      </w:r>
      <w:r w:rsidRPr="00026EFE">
        <w:rPr>
          <w:rFonts w:ascii="Times New Roman" w:hAnsi="Times New Roman" w:cs="Times New Roman"/>
          <w:sz w:val="24"/>
          <w:szCs w:val="24"/>
        </w:rPr>
        <w:tab/>
      </w:r>
      <w:r w:rsidRPr="00026EFE">
        <w:rPr>
          <w:rFonts w:ascii="Times New Roman" w:hAnsi="Times New Roman" w:cs="Times New Roman"/>
          <w:sz w:val="24"/>
          <w:szCs w:val="24"/>
        </w:rPr>
        <w:tab/>
        <w:t>Strongly Agree</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A:</w:t>
      </w:r>
      <w:r w:rsidRPr="00026EFE">
        <w:rPr>
          <w:rFonts w:ascii="Times New Roman" w:hAnsi="Times New Roman" w:cs="Times New Roman"/>
          <w:sz w:val="24"/>
          <w:szCs w:val="24"/>
        </w:rPr>
        <w:tab/>
      </w:r>
      <w:r w:rsidRPr="00026EFE">
        <w:rPr>
          <w:rFonts w:ascii="Times New Roman" w:hAnsi="Times New Roman" w:cs="Times New Roman"/>
          <w:sz w:val="24"/>
          <w:szCs w:val="24"/>
        </w:rPr>
        <w:tab/>
        <w:t>Agree</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UD:</w:t>
      </w:r>
      <w:r w:rsidRPr="00026EFE">
        <w:rPr>
          <w:rFonts w:ascii="Times New Roman" w:hAnsi="Times New Roman" w:cs="Times New Roman"/>
          <w:sz w:val="24"/>
          <w:szCs w:val="24"/>
        </w:rPr>
        <w:tab/>
      </w:r>
      <w:r w:rsidRPr="00026EFE">
        <w:rPr>
          <w:rFonts w:ascii="Times New Roman" w:hAnsi="Times New Roman" w:cs="Times New Roman"/>
          <w:sz w:val="24"/>
          <w:szCs w:val="24"/>
        </w:rPr>
        <w:tab/>
        <w:t>Undecided</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D:</w:t>
      </w:r>
      <w:r w:rsidRPr="00026EFE">
        <w:rPr>
          <w:rFonts w:ascii="Times New Roman" w:hAnsi="Times New Roman" w:cs="Times New Roman"/>
          <w:sz w:val="24"/>
          <w:szCs w:val="24"/>
        </w:rPr>
        <w:tab/>
      </w:r>
      <w:r w:rsidRPr="00026EFE">
        <w:rPr>
          <w:rFonts w:ascii="Times New Roman" w:hAnsi="Times New Roman" w:cs="Times New Roman"/>
          <w:sz w:val="24"/>
          <w:szCs w:val="24"/>
        </w:rPr>
        <w:tab/>
        <w:t>Disagreed</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SD:</w:t>
      </w:r>
      <w:r w:rsidRPr="00026EFE">
        <w:rPr>
          <w:rFonts w:ascii="Times New Roman" w:hAnsi="Times New Roman" w:cs="Times New Roman"/>
          <w:sz w:val="24"/>
          <w:szCs w:val="24"/>
        </w:rPr>
        <w:tab/>
      </w:r>
      <w:r w:rsidRPr="00026EFE">
        <w:rPr>
          <w:rFonts w:ascii="Times New Roman" w:hAnsi="Times New Roman" w:cs="Times New Roman"/>
          <w:sz w:val="24"/>
          <w:szCs w:val="24"/>
        </w:rPr>
        <w:tab/>
        <w:t>Strongly Disagreed</w:t>
      </w:r>
    </w:p>
    <w:p w:rsidR="00B95112" w:rsidRPr="00AA5EA2" w:rsidRDefault="00B95112" w:rsidP="00026EFE">
      <w:pPr>
        <w:spacing w:after="0" w:line="480" w:lineRule="auto"/>
        <w:jc w:val="both"/>
        <w:rPr>
          <w:rFonts w:ascii="Times New Roman" w:hAnsi="Times New Roman" w:cs="Times New Roman"/>
          <w:b/>
          <w:sz w:val="24"/>
          <w:szCs w:val="24"/>
        </w:rPr>
      </w:pPr>
      <w:r w:rsidRPr="00AA5EA2">
        <w:rPr>
          <w:rFonts w:ascii="Times New Roman" w:hAnsi="Times New Roman" w:cs="Times New Roman"/>
          <w:b/>
          <w:sz w:val="24"/>
          <w:szCs w:val="24"/>
        </w:rPr>
        <w:t>Solution</w:t>
      </w:r>
    </w:p>
    <w:tbl>
      <w:tblPr>
        <w:tblStyle w:val="TableGrid"/>
        <w:tblW w:w="8460" w:type="dxa"/>
        <w:tblLayout w:type="fixed"/>
        <w:tblLook w:val="04A0" w:firstRow="1" w:lastRow="0" w:firstColumn="1" w:lastColumn="0" w:noHBand="0" w:noVBand="1"/>
      </w:tblPr>
      <w:tblGrid>
        <w:gridCol w:w="2932"/>
        <w:gridCol w:w="1928"/>
        <w:gridCol w:w="1800"/>
        <w:gridCol w:w="1800"/>
      </w:tblGrid>
      <w:tr w:rsidR="00B95112" w:rsidRPr="00026EFE" w:rsidTr="006B64D1">
        <w:tc>
          <w:tcPr>
            <w:tcW w:w="2932" w:type="dxa"/>
          </w:tcPr>
          <w:p w:rsidR="00B95112" w:rsidRPr="00026EFE" w:rsidRDefault="00B95112" w:rsidP="00AA5EA2">
            <w:pPr>
              <w:spacing w:line="360" w:lineRule="auto"/>
              <w:jc w:val="both"/>
              <w:rPr>
                <w:rFonts w:ascii="Times New Roman" w:hAnsi="Times New Roman" w:cs="Times New Roman"/>
                <w:sz w:val="24"/>
                <w:szCs w:val="24"/>
              </w:rPr>
            </w:pPr>
          </w:p>
        </w:tc>
        <w:tc>
          <w:tcPr>
            <w:tcW w:w="1928"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X</w:t>
            </w:r>
          </w:p>
        </w:tc>
        <w:tc>
          <w:tcPr>
            <w:tcW w:w="180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w:t>
            </w:r>
          </w:p>
        </w:tc>
        <w:tc>
          <w:tcPr>
            <w:tcW w:w="180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FX</w:t>
            </w:r>
          </w:p>
        </w:tc>
      </w:tr>
      <w:tr w:rsidR="00B95112" w:rsidRPr="00026EFE" w:rsidTr="006B64D1">
        <w:tc>
          <w:tcPr>
            <w:tcW w:w="293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SA</w:t>
            </w:r>
          </w:p>
        </w:tc>
        <w:tc>
          <w:tcPr>
            <w:tcW w:w="1928"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5</w:t>
            </w:r>
          </w:p>
        </w:tc>
        <w:tc>
          <w:tcPr>
            <w:tcW w:w="180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12</w:t>
            </w:r>
          </w:p>
        </w:tc>
        <w:tc>
          <w:tcPr>
            <w:tcW w:w="180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60</w:t>
            </w:r>
          </w:p>
        </w:tc>
      </w:tr>
      <w:tr w:rsidR="00B95112" w:rsidRPr="00026EFE" w:rsidTr="006B64D1">
        <w:tc>
          <w:tcPr>
            <w:tcW w:w="293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A</w:t>
            </w:r>
          </w:p>
        </w:tc>
        <w:tc>
          <w:tcPr>
            <w:tcW w:w="1928"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180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7</w:t>
            </w:r>
          </w:p>
        </w:tc>
        <w:tc>
          <w:tcPr>
            <w:tcW w:w="180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28</w:t>
            </w:r>
          </w:p>
        </w:tc>
      </w:tr>
      <w:tr w:rsidR="00B95112" w:rsidRPr="00026EFE" w:rsidTr="006B64D1">
        <w:tc>
          <w:tcPr>
            <w:tcW w:w="293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D</w:t>
            </w:r>
          </w:p>
        </w:tc>
        <w:tc>
          <w:tcPr>
            <w:tcW w:w="1928"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180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180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6</w:t>
            </w:r>
          </w:p>
        </w:tc>
      </w:tr>
      <w:tr w:rsidR="00B95112" w:rsidRPr="00026EFE" w:rsidTr="006B64D1">
        <w:tc>
          <w:tcPr>
            <w:tcW w:w="293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SD</w:t>
            </w:r>
          </w:p>
        </w:tc>
        <w:tc>
          <w:tcPr>
            <w:tcW w:w="1928"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180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180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r>
      <w:tr w:rsidR="00B95112" w:rsidRPr="00026EFE" w:rsidTr="006B64D1">
        <w:tc>
          <w:tcPr>
            <w:tcW w:w="2932" w:type="dxa"/>
          </w:tcPr>
          <w:p w:rsidR="00B95112" w:rsidRPr="00026EFE" w:rsidRDefault="00B95112" w:rsidP="00AA5EA2">
            <w:pPr>
              <w:spacing w:line="360" w:lineRule="auto"/>
              <w:jc w:val="both"/>
              <w:rPr>
                <w:rFonts w:ascii="Times New Roman" w:hAnsi="Times New Roman" w:cs="Times New Roman"/>
                <w:sz w:val="24"/>
                <w:szCs w:val="24"/>
              </w:rPr>
            </w:pPr>
          </w:p>
        </w:tc>
        <w:tc>
          <w:tcPr>
            <w:tcW w:w="1928" w:type="dxa"/>
          </w:tcPr>
          <w:p w:rsidR="00B95112" w:rsidRPr="00026EFE" w:rsidRDefault="00B95112" w:rsidP="00AA5EA2">
            <w:pPr>
              <w:spacing w:line="360" w:lineRule="auto"/>
              <w:jc w:val="both"/>
              <w:rPr>
                <w:rFonts w:ascii="Times New Roman" w:hAnsi="Times New Roman" w:cs="Times New Roman"/>
                <w:sz w:val="24"/>
                <w:szCs w:val="24"/>
              </w:rPr>
            </w:pPr>
          </w:p>
        </w:tc>
        <w:tc>
          <w:tcPr>
            <w:tcW w:w="180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180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100</w:t>
            </w:r>
          </w:p>
        </w:tc>
      </w:tr>
    </w:tbl>
    <w:p w:rsidR="00B95112" w:rsidRPr="00026EFE" w:rsidRDefault="00B95112" w:rsidP="00026EFE">
      <w:pPr>
        <w:spacing w:after="0" w:line="480" w:lineRule="auto"/>
        <w:jc w:val="both"/>
        <w:rPr>
          <w:rFonts w:ascii="Times New Roman" w:hAnsi="Times New Roman" w:cs="Times New Roman"/>
          <w:sz w:val="24"/>
          <w:szCs w:val="24"/>
          <w:highlight w:val="yellow"/>
        </w:rPr>
      </w:pPr>
      <w:r w:rsidRPr="00026EFE">
        <w:rPr>
          <w:rFonts w:ascii="Times New Roman" w:hAnsi="Times New Roman" w:cs="Times New Roman"/>
          <w:sz w:val="24"/>
          <w:szCs w:val="24"/>
        </w:rPr>
        <w:t xml:space="preserve">Source: Field survey, </w:t>
      </w:r>
      <w:r w:rsidR="00295FB8">
        <w:rPr>
          <w:rFonts w:ascii="Times New Roman" w:hAnsi="Times New Roman" w:cs="Times New Roman"/>
          <w:sz w:val="24"/>
          <w:szCs w:val="24"/>
        </w:rPr>
        <w:t>2025</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Therefore: EFX     =   100     4.2   the mean score</w:t>
      </w:r>
    </w:p>
    <w:p w:rsidR="00B95112" w:rsidRPr="00026EFE" w:rsidRDefault="00B95112" w:rsidP="00026EFE">
      <w:pPr>
        <w:spacing w:after="0" w:line="480" w:lineRule="auto"/>
        <w:ind w:left="720"/>
        <w:jc w:val="both"/>
        <w:rPr>
          <w:rFonts w:ascii="Times New Roman" w:hAnsi="Times New Roman" w:cs="Times New Roman"/>
          <w:sz w:val="24"/>
          <w:szCs w:val="24"/>
        </w:rPr>
      </w:pPr>
      <w:r w:rsidRPr="00026EFE">
        <w:rPr>
          <w:rFonts w:ascii="Times New Roman" w:hAnsi="Times New Roman" w:cs="Times New Roman"/>
          <w:sz w:val="24"/>
          <w:szCs w:val="24"/>
        </w:rPr>
        <w:t xml:space="preserve">        EF              24  </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Question1: The need for change brings a far-reaching impact on organization, its employees and its pertinent stakeholders.</w:t>
      </w:r>
    </w:p>
    <w:p w:rsidR="00AA5EA2" w:rsidRDefault="00AA5EA2" w:rsidP="00026EFE">
      <w:pPr>
        <w:spacing w:after="0" w:line="480" w:lineRule="auto"/>
        <w:jc w:val="both"/>
        <w:rPr>
          <w:rFonts w:ascii="Times New Roman" w:hAnsi="Times New Roman" w:cs="Times New Roman"/>
          <w:sz w:val="24"/>
          <w:szCs w:val="24"/>
        </w:rPr>
      </w:pPr>
    </w:p>
    <w:p w:rsidR="00AA5EA2" w:rsidRDefault="00AA5EA2" w:rsidP="00026EFE">
      <w:pPr>
        <w:spacing w:after="0" w:line="480" w:lineRule="auto"/>
        <w:jc w:val="both"/>
        <w:rPr>
          <w:rFonts w:ascii="Times New Roman" w:hAnsi="Times New Roman" w:cs="Times New Roman"/>
          <w:sz w:val="24"/>
          <w:szCs w:val="24"/>
        </w:rPr>
      </w:pPr>
    </w:p>
    <w:p w:rsidR="00B95112" w:rsidRPr="00AA5EA2" w:rsidRDefault="00B95112" w:rsidP="00026EFE">
      <w:pPr>
        <w:spacing w:after="0" w:line="480" w:lineRule="auto"/>
        <w:jc w:val="both"/>
        <w:rPr>
          <w:rFonts w:ascii="Times New Roman" w:hAnsi="Times New Roman" w:cs="Times New Roman"/>
          <w:b/>
          <w:sz w:val="24"/>
          <w:szCs w:val="24"/>
        </w:rPr>
      </w:pPr>
      <w:r w:rsidRPr="00AA5EA2">
        <w:rPr>
          <w:rFonts w:ascii="Times New Roman" w:hAnsi="Times New Roman" w:cs="Times New Roman"/>
          <w:b/>
          <w:sz w:val="24"/>
          <w:szCs w:val="24"/>
        </w:rPr>
        <w:lastRenderedPageBreak/>
        <w:t>Table 6</w:t>
      </w:r>
    </w:p>
    <w:tbl>
      <w:tblPr>
        <w:tblStyle w:val="TableGrid"/>
        <w:tblW w:w="5000" w:type="pct"/>
        <w:tblLook w:val="04A0" w:firstRow="1" w:lastRow="0" w:firstColumn="1" w:lastColumn="0" w:noHBand="0" w:noVBand="1"/>
      </w:tblPr>
      <w:tblGrid>
        <w:gridCol w:w="1078"/>
        <w:gridCol w:w="832"/>
        <w:gridCol w:w="834"/>
        <w:gridCol w:w="910"/>
        <w:gridCol w:w="955"/>
        <w:gridCol w:w="935"/>
        <w:gridCol w:w="1020"/>
        <w:gridCol w:w="1072"/>
        <w:gridCol w:w="1220"/>
      </w:tblGrid>
      <w:tr w:rsidR="00B95112" w:rsidRPr="00026EFE" w:rsidTr="00AA5EA2">
        <w:tc>
          <w:tcPr>
            <w:tcW w:w="608" w:type="pct"/>
          </w:tcPr>
          <w:p w:rsidR="00B95112" w:rsidRPr="00026EFE" w:rsidRDefault="00B95112" w:rsidP="00AA5EA2">
            <w:pPr>
              <w:spacing w:line="360" w:lineRule="auto"/>
              <w:jc w:val="both"/>
              <w:rPr>
                <w:rFonts w:ascii="Times New Roman" w:hAnsi="Times New Roman" w:cs="Times New Roman"/>
                <w:sz w:val="24"/>
                <w:szCs w:val="24"/>
              </w:rPr>
            </w:pPr>
          </w:p>
        </w:tc>
        <w:tc>
          <w:tcPr>
            <w:tcW w:w="470"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SA</w:t>
            </w:r>
          </w:p>
        </w:tc>
        <w:tc>
          <w:tcPr>
            <w:tcW w:w="471"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A</w:t>
            </w:r>
          </w:p>
        </w:tc>
        <w:tc>
          <w:tcPr>
            <w:tcW w:w="514"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UD</w:t>
            </w:r>
          </w:p>
        </w:tc>
        <w:tc>
          <w:tcPr>
            <w:tcW w:w="539"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D</w:t>
            </w:r>
          </w:p>
        </w:tc>
        <w:tc>
          <w:tcPr>
            <w:tcW w:w="528"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SD</w:t>
            </w:r>
          </w:p>
        </w:tc>
        <w:tc>
          <w:tcPr>
            <w:tcW w:w="576"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Total</w:t>
            </w:r>
          </w:p>
        </w:tc>
        <w:tc>
          <w:tcPr>
            <w:tcW w:w="605"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Mean score</w:t>
            </w:r>
          </w:p>
        </w:tc>
        <w:tc>
          <w:tcPr>
            <w:tcW w:w="691"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Remark</w:t>
            </w:r>
          </w:p>
        </w:tc>
      </w:tr>
      <w:tr w:rsidR="00B95112" w:rsidRPr="00026EFE" w:rsidTr="00AA5EA2">
        <w:tc>
          <w:tcPr>
            <w:tcW w:w="608"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X</w:t>
            </w:r>
          </w:p>
        </w:tc>
        <w:tc>
          <w:tcPr>
            <w:tcW w:w="470"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5</w:t>
            </w:r>
          </w:p>
        </w:tc>
        <w:tc>
          <w:tcPr>
            <w:tcW w:w="471"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514"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539"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528"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576" w:type="pct"/>
          </w:tcPr>
          <w:p w:rsidR="00B95112" w:rsidRPr="00026EFE" w:rsidRDefault="00B95112" w:rsidP="00AA5EA2">
            <w:pPr>
              <w:spacing w:line="360" w:lineRule="auto"/>
              <w:jc w:val="both"/>
              <w:rPr>
                <w:rFonts w:ascii="Times New Roman" w:hAnsi="Times New Roman" w:cs="Times New Roman"/>
                <w:sz w:val="24"/>
                <w:szCs w:val="24"/>
              </w:rPr>
            </w:pPr>
          </w:p>
        </w:tc>
        <w:tc>
          <w:tcPr>
            <w:tcW w:w="605" w:type="pct"/>
          </w:tcPr>
          <w:p w:rsidR="00B95112" w:rsidRPr="00026EFE" w:rsidRDefault="00B95112" w:rsidP="00AA5EA2">
            <w:pPr>
              <w:spacing w:line="360" w:lineRule="auto"/>
              <w:jc w:val="both"/>
              <w:rPr>
                <w:rFonts w:ascii="Times New Roman" w:hAnsi="Times New Roman" w:cs="Times New Roman"/>
                <w:sz w:val="24"/>
                <w:szCs w:val="24"/>
              </w:rPr>
            </w:pPr>
          </w:p>
        </w:tc>
        <w:tc>
          <w:tcPr>
            <w:tcW w:w="691" w:type="pct"/>
          </w:tcPr>
          <w:p w:rsidR="00B95112" w:rsidRPr="00026EFE" w:rsidRDefault="00B95112" w:rsidP="00AA5EA2">
            <w:pPr>
              <w:spacing w:line="360" w:lineRule="auto"/>
              <w:jc w:val="both"/>
              <w:rPr>
                <w:rFonts w:ascii="Times New Roman" w:hAnsi="Times New Roman" w:cs="Times New Roman"/>
                <w:sz w:val="24"/>
                <w:szCs w:val="24"/>
              </w:rPr>
            </w:pPr>
          </w:p>
        </w:tc>
      </w:tr>
      <w:tr w:rsidR="00B95112" w:rsidRPr="00026EFE" w:rsidTr="00AA5EA2">
        <w:tc>
          <w:tcPr>
            <w:tcW w:w="608"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w:t>
            </w:r>
          </w:p>
        </w:tc>
        <w:tc>
          <w:tcPr>
            <w:tcW w:w="470"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12</w:t>
            </w:r>
          </w:p>
        </w:tc>
        <w:tc>
          <w:tcPr>
            <w:tcW w:w="471"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7</w:t>
            </w:r>
          </w:p>
        </w:tc>
        <w:tc>
          <w:tcPr>
            <w:tcW w:w="514"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539"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528"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576"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605" w:type="pct"/>
          </w:tcPr>
          <w:p w:rsidR="00B95112" w:rsidRPr="00026EFE" w:rsidRDefault="00B95112" w:rsidP="00AA5EA2">
            <w:pPr>
              <w:spacing w:line="360" w:lineRule="auto"/>
              <w:jc w:val="both"/>
              <w:rPr>
                <w:rFonts w:ascii="Times New Roman" w:hAnsi="Times New Roman" w:cs="Times New Roman"/>
                <w:sz w:val="24"/>
                <w:szCs w:val="24"/>
              </w:rPr>
            </w:pPr>
          </w:p>
        </w:tc>
        <w:tc>
          <w:tcPr>
            <w:tcW w:w="691" w:type="pct"/>
          </w:tcPr>
          <w:p w:rsidR="00B95112" w:rsidRPr="00026EFE" w:rsidRDefault="00B95112" w:rsidP="00AA5EA2">
            <w:pPr>
              <w:spacing w:line="360" w:lineRule="auto"/>
              <w:jc w:val="both"/>
              <w:rPr>
                <w:rFonts w:ascii="Times New Roman" w:hAnsi="Times New Roman" w:cs="Times New Roman"/>
                <w:sz w:val="24"/>
                <w:szCs w:val="24"/>
              </w:rPr>
            </w:pPr>
          </w:p>
        </w:tc>
      </w:tr>
      <w:tr w:rsidR="00B95112" w:rsidRPr="00026EFE" w:rsidTr="00AA5EA2">
        <w:tc>
          <w:tcPr>
            <w:tcW w:w="608"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FX</w:t>
            </w:r>
          </w:p>
        </w:tc>
        <w:tc>
          <w:tcPr>
            <w:tcW w:w="470"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60</w:t>
            </w:r>
          </w:p>
        </w:tc>
        <w:tc>
          <w:tcPr>
            <w:tcW w:w="471"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28</w:t>
            </w:r>
          </w:p>
        </w:tc>
        <w:tc>
          <w:tcPr>
            <w:tcW w:w="514"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6</w:t>
            </w:r>
          </w:p>
        </w:tc>
        <w:tc>
          <w:tcPr>
            <w:tcW w:w="539"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6</w:t>
            </w:r>
          </w:p>
        </w:tc>
        <w:tc>
          <w:tcPr>
            <w:tcW w:w="528"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576"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100</w:t>
            </w:r>
          </w:p>
        </w:tc>
        <w:tc>
          <w:tcPr>
            <w:tcW w:w="605"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4.2</w:t>
            </w:r>
          </w:p>
        </w:tc>
        <w:tc>
          <w:tcPr>
            <w:tcW w:w="691"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Agreed</w:t>
            </w:r>
          </w:p>
        </w:tc>
      </w:tr>
    </w:tbl>
    <w:p w:rsidR="00B95112" w:rsidRPr="00026EFE" w:rsidRDefault="00B95112" w:rsidP="00026EFE">
      <w:pPr>
        <w:spacing w:after="0" w:line="480" w:lineRule="auto"/>
        <w:jc w:val="both"/>
        <w:rPr>
          <w:rFonts w:ascii="Times New Roman" w:hAnsi="Times New Roman" w:cs="Times New Roman"/>
          <w:sz w:val="24"/>
          <w:szCs w:val="24"/>
          <w:highlight w:val="yellow"/>
        </w:rPr>
      </w:pPr>
      <w:r w:rsidRPr="00026EFE">
        <w:rPr>
          <w:rFonts w:ascii="Times New Roman" w:hAnsi="Times New Roman" w:cs="Times New Roman"/>
          <w:sz w:val="24"/>
          <w:szCs w:val="24"/>
        </w:rPr>
        <w:t xml:space="preserve">Source: Field survey, </w:t>
      </w:r>
      <w:r w:rsidR="00295FB8">
        <w:rPr>
          <w:rFonts w:ascii="Times New Roman" w:hAnsi="Times New Roman" w:cs="Times New Roman"/>
          <w:sz w:val="24"/>
          <w:szCs w:val="24"/>
        </w:rPr>
        <w:t>2025</w:t>
      </w:r>
      <w:r w:rsidRPr="00026EFE">
        <w:rPr>
          <w:rFonts w:ascii="Times New Roman" w:hAnsi="Times New Roman" w:cs="Times New Roman"/>
          <w:sz w:val="24"/>
          <w:szCs w:val="24"/>
        </w:rPr>
        <w:t>.</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above table shows that the mean score is 4.2 greater than the cutoff point which is 3.0. Thus means that the need for change brings a far-reaching impact on organization, its employees and its pertinent stakeholders.</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Question2: organizational change comes with different challenges and its can significantly disrupt expectations ab</w:t>
      </w:r>
      <w:r w:rsidR="000A0B85" w:rsidRPr="00026EFE">
        <w:rPr>
          <w:rFonts w:ascii="Times New Roman" w:hAnsi="Times New Roman" w:cs="Times New Roman"/>
          <w:sz w:val="24"/>
          <w:szCs w:val="24"/>
        </w:rPr>
        <w:t>out important issues or events.</w:t>
      </w:r>
    </w:p>
    <w:p w:rsidR="00B95112" w:rsidRPr="00AA5EA2" w:rsidRDefault="00B95112" w:rsidP="00026EFE">
      <w:pPr>
        <w:spacing w:after="0" w:line="480" w:lineRule="auto"/>
        <w:jc w:val="both"/>
        <w:rPr>
          <w:rFonts w:ascii="Times New Roman" w:hAnsi="Times New Roman" w:cs="Times New Roman"/>
          <w:b/>
          <w:sz w:val="24"/>
          <w:szCs w:val="24"/>
        </w:rPr>
      </w:pPr>
      <w:r w:rsidRPr="00AA5EA2">
        <w:rPr>
          <w:rFonts w:ascii="Times New Roman" w:hAnsi="Times New Roman" w:cs="Times New Roman"/>
          <w:b/>
          <w:sz w:val="24"/>
          <w:szCs w:val="24"/>
        </w:rPr>
        <w:t>Table 7</w:t>
      </w:r>
    </w:p>
    <w:tbl>
      <w:tblPr>
        <w:tblStyle w:val="TableGrid"/>
        <w:tblW w:w="8658" w:type="dxa"/>
        <w:tblLayout w:type="fixed"/>
        <w:tblLook w:val="04A0" w:firstRow="1" w:lastRow="0" w:firstColumn="1" w:lastColumn="0" w:noHBand="0" w:noVBand="1"/>
      </w:tblPr>
      <w:tblGrid>
        <w:gridCol w:w="1052"/>
        <w:gridCol w:w="814"/>
        <w:gridCol w:w="815"/>
        <w:gridCol w:w="890"/>
        <w:gridCol w:w="933"/>
        <w:gridCol w:w="914"/>
        <w:gridCol w:w="997"/>
        <w:gridCol w:w="1047"/>
        <w:gridCol w:w="1196"/>
      </w:tblGrid>
      <w:tr w:rsidR="00B95112" w:rsidRPr="00026EFE" w:rsidTr="006B64D1">
        <w:tc>
          <w:tcPr>
            <w:tcW w:w="1052" w:type="dxa"/>
          </w:tcPr>
          <w:p w:rsidR="00B95112" w:rsidRPr="00026EFE" w:rsidRDefault="00B95112" w:rsidP="00AA5EA2">
            <w:pPr>
              <w:spacing w:line="360" w:lineRule="auto"/>
              <w:jc w:val="both"/>
              <w:rPr>
                <w:rFonts w:ascii="Times New Roman" w:hAnsi="Times New Roman" w:cs="Times New Roman"/>
                <w:sz w:val="24"/>
                <w:szCs w:val="24"/>
              </w:rPr>
            </w:pP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SA</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A</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UD</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D</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SD</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Total</w:t>
            </w:r>
          </w:p>
        </w:tc>
        <w:tc>
          <w:tcPr>
            <w:tcW w:w="104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Mean score</w:t>
            </w:r>
          </w:p>
        </w:tc>
        <w:tc>
          <w:tcPr>
            <w:tcW w:w="1196"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Remark</w:t>
            </w:r>
          </w:p>
        </w:tc>
      </w:tr>
      <w:tr w:rsidR="00B95112" w:rsidRPr="00026EFE" w:rsidTr="006B64D1">
        <w:tc>
          <w:tcPr>
            <w:tcW w:w="105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X</w:t>
            </w: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5</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p>
        </w:tc>
        <w:tc>
          <w:tcPr>
            <w:tcW w:w="1047" w:type="dxa"/>
          </w:tcPr>
          <w:p w:rsidR="00B95112" w:rsidRPr="00026EFE" w:rsidRDefault="00B95112" w:rsidP="00AA5EA2">
            <w:pPr>
              <w:spacing w:line="360" w:lineRule="auto"/>
              <w:jc w:val="both"/>
              <w:rPr>
                <w:rFonts w:ascii="Times New Roman" w:hAnsi="Times New Roman" w:cs="Times New Roman"/>
                <w:sz w:val="24"/>
                <w:szCs w:val="24"/>
              </w:rPr>
            </w:pPr>
          </w:p>
        </w:tc>
        <w:tc>
          <w:tcPr>
            <w:tcW w:w="1196" w:type="dxa"/>
          </w:tcPr>
          <w:p w:rsidR="00B95112" w:rsidRPr="00026EFE" w:rsidRDefault="00B95112" w:rsidP="00AA5EA2">
            <w:pPr>
              <w:spacing w:line="360" w:lineRule="auto"/>
              <w:jc w:val="both"/>
              <w:rPr>
                <w:rFonts w:ascii="Times New Roman" w:hAnsi="Times New Roman" w:cs="Times New Roman"/>
                <w:sz w:val="24"/>
                <w:szCs w:val="24"/>
              </w:rPr>
            </w:pPr>
          </w:p>
        </w:tc>
      </w:tr>
      <w:tr w:rsidR="00B95112" w:rsidRPr="00026EFE" w:rsidTr="006B64D1">
        <w:tc>
          <w:tcPr>
            <w:tcW w:w="105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w:t>
            </w: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13</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10</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1047" w:type="dxa"/>
          </w:tcPr>
          <w:p w:rsidR="00B95112" w:rsidRPr="00026EFE" w:rsidRDefault="00B95112" w:rsidP="00AA5EA2">
            <w:pPr>
              <w:spacing w:line="360" w:lineRule="auto"/>
              <w:jc w:val="both"/>
              <w:rPr>
                <w:rFonts w:ascii="Times New Roman" w:hAnsi="Times New Roman" w:cs="Times New Roman"/>
                <w:sz w:val="24"/>
                <w:szCs w:val="24"/>
              </w:rPr>
            </w:pPr>
          </w:p>
        </w:tc>
        <w:tc>
          <w:tcPr>
            <w:tcW w:w="1196" w:type="dxa"/>
          </w:tcPr>
          <w:p w:rsidR="00B95112" w:rsidRPr="00026EFE" w:rsidRDefault="00B95112" w:rsidP="00AA5EA2">
            <w:pPr>
              <w:spacing w:line="360" w:lineRule="auto"/>
              <w:jc w:val="both"/>
              <w:rPr>
                <w:rFonts w:ascii="Times New Roman" w:hAnsi="Times New Roman" w:cs="Times New Roman"/>
                <w:sz w:val="24"/>
                <w:szCs w:val="24"/>
              </w:rPr>
            </w:pPr>
          </w:p>
        </w:tc>
      </w:tr>
      <w:tr w:rsidR="00B95112" w:rsidRPr="00026EFE" w:rsidTr="006B64D1">
        <w:tc>
          <w:tcPr>
            <w:tcW w:w="105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FX</w:t>
            </w: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65</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40</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107</w:t>
            </w:r>
          </w:p>
        </w:tc>
        <w:tc>
          <w:tcPr>
            <w:tcW w:w="104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4.5</w:t>
            </w:r>
          </w:p>
        </w:tc>
        <w:tc>
          <w:tcPr>
            <w:tcW w:w="1196"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Agreed</w:t>
            </w:r>
          </w:p>
        </w:tc>
      </w:tr>
    </w:tbl>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Source: Field survey, </w:t>
      </w:r>
      <w:r w:rsidR="00295FB8">
        <w:rPr>
          <w:rFonts w:ascii="Times New Roman" w:hAnsi="Times New Roman" w:cs="Times New Roman"/>
          <w:sz w:val="24"/>
          <w:szCs w:val="24"/>
        </w:rPr>
        <w:t>2025</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table above gives a score of 4.5. thus means that the organizational change comes with different challenges and its can significantly disrupt expectation about important issues or events.</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lastRenderedPageBreak/>
        <w:t>Question 3: there is a significant relationship between organizational change and job satisfaction.</w:t>
      </w:r>
    </w:p>
    <w:p w:rsidR="00B95112" w:rsidRPr="00AA5EA2" w:rsidRDefault="00B95112" w:rsidP="00026EFE">
      <w:pPr>
        <w:spacing w:after="0" w:line="480" w:lineRule="auto"/>
        <w:jc w:val="both"/>
        <w:rPr>
          <w:rFonts w:ascii="Times New Roman" w:hAnsi="Times New Roman" w:cs="Times New Roman"/>
          <w:b/>
          <w:sz w:val="24"/>
          <w:szCs w:val="24"/>
        </w:rPr>
      </w:pPr>
      <w:r w:rsidRPr="00AA5EA2">
        <w:rPr>
          <w:rFonts w:ascii="Times New Roman" w:hAnsi="Times New Roman" w:cs="Times New Roman"/>
          <w:b/>
          <w:sz w:val="24"/>
          <w:szCs w:val="24"/>
        </w:rPr>
        <w:t>Table 8</w:t>
      </w:r>
    </w:p>
    <w:tbl>
      <w:tblPr>
        <w:tblStyle w:val="TableGrid"/>
        <w:tblW w:w="8658" w:type="dxa"/>
        <w:tblLayout w:type="fixed"/>
        <w:tblLook w:val="04A0" w:firstRow="1" w:lastRow="0" w:firstColumn="1" w:lastColumn="0" w:noHBand="0" w:noVBand="1"/>
      </w:tblPr>
      <w:tblGrid>
        <w:gridCol w:w="1025"/>
        <w:gridCol w:w="799"/>
        <w:gridCol w:w="799"/>
        <w:gridCol w:w="872"/>
        <w:gridCol w:w="911"/>
        <w:gridCol w:w="895"/>
        <w:gridCol w:w="986"/>
        <w:gridCol w:w="1035"/>
        <w:gridCol w:w="1336"/>
      </w:tblGrid>
      <w:tr w:rsidR="00B95112" w:rsidRPr="00026EFE" w:rsidTr="006B64D1">
        <w:tc>
          <w:tcPr>
            <w:tcW w:w="1025" w:type="dxa"/>
          </w:tcPr>
          <w:p w:rsidR="00B95112" w:rsidRPr="00026EFE" w:rsidRDefault="00B95112" w:rsidP="00AA5EA2">
            <w:pPr>
              <w:spacing w:line="360" w:lineRule="auto"/>
              <w:jc w:val="both"/>
              <w:rPr>
                <w:rFonts w:ascii="Times New Roman" w:hAnsi="Times New Roman" w:cs="Times New Roman"/>
                <w:sz w:val="24"/>
                <w:szCs w:val="24"/>
              </w:rPr>
            </w:pPr>
          </w:p>
        </w:tc>
        <w:tc>
          <w:tcPr>
            <w:tcW w:w="799"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SA</w:t>
            </w:r>
          </w:p>
        </w:tc>
        <w:tc>
          <w:tcPr>
            <w:tcW w:w="799"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A</w:t>
            </w:r>
          </w:p>
        </w:tc>
        <w:tc>
          <w:tcPr>
            <w:tcW w:w="87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UD</w:t>
            </w:r>
          </w:p>
        </w:tc>
        <w:tc>
          <w:tcPr>
            <w:tcW w:w="911"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D</w:t>
            </w:r>
          </w:p>
        </w:tc>
        <w:tc>
          <w:tcPr>
            <w:tcW w:w="89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SD</w:t>
            </w:r>
          </w:p>
        </w:tc>
        <w:tc>
          <w:tcPr>
            <w:tcW w:w="986"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Total</w:t>
            </w:r>
          </w:p>
        </w:tc>
        <w:tc>
          <w:tcPr>
            <w:tcW w:w="103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Mean score</w:t>
            </w:r>
          </w:p>
        </w:tc>
        <w:tc>
          <w:tcPr>
            <w:tcW w:w="1336"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Remark</w:t>
            </w:r>
          </w:p>
        </w:tc>
      </w:tr>
      <w:tr w:rsidR="00B95112" w:rsidRPr="00026EFE" w:rsidTr="006B64D1">
        <w:tc>
          <w:tcPr>
            <w:tcW w:w="102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X</w:t>
            </w:r>
          </w:p>
        </w:tc>
        <w:tc>
          <w:tcPr>
            <w:tcW w:w="799"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5</w:t>
            </w:r>
          </w:p>
        </w:tc>
        <w:tc>
          <w:tcPr>
            <w:tcW w:w="799"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87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911"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89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986" w:type="dxa"/>
          </w:tcPr>
          <w:p w:rsidR="00B95112" w:rsidRPr="00026EFE" w:rsidRDefault="00B95112" w:rsidP="00AA5EA2">
            <w:pPr>
              <w:spacing w:line="360" w:lineRule="auto"/>
              <w:jc w:val="both"/>
              <w:rPr>
                <w:rFonts w:ascii="Times New Roman" w:hAnsi="Times New Roman" w:cs="Times New Roman"/>
                <w:sz w:val="24"/>
                <w:szCs w:val="24"/>
              </w:rPr>
            </w:pPr>
          </w:p>
        </w:tc>
        <w:tc>
          <w:tcPr>
            <w:tcW w:w="1035" w:type="dxa"/>
          </w:tcPr>
          <w:p w:rsidR="00B95112" w:rsidRPr="00026EFE" w:rsidRDefault="00B95112" w:rsidP="00AA5EA2">
            <w:pPr>
              <w:spacing w:line="360" w:lineRule="auto"/>
              <w:jc w:val="both"/>
              <w:rPr>
                <w:rFonts w:ascii="Times New Roman" w:hAnsi="Times New Roman" w:cs="Times New Roman"/>
                <w:sz w:val="24"/>
                <w:szCs w:val="24"/>
              </w:rPr>
            </w:pPr>
          </w:p>
        </w:tc>
        <w:tc>
          <w:tcPr>
            <w:tcW w:w="1336" w:type="dxa"/>
          </w:tcPr>
          <w:p w:rsidR="00B95112" w:rsidRPr="00026EFE" w:rsidRDefault="00B95112" w:rsidP="00AA5EA2">
            <w:pPr>
              <w:spacing w:line="360" w:lineRule="auto"/>
              <w:jc w:val="both"/>
              <w:rPr>
                <w:rFonts w:ascii="Times New Roman" w:hAnsi="Times New Roman" w:cs="Times New Roman"/>
                <w:sz w:val="24"/>
                <w:szCs w:val="24"/>
              </w:rPr>
            </w:pPr>
          </w:p>
        </w:tc>
      </w:tr>
      <w:tr w:rsidR="00B95112" w:rsidRPr="00026EFE" w:rsidTr="006B64D1">
        <w:tc>
          <w:tcPr>
            <w:tcW w:w="102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w:t>
            </w:r>
          </w:p>
        </w:tc>
        <w:tc>
          <w:tcPr>
            <w:tcW w:w="799"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10</w:t>
            </w:r>
          </w:p>
        </w:tc>
        <w:tc>
          <w:tcPr>
            <w:tcW w:w="799"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5</w:t>
            </w:r>
          </w:p>
        </w:tc>
        <w:tc>
          <w:tcPr>
            <w:tcW w:w="87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911"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5</w:t>
            </w:r>
          </w:p>
        </w:tc>
        <w:tc>
          <w:tcPr>
            <w:tcW w:w="89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986"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1035" w:type="dxa"/>
          </w:tcPr>
          <w:p w:rsidR="00B95112" w:rsidRPr="00026EFE" w:rsidRDefault="00B95112" w:rsidP="00AA5EA2">
            <w:pPr>
              <w:spacing w:line="360" w:lineRule="auto"/>
              <w:jc w:val="both"/>
              <w:rPr>
                <w:rFonts w:ascii="Times New Roman" w:hAnsi="Times New Roman" w:cs="Times New Roman"/>
                <w:sz w:val="24"/>
                <w:szCs w:val="24"/>
              </w:rPr>
            </w:pPr>
          </w:p>
        </w:tc>
        <w:tc>
          <w:tcPr>
            <w:tcW w:w="1336" w:type="dxa"/>
          </w:tcPr>
          <w:p w:rsidR="00B95112" w:rsidRPr="00026EFE" w:rsidRDefault="00B95112" w:rsidP="00AA5EA2">
            <w:pPr>
              <w:spacing w:line="360" w:lineRule="auto"/>
              <w:jc w:val="both"/>
              <w:rPr>
                <w:rFonts w:ascii="Times New Roman" w:hAnsi="Times New Roman" w:cs="Times New Roman"/>
                <w:sz w:val="24"/>
                <w:szCs w:val="24"/>
              </w:rPr>
            </w:pPr>
          </w:p>
        </w:tc>
      </w:tr>
      <w:tr w:rsidR="00B95112" w:rsidRPr="00026EFE" w:rsidTr="006B64D1">
        <w:tc>
          <w:tcPr>
            <w:tcW w:w="102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FX</w:t>
            </w:r>
          </w:p>
        </w:tc>
        <w:tc>
          <w:tcPr>
            <w:tcW w:w="799"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50</w:t>
            </w:r>
          </w:p>
        </w:tc>
        <w:tc>
          <w:tcPr>
            <w:tcW w:w="799"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20</w:t>
            </w:r>
          </w:p>
        </w:tc>
        <w:tc>
          <w:tcPr>
            <w:tcW w:w="87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6</w:t>
            </w:r>
          </w:p>
        </w:tc>
        <w:tc>
          <w:tcPr>
            <w:tcW w:w="911"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10</w:t>
            </w:r>
          </w:p>
        </w:tc>
        <w:tc>
          <w:tcPr>
            <w:tcW w:w="89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986"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88</w:t>
            </w:r>
          </w:p>
        </w:tc>
        <w:tc>
          <w:tcPr>
            <w:tcW w:w="103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3.7</w:t>
            </w:r>
          </w:p>
        </w:tc>
        <w:tc>
          <w:tcPr>
            <w:tcW w:w="1336"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undecided</w:t>
            </w:r>
          </w:p>
        </w:tc>
      </w:tr>
    </w:tbl>
    <w:p w:rsidR="00B95112" w:rsidRPr="00026EFE" w:rsidRDefault="006B64D1" w:rsidP="00026EFE">
      <w:pPr>
        <w:spacing w:after="0" w:line="480" w:lineRule="auto"/>
        <w:jc w:val="both"/>
        <w:rPr>
          <w:rFonts w:ascii="Times New Roman" w:hAnsi="Times New Roman" w:cs="Times New Roman"/>
          <w:sz w:val="24"/>
          <w:szCs w:val="24"/>
          <w:highlight w:val="yellow"/>
        </w:rPr>
      </w:pPr>
      <w:r w:rsidRPr="00026EFE">
        <w:rPr>
          <w:rFonts w:ascii="Times New Roman" w:hAnsi="Times New Roman" w:cs="Times New Roman"/>
          <w:sz w:val="24"/>
          <w:szCs w:val="24"/>
        </w:rPr>
        <w:t xml:space="preserve">Source: Field survey, </w:t>
      </w:r>
      <w:r w:rsidR="00295FB8">
        <w:rPr>
          <w:rFonts w:ascii="Times New Roman" w:hAnsi="Times New Roman" w:cs="Times New Roman"/>
          <w:sz w:val="24"/>
          <w:szCs w:val="24"/>
        </w:rPr>
        <w:t>2025</w:t>
      </w:r>
      <w:r w:rsidR="00B95112" w:rsidRPr="00026EFE">
        <w:rPr>
          <w:rFonts w:ascii="Times New Roman" w:hAnsi="Times New Roman" w:cs="Times New Roman"/>
          <w:sz w:val="24"/>
          <w:szCs w:val="24"/>
        </w:rPr>
        <w:t>.</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table shows there might be significant relationship between organizational change and job satisfaction this is as a result of the means score that is 3.7</w:t>
      </w:r>
    </w:p>
    <w:p w:rsidR="001A65C6"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Question 4: workers are prompted when the ne</w:t>
      </w:r>
      <w:r w:rsidR="006B64D1" w:rsidRPr="00026EFE">
        <w:rPr>
          <w:rFonts w:ascii="Times New Roman" w:hAnsi="Times New Roman" w:cs="Times New Roman"/>
          <w:sz w:val="24"/>
          <w:szCs w:val="24"/>
        </w:rPr>
        <w:t>ed arises for high performance.</w:t>
      </w:r>
    </w:p>
    <w:p w:rsidR="00B95112" w:rsidRPr="00AA5EA2" w:rsidRDefault="00B95112" w:rsidP="00026EFE">
      <w:pPr>
        <w:spacing w:after="0" w:line="480" w:lineRule="auto"/>
        <w:jc w:val="both"/>
        <w:rPr>
          <w:rFonts w:ascii="Times New Roman" w:hAnsi="Times New Roman" w:cs="Times New Roman"/>
          <w:b/>
          <w:sz w:val="24"/>
          <w:szCs w:val="24"/>
        </w:rPr>
      </w:pPr>
      <w:r w:rsidRPr="00AA5EA2">
        <w:rPr>
          <w:rFonts w:ascii="Times New Roman" w:hAnsi="Times New Roman" w:cs="Times New Roman"/>
          <w:b/>
          <w:sz w:val="24"/>
          <w:szCs w:val="24"/>
        </w:rPr>
        <w:t>Table 9</w:t>
      </w:r>
    </w:p>
    <w:tbl>
      <w:tblPr>
        <w:tblStyle w:val="TableGrid"/>
        <w:tblW w:w="8658" w:type="dxa"/>
        <w:tblLayout w:type="fixed"/>
        <w:tblLook w:val="04A0" w:firstRow="1" w:lastRow="0" w:firstColumn="1" w:lastColumn="0" w:noHBand="0" w:noVBand="1"/>
      </w:tblPr>
      <w:tblGrid>
        <w:gridCol w:w="1052"/>
        <w:gridCol w:w="814"/>
        <w:gridCol w:w="815"/>
        <w:gridCol w:w="890"/>
        <w:gridCol w:w="933"/>
        <w:gridCol w:w="914"/>
        <w:gridCol w:w="997"/>
        <w:gridCol w:w="1047"/>
        <w:gridCol w:w="1196"/>
      </w:tblGrid>
      <w:tr w:rsidR="00B95112" w:rsidRPr="00026EFE" w:rsidTr="006B64D1">
        <w:tc>
          <w:tcPr>
            <w:tcW w:w="1052" w:type="dxa"/>
          </w:tcPr>
          <w:p w:rsidR="00B95112" w:rsidRPr="00026EFE" w:rsidRDefault="00B95112" w:rsidP="00026EFE">
            <w:pPr>
              <w:spacing w:line="480" w:lineRule="auto"/>
              <w:jc w:val="both"/>
              <w:rPr>
                <w:rFonts w:ascii="Times New Roman" w:hAnsi="Times New Roman" w:cs="Times New Roman"/>
                <w:sz w:val="24"/>
                <w:szCs w:val="24"/>
              </w:rPr>
            </w:pPr>
          </w:p>
        </w:tc>
        <w:tc>
          <w:tcPr>
            <w:tcW w:w="814"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SA</w:t>
            </w:r>
          </w:p>
        </w:tc>
        <w:tc>
          <w:tcPr>
            <w:tcW w:w="815"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A</w:t>
            </w:r>
          </w:p>
        </w:tc>
        <w:tc>
          <w:tcPr>
            <w:tcW w:w="89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UD</w:t>
            </w:r>
          </w:p>
        </w:tc>
        <w:tc>
          <w:tcPr>
            <w:tcW w:w="933"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D</w:t>
            </w:r>
          </w:p>
        </w:tc>
        <w:tc>
          <w:tcPr>
            <w:tcW w:w="914"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SD</w:t>
            </w:r>
          </w:p>
        </w:tc>
        <w:tc>
          <w:tcPr>
            <w:tcW w:w="997"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Total</w:t>
            </w:r>
          </w:p>
        </w:tc>
        <w:tc>
          <w:tcPr>
            <w:tcW w:w="1047"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Mean score</w:t>
            </w:r>
          </w:p>
        </w:tc>
        <w:tc>
          <w:tcPr>
            <w:tcW w:w="1196"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Remark</w:t>
            </w:r>
          </w:p>
        </w:tc>
      </w:tr>
      <w:tr w:rsidR="00B95112" w:rsidRPr="00026EFE" w:rsidTr="006B64D1">
        <w:tc>
          <w:tcPr>
            <w:tcW w:w="105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X</w:t>
            </w:r>
          </w:p>
        </w:tc>
        <w:tc>
          <w:tcPr>
            <w:tcW w:w="814"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5</w:t>
            </w:r>
          </w:p>
        </w:tc>
        <w:tc>
          <w:tcPr>
            <w:tcW w:w="815"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89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933"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914"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997" w:type="dxa"/>
          </w:tcPr>
          <w:p w:rsidR="00B95112" w:rsidRPr="00026EFE" w:rsidRDefault="00B95112" w:rsidP="00026EFE">
            <w:pPr>
              <w:spacing w:line="480" w:lineRule="auto"/>
              <w:jc w:val="both"/>
              <w:rPr>
                <w:rFonts w:ascii="Times New Roman" w:hAnsi="Times New Roman" w:cs="Times New Roman"/>
                <w:sz w:val="24"/>
                <w:szCs w:val="24"/>
              </w:rPr>
            </w:pPr>
          </w:p>
        </w:tc>
        <w:tc>
          <w:tcPr>
            <w:tcW w:w="1047" w:type="dxa"/>
          </w:tcPr>
          <w:p w:rsidR="00B95112" w:rsidRPr="00026EFE" w:rsidRDefault="00B95112" w:rsidP="00026EFE">
            <w:pPr>
              <w:spacing w:line="480" w:lineRule="auto"/>
              <w:jc w:val="both"/>
              <w:rPr>
                <w:rFonts w:ascii="Times New Roman" w:hAnsi="Times New Roman" w:cs="Times New Roman"/>
                <w:sz w:val="24"/>
                <w:szCs w:val="24"/>
              </w:rPr>
            </w:pPr>
          </w:p>
        </w:tc>
        <w:tc>
          <w:tcPr>
            <w:tcW w:w="1196" w:type="dxa"/>
          </w:tcPr>
          <w:p w:rsidR="00B95112" w:rsidRPr="00026EFE" w:rsidRDefault="00B95112" w:rsidP="00026EFE">
            <w:pPr>
              <w:spacing w:line="480" w:lineRule="auto"/>
              <w:jc w:val="both"/>
              <w:rPr>
                <w:rFonts w:ascii="Times New Roman" w:hAnsi="Times New Roman" w:cs="Times New Roman"/>
                <w:sz w:val="24"/>
                <w:szCs w:val="24"/>
              </w:rPr>
            </w:pPr>
          </w:p>
        </w:tc>
      </w:tr>
      <w:tr w:rsidR="00B95112" w:rsidRPr="00026EFE" w:rsidTr="006B64D1">
        <w:tc>
          <w:tcPr>
            <w:tcW w:w="105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F</w:t>
            </w:r>
          </w:p>
        </w:tc>
        <w:tc>
          <w:tcPr>
            <w:tcW w:w="814"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14</w:t>
            </w:r>
          </w:p>
        </w:tc>
        <w:tc>
          <w:tcPr>
            <w:tcW w:w="815"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5</w:t>
            </w:r>
          </w:p>
        </w:tc>
        <w:tc>
          <w:tcPr>
            <w:tcW w:w="89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933"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914"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97"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1047" w:type="dxa"/>
          </w:tcPr>
          <w:p w:rsidR="00B95112" w:rsidRPr="00026EFE" w:rsidRDefault="00B95112" w:rsidP="00026EFE">
            <w:pPr>
              <w:spacing w:line="480" w:lineRule="auto"/>
              <w:jc w:val="both"/>
              <w:rPr>
                <w:rFonts w:ascii="Times New Roman" w:hAnsi="Times New Roman" w:cs="Times New Roman"/>
                <w:sz w:val="24"/>
                <w:szCs w:val="24"/>
              </w:rPr>
            </w:pPr>
          </w:p>
        </w:tc>
        <w:tc>
          <w:tcPr>
            <w:tcW w:w="1196" w:type="dxa"/>
          </w:tcPr>
          <w:p w:rsidR="00B95112" w:rsidRPr="00026EFE" w:rsidRDefault="00B95112" w:rsidP="00026EFE">
            <w:pPr>
              <w:spacing w:line="480" w:lineRule="auto"/>
              <w:jc w:val="both"/>
              <w:rPr>
                <w:rFonts w:ascii="Times New Roman" w:hAnsi="Times New Roman" w:cs="Times New Roman"/>
                <w:sz w:val="24"/>
                <w:szCs w:val="24"/>
              </w:rPr>
            </w:pPr>
          </w:p>
        </w:tc>
      </w:tr>
      <w:tr w:rsidR="00B95112" w:rsidRPr="00026EFE" w:rsidTr="006B64D1">
        <w:tc>
          <w:tcPr>
            <w:tcW w:w="105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FX</w:t>
            </w:r>
          </w:p>
        </w:tc>
        <w:tc>
          <w:tcPr>
            <w:tcW w:w="814"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70</w:t>
            </w:r>
          </w:p>
        </w:tc>
        <w:tc>
          <w:tcPr>
            <w:tcW w:w="815"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20</w:t>
            </w:r>
          </w:p>
        </w:tc>
        <w:tc>
          <w:tcPr>
            <w:tcW w:w="89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9</w:t>
            </w:r>
          </w:p>
        </w:tc>
        <w:tc>
          <w:tcPr>
            <w:tcW w:w="933"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914"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97"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104</w:t>
            </w:r>
          </w:p>
        </w:tc>
        <w:tc>
          <w:tcPr>
            <w:tcW w:w="1047"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4.3</w:t>
            </w:r>
          </w:p>
        </w:tc>
        <w:tc>
          <w:tcPr>
            <w:tcW w:w="1196"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Agreed</w:t>
            </w:r>
          </w:p>
        </w:tc>
      </w:tr>
    </w:tbl>
    <w:p w:rsidR="00B95112" w:rsidRPr="00026EFE" w:rsidRDefault="006B64D1" w:rsidP="00026EFE">
      <w:pPr>
        <w:spacing w:after="0" w:line="480" w:lineRule="auto"/>
        <w:jc w:val="both"/>
        <w:rPr>
          <w:rFonts w:ascii="Times New Roman" w:hAnsi="Times New Roman" w:cs="Times New Roman"/>
          <w:sz w:val="24"/>
          <w:szCs w:val="24"/>
          <w:highlight w:val="yellow"/>
        </w:rPr>
      </w:pPr>
      <w:r w:rsidRPr="00026EFE">
        <w:rPr>
          <w:rFonts w:ascii="Times New Roman" w:hAnsi="Times New Roman" w:cs="Times New Roman"/>
          <w:sz w:val="24"/>
          <w:szCs w:val="24"/>
        </w:rPr>
        <w:t xml:space="preserve">Source: Field survey, </w:t>
      </w:r>
      <w:r w:rsidR="00295FB8">
        <w:rPr>
          <w:rFonts w:ascii="Times New Roman" w:hAnsi="Times New Roman" w:cs="Times New Roman"/>
          <w:sz w:val="24"/>
          <w:szCs w:val="24"/>
        </w:rPr>
        <w:t>2025</w:t>
      </w:r>
      <w:r w:rsidR="00B95112" w:rsidRPr="00026EFE">
        <w:rPr>
          <w:rFonts w:ascii="Times New Roman" w:hAnsi="Times New Roman" w:cs="Times New Roman"/>
          <w:sz w:val="24"/>
          <w:szCs w:val="24"/>
        </w:rPr>
        <w:t>.</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table shows the mean score of 4.3, which implied that workers are promoted when the need arises for high performance.</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lastRenderedPageBreak/>
        <w:t xml:space="preserve">Question 5: effective change management helps organizations to fill the gaps between their goals and current results.   </w:t>
      </w:r>
    </w:p>
    <w:p w:rsidR="00B95112" w:rsidRPr="00AA5EA2" w:rsidRDefault="00B95112" w:rsidP="00026EFE">
      <w:pPr>
        <w:spacing w:after="0" w:line="480" w:lineRule="auto"/>
        <w:jc w:val="both"/>
        <w:rPr>
          <w:rFonts w:ascii="Times New Roman" w:hAnsi="Times New Roman" w:cs="Times New Roman"/>
          <w:b/>
          <w:sz w:val="24"/>
          <w:szCs w:val="24"/>
        </w:rPr>
      </w:pPr>
      <w:r w:rsidRPr="00AA5EA2">
        <w:rPr>
          <w:rFonts w:ascii="Times New Roman" w:hAnsi="Times New Roman" w:cs="Times New Roman"/>
          <w:b/>
          <w:sz w:val="24"/>
          <w:szCs w:val="24"/>
        </w:rPr>
        <w:t>Table 10</w:t>
      </w:r>
    </w:p>
    <w:tbl>
      <w:tblPr>
        <w:tblStyle w:val="TableGrid"/>
        <w:tblW w:w="8658" w:type="dxa"/>
        <w:tblLayout w:type="fixed"/>
        <w:tblLook w:val="04A0" w:firstRow="1" w:lastRow="0" w:firstColumn="1" w:lastColumn="0" w:noHBand="0" w:noVBand="1"/>
      </w:tblPr>
      <w:tblGrid>
        <w:gridCol w:w="1052"/>
        <w:gridCol w:w="814"/>
        <w:gridCol w:w="815"/>
        <w:gridCol w:w="890"/>
        <w:gridCol w:w="933"/>
        <w:gridCol w:w="914"/>
        <w:gridCol w:w="997"/>
        <w:gridCol w:w="1047"/>
        <w:gridCol w:w="1196"/>
      </w:tblGrid>
      <w:tr w:rsidR="00B95112" w:rsidRPr="00026EFE" w:rsidTr="006B64D1">
        <w:tc>
          <w:tcPr>
            <w:tcW w:w="1052" w:type="dxa"/>
          </w:tcPr>
          <w:p w:rsidR="00B95112" w:rsidRPr="00026EFE" w:rsidRDefault="00B95112" w:rsidP="00026EFE">
            <w:pPr>
              <w:spacing w:line="480" w:lineRule="auto"/>
              <w:jc w:val="both"/>
              <w:rPr>
                <w:rFonts w:ascii="Times New Roman" w:hAnsi="Times New Roman" w:cs="Times New Roman"/>
                <w:sz w:val="24"/>
                <w:szCs w:val="24"/>
              </w:rPr>
            </w:pPr>
          </w:p>
        </w:tc>
        <w:tc>
          <w:tcPr>
            <w:tcW w:w="814"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SA</w:t>
            </w:r>
          </w:p>
        </w:tc>
        <w:tc>
          <w:tcPr>
            <w:tcW w:w="815"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A</w:t>
            </w:r>
          </w:p>
        </w:tc>
        <w:tc>
          <w:tcPr>
            <w:tcW w:w="89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UD</w:t>
            </w:r>
          </w:p>
        </w:tc>
        <w:tc>
          <w:tcPr>
            <w:tcW w:w="933"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D</w:t>
            </w:r>
          </w:p>
        </w:tc>
        <w:tc>
          <w:tcPr>
            <w:tcW w:w="914"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SD</w:t>
            </w:r>
          </w:p>
        </w:tc>
        <w:tc>
          <w:tcPr>
            <w:tcW w:w="997"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Total</w:t>
            </w:r>
          </w:p>
        </w:tc>
        <w:tc>
          <w:tcPr>
            <w:tcW w:w="1047"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Mean score</w:t>
            </w:r>
          </w:p>
        </w:tc>
        <w:tc>
          <w:tcPr>
            <w:tcW w:w="1196"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Remark</w:t>
            </w:r>
          </w:p>
        </w:tc>
      </w:tr>
      <w:tr w:rsidR="00B95112" w:rsidRPr="00026EFE" w:rsidTr="006B64D1">
        <w:tc>
          <w:tcPr>
            <w:tcW w:w="105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X</w:t>
            </w:r>
          </w:p>
        </w:tc>
        <w:tc>
          <w:tcPr>
            <w:tcW w:w="814"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5</w:t>
            </w:r>
          </w:p>
        </w:tc>
        <w:tc>
          <w:tcPr>
            <w:tcW w:w="815"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89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933"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914"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997" w:type="dxa"/>
          </w:tcPr>
          <w:p w:rsidR="00B95112" w:rsidRPr="00026EFE" w:rsidRDefault="00B95112" w:rsidP="00026EFE">
            <w:pPr>
              <w:spacing w:line="480" w:lineRule="auto"/>
              <w:jc w:val="both"/>
              <w:rPr>
                <w:rFonts w:ascii="Times New Roman" w:hAnsi="Times New Roman" w:cs="Times New Roman"/>
                <w:sz w:val="24"/>
                <w:szCs w:val="24"/>
              </w:rPr>
            </w:pPr>
          </w:p>
        </w:tc>
        <w:tc>
          <w:tcPr>
            <w:tcW w:w="1047" w:type="dxa"/>
          </w:tcPr>
          <w:p w:rsidR="00B95112" w:rsidRPr="00026EFE" w:rsidRDefault="00B95112" w:rsidP="00026EFE">
            <w:pPr>
              <w:spacing w:line="480" w:lineRule="auto"/>
              <w:jc w:val="both"/>
              <w:rPr>
                <w:rFonts w:ascii="Times New Roman" w:hAnsi="Times New Roman" w:cs="Times New Roman"/>
                <w:sz w:val="24"/>
                <w:szCs w:val="24"/>
              </w:rPr>
            </w:pPr>
          </w:p>
        </w:tc>
        <w:tc>
          <w:tcPr>
            <w:tcW w:w="1196" w:type="dxa"/>
          </w:tcPr>
          <w:p w:rsidR="00B95112" w:rsidRPr="00026EFE" w:rsidRDefault="00B95112" w:rsidP="00026EFE">
            <w:pPr>
              <w:spacing w:line="480" w:lineRule="auto"/>
              <w:jc w:val="both"/>
              <w:rPr>
                <w:rFonts w:ascii="Times New Roman" w:hAnsi="Times New Roman" w:cs="Times New Roman"/>
                <w:sz w:val="24"/>
                <w:szCs w:val="24"/>
              </w:rPr>
            </w:pPr>
          </w:p>
        </w:tc>
      </w:tr>
      <w:tr w:rsidR="00B95112" w:rsidRPr="00026EFE" w:rsidTr="006B64D1">
        <w:tc>
          <w:tcPr>
            <w:tcW w:w="105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F</w:t>
            </w:r>
          </w:p>
        </w:tc>
        <w:tc>
          <w:tcPr>
            <w:tcW w:w="814"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9</w:t>
            </w:r>
          </w:p>
        </w:tc>
        <w:tc>
          <w:tcPr>
            <w:tcW w:w="815"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12</w:t>
            </w:r>
          </w:p>
        </w:tc>
        <w:tc>
          <w:tcPr>
            <w:tcW w:w="89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933"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914"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97"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1047" w:type="dxa"/>
          </w:tcPr>
          <w:p w:rsidR="00B95112" w:rsidRPr="00026EFE" w:rsidRDefault="00B95112" w:rsidP="00026EFE">
            <w:pPr>
              <w:spacing w:line="480" w:lineRule="auto"/>
              <w:jc w:val="both"/>
              <w:rPr>
                <w:rFonts w:ascii="Times New Roman" w:hAnsi="Times New Roman" w:cs="Times New Roman"/>
                <w:sz w:val="24"/>
                <w:szCs w:val="24"/>
              </w:rPr>
            </w:pPr>
          </w:p>
        </w:tc>
        <w:tc>
          <w:tcPr>
            <w:tcW w:w="1196" w:type="dxa"/>
          </w:tcPr>
          <w:p w:rsidR="00B95112" w:rsidRPr="00026EFE" w:rsidRDefault="00B95112" w:rsidP="00026EFE">
            <w:pPr>
              <w:spacing w:line="480" w:lineRule="auto"/>
              <w:jc w:val="both"/>
              <w:rPr>
                <w:rFonts w:ascii="Times New Roman" w:hAnsi="Times New Roman" w:cs="Times New Roman"/>
                <w:sz w:val="24"/>
                <w:szCs w:val="24"/>
              </w:rPr>
            </w:pPr>
          </w:p>
        </w:tc>
      </w:tr>
      <w:tr w:rsidR="00B95112" w:rsidRPr="00026EFE" w:rsidTr="006B64D1">
        <w:tc>
          <w:tcPr>
            <w:tcW w:w="1052"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FX</w:t>
            </w:r>
          </w:p>
        </w:tc>
        <w:tc>
          <w:tcPr>
            <w:tcW w:w="814"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45</w:t>
            </w:r>
          </w:p>
        </w:tc>
        <w:tc>
          <w:tcPr>
            <w:tcW w:w="815"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48</w:t>
            </w:r>
          </w:p>
        </w:tc>
        <w:tc>
          <w:tcPr>
            <w:tcW w:w="890"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933"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914"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97"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100</w:t>
            </w:r>
          </w:p>
        </w:tc>
        <w:tc>
          <w:tcPr>
            <w:tcW w:w="1047"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4.0</w:t>
            </w:r>
          </w:p>
        </w:tc>
        <w:tc>
          <w:tcPr>
            <w:tcW w:w="1196" w:type="dxa"/>
          </w:tcPr>
          <w:p w:rsidR="00B95112" w:rsidRPr="00026EFE" w:rsidRDefault="00B95112" w:rsidP="00026EFE">
            <w:pPr>
              <w:spacing w:line="480" w:lineRule="auto"/>
              <w:jc w:val="both"/>
              <w:rPr>
                <w:rFonts w:ascii="Times New Roman" w:hAnsi="Times New Roman" w:cs="Times New Roman"/>
                <w:sz w:val="24"/>
                <w:szCs w:val="24"/>
              </w:rPr>
            </w:pPr>
            <w:r w:rsidRPr="00026EFE">
              <w:rPr>
                <w:rFonts w:ascii="Times New Roman" w:hAnsi="Times New Roman" w:cs="Times New Roman"/>
                <w:sz w:val="24"/>
                <w:szCs w:val="24"/>
              </w:rPr>
              <w:t>Agreed</w:t>
            </w:r>
          </w:p>
        </w:tc>
      </w:tr>
    </w:tbl>
    <w:p w:rsidR="00B95112" w:rsidRPr="00026EFE" w:rsidRDefault="006B64D1" w:rsidP="00026EFE">
      <w:pPr>
        <w:spacing w:after="0" w:line="480" w:lineRule="auto"/>
        <w:jc w:val="both"/>
        <w:rPr>
          <w:rFonts w:ascii="Times New Roman" w:hAnsi="Times New Roman" w:cs="Times New Roman"/>
          <w:sz w:val="24"/>
          <w:szCs w:val="24"/>
          <w:highlight w:val="yellow"/>
        </w:rPr>
      </w:pPr>
      <w:r w:rsidRPr="00026EFE">
        <w:rPr>
          <w:rFonts w:ascii="Times New Roman" w:hAnsi="Times New Roman" w:cs="Times New Roman"/>
          <w:sz w:val="24"/>
          <w:szCs w:val="24"/>
        </w:rPr>
        <w:t xml:space="preserve">Source: Field survey, </w:t>
      </w:r>
      <w:r w:rsidR="00295FB8">
        <w:rPr>
          <w:rFonts w:ascii="Times New Roman" w:hAnsi="Times New Roman" w:cs="Times New Roman"/>
          <w:sz w:val="24"/>
          <w:szCs w:val="24"/>
        </w:rPr>
        <w:t>2025</w:t>
      </w:r>
      <w:r w:rsidR="00B95112" w:rsidRPr="00026EFE">
        <w:rPr>
          <w:rFonts w:ascii="Times New Roman" w:hAnsi="Times New Roman" w:cs="Times New Roman"/>
          <w:sz w:val="24"/>
          <w:szCs w:val="24"/>
        </w:rPr>
        <w:t>.</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table above shows that means score of 4.0 which simply means that effective change management helps organizations to fill the gaps between their goals and current results.</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Question 6: The need for change could be initiated internally or externally (internal or external business environment)</w:t>
      </w:r>
    </w:p>
    <w:p w:rsidR="00B95112" w:rsidRPr="00AA5EA2" w:rsidRDefault="00B95112" w:rsidP="00026EFE">
      <w:pPr>
        <w:spacing w:after="0" w:line="480" w:lineRule="auto"/>
        <w:jc w:val="both"/>
        <w:rPr>
          <w:rFonts w:ascii="Times New Roman" w:hAnsi="Times New Roman" w:cs="Times New Roman"/>
          <w:b/>
          <w:sz w:val="24"/>
          <w:szCs w:val="24"/>
        </w:rPr>
      </w:pPr>
      <w:r w:rsidRPr="00AA5EA2">
        <w:rPr>
          <w:rFonts w:ascii="Times New Roman" w:hAnsi="Times New Roman" w:cs="Times New Roman"/>
          <w:b/>
          <w:sz w:val="24"/>
          <w:szCs w:val="24"/>
        </w:rPr>
        <w:t>Table 11</w:t>
      </w:r>
    </w:p>
    <w:tbl>
      <w:tblPr>
        <w:tblStyle w:val="TableGrid"/>
        <w:tblW w:w="5000" w:type="pct"/>
        <w:tblLook w:val="04A0" w:firstRow="1" w:lastRow="0" w:firstColumn="1" w:lastColumn="0" w:noHBand="0" w:noVBand="1"/>
      </w:tblPr>
      <w:tblGrid>
        <w:gridCol w:w="1078"/>
        <w:gridCol w:w="832"/>
        <w:gridCol w:w="834"/>
        <w:gridCol w:w="910"/>
        <w:gridCol w:w="955"/>
        <w:gridCol w:w="935"/>
        <w:gridCol w:w="1020"/>
        <w:gridCol w:w="1072"/>
        <w:gridCol w:w="1220"/>
      </w:tblGrid>
      <w:tr w:rsidR="00B95112" w:rsidRPr="00026EFE" w:rsidTr="00AA5EA2">
        <w:tc>
          <w:tcPr>
            <w:tcW w:w="608" w:type="pct"/>
          </w:tcPr>
          <w:p w:rsidR="00B95112" w:rsidRPr="00026EFE" w:rsidRDefault="00B95112" w:rsidP="00AA5EA2">
            <w:pPr>
              <w:spacing w:line="360" w:lineRule="auto"/>
              <w:jc w:val="both"/>
              <w:rPr>
                <w:rFonts w:ascii="Times New Roman" w:hAnsi="Times New Roman" w:cs="Times New Roman"/>
                <w:sz w:val="24"/>
                <w:szCs w:val="24"/>
              </w:rPr>
            </w:pPr>
          </w:p>
        </w:tc>
        <w:tc>
          <w:tcPr>
            <w:tcW w:w="470"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SA</w:t>
            </w:r>
          </w:p>
        </w:tc>
        <w:tc>
          <w:tcPr>
            <w:tcW w:w="471"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A</w:t>
            </w:r>
          </w:p>
        </w:tc>
        <w:tc>
          <w:tcPr>
            <w:tcW w:w="514"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UD</w:t>
            </w:r>
          </w:p>
        </w:tc>
        <w:tc>
          <w:tcPr>
            <w:tcW w:w="539"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D</w:t>
            </w:r>
          </w:p>
        </w:tc>
        <w:tc>
          <w:tcPr>
            <w:tcW w:w="528"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SD</w:t>
            </w:r>
          </w:p>
        </w:tc>
        <w:tc>
          <w:tcPr>
            <w:tcW w:w="576"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Total</w:t>
            </w:r>
          </w:p>
        </w:tc>
        <w:tc>
          <w:tcPr>
            <w:tcW w:w="605"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Mean score</w:t>
            </w:r>
          </w:p>
        </w:tc>
        <w:tc>
          <w:tcPr>
            <w:tcW w:w="691"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Remark</w:t>
            </w:r>
          </w:p>
        </w:tc>
      </w:tr>
      <w:tr w:rsidR="00B95112" w:rsidRPr="00026EFE" w:rsidTr="00AA5EA2">
        <w:tc>
          <w:tcPr>
            <w:tcW w:w="608"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X</w:t>
            </w:r>
          </w:p>
        </w:tc>
        <w:tc>
          <w:tcPr>
            <w:tcW w:w="470"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5</w:t>
            </w:r>
          </w:p>
        </w:tc>
        <w:tc>
          <w:tcPr>
            <w:tcW w:w="471"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514"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539"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528"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576" w:type="pct"/>
          </w:tcPr>
          <w:p w:rsidR="00B95112" w:rsidRPr="00026EFE" w:rsidRDefault="00B95112" w:rsidP="00AA5EA2">
            <w:pPr>
              <w:spacing w:line="360" w:lineRule="auto"/>
              <w:jc w:val="both"/>
              <w:rPr>
                <w:rFonts w:ascii="Times New Roman" w:hAnsi="Times New Roman" w:cs="Times New Roman"/>
                <w:sz w:val="24"/>
                <w:szCs w:val="24"/>
              </w:rPr>
            </w:pPr>
          </w:p>
        </w:tc>
        <w:tc>
          <w:tcPr>
            <w:tcW w:w="605" w:type="pct"/>
          </w:tcPr>
          <w:p w:rsidR="00B95112" w:rsidRPr="00026EFE" w:rsidRDefault="00B95112" w:rsidP="00AA5EA2">
            <w:pPr>
              <w:spacing w:line="360" w:lineRule="auto"/>
              <w:jc w:val="both"/>
              <w:rPr>
                <w:rFonts w:ascii="Times New Roman" w:hAnsi="Times New Roman" w:cs="Times New Roman"/>
                <w:sz w:val="24"/>
                <w:szCs w:val="24"/>
              </w:rPr>
            </w:pPr>
          </w:p>
        </w:tc>
        <w:tc>
          <w:tcPr>
            <w:tcW w:w="691" w:type="pct"/>
          </w:tcPr>
          <w:p w:rsidR="00B95112" w:rsidRPr="00026EFE" w:rsidRDefault="00B95112" w:rsidP="00AA5EA2">
            <w:pPr>
              <w:spacing w:line="360" w:lineRule="auto"/>
              <w:jc w:val="both"/>
              <w:rPr>
                <w:rFonts w:ascii="Times New Roman" w:hAnsi="Times New Roman" w:cs="Times New Roman"/>
                <w:sz w:val="24"/>
                <w:szCs w:val="24"/>
              </w:rPr>
            </w:pPr>
          </w:p>
        </w:tc>
      </w:tr>
      <w:tr w:rsidR="00B95112" w:rsidRPr="00026EFE" w:rsidTr="00AA5EA2">
        <w:tc>
          <w:tcPr>
            <w:tcW w:w="608"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w:t>
            </w:r>
          </w:p>
        </w:tc>
        <w:tc>
          <w:tcPr>
            <w:tcW w:w="470"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15</w:t>
            </w:r>
          </w:p>
        </w:tc>
        <w:tc>
          <w:tcPr>
            <w:tcW w:w="471"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6</w:t>
            </w:r>
          </w:p>
        </w:tc>
        <w:tc>
          <w:tcPr>
            <w:tcW w:w="514"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539"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528"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576"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605" w:type="pct"/>
          </w:tcPr>
          <w:p w:rsidR="00B95112" w:rsidRPr="00026EFE" w:rsidRDefault="00B95112" w:rsidP="00AA5EA2">
            <w:pPr>
              <w:spacing w:line="360" w:lineRule="auto"/>
              <w:jc w:val="both"/>
              <w:rPr>
                <w:rFonts w:ascii="Times New Roman" w:hAnsi="Times New Roman" w:cs="Times New Roman"/>
                <w:sz w:val="24"/>
                <w:szCs w:val="24"/>
              </w:rPr>
            </w:pPr>
          </w:p>
        </w:tc>
        <w:tc>
          <w:tcPr>
            <w:tcW w:w="691" w:type="pct"/>
          </w:tcPr>
          <w:p w:rsidR="00B95112" w:rsidRPr="00026EFE" w:rsidRDefault="00B95112" w:rsidP="00AA5EA2">
            <w:pPr>
              <w:spacing w:line="360" w:lineRule="auto"/>
              <w:jc w:val="both"/>
              <w:rPr>
                <w:rFonts w:ascii="Times New Roman" w:hAnsi="Times New Roman" w:cs="Times New Roman"/>
                <w:sz w:val="24"/>
                <w:szCs w:val="24"/>
              </w:rPr>
            </w:pPr>
          </w:p>
        </w:tc>
      </w:tr>
      <w:tr w:rsidR="00B95112" w:rsidRPr="00026EFE" w:rsidTr="00AA5EA2">
        <w:tc>
          <w:tcPr>
            <w:tcW w:w="608"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FX</w:t>
            </w:r>
          </w:p>
        </w:tc>
        <w:tc>
          <w:tcPr>
            <w:tcW w:w="470"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75</w:t>
            </w:r>
          </w:p>
        </w:tc>
        <w:tc>
          <w:tcPr>
            <w:tcW w:w="471"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514"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539"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528"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576"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106</w:t>
            </w:r>
          </w:p>
        </w:tc>
        <w:tc>
          <w:tcPr>
            <w:tcW w:w="605"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4.4</w:t>
            </w:r>
          </w:p>
        </w:tc>
        <w:tc>
          <w:tcPr>
            <w:tcW w:w="691" w:type="pct"/>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Agreed</w:t>
            </w:r>
          </w:p>
        </w:tc>
      </w:tr>
    </w:tbl>
    <w:p w:rsidR="00B95112" w:rsidRPr="00026EFE" w:rsidRDefault="006B64D1"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Source: Field survey, </w:t>
      </w:r>
      <w:r w:rsidR="00295FB8">
        <w:rPr>
          <w:rFonts w:ascii="Times New Roman" w:hAnsi="Times New Roman" w:cs="Times New Roman"/>
          <w:sz w:val="24"/>
          <w:szCs w:val="24"/>
        </w:rPr>
        <w:t>2025</w:t>
      </w:r>
      <w:r w:rsidR="00B95112" w:rsidRPr="00026EFE">
        <w:rPr>
          <w:rFonts w:ascii="Times New Roman" w:hAnsi="Times New Roman" w:cs="Times New Roman"/>
          <w:sz w:val="24"/>
          <w:szCs w:val="24"/>
        </w:rPr>
        <w:t>.</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table above shows that means score 4.4 which simply means that the need for change could be initiated internally or externally (internal or external business environment).</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lastRenderedPageBreak/>
        <w:t>Question 7: Failure to anticipate, plan, focus and adapt to change will lead to down fall of an organization.</w:t>
      </w:r>
    </w:p>
    <w:p w:rsidR="00B95112" w:rsidRPr="00AA5EA2" w:rsidRDefault="00B95112" w:rsidP="00026EFE">
      <w:pPr>
        <w:spacing w:after="0" w:line="480" w:lineRule="auto"/>
        <w:jc w:val="both"/>
        <w:rPr>
          <w:rFonts w:ascii="Times New Roman" w:hAnsi="Times New Roman" w:cs="Times New Roman"/>
          <w:b/>
          <w:sz w:val="24"/>
          <w:szCs w:val="24"/>
        </w:rPr>
      </w:pPr>
      <w:r w:rsidRPr="00AA5EA2">
        <w:rPr>
          <w:rFonts w:ascii="Times New Roman" w:hAnsi="Times New Roman" w:cs="Times New Roman"/>
          <w:b/>
          <w:sz w:val="24"/>
          <w:szCs w:val="24"/>
        </w:rPr>
        <w:t>Table 12</w:t>
      </w:r>
    </w:p>
    <w:tbl>
      <w:tblPr>
        <w:tblStyle w:val="TableGrid"/>
        <w:tblW w:w="8658" w:type="dxa"/>
        <w:tblLayout w:type="fixed"/>
        <w:tblLook w:val="04A0" w:firstRow="1" w:lastRow="0" w:firstColumn="1" w:lastColumn="0" w:noHBand="0" w:noVBand="1"/>
      </w:tblPr>
      <w:tblGrid>
        <w:gridCol w:w="1052"/>
        <w:gridCol w:w="814"/>
        <w:gridCol w:w="815"/>
        <w:gridCol w:w="890"/>
        <w:gridCol w:w="933"/>
        <w:gridCol w:w="914"/>
        <w:gridCol w:w="997"/>
        <w:gridCol w:w="1047"/>
        <w:gridCol w:w="1196"/>
      </w:tblGrid>
      <w:tr w:rsidR="00B95112" w:rsidRPr="00026EFE" w:rsidTr="006B64D1">
        <w:tc>
          <w:tcPr>
            <w:tcW w:w="1052" w:type="dxa"/>
          </w:tcPr>
          <w:p w:rsidR="00B95112" w:rsidRPr="00026EFE" w:rsidRDefault="00B95112" w:rsidP="00AA5EA2">
            <w:pPr>
              <w:spacing w:line="360" w:lineRule="auto"/>
              <w:jc w:val="both"/>
              <w:rPr>
                <w:rFonts w:ascii="Times New Roman" w:hAnsi="Times New Roman" w:cs="Times New Roman"/>
                <w:sz w:val="24"/>
                <w:szCs w:val="24"/>
              </w:rPr>
            </w:pP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SA</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A</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UD</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D</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SD</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Total</w:t>
            </w:r>
          </w:p>
        </w:tc>
        <w:tc>
          <w:tcPr>
            <w:tcW w:w="104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Mean score</w:t>
            </w:r>
          </w:p>
        </w:tc>
        <w:tc>
          <w:tcPr>
            <w:tcW w:w="1196"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Remark</w:t>
            </w:r>
          </w:p>
        </w:tc>
      </w:tr>
      <w:tr w:rsidR="00B95112" w:rsidRPr="00026EFE" w:rsidTr="006B64D1">
        <w:tc>
          <w:tcPr>
            <w:tcW w:w="105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X</w:t>
            </w: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5</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p>
        </w:tc>
        <w:tc>
          <w:tcPr>
            <w:tcW w:w="1047" w:type="dxa"/>
          </w:tcPr>
          <w:p w:rsidR="00B95112" w:rsidRPr="00026EFE" w:rsidRDefault="00B95112" w:rsidP="00AA5EA2">
            <w:pPr>
              <w:spacing w:line="360" w:lineRule="auto"/>
              <w:jc w:val="both"/>
              <w:rPr>
                <w:rFonts w:ascii="Times New Roman" w:hAnsi="Times New Roman" w:cs="Times New Roman"/>
                <w:sz w:val="24"/>
                <w:szCs w:val="24"/>
              </w:rPr>
            </w:pPr>
          </w:p>
        </w:tc>
        <w:tc>
          <w:tcPr>
            <w:tcW w:w="1196" w:type="dxa"/>
          </w:tcPr>
          <w:p w:rsidR="00B95112" w:rsidRPr="00026EFE" w:rsidRDefault="00B95112" w:rsidP="00AA5EA2">
            <w:pPr>
              <w:spacing w:line="360" w:lineRule="auto"/>
              <w:jc w:val="both"/>
              <w:rPr>
                <w:rFonts w:ascii="Times New Roman" w:hAnsi="Times New Roman" w:cs="Times New Roman"/>
                <w:sz w:val="24"/>
                <w:szCs w:val="24"/>
              </w:rPr>
            </w:pPr>
          </w:p>
        </w:tc>
      </w:tr>
      <w:tr w:rsidR="00B95112" w:rsidRPr="00026EFE" w:rsidTr="006B64D1">
        <w:tc>
          <w:tcPr>
            <w:tcW w:w="105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w:t>
            </w: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12</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10</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1047" w:type="dxa"/>
          </w:tcPr>
          <w:p w:rsidR="00B95112" w:rsidRPr="00026EFE" w:rsidRDefault="00B95112" w:rsidP="00AA5EA2">
            <w:pPr>
              <w:spacing w:line="360" w:lineRule="auto"/>
              <w:jc w:val="both"/>
              <w:rPr>
                <w:rFonts w:ascii="Times New Roman" w:hAnsi="Times New Roman" w:cs="Times New Roman"/>
                <w:sz w:val="24"/>
                <w:szCs w:val="24"/>
              </w:rPr>
            </w:pPr>
          </w:p>
        </w:tc>
        <w:tc>
          <w:tcPr>
            <w:tcW w:w="1196" w:type="dxa"/>
          </w:tcPr>
          <w:p w:rsidR="00B95112" w:rsidRPr="00026EFE" w:rsidRDefault="00B95112" w:rsidP="00AA5EA2">
            <w:pPr>
              <w:spacing w:line="360" w:lineRule="auto"/>
              <w:jc w:val="both"/>
              <w:rPr>
                <w:rFonts w:ascii="Times New Roman" w:hAnsi="Times New Roman" w:cs="Times New Roman"/>
                <w:sz w:val="24"/>
                <w:szCs w:val="24"/>
              </w:rPr>
            </w:pPr>
          </w:p>
        </w:tc>
      </w:tr>
      <w:tr w:rsidR="00B95112" w:rsidRPr="00026EFE" w:rsidTr="006B64D1">
        <w:tc>
          <w:tcPr>
            <w:tcW w:w="105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FX</w:t>
            </w: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60</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40</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104</w:t>
            </w:r>
          </w:p>
        </w:tc>
        <w:tc>
          <w:tcPr>
            <w:tcW w:w="104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4.3</w:t>
            </w:r>
          </w:p>
        </w:tc>
        <w:tc>
          <w:tcPr>
            <w:tcW w:w="1196"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Agreed</w:t>
            </w:r>
          </w:p>
        </w:tc>
      </w:tr>
    </w:tbl>
    <w:p w:rsidR="00B95112" w:rsidRPr="00026EFE" w:rsidRDefault="006B64D1" w:rsidP="00026EFE">
      <w:pPr>
        <w:spacing w:after="0" w:line="480" w:lineRule="auto"/>
        <w:jc w:val="both"/>
        <w:rPr>
          <w:rFonts w:ascii="Times New Roman" w:hAnsi="Times New Roman" w:cs="Times New Roman"/>
          <w:sz w:val="24"/>
          <w:szCs w:val="24"/>
          <w:highlight w:val="yellow"/>
        </w:rPr>
      </w:pPr>
      <w:r w:rsidRPr="00026EFE">
        <w:rPr>
          <w:rFonts w:ascii="Times New Roman" w:hAnsi="Times New Roman" w:cs="Times New Roman"/>
          <w:sz w:val="24"/>
          <w:szCs w:val="24"/>
        </w:rPr>
        <w:t xml:space="preserve">Source: Field survey, </w:t>
      </w:r>
      <w:r w:rsidR="00295FB8">
        <w:rPr>
          <w:rFonts w:ascii="Times New Roman" w:hAnsi="Times New Roman" w:cs="Times New Roman"/>
          <w:sz w:val="24"/>
          <w:szCs w:val="24"/>
        </w:rPr>
        <w:t>2025</w:t>
      </w:r>
      <w:r w:rsidR="00B95112" w:rsidRPr="00026EFE">
        <w:rPr>
          <w:rFonts w:ascii="Times New Roman" w:hAnsi="Times New Roman" w:cs="Times New Roman"/>
          <w:sz w:val="24"/>
          <w:szCs w:val="24"/>
        </w:rPr>
        <w:t>.</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table above sows that means score of 4.3 which simply means that failure to anticipate, plan, focus and adapt to change will lead to down fall of an organization.</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Question 8: Effective change management is the reason behind the competitiveness and survival of an organization.</w:t>
      </w:r>
    </w:p>
    <w:p w:rsidR="00B95112" w:rsidRPr="00AA5EA2" w:rsidRDefault="00B95112" w:rsidP="00026EFE">
      <w:pPr>
        <w:spacing w:after="0" w:line="480" w:lineRule="auto"/>
        <w:jc w:val="both"/>
        <w:rPr>
          <w:rFonts w:ascii="Times New Roman" w:hAnsi="Times New Roman" w:cs="Times New Roman"/>
          <w:b/>
          <w:sz w:val="24"/>
          <w:szCs w:val="24"/>
        </w:rPr>
      </w:pPr>
      <w:r w:rsidRPr="00AA5EA2">
        <w:rPr>
          <w:rFonts w:ascii="Times New Roman" w:hAnsi="Times New Roman" w:cs="Times New Roman"/>
          <w:b/>
          <w:sz w:val="24"/>
          <w:szCs w:val="24"/>
        </w:rPr>
        <w:t>Table 13</w:t>
      </w:r>
    </w:p>
    <w:tbl>
      <w:tblPr>
        <w:tblStyle w:val="TableGrid"/>
        <w:tblW w:w="8658" w:type="dxa"/>
        <w:tblLayout w:type="fixed"/>
        <w:tblLook w:val="04A0" w:firstRow="1" w:lastRow="0" w:firstColumn="1" w:lastColumn="0" w:noHBand="0" w:noVBand="1"/>
      </w:tblPr>
      <w:tblGrid>
        <w:gridCol w:w="1052"/>
        <w:gridCol w:w="814"/>
        <w:gridCol w:w="815"/>
        <w:gridCol w:w="890"/>
        <w:gridCol w:w="933"/>
        <w:gridCol w:w="914"/>
        <w:gridCol w:w="997"/>
        <w:gridCol w:w="1047"/>
        <w:gridCol w:w="1196"/>
      </w:tblGrid>
      <w:tr w:rsidR="00B95112" w:rsidRPr="00026EFE" w:rsidTr="006B64D1">
        <w:tc>
          <w:tcPr>
            <w:tcW w:w="1052" w:type="dxa"/>
          </w:tcPr>
          <w:p w:rsidR="00B95112" w:rsidRPr="00026EFE" w:rsidRDefault="00B95112" w:rsidP="00AA5EA2">
            <w:pPr>
              <w:spacing w:line="360" w:lineRule="auto"/>
              <w:jc w:val="both"/>
              <w:rPr>
                <w:rFonts w:ascii="Times New Roman" w:hAnsi="Times New Roman" w:cs="Times New Roman"/>
                <w:sz w:val="24"/>
                <w:szCs w:val="24"/>
              </w:rPr>
            </w:pP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SA</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A</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UD</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D</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SD</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Total</w:t>
            </w:r>
          </w:p>
        </w:tc>
        <w:tc>
          <w:tcPr>
            <w:tcW w:w="104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Mean score</w:t>
            </w:r>
          </w:p>
        </w:tc>
        <w:tc>
          <w:tcPr>
            <w:tcW w:w="1196"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Remark</w:t>
            </w:r>
          </w:p>
        </w:tc>
      </w:tr>
      <w:tr w:rsidR="00B95112" w:rsidRPr="00026EFE" w:rsidTr="006B64D1">
        <w:tc>
          <w:tcPr>
            <w:tcW w:w="105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X</w:t>
            </w: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5</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p>
        </w:tc>
        <w:tc>
          <w:tcPr>
            <w:tcW w:w="1047" w:type="dxa"/>
          </w:tcPr>
          <w:p w:rsidR="00B95112" w:rsidRPr="00026EFE" w:rsidRDefault="00B95112" w:rsidP="00AA5EA2">
            <w:pPr>
              <w:spacing w:line="360" w:lineRule="auto"/>
              <w:jc w:val="both"/>
              <w:rPr>
                <w:rFonts w:ascii="Times New Roman" w:hAnsi="Times New Roman" w:cs="Times New Roman"/>
                <w:sz w:val="24"/>
                <w:szCs w:val="24"/>
              </w:rPr>
            </w:pPr>
          </w:p>
        </w:tc>
        <w:tc>
          <w:tcPr>
            <w:tcW w:w="1196" w:type="dxa"/>
          </w:tcPr>
          <w:p w:rsidR="00B95112" w:rsidRPr="00026EFE" w:rsidRDefault="00B95112" w:rsidP="00AA5EA2">
            <w:pPr>
              <w:spacing w:line="360" w:lineRule="auto"/>
              <w:jc w:val="both"/>
              <w:rPr>
                <w:rFonts w:ascii="Times New Roman" w:hAnsi="Times New Roman" w:cs="Times New Roman"/>
                <w:sz w:val="24"/>
                <w:szCs w:val="24"/>
              </w:rPr>
            </w:pPr>
          </w:p>
        </w:tc>
      </w:tr>
      <w:tr w:rsidR="00B95112" w:rsidRPr="00026EFE" w:rsidTr="006B64D1">
        <w:tc>
          <w:tcPr>
            <w:tcW w:w="105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w:t>
            </w: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11</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12</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1047" w:type="dxa"/>
          </w:tcPr>
          <w:p w:rsidR="00B95112" w:rsidRPr="00026EFE" w:rsidRDefault="00B95112" w:rsidP="00AA5EA2">
            <w:pPr>
              <w:spacing w:line="360" w:lineRule="auto"/>
              <w:jc w:val="both"/>
              <w:rPr>
                <w:rFonts w:ascii="Times New Roman" w:hAnsi="Times New Roman" w:cs="Times New Roman"/>
                <w:sz w:val="24"/>
                <w:szCs w:val="24"/>
              </w:rPr>
            </w:pPr>
          </w:p>
        </w:tc>
        <w:tc>
          <w:tcPr>
            <w:tcW w:w="1196" w:type="dxa"/>
          </w:tcPr>
          <w:p w:rsidR="00B95112" w:rsidRPr="00026EFE" w:rsidRDefault="00B95112" w:rsidP="00AA5EA2">
            <w:pPr>
              <w:spacing w:line="360" w:lineRule="auto"/>
              <w:jc w:val="both"/>
              <w:rPr>
                <w:rFonts w:ascii="Times New Roman" w:hAnsi="Times New Roman" w:cs="Times New Roman"/>
                <w:sz w:val="24"/>
                <w:szCs w:val="24"/>
              </w:rPr>
            </w:pPr>
          </w:p>
        </w:tc>
      </w:tr>
      <w:tr w:rsidR="00B95112" w:rsidRPr="00026EFE" w:rsidTr="006B64D1">
        <w:tc>
          <w:tcPr>
            <w:tcW w:w="105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FX</w:t>
            </w: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55</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48</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106</w:t>
            </w:r>
          </w:p>
        </w:tc>
        <w:tc>
          <w:tcPr>
            <w:tcW w:w="104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4.4</w:t>
            </w:r>
          </w:p>
        </w:tc>
        <w:tc>
          <w:tcPr>
            <w:tcW w:w="1196"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Agreed</w:t>
            </w:r>
          </w:p>
        </w:tc>
      </w:tr>
    </w:tbl>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Source: Field survey, </w:t>
      </w:r>
      <w:r w:rsidR="00295FB8">
        <w:rPr>
          <w:rFonts w:ascii="Times New Roman" w:hAnsi="Times New Roman" w:cs="Times New Roman"/>
          <w:sz w:val="24"/>
          <w:szCs w:val="24"/>
        </w:rPr>
        <w:t>2025</w:t>
      </w:r>
      <w:r w:rsidRPr="00026EFE">
        <w:rPr>
          <w:rFonts w:ascii="Times New Roman" w:hAnsi="Times New Roman" w:cs="Times New Roman"/>
          <w:sz w:val="24"/>
          <w:szCs w:val="24"/>
        </w:rPr>
        <w:t>.</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table above shows that means of 4.4 this implies that effective change management is the reason behind the competitiveness and survival of an organization.</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lastRenderedPageBreak/>
        <w:t xml:space="preserve">Question 9: Resistance to change, communication and implementation costs are essential hindrance to organizational change. </w:t>
      </w:r>
    </w:p>
    <w:p w:rsidR="00B2070A" w:rsidRPr="00AA5EA2" w:rsidRDefault="00B2070A" w:rsidP="00026EFE">
      <w:pPr>
        <w:spacing w:after="0" w:line="480" w:lineRule="auto"/>
        <w:jc w:val="both"/>
        <w:rPr>
          <w:rFonts w:ascii="Times New Roman" w:hAnsi="Times New Roman" w:cs="Times New Roman"/>
          <w:b/>
          <w:sz w:val="24"/>
          <w:szCs w:val="24"/>
        </w:rPr>
      </w:pPr>
      <w:r w:rsidRPr="00AA5EA2">
        <w:rPr>
          <w:rFonts w:ascii="Times New Roman" w:hAnsi="Times New Roman" w:cs="Times New Roman"/>
          <w:b/>
          <w:sz w:val="24"/>
          <w:szCs w:val="24"/>
        </w:rPr>
        <w:t>Table 14</w:t>
      </w:r>
    </w:p>
    <w:tbl>
      <w:tblPr>
        <w:tblStyle w:val="TableGrid"/>
        <w:tblW w:w="8658" w:type="dxa"/>
        <w:tblLayout w:type="fixed"/>
        <w:tblLook w:val="04A0" w:firstRow="1" w:lastRow="0" w:firstColumn="1" w:lastColumn="0" w:noHBand="0" w:noVBand="1"/>
      </w:tblPr>
      <w:tblGrid>
        <w:gridCol w:w="1052"/>
        <w:gridCol w:w="814"/>
        <w:gridCol w:w="815"/>
        <w:gridCol w:w="890"/>
        <w:gridCol w:w="933"/>
        <w:gridCol w:w="914"/>
        <w:gridCol w:w="997"/>
        <w:gridCol w:w="1047"/>
        <w:gridCol w:w="1196"/>
      </w:tblGrid>
      <w:tr w:rsidR="00B95112" w:rsidRPr="00026EFE" w:rsidTr="006B64D1">
        <w:tc>
          <w:tcPr>
            <w:tcW w:w="1052" w:type="dxa"/>
          </w:tcPr>
          <w:p w:rsidR="00B95112" w:rsidRPr="00026EFE" w:rsidRDefault="00B95112" w:rsidP="00AA5EA2">
            <w:pPr>
              <w:spacing w:line="360" w:lineRule="auto"/>
              <w:jc w:val="both"/>
              <w:rPr>
                <w:rFonts w:ascii="Times New Roman" w:hAnsi="Times New Roman" w:cs="Times New Roman"/>
                <w:sz w:val="24"/>
                <w:szCs w:val="24"/>
              </w:rPr>
            </w:pP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SA</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A</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UD</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D</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SD</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Total</w:t>
            </w:r>
          </w:p>
        </w:tc>
        <w:tc>
          <w:tcPr>
            <w:tcW w:w="104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Mean score</w:t>
            </w:r>
          </w:p>
        </w:tc>
        <w:tc>
          <w:tcPr>
            <w:tcW w:w="1196"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Remark</w:t>
            </w:r>
          </w:p>
        </w:tc>
      </w:tr>
      <w:tr w:rsidR="00B95112" w:rsidRPr="00026EFE" w:rsidTr="006B64D1">
        <w:tc>
          <w:tcPr>
            <w:tcW w:w="105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X</w:t>
            </w: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5</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p>
        </w:tc>
        <w:tc>
          <w:tcPr>
            <w:tcW w:w="1047" w:type="dxa"/>
          </w:tcPr>
          <w:p w:rsidR="00B95112" w:rsidRPr="00026EFE" w:rsidRDefault="00B95112" w:rsidP="00AA5EA2">
            <w:pPr>
              <w:spacing w:line="360" w:lineRule="auto"/>
              <w:jc w:val="both"/>
              <w:rPr>
                <w:rFonts w:ascii="Times New Roman" w:hAnsi="Times New Roman" w:cs="Times New Roman"/>
                <w:sz w:val="24"/>
                <w:szCs w:val="24"/>
              </w:rPr>
            </w:pPr>
          </w:p>
        </w:tc>
        <w:tc>
          <w:tcPr>
            <w:tcW w:w="1196" w:type="dxa"/>
          </w:tcPr>
          <w:p w:rsidR="00B95112" w:rsidRPr="00026EFE" w:rsidRDefault="00B95112" w:rsidP="00AA5EA2">
            <w:pPr>
              <w:spacing w:line="360" w:lineRule="auto"/>
              <w:jc w:val="both"/>
              <w:rPr>
                <w:rFonts w:ascii="Times New Roman" w:hAnsi="Times New Roman" w:cs="Times New Roman"/>
                <w:sz w:val="24"/>
                <w:szCs w:val="24"/>
              </w:rPr>
            </w:pPr>
          </w:p>
        </w:tc>
      </w:tr>
      <w:tr w:rsidR="00B95112" w:rsidRPr="00026EFE" w:rsidTr="006B64D1">
        <w:tc>
          <w:tcPr>
            <w:tcW w:w="105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w:t>
            </w: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12</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10</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1047" w:type="dxa"/>
          </w:tcPr>
          <w:p w:rsidR="00B95112" w:rsidRPr="00026EFE" w:rsidRDefault="00B95112" w:rsidP="00AA5EA2">
            <w:pPr>
              <w:spacing w:line="360" w:lineRule="auto"/>
              <w:jc w:val="both"/>
              <w:rPr>
                <w:rFonts w:ascii="Times New Roman" w:hAnsi="Times New Roman" w:cs="Times New Roman"/>
                <w:sz w:val="24"/>
                <w:szCs w:val="24"/>
              </w:rPr>
            </w:pPr>
          </w:p>
        </w:tc>
        <w:tc>
          <w:tcPr>
            <w:tcW w:w="1196" w:type="dxa"/>
          </w:tcPr>
          <w:p w:rsidR="00B95112" w:rsidRPr="00026EFE" w:rsidRDefault="00B95112" w:rsidP="00AA5EA2">
            <w:pPr>
              <w:spacing w:line="360" w:lineRule="auto"/>
              <w:jc w:val="both"/>
              <w:rPr>
                <w:rFonts w:ascii="Times New Roman" w:hAnsi="Times New Roman" w:cs="Times New Roman"/>
                <w:sz w:val="24"/>
                <w:szCs w:val="24"/>
              </w:rPr>
            </w:pPr>
          </w:p>
        </w:tc>
      </w:tr>
      <w:tr w:rsidR="00B95112" w:rsidRPr="00026EFE" w:rsidTr="006B64D1">
        <w:tc>
          <w:tcPr>
            <w:tcW w:w="105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FX</w:t>
            </w: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60</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40</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105</w:t>
            </w:r>
          </w:p>
        </w:tc>
        <w:tc>
          <w:tcPr>
            <w:tcW w:w="104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4.4</w:t>
            </w:r>
          </w:p>
        </w:tc>
        <w:tc>
          <w:tcPr>
            <w:tcW w:w="1196"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Agreed</w:t>
            </w:r>
          </w:p>
        </w:tc>
      </w:tr>
    </w:tbl>
    <w:p w:rsidR="00B95112" w:rsidRPr="00026EFE" w:rsidRDefault="006B64D1" w:rsidP="00026EFE">
      <w:pPr>
        <w:spacing w:after="0" w:line="480" w:lineRule="auto"/>
        <w:jc w:val="both"/>
        <w:rPr>
          <w:rFonts w:ascii="Times New Roman" w:hAnsi="Times New Roman" w:cs="Times New Roman"/>
          <w:sz w:val="24"/>
          <w:szCs w:val="24"/>
        </w:rPr>
      </w:pPr>
      <w:r w:rsidRPr="00295FB8">
        <w:rPr>
          <w:rFonts w:ascii="Times New Roman" w:hAnsi="Times New Roman" w:cs="Times New Roman"/>
          <w:b/>
          <w:sz w:val="24"/>
          <w:szCs w:val="24"/>
        </w:rPr>
        <w:t xml:space="preserve">Source: field survey, </w:t>
      </w:r>
      <w:r w:rsidR="00295FB8" w:rsidRPr="00295FB8">
        <w:rPr>
          <w:rFonts w:ascii="Times New Roman" w:hAnsi="Times New Roman" w:cs="Times New Roman"/>
          <w:b/>
          <w:sz w:val="24"/>
          <w:szCs w:val="24"/>
        </w:rPr>
        <w:t>2025</w:t>
      </w:r>
      <w:r w:rsidR="00B95112" w:rsidRPr="00026EFE">
        <w:rPr>
          <w:rFonts w:ascii="Times New Roman" w:hAnsi="Times New Roman" w:cs="Times New Roman"/>
          <w:sz w:val="24"/>
          <w:szCs w:val="24"/>
        </w:rPr>
        <w:t>.</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table above shows that means score of 4.4 this implies that resistance to change, communication costs are essential hindrance to organizational change.</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Question 10: Initiation or adaptability to organizational change enhances the performance and competitiveness of organization.</w:t>
      </w:r>
    </w:p>
    <w:p w:rsidR="00B95112" w:rsidRPr="00AA5EA2" w:rsidRDefault="00B95112" w:rsidP="00026EFE">
      <w:pPr>
        <w:spacing w:after="0" w:line="480" w:lineRule="auto"/>
        <w:jc w:val="both"/>
        <w:rPr>
          <w:rFonts w:ascii="Times New Roman" w:hAnsi="Times New Roman" w:cs="Times New Roman"/>
          <w:b/>
          <w:sz w:val="24"/>
          <w:szCs w:val="24"/>
        </w:rPr>
      </w:pPr>
      <w:r w:rsidRPr="00AA5EA2">
        <w:rPr>
          <w:rFonts w:ascii="Times New Roman" w:hAnsi="Times New Roman" w:cs="Times New Roman"/>
          <w:b/>
          <w:sz w:val="24"/>
          <w:szCs w:val="24"/>
        </w:rPr>
        <w:t>Table 15</w:t>
      </w:r>
    </w:p>
    <w:tbl>
      <w:tblPr>
        <w:tblStyle w:val="TableGrid"/>
        <w:tblW w:w="8658" w:type="dxa"/>
        <w:tblLayout w:type="fixed"/>
        <w:tblLook w:val="04A0" w:firstRow="1" w:lastRow="0" w:firstColumn="1" w:lastColumn="0" w:noHBand="0" w:noVBand="1"/>
      </w:tblPr>
      <w:tblGrid>
        <w:gridCol w:w="1052"/>
        <w:gridCol w:w="814"/>
        <w:gridCol w:w="815"/>
        <w:gridCol w:w="890"/>
        <w:gridCol w:w="933"/>
        <w:gridCol w:w="914"/>
        <w:gridCol w:w="997"/>
        <w:gridCol w:w="1047"/>
        <w:gridCol w:w="1196"/>
      </w:tblGrid>
      <w:tr w:rsidR="00B95112" w:rsidRPr="00026EFE" w:rsidTr="00B2070A">
        <w:tc>
          <w:tcPr>
            <w:tcW w:w="1052" w:type="dxa"/>
          </w:tcPr>
          <w:p w:rsidR="00B95112" w:rsidRPr="00026EFE" w:rsidRDefault="00B95112" w:rsidP="00AA5EA2">
            <w:pPr>
              <w:spacing w:line="360" w:lineRule="auto"/>
              <w:jc w:val="both"/>
              <w:rPr>
                <w:rFonts w:ascii="Times New Roman" w:hAnsi="Times New Roman" w:cs="Times New Roman"/>
                <w:sz w:val="24"/>
                <w:szCs w:val="24"/>
              </w:rPr>
            </w:pP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SA</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A</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UD</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D</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SD</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Total</w:t>
            </w:r>
          </w:p>
        </w:tc>
        <w:tc>
          <w:tcPr>
            <w:tcW w:w="104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Mean score</w:t>
            </w:r>
          </w:p>
        </w:tc>
        <w:tc>
          <w:tcPr>
            <w:tcW w:w="1196"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Remark</w:t>
            </w:r>
          </w:p>
        </w:tc>
      </w:tr>
      <w:tr w:rsidR="00B95112" w:rsidRPr="00026EFE" w:rsidTr="00B2070A">
        <w:tc>
          <w:tcPr>
            <w:tcW w:w="105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X</w:t>
            </w: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5</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p>
        </w:tc>
        <w:tc>
          <w:tcPr>
            <w:tcW w:w="1047" w:type="dxa"/>
          </w:tcPr>
          <w:p w:rsidR="00B95112" w:rsidRPr="00026EFE" w:rsidRDefault="00B95112" w:rsidP="00AA5EA2">
            <w:pPr>
              <w:spacing w:line="360" w:lineRule="auto"/>
              <w:jc w:val="both"/>
              <w:rPr>
                <w:rFonts w:ascii="Times New Roman" w:hAnsi="Times New Roman" w:cs="Times New Roman"/>
                <w:sz w:val="24"/>
                <w:szCs w:val="24"/>
              </w:rPr>
            </w:pPr>
          </w:p>
        </w:tc>
        <w:tc>
          <w:tcPr>
            <w:tcW w:w="1196" w:type="dxa"/>
          </w:tcPr>
          <w:p w:rsidR="00B95112" w:rsidRPr="00026EFE" w:rsidRDefault="00B95112" w:rsidP="00AA5EA2">
            <w:pPr>
              <w:spacing w:line="360" w:lineRule="auto"/>
              <w:jc w:val="both"/>
              <w:rPr>
                <w:rFonts w:ascii="Times New Roman" w:hAnsi="Times New Roman" w:cs="Times New Roman"/>
                <w:sz w:val="24"/>
                <w:szCs w:val="24"/>
              </w:rPr>
            </w:pPr>
          </w:p>
        </w:tc>
      </w:tr>
      <w:tr w:rsidR="00B95112" w:rsidRPr="00026EFE" w:rsidTr="00B2070A">
        <w:tc>
          <w:tcPr>
            <w:tcW w:w="105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w:t>
            </w: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13</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9</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24</w:t>
            </w:r>
          </w:p>
        </w:tc>
        <w:tc>
          <w:tcPr>
            <w:tcW w:w="1047" w:type="dxa"/>
          </w:tcPr>
          <w:p w:rsidR="00B95112" w:rsidRPr="00026EFE" w:rsidRDefault="00B95112" w:rsidP="00AA5EA2">
            <w:pPr>
              <w:spacing w:line="360" w:lineRule="auto"/>
              <w:jc w:val="both"/>
              <w:rPr>
                <w:rFonts w:ascii="Times New Roman" w:hAnsi="Times New Roman" w:cs="Times New Roman"/>
                <w:sz w:val="24"/>
                <w:szCs w:val="24"/>
              </w:rPr>
            </w:pPr>
          </w:p>
        </w:tc>
        <w:tc>
          <w:tcPr>
            <w:tcW w:w="1196" w:type="dxa"/>
          </w:tcPr>
          <w:p w:rsidR="00B95112" w:rsidRPr="00026EFE" w:rsidRDefault="00B95112" w:rsidP="00AA5EA2">
            <w:pPr>
              <w:spacing w:line="360" w:lineRule="auto"/>
              <w:jc w:val="both"/>
              <w:rPr>
                <w:rFonts w:ascii="Times New Roman" w:hAnsi="Times New Roman" w:cs="Times New Roman"/>
                <w:sz w:val="24"/>
                <w:szCs w:val="24"/>
              </w:rPr>
            </w:pPr>
          </w:p>
        </w:tc>
      </w:tr>
      <w:tr w:rsidR="00B95112" w:rsidRPr="00026EFE" w:rsidTr="00B2070A">
        <w:tc>
          <w:tcPr>
            <w:tcW w:w="1052"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FX</w:t>
            </w:r>
          </w:p>
        </w:tc>
        <w:tc>
          <w:tcPr>
            <w:tcW w:w="8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65</w:t>
            </w:r>
          </w:p>
        </w:tc>
        <w:tc>
          <w:tcPr>
            <w:tcW w:w="815"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36</w:t>
            </w:r>
          </w:p>
        </w:tc>
        <w:tc>
          <w:tcPr>
            <w:tcW w:w="890"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933"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914"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0</w:t>
            </w:r>
          </w:p>
        </w:tc>
        <w:tc>
          <w:tcPr>
            <w:tcW w:w="99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106</w:t>
            </w:r>
          </w:p>
        </w:tc>
        <w:tc>
          <w:tcPr>
            <w:tcW w:w="1047"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4.4</w:t>
            </w:r>
          </w:p>
        </w:tc>
        <w:tc>
          <w:tcPr>
            <w:tcW w:w="1196" w:type="dxa"/>
          </w:tcPr>
          <w:p w:rsidR="00B95112" w:rsidRPr="00026EFE" w:rsidRDefault="00B95112" w:rsidP="00AA5EA2">
            <w:pPr>
              <w:spacing w:line="360" w:lineRule="auto"/>
              <w:jc w:val="both"/>
              <w:rPr>
                <w:rFonts w:ascii="Times New Roman" w:hAnsi="Times New Roman" w:cs="Times New Roman"/>
                <w:sz w:val="24"/>
                <w:szCs w:val="24"/>
              </w:rPr>
            </w:pPr>
            <w:r w:rsidRPr="00026EFE">
              <w:rPr>
                <w:rFonts w:ascii="Times New Roman" w:hAnsi="Times New Roman" w:cs="Times New Roman"/>
                <w:sz w:val="24"/>
                <w:szCs w:val="24"/>
              </w:rPr>
              <w:t>Agreed</w:t>
            </w:r>
          </w:p>
        </w:tc>
      </w:tr>
    </w:tbl>
    <w:p w:rsidR="00B95112" w:rsidRPr="00026EFE" w:rsidRDefault="006B64D1"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Source: field survey, </w:t>
      </w:r>
      <w:r w:rsidR="00295FB8">
        <w:rPr>
          <w:rFonts w:ascii="Times New Roman" w:hAnsi="Times New Roman" w:cs="Times New Roman"/>
          <w:sz w:val="24"/>
          <w:szCs w:val="24"/>
        </w:rPr>
        <w:t>2025</w:t>
      </w:r>
      <w:r w:rsidR="00B95112" w:rsidRPr="00026EFE">
        <w:rPr>
          <w:rFonts w:ascii="Times New Roman" w:hAnsi="Times New Roman" w:cs="Times New Roman"/>
          <w:sz w:val="24"/>
          <w:szCs w:val="24"/>
        </w:rPr>
        <w:t>.</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table shows that means score of 4.4 this implies that initiation or adaptability to organizational change enhances the performance and competitiveness of organization.</w:t>
      </w:r>
    </w:p>
    <w:p w:rsidR="00AA5EA2" w:rsidRDefault="00AA5EA2" w:rsidP="00026EFE">
      <w:pPr>
        <w:spacing w:after="0" w:line="480" w:lineRule="auto"/>
        <w:jc w:val="both"/>
        <w:rPr>
          <w:rFonts w:ascii="Times New Roman" w:hAnsi="Times New Roman" w:cs="Times New Roman"/>
          <w:sz w:val="24"/>
          <w:szCs w:val="24"/>
        </w:rPr>
      </w:pPr>
    </w:p>
    <w:p w:rsidR="00B95112" w:rsidRPr="00AA5EA2" w:rsidRDefault="00B95112" w:rsidP="00AA5EA2">
      <w:pPr>
        <w:pStyle w:val="Heading1"/>
      </w:pPr>
      <w:bookmarkStart w:id="32" w:name="_Toc112401950"/>
      <w:r w:rsidRPr="00AA5EA2">
        <w:lastRenderedPageBreak/>
        <w:t>4.3</w:t>
      </w:r>
      <w:r w:rsidRPr="00AA5EA2">
        <w:tab/>
        <w:t>Summary of Findings</w:t>
      </w:r>
      <w:bookmarkEnd w:id="32"/>
      <w:r w:rsidRPr="00AA5EA2">
        <w:t xml:space="preserve"> </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following are the findings of the study.</w:t>
      </w:r>
    </w:p>
    <w:p w:rsidR="00B95112" w:rsidRPr="00026EFE" w:rsidRDefault="00B95112" w:rsidP="00026EFE">
      <w:pPr>
        <w:pStyle w:val="ListParagraph"/>
        <w:numPr>
          <w:ilvl w:val="0"/>
          <w:numId w:val="10"/>
        </w:numPr>
        <w:spacing w:after="0" w:line="480" w:lineRule="auto"/>
        <w:ind w:left="360"/>
        <w:jc w:val="both"/>
        <w:rPr>
          <w:rFonts w:ascii="Times New Roman" w:hAnsi="Times New Roman" w:cs="Times New Roman"/>
          <w:sz w:val="24"/>
          <w:szCs w:val="24"/>
        </w:rPr>
      </w:pPr>
      <w:r w:rsidRPr="00026EFE">
        <w:rPr>
          <w:rFonts w:ascii="Times New Roman" w:hAnsi="Times New Roman" w:cs="Times New Roman"/>
          <w:sz w:val="24"/>
          <w:szCs w:val="24"/>
        </w:rPr>
        <w:t>The study revealed that the need for change brings a far-reaching impact on organization, its employees, and its pertinent stakeholders.</w:t>
      </w:r>
    </w:p>
    <w:p w:rsidR="00B95112" w:rsidRPr="00026EFE" w:rsidRDefault="00B95112" w:rsidP="00026EFE">
      <w:pPr>
        <w:pStyle w:val="ListParagraph"/>
        <w:numPr>
          <w:ilvl w:val="0"/>
          <w:numId w:val="10"/>
        </w:numPr>
        <w:spacing w:after="0" w:line="480" w:lineRule="auto"/>
        <w:ind w:left="360"/>
        <w:jc w:val="both"/>
        <w:rPr>
          <w:rFonts w:ascii="Times New Roman" w:hAnsi="Times New Roman" w:cs="Times New Roman"/>
          <w:sz w:val="24"/>
          <w:szCs w:val="24"/>
        </w:rPr>
      </w:pPr>
      <w:r w:rsidRPr="00026EFE">
        <w:rPr>
          <w:rFonts w:ascii="Times New Roman" w:hAnsi="Times New Roman" w:cs="Times New Roman"/>
          <w:sz w:val="24"/>
          <w:szCs w:val="24"/>
        </w:rPr>
        <w:t>It was also discovered that the organizational change comes with different challenges and it can significantly disrupt expectations about important issues or events.</w:t>
      </w:r>
    </w:p>
    <w:p w:rsidR="00B95112" w:rsidRPr="00026EFE" w:rsidRDefault="00B95112" w:rsidP="00026EFE">
      <w:pPr>
        <w:pStyle w:val="ListParagraph"/>
        <w:numPr>
          <w:ilvl w:val="0"/>
          <w:numId w:val="10"/>
        </w:numPr>
        <w:spacing w:after="0" w:line="480" w:lineRule="auto"/>
        <w:ind w:left="360"/>
        <w:jc w:val="both"/>
        <w:rPr>
          <w:rFonts w:ascii="Times New Roman" w:hAnsi="Times New Roman" w:cs="Times New Roman"/>
          <w:sz w:val="24"/>
          <w:szCs w:val="24"/>
        </w:rPr>
      </w:pPr>
      <w:r w:rsidRPr="00026EFE">
        <w:rPr>
          <w:rFonts w:ascii="Times New Roman" w:hAnsi="Times New Roman" w:cs="Times New Roman"/>
          <w:sz w:val="24"/>
          <w:szCs w:val="24"/>
        </w:rPr>
        <w:t>The study revealed that there might be significant relationship between organizational change and job satisfaction.</w:t>
      </w:r>
    </w:p>
    <w:p w:rsidR="00B95112" w:rsidRPr="00026EFE" w:rsidRDefault="00B95112" w:rsidP="00026EFE">
      <w:pPr>
        <w:pStyle w:val="ListParagraph"/>
        <w:numPr>
          <w:ilvl w:val="0"/>
          <w:numId w:val="10"/>
        </w:numPr>
        <w:spacing w:after="0" w:line="480" w:lineRule="auto"/>
        <w:ind w:left="360"/>
        <w:jc w:val="both"/>
        <w:rPr>
          <w:rFonts w:ascii="Times New Roman" w:hAnsi="Times New Roman" w:cs="Times New Roman"/>
          <w:sz w:val="24"/>
          <w:szCs w:val="24"/>
        </w:rPr>
      </w:pPr>
      <w:r w:rsidRPr="00026EFE">
        <w:rPr>
          <w:rFonts w:ascii="Times New Roman" w:hAnsi="Times New Roman" w:cs="Times New Roman"/>
          <w:sz w:val="24"/>
          <w:szCs w:val="24"/>
        </w:rPr>
        <w:t>The study also indicated those workers are promoted when the need arises for high performance.</w:t>
      </w:r>
    </w:p>
    <w:p w:rsidR="00B95112" w:rsidRPr="00026EFE" w:rsidRDefault="00B95112" w:rsidP="00026EFE">
      <w:pPr>
        <w:pStyle w:val="ListParagraph"/>
        <w:numPr>
          <w:ilvl w:val="0"/>
          <w:numId w:val="10"/>
        </w:numPr>
        <w:spacing w:after="0" w:line="480" w:lineRule="auto"/>
        <w:ind w:left="360"/>
        <w:jc w:val="both"/>
        <w:rPr>
          <w:rFonts w:ascii="Times New Roman" w:hAnsi="Times New Roman" w:cs="Times New Roman"/>
          <w:sz w:val="24"/>
          <w:szCs w:val="24"/>
        </w:rPr>
      </w:pPr>
      <w:r w:rsidRPr="00026EFE">
        <w:rPr>
          <w:rFonts w:ascii="Times New Roman" w:hAnsi="Times New Roman" w:cs="Times New Roman"/>
          <w:sz w:val="24"/>
          <w:szCs w:val="24"/>
        </w:rPr>
        <w:t>The study revealed that effective changes management helps organizations to fill the gaps between their goals and current results.</w:t>
      </w:r>
    </w:p>
    <w:p w:rsidR="00B95112" w:rsidRPr="00026EFE" w:rsidRDefault="00B95112" w:rsidP="00026EFE">
      <w:pPr>
        <w:pStyle w:val="ListParagraph"/>
        <w:numPr>
          <w:ilvl w:val="0"/>
          <w:numId w:val="10"/>
        </w:numPr>
        <w:spacing w:after="0" w:line="480" w:lineRule="auto"/>
        <w:ind w:left="360"/>
        <w:jc w:val="both"/>
        <w:rPr>
          <w:rFonts w:ascii="Times New Roman" w:hAnsi="Times New Roman" w:cs="Times New Roman"/>
          <w:sz w:val="24"/>
          <w:szCs w:val="24"/>
        </w:rPr>
      </w:pPr>
      <w:r w:rsidRPr="00026EFE">
        <w:rPr>
          <w:rFonts w:ascii="Times New Roman" w:hAnsi="Times New Roman" w:cs="Times New Roman"/>
          <w:sz w:val="24"/>
          <w:szCs w:val="24"/>
        </w:rPr>
        <w:t>The study revealed that the need for change could be initiated internally or externally (internal or external business environment).</w:t>
      </w:r>
    </w:p>
    <w:p w:rsidR="00B95112" w:rsidRPr="00026EFE" w:rsidRDefault="00B95112" w:rsidP="00026EFE">
      <w:pPr>
        <w:pStyle w:val="ListParagraph"/>
        <w:numPr>
          <w:ilvl w:val="0"/>
          <w:numId w:val="10"/>
        </w:numPr>
        <w:spacing w:after="0" w:line="480" w:lineRule="auto"/>
        <w:ind w:left="360"/>
        <w:jc w:val="both"/>
        <w:rPr>
          <w:rFonts w:ascii="Times New Roman" w:hAnsi="Times New Roman" w:cs="Times New Roman"/>
          <w:sz w:val="24"/>
          <w:szCs w:val="24"/>
        </w:rPr>
      </w:pPr>
      <w:r w:rsidRPr="00026EFE">
        <w:rPr>
          <w:rFonts w:ascii="Times New Roman" w:hAnsi="Times New Roman" w:cs="Times New Roman"/>
          <w:sz w:val="24"/>
          <w:szCs w:val="24"/>
        </w:rPr>
        <w:t xml:space="preserve">The study revealed that failure to anticipate, plan, focus and adapt to change will lead to down fall of an organization. </w:t>
      </w:r>
    </w:p>
    <w:p w:rsidR="00B95112" w:rsidRPr="00026EFE" w:rsidRDefault="00B95112" w:rsidP="00026EFE">
      <w:pPr>
        <w:pStyle w:val="ListParagraph"/>
        <w:numPr>
          <w:ilvl w:val="0"/>
          <w:numId w:val="10"/>
        </w:numPr>
        <w:spacing w:after="0" w:line="480" w:lineRule="auto"/>
        <w:ind w:left="360"/>
        <w:jc w:val="both"/>
        <w:rPr>
          <w:rFonts w:ascii="Times New Roman" w:hAnsi="Times New Roman" w:cs="Times New Roman"/>
          <w:sz w:val="24"/>
          <w:szCs w:val="24"/>
        </w:rPr>
      </w:pPr>
      <w:r w:rsidRPr="00026EFE">
        <w:rPr>
          <w:rFonts w:ascii="Times New Roman" w:hAnsi="Times New Roman" w:cs="Times New Roman"/>
          <w:sz w:val="24"/>
          <w:szCs w:val="24"/>
        </w:rPr>
        <w:t>The study revealed that effective change management is the reason behind the competitiveness and survival of an organization.</w:t>
      </w:r>
    </w:p>
    <w:p w:rsidR="00B95112" w:rsidRPr="00026EFE" w:rsidRDefault="00B95112" w:rsidP="00026EFE">
      <w:pPr>
        <w:pStyle w:val="ListParagraph"/>
        <w:numPr>
          <w:ilvl w:val="0"/>
          <w:numId w:val="10"/>
        </w:numPr>
        <w:spacing w:after="0" w:line="480" w:lineRule="auto"/>
        <w:ind w:left="360"/>
        <w:jc w:val="both"/>
        <w:rPr>
          <w:rFonts w:ascii="Times New Roman" w:hAnsi="Times New Roman" w:cs="Times New Roman"/>
          <w:sz w:val="24"/>
          <w:szCs w:val="24"/>
        </w:rPr>
      </w:pPr>
      <w:r w:rsidRPr="00026EFE">
        <w:rPr>
          <w:rFonts w:ascii="Times New Roman" w:hAnsi="Times New Roman" w:cs="Times New Roman"/>
          <w:sz w:val="24"/>
          <w:szCs w:val="24"/>
        </w:rPr>
        <w:t xml:space="preserve">The study revealed that resistance to change, communication and implementation costs are essential hindrance to organizational change.  </w:t>
      </w:r>
    </w:p>
    <w:p w:rsidR="00B95112" w:rsidRPr="00026EFE" w:rsidRDefault="00B95112" w:rsidP="00026EFE">
      <w:pPr>
        <w:pStyle w:val="ListParagraph"/>
        <w:numPr>
          <w:ilvl w:val="0"/>
          <w:numId w:val="10"/>
        </w:numPr>
        <w:spacing w:after="0" w:line="480" w:lineRule="auto"/>
        <w:ind w:left="360"/>
        <w:jc w:val="both"/>
        <w:rPr>
          <w:rFonts w:ascii="Times New Roman" w:hAnsi="Times New Roman" w:cs="Times New Roman"/>
          <w:sz w:val="24"/>
          <w:szCs w:val="24"/>
        </w:rPr>
      </w:pPr>
      <w:r w:rsidRPr="00026EFE">
        <w:rPr>
          <w:rFonts w:ascii="Times New Roman" w:hAnsi="Times New Roman" w:cs="Times New Roman"/>
          <w:sz w:val="24"/>
          <w:szCs w:val="24"/>
        </w:rPr>
        <w:lastRenderedPageBreak/>
        <w:t>The study revealed that the initiation or adaptability to organizational change enhances the performance and competitiveness of organization.</w:t>
      </w:r>
    </w:p>
    <w:p w:rsidR="00B95112" w:rsidRPr="00026EFE" w:rsidRDefault="00B95112" w:rsidP="00AA5EA2">
      <w:pPr>
        <w:pStyle w:val="Heading1"/>
      </w:pPr>
      <w:bookmarkStart w:id="33" w:name="_Toc112401951"/>
      <w:r w:rsidRPr="00026EFE">
        <w:t>4.4</w:t>
      </w:r>
      <w:r w:rsidRPr="00026EFE">
        <w:tab/>
        <w:t>Discussion of Findings</w:t>
      </w:r>
      <w:bookmarkEnd w:id="33"/>
      <w:r w:rsidRPr="00026EFE">
        <w:t xml:space="preserve">  </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Table 6 clearly shows the presentation and analysis of responds gathered from the respondents. The table shows that the need for change brings a far-reaching impact on organization, its employees and its pertinent stakeholders. This is supported with the means score value of 4.2 which is greater than the cutoff point of 3.0. Table 7 shows that the organizational change comes with different challenges and it can significantly disrupt expectations about important issues or events. This was agreed on has the means score value is 4.6.</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Table 8 and 9 shows that there might be significant relationship between organizational changes and job satisfaction and those workers are promoted when the need arises for high performance. This was supported by the means score of 3.7 and 4.3 respectively, which is greater than the cutoff point.</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Effective change management helps organizations to fill the gap between their goals and current results also the need for change could be initiated internally or externally (internal or external business environment). Thus tab le revealed by table 10 and 11 which have the means value of 4.0 and 4.4 respectively.    </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Table 12,13, 14 and 15 shows that the analysis of the respondents, indicating that failure to anticipate, plan, focus and adapt to change will lead to down fall of an organization, that effective change management is the reasons behind the competitiveness and survival </w:t>
      </w:r>
      <w:r w:rsidRPr="00026EFE">
        <w:rPr>
          <w:rFonts w:ascii="Times New Roman" w:hAnsi="Times New Roman" w:cs="Times New Roman"/>
          <w:sz w:val="24"/>
          <w:szCs w:val="24"/>
        </w:rPr>
        <w:lastRenderedPageBreak/>
        <w:t>of an organization. The resistance to change, communication and implementation costs are essential hindrance to organizational change and the initiation or adaptability to organizational change enhances the performance and competitiveness of organization. These is supported with the means score value of 4.3, 4.4, 4.4 and 4.4 respectively.</w:t>
      </w:r>
    </w:p>
    <w:p w:rsidR="000A0B85" w:rsidRPr="00026EFE" w:rsidRDefault="000A0B85" w:rsidP="00026EFE">
      <w:pPr>
        <w:spacing w:after="0" w:line="480" w:lineRule="auto"/>
        <w:jc w:val="center"/>
        <w:rPr>
          <w:rFonts w:ascii="Times New Roman" w:hAnsi="Times New Roman" w:cs="Times New Roman"/>
          <w:sz w:val="24"/>
          <w:szCs w:val="24"/>
        </w:rPr>
      </w:pPr>
    </w:p>
    <w:p w:rsidR="000A0B85" w:rsidRPr="00026EFE" w:rsidRDefault="000A0B85" w:rsidP="00026EFE">
      <w:pPr>
        <w:spacing w:after="0" w:line="480" w:lineRule="auto"/>
        <w:jc w:val="center"/>
        <w:rPr>
          <w:rFonts w:ascii="Times New Roman" w:hAnsi="Times New Roman" w:cs="Times New Roman"/>
          <w:sz w:val="24"/>
          <w:szCs w:val="24"/>
        </w:rPr>
      </w:pPr>
    </w:p>
    <w:p w:rsidR="000A0B85" w:rsidRPr="00026EFE" w:rsidRDefault="000A0B85" w:rsidP="00026EFE">
      <w:pPr>
        <w:spacing w:after="0" w:line="480" w:lineRule="auto"/>
        <w:jc w:val="center"/>
        <w:rPr>
          <w:rFonts w:ascii="Times New Roman" w:hAnsi="Times New Roman" w:cs="Times New Roman"/>
          <w:sz w:val="24"/>
          <w:szCs w:val="24"/>
        </w:rPr>
      </w:pPr>
    </w:p>
    <w:p w:rsidR="000A0B85" w:rsidRPr="00026EFE" w:rsidRDefault="000A0B85" w:rsidP="00026EFE">
      <w:pPr>
        <w:spacing w:after="0" w:line="480" w:lineRule="auto"/>
        <w:jc w:val="center"/>
        <w:rPr>
          <w:rFonts w:ascii="Times New Roman" w:hAnsi="Times New Roman" w:cs="Times New Roman"/>
          <w:sz w:val="24"/>
          <w:szCs w:val="24"/>
        </w:rPr>
      </w:pPr>
    </w:p>
    <w:p w:rsidR="000A0B85" w:rsidRPr="00026EFE" w:rsidRDefault="000A0B85" w:rsidP="00026EFE">
      <w:pPr>
        <w:spacing w:after="0" w:line="480" w:lineRule="auto"/>
        <w:jc w:val="center"/>
        <w:rPr>
          <w:rFonts w:ascii="Times New Roman" w:hAnsi="Times New Roman" w:cs="Times New Roman"/>
          <w:sz w:val="24"/>
          <w:szCs w:val="24"/>
        </w:rPr>
      </w:pPr>
    </w:p>
    <w:p w:rsidR="001A65C6" w:rsidRPr="00026EFE" w:rsidRDefault="001A65C6" w:rsidP="00026EFE">
      <w:pPr>
        <w:spacing w:after="0" w:line="480" w:lineRule="auto"/>
        <w:jc w:val="center"/>
        <w:rPr>
          <w:rFonts w:ascii="Times New Roman" w:hAnsi="Times New Roman" w:cs="Times New Roman"/>
          <w:sz w:val="24"/>
          <w:szCs w:val="24"/>
        </w:rPr>
      </w:pPr>
    </w:p>
    <w:p w:rsidR="00AA5EA2" w:rsidRDefault="00AA5EA2">
      <w:pPr>
        <w:rPr>
          <w:rFonts w:ascii="Times New Roman" w:hAnsi="Times New Roman" w:cs="Times New Roman"/>
          <w:sz w:val="24"/>
          <w:szCs w:val="24"/>
        </w:rPr>
      </w:pPr>
      <w:r>
        <w:rPr>
          <w:rFonts w:ascii="Times New Roman" w:hAnsi="Times New Roman" w:cs="Times New Roman"/>
          <w:sz w:val="24"/>
          <w:szCs w:val="24"/>
        </w:rPr>
        <w:br w:type="page"/>
      </w:r>
    </w:p>
    <w:p w:rsidR="00B95112" w:rsidRPr="00897A7F" w:rsidRDefault="00B95112" w:rsidP="00AA5EA2">
      <w:pPr>
        <w:pStyle w:val="Heading1"/>
        <w:jc w:val="center"/>
        <w:rPr>
          <w:szCs w:val="24"/>
        </w:rPr>
      </w:pPr>
      <w:bookmarkStart w:id="34" w:name="_Toc112401952"/>
      <w:r w:rsidRPr="00897A7F">
        <w:rPr>
          <w:szCs w:val="24"/>
        </w:rPr>
        <w:lastRenderedPageBreak/>
        <w:t>CHAPTER FIVE</w:t>
      </w:r>
      <w:bookmarkEnd w:id="34"/>
    </w:p>
    <w:p w:rsidR="00B95112" w:rsidRPr="00897A7F" w:rsidRDefault="00B95112" w:rsidP="00AA5EA2">
      <w:pPr>
        <w:pStyle w:val="Heading1"/>
        <w:jc w:val="center"/>
        <w:rPr>
          <w:szCs w:val="24"/>
        </w:rPr>
      </w:pPr>
      <w:bookmarkStart w:id="35" w:name="_Toc112401953"/>
      <w:r w:rsidRPr="00897A7F">
        <w:rPr>
          <w:szCs w:val="24"/>
        </w:rPr>
        <w:t>SUMMARY, CONCLUSION AND RECOMMENDATION</w:t>
      </w:r>
      <w:bookmarkEnd w:id="35"/>
    </w:p>
    <w:p w:rsidR="00B95112" w:rsidRPr="00026EFE" w:rsidRDefault="00B95112" w:rsidP="00AA5EA2">
      <w:pPr>
        <w:pStyle w:val="Heading1"/>
      </w:pPr>
      <w:bookmarkStart w:id="36" w:name="_Toc112401954"/>
      <w:r w:rsidRPr="00026EFE">
        <w:t>5.1</w:t>
      </w:r>
      <w:r w:rsidRPr="00026EFE">
        <w:tab/>
        <w:t>Summary</w:t>
      </w:r>
      <w:bookmarkEnd w:id="36"/>
      <w:r w:rsidRPr="00026EFE">
        <w:t xml:space="preserve"> </w:t>
      </w:r>
      <w:r w:rsidR="008A60C6">
        <w:t>of findings</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study is to assess the Effect of change management on job satisfaction with a specific reference to first bank Nigeria holding (FBNH).</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Basically, the objective in organizational change is to effectively implement new approaches, system and solutions in ongoing and functioning organization. Change is often viewed as problem, organizations faces and how to motivate employees because of different output level (performance) by various employees, some performance extremely better than others the problem of job satisfaction range from poor pay, poor welfare scheme, poor health and transport program and lack of habitable accommodation for staff. </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The researcher introduces the background of the study stamen of the problem, objectives of the study and scope and limitations of the study were highlighted in chapter one.</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Chapter two of the research work contained the review of related literature on the conceptual definition of change management, employee disposition desire to change employee/union resistance to change, after math of change; blessing or course, effect or career development of employees on job performance, reason for managers and employee’s resistance to change were highlighted in this chapter.</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lastRenderedPageBreak/>
        <w:t>Chapter three contained the methodology of the study, sample size and instrument for data collection. The researcher administered questionnaire to the staff of FBNH to gather their opinion on change management in an organization. The responses gather through questionnaire were analyzed in chapter four and the researcher come up with the findings.</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The findings revealed that the need for change brings a far-reaching impact on organization, its employees, and its pertinent stakeholders.  Organizational change comes with different challenges and its can significantly disrupt expectations about important issues or events. The study also shows that there might be significant relationship between organizational change and job satisfaction. Effective change management helps organizations to fill the gaps between their goals and current results. </w:t>
      </w:r>
    </w:p>
    <w:p w:rsidR="00B95112" w:rsidRPr="00026EFE" w:rsidRDefault="00B95112" w:rsidP="00AA5EA2">
      <w:pPr>
        <w:pStyle w:val="Heading1"/>
      </w:pPr>
      <w:bookmarkStart w:id="37" w:name="_Toc112401955"/>
      <w:r w:rsidRPr="00026EFE">
        <w:t>5.2</w:t>
      </w:r>
      <w:r w:rsidR="000A0B85" w:rsidRPr="00026EFE">
        <w:tab/>
        <w:t>Conclusion</w:t>
      </w:r>
      <w:bookmarkEnd w:id="37"/>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Based on the findings of this study is can be concluded that the need for change in an organization cannot be over emphasized because it brings a far-reaching impact on organization, its employees and its pertinent stakeholders. It can also be concluded that the organizational change comes with different challenges and it can significantly disrupt expectations about important issues or events and as such there might be a significant relationship between organizational change and job satisfaction.</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 xml:space="preserve">Also, workers are promoted when the need arises for high performance, effective change management helps organizations to fill the gap the gaps between their goals and current results. From the findings it was concluded that the need for change could be initiated internally or externally (internal or external business environment). It must be noted that </w:t>
      </w:r>
      <w:r w:rsidRPr="00026EFE">
        <w:rPr>
          <w:rFonts w:ascii="Times New Roman" w:hAnsi="Times New Roman" w:cs="Times New Roman"/>
          <w:sz w:val="24"/>
          <w:szCs w:val="24"/>
        </w:rPr>
        <w:lastRenderedPageBreak/>
        <w:t xml:space="preserve">failure to anticipate plan, focus and adapt to change will lead to down fall of the organization.  </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Lastly, effective change management is the reason behind the competitiveness and survival of an organization, resistance to change, communication and implementation costs are essential barrier to organizational change and the initiation or adaptability to organizational change enhances the performance and competiveness of organization.</w:t>
      </w:r>
    </w:p>
    <w:p w:rsidR="00B95112" w:rsidRPr="00026EFE" w:rsidRDefault="00B95112" w:rsidP="00AA5EA2">
      <w:pPr>
        <w:pStyle w:val="Heading1"/>
      </w:pPr>
      <w:bookmarkStart w:id="38" w:name="_Toc112401956"/>
      <w:r w:rsidRPr="00026EFE">
        <w:t>5.3</w:t>
      </w:r>
      <w:r w:rsidRPr="00026EFE">
        <w:tab/>
      </w:r>
      <w:r w:rsidR="000A0B85" w:rsidRPr="00026EFE">
        <w:t>Recommendations</w:t>
      </w:r>
      <w:bookmarkEnd w:id="38"/>
      <w:r w:rsidRPr="00026EFE">
        <w:t xml:space="preserve"> </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Based on the findings, the following recommendations were made;</w:t>
      </w:r>
    </w:p>
    <w:p w:rsidR="00B95112" w:rsidRPr="00026EFE" w:rsidRDefault="00B95112" w:rsidP="00026EFE">
      <w:pPr>
        <w:pStyle w:val="ListParagraph"/>
        <w:numPr>
          <w:ilvl w:val="0"/>
          <w:numId w:val="11"/>
        </w:numPr>
        <w:spacing w:after="0" w:line="480" w:lineRule="auto"/>
        <w:ind w:left="360"/>
        <w:jc w:val="both"/>
        <w:rPr>
          <w:rFonts w:ascii="Times New Roman" w:hAnsi="Times New Roman" w:cs="Times New Roman"/>
          <w:sz w:val="24"/>
          <w:szCs w:val="24"/>
        </w:rPr>
      </w:pPr>
      <w:r w:rsidRPr="00026EFE">
        <w:rPr>
          <w:rFonts w:ascii="Times New Roman" w:hAnsi="Times New Roman" w:cs="Times New Roman"/>
          <w:sz w:val="24"/>
          <w:szCs w:val="24"/>
        </w:rPr>
        <w:t>The new roles should be concisely explained to the respective employees prior to implementing change, to stifle out any doubts, fears or resistance.</w:t>
      </w:r>
    </w:p>
    <w:p w:rsidR="00B95112" w:rsidRPr="00026EFE" w:rsidRDefault="00B95112" w:rsidP="00026EFE">
      <w:pPr>
        <w:pStyle w:val="ListParagraph"/>
        <w:numPr>
          <w:ilvl w:val="0"/>
          <w:numId w:val="11"/>
        </w:numPr>
        <w:spacing w:after="0" w:line="480" w:lineRule="auto"/>
        <w:ind w:left="360"/>
        <w:jc w:val="both"/>
        <w:rPr>
          <w:rFonts w:ascii="Times New Roman" w:hAnsi="Times New Roman" w:cs="Times New Roman"/>
          <w:sz w:val="24"/>
          <w:szCs w:val="24"/>
        </w:rPr>
      </w:pPr>
      <w:r w:rsidRPr="00026EFE">
        <w:rPr>
          <w:rFonts w:ascii="Times New Roman" w:hAnsi="Times New Roman" w:cs="Times New Roman"/>
          <w:sz w:val="24"/>
          <w:szCs w:val="24"/>
        </w:rPr>
        <w:t>Goals and objectives should be frequently redefined and relayed to all employees. This shall aid towards clearing up any misunderstanding and possible resistance to change.</w:t>
      </w:r>
    </w:p>
    <w:p w:rsidR="00B95112" w:rsidRPr="00026EFE" w:rsidRDefault="00B95112" w:rsidP="00026EFE">
      <w:pPr>
        <w:pStyle w:val="ListParagraph"/>
        <w:numPr>
          <w:ilvl w:val="0"/>
          <w:numId w:val="11"/>
        </w:numPr>
        <w:spacing w:after="0" w:line="480" w:lineRule="auto"/>
        <w:ind w:left="360"/>
        <w:jc w:val="both"/>
        <w:rPr>
          <w:rFonts w:ascii="Times New Roman" w:hAnsi="Times New Roman" w:cs="Times New Roman"/>
          <w:sz w:val="24"/>
          <w:szCs w:val="24"/>
        </w:rPr>
      </w:pPr>
      <w:r w:rsidRPr="00026EFE">
        <w:rPr>
          <w:rFonts w:ascii="Times New Roman" w:hAnsi="Times New Roman" w:cs="Times New Roman"/>
          <w:sz w:val="24"/>
          <w:szCs w:val="24"/>
        </w:rPr>
        <w:t>Employees should be given freedom to evolve and try innovative ways of doing their jobs without the fear of being penalized for mistakes.</w:t>
      </w:r>
    </w:p>
    <w:p w:rsidR="00B95112" w:rsidRPr="00026EFE" w:rsidRDefault="00B95112" w:rsidP="00026EFE">
      <w:pPr>
        <w:pStyle w:val="ListParagraph"/>
        <w:numPr>
          <w:ilvl w:val="0"/>
          <w:numId w:val="11"/>
        </w:numPr>
        <w:spacing w:after="0" w:line="480" w:lineRule="auto"/>
        <w:ind w:left="360"/>
        <w:jc w:val="both"/>
        <w:rPr>
          <w:rFonts w:ascii="Times New Roman" w:hAnsi="Times New Roman" w:cs="Times New Roman"/>
          <w:sz w:val="24"/>
          <w:szCs w:val="24"/>
        </w:rPr>
      </w:pPr>
      <w:r w:rsidRPr="00026EFE">
        <w:rPr>
          <w:rFonts w:ascii="Times New Roman" w:hAnsi="Times New Roman" w:cs="Times New Roman"/>
          <w:sz w:val="24"/>
          <w:szCs w:val="24"/>
        </w:rPr>
        <w:t>Employees should be encouraged to speak up if they feel that change is causing a conflict.</w:t>
      </w:r>
    </w:p>
    <w:p w:rsidR="00B95112" w:rsidRPr="00026EFE" w:rsidRDefault="00B95112" w:rsidP="00026EFE">
      <w:pPr>
        <w:pStyle w:val="ListParagraph"/>
        <w:numPr>
          <w:ilvl w:val="0"/>
          <w:numId w:val="11"/>
        </w:numPr>
        <w:spacing w:after="0" w:line="480" w:lineRule="auto"/>
        <w:ind w:left="360"/>
        <w:jc w:val="both"/>
        <w:rPr>
          <w:rFonts w:ascii="Times New Roman" w:hAnsi="Times New Roman" w:cs="Times New Roman"/>
          <w:sz w:val="24"/>
          <w:szCs w:val="24"/>
        </w:rPr>
      </w:pPr>
      <w:r w:rsidRPr="00026EFE">
        <w:rPr>
          <w:rFonts w:ascii="Times New Roman" w:hAnsi="Times New Roman" w:cs="Times New Roman"/>
          <w:sz w:val="24"/>
          <w:szCs w:val="24"/>
        </w:rPr>
        <w:t xml:space="preserve">Extra incentives should be made available for employee to further encourage and reward compliance.     </w:t>
      </w:r>
    </w:p>
    <w:p w:rsidR="00295FB8" w:rsidRDefault="00295FB8" w:rsidP="00F5742F">
      <w:pPr>
        <w:spacing w:after="0" w:line="480" w:lineRule="auto"/>
        <w:jc w:val="center"/>
        <w:rPr>
          <w:rFonts w:ascii="Times New Roman" w:hAnsi="Times New Roman" w:cs="Times New Roman"/>
          <w:b/>
          <w:sz w:val="28"/>
          <w:szCs w:val="24"/>
        </w:rPr>
      </w:pPr>
    </w:p>
    <w:p w:rsidR="001A65C6" w:rsidRPr="00F5742F" w:rsidRDefault="00F5742F" w:rsidP="00F5742F">
      <w:pPr>
        <w:spacing w:after="0" w:line="480" w:lineRule="auto"/>
        <w:jc w:val="center"/>
        <w:rPr>
          <w:rFonts w:ascii="Times New Roman" w:hAnsi="Times New Roman" w:cs="Times New Roman"/>
          <w:b/>
          <w:sz w:val="28"/>
          <w:szCs w:val="24"/>
        </w:rPr>
      </w:pPr>
      <w:r w:rsidRPr="00F5742F">
        <w:rPr>
          <w:rFonts w:ascii="Times New Roman" w:hAnsi="Times New Roman" w:cs="Times New Roman"/>
          <w:b/>
          <w:sz w:val="28"/>
          <w:szCs w:val="24"/>
        </w:rPr>
        <w:lastRenderedPageBreak/>
        <w:t>REFERENCES</w:t>
      </w:r>
    </w:p>
    <w:p w:rsidR="00F5742F" w:rsidRPr="00F5742F" w:rsidRDefault="00F5742F" w:rsidP="00F5742F">
      <w:pPr>
        <w:spacing w:before="240" w:after="0" w:line="240" w:lineRule="auto"/>
        <w:ind w:left="720" w:hanging="720"/>
        <w:jc w:val="both"/>
        <w:rPr>
          <w:rFonts w:ascii="Times New Roman" w:eastAsia="Times New Roman" w:hAnsi="Times New Roman" w:cs="Times New Roman"/>
          <w:i/>
          <w:sz w:val="24"/>
          <w:szCs w:val="24"/>
        </w:rPr>
      </w:pPr>
      <w:r w:rsidRPr="00F5742F">
        <w:rPr>
          <w:rFonts w:ascii="Times New Roman" w:eastAsia="Times New Roman" w:hAnsi="Times New Roman" w:cs="Times New Roman"/>
          <w:sz w:val="24"/>
          <w:szCs w:val="24"/>
        </w:rPr>
        <w:t xml:space="preserve">Armstrong, M. (2003). A handbook of human resource management practice. (9th Ed). </w:t>
      </w:r>
      <w:r w:rsidRPr="00F5742F">
        <w:rPr>
          <w:rFonts w:ascii="Times New Roman" w:eastAsia="Times New Roman" w:hAnsi="Times New Roman" w:cs="Times New Roman"/>
          <w:i/>
          <w:sz w:val="24"/>
          <w:szCs w:val="24"/>
        </w:rPr>
        <w:t>London,</w:t>
      </w:r>
      <w:r w:rsidRPr="00F5742F">
        <w:rPr>
          <w:rFonts w:ascii="Times New Roman" w:eastAsia="Times New Roman" w:hAnsi="Times New Roman" w:cs="Times New Roman"/>
          <w:sz w:val="24"/>
          <w:szCs w:val="24"/>
        </w:rPr>
        <w:t xml:space="preserve"> </w:t>
      </w:r>
      <w:r w:rsidRPr="00F5742F">
        <w:rPr>
          <w:rFonts w:ascii="Times New Roman" w:eastAsia="Times New Roman" w:hAnsi="Times New Roman" w:cs="Times New Roman"/>
          <w:i/>
          <w:sz w:val="24"/>
          <w:szCs w:val="24"/>
        </w:rPr>
        <w:t xml:space="preserve">UK: Jogan Page.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Bartunek, J. M., Rosseau, D. M., Rudolph, J. W., &amp; DePalma, J. A. (2006). On the receiving end: sense making, emotion and assessments of organizational change initiated by others. </w:t>
      </w:r>
      <w:r w:rsidRPr="00F5742F">
        <w:rPr>
          <w:rFonts w:ascii="Times New Roman" w:eastAsia="Times New Roman" w:hAnsi="Times New Roman" w:cs="Times New Roman"/>
          <w:i/>
          <w:sz w:val="24"/>
          <w:szCs w:val="24"/>
        </w:rPr>
        <w:t>Journal of Applied Behavioural Science</w:t>
      </w:r>
      <w:r w:rsidRPr="00F5742F">
        <w:rPr>
          <w:rFonts w:ascii="Times New Roman" w:eastAsia="Times New Roman" w:hAnsi="Times New Roman" w:cs="Times New Roman"/>
          <w:sz w:val="24"/>
          <w:szCs w:val="24"/>
        </w:rPr>
        <w:t>, 42 (2), 182 -206.</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Chawla, A., &amp; Kelloway, E. K. (2004. Predicting openness and commitment to change. </w:t>
      </w:r>
      <w:r w:rsidRPr="00F5742F">
        <w:rPr>
          <w:rFonts w:ascii="Times New Roman" w:eastAsia="Times New Roman" w:hAnsi="Times New Roman" w:cs="Times New Roman"/>
          <w:i/>
          <w:sz w:val="24"/>
          <w:szCs w:val="24"/>
        </w:rPr>
        <w:t>Leadership and Organization Development Journal,</w:t>
      </w:r>
      <w:r w:rsidRPr="00F5742F">
        <w:rPr>
          <w:rFonts w:ascii="Times New Roman" w:eastAsia="Times New Roman" w:hAnsi="Times New Roman" w:cs="Times New Roman"/>
          <w:sz w:val="24"/>
          <w:szCs w:val="24"/>
        </w:rPr>
        <w:t xml:space="preserve"> 25 (5/6), 485 -498.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Cunningham, C. E., Woodward, C. A., Shannon, H. S., &amp; MacIntosh, J. (2002). Readiness for organizational change: A longitudinal study of workplace, psychological and behavioural correlates. </w:t>
      </w:r>
      <w:r w:rsidRPr="00F5742F">
        <w:rPr>
          <w:rFonts w:ascii="Times New Roman" w:eastAsia="Times New Roman" w:hAnsi="Times New Roman" w:cs="Times New Roman"/>
          <w:i/>
          <w:sz w:val="24"/>
          <w:szCs w:val="24"/>
        </w:rPr>
        <w:t>Journal of Occupational and Organizational Psychology</w:t>
      </w:r>
      <w:r w:rsidRPr="00F5742F">
        <w:rPr>
          <w:rFonts w:ascii="Times New Roman" w:eastAsia="Times New Roman" w:hAnsi="Times New Roman" w:cs="Times New Roman"/>
          <w:sz w:val="24"/>
          <w:szCs w:val="24"/>
        </w:rPr>
        <w:t>, 75 (4), 377 -392.</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 Dent, E. B., &amp; Susan, G. G. (1999). Challenging resistance to change. </w:t>
      </w:r>
      <w:r w:rsidRPr="00F5742F">
        <w:rPr>
          <w:rFonts w:ascii="Times New Roman" w:eastAsia="Times New Roman" w:hAnsi="Times New Roman" w:cs="Times New Roman"/>
          <w:i/>
          <w:sz w:val="24"/>
          <w:szCs w:val="24"/>
        </w:rPr>
        <w:t>Journal of Applied Behavioural Science,</w:t>
      </w:r>
      <w:r w:rsidRPr="00F5742F">
        <w:rPr>
          <w:rFonts w:ascii="Times New Roman" w:eastAsia="Times New Roman" w:hAnsi="Times New Roman" w:cs="Times New Roman"/>
          <w:sz w:val="24"/>
          <w:szCs w:val="24"/>
        </w:rPr>
        <w:t xml:space="preserve"> 35 (1), 25 -41.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Eby, L. T., Adams, D. M., Russell, J. E. A., &amp; Gaby, S. H. (</w:t>
      </w:r>
      <w:r w:rsidR="00591F10">
        <w:rPr>
          <w:rFonts w:ascii="Times New Roman" w:eastAsia="Times New Roman" w:hAnsi="Times New Roman" w:cs="Times New Roman"/>
          <w:sz w:val="24"/>
          <w:szCs w:val="24"/>
        </w:rPr>
        <w:t>2018</w:t>
      </w:r>
      <w:r w:rsidRPr="00F5742F">
        <w:rPr>
          <w:rFonts w:ascii="Times New Roman" w:eastAsia="Times New Roman" w:hAnsi="Times New Roman" w:cs="Times New Roman"/>
          <w:sz w:val="24"/>
          <w:szCs w:val="24"/>
        </w:rPr>
        <w:t xml:space="preserve">). Perceptions of organizational readiness for change: factors related to employees’ reactions to the implementation of team-based selling. Human Relations, 53 (3), 419 -442.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Ertuk, A. (2008). A trust-based approach to promote employees’ openness to organizational change in Turkey. </w:t>
      </w:r>
      <w:r w:rsidRPr="00F5742F">
        <w:rPr>
          <w:rFonts w:ascii="Times New Roman" w:eastAsia="Times New Roman" w:hAnsi="Times New Roman" w:cs="Times New Roman"/>
          <w:i/>
          <w:sz w:val="24"/>
          <w:szCs w:val="24"/>
        </w:rPr>
        <w:t>International Journal of Manpower</w:t>
      </w:r>
      <w:r w:rsidRPr="00F5742F">
        <w:rPr>
          <w:rFonts w:ascii="Times New Roman" w:eastAsia="Times New Roman" w:hAnsi="Times New Roman" w:cs="Times New Roman"/>
          <w:sz w:val="24"/>
          <w:szCs w:val="24"/>
        </w:rPr>
        <w:t>, 29 (5), 462 -483.</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Downs, C. W., &amp; Adrian, A. D. (2004). Assessing organizational communication: Strategic communication audits. New York, NY: </w:t>
      </w:r>
      <w:r w:rsidRPr="00F5742F">
        <w:rPr>
          <w:rFonts w:ascii="Times New Roman" w:eastAsia="Times New Roman" w:hAnsi="Times New Roman" w:cs="Times New Roman"/>
          <w:i/>
          <w:sz w:val="24"/>
          <w:szCs w:val="24"/>
        </w:rPr>
        <w:t>The Guilford Press</w:t>
      </w:r>
      <w:r w:rsidRPr="00F5742F">
        <w:rPr>
          <w:rFonts w:ascii="Times New Roman" w:eastAsia="Times New Roman" w:hAnsi="Times New Roman" w:cs="Times New Roman"/>
          <w:sz w:val="24"/>
          <w:szCs w:val="24"/>
        </w:rPr>
        <w:t xml:space="preserve">.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Fedor, D. B., Herold, D. M., &amp; Caldwell, S. D. (2006). The effects of change on employee commitment: a multilevel investigation. Personnel Psychology, 59 (1), 1 -29.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Frazier, M. L., Johnson, P. D., Gavin, M., Gooty, J., &amp; Snow, D. B. (</w:t>
      </w:r>
      <w:r w:rsidR="00591F10">
        <w:rPr>
          <w:rFonts w:ascii="Times New Roman" w:eastAsia="Times New Roman" w:hAnsi="Times New Roman" w:cs="Times New Roman"/>
          <w:sz w:val="24"/>
          <w:szCs w:val="24"/>
        </w:rPr>
        <w:t>2017</w:t>
      </w:r>
      <w:r w:rsidRPr="00F5742F">
        <w:rPr>
          <w:rFonts w:ascii="Times New Roman" w:eastAsia="Times New Roman" w:hAnsi="Times New Roman" w:cs="Times New Roman"/>
          <w:sz w:val="24"/>
          <w:szCs w:val="24"/>
        </w:rPr>
        <w:t xml:space="preserve">). Organizational justice, trustworthiness and trust: A multifocal examination. Group and Organization Management, 35 (1), 39-76. </w:t>
      </w:r>
      <w:r w:rsidRPr="00F5742F">
        <w:rPr>
          <w:rFonts w:ascii="Times New Roman" w:eastAsia="Times New Roman" w:hAnsi="Times New Roman" w:cs="Times New Roman"/>
          <w:sz w:val="24"/>
          <w:szCs w:val="24"/>
        </w:rPr>
        <w:br/>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lastRenderedPageBreak/>
        <w:t xml:space="preserve">Gomez-Meija, R. L., Balkan, D. B., &amp; Cardy, L. R. (2007). Managing human resources. (5th Ed). Upper Saddle River, </w:t>
      </w:r>
      <w:r w:rsidRPr="00F5742F">
        <w:rPr>
          <w:rFonts w:ascii="Times New Roman" w:eastAsia="Times New Roman" w:hAnsi="Times New Roman" w:cs="Times New Roman"/>
          <w:i/>
          <w:sz w:val="24"/>
          <w:szCs w:val="24"/>
        </w:rPr>
        <w:t>New Jersey: Pearson Education Inc</w:t>
      </w:r>
      <w:r w:rsidRPr="00F5742F">
        <w:rPr>
          <w:rFonts w:ascii="Times New Roman" w:eastAsia="Times New Roman" w:hAnsi="Times New Roman" w:cs="Times New Roman"/>
          <w:sz w:val="24"/>
          <w:szCs w:val="24"/>
        </w:rPr>
        <w:t xml:space="preserve">.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Goris, J. R. (2007). Effects of satisfaction with communication on the relationship between individual-job congruence and job performance/satisfaction. </w:t>
      </w:r>
      <w:r w:rsidRPr="00F5742F">
        <w:rPr>
          <w:rFonts w:ascii="Times New Roman" w:eastAsia="Times New Roman" w:hAnsi="Times New Roman" w:cs="Times New Roman"/>
          <w:i/>
          <w:sz w:val="24"/>
          <w:szCs w:val="24"/>
        </w:rPr>
        <w:t>The Journal of Management Development</w:t>
      </w:r>
      <w:r w:rsidRPr="00F5742F">
        <w:rPr>
          <w:rFonts w:ascii="Times New Roman" w:eastAsia="Times New Roman" w:hAnsi="Times New Roman" w:cs="Times New Roman"/>
          <w:sz w:val="24"/>
          <w:szCs w:val="24"/>
        </w:rPr>
        <w:t xml:space="preserve">, 26 (8), 737 -752.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Greenberg, J. (1990). Organizational justice: Yesterday, today and tomorrow. </w:t>
      </w:r>
      <w:r w:rsidRPr="00F5742F">
        <w:rPr>
          <w:rFonts w:ascii="Times New Roman" w:eastAsia="Times New Roman" w:hAnsi="Times New Roman" w:cs="Times New Roman"/>
          <w:i/>
          <w:sz w:val="24"/>
          <w:szCs w:val="24"/>
        </w:rPr>
        <w:t>Journal of Management,</w:t>
      </w:r>
      <w:r w:rsidRPr="00F5742F">
        <w:rPr>
          <w:rFonts w:ascii="Times New Roman" w:eastAsia="Times New Roman" w:hAnsi="Times New Roman" w:cs="Times New Roman"/>
          <w:sz w:val="24"/>
          <w:szCs w:val="24"/>
        </w:rPr>
        <w:t xml:space="preserve"> 16, 399 -432.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Griffin, M. A., Rafferty, A. E., &amp; Mason, C. M. (2004). Who started this? Investigating different sources of organizational change. </w:t>
      </w:r>
      <w:r w:rsidRPr="00F5742F">
        <w:rPr>
          <w:rFonts w:ascii="Times New Roman" w:eastAsia="Times New Roman" w:hAnsi="Times New Roman" w:cs="Times New Roman"/>
          <w:i/>
          <w:sz w:val="24"/>
          <w:szCs w:val="24"/>
        </w:rPr>
        <w:t>Journal of Business and Psychology</w:t>
      </w:r>
      <w:r w:rsidRPr="00F5742F">
        <w:rPr>
          <w:rFonts w:ascii="Times New Roman" w:eastAsia="Times New Roman" w:hAnsi="Times New Roman" w:cs="Times New Roman"/>
          <w:sz w:val="24"/>
          <w:szCs w:val="24"/>
        </w:rPr>
        <w:t xml:space="preserve">, 18 (4), 555 -570.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Husted, D., &amp; Michailova, S. (2002). Diagnosing and fighting knowledge-sharing hostility. Organizational Dynamics, 31 (1), 60 -73.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Jones, L., Watson, B., Hobman, E., Bordia, P., Gallois, C., &amp; Callan, V. J. (2008). Employee perceptions of organizational change: Impact of hierarchical level. </w:t>
      </w:r>
      <w:r w:rsidRPr="00F5742F">
        <w:rPr>
          <w:rFonts w:ascii="Times New Roman" w:eastAsia="Times New Roman" w:hAnsi="Times New Roman" w:cs="Times New Roman"/>
          <w:i/>
          <w:sz w:val="24"/>
          <w:szCs w:val="24"/>
        </w:rPr>
        <w:t>Leadership and Organization Development Journal,</w:t>
      </w:r>
      <w:r w:rsidRPr="00F5742F">
        <w:rPr>
          <w:rFonts w:ascii="Times New Roman" w:eastAsia="Times New Roman" w:hAnsi="Times New Roman" w:cs="Times New Roman"/>
          <w:sz w:val="24"/>
          <w:szCs w:val="24"/>
        </w:rPr>
        <w:t xml:space="preserve"> 29 (4), 294 -316.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Judge, T. A., Thoresen, C. J., Pucik, V., &amp; Welbourne, T. M. (1999). Managing coping with organizational change: A disposition perspective. </w:t>
      </w:r>
      <w:r w:rsidRPr="00F5742F">
        <w:rPr>
          <w:rFonts w:ascii="Times New Roman" w:eastAsia="Times New Roman" w:hAnsi="Times New Roman" w:cs="Times New Roman"/>
          <w:i/>
          <w:sz w:val="24"/>
          <w:szCs w:val="24"/>
        </w:rPr>
        <w:t>Journal of Applied Psychology</w:t>
      </w:r>
      <w:r w:rsidRPr="00F5742F">
        <w:rPr>
          <w:rFonts w:ascii="Times New Roman" w:eastAsia="Times New Roman" w:hAnsi="Times New Roman" w:cs="Times New Roman"/>
          <w:sz w:val="24"/>
          <w:szCs w:val="24"/>
        </w:rPr>
        <w:t>, 84 (1), 107 -122.</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Kitchen, P. J., &amp; Daly, F. (2002). Internal communication during change management. Corporate Communications, 7 (1), 46 -53.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Korsgaard, M. A., Brodt, S. E., &amp; Whitener, E. M. (2002). Trust in the face of conflict: the role of managerial trustworthy behaviour and organizational context</w:t>
      </w:r>
      <w:r w:rsidRPr="00F5742F">
        <w:rPr>
          <w:rFonts w:ascii="Times New Roman" w:eastAsia="Times New Roman" w:hAnsi="Times New Roman" w:cs="Times New Roman"/>
          <w:i/>
          <w:sz w:val="24"/>
          <w:szCs w:val="24"/>
        </w:rPr>
        <w:t>. Journal of Applied Psychology</w:t>
      </w:r>
      <w:r w:rsidRPr="00F5742F">
        <w:rPr>
          <w:rFonts w:ascii="Times New Roman" w:eastAsia="Times New Roman" w:hAnsi="Times New Roman" w:cs="Times New Roman"/>
          <w:sz w:val="24"/>
          <w:szCs w:val="24"/>
        </w:rPr>
        <w:t xml:space="preserve">, 87 (2), 312 -319.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Lazarus, R. S., &amp; Folkman, S. (1989). Manual for the study of daily hassles and uplift scales. Palo Alto, CA: Consulting Psychologists Press.</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Lester, S. W., &amp; Kickul, J. (2001). Psychological contracts in the twenty-first century: What employees value most and how well organizations are responding to these expectations. Human Resource Planning, 24 (1), 10 -21.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Mollering, G. (2001). The nature of trust: from George Simmel to a theory of expectation, interpretation and suspension. Sociology, 35, 403 – 420.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lastRenderedPageBreak/>
        <w:t>Neves, P., &amp; Caetano, A. (2009). Commitment to change: contributions to trust in the supervisor and work outcomes. Group and Organization Management, 34 (6), 623 – 644.</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 Nielsen, K., Randall, R., &amp; Albertsen, K. (2007). Participants’ appraisals of process issues and the effects of stress management interventions. </w:t>
      </w:r>
      <w:r w:rsidRPr="00F5742F">
        <w:rPr>
          <w:rFonts w:ascii="Times New Roman" w:eastAsia="Times New Roman" w:hAnsi="Times New Roman" w:cs="Times New Roman"/>
          <w:i/>
          <w:sz w:val="24"/>
          <w:szCs w:val="24"/>
        </w:rPr>
        <w:t>Journal of Organizational Behaviour</w:t>
      </w:r>
      <w:r w:rsidRPr="00F5742F">
        <w:rPr>
          <w:rFonts w:ascii="Times New Roman" w:eastAsia="Times New Roman" w:hAnsi="Times New Roman" w:cs="Times New Roman"/>
          <w:sz w:val="24"/>
          <w:szCs w:val="24"/>
        </w:rPr>
        <w:t xml:space="preserve">, 28, 793 – 810.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Nyhan, R. C. (</w:t>
      </w:r>
      <w:r w:rsidR="00591F10">
        <w:rPr>
          <w:rFonts w:ascii="Times New Roman" w:eastAsia="Times New Roman" w:hAnsi="Times New Roman" w:cs="Times New Roman"/>
          <w:sz w:val="24"/>
          <w:szCs w:val="24"/>
        </w:rPr>
        <w:t>2018</w:t>
      </w:r>
      <w:r w:rsidRPr="00F5742F">
        <w:rPr>
          <w:rFonts w:ascii="Times New Roman" w:eastAsia="Times New Roman" w:hAnsi="Times New Roman" w:cs="Times New Roman"/>
          <w:sz w:val="24"/>
          <w:szCs w:val="24"/>
        </w:rPr>
        <w:t>). Changing the paradigm: Trust and its role in public sector organizations. A merican Review of Public Administration, 30 (1), 87 -109.</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Oreg, S. (2006). Personality, context and resistance to organizational change. </w:t>
      </w:r>
      <w:r w:rsidRPr="00F5742F">
        <w:rPr>
          <w:rFonts w:ascii="Times New Roman" w:eastAsia="Times New Roman" w:hAnsi="Times New Roman" w:cs="Times New Roman"/>
          <w:i/>
          <w:sz w:val="24"/>
          <w:szCs w:val="24"/>
        </w:rPr>
        <w:t>European Journal of Work and Organizational Psychology</w:t>
      </w:r>
      <w:r w:rsidRPr="00F5742F">
        <w:rPr>
          <w:rFonts w:ascii="Times New Roman" w:eastAsia="Times New Roman" w:hAnsi="Times New Roman" w:cs="Times New Roman"/>
          <w:sz w:val="24"/>
          <w:szCs w:val="24"/>
        </w:rPr>
        <w:t xml:space="preserve">, 15 (1), 73 -101.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135.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Self, D. R., &amp; Schraeder, M. (2009). Enhancing the success of organizational change: Matching readiness strategies with sources of resistance. </w:t>
      </w:r>
      <w:r w:rsidRPr="00F5742F">
        <w:rPr>
          <w:rFonts w:ascii="Times New Roman" w:eastAsia="Times New Roman" w:hAnsi="Times New Roman" w:cs="Times New Roman"/>
          <w:i/>
          <w:sz w:val="24"/>
          <w:szCs w:val="24"/>
        </w:rPr>
        <w:t>Leadership and Organization Development Journal</w:t>
      </w:r>
      <w:r w:rsidRPr="00F5742F">
        <w:rPr>
          <w:rFonts w:ascii="Times New Roman" w:eastAsia="Times New Roman" w:hAnsi="Times New Roman" w:cs="Times New Roman"/>
          <w:sz w:val="24"/>
          <w:szCs w:val="24"/>
        </w:rPr>
        <w:t>, 30 (2), 167 -182.</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Shaw, J. W., Fields, M. W., Thacker, J. W., &amp; Fisher, C. D. (1993). The availability of personal and external coping resources: Their impact on job stress and employee attitudes during organizational restructuring. Work and Stress, 7, 229 -246.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Singer, M. (1993). The application of organizational justice theories to selection fairness research. </w:t>
      </w:r>
      <w:r w:rsidRPr="00F5742F">
        <w:rPr>
          <w:rFonts w:ascii="Times New Roman" w:eastAsia="Times New Roman" w:hAnsi="Times New Roman" w:cs="Times New Roman"/>
          <w:i/>
          <w:sz w:val="24"/>
          <w:szCs w:val="24"/>
        </w:rPr>
        <w:t>New Zealand Journal of Psychology</w:t>
      </w:r>
      <w:r w:rsidRPr="00F5742F">
        <w:rPr>
          <w:rFonts w:ascii="Times New Roman" w:eastAsia="Times New Roman" w:hAnsi="Times New Roman" w:cs="Times New Roman"/>
          <w:sz w:val="24"/>
          <w:szCs w:val="24"/>
        </w:rPr>
        <w:t xml:space="preserve">, 22, 32 -45.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Thompson, A. A. Jr., Strickland III, A. J., &amp; Gamble, J. E. (</w:t>
      </w:r>
      <w:r w:rsidR="00591F10">
        <w:rPr>
          <w:rFonts w:ascii="Times New Roman" w:eastAsia="Times New Roman" w:hAnsi="Times New Roman" w:cs="Times New Roman"/>
          <w:sz w:val="24"/>
          <w:szCs w:val="24"/>
        </w:rPr>
        <w:t>2017</w:t>
      </w:r>
      <w:r w:rsidRPr="00F5742F">
        <w:rPr>
          <w:rFonts w:ascii="Times New Roman" w:eastAsia="Times New Roman" w:hAnsi="Times New Roman" w:cs="Times New Roman"/>
          <w:sz w:val="24"/>
          <w:szCs w:val="24"/>
        </w:rPr>
        <w:t>). Crafting and executing strategy: The quest for competitive advantage, concepts and cases. (17th Ed). New York, NY: McGraw-Hill/ Irwin.</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 xml:space="preserve">Tyler, T. R., &amp; Bies, R. J. (1990). Interpersonal aspects of procedural justice. In Carroll, J. S. ( ( E d . ) , Applied Social Psychology and Organizational Settings, (pp. 77-78). Hillsdale, NJ: Erlbaum. </w:t>
      </w:r>
    </w:p>
    <w:p w:rsidR="00F5742F" w:rsidRPr="00F5742F" w:rsidRDefault="00F5742F" w:rsidP="00F5742F">
      <w:pPr>
        <w:spacing w:before="240" w:after="0" w:line="240" w:lineRule="auto"/>
        <w:ind w:left="720" w:hanging="720"/>
        <w:jc w:val="both"/>
        <w:rPr>
          <w:rFonts w:ascii="Times New Roman" w:eastAsia="Times New Roman" w:hAnsi="Times New Roman" w:cs="Times New Roman"/>
          <w:sz w:val="24"/>
          <w:szCs w:val="24"/>
        </w:rPr>
      </w:pPr>
      <w:r w:rsidRPr="00F5742F">
        <w:rPr>
          <w:rFonts w:ascii="Times New Roman" w:eastAsia="Times New Roman" w:hAnsi="Times New Roman" w:cs="Times New Roman"/>
          <w:sz w:val="24"/>
          <w:szCs w:val="24"/>
        </w:rPr>
        <w:t>Wanberg, C. R., &amp; Banas, J. T. (</w:t>
      </w:r>
      <w:r w:rsidR="00591F10">
        <w:rPr>
          <w:rFonts w:ascii="Times New Roman" w:eastAsia="Times New Roman" w:hAnsi="Times New Roman" w:cs="Times New Roman"/>
          <w:sz w:val="24"/>
          <w:szCs w:val="24"/>
        </w:rPr>
        <w:t>2018</w:t>
      </w:r>
      <w:r w:rsidRPr="00F5742F">
        <w:rPr>
          <w:rFonts w:ascii="Times New Roman" w:eastAsia="Times New Roman" w:hAnsi="Times New Roman" w:cs="Times New Roman"/>
          <w:sz w:val="24"/>
          <w:szCs w:val="24"/>
        </w:rPr>
        <w:t xml:space="preserve">). Predictors and outcomes of openness to change in a reorganizing workplace. </w:t>
      </w:r>
      <w:r w:rsidRPr="00F5742F">
        <w:rPr>
          <w:rFonts w:ascii="Times New Roman" w:eastAsia="Times New Roman" w:hAnsi="Times New Roman" w:cs="Times New Roman"/>
          <w:i/>
          <w:sz w:val="24"/>
          <w:szCs w:val="24"/>
        </w:rPr>
        <w:t>Journal of Applied Psychology</w:t>
      </w:r>
      <w:r w:rsidRPr="00F5742F">
        <w:rPr>
          <w:rFonts w:ascii="Times New Roman" w:eastAsia="Times New Roman" w:hAnsi="Times New Roman" w:cs="Times New Roman"/>
          <w:sz w:val="24"/>
          <w:szCs w:val="24"/>
        </w:rPr>
        <w:t>, 85 (1), 132 -142.</w:t>
      </w:r>
    </w:p>
    <w:p w:rsidR="00F5742F" w:rsidRDefault="00F5742F" w:rsidP="00026EFE">
      <w:pPr>
        <w:spacing w:after="0" w:line="480" w:lineRule="auto"/>
        <w:jc w:val="center"/>
        <w:rPr>
          <w:rFonts w:ascii="Times New Roman" w:hAnsi="Times New Roman" w:cs="Times New Roman"/>
          <w:sz w:val="24"/>
          <w:szCs w:val="24"/>
        </w:rPr>
      </w:pPr>
    </w:p>
    <w:p w:rsidR="00F5742F" w:rsidRDefault="00F5742F">
      <w:pPr>
        <w:rPr>
          <w:rFonts w:ascii="Times New Roman" w:hAnsi="Times New Roman" w:cs="Times New Roman"/>
          <w:sz w:val="24"/>
          <w:szCs w:val="24"/>
        </w:rPr>
      </w:pPr>
      <w:r>
        <w:rPr>
          <w:rFonts w:ascii="Times New Roman" w:hAnsi="Times New Roman" w:cs="Times New Roman"/>
          <w:sz w:val="24"/>
          <w:szCs w:val="24"/>
        </w:rPr>
        <w:br w:type="page"/>
      </w:r>
    </w:p>
    <w:p w:rsidR="00F5742F" w:rsidRPr="00F5742F" w:rsidRDefault="00F5742F" w:rsidP="00026EFE">
      <w:pPr>
        <w:spacing w:after="0" w:line="480" w:lineRule="auto"/>
        <w:jc w:val="center"/>
        <w:rPr>
          <w:rFonts w:ascii="Times New Roman" w:hAnsi="Times New Roman" w:cs="Times New Roman"/>
          <w:b/>
          <w:sz w:val="28"/>
          <w:szCs w:val="24"/>
        </w:rPr>
      </w:pPr>
      <w:r w:rsidRPr="00F5742F">
        <w:rPr>
          <w:rFonts w:ascii="Times New Roman" w:hAnsi="Times New Roman" w:cs="Times New Roman"/>
          <w:b/>
          <w:sz w:val="28"/>
          <w:szCs w:val="24"/>
        </w:rPr>
        <w:lastRenderedPageBreak/>
        <w:t>APPENDIX</w:t>
      </w:r>
    </w:p>
    <w:p w:rsidR="00B95112" w:rsidRPr="00F5742F" w:rsidRDefault="00B95112" w:rsidP="00026EFE">
      <w:pPr>
        <w:spacing w:after="0" w:line="480" w:lineRule="auto"/>
        <w:jc w:val="center"/>
        <w:rPr>
          <w:rFonts w:ascii="Times New Roman" w:hAnsi="Times New Roman" w:cs="Times New Roman"/>
          <w:b/>
          <w:sz w:val="24"/>
          <w:szCs w:val="24"/>
        </w:rPr>
      </w:pPr>
      <w:r w:rsidRPr="00F5742F">
        <w:rPr>
          <w:rFonts w:ascii="Times New Roman" w:hAnsi="Times New Roman" w:cs="Times New Roman"/>
          <w:b/>
          <w:sz w:val="24"/>
          <w:szCs w:val="24"/>
        </w:rPr>
        <w:t>QUESTIONNAIRE</w:t>
      </w:r>
    </w:p>
    <w:p w:rsidR="00B95112" w:rsidRPr="00F5742F" w:rsidRDefault="00B95112" w:rsidP="00026EFE">
      <w:pPr>
        <w:spacing w:after="0" w:line="480" w:lineRule="auto"/>
        <w:jc w:val="both"/>
        <w:rPr>
          <w:rFonts w:ascii="Times New Roman" w:hAnsi="Times New Roman" w:cs="Times New Roman"/>
          <w:b/>
          <w:sz w:val="24"/>
          <w:szCs w:val="24"/>
        </w:rPr>
      </w:pPr>
      <w:r w:rsidRPr="00F5742F">
        <w:rPr>
          <w:rFonts w:ascii="Times New Roman" w:hAnsi="Times New Roman" w:cs="Times New Roman"/>
          <w:b/>
          <w:sz w:val="24"/>
          <w:szCs w:val="24"/>
        </w:rPr>
        <w:t>SECTION A</w:t>
      </w:r>
    </w:p>
    <w:p w:rsidR="00B95112" w:rsidRPr="00026EFE" w:rsidRDefault="00B95112" w:rsidP="00026EFE">
      <w:pPr>
        <w:spacing w:after="0" w:line="480" w:lineRule="auto"/>
        <w:jc w:val="both"/>
        <w:rPr>
          <w:rFonts w:ascii="Times New Roman" w:hAnsi="Times New Roman" w:cs="Times New Roman"/>
          <w:sz w:val="24"/>
          <w:szCs w:val="24"/>
        </w:rPr>
      </w:pPr>
      <w:r w:rsidRPr="00026EFE">
        <w:rPr>
          <w:rFonts w:ascii="Times New Roman" w:hAnsi="Times New Roman" w:cs="Times New Roman"/>
          <w:sz w:val="24"/>
          <w:szCs w:val="24"/>
        </w:rPr>
        <w:t>Personal data (characteristics of respondents) kindly tick as appropriate in the boxes provides below to show your option.</w:t>
      </w:r>
    </w:p>
    <w:p w:rsidR="00B95112" w:rsidRPr="00026EFE" w:rsidRDefault="00B95112" w:rsidP="00026EFE">
      <w:pPr>
        <w:pStyle w:val="ListParagraph"/>
        <w:numPr>
          <w:ilvl w:val="0"/>
          <w:numId w:val="12"/>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Education background</w:t>
      </w:r>
    </w:p>
    <w:p w:rsidR="00B95112" w:rsidRPr="00026EFE" w:rsidRDefault="00B95112" w:rsidP="00026EFE">
      <w:pPr>
        <w:pStyle w:val="ListParagraph"/>
        <w:numPr>
          <w:ilvl w:val="0"/>
          <w:numId w:val="13"/>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Primary</w:t>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t>[</w:t>
      </w:r>
      <w:r w:rsidRPr="00026EFE">
        <w:rPr>
          <w:rFonts w:ascii="Times New Roman" w:hAnsi="Times New Roman" w:cs="Times New Roman"/>
          <w:sz w:val="24"/>
          <w:szCs w:val="24"/>
        </w:rPr>
        <w:tab/>
        <w:t>]</w:t>
      </w:r>
    </w:p>
    <w:p w:rsidR="00B95112" w:rsidRPr="00026EFE" w:rsidRDefault="00B95112" w:rsidP="00026EFE">
      <w:pPr>
        <w:pStyle w:val="ListParagraph"/>
        <w:numPr>
          <w:ilvl w:val="0"/>
          <w:numId w:val="13"/>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Secondary</w:t>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t>[</w:t>
      </w:r>
      <w:r w:rsidRPr="00026EFE">
        <w:rPr>
          <w:rFonts w:ascii="Times New Roman" w:hAnsi="Times New Roman" w:cs="Times New Roman"/>
          <w:sz w:val="24"/>
          <w:szCs w:val="24"/>
        </w:rPr>
        <w:tab/>
        <w:t>]</w:t>
      </w:r>
    </w:p>
    <w:p w:rsidR="00B95112" w:rsidRPr="00026EFE" w:rsidRDefault="00B95112" w:rsidP="00026EFE">
      <w:pPr>
        <w:pStyle w:val="ListParagraph"/>
        <w:numPr>
          <w:ilvl w:val="0"/>
          <w:numId w:val="13"/>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Tertiary</w:t>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t>[</w:t>
      </w:r>
      <w:r w:rsidRPr="00026EFE">
        <w:rPr>
          <w:rFonts w:ascii="Times New Roman" w:hAnsi="Times New Roman" w:cs="Times New Roman"/>
          <w:sz w:val="24"/>
          <w:szCs w:val="24"/>
        </w:rPr>
        <w:tab/>
        <w:t>]</w:t>
      </w:r>
    </w:p>
    <w:p w:rsidR="00B95112" w:rsidRPr="00026EFE" w:rsidRDefault="00B95112" w:rsidP="00026EFE">
      <w:pPr>
        <w:pStyle w:val="ListParagraph"/>
        <w:numPr>
          <w:ilvl w:val="0"/>
          <w:numId w:val="12"/>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Sex</w:t>
      </w:r>
    </w:p>
    <w:p w:rsidR="00B95112" w:rsidRPr="00026EFE" w:rsidRDefault="00B95112" w:rsidP="00026EFE">
      <w:pPr>
        <w:pStyle w:val="ListParagraph"/>
        <w:numPr>
          <w:ilvl w:val="0"/>
          <w:numId w:val="14"/>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Male</w:t>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t>[</w:t>
      </w:r>
      <w:r w:rsidRPr="00026EFE">
        <w:rPr>
          <w:rFonts w:ascii="Times New Roman" w:hAnsi="Times New Roman" w:cs="Times New Roman"/>
          <w:sz w:val="24"/>
          <w:szCs w:val="24"/>
        </w:rPr>
        <w:tab/>
        <w:t>]</w:t>
      </w:r>
    </w:p>
    <w:p w:rsidR="00B95112" w:rsidRPr="00026EFE" w:rsidRDefault="00B95112" w:rsidP="00026EFE">
      <w:pPr>
        <w:pStyle w:val="ListParagraph"/>
        <w:numPr>
          <w:ilvl w:val="0"/>
          <w:numId w:val="14"/>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Female</w:t>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t>[</w:t>
      </w:r>
      <w:r w:rsidRPr="00026EFE">
        <w:rPr>
          <w:rFonts w:ascii="Times New Roman" w:hAnsi="Times New Roman" w:cs="Times New Roman"/>
          <w:sz w:val="24"/>
          <w:szCs w:val="24"/>
        </w:rPr>
        <w:tab/>
        <w:t>]</w:t>
      </w:r>
    </w:p>
    <w:p w:rsidR="00B95112" w:rsidRPr="00026EFE" w:rsidRDefault="00B95112" w:rsidP="00026EFE">
      <w:pPr>
        <w:pStyle w:val="ListParagraph"/>
        <w:numPr>
          <w:ilvl w:val="0"/>
          <w:numId w:val="12"/>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Years of experience</w:t>
      </w:r>
    </w:p>
    <w:p w:rsidR="00B95112" w:rsidRPr="00026EFE" w:rsidRDefault="00B95112" w:rsidP="00026EFE">
      <w:pPr>
        <w:pStyle w:val="ListParagraph"/>
        <w:numPr>
          <w:ilvl w:val="0"/>
          <w:numId w:val="15"/>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1-5 years</w:t>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t>[</w:t>
      </w:r>
      <w:r w:rsidRPr="00026EFE">
        <w:rPr>
          <w:rFonts w:ascii="Times New Roman" w:hAnsi="Times New Roman" w:cs="Times New Roman"/>
          <w:sz w:val="24"/>
          <w:szCs w:val="24"/>
        </w:rPr>
        <w:tab/>
        <w:t>]</w:t>
      </w:r>
    </w:p>
    <w:p w:rsidR="00B95112" w:rsidRPr="00026EFE" w:rsidRDefault="00B95112" w:rsidP="00026EFE">
      <w:pPr>
        <w:pStyle w:val="ListParagraph"/>
        <w:numPr>
          <w:ilvl w:val="0"/>
          <w:numId w:val="15"/>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6-10 years</w:t>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t>[</w:t>
      </w:r>
      <w:r w:rsidRPr="00026EFE">
        <w:rPr>
          <w:rFonts w:ascii="Times New Roman" w:hAnsi="Times New Roman" w:cs="Times New Roman"/>
          <w:sz w:val="24"/>
          <w:szCs w:val="24"/>
        </w:rPr>
        <w:tab/>
        <w:t>]</w:t>
      </w:r>
    </w:p>
    <w:p w:rsidR="00B95112" w:rsidRPr="00026EFE" w:rsidRDefault="00B95112" w:rsidP="00026EFE">
      <w:pPr>
        <w:pStyle w:val="ListParagraph"/>
        <w:numPr>
          <w:ilvl w:val="0"/>
          <w:numId w:val="15"/>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11-15 years</w:t>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t>[</w:t>
      </w:r>
      <w:r w:rsidRPr="00026EFE">
        <w:rPr>
          <w:rFonts w:ascii="Times New Roman" w:hAnsi="Times New Roman" w:cs="Times New Roman"/>
          <w:sz w:val="24"/>
          <w:szCs w:val="24"/>
        </w:rPr>
        <w:tab/>
        <w:t>]</w:t>
      </w:r>
    </w:p>
    <w:p w:rsidR="00B95112" w:rsidRPr="00026EFE" w:rsidRDefault="00B95112" w:rsidP="00026EFE">
      <w:pPr>
        <w:pStyle w:val="ListParagraph"/>
        <w:numPr>
          <w:ilvl w:val="0"/>
          <w:numId w:val="15"/>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16 year and above</w:t>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t>[</w:t>
      </w:r>
      <w:r w:rsidRPr="00026EFE">
        <w:rPr>
          <w:rFonts w:ascii="Times New Roman" w:hAnsi="Times New Roman" w:cs="Times New Roman"/>
          <w:sz w:val="24"/>
          <w:szCs w:val="24"/>
        </w:rPr>
        <w:tab/>
        <w:t>]</w:t>
      </w:r>
    </w:p>
    <w:p w:rsidR="00B95112" w:rsidRPr="00026EFE" w:rsidRDefault="00B95112" w:rsidP="00026EFE">
      <w:pPr>
        <w:pStyle w:val="ListParagraph"/>
        <w:numPr>
          <w:ilvl w:val="0"/>
          <w:numId w:val="12"/>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Position in the company</w:t>
      </w:r>
    </w:p>
    <w:p w:rsidR="00B95112" w:rsidRPr="00026EFE" w:rsidRDefault="00B95112" w:rsidP="00026EFE">
      <w:pPr>
        <w:pStyle w:val="ListParagraph"/>
        <w:numPr>
          <w:ilvl w:val="0"/>
          <w:numId w:val="16"/>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Management staff</w:t>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t>[</w:t>
      </w:r>
      <w:r w:rsidRPr="00026EFE">
        <w:rPr>
          <w:rFonts w:ascii="Times New Roman" w:hAnsi="Times New Roman" w:cs="Times New Roman"/>
          <w:sz w:val="24"/>
          <w:szCs w:val="24"/>
        </w:rPr>
        <w:tab/>
        <w:t>]</w:t>
      </w:r>
    </w:p>
    <w:p w:rsidR="00B95112" w:rsidRPr="00026EFE" w:rsidRDefault="00B95112" w:rsidP="00026EFE">
      <w:pPr>
        <w:pStyle w:val="ListParagraph"/>
        <w:numPr>
          <w:ilvl w:val="0"/>
          <w:numId w:val="16"/>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Operative staff</w:t>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t>[</w:t>
      </w:r>
      <w:r w:rsidRPr="00026EFE">
        <w:rPr>
          <w:rFonts w:ascii="Times New Roman" w:hAnsi="Times New Roman" w:cs="Times New Roman"/>
          <w:sz w:val="24"/>
          <w:szCs w:val="24"/>
        </w:rPr>
        <w:tab/>
        <w:t>]</w:t>
      </w:r>
    </w:p>
    <w:p w:rsidR="00B95112" w:rsidRPr="00026EFE" w:rsidRDefault="00B95112" w:rsidP="00026EFE">
      <w:pPr>
        <w:pStyle w:val="ListParagraph"/>
        <w:numPr>
          <w:ilvl w:val="0"/>
          <w:numId w:val="16"/>
        </w:numPr>
        <w:spacing w:after="0" w:line="480" w:lineRule="auto"/>
        <w:ind w:left="0" w:firstLine="0"/>
        <w:jc w:val="both"/>
        <w:rPr>
          <w:rFonts w:ascii="Times New Roman" w:hAnsi="Times New Roman" w:cs="Times New Roman"/>
          <w:sz w:val="24"/>
          <w:szCs w:val="24"/>
        </w:rPr>
      </w:pPr>
      <w:r w:rsidRPr="00026EFE">
        <w:rPr>
          <w:rFonts w:ascii="Times New Roman" w:hAnsi="Times New Roman" w:cs="Times New Roman"/>
          <w:sz w:val="24"/>
          <w:szCs w:val="24"/>
        </w:rPr>
        <w:t>Other level</w:t>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r>
      <w:r w:rsidRPr="00026EFE">
        <w:rPr>
          <w:rFonts w:ascii="Times New Roman" w:hAnsi="Times New Roman" w:cs="Times New Roman"/>
          <w:sz w:val="24"/>
          <w:szCs w:val="24"/>
        </w:rPr>
        <w:tab/>
        <w:t>[</w:t>
      </w:r>
      <w:r w:rsidRPr="00026EFE">
        <w:rPr>
          <w:rFonts w:ascii="Times New Roman" w:hAnsi="Times New Roman" w:cs="Times New Roman"/>
          <w:sz w:val="24"/>
          <w:szCs w:val="24"/>
        </w:rPr>
        <w:tab/>
        <w:t>]</w:t>
      </w:r>
    </w:p>
    <w:p w:rsidR="00F5742F" w:rsidRDefault="00F5742F" w:rsidP="00026EFE">
      <w:pPr>
        <w:spacing w:after="0" w:line="480" w:lineRule="auto"/>
        <w:jc w:val="both"/>
        <w:rPr>
          <w:rFonts w:ascii="Times New Roman" w:hAnsi="Times New Roman" w:cs="Times New Roman"/>
          <w:sz w:val="24"/>
          <w:szCs w:val="24"/>
        </w:rPr>
      </w:pPr>
    </w:p>
    <w:p w:rsidR="00B95112" w:rsidRPr="00F5742F" w:rsidRDefault="00B95112" w:rsidP="00026EFE">
      <w:pPr>
        <w:spacing w:after="0" w:line="480" w:lineRule="auto"/>
        <w:jc w:val="both"/>
        <w:rPr>
          <w:rFonts w:ascii="Times New Roman" w:hAnsi="Times New Roman" w:cs="Times New Roman"/>
          <w:b/>
          <w:sz w:val="24"/>
          <w:szCs w:val="24"/>
        </w:rPr>
      </w:pPr>
      <w:r w:rsidRPr="00F5742F">
        <w:rPr>
          <w:rFonts w:ascii="Times New Roman" w:hAnsi="Times New Roman" w:cs="Times New Roman"/>
          <w:b/>
          <w:sz w:val="24"/>
          <w:szCs w:val="24"/>
        </w:rPr>
        <w:t>SECTION B</w:t>
      </w:r>
    </w:p>
    <w:tbl>
      <w:tblPr>
        <w:tblStyle w:val="TableGrid"/>
        <w:tblW w:w="5000" w:type="pct"/>
        <w:tblLook w:val="04A0" w:firstRow="1" w:lastRow="0" w:firstColumn="1" w:lastColumn="0" w:noHBand="0" w:noVBand="1"/>
      </w:tblPr>
      <w:tblGrid>
        <w:gridCol w:w="837"/>
        <w:gridCol w:w="5245"/>
        <w:gridCol w:w="569"/>
        <w:gridCol w:w="425"/>
        <w:gridCol w:w="425"/>
        <w:gridCol w:w="569"/>
        <w:gridCol w:w="786"/>
      </w:tblGrid>
      <w:tr w:rsidR="00B95112" w:rsidRPr="00026EFE" w:rsidTr="00F5742F">
        <w:tc>
          <w:tcPr>
            <w:tcW w:w="473" w:type="pct"/>
          </w:tcPr>
          <w:p w:rsidR="00B95112" w:rsidRPr="00026EFE" w:rsidRDefault="00B95112" w:rsidP="00F5742F">
            <w:pPr>
              <w:jc w:val="both"/>
              <w:rPr>
                <w:rFonts w:ascii="Times New Roman" w:hAnsi="Times New Roman" w:cs="Times New Roman"/>
                <w:sz w:val="24"/>
                <w:szCs w:val="24"/>
              </w:rPr>
            </w:pPr>
            <w:r w:rsidRPr="00026EFE">
              <w:rPr>
                <w:rFonts w:ascii="Times New Roman" w:hAnsi="Times New Roman" w:cs="Times New Roman"/>
                <w:sz w:val="24"/>
                <w:szCs w:val="24"/>
              </w:rPr>
              <w:t>S./No</w:t>
            </w:r>
          </w:p>
        </w:tc>
        <w:tc>
          <w:tcPr>
            <w:tcW w:w="2960" w:type="pct"/>
          </w:tcPr>
          <w:p w:rsidR="00B95112" w:rsidRPr="00026EFE" w:rsidRDefault="00B95112" w:rsidP="00F5742F">
            <w:pPr>
              <w:jc w:val="both"/>
              <w:rPr>
                <w:rFonts w:ascii="Times New Roman" w:hAnsi="Times New Roman" w:cs="Times New Roman"/>
                <w:sz w:val="24"/>
                <w:szCs w:val="24"/>
              </w:rPr>
            </w:pPr>
            <w:r w:rsidRPr="00026EFE">
              <w:rPr>
                <w:rFonts w:ascii="Times New Roman" w:hAnsi="Times New Roman" w:cs="Times New Roman"/>
                <w:sz w:val="24"/>
                <w:szCs w:val="24"/>
              </w:rPr>
              <w:t>Statement</w:t>
            </w:r>
          </w:p>
        </w:tc>
        <w:tc>
          <w:tcPr>
            <w:tcW w:w="321" w:type="pct"/>
          </w:tcPr>
          <w:p w:rsidR="00B95112" w:rsidRPr="00026EFE" w:rsidRDefault="00B95112" w:rsidP="00F5742F">
            <w:pPr>
              <w:jc w:val="both"/>
              <w:rPr>
                <w:rFonts w:ascii="Times New Roman" w:hAnsi="Times New Roman" w:cs="Times New Roman"/>
                <w:sz w:val="24"/>
                <w:szCs w:val="24"/>
              </w:rPr>
            </w:pPr>
            <w:r w:rsidRPr="00026EFE">
              <w:rPr>
                <w:rFonts w:ascii="Times New Roman" w:hAnsi="Times New Roman" w:cs="Times New Roman"/>
                <w:sz w:val="24"/>
                <w:szCs w:val="24"/>
              </w:rPr>
              <w:t>SA</w:t>
            </w:r>
          </w:p>
        </w:tc>
        <w:tc>
          <w:tcPr>
            <w:tcW w:w="240" w:type="pct"/>
          </w:tcPr>
          <w:p w:rsidR="00B95112" w:rsidRPr="00026EFE" w:rsidRDefault="00B95112" w:rsidP="00F5742F">
            <w:pPr>
              <w:jc w:val="both"/>
              <w:rPr>
                <w:rFonts w:ascii="Times New Roman" w:hAnsi="Times New Roman" w:cs="Times New Roman"/>
                <w:sz w:val="24"/>
                <w:szCs w:val="24"/>
              </w:rPr>
            </w:pPr>
            <w:r w:rsidRPr="00026EFE">
              <w:rPr>
                <w:rFonts w:ascii="Times New Roman" w:hAnsi="Times New Roman" w:cs="Times New Roman"/>
                <w:sz w:val="24"/>
                <w:szCs w:val="24"/>
              </w:rPr>
              <w:t>A</w:t>
            </w:r>
          </w:p>
        </w:tc>
        <w:tc>
          <w:tcPr>
            <w:tcW w:w="240" w:type="pct"/>
          </w:tcPr>
          <w:p w:rsidR="00B95112" w:rsidRPr="00026EFE" w:rsidRDefault="00B95112" w:rsidP="00F5742F">
            <w:pPr>
              <w:jc w:val="both"/>
              <w:rPr>
                <w:rFonts w:ascii="Times New Roman" w:hAnsi="Times New Roman" w:cs="Times New Roman"/>
                <w:sz w:val="24"/>
                <w:szCs w:val="24"/>
              </w:rPr>
            </w:pPr>
            <w:r w:rsidRPr="00026EFE">
              <w:rPr>
                <w:rFonts w:ascii="Times New Roman" w:hAnsi="Times New Roman" w:cs="Times New Roman"/>
                <w:sz w:val="24"/>
                <w:szCs w:val="24"/>
              </w:rPr>
              <w:t>U</w:t>
            </w:r>
          </w:p>
        </w:tc>
        <w:tc>
          <w:tcPr>
            <w:tcW w:w="321" w:type="pct"/>
          </w:tcPr>
          <w:p w:rsidR="00B95112" w:rsidRPr="00026EFE" w:rsidRDefault="00B95112" w:rsidP="00F5742F">
            <w:pPr>
              <w:jc w:val="both"/>
              <w:rPr>
                <w:rFonts w:ascii="Times New Roman" w:hAnsi="Times New Roman" w:cs="Times New Roman"/>
                <w:sz w:val="24"/>
                <w:szCs w:val="24"/>
              </w:rPr>
            </w:pPr>
            <w:r w:rsidRPr="00026EFE">
              <w:rPr>
                <w:rFonts w:ascii="Times New Roman" w:hAnsi="Times New Roman" w:cs="Times New Roman"/>
                <w:sz w:val="24"/>
                <w:szCs w:val="24"/>
              </w:rPr>
              <w:t>SD</w:t>
            </w:r>
          </w:p>
        </w:tc>
        <w:tc>
          <w:tcPr>
            <w:tcW w:w="444" w:type="pct"/>
          </w:tcPr>
          <w:p w:rsidR="00B95112" w:rsidRPr="00026EFE" w:rsidRDefault="00B95112" w:rsidP="00F5742F">
            <w:pPr>
              <w:jc w:val="both"/>
              <w:rPr>
                <w:rFonts w:ascii="Times New Roman" w:hAnsi="Times New Roman" w:cs="Times New Roman"/>
                <w:sz w:val="24"/>
                <w:szCs w:val="24"/>
              </w:rPr>
            </w:pPr>
            <w:r w:rsidRPr="00026EFE">
              <w:rPr>
                <w:rFonts w:ascii="Times New Roman" w:hAnsi="Times New Roman" w:cs="Times New Roman"/>
                <w:sz w:val="24"/>
                <w:szCs w:val="24"/>
              </w:rPr>
              <w:t>Total</w:t>
            </w:r>
          </w:p>
        </w:tc>
      </w:tr>
      <w:tr w:rsidR="00B95112" w:rsidRPr="00026EFE" w:rsidTr="00F5742F">
        <w:tc>
          <w:tcPr>
            <w:tcW w:w="473" w:type="pct"/>
          </w:tcPr>
          <w:p w:rsidR="00B95112" w:rsidRPr="00026EFE" w:rsidRDefault="00B95112" w:rsidP="00F5742F">
            <w:pPr>
              <w:jc w:val="both"/>
              <w:rPr>
                <w:rFonts w:ascii="Times New Roman" w:hAnsi="Times New Roman" w:cs="Times New Roman"/>
                <w:sz w:val="24"/>
                <w:szCs w:val="24"/>
              </w:rPr>
            </w:pPr>
            <w:r w:rsidRPr="00026EFE">
              <w:rPr>
                <w:rFonts w:ascii="Times New Roman" w:hAnsi="Times New Roman" w:cs="Times New Roman"/>
                <w:sz w:val="24"/>
                <w:szCs w:val="24"/>
              </w:rPr>
              <w:t>1.</w:t>
            </w:r>
          </w:p>
        </w:tc>
        <w:tc>
          <w:tcPr>
            <w:tcW w:w="2960" w:type="pct"/>
          </w:tcPr>
          <w:p w:rsidR="00B95112" w:rsidRPr="00026EFE" w:rsidRDefault="00C948A0" w:rsidP="00F5742F">
            <w:pPr>
              <w:jc w:val="both"/>
              <w:rPr>
                <w:rFonts w:ascii="Times New Roman" w:hAnsi="Times New Roman" w:cs="Times New Roman"/>
                <w:sz w:val="24"/>
                <w:szCs w:val="24"/>
              </w:rPr>
            </w:pPr>
            <w:r w:rsidRPr="00026EFE">
              <w:rPr>
                <w:rFonts w:ascii="Times New Roman" w:hAnsi="Times New Roman" w:cs="Times New Roman"/>
                <w:sz w:val="24"/>
                <w:szCs w:val="24"/>
              </w:rPr>
              <w:t>The need for change brings a far-reaching impact on organization, its employees, and its pertinent stakeholders</w:t>
            </w:r>
          </w:p>
        </w:tc>
        <w:tc>
          <w:tcPr>
            <w:tcW w:w="321" w:type="pct"/>
          </w:tcPr>
          <w:p w:rsidR="00B95112" w:rsidRPr="00026EFE" w:rsidRDefault="00B95112" w:rsidP="00F5742F">
            <w:pPr>
              <w:jc w:val="both"/>
              <w:rPr>
                <w:rFonts w:ascii="Times New Roman" w:hAnsi="Times New Roman" w:cs="Times New Roman"/>
                <w:sz w:val="24"/>
                <w:szCs w:val="24"/>
              </w:rPr>
            </w:pPr>
          </w:p>
        </w:tc>
        <w:tc>
          <w:tcPr>
            <w:tcW w:w="240" w:type="pct"/>
          </w:tcPr>
          <w:p w:rsidR="00B95112" w:rsidRPr="00026EFE" w:rsidRDefault="00B95112" w:rsidP="00F5742F">
            <w:pPr>
              <w:jc w:val="both"/>
              <w:rPr>
                <w:rFonts w:ascii="Times New Roman" w:hAnsi="Times New Roman" w:cs="Times New Roman"/>
                <w:sz w:val="24"/>
                <w:szCs w:val="24"/>
              </w:rPr>
            </w:pPr>
          </w:p>
        </w:tc>
        <w:tc>
          <w:tcPr>
            <w:tcW w:w="240" w:type="pct"/>
          </w:tcPr>
          <w:p w:rsidR="00B95112" w:rsidRPr="00026EFE" w:rsidRDefault="00B95112" w:rsidP="00F5742F">
            <w:pPr>
              <w:jc w:val="both"/>
              <w:rPr>
                <w:rFonts w:ascii="Times New Roman" w:hAnsi="Times New Roman" w:cs="Times New Roman"/>
                <w:sz w:val="24"/>
                <w:szCs w:val="24"/>
              </w:rPr>
            </w:pPr>
          </w:p>
        </w:tc>
        <w:tc>
          <w:tcPr>
            <w:tcW w:w="321" w:type="pct"/>
          </w:tcPr>
          <w:p w:rsidR="00B95112" w:rsidRPr="00026EFE" w:rsidRDefault="00B95112" w:rsidP="00F5742F">
            <w:pPr>
              <w:jc w:val="both"/>
              <w:rPr>
                <w:rFonts w:ascii="Times New Roman" w:hAnsi="Times New Roman" w:cs="Times New Roman"/>
                <w:sz w:val="24"/>
                <w:szCs w:val="24"/>
              </w:rPr>
            </w:pPr>
          </w:p>
        </w:tc>
        <w:tc>
          <w:tcPr>
            <w:tcW w:w="444" w:type="pct"/>
          </w:tcPr>
          <w:p w:rsidR="00B95112" w:rsidRPr="00026EFE" w:rsidRDefault="00B95112" w:rsidP="00F5742F">
            <w:pPr>
              <w:jc w:val="both"/>
              <w:rPr>
                <w:rFonts w:ascii="Times New Roman" w:hAnsi="Times New Roman" w:cs="Times New Roman"/>
                <w:sz w:val="24"/>
                <w:szCs w:val="24"/>
              </w:rPr>
            </w:pPr>
          </w:p>
        </w:tc>
      </w:tr>
      <w:tr w:rsidR="00C948A0" w:rsidRPr="00026EFE" w:rsidTr="00F5742F">
        <w:tc>
          <w:tcPr>
            <w:tcW w:w="473" w:type="pct"/>
          </w:tcPr>
          <w:p w:rsidR="00C948A0" w:rsidRPr="00026EFE" w:rsidRDefault="00C948A0" w:rsidP="00F5742F">
            <w:pPr>
              <w:jc w:val="both"/>
              <w:rPr>
                <w:rFonts w:ascii="Times New Roman" w:hAnsi="Times New Roman" w:cs="Times New Roman"/>
                <w:sz w:val="24"/>
                <w:szCs w:val="24"/>
              </w:rPr>
            </w:pPr>
            <w:r w:rsidRPr="00026EFE">
              <w:rPr>
                <w:rFonts w:ascii="Times New Roman" w:hAnsi="Times New Roman" w:cs="Times New Roman"/>
                <w:sz w:val="24"/>
                <w:szCs w:val="24"/>
              </w:rPr>
              <w:t>2</w:t>
            </w:r>
          </w:p>
        </w:tc>
        <w:tc>
          <w:tcPr>
            <w:tcW w:w="2960" w:type="pct"/>
          </w:tcPr>
          <w:p w:rsidR="00C948A0" w:rsidRPr="00026EFE" w:rsidRDefault="00C948A0" w:rsidP="00F5742F">
            <w:pPr>
              <w:jc w:val="both"/>
              <w:rPr>
                <w:rFonts w:ascii="Times New Roman" w:hAnsi="Times New Roman" w:cs="Times New Roman"/>
                <w:sz w:val="24"/>
                <w:szCs w:val="24"/>
              </w:rPr>
            </w:pPr>
            <w:r w:rsidRPr="00026EFE">
              <w:rPr>
                <w:rFonts w:ascii="Times New Roman" w:hAnsi="Times New Roman" w:cs="Times New Roman"/>
                <w:sz w:val="24"/>
                <w:szCs w:val="24"/>
              </w:rPr>
              <w:t>Organizational change come with different challenges and it can significantly disrupt expectations about important issues or event</w:t>
            </w:r>
          </w:p>
        </w:tc>
        <w:tc>
          <w:tcPr>
            <w:tcW w:w="321" w:type="pct"/>
          </w:tcPr>
          <w:p w:rsidR="00C948A0" w:rsidRPr="00026EFE" w:rsidRDefault="00C948A0" w:rsidP="00F5742F">
            <w:pPr>
              <w:jc w:val="both"/>
              <w:rPr>
                <w:rFonts w:ascii="Times New Roman" w:hAnsi="Times New Roman" w:cs="Times New Roman"/>
                <w:sz w:val="24"/>
                <w:szCs w:val="24"/>
              </w:rPr>
            </w:pPr>
          </w:p>
        </w:tc>
        <w:tc>
          <w:tcPr>
            <w:tcW w:w="240" w:type="pct"/>
          </w:tcPr>
          <w:p w:rsidR="00C948A0" w:rsidRPr="00026EFE" w:rsidRDefault="00C948A0" w:rsidP="00F5742F">
            <w:pPr>
              <w:jc w:val="both"/>
              <w:rPr>
                <w:rFonts w:ascii="Times New Roman" w:hAnsi="Times New Roman" w:cs="Times New Roman"/>
                <w:sz w:val="24"/>
                <w:szCs w:val="24"/>
              </w:rPr>
            </w:pPr>
          </w:p>
        </w:tc>
        <w:tc>
          <w:tcPr>
            <w:tcW w:w="240" w:type="pct"/>
          </w:tcPr>
          <w:p w:rsidR="00C948A0" w:rsidRPr="00026EFE" w:rsidRDefault="00C948A0" w:rsidP="00F5742F">
            <w:pPr>
              <w:jc w:val="both"/>
              <w:rPr>
                <w:rFonts w:ascii="Times New Roman" w:hAnsi="Times New Roman" w:cs="Times New Roman"/>
                <w:sz w:val="24"/>
                <w:szCs w:val="24"/>
              </w:rPr>
            </w:pPr>
          </w:p>
        </w:tc>
        <w:tc>
          <w:tcPr>
            <w:tcW w:w="321" w:type="pct"/>
          </w:tcPr>
          <w:p w:rsidR="00C948A0" w:rsidRPr="00026EFE" w:rsidRDefault="00C948A0" w:rsidP="00F5742F">
            <w:pPr>
              <w:jc w:val="both"/>
              <w:rPr>
                <w:rFonts w:ascii="Times New Roman" w:hAnsi="Times New Roman" w:cs="Times New Roman"/>
                <w:sz w:val="24"/>
                <w:szCs w:val="24"/>
              </w:rPr>
            </w:pPr>
          </w:p>
        </w:tc>
        <w:tc>
          <w:tcPr>
            <w:tcW w:w="444" w:type="pct"/>
          </w:tcPr>
          <w:p w:rsidR="00C948A0" w:rsidRPr="00026EFE" w:rsidRDefault="00C948A0" w:rsidP="00F5742F">
            <w:pPr>
              <w:jc w:val="both"/>
              <w:rPr>
                <w:rFonts w:ascii="Times New Roman" w:hAnsi="Times New Roman" w:cs="Times New Roman"/>
                <w:sz w:val="24"/>
                <w:szCs w:val="24"/>
              </w:rPr>
            </w:pPr>
          </w:p>
        </w:tc>
      </w:tr>
      <w:tr w:rsidR="00C948A0" w:rsidRPr="00026EFE" w:rsidTr="00F5742F">
        <w:tc>
          <w:tcPr>
            <w:tcW w:w="473" w:type="pct"/>
          </w:tcPr>
          <w:p w:rsidR="00C948A0" w:rsidRPr="00026EFE" w:rsidRDefault="00C948A0" w:rsidP="00F5742F">
            <w:pPr>
              <w:jc w:val="both"/>
              <w:rPr>
                <w:rFonts w:ascii="Times New Roman" w:hAnsi="Times New Roman" w:cs="Times New Roman"/>
                <w:sz w:val="24"/>
                <w:szCs w:val="24"/>
              </w:rPr>
            </w:pPr>
            <w:r w:rsidRPr="00026EFE">
              <w:rPr>
                <w:rFonts w:ascii="Times New Roman" w:hAnsi="Times New Roman" w:cs="Times New Roman"/>
                <w:sz w:val="24"/>
                <w:szCs w:val="24"/>
              </w:rPr>
              <w:t>3.</w:t>
            </w:r>
          </w:p>
        </w:tc>
        <w:tc>
          <w:tcPr>
            <w:tcW w:w="2960" w:type="pct"/>
          </w:tcPr>
          <w:p w:rsidR="00C948A0" w:rsidRPr="00026EFE" w:rsidRDefault="00C948A0" w:rsidP="00F5742F">
            <w:pPr>
              <w:rPr>
                <w:rFonts w:ascii="Times New Roman" w:hAnsi="Times New Roman" w:cs="Times New Roman"/>
                <w:sz w:val="24"/>
                <w:szCs w:val="24"/>
              </w:rPr>
            </w:pPr>
            <w:r w:rsidRPr="00026EFE">
              <w:rPr>
                <w:rFonts w:ascii="Times New Roman" w:hAnsi="Times New Roman" w:cs="Times New Roman"/>
                <w:sz w:val="24"/>
                <w:szCs w:val="24"/>
              </w:rPr>
              <w:t>There is a significant relationship between organizational changes and job satisfaction</w:t>
            </w:r>
          </w:p>
        </w:tc>
        <w:tc>
          <w:tcPr>
            <w:tcW w:w="321" w:type="pct"/>
          </w:tcPr>
          <w:p w:rsidR="00C948A0" w:rsidRPr="00026EFE" w:rsidRDefault="00C948A0" w:rsidP="00F5742F">
            <w:pPr>
              <w:jc w:val="both"/>
              <w:rPr>
                <w:rFonts w:ascii="Times New Roman" w:hAnsi="Times New Roman" w:cs="Times New Roman"/>
                <w:sz w:val="24"/>
                <w:szCs w:val="24"/>
              </w:rPr>
            </w:pPr>
          </w:p>
        </w:tc>
        <w:tc>
          <w:tcPr>
            <w:tcW w:w="240" w:type="pct"/>
          </w:tcPr>
          <w:p w:rsidR="00C948A0" w:rsidRPr="00026EFE" w:rsidRDefault="00C948A0" w:rsidP="00F5742F">
            <w:pPr>
              <w:jc w:val="both"/>
              <w:rPr>
                <w:rFonts w:ascii="Times New Roman" w:hAnsi="Times New Roman" w:cs="Times New Roman"/>
                <w:sz w:val="24"/>
                <w:szCs w:val="24"/>
              </w:rPr>
            </w:pPr>
          </w:p>
        </w:tc>
        <w:tc>
          <w:tcPr>
            <w:tcW w:w="240" w:type="pct"/>
          </w:tcPr>
          <w:p w:rsidR="00C948A0" w:rsidRPr="00026EFE" w:rsidRDefault="00C948A0" w:rsidP="00F5742F">
            <w:pPr>
              <w:jc w:val="both"/>
              <w:rPr>
                <w:rFonts w:ascii="Times New Roman" w:hAnsi="Times New Roman" w:cs="Times New Roman"/>
                <w:sz w:val="24"/>
                <w:szCs w:val="24"/>
              </w:rPr>
            </w:pPr>
          </w:p>
        </w:tc>
        <w:tc>
          <w:tcPr>
            <w:tcW w:w="321" w:type="pct"/>
          </w:tcPr>
          <w:p w:rsidR="00C948A0" w:rsidRPr="00026EFE" w:rsidRDefault="00C948A0" w:rsidP="00F5742F">
            <w:pPr>
              <w:jc w:val="both"/>
              <w:rPr>
                <w:rFonts w:ascii="Times New Roman" w:hAnsi="Times New Roman" w:cs="Times New Roman"/>
                <w:sz w:val="24"/>
                <w:szCs w:val="24"/>
              </w:rPr>
            </w:pPr>
          </w:p>
        </w:tc>
        <w:tc>
          <w:tcPr>
            <w:tcW w:w="444" w:type="pct"/>
          </w:tcPr>
          <w:p w:rsidR="00C948A0" w:rsidRPr="00026EFE" w:rsidRDefault="00C948A0" w:rsidP="00F5742F">
            <w:pPr>
              <w:jc w:val="both"/>
              <w:rPr>
                <w:rFonts w:ascii="Times New Roman" w:hAnsi="Times New Roman" w:cs="Times New Roman"/>
                <w:sz w:val="24"/>
                <w:szCs w:val="24"/>
              </w:rPr>
            </w:pPr>
          </w:p>
        </w:tc>
      </w:tr>
      <w:tr w:rsidR="00C948A0" w:rsidRPr="00026EFE" w:rsidTr="00F5742F">
        <w:tc>
          <w:tcPr>
            <w:tcW w:w="473" w:type="pct"/>
          </w:tcPr>
          <w:p w:rsidR="00C948A0" w:rsidRPr="00026EFE" w:rsidRDefault="00C948A0" w:rsidP="00F5742F">
            <w:pPr>
              <w:jc w:val="both"/>
              <w:rPr>
                <w:rFonts w:ascii="Times New Roman" w:hAnsi="Times New Roman" w:cs="Times New Roman"/>
                <w:sz w:val="24"/>
                <w:szCs w:val="24"/>
              </w:rPr>
            </w:pPr>
            <w:r w:rsidRPr="00026EFE">
              <w:rPr>
                <w:rFonts w:ascii="Times New Roman" w:hAnsi="Times New Roman" w:cs="Times New Roman"/>
                <w:sz w:val="24"/>
                <w:szCs w:val="24"/>
              </w:rPr>
              <w:t>4.</w:t>
            </w:r>
          </w:p>
        </w:tc>
        <w:tc>
          <w:tcPr>
            <w:tcW w:w="2960" w:type="pct"/>
          </w:tcPr>
          <w:p w:rsidR="00C948A0" w:rsidRPr="00026EFE" w:rsidRDefault="00C948A0" w:rsidP="00F5742F">
            <w:pPr>
              <w:rPr>
                <w:rFonts w:ascii="Times New Roman" w:hAnsi="Times New Roman" w:cs="Times New Roman"/>
                <w:sz w:val="24"/>
                <w:szCs w:val="24"/>
              </w:rPr>
            </w:pPr>
            <w:r w:rsidRPr="00026EFE">
              <w:rPr>
                <w:rFonts w:ascii="Times New Roman" w:hAnsi="Times New Roman" w:cs="Times New Roman"/>
                <w:sz w:val="24"/>
                <w:szCs w:val="24"/>
              </w:rPr>
              <w:t>Workers are promoted when the need arises for high performance</w:t>
            </w:r>
          </w:p>
        </w:tc>
        <w:tc>
          <w:tcPr>
            <w:tcW w:w="321" w:type="pct"/>
          </w:tcPr>
          <w:p w:rsidR="00C948A0" w:rsidRPr="00026EFE" w:rsidRDefault="00C948A0" w:rsidP="00F5742F">
            <w:pPr>
              <w:jc w:val="both"/>
              <w:rPr>
                <w:rFonts w:ascii="Times New Roman" w:hAnsi="Times New Roman" w:cs="Times New Roman"/>
                <w:sz w:val="24"/>
                <w:szCs w:val="24"/>
              </w:rPr>
            </w:pPr>
          </w:p>
        </w:tc>
        <w:tc>
          <w:tcPr>
            <w:tcW w:w="240" w:type="pct"/>
          </w:tcPr>
          <w:p w:rsidR="00C948A0" w:rsidRPr="00026EFE" w:rsidRDefault="00C948A0" w:rsidP="00F5742F">
            <w:pPr>
              <w:jc w:val="both"/>
              <w:rPr>
                <w:rFonts w:ascii="Times New Roman" w:hAnsi="Times New Roman" w:cs="Times New Roman"/>
                <w:sz w:val="24"/>
                <w:szCs w:val="24"/>
              </w:rPr>
            </w:pPr>
          </w:p>
        </w:tc>
        <w:tc>
          <w:tcPr>
            <w:tcW w:w="240" w:type="pct"/>
          </w:tcPr>
          <w:p w:rsidR="00C948A0" w:rsidRPr="00026EFE" w:rsidRDefault="00C948A0" w:rsidP="00F5742F">
            <w:pPr>
              <w:jc w:val="both"/>
              <w:rPr>
                <w:rFonts w:ascii="Times New Roman" w:hAnsi="Times New Roman" w:cs="Times New Roman"/>
                <w:sz w:val="24"/>
                <w:szCs w:val="24"/>
              </w:rPr>
            </w:pPr>
          </w:p>
        </w:tc>
        <w:tc>
          <w:tcPr>
            <w:tcW w:w="321" w:type="pct"/>
          </w:tcPr>
          <w:p w:rsidR="00C948A0" w:rsidRPr="00026EFE" w:rsidRDefault="00C948A0" w:rsidP="00F5742F">
            <w:pPr>
              <w:jc w:val="both"/>
              <w:rPr>
                <w:rFonts w:ascii="Times New Roman" w:hAnsi="Times New Roman" w:cs="Times New Roman"/>
                <w:sz w:val="24"/>
                <w:szCs w:val="24"/>
              </w:rPr>
            </w:pPr>
          </w:p>
        </w:tc>
        <w:tc>
          <w:tcPr>
            <w:tcW w:w="444" w:type="pct"/>
          </w:tcPr>
          <w:p w:rsidR="00C948A0" w:rsidRPr="00026EFE" w:rsidRDefault="00C948A0" w:rsidP="00F5742F">
            <w:pPr>
              <w:jc w:val="both"/>
              <w:rPr>
                <w:rFonts w:ascii="Times New Roman" w:hAnsi="Times New Roman" w:cs="Times New Roman"/>
                <w:sz w:val="24"/>
                <w:szCs w:val="24"/>
              </w:rPr>
            </w:pPr>
          </w:p>
        </w:tc>
      </w:tr>
      <w:tr w:rsidR="006B64D1" w:rsidRPr="00026EFE" w:rsidTr="00F5742F">
        <w:tc>
          <w:tcPr>
            <w:tcW w:w="473" w:type="pct"/>
          </w:tcPr>
          <w:p w:rsidR="006B64D1" w:rsidRPr="00026EFE" w:rsidRDefault="006B64D1" w:rsidP="00F5742F">
            <w:pPr>
              <w:jc w:val="both"/>
              <w:rPr>
                <w:rFonts w:ascii="Times New Roman" w:hAnsi="Times New Roman" w:cs="Times New Roman"/>
                <w:sz w:val="24"/>
                <w:szCs w:val="24"/>
              </w:rPr>
            </w:pPr>
            <w:r w:rsidRPr="00026EFE">
              <w:rPr>
                <w:rFonts w:ascii="Times New Roman" w:hAnsi="Times New Roman" w:cs="Times New Roman"/>
                <w:sz w:val="24"/>
                <w:szCs w:val="24"/>
              </w:rPr>
              <w:t>5.</w:t>
            </w:r>
          </w:p>
        </w:tc>
        <w:tc>
          <w:tcPr>
            <w:tcW w:w="2960" w:type="pct"/>
          </w:tcPr>
          <w:p w:rsidR="006B64D1" w:rsidRPr="00026EFE" w:rsidRDefault="006B64D1" w:rsidP="00F5742F">
            <w:pPr>
              <w:rPr>
                <w:rFonts w:ascii="Times New Roman" w:hAnsi="Times New Roman" w:cs="Times New Roman"/>
                <w:sz w:val="24"/>
                <w:szCs w:val="24"/>
              </w:rPr>
            </w:pPr>
            <w:r w:rsidRPr="00026EFE">
              <w:rPr>
                <w:rFonts w:ascii="Times New Roman" w:hAnsi="Times New Roman" w:cs="Times New Roman"/>
                <w:sz w:val="24"/>
                <w:szCs w:val="24"/>
              </w:rPr>
              <w:t>Effective change management helps organization to fill the gap between their goal and current results</w:t>
            </w:r>
          </w:p>
        </w:tc>
        <w:tc>
          <w:tcPr>
            <w:tcW w:w="321" w:type="pct"/>
          </w:tcPr>
          <w:p w:rsidR="006B64D1" w:rsidRPr="00026EFE" w:rsidRDefault="006B64D1" w:rsidP="00F5742F">
            <w:pPr>
              <w:jc w:val="both"/>
              <w:rPr>
                <w:rFonts w:ascii="Times New Roman" w:hAnsi="Times New Roman" w:cs="Times New Roman"/>
                <w:sz w:val="24"/>
                <w:szCs w:val="24"/>
              </w:rPr>
            </w:pPr>
          </w:p>
        </w:tc>
        <w:tc>
          <w:tcPr>
            <w:tcW w:w="240" w:type="pct"/>
          </w:tcPr>
          <w:p w:rsidR="006B64D1" w:rsidRPr="00026EFE" w:rsidRDefault="006B64D1" w:rsidP="00F5742F">
            <w:pPr>
              <w:jc w:val="both"/>
              <w:rPr>
                <w:rFonts w:ascii="Times New Roman" w:hAnsi="Times New Roman" w:cs="Times New Roman"/>
                <w:sz w:val="24"/>
                <w:szCs w:val="24"/>
              </w:rPr>
            </w:pPr>
          </w:p>
        </w:tc>
        <w:tc>
          <w:tcPr>
            <w:tcW w:w="240" w:type="pct"/>
          </w:tcPr>
          <w:p w:rsidR="006B64D1" w:rsidRPr="00026EFE" w:rsidRDefault="006B64D1" w:rsidP="00F5742F">
            <w:pPr>
              <w:jc w:val="both"/>
              <w:rPr>
                <w:rFonts w:ascii="Times New Roman" w:hAnsi="Times New Roman" w:cs="Times New Roman"/>
                <w:sz w:val="24"/>
                <w:szCs w:val="24"/>
              </w:rPr>
            </w:pPr>
          </w:p>
        </w:tc>
        <w:tc>
          <w:tcPr>
            <w:tcW w:w="321" w:type="pct"/>
          </w:tcPr>
          <w:p w:rsidR="006B64D1" w:rsidRPr="00026EFE" w:rsidRDefault="006B64D1" w:rsidP="00F5742F">
            <w:pPr>
              <w:jc w:val="both"/>
              <w:rPr>
                <w:rFonts w:ascii="Times New Roman" w:hAnsi="Times New Roman" w:cs="Times New Roman"/>
                <w:sz w:val="24"/>
                <w:szCs w:val="24"/>
              </w:rPr>
            </w:pPr>
          </w:p>
        </w:tc>
        <w:tc>
          <w:tcPr>
            <w:tcW w:w="444" w:type="pct"/>
          </w:tcPr>
          <w:p w:rsidR="006B64D1" w:rsidRPr="00026EFE" w:rsidRDefault="006B64D1" w:rsidP="00F5742F">
            <w:pPr>
              <w:jc w:val="both"/>
              <w:rPr>
                <w:rFonts w:ascii="Times New Roman" w:hAnsi="Times New Roman" w:cs="Times New Roman"/>
                <w:sz w:val="24"/>
                <w:szCs w:val="24"/>
              </w:rPr>
            </w:pPr>
          </w:p>
        </w:tc>
      </w:tr>
      <w:tr w:rsidR="006B64D1" w:rsidRPr="00026EFE" w:rsidTr="00F5742F">
        <w:tc>
          <w:tcPr>
            <w:tcW w:w="473" w:type="pct"/>
          </w:tcPr>
          <w:p w:rsidR="006B64D1" w:rsidRPr="00026EFE" w:rsidRDefault="006B64D1" w:rsidP="00F5742F">
            <w:pPr>
              <w:jc w:val="both"/>
              <w:rPr>
                <w:rFonts w:ascii="Times New Roman" w:hAnsi="Times New Roman" w:cs="Times New Roman"/>
                <w:sz w:val="24"/>
                <w:szCs w:val="24"/>
              </w:rPr>
            </w:pPr>
            <w:r w:rsidRPr="00026EFE">
              <w:rPr>
                <w:rFonts w:ascii="Times New Roman" w:hAnsi="Times New Roman" w:cs="Times New Roman"/>
                <w:sz w:val="24"/>
                <w:szCs w:val="24"/>
              </w:rPr>
              <w:t>6.</w:t>
            </w:r>
          </w:p>
        </w:tc>
        <w:tc>
          <w:tcPr>
            <w:tcW w:w="2960" w:type="pct"/>
          </w:tcPr>
          <w:p w:rsidR="006B64D1" w:rsidRPr="00026EFE" w:rsidRDefault="006B64D1" w:rsidP="00F5742F">
            <w:pPr>
              <w:rPr>
                <w:rFonts w:ascii="Times New Roman" w:hAnsi="Times New Roman" w:cs="Times New Roman"/>
                <w:sz w:val="24"/>
                <w:szCs w:val="24"/>
              </w:rPr>
            </w:pPr>
            <w:r w:rsidRPr="00026EFE">
              <w:rPr>
                <w:rFonts w:ascii="Times New Roman" w:hAnsi="Times New Roman" w:cs="Times New Roman"/>
                <w:sz w:val="24"/>
                <w:szCs w:val="24"/>
              </w:rPr>
              <w:t>The need for change could be initiated internally or externally (internal or external business environment)</w:t>
            </w:r>
          </w:p>
        </w:tc>
        <w:tc>
          <w:tcPr>
            <w:tcW w:w="321" w:type="pct"/>
          </w:tcPr>
          <w:p w:rsidR="006B64D1" w:rsidRPr="00026EFE" w:rsidRDefault="006B64D1" w:rsidP="00F5742F">
            <w:pPr>
              <w:jc w:val="both"/>
              <w:rPr>
                <w:rFonts w:ascii="Times New Roman" w:hAnsi="Times New Roman" w:cs="Times New Roman"/>
                <w:sz w:val="24"/>
                <w:szCs w:val="24"/>
              </w:rPr>
            </w:pPr>
          </w:p>
        </w:tc>
        <w:tc>
          <w:tcPr>
            <w:tcW w:w="240" w:type="pct"/>
          </w:tcPr>
          <w:p w:rsidR="006B64D1" w:rsidRPr="00026EFE" w:rsidRDefault="006B64D1" w:rsidP="00F5742F">
            <w:pPr>
              <w:jc w:val="both"/>
              <w:rPr>
                <w:rFonts w:ascii="Times New Roman" w:hAnsi="Times New Roman" w:cs="Times New Roman"/>
                <w:sz w:val="24"/>
                <w:szCs w:val="24"/>
              </w:rPr>
            </w:pPr>
          </w:p>
        </w:tc>
        <w:tc>
          <w:tcPr>
            <w:tcW w:w="240" w:type="pct"/>
          </w:tcPr>
          <w:p w:rsidR="006B64D1" w:rsidRPr="00026EFE" w:rsidRDefault="006B64D1" w:rsidP="00F5742F">
            <w:pPr>
              <w:jc w:val="both"/>
              <w:rPr>
                <w:rFonts w:ascii="Times New Roman" w:hAnsi="Times New Roman" w:cs="Times New Roman"/>
                <w:sz w:val="24"/>
                <w:szCs w:val="24"/>
              </w:rPr>
            </w:pPr>
          </w:p>
        </w:tc>
        <w:tc>
          <w:tcPr>
            <w:tcW w:w="321" w:type="pct"/>
          </w:tcPr>
          <w:p w:rsidR="006B64D1" w:rsidRPr="00026EFE" w:rsidRDefault="006B64D1" w:rsidP="00F5742F">
            <w:pPr>
              <w:jc w:val="both"/>
              <w:rPr>
                <w:rFonts w:ascii="Times New Roman" w:hAnsi="Times New Roman" w:cs="Times New Roman"/>
                <w:sz w:val="24"/>
                <w:szCs w:val="24"/>
              </w:rPr>
            </w:pPr>
          </w:p>
        </w:tc>
        <w:tc>
          <w:tcPr>
            <w:tcW w:w="444" w:type="pct"/>
          </w:tcPr>
          <w:p w:rsidR="006B64D1" w:rsidRPr="00026EFE" w:rsidRDefault="006B64D1" w:rsidP="00F5742F">
            <w:pPr>
              <w:jc w:val="both"/>
              <w:rPr>
                <w:rFonts w:ascii="Times New Roman" w:hAnsi="Times New Roman" w:cs="Times New Roman"/>
                <w:sz w:val="24"/>
                <w:szCs w:val="24"/>
              </w:rPr>
            </w:pPr>
          </w:p>
        </w:tc>
      </w:tr>
      <w:tr w:rsidR="00B95112" w:rsidRPr="00026EFE" w:rsidTr="00F5742F">
        <w:tc>
          <w:tcPr>
            <w:tcW w:w="473" w:type="pct"/>
          </w:tcPr>
          <w:p w:rsidR="00B95112" w:rsidRPr="00026EFE" w:rsidRDefault="006B64D1" w:rsidP="00F5742F">
            <w:pPr>
              <w:jc w:val="both"/>
              <w:rPr>
                <w:rFonts w:ascii="Times New Roman" w:hAnsi="Times New Roman" w:cs="Times New Roman"/>
                <w:sz w:val="24"/>
                <w:szCs w:val="24"/>
              </w:rPr>
            </w:pPr>
            <w:r w:rsidRPr="00026EFE">
              <w:rPr>
                <w:rFonts w:ascii="Times New Roman" w:hAnsi="Times New Roman" w:cs="Times New Roman"/>
                <w:sz w:val="24"/>
                <w:szCs w:val="24"/>
              </w:rPr>
              <w:t>7</w:t>
            </w:r>
            <w:r w:rsidR="00C948A0" w:rsidRPr="00026EFE">
              <w:rPr>
                <w:rFonts w:ascii="Times New Roman" w:hAnsi="Times New Roman" w:cs="Times New Roman"/>
                <w:sz w:val="24"/>
                <w:szCs w:val="24"/>
              </w:rPr>
              <w:t>.</w:t>
            </w:r>
          </w:p>
        </w:tc>
        <w:tc>
          <w:tcPr>
            <w:tcW w:w="2960" w:type="pct"/>
          </w:tcPr>
          <w:p w:rsidR="00B95112" w:rsidRPr="00026EFE" w:rsidRDefault="00B95112" w:rsidP="00F5742F">
            <w:pPr>
              <w:jc w:val="both"/>
              <w:rPr>
                <w:rFonts w:ascii="Times New Roman" w:hAnsi="Times New Roman" w:cs="Times New Roman"/>
                <w:sz w:val="24"/>
                <w:szCs w:val="24"/>
              </w:rPr>
            </w:pPr>
            <w:r w:rsidRPr="00026EFE">
              <w:rPr>
                <w:rFonts w:ascii="Times New Roman" w:hAnsi="Times New Roman" w:cs="Times New Roman"/>
                <w:sz w:val="24"/>
                <w:szCs w:val="24"/>
              </w:rPr>
              <w:t xml:space="preserve">Failure to anticipate, plan, focus and adapt to change will lead to down fall of an organization </w:t>
            </w:r>
          </w:p>
        </w:tc>
        <w:tc>
          <w:tcPr>
            <w:tcW w:w="321" w:type="pct"/>
          </w:tcPr>
          <w:p w:rsidR="00B95112" w:rsidRPr="00026EFE" w:rsidRDefault="00B95112" w:rsidP="00F5742F">
            <w:pPr>
              <w:jc w:val="both"/>
              <w:rPr>
                <w:rFonts w:ascii="Times New Roman" w:hAnsi="Times New Roman" w:cs="Times New Roman"/>
                <w:sz w:val="24"/>
                <w:szCs w:val="24"/>
              </w:rPr>
            </w:pPr>
          </w:p>
        </w:tc>
        <w:tc>
          <w:tcPr>
            <w:tcW w:w="240" w:type="pct"/>
          </w:tcPr>
          <w:p w:rsidR="00B95112" w:rsidRPr="00026EFE" w:rsidRDefault="00B95112" w:rsidP="00F5742F">
            <w:pPr>
              <w:jc w:val="both"/>
              <w:rPr>
                <w:rFonts w:ascii="Times New Roman" w:hAnsi="Times New Roman" w:cs="Times New Roman"/>
                <w:sz w:val="24"/>
                <w:szCs w:val="24"/>
              </w:rPr>
            </w:pPr>
          </w:p>
        </w:tc>
        <w:tc>
          <w:tcPr>
            <w:tcW w:w="240" w:type="pct"/>
          </w:tcPr>
          <w:p w:rsidR="00B95112" w:rsidRPr="00026EFE" w:rsidRDefault="00B95112" w:rsidP="00F5742F">
            <w:pPr>
              <w:jc w:val="both"/>
              <w:rPr>
                <w:rFonts w:ascii="Times New Roman" w:hAnsi="Times New Roman" w:cs="Times New Roman"/>
                <w:sz w:val="24"/>
                <w:szCs w:val="24"/>
              </w:rPr>
            </w:pPr>
          </w:p>
        </w:tc>
        <w:tc>
          <w:tcPr>
            <w:tcW w:w="321" w:type="pct"/>
          </w:tcPr>
          <w:p w:rsidR="00B95112" w:rsidRPr="00026EFE" w:rsidRDefault="00B95112" w:rsidP="00F5742F">
            <w:pPr>
              <w:jc w:val="both"/>
              <w:rPr>
                <w:rFonts w:ascii="Times New Roman" w:hAnsi="Times New Roman" w:cs="Times New Roman"/>
                <w:sz w:val="24"/>
                <w:szCs w:val="24"/>
              </w:rPr>
            </w:pPr>
          </w:p>
        </w:tc>
        <w:tc>
          <w:tcPr>
            <w:tcW w:w="444" w:type="pct"/>
          </w:tcPr>
          <w:p w:rsidR="00B95112" w:rsidRPr="00026EFE" w:rsidRDefault="00B95112" w:rsidP="00F5742F">
            <w:pPr>
              <w:jc w:val="both"/>
              <w:rPr>
                <w:rFonts w:ascii="Times New Roman" w:hAnsi="Times New Roman" w:cs="Times New Roman"/>
                <w:sz w:val="24"/>
                <w:szCs w:val="24"/>
              </w:rPr>
            </w:pPr>
          </w:p>
        </w:tc>
      </w:tr>
      <w:tr w:rsidR="00B95112" w:rsidRPr="00026EFE" w:rsidTr="00F5742F">
        <w:tc>
          <w:tcPr>
            <w:tcW w:w="473" w:type="pct"/>
          </w:tcPr>
          <w:p w:rsidR="00B95112" w:rsidRPr="00026EFE" w:rsidRDefault="006B64D1" w:rsidP="00F5742F">
            <w:pPr>
              <w:jc w:val="both"/>
              <w:rPr>
                <w:rFonts w:ascii="Times New Roman" w:hAnsi="Times New Roman" w:cs="Times New Roman"/>
                <w:sz w:val="24"/>
                <w:szCs w:val="24"/>
              </w:rPr>
            </w:pPr>
            <w:r w:rsidRPr="00026EFE">
              <w:rPr>
                <w:rFonts w:ascii="Times New Roman" w:hAnsi="Times New Roman" w:cs="Times New Roman"/>
                <w:sz w:val="24"/>
                <w:szCs w:val="24"/>
              </w:rPr>
              <w:t>8</w:t>
            </w:r>
            <w:r w:rsidR="00C948A0" w:rsidRPr="00026EFE">
              <w:rPr>
                <w:rFonts w:ascii="Times New Roman" w:hAnsi="Times New Roman" w:cs="Times New Roman"/>
                <w:sz w:val="24"/>
                <w:szCs w:val="24"/>
              </w:rPr>
              <w:t>.</w:t>
            </w:r>
          </w:p>
        </w:tc>
        <w:tc>
          <w:tcPr>
            <w:tcW w:w="2960" w:type="pct"/>
          </w:tcPr>
          <w:p w:rsidR="00B95112" w:rsidRPr="00026EFE" w:rsidRDefault="00B95112" w:rsidP="00F5742F">
            <w:pPr>
              <w:jc w:val="both"/>
              <w:rPr>
                <w:rFonts w:ascii="Times New Roman" w:hAnsi="Times New Roman" w:cs="Times New Roman"/>
                <w:sz w:val="24"/>
                <w:szCs w:val="24"/>
              </w:rPr>
            </w:pPr>
            <w:r w:rsidRPr="00026EFE">
              <w:rPr>
                <w:rFonts w:ascii="Times New Roman" w:hAnsi="Times New Roman" w:cs="Times New Roman"/>
                <w:sz w:val="24"/>
                <w:szCs w:val="24"/>
              </w:rPr>
              <w:t>Effective change management is the reason behind the competiveness and survival of an organization</w:t>
            </w:r>
          </w:p>
        </w:tc>
        <w:tc>
          <w:tcPr>
            <w:tcW w:w="321" w:type="pct"/>
          </w:tcPr>
          <w:p w:rsidR="00B95112" w:rsidRPr="00026EFE" w:rsidRDefault="00B95112" w:rsidP="00F5742F">
            <w:pPr>
              <w:jc w:val="both"/>
              <w:rPr>
                <w:rFonts w:ascii="Times New Roman" w:hAnsi="Times New Roman" w:cs="Times New Roman"/>
                <w:sz w:val="24"/>
                <w:szCs w:val="24"/>
              </w:rPr>
            </w:pPr>
          </w:p>
        </w:tc>
        <w:tc>
          <w:tcPr>
            <w:tcW w:w="240" w:type="pct"/>
          </w:tcPr>
          <w:p w:rsidR="00B95112" w:rsidRPr="00026EFE" w:rsidRDefault="00B95112" w:rsidP="00F5742F">
            <w:pPr>
              <w:jc w:val="both"/>
              <w:rPr>
                <w:rFonts w:ascii="Times New Roman" w:hAnsi="Times New Roman" w:cs="Times New Roman"/>
                <w:sz w:val="24"/>
                <w:szCs w:val="24"/>
              </w:rPr>
            </w:pPr>
          </w:p>
        </w:tc>
        <w:tc>
          <w:tcPr>
            <w:tcW w:w="240" w:type="pct"/>
          </w:tcPr>
          <w:p w:rsidR="00B95112" w:rsidRPr="00026EFE" w:rsidRDefault="00B95112" w:rsidP="00F5742F">
            <w:pPr>
              <w:jc w:val="both"/>
              <w:rPr>
                <w:rFonts w:ascii="Times New Roman" w:hAnsi="Times New Roman" w:cs="Times New Roman"/>
                <w:sz w:val="24"/>
                <w:szCs w:val="24"/>
              </w:rPr>
            </w:pPr>
          </w:p>
        </w:tc>
        <w:tc>
          <w:tcPr>
            <w:tcW w:w="321" w:type="pct"/>
          </w:tcPr>
          <w:p w:rsidR="00B95112" w:rsidRPr="00026EFE" w:rsidRDefault="00B95112" w:rsidP="00F5742F">
            <w:pPr>
              <w:jc w:val="both"/>
              <w:rPr>
                <w:rFonts w:ascii="Times New Roman" w:hAnsi="Times New Roman" w:cs="Times New Roman"/>
                <w:sz w:val="24"/>
                <w:szCs w:val="24"/>
              </w:rPr>
            </w:pPr>
          </w:p>
        </w:tc>
        <w:tc>
          <w:tcPr>
            <w:tcW w:w="444" w:type="pct"/>
          </w:tcPr>
          <w:p w:rsidR="00B95112" w:rsidRPr="00026EFE" w:rsidRDefault="00B95112" w:rsidP="00F5742F">
            <w:pPr>
              <w:jc w:val="both"/>
              <w:rPr>
                <w:rFonts w:ascii="Times New Roman" w:hAnsi="Times New Roman" w:cs="Times New Roman"/>
                <w:sz w:val="24"/>
                <w:szCs w:val="24"/>
              </w:rPr>
            </w:pPr>
          </w:p>
        </w:tc>
      </w:tr>
      <w:tr w:rsidR="00B95112" w:rsidRPr="00026EFE" w:rsidTr="00F5742F">
        <w:tc>
          <w:tcPr>
            <w:tcW w:w="473" w:type="pct"/>
          </w:tcPr>
          <w:p w:rsidR="00B95112" w:rsidRPr="00026EFE" w:rsidRDefault="006B64D1" w:rsidP="00F5742F">
            <w:pPr>
              <w:jc w:val="both"/>
              <w:rPr>
                <w:rFonts w:ascii="Times New Roman" w:hAnsi="Times New Roman" w:cs="Times New Roman"/>
                <w:sz w:val="24"/>
                <w:szCs w:val="24"/>
              </w:rPr>
            </w:pPr>
            <w:r w:rsidRPr="00026EFE">
              <w:rPr>
                <w:rFonts w:ascii="Times New Roman" w:hAnsi="Times New Roman" w:cs="Times New Roman"/>
                <w:sz w:val="24"/>
                <w:szCs w:val="24"/>
              </w:rPr>
              <w:t>9</w:t>
            </w:r>
            <w:r w:rsidR="00C948A0" w:rsidRPr="00026EFE">
              <w:rPr>
                <w:rFonts w:ascii="Times New Roman" w:hAnsi="Times New Roman" w:cs="Times New Roman"/>
                <w:sz w:val="24"/>
                <w:szCs w:val="24"/>
              </w:rPr>
              <w:t>.</w:t>
            </w:r>
          </w:p>
        </w:tc>
        <w:tc>
          <w:tcPr>
            <w:tcW w:w="2960" w:type="pct"/>
          </w:tcPr>
          <w:p w:rsidR="00B95112" w:rsidRPr="00026EFE" w:rsidRDefault="006B64D1" w:rsidP="00F5742F">
            <w:pPr>
              <w:jc w:val="both"/>
              <w:rPr>
                <w:rFonts w:ascii="Times New Roman" w:hAnsi="Times New Roman" w:cs="Times New Roman"/>
                <w:sz w:val="24"/>
                <w:szCs w:val="24"/>
              </w:rPr>
            </w:pPr>
            <w:r w:rsidRPr="00026EFE">
              <w:rPr>
                <w:rFonts w:ascii="Times New Roman" w:hAnsi="Times New Roman" w:cs="Times New Roman"/>
                <w:sz w:val="24"/>
                <w:szCs w:val="24"/>
              </w:rPr>
              <w:t>Resistant to change, communication and implementation cost are essential hindrance to organizational change</w:t>
            </w:r>
            <w:r w:rsidR="00B95112" w:rsidRPr="00026EFE">
              <w:rPr>
                <w:rFonts w:ascii="Times New Roman" w:hAnsi="Times New Roman" w:cs="Times New Roman"/>
                <w:sz w:val="24"/>
                <w:szCs w:val="24"/>
              </w:rPr>
              <w:t xml:space="preserve"> </w:t>
            </w:r>
          </w:p>
        </w:tc>
        <w:tc>
          <w:tcPr>
            <w:tcW w:w="321" w:type="pct"/>
          </w:tcPr>
          <w:p w:rsidR="00B95112" w:rsidRPr="00026EFE" w:rsidRDefault="00B95112" w:rsidP="00F5742F">
            <w:pPr>
              <w:jc w:val="both"/>
              <w:rPr>
                <w:rFonts w:ascii="Times New Roman" w:hAnsi="Times New Roman" w:cs="Times New Roman"/>
                <w:sz w:val="24"/>
                <w:szCs w:val="24"/>
              </w:rPr>
            </w:pPr>
          </w:p>
        </w:tc>
        <w:tc>
          <w:tcPr>
            <w:tcW w:w="240" w:type="pct"/>
          </w:tcPr>
          <w:p w:rsidR="00B95112" w:rsidRPr="00026EFE" w:rsidRDefault="00B95112" w:rsidP="00F5742F">
            <w:pPr>
              <w:jc w:val="both"/>
              <w:rPr>
                <w:rFonts w:ascii="Times New Roman" w:hAnsi="Times New Roman" w:cs="Times New Roman"/>
                <w:sz w:val="24"/>
                <w:szCs w:val="24"/>
              </w:rPr>
            </w:pPr>
          </w:p>
        </w:tc>
        <w:tc>
          <w:tcPr>
            <w:tcW w:w="240" w:type="pct"/>
          </w:tcPr>
          <w:p w:rsidR="00B95112" w:rsidRPr="00026EFE" w:rsidRDefault="00B95112" w:rsidP="00F5742F">
            <w:pPr>
              <w:jc w:val="both"/>
              <w:rPr>
                <w:rFonts w:ascii="Times New Roman" w:hAnsi="Times New Roman" w:cs="Times New Roman"/>
                <w:sz w:val="24"/>
                <w:szCs w:val="24"/>
              </w:rPr>
            </w:pPr>
          </w:p>
        </w:tc>
        <w:tc>
          <w:tcPr>
            <w:tcW w:w="321" w:type="pct"/>
          </w:tcPr>
          <w:p w:rsidR="00B95112" w:rsidRPr="00026EFE" w:rsidRDefault="00B95112" w:rsidP="00F5742F">
            <w:pPr>
              <w:jc w:val="both"/>
              <w:rPr>
                <w:rFonts w:ascii="Times New Roman" w:hAnsi="Times New Roman" w:cs="Times New Roman"/>
                <w:sz w:val="24"/>
                <w:szCs w:val="24"/>
              </w:rPr>
            </w:pPr>
          </w:p>
        </w:tc>
        <w:tc>
          <w:tcPr>
            <w:tcW w:w="444" w:type="pct"/>
          </w:tcPr>
          <w:p w:rsidR="00B95112" w:rsidRPr="00026EFE" w:rsidRDefault="00B95112" w:rsidP="00F5742F">
            <w:pPr>
              <w:jc w:val="both"/>
              <w:rPr>
                <w:rFonts w:ascii="Times New Roman" w:hAnsi="Times New Roman" w:cs="Times New Roman"/>
                <w:sz w:val="24"/>
                <w:szCs w:val="24"/>
              </w:rPr>
            </w:pPr>
          </w:p>
        </w:tc>
      </w:tr>
      <w:tr w:rsidR="00B95112" w:rsidRPr="00026EFE" w:rsidTr="00F5742F">
        <w:tc>
          <w:tcPr>
            <w:tcW w:w="473" w:type="pct"/>
          </w:tcPr>
          <w:p w:rsidR="00B95112" w:rsidRPr="00026EFE" w:rsidRDefault="006B64D1" w:rsidP="00F5742F">
            <w:pPr>
              <w:jc w:val="both"/>
              <w:rPr>
                <w:rFonts w:ascii="Times New Roman" w:hAnsi="Times New Roman" w:cs="Times New Roman"/>
                <w:sz w:val="24"/>
                <w:szCs w:val="24"/>
              </w:rPr>
            </w:pPr>
            <w:r w:rsidRPr="00026EFE">
              <w:rPr>
                <w:rFonts w:ascii="Times New Roman" w:hAnsi="Times New Roman" w:cs="Times New Roman"/>
                <w:sz w:val="24"/>
                <w:szCs w:val="24"/>
              </w:rPr>
              <w:t>10</w:t>
            </w:r>
            <w:r w:rsidR="00C948A0" w:rsidRPr="00026EFE">
              <w:rPr>
                <w:rFonts w:ascii="Times New Roman" w:hAnsi="Times New Roman" w:cs="Times New Roman"/>
                <w:sz w:val="24"/>
                <w:szCs w:val="24"/>
              </w:rPr>
              <w:t>.</w:t>
            </w:r>
          </w:p>
        </w:tc>
        <w:tc>
          <w:tcPr>
            <w:tcW w:w="2960" w:type="pct"/>
          </w:tcPr>
          <w:p w:rsidR="00B95112" w:rsidRPr="00026EFE" w:rsidRDefault="00B95112" w:rsidP="00F5742F">
            <w:pPr>
              <w:jc w:val="both"/>
              <w:rPr>
                <w:rFonts w:ascii="Times New Roman" w:hAnsi="Times New Roman" w:cs="Times New Roman"/>
                <w:sz w:val="24"/>
                <w:szCs w:val="24"/>
              </w:rPr>
            </w:pPr>
            <w:r w:rsidRPr="00026EFE">
              <w:rPr>
                <w:rFonts w:ascii="Times New Roman" w:hAnsi="Times New Roman" w:cs="Times New Roman"/>
                <w:sz w:val="24"/>
                <w:szCs w:val="24"/>
              </w:rPr>
              <w:t>Initiation or adaptability to organizational change enhances the performance of competiveness of organization.</w:t>
            </w:r>
          </w:p>
        </w:tc>
        <w:tc>
          <w:tcPr>
            <w:tcW w:w="321" w:type="pct"/>
          </w:tcPr>
          <w:p w:rsidR="00B95112" w:rsidRPr="00026EFE" w:rsidRDefault="00B95112" w:rsidP="00F5742F">
            <w:pPr>
              <w:jc w:val="both"/>
              <w:rPr>
                <w:rFonts w:ascii="Times New Roman" w:hAnsi="Times New Roman" w:cs="Times New Roman"/>
                <w:sz w:val="24"/>
                <w:szCs w:val="24"/>
              </w:rPr>
            </w:pPr>
          </w:p>
        </w:tc>
        <w:tc>
          <w:tcPr>
            <w:tcW w:w="240" w:type="pct"/>
          </w:tcPr>
          <w:p w:rsidR="00B95112" w:rsidRPr="00026EFE" w:rsidRDefault="00B95112" w:rsidP="00F5742F">
            <w:pPr>
              <w:jc w:val="both"/>
              <w:rPr>
                <w:rFonts w:ascii="Times New Roman" w:hAnsi="Times New Roman" w:cs="Times New Roman"/>
                <w:sz w:val="24"/>
                <w:szCs w:val="24"/>
              </w:rPr>
            </w:pPr>
          </w:p>
        </w:tc>
        <w:tc>
          <w:tcPr>
            <w:tcW w:w="240" w:type="pct"/>
          </w:tcPr>
          <w:p w:rsidR="00B95112" w:rsidRPr="00026EFE" w:rsidRDefault="00B95112" w:rsidP="00F5742F">
            <w:pPr>
              <w:jc w:val="both"/>
              <w:rPr>
                <w:rFonts w:ascii="Times New Roman" w:hAnsi="Times New Roman" w:cs="Times New Roman"/>
                <w:sz w:val="24"/>
                <w:szCs w:val="24"/>
              </w:rPr>
            </w:pPr>
          </w:p>
        </w:tc>
        <w:tc>
          <w:tcPr>
            <w:tcW w:w="321" w:type="pct"/>
          </w:tcPr>
          <w:p w:rsidR="00B95112" w:rsidRPr="00026EFE" w:rsidRDefault="00B95112" w:rsidP="00F5742F">
            <w:pPr>
              <w:jc w:val="both"/>
              <w:rPr>
                <w:rFonts w:ascii="Times New Roman" w:hAnsi="Times New Roman" w:cs="Times New Roman"/>
                <w:sz w:val="24"/>
                <w:szCs w:val="24"/>
              </w:rPr>
            </w:pPr>
          </w:p>
        </w:tc>
        <w:tc>
          <w:tcPr>
            <w:tcW w:w="444" w:type="pct"/>
          </w:tcPr>
          <w:p w:rsidR="00B95112" w:rsidRPr="00026EFE" w:rsidRDefault="00B95112" w:rsidP="00F5742F">
            <w:pPr>
              <w:jc w:val="both"/>
              <w:rPr>
                <w:rFonts w:ascii="Times New Roman" w:hAnsi="Times New Roman" w:cs="Times New Roman"/>
                <w:sz w:val="24"/>
                <w:szCs w:val="24"/>
              </w:rPr>
            </w:pPr>
          </w:p>
        </w:tc>
      </w:tr>
    </w:tbl>
    <w:p w:rsidR="00B95112" w:rsidRPr="00026EFE" w:rsidRDefault="00B95112" w:rsidP="00026EFE">
      <w:pPr>
        <w:spacing w:after="0" w:line="480" w:lineRule="auto"/>
        <w:ind w:left="720"/>
        <w:jc w:val="both"/>
        <w:rPr>
          <w:rFonts w:ascii="Times New Roman" w:hAnsi="Times New Roman" w:cs="Times New Roman"/>
          <w:sz w:val="24"/>
          <w:szCs w:val="24"/>
        </w:rPr>
      </w:pPr>
    </w:p>
    <w:p w:rsidR="00B95112" w:rsidRPr="00026EFE" w:rsidRDefault="00B95112" w:rsidP="00026EFE">
      <w:pPr>
        <w:spacing w:after="0" w:line="480" w:lineRule="auto"/>
        <w:jc w:val="both"/>
        <w:rPr>
          <w:rFonts w:ascii="Times New Roman" w:hAnsi="Times New Roman" w:cs="Times New Roman"/>
          <w:sz w:val="24"/>
          <w:szCs w:val="24"/>
        </w:rPr>
      </w:pPr>
    </w:p>
    <w:p w:rsidR="00B95112" w:rsidRPr="00026EFE" w:rsidRDefault="00B95112" w:rsidP="00026EFE">
      <w:pPr>
        <w:spacing w:after="0" w:line="480" w:lineRule="auto"/>
        <w:jc w:val="both"/>
        <w:rPr>
          <w:rFonts w:ascii="Times New Roman" w:hAnsi="Times New Roman" w:cs="Times New Roman"/>
          <w:sz w:val="24"/>
          <w:szCs w:val="24"/>
        </w:rPr>
      </w:pPr>
    </w:p>
    <w:p w:rsidR="00B95112" w:rsidRPr="00026EFE" w:rsidRDefault="00B95112" w:rsidP="00026EFE">
      <w:pPr>
        <w:spacing w:after="0" w:line="480" w:lineRule="auto"/>
        <w:rPr>
          <w:rFonts w:ascii="Times New Roman" w:hAnsi="Times New Roman" w:cs="Times New Roman"/>
          <w:sz w:val="24"/>
          <w:szCs w:val="24"/>
        </w:rPr>
      </w:pPr>
    </w:p>
    <w:p w:rsidR="0018329F" w:rsidRPr="00026EFE" w:rsidRDefault="0018329F" w:rsidP="00026EFE">
      <w:pPr>
        <w:spacing w:after="0" w:line="480" w:lineRule="auto"/>
        <w:ind w:left="540" w:hanging="540"/>
        <w:jc w:val="center"/>
        <w:rPr>
          <w:rFonts w:ascii="Times New Roman" w:hAnsi="Times New Roman" w:cs="Times New Roman"/>
          <w:sz w:val="24"/>
          <w:szCs w:val="24"/>
        </w:rPr>
      </w:pPr>
    </w:p>
    <w:p w:rsidR="00DF7C63" w:rsidRPr="00026EFE" w:rsidRDefault="00DF7C63" w:rsidP="00026EFE">
      <w:pPr>
        <w:spacing w:after="0" w:line="480" w:lineRule="auto"/>
        <w:rPr>
          <w:rFonts w:ascii="Times New Roman" w:hAnsi="Times New Roman" w:cs="Times New Roman"/>
          <w:sz w:val="24"/>
          <w:szCs w:val="24"/>
        </w:rPr>
      </w:pPr>
    </w:p>
    <w:sectPr w:rsidR="00DF7C63" w:rsidRPr="00026EFE" w:rsidSect="001A65C6">
      <w:headerReference w:type="default" r:id="rId17"/>
      <w:footerReference w:type="default" r:id="rId1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570" w:rsidRDefault="00525570" w:rsidP="005848A0">
      <w:pPr>
        <w:spacing w:after="0" w:line="240" w:lineRule="auto"/>
      </w:pPr>
      <w:r>
        <w:separator/>
      </w:r>
    </w:p>
  </w:endnote>
  <w:endnote w:type="continuationSeparator" w:id="0">
    <w:p w:rsidR="00525570" w:rsidRDefault="00525570" w:rsidP="0058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DA2" w:rsidRDefault="00674DA2" w:rsidP="007504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4DA2" w:rsidRDefault="00674DA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DA2" w:rsidRDefault="00674DA2" w:rsidP="007504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313C">
      <w:rPr>
        <w:rStyle w:val="PageNumber"/>
        <w:noProof/>
      </w:rPr>
      <w:t>vii</w:t>
    </w:r>
    <w:r>
      <w:rPr>
        <w:rStyle w:val="PageNumber"/>
      </w:rPr>
      <w:fldChar w:fldCharType="end"/>
    </w:r>
  </w:p>
  <w:p w:rsidR="00674DA2" w:rsidRDefault="00674DA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DA2" w:rsidRDefault="00674D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570" w:rsidRDefault="00525570" w:rsidP="005848A0">
      <w:pPr>
        <w:spacing w:after="0" w:line="240" w:lineRule="auto"/>
      </w:pPr>
      <w:r>
        <w:separator/>
      </w:r>
    </w:p>
  </w:footnote>
  <w:footnote w:type="continuationSeparator" w:id="0">
    <w:p w:rsidR="00525570" w:rsidRDefault="00525570" w:rsidP="0058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DA2" w:rsidRDefault="00674DA2" w:rsidP="006307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DA2" w:rsidRDefault="00674DA2" w:rsidP="00FD0072">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DA2" w:rsidRDefault="00674DA2" w:rsidP="00FD0072">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DA2" w:rsidRDefault="00674DA2" w:rsidP="006307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313C">
      <w:rPr>
        <w:rStyle w:val="PageNumber"/>
        <w:noProof/>
      </w:rPr>
      <w:t>28</w:t>
    </w:r>
    <w:r>
      <w:rPr>
        <w:rStyle w:val="PageNumber"/>
      </w:rPr>
      <w:fldChar w:fldCharType="end"/>
    </w:r>
  </w:p>
  <w:p w:rsidR="00674DA2" w:rsidRDefault="00674DA2" w:rsidP="00FD0072">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3"/>
    <w:lvl w:ilvl="0">
      <w:start w:val="2"/>
      <w:numFmt w:val="decimal"/>
      <w:lvlText w:val="%1"/>
      <w:lvlJc w:val="left"/>
      <w:pPr>
        <w:tabs>
          <w:tab w:val="left" w:pos="720"/>
        </w:tabs>
        <w:ind w:left="720" w:hanging="720"/>
      </w:pPr>
      <w:rPr>
        <w:rFonts w:hint="default"/>
      </w:rPr>
    </w:lvl>
    <w:lvl w:ilvl="1">
      <w:start w:val="3"/>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2"/>
    <w:multiLevelType w:val="multilevel"/>
    <w:tmpl w:val="00000004"/>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0000003"/>
    <w:multiLevelType w:val="multilevel"/>
    <w:tmpl w:val="0000000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0000000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05"/>
    <w:multiLevelType w:val="multilevel"/>
    <w:tmpl w:val="0000000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6"/>
    <w:multiLevelType w:val="multilevel"/>
    <w:tmpl w:val="0000000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00000007"/>
    <w:multiLevelType w:val="multilevel"/>
    <w:tmpl w:val="0000000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0000008"/>
    <w:multiLevelType w:val="multilevel"/>
    <w:tmpl w:val="0000000B"/>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00000009"/>
    <w:multiLevelType w:val="multilevel"/>
    <w:tmpl w:val="0000000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000000A"/>
    <w:multiLevelType w:val="multilevel"/>
    <w:tmpl w:val="00000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B"/>
    <w:multiLevelType w:val="multilevel"/>
    <w:tmpl w:val="0000000F"/>
    <w:lvl w:ilvl="0">
      <w:start w:val="1"/>
      <w:numFmt w:val="lowerRoman"/>
      <w:lvlText w:val="%1."/>
      <w:lvlJc w:val="left"/>
      <w:pPr>
        <w:tabs>
          <w:tab w:val="left" w:pos="1440"/>
        </w:tabs>
        <w:ind w:left="1440" w:hanging="72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1" w15:restartNumberingAfterBreak="0">
    <w:nsid w:val="0000000C"/>
    <w:multiLevelType w:val="multilevel"/>
    <w:tmpl w:val="00000010"/>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0000000D"/>
    <w:multiLevelType w:val="multilevel"/>
    <w:tmpl w:val="00000012"/>
    <w:lvl w:ilvl="0">
      <w:start w:val="5"/>
      <w:numFmt w:val="decimal"/>
      <w:lvlText w:val="%1"/>
      <w:lvlJc w:val="left"/>
      <w:pPr>
        <w:tabs>
          <w:tab w:val="left" w:pos="720"/>
        </w:tabs>
        <w:ind w:left="720" w:hanging="720"/>
      </w:pPr>
      <w:rPr>
        <w:rFonts w:hint="default"/>
      </w:rPr>
    </w:lvl>
    <w:lvl w:ilvl="1">
      <w:start w:val="2"/>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3" w15:restartNumberingAfterBreak="0">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8CD3E67"/>
    <w:multiLevelType w:val="multilevel"/>
    <w:tmpl w:val="847639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9507AE"/>
    <w:multiLevelType w:val="multilevel"/>
    <w:tmpl w:val="C0840A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EC66E2"/>
    <w:multiLevelType w:val="multilevel"/>
    <w:tmpl w:val="00000002"/>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4"/>
  </w:num>
  <w:num w:numId="3">
    <w:abstractNumId w:val="9"/>
  </w:num>
  <w:num w:numId="4">
    <w:abstractNumId w:val="0"/>
  </w:num>
  <w:num w:numId="5">
    <w:abstractNumId w:val="10"/>
  </w:num>
  <w:num w:numId="6">
    <w:abstractNumId w:val="2"/>
  </w:num>
  <w:num w:numId="7">
    <w:abstractNumId w:val="14"/>
  </w:num>
  <w:num w:numId="8">
    <w:abstractNumId w:val="15"/>
  </w:num>
  <w:num w:numId="9">
    <w:abstractNumId w:val="12"/>
  </w:num>
  <w:num w:numId="10">
    <w:abstractNumId w:val="3"/>
  </w:num>
  <w:num w:numId="11">
    <w:abstractNumId w:val="8"/>
  </w:num>
  <w:num w:numId="12">
    <w:abstractNumId w:val="16"/>
  </w:num>
  <w:num w:numId="13">
    <w:abstractNumId w:val="11"/>
  </w:num>
  <w:num w:numId="14">
    <w:abstractNumId w:val="7"/>
  </w:num>
  <w:num w:numId="15">
    <w:abstractNumId w:val="1"/>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F3"/>
    <w:rsid w:val="00026EFE"/>
    <w:rsid w:val="00056642"/>
    <w:rsid w:val="000A0B85"/>
    <w:rsid w:val="000D3A7F"/>
    <w:rsid w:val="000F07C7"/>
    <w:rsid w:val="001752FC"/>
    <w:rsid w:val="0018329F"/>
    <w:rsid w:val="00191A0E"/>
    <w:rsid w:val="001A65C6"/>
    <w:rsid w:val="001F068B"/>
    <w:rsid w:val="002610A5"/>
    <w:rsid w:val="002777DD"/>
    <w:rsid w:val="00295FB8"/>
    <w:rsid w:val="002A6769"/>
    <w:rsid w:val="002B1F2B"/>
    <w:rsid w:val="003408A0"/>
    <w:rsid w:val="00340B6D"/>
    <w:rsid w:val="0034388B"/>
    <w:rsid w:val="003546CA"/>
    <w:rsid w:val="0036074E"/>
    <w:rsid w:val="00392B9C"/>
    <w:rsid w:val="00403E50"/>
    <w:rsid w:val="00462C9C"/>
    <w:rsid w:val="004F5CC7"/>
    <w:rsid w:val="0051234C"/>
    <w:rsid w:val="00525570"/>
    <w:rsid w:val="00533FAF"/>
    <w:rsid w:val="00572324"/>
    <w:rsid w:val="00576EAC"/>
    <w:rsid w:val="005848A0"/>
    <w:rsid w:val="00591F10"/>
    <w:rsid w:val="005A7E04"/>
    <w:rsid w:val="005D46C9"/>
    <w:rsid w:val="005F4F44"/>
    <w:rsid w:val="005F6B64"/>
    <w:rsid w:val="00630796"/>
    <w:rsid w:val="00674DA2"/>
    <w:rsid w:val="00697D34"/>
    <w:rsid w:val="006B64D1"/>
    <w:rsid w:val="006C56AB"/>
    <w:rsid w:val="006C7513"/>
    <w:rsid w:val="006D29C0"/>
    <w:rsid w:val="0070202A"/>
    <w:rsid w:val="00704752"/>
    <w:rsid w:val="0071476B"/>
    <w:rsid w:val="00721F9D"/>
    <w:rsid w:val="00723EB8"/>
    <w:rsid w:val="007348B8"/>
    <w:rsid w:val="00741ED7"/>
    <w:rsid w:val="00744A31"/>
    <w:rsid w:val="00750452"/>
    <w:rsid w:val="007625C6"/>
    <w:rsid w:val="00776D4F"/>
    <w:rsid w:val="0078313C"/>
    <w:rsid w:val="00783BF9"/>
    <w:rsid w:val="007C42D7"/>
    <w:rsid w:val="007F0EE8"/>
    <w:rsid w:val="0082640C"/>
    <w:rsid w:val="008440F2"/>
    <w:rsid w:val="0084741D"/>
    <w:rsid w:val="00897A7F"/>
    <w:rsid w:val="008A60C6"/>
    <w:rsid w:val="009443B1"/>
    <w:rsid w:val="009447C7"/>
    <w:rsid w:val="009663CC"/>
    <w:rsid w:val="0097082D"/>
    <w:rsid w:val="00971B86"/>
    <w:rsid w:val="009770A9"/>
    <w:rsid w:val="009D50EA"/>
    <w:rsid w:val="00A53CF3"/>
    <w:rsid w:val="00A714FA"/>
    <w:rsid w:val="00AA5EA2"/>
    <w:rsid w:val="00AC59FD"/>
    <w:rsid w:val="00AC6DDB"/>
    <w:rsid w:val="00AE781F"/>
    <w:rsid w:val="00B1217E"/>
    <w:rsid w:val="00B2070A"/>
    <w:rsid w:val="00B21A82"/>
    <w:rsid w:val="00B6135F"/>
    <w:rsid w:val="00B71E39"/>
    <w:rsid w:val="00B95112"/>
    <w:rsid w:val="00BC016C"/>
    <w:rsid w:val="00BF59AF"/>
    <w:rsid w:val="00C14717"/>
    <w:rsid w:val="00C207EB"/>
    <w:rsid w:val="00C34D0F"/>
    <w:rsid w:val="00C3666C"/>
    <w:rsid w:val="00C6079E"/>
    <w:rsid w:val="00C948A0"/>
    <w:rsid w:val="00CA4602"/>
    <w:rsid w:val="00D15E89"/>
    <w:rsid w:val="00D64F89"/>
    <w:rsid w:val="00D72F14"/>
    <w:rsid w:val="00DC3A85"/>
    <w:rsid w:val="00DD6725"/>
    <w:rsid w:val="00DE466C"/>
    <w:rsid w:val="00DE744A"/>
    <w:rsid w:val="00DF7C63"/>
    <w:rsid w:val="00E105FA"/>
    <w:rsid w:val="00E16EBE"/>
    <w:rsid w:val="00E31D2F"/>
    <w:rsid w:val="00E56A04"/>
    <w:rsid w:val="00E65EF1"/>
    <w:rsid w:val="00E847EE"/>
    <w:rsid w:val="00EC64AE"/>
    <w:rsid w:val="00F068F0"/>
    <w:rsid w:val="00F158E8"/>
    <w:rsid w:val="00F33A73"/>
    <w:rsid w:val="00F4579D"/>
    <w:rsid w:val="00F5742F"/>
    <w:rsid w:val="00F66FFD"/>
    <w:rsid w:val="00FC6B7E"/>
    <w:rsid w:val="00FD0072"/>
    <w:rsid w:val="00FD5D16"/>
    <w:rsid w:val="00FE20D3"/>
    <w:rsid w:val="00FF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18038"/>
  <w15:docId w15:val="{C2812E2B-8508-4887-8B11-AFE0D063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F3"/>
    <w:rPr>
      <w:rFonts w:ascii="Calibri" w:eastAsia="Calibri" w:hAnsi="Calibri" w:cs="SimSun"/>
    </w:rPr>
  </w:style>
  <w:style w:type="paragraph" w:styleId="Heading1">
    <w:name w:val="heading 1"/>
    <w:basedOn w:val="Normal"/>
    <w:next w:val="Normal"/>
    <w:link w:val="Heading1Char"/>
    <w:qFormat/>
    <w:rsid w:val="00FD0072"/>
    <w:pPr>
      <w:keepNext/>
      <w:keepLines/>
      <w:spacing w:after="0" w:line="578" w:lineRule="auto"/>
      <w:outlineLvl w:val="0"/>
    </w:pPr>
    <w:rPr>
      <w:rFonts w:ascii="Times New Roman" w:hAnsi="Times New Roman"/>
      <w:b/>
      <w:bCs/>
      <w:kern w:val="44"/>
      <w:sz w:val="24"/>
      <w:szCs w:val="44"/>
    </w:rPr>
  </w:style>
  <w:style w:type="paragraph" w:styleId="Heading2">
    <w:name w:val="heading 2"/>
    <w:basedOn w:val="Normal"/>
    <w:next w:val="Normal"/>
    <w:link w:val="Heading2Char"/>
    <w:qFormat/>
    <w:rsid w:val="00B95112"/>
    <w:pPr>
      <w:keepNext/>
      <w:keepLines/>
      <w:spacing w:before="260" w:after="260" w:line="416" w:lineRule="auto"/>
      <w:outlineLvl w:val="1"/>
    </w:pPr>
    <w:rPr>
      <w:b/>
      <w:bCs/>
      <w:sz w:val="32"/>
      <w:szCs w:val="32"/>
    </w:rPr>
  </w:style>
  <w:style w:type="paragraph" w:styleId="Heading3">
    <w:name w:val="heading 3"/>
    <w:basedOn w:val="Normal"/>
    <w:next w:val="Normal"/>
    <w:link w:val="Heading3Char"/>
    <w:qFormat/>
    <w:rsid w:val="00B95112"/>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CF3"/>
    <w:pPr>
      <w:ind w:left="720"/>
      <w:contextualSpacing/>
    </w:pPr>
  </w:style>
  <w:style w:type="paragraph" w:styleId="Footer">
    <w:name w:val="footer"/>
    <w:basedOn w:val="Normal"/>
    <w:link w:val="FooterChar"/>
    <w:uiPriority w:val="99"/>
    <w:unhideWhenUsed/>
    <w:rsid w:val="005848A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848A0"/>
    <w:rPr>
      <w:rFonts w:ascii="Calibri" w:eastAsia="Calibri" w:hAnsi="Calibri" w:cs="SimSun"/>
    </w:rPr>
  </w:style>
  <w:style w:type="character" w:styleId="PageNumber">
    <w:name w:val="page number"/>
    <w:basedOn w:val="DefaultParagraphFont"/>
    <w:uiPriority w:val="99"/>
    <w:semiHidden/>
    <w:unhideWhenUsed/>
    <w:rsid w:val="005848A0"/>
  </w:style>
  <w:style w:type="character" w:customStyle="1" w:styleId="markedcontent">
    <w:name w:val="markedcontent"/>
    <w:basedOn w:val="DefaultParagraphFont"/>
    <w:rsid w:val="00704752"/>
  </w:style>
  <w:style w:type="character" w:customStyle="1" w:styleId="Heading1Char">
    <w:name w:val="Heading 1 Char"/>
    <w:basedOn w:val="DefaultParagraphFont"/>
    <w:link w:val="Heading1"/>
    <w:qFormat/>
    <w:rsid w:val="00FD0072"/>
    <w:rPr>
      <w:rFonts w:ascii="Times New Roman" w:eastAsia="Calibri" w:hAnsi="Times New Roman" w:cs="SimSun"/>
      <w:b/>
      <w:bCs/>
      <w:kern w:val="44"/>
      <w:sz w:val="24"/>
      <w:szCs w:val="44"/>
    </w:rPr>
  </w:style>
  <w:style w:type="character" w:customStyle="1" w:styleId="Heading2Char">
    <w:name w:val="Heading 2 Char"/>
    <w:basedOn w:val="DefaultParagraphFont"/>
    <w:link w:val="Heading2"/>
    <w:rsid w:val="00B95112"/>
    <w:rPr>
      <w:rFonts w:ascii="Calibri" w:eastAsia="Calibri" w:hAnsi="Calibri" w:cs="SimSun"/>
      <w:b/>
      <w:bCs/>
      <w:sz w:val="32"/>
      <w:szCs w:val="32"/>
    </w:rPr>
  </w:style>
  <w:style w:type="character" w:customStyle="1" w:styleId="Heading3Char">
    <w:name w:val="Heading 3 Char"/>
    <w:basedOn w:val="DefaultParagraphFont"/>
    <w:link w:val="Heading3"/>
    <w:rsid w:val="00B95112"/>
    <w:rPr>
      <w:rFonts w:ascii="Calibri" w:eastAsia="Calibri" w:hAnsi="Calibri" w:cs="SimSun"/>
      <w:b/>
      <w:bCs/>
      <w:sz w:val="32"/>
      <w:szCs w:val="32"/>
    </w:rPr>
  </w:style>
  <w:style w:type="paragraph" w:styleId="BodyText">
    <w:name w:val="Body Text"/>
    <w:basedOn w:val="Normal"/>
    <w:link w:val="BodyTextChar"/>
    <w:qFormat/>
    <w:rsid w:val="00B95112"/>
    <w:pPr>
      <w:spacing w:after="0" w:line="36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qFormat/>
    <w:rsid w:val="00B95112"/>
    <w:rPr>
      <w:rFonts w:ascii="Times New Roman" w:eastAsia="Times New Roman" w:hAnsi="Times New Roman" w:cs="Times New Roman"/>
      <w:b/>
      <w:bCs/>
      <w:sz w:val="28"/>
      <w:szCs w:val="24"/>
    </w:rPr>
  </w:style>
  <w:style w:type="paragraph" w:styleId="FootnoteText">
    <w:name w:val="footnote text"/>
    <w:basedOn w:val="Normal"/>
    <w:link w:val="FootnoteTextChar"/>
    <w:rsid w:val="00B95112"/>
    <w:pPr>
      <w:snapToGrid w:val="0"/>
    </w:pPr>
    <w:rPr>
      <w:sz w:val="18"/>
      <w:szCs w:val="18"/>
    </w:rPr>
  </w:style>
  <w:style w:type="character" w:customStyle="1" w:styleId="FootnoteTextChar">
    <w:name w:val="Footnote Text Char"/>
    <w:basedOn w:val="DefaultParagraphFont"/>
    <w:link w:val="FootnoteText"/>
    <w:rsid w:val="00B95112"/>
    <w:rPr>
      <w:rFonts w:ascii="Calibri" w:eastAsia="Calibri" w:hAnsi="Calibri" w:cs="SimSun"/>
      <w:sz w:val="18"/>
      <w:szCs w:val="18"/>
    </w:rPr>
  </w:style>
  <w:style w:type="paragraph" w:styleId="Header">
    <w:name w:val="header"/>
    <w:basedOn w:val="Normal"/>
    <w:link w:val="HeaderChar"/>
    <w:uiPriority w:val="99"/>
    <w:qFormat/>
    <w:rsid w:val="00B9511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95112"/>
    <w:rPr>
      <w:rFonts w:ascii="Calibri" w:eastAsia="Calibri" w:hAnsi="Calibri" w:cs="SimSun"/>
    </w:rPr>
  </w:style>
  <w:style w:type="character" w:styleId="FootnoteReference">
    <w:name w:val="footnote reference"/>
    <w:basedOn w:val="DefaultParagraphFont"/>
    <w:qFormat/>
    <w:rsid w:val="00B95112"/>
    <w:rPr>
      <w:vertAlign w:val="superscript"/>
    </w:rPr>
  </w:style>
  <w:style w:type="table" w:styleId="TableGrid">
    <w:name w:val="Table Grid"/>
    <w:basedOn w:val="TableNormal"/>
    <w:uiPriority w:val="59"/>
    <w:qFormat/>
    <w:rsid w:val="00B95112"/>
    <w:pPr>
      <w:spacing w:after="0" w:line="240" w:lineRule="auto"/>
    </w:pPr>
    <w:rPr>
      <w:rFonts w:ascii="Calibri" w:eastAsia="SimSun" w:hAnsi="Calibri" w:cs="SimSu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B95112"/>
    <w:pPr>
      <w:spacing w:after="0" w:line="240" w:lineRule="auto"/>
    </w:pPr>
    <w:rPr>
      <w:rFonts w:ascii="Times New Roman" w:eastAsia="Times New Roman" w:hAnsi="Times New Roman" w:cs="Times New Roman"/>
      <w:sz w:val="24"/>
      <w:szCs w:val="24"/>
    </w:rPr>
  </w:style>
  <w:style w:type="paragraph" w:styleId="NormalWeb">
    <w:name w:val="Normal (Web)"/>
    <w:uiPriority w:val="99"/>
    <w:unhideWhenUsed/>
    <w:qFormat/>
    <w:rsid w:val="00B95112"/>
    <w:pPr>
      <w:spacing w:beforeAutospacing="1" w:after="0" w:afterAutospacing="1"/>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C94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8A0"/>
    <w:rPr>
      <w:rFonts w:ascii="Tahoma" w:eastAsia="Calibri" w:hAnsi="Tahoma" w:cs="Tahoma"/>
      <w:sz w:val="16"/>
      <w:szCs w:val="16"/>
    </w:rPr>
  </w:style>
  <w:style w:type="paragraph" w:styleId="TOCHeading">
    <w:name w:val="TOC Heading"/>
    <w:basedOn w:val="Heading1"/>
    <w:next w:val="Normal"/>
    <w:uiPriority w:val="39"/>
    <w:semiHidden/>
    <w:unhideWhenUsed/>
    <w:qFormat/>
    <w:rsid w:val="00F5742F"/>
    <w:pPr>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F5742F"/>
    <w:pPr>
      <w:spacing w:after="100"/>
    </w:pPr>
  </w:style>
  <w:style w:type="character" w:styleId="Hyperlink">
    <w:name w:val="Hyperlink"/>
    <w:basedOn w:val="DefaultParagraphFont"/>
    <w:uiPriority w:val="99"/>
    <w:unhideWhenUsed/>
    <w:rsid w:val="00F5742F"/>
    <w:rPr>
      <w:color w:val="0000FF" w:themeColor="hyperlink"/>
      <w:u w:val="single"/>
    </w:rPr>
  </w:style>
  <w:style w:type="paragraph" w:customStyle="1" w:styleId="Chapter">
    <w:name w:val="Chapter"/>
    <w:basedOn w:val="Heading1"/>
    <w:link w:val="ChapterChar"/>
    <w:rsid w:val="00F5742F"/>
    <w:pPr>
      <w:keepNext w:val="0"/>
      <w:keepLines w:val="0"/>
      <w:autoSpaceDE w:val="0"/>
      <w:autoSpaceDN w:val="0"/>
      <w:adjustRightInd w:val="0"/>
      <w:spacing w:line="276" w:lineRule="auto"/>
      <w:jc w:val="center"/>
    </w:pPr>
    <w:rPr>
      <w:rFonts w:cs="Times New Roman"/>
      <w:bCs w:val="0"/>
      <w:caps/>
      <w:color w:val="365F91" w:themeColor="accent1" w:themeShade="BF"/>
      <w:szCs w:val="28"/>
      <w:lang w:val="en-GB"/>
    </w:rPr>
  </w:style>
  <w:style w:type="character" w:customStyle="1" w:styleId="ChapterChar">
    <w:name w:val="Chapter Char"/>
    <w:basedOn w:val="Heading1Char"/>
    <w:link w:val="Chapter"/>
    <w:qFormat/>
    <w:rsid w:val="00F5742F"/>
    <w:rPr>
      <w:rFonts w:ascii="Times New Roman" w:eastAsia="Calibri" w:hAnsi="Times New Roman" w:cs="Times New Roman"/>
      <w:b/>
      <w:bCs w:val="0"/>
      <w:caps/>
      <w:color w:val="365F91" w:themeColor="accent1" w:themeShade="BF"/>
      <w:kern w:val="44"/>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tel:1894"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tel:20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tel:197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tel:1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BF8E8-36F7-4020-8095-9E1E100A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57</Pages>
  <Words>10327</Words>
  <Characters>58864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11</cp:revision>
  <cp:lastPrinted>2022-08-26T10:29:00Z</cp:lastPrinted>
  <dcterms:created xsi:type="dcterms:W3CDTF">2022-08-26T10:44:00Z</dcterms:created>
  <dcterms:modified xsi:type="dcterms:W3CDTF">2025-05-01T04:28:00Z</dcterms:modified>
</cp:coreProperties>
</file>