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8E" w:rsidRPr="00FF5C9A" w:rsidRDefault="0053688E" w:rsidP="0053688E">
      <w:pPr>
        <w:spacing w:line="360" w:lineRule="auto"/>
        <w:jc w:val="center"/>
        <w:rPr>
          <w:rFonts w:ascii="Times New Roman" w:hAnsi="Times New Roman" w:cs="Times New Roman"/>
          <w:b/>
          <w:sz w:val="30"/>
          <w:szCs w:val="26"/>
        </w:rPr>
      </w:pPr>
      <w:r w:rsidRPr="00FF5C9A">
        <w:rPr>
          <w:rFonts w:ascii="Times New Roman" w:hAnsi="Times New Roman" w:cs="Times New Roman"/>
          <w:b/>
          <w:sz w:val="30"/>
          <w:szCs w:val="26"/>
        </w:rPr>
        <w:t>CHAPTER ONE</w:t>
      </w:r>
    </w:p>
    <w:p w:rsidR="0053688E" w:rsidRPr="00DE4D63" w:rsidRDefault="0053688E" w:rsidP="0053688E">
      <w:pPr>
        <w:pStyle w:val="ListParagraph"/>
        <w:numPr>
          <w:ilvl w:val="0"/>
          <w:numId w:val="4"/>
        </w:numPr>
        <w:spacing w:after="200"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BACKGROUND OF THE STUDY</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1.1</w:t>
      </w:r>
      <w:r w:rsidRPr="00DE4D63">
        <w:rPr>
          <w:rFonts w:ascii="Times New Roman" w:hAnsi="Times New Roman" w:cs="Times New Roman"/>
          <w:b/>
          <w:sz w:val="26"/>
          <w:szCs w:val="26"/>
        </w:rPr>
        <w:tab/>
        <w:t>INTRODUCTION</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b/>
          <w:sz w:val="26"/>
          <w:szCs w:val="26"/>
        </w:rPr>
        <w:tab/>
      </w:r>
      <w:r w:rsidRPr="00DE4D63">
        <w:rPr>
          <w:rFonts w:ascii="Times New Roman" w:hAnsi="Times New Roman" w:cs="Times New Roman"/>
          <w:sz w:val="26"/>
          <w:szCs w:val="26"/>
        </w:rPr>
        <w:t>The performance of most organization both the private and public sector are mostly depends on organization structure.</w:t>
      </w:r>
      <w:r>
        <w:rPr>
          <w:rFonts w:ascii="Times New Roman" w:hAnsi="Times New Roman" w:cs="Times New Roman"/>
          <w:sz w:val="26"/>
          <w:szCs w:val="26"/>
        </w:rPr>
        <w:t xml:space="preserve"> </w:t>
      </w:r>
      <w:r w:rsidRPr="00DE4D63">
        <w:rPr>
          <w:rFonts w:ascii="Times New Roman" w:hAnsi="Times New Roman" w:cs="Times New Roman"/>
          <w:sz w:val="26"/>
          <w:szCs w:val="26"/>
        </w:rPr>
        <w:t xml:space="preserve">Bureaucracy in any organization brings efficiency and effectiveness to that organization as a method of organization design. Bureaucracy was popularized by max weber in 1922 in his work “the theory of social and economic organization” According to him, bureaucracy means office power, because it adopted its name from French “bureau” in French it means office while “cracy” being anglicized Greek word for power. The two words now join together (bureaucracy) means office power.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Max weber became father of the day he gave definite meaning to that organization system. Bureaucracy which is the same with public service organization is characterized with highly degree of specialization between the service and department. The bureaucracy approach to organization design is highly intended to control the affairs of organization structure by ensuring a high level of predictability in every workers behavior.</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Through the application of general roles and procedures, the bureaucratic system ensure that the workers and as well as the customers of the public services receives fair treatment.</w:t>
      </w:r>
    </w:p>
    <w:p w:rsidR="0053688E"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Bureaucracy as the traditional approach to public service postulates a system based on the legitimacy of control by the superior and the obligations of obedience by in nature and enforced by a system of sanction or reward.</w:t>
      </w:r>
    </w:p>
    <w:p w:rsidR="00E4236A" w:rsidRPr="00DE4D63" w:rsidRDefault="00E4236A" w:rsidP="00E4236A">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Ralp, (2001:84) opined that the word bureaucracy is always in mixed and confused with red rape. This has brought untold hardship to a good number of </w:t>
      </w:r>
      <w:r w:rsidRPr="00DE4D63">
        <w:rPr>
          <w:rFonts w:ascii="Times New Roman" w:hAnsi="Times New Roman" w:cs="Times New Roman"/>
          <w:sz w:val="26"/>
          <w:szCs w:val="26"/>
        </w:rPr>
        <w:lastRenderedPageBreak/>
        <w:t>people who want to express their views on either bureaucracy or red rape. For him bureaucracy is a form of organization that possesses certain special structural characteristic designed to maximize efficiency in pursuit of established goals. He went further to state that the most important structural characteristics are a permanent class of civil servants with clearly defined duties, whose authority is officially fixed by law and record keeping so that past decisions can be used as the basis for future administrative actions.</w:t>
      </w:r>
    </w:p>
    <w:p w:rsidR="00E4236A" w:rsidRPr="00DE4D63" w:rsidRDefault="00E4236A" w:rsidP="00E4236A">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The result is a system of administration that can provide routine, uninterrupted services where officials are prove to emphasize operational effectiveness and relational behavior over other organizational values.</w:t>
      </w:r>
    </w:p>
    <w:p w:rsidR="00E4236A" w:rsidRPr="00DE4D63" w:rsidRDefault="00E4236A" w:rsidP="00E4236A">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Inejiamaizu, (1996:9) sees bureaucracy as an organization with a hierarchy of paid, fulltime officials who form  a chain of command.</w:t>
      </w:r>
    </w:p>
    <w:p w:rsidR="00E4236A" w:rsidRPr="00DE4D63" w:rsidRDefault="00E4236A" w:rsidP="00E4236A">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He re</w:t>
      </w:r>
      <w:r>
        <w:rPr>
          <w:rFonts w:ascii="Times New Roman" w:hAnsi="Times New Roman" w:cs="Times New Roman"/>
          <w:sz w:val="26"/>
          <w:szCs w:val="26"/>
        </w:rPr>
        <w:t>iterates that bureaucracy is of</w:t>
      </w:r>
      <w:r w:rsidRPr="00DE4D63">
        <w:rPr>
          <w:rFonts w:ascii="Times New Roman" w:hAnsi="Times New Roman" w:cs="Times New Roman"/>
          <w:sz w:val="26"/>
          <w:szCs w:val="26"/>
        </w:rPr>
        <w:t>ten formed when people or individuals engage in some collective effort to achieve some collective goals.</w:t>
      </w:r>
    </w:p>
    <w:p w:rsidR="00E4236A" w:rsidRPr="00DE4D63" w:rsidRDefault="00E4236A" w:rsidP="00E4236A">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Vieg (1989:55), says in free translation that bureaucracy means “desk government” or management by bureaus” that is it denotes the sum total of the personnel apparatus and by which an organization manages its work and accomplishes its purpose. The organization may be public or private, commercial, educational or ecclesiastical, but if it is of any size, it must be bureaucracy.</w:t>
      </w:r>
    </w:p>
    <w:p w:rsidR="00E4236A" w:rsidRPr="00DE4D63" w:rsidRDefault="00E4236A" w:rsidP="00E4236A">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 xml:space="preserve">Davis (1949:66) took structural views of bureaucracy as an organization. He used the term for denoting “an integrated hierarchy of specialized offices defined by systematic rules an impersonal </w:t>
      </w:r>
      <w:r w:rsidR="007F26E1" w:rsidRPr="00DE4D63">
        <w:rPr>
          <w:rFonts w:ascii="Times New Roman" w:hAnsi="Times New Roman" w:cs="Times New Roman"/>
          <w:sz w:val="26"/>
          <w:szCs w:val="26"/>
        </w:rPr>
        <w:t>routines</w:t>
      </w:r>
      <w:r w:rsidRPr="00DE4D63">
        <w:rPr>
          <w:rFonts w:ascii="Times New Roman" w:hAnsi="Times New Roman" w:cs="Times New Roman"/>
          <w:sz w:val="26"/>
          <w:szCs w:val="26"/>
        </w:rPr>
        <w:t xml:space="preserve"> structured wherein legitimized authority rest in the office and not in the person of incumbent.</w:t>
      </w:r>
    </w:p>
    <w:p w:rsidR="00E4236A" w:rsidRPr="00DE4D63" w:rsidRDefault="00E4236A" w:rsidP="00E4236A">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r>
      <w:r>
        <w:rPr>
          <w:rFonts w:ascii="Times New Roman" w:hAnsi="Times New Roman" w:cs="Times New Roman"/>
          <w:sz w:val="26"/>
          <w:szCs w:val="26"/>
        </w:rPr>
        <w:t>Blay and mayer (1966:161) lays</w:t>
      </w:r>
      <w:r w:rsidRPr="00DE4D63">
        <w:rPr>
          <w:rFonts w:ascii="Times New Roman" w:hAnsi="Times New Roman" w:cs="Times New Roman"/>
          <w:sz w:val="26"/>
          <w:szCs w:val="26"/>
        </w:rPr>
        <w:t xml:space="preserve"> great emphasis on functional aspect of bureaucracy. They defined bureaucracy as organization designed to accomplish </w:t>
      </w:r>
      <w:r w:rsidRPr="00DE4D63">
        <w:rPr>
          <w:rFonts w:ascii="Times New Roman" w:hAnsi="Times New Roman" w:cs="Times New Roman"/>
          <w:sz w:val="26"/>
          <w:szCs w:val="26"/>
        </w:rPr>
        <w:lastRenderedPageBreak/>
        <w:t>large scale administrative rank by systematically co-coordinating the work of many individuals.</w:t>
      </w:r>
    </w:p>
    <w:p w:rsidR="00E4236A" w:rsidRPr="00DE4D63" w:rsidRDefault="00E4236A" w:rsidP="00E4236A">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ab/>
        <w:t>Webster’s third international diction any (1971) defined bureaucracy as a system of administration marked by constant striving for increased functions and power by lack of initiative and flexibility, by indifference of human needs or public opinion and by a tendency to defer decision to superior or to impede action with red rape. The body of officials that gives effect to such a system.</w:t>
      </w:r>
    </w:p>
    <w:p w:rsidR="0053688E" w:rsidRPr="00DE4D63" w:rsidRDefault="0053688E" w:rsidP="0053688E">
      <w:pPr>
        <w:pStyle w:val="ListParagraph"/>
        <w:numPr>
          <w:ilvl w:val="1"/>
          <w:numId w:val="5"/>
        </w:numPr>
        <w:spacing w:after="200"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STATEMENT OF THE PROBLEM</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As bureaucracy a tool for effective performance in the public sector, effort are not made to set pace or tempo for measurement, type and basic uses of organization relevant for varying level of effectiveness and efficiency requirement in the organization, this study is therefore intends to solve the problem.</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However, the empirical investigation of the study was based on the academic situation using Kwara State Polytechnic as a case study.</w:t>
      </w:r>
    </w:p>
    <w:p w:rsidR="0053688E" w:rsidRPr="00DE4D63" w:rsidRDefault="0053688E" w:rsidP="0053688E">
      <w:pPr>
        <w:pStyle w:val="ListParagraph"/>
        <w:numPr>
          <w:ilvl w:val="1"/>
          <w:numId w:val="5"/>
        </w:numPr>
        <w:spacing w:after="200"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AIMS AND OBJECTIVE OF THE STUDY</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Bureaucracy is purposely chosen as a focus to its importance to an organization. I therefore see this as paramount to the understanding of organization performance with particular reference to Kwara State Polytechnic Ilorin.</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aims and objectives of this study includes:</w:t>
      </w:r>
    </w:p>
    <w:p w:rsidR="00832081" w:rsidRDefault="0053688E" w:rsidP="00832081">
      <w:pPr>
        <w:pStyle w:val="ListParagraph"/>
        <w:numPr>
          <w:ilvl w:val="0"/>
          <w:numId w:val="6"/>
        </w:numPr>
        <w:spacing w:after="200" w:line="360" w:lineRule="auto"/>
        <w:jc w:val="both"/>
        <w:rPr>
          <w:rFonts w:ascii="Times New Roman" w:hAnsi="Times New Roman" w:cs="Times New Roman"/>
          <w:sz w:val="26"/>
          <w:szCs w:val="26"/>
        </w:rPr>
      </w:pPr>
      <w:r w:rsidRPr="00832081">
        <w:rPr>
          <w:rFonts w:ascii="Times New Roman" w:hAnsi="Times New Roman" w:cs="Times New Roman"/>
          <w:sz w:val="26"/>
          <w:szCs w:val="26"/>
        </w:rPr>
        <w:t>To examine the meaning, nature and scope of bureaucracy.</w:t>
      </w:r>
    </w:p>
    <w:p w:rsidR="00832081" w:rsidRDefault="0053688E" w:rsidP="00832081">
      <w:pPr>
        <w:pStyle w:val="ListParagraph"/>
        <w:numPr>
          <w:ilvl w:val="0"/>
          <w:numId w:val="6"/>
        </w:numPr>
        <w:spacing w:after="200" w:line="360" w:lineRule="auto"/>
        <w:jc w:val="both"/>
        <w:rPr>
          <w:rFonts w:ascii="Times New Roman" w:hAnsi="Times New Roman" w:cs="Times New Roman"/>
          <w:sz w:val="26"/>
          <w:szCs w:val="26"/>
        </w:rPr>
      </w:pPr>
      <w:r w:rsidRPr="00832081">
        <w:rPr>
          <w:rFonts w:ascii="Times New Roman" w:hAnsi="Times New Roman" w:cs="Times New Roman"/>
          <w:sz w:val="26"/>
          <w:szCs w:val="26"/>
        </w:rPr>
        <w:t>To examine the bureaucracy structure of Kwara State Polytechnic Ilorin.</w:t>
      </w:r>
    </w:p>
    <w:p w:rsidR="00832081" w:rsidRDefault="0053688E" w:rsidP="00832081">
      <w:pPr>
        <w:pStyle w:val="ListParagraph"/>
        <w:numPr>
          <w:ilvl w:val="0"/>
          <w:numId w:val="6"/>
        </w:numPr>
        <w:spacing w:after="200" w:line="360" w:lineRule="auto"/>
        <w:jc w:val="both"/>
        <w:rPr>
          <w:rFonts w:ascii="Times New Roman" w:hAnsi="Times New Roman" w:cs="Times New Roman"/>
          <w:sz w:val="26"/>
          <w:szCs w:val="26"/>
        </w:rPr>
      </w:pPr>
      <w:r w:rsidRPr="00832081">
        <w:rPr>
          <w:rFonts w:ascii="Times New Roman" w:hAnsi="Times New Roman" w:cs="Times New Roman"/>
          <w:sz w:val="26"/>
          <w:szCs w:val="26"/>
        </w:rPr>
        <w:t>To examine the area where more bureaucratization will be needed and where it should be limit for effective performance.</w:t>
      </w:r>
    </w:p>
    <w:p w:rsidR="0053688E" w:rsidRPr="00832081" w:rsidRDefault="0053688E" w:rsidP="00832081">
      <w:pPr>
        <w:pStyle w:val="ListParagraph"/>
        <w:numPr>
          <w:ilvl w:val="0"/>
          <w:numId w:val="6"/>
        </w:numPr>
        <w:spacing w:after="200" w:line="360" w:lineRule="auto"/>
        <w:jc w:val="both"/>
        <w:rPr>
          <w:rFonts w:ascii="Times New Roman" w:hAnsi="Times New Roman" w:cs="Times New Roman"/>
          <w:sz w:val="26"/>
          <w:szCs w:val="26"/>
        </w:rPr>
      </w:pPr>
      <w:r w:rsidRPr="00832081">
        <w:rPr>
          <w:rFonts w:ascii="Times New Roman" w:hAnsi="Times New Roman" w:cs="Times New Roman"/>
          <w:sz w:val="26"/>
          <w:szCs w:val="26"/>
        </w:rPr>
        <w:t>To examine the perorative given to bureaucracy.</w:t>
      </w:r>
    </w:p>
    <w:p w:rsidR="0053688E" w:rsidRDefault="0053688E" w:rsidP="0053688E">
      <w:pPr>
        <w:pStyle w:val="ListParagraph"/>
        <w:spacing w:line="360" w:lineRule="auto"/>
        <w:ind w:left="360"/>
        <w:jc w:val="both"/>
        <w:rPr>
          <w:rFonts w:ascii="Times New Roman" w:hAnsi="Times New Roman" w:cs="Times New Roman"/>
          <w:sz w:val="26"/>
          <w:szCs w:val="26"/>
        </w:rPr>
      </w:pPr>
      <w:r w:rsidRPr="00DE4D63">
        <w:rPr>
          <w:rFonts w:ascii="Times New Roman" w:hAnsi="Times New Roman" w:cs="Times New Roman"/>
          <w:sz w:val="26"/>
          <w:szCs w:val="26"/>
        </w:rPr>
        <w:lastRenderedPageBreak/>
        <w:t xml:space="preserve">Above all mentioned to exams the nexus between bureaucratic organization performances. </w:t>
      </w:r>
    </w:p>
    <w:p w:rsidR="0053688E" w:rsidRPr="00DE4D63" w:rsidRDefault="0053688E" w:rsidP="0053688E">
      <w:pPr>
        <w:pStyle w:val="ListParagraph"/>
        <w:numPr>
          <w:ilvl w:val="1"/>
          <w:numId w:val="5"/>
        </w:numPr>
        <w:spacing w:after="200"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SIGNIFICANCE OF THE STUDY</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study is important in the following ways: the study helps to confirm that bureaucracy is paramount until in any formal establishment.</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study throws more light on the role of bureaucracy as tools for effective performance of an organization. Furthermore, the study also serves as a foundation for further studies in social science field. Ultimately the study will help to improve performance in the public sector and contribute to academic development.</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Above all stated, the study will help to contribute towards societal advancement.</w:t>
      </w:r>
    </w:p>
    <w:p w:rsidR="0053688E" w:rsidRPr="00DE4D63" w:rsidRDefault="0053688E" w:rsidP="0053688E">
      <w:pPr>
        <w:pStyle w:val="ListParagraph"/>
        <w:numPr>
          <w:ilvl w:val="1"/>
          <w:numId w:val="5"/>
        </w:numPr>
        <w:spacing w:after="200"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SCOPE AND LIMITATION OF THE STUDY</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 xml:space="preserve">The scope of the study is limited to bureaucracy as a tool for effective performance in the public sector, with particular reference to Kwara State Polytechnic Ilorin.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      And also the limitation of this research work is time constraints, financial constraints is another problem as additional page could not be added, owing to financial incapacitation.</w:t>
      </w:r>
    </w:p>
    <w:p w:rsidR="0053688E" w:rsidRPr="00DE4D63" w:rsidRDefault="00832081" w:rsidP="0053688E">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ORGANIZATION</w:t>
      </w:r>
      <w:r w:rsidR="0053688E" w:rsidRPr="00DE4D63">
        <w:rPr>
          <w:rFonts w:ascii="Times New Roman" w:hAnsi="Times New Roman" w:cs="Times New Roman"/>
          <w:b/>
          <w:sz w:val="26"/>
          <w:szCs w:val="26"/>
        </w:rPr>
        <w:t xml:space="preserve"> OF THE STUDY</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Chapter one comprise of background, introduction</w:t>
      </w:r>
      <w:r>
        <w:rPr>
          <w:rFonts w:ascii="Times New Roman" w:hAnsi="Times New Roman" w:cs="Times New Roman"/>
          <w:sz w:val="26"/>
          <w:szCs w:val="26"/>
        </w:rPr>
        <w:t>,</w:t>
      </w:r>
      <w:r w:rsidRPr="00DE4D63">
        <w:rPr>
          <w:rFonts w:ascii="Times New Roman" w:hAnsi="Times New Roman" w:cs="Times New Roman"/>
          <w:sz w:val="26"/>
          <w:szCs w:val="26"/>
        </w:rPr>
        <w:t xml:space="preserve"> aim of the study, the importance of the study, research methodology, scope of the study, definition of terms used and organization of the study. Chapter two deals with literature review. Chapter three deals with </w:t>
      </w:r>
      <w:r>
        <w:rPr>
          <w:rFonts w:ascii="Times New Roman" w:hAnsi="Times New Roman" w:cs="Times New Roman"/>
          <w:sz w:val="26"/>
          <w:szCs w:val="26"/>
        </w:rPr>
        <w:t xml:space="preserve">methodology of research, </w:t>
      </w:r>
      <w:r w:rsidRPr="00DE4D63">
        <w:rPr>
          <w:rFonts w:ascii="Times New Roman" w:hAnsi="Times New Roman" w:cs="Times New Roman"/>
          <w:sz w:val="26"/>
          <w:szCs w:val="26"/>
        </w:rPr>
        <w:t xml:space="preserve">Chapter four deals with </w:t>
      </w:r>
      <w:r>
        <w:rPr>
          <w:rFonts w:ascii="Times New Roman" w:hAnsi="Times New Roman" w:cs="Times New Roman"/>
          <w:sz w:val="26"/>
          <w:szCs w:val="26"/>
        </w:rPr>
        <w:lastRenderedPageBreak/>
        <w:t>interpretation of data and analysis, brief history of kwara state polytechnic,</w:t>
      </w:r>
      <w:r w:rsidRPr="00DE4D63">
        <w:rPr>
          <w:rFonts w:ascii="Times New Roman" w:hAnsi="Times New Roman" w:cs="Times New Roman"/>
          <w:sz w:val="26"/>
          <w:szCs w:val="26"/>
        </w:rPr>
        <w:t xml:space="preserve"> Chapter five comprise of </w:t>
      </w:r>
      <w:r>
        <w:rPr>
          <w:rFonts w:ascii="Times New Roman" w:hAnsi="Times New Roman" w:cs="Times New Roman"/>
          <w:sz w:val="26"/>
          <w:szCs w:val="26"/>
        </w:rPr>
        <w:t xml:space="preserve">summary, </w:t>
      </w:r>
      <w:r w:rsidRPr="00DE4D63">
        <w:rPr>
          <w:rFonts w:ascii="Times New Roman" w:hAnsi="Times New Roman" w:cs="Times New Roman"/>
          <w:sz w:val="26"/>
          <w:szCs w:val="26"/>
        </w:rPr>
        <w:t>recommendation and conclusion.</w:t>
      </w:r>
    </w:p>
    <w:p w:rsidR="0053688E" w:rsidRPr="00DE4D63" w:rsidRDefault="0053688E" w:rsidP="0053688E">
      <w:pPr>
        <w:pStyle w:val="ListParagraph"/>
        <w:numPr>
          <w:ilvl w:val="1"/>
          <w:numId w:val="5"/>
        </w:numPr>
        <w:spacing w:after="200"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DEFINITION OF THE TERM</w:t>
      </w:r>
      <w:r w:rsidR="00832081">
        <w:rPr>
          <w:rFonts w:ascii="Times New Roman" w:hAnsi="Times New Roman" w:cs="Times New Roman"/>
          <w:b/>
          <w:sz w:val="26"/>
          <w:szCs w:val="26"/>
        </w:rPr>
        <w:t>S</w:t>
      </w:r>
    </w:p>
    <w:p w:rsidR="0053688E" w:rsidRPr="00DE4D63" w:rsidRDefault="0053688E" w:rsidP="002E6606">
      <w:pPr>
        <w:spacing w:line="360" w:lineRule="auto"/>
        <w:jc w:val="both"/>
        <w:rPr>
          <w:rFonts w:ascii="Times New Roman" w:hAnsi="Times New Roman" w:cs="Times New Roman"/>
          <w:sz w:val="26"/>
          <w:szCs w:val="26"/>
        </w:rPr>
      </w:pPr>
      <w:r w:rsidRPr="002E6606">
        <w:rPr>
          <w:rFonts w:ascii="Times New Roman" w:hAnsi="Times New Roman" w:cs="Times New Roman"/>
          <w:b/>
          <w:sz w:val="26"/>
          <w:szCs w:val="26"/>
        </w:rPr>
        <w:t>Bureaucracy</w:t>
      </w:r>
      <w:r w:rsidRPr="00DE4D63">
        <w:rPr>
          <w:rFonts w:ascii="Times New Roman" w:hAnsi="Times New Roman" w:cs="Times New Roman"/>
          <w:sz w:val="26"/>
          <w:szCs w:val="26"/>
        </w:rPr>
        <w:t xml:space="preserve">: - combination of French and Greek words meaning office power.  </w:t>
      </w:r>
    </w:p>
    <w:p w:rsidR="0053688E" w:rsidRPr="00DE4D63" w:rsidRDefault="0053688E" w:rsidP="002E6606">
      <w:pPr>
        <w:spacing w:line="360" w:lineRule="auto"/>
        <w:jc w:val="both"/>
        <w:rPr>
          <w:rFonts w:ascii="Times New Roman" w:hAnsi="Times New Roman" w:cs="Times New Roman"/>
          <w:sz w:val="26"/>
          <w:szCs w:val="26"/>
        </w:rPr>
      </w:pPr>
      <w:r w:rsidRPr="002E6606">
        <w:rPr>
          <w:rFonts w:ascii="Times New Roman" w:hAnsi="Times New Roman" w:cs="Times New Roman"/>
          <w:b/>
          <w:sz w:val="26"/>
          <w:szCs w:val="26"/>
        </w:rPr>
        <w:t>Effectiveness</w:t>
      </w:r>
      <w:r w:rsidRPr="00DE4D63">
        <w:rPr>
          <w:rFonts w:ascii="Times New Roman" w:hAnsi="Times New Roman" w:cs="Times New Roman"/>
          <w:sz w:val="26"/>
          <w:szCs w:val="26"/>
        </w:rPr>
        <w:t>: - according to oxford dictionary it means the state of quality of being able to perform or have an effort or being able to bring the result intended.</w:t>
      </w:r>
    </w:p>
    <w:p w:rsidR="0053688E" w:rsidRPr="00DE4D63" w:rsidRDefault="0053688E" w:rsidP="002E6606">
      <w:pPr>
        <w:spacing w:line="360" w:lineRule="auto"/>
        <w:jc w:val="both"/>
        <w:rPr>
          <w:rFonts w:ascii="Times New Roman" w:hAnsi="Times New Roman" w:cs="Times New Roman"/>
          <w:sz w:val="26"/>
          <w:szCs w:val="26"/>
        </w:rPr>
      </w:pPr>
      <w:r w:rsidRPr="002E6606">
        <w:rPr>
          <w:rFonts w:ascii="Times New Roman" w:hAnsi="Times New Roman" w:cs="Times New Roman"/>
          <w:b/>
          <w:sz w:val="26"/>
          <w:szCs w:val="26"/>
        </w:rPr>
        <w:t>Efficiency</w:t>
      </w:r>
      <w:r w:rsidRPr="00DE4D63">
        <w:rPr>
          <w:rFonts w:ascii="Times New Roman" w:hAnsi="Times New Roman" w:cs="Times New Roman"/>
          <w:sz w:val="26"/>
          <w:szCs w:val="26"/>
        </w:rPr>
        <w:t>: - according to oxford dictionary it refers to a state of quality of efficiency in task performance in practical application to public services.</w:t>
      </w:r>
    </w:p>
    <w:p w:rsidR="0053688E" w:rsidRPr="00DE4D63" w:rsidRDefault="0053688E" w:rsidP="002E6606">
      <w:pPr>
        <w:spacing w:line="360" w:lineRule="auto"/>
        <w:jc w:val="both"/>
        <w:rPr>
          <w:rFonts w:ascii="Times New Roman" w:hAnsi="Times New Roman" w:cs="Times New Roman"/>
          <w:sz w:val="26"/>
          <w:szCs w:val="26"/>
        </w:rPr>
      </w:pPr>
      <w:r w:rsidRPr="002E6606">
        <w:rPr>
          <w:rFonts w:ascii="Times New Roman" w:hAnsi="Times New Roman" w:cs="Times New Roman"/>
          <w:b/>
          <w:sz w:val="26"/>
          <w:szCs w:val="26"/>
        </w:rPr>
        <w:t>Public</w:t>
      </w:r>
      <w:r w:rsidRPr="00DE4D63">
        <w:rPr>
          <w:rFonts w:ascii="Times New Roman" w:hAnsi="Times New Roman" w:cs="Times New Roman"/>
          <w:sz w:val="26"/>
          <w:szCs w:val="26"/>
        </w:rPr>
        <w:t xml:space="preserve"> </w:t>
      </w:r>
      <w:r w:rsidRPr="002E6606">
        <w:rPr>
          <w:rFonts w:ascii="Times New Roman" w:hAnsi="Times New Roman" w:cs="Times New Roman"/>
          <w:b/>
          <w:sz w:val="26"/>
          <w:szCs w:val="26"/>
        </w:rPr>
        <w:t>sector</w:t>
      </w:r>
      <w:r w:rsidRPr="00DE4D63">
        <w:rPr>
          <w:rFonts w:ascii="Times New Roman" w:hAnsi="Times New Roman" w:cs="Times New Roman"/>
          <w:sz w:val="26"/>
          <w:szCs w:val="26"/>
        </w:rPr>
        <w:t>: - it means what is generally referred to as government service which includes the civil service government parastatals.</w:t>
      </w:r>
    </w:p>
    <w:p w:rsidR="0053688E" w:rsidRPr="00DE4D63" w:rsidRDefault="0053688E" w:rsidP="002E6606">
      <w:pPr>
        <w:spacing w:line="360" w:lineRule="auto"/>
        <w:jc w:val="both"/>
        <w:rPr>
          <w:rFonts w:ascii="Times New Roman" w:hAnsi="Times New Roman" w:cs="Times New Roman"/>
          <w:sz w:val="26"/>
          <w:szCs w:val="26"/>
        </w:rPr>
      </w:pPr>
      <w:r w:rsidRPr="002E6606">
        <w:rPr>
          <w:rFonts w:ascii="Times New Roman" w:hAnsi="Times New Roman" w:cs="Times New Roman"/>
          <w:b/>
          <w:sz w:val="26"/>
          <w:szCs w:val="26"/>
        </w:rPr>
        <w:t>Public</w:t>
      </w:r>
      <w:r w:rsidRPr="00DE4D63">
        <w:rPr>
          <w:rFonts w:ascii="Times New Roman" w:hAnsi="Times New Roman" w:cs="Times New Roman"/>
          <w:sz w:val="26"/>
          <w:szCs w:val="26"/>
        </w:rPr>
        <w:t xml:space="preserve"> </w:t>
      </w:r>
      <w:r w:rsidRPr="002E6606">
        <w:rPr>
          <w:rFonts w:ascii="Times New Roman" w:hAnsi="Times New Roman" w:cs="Times New Roman"/>
          <w:b/>
          <w:sz w:val="26"/>
          <w:szCs w:val="26"/>
        </w:rPr>
        <w:t>service</w:t>
      </w:r>
      <w:r w:rsidRPr="00DE4D63">
        <w:rPr>
          <w:rFonts w:ascii="Times New Roman" w:hAnsi="Times New Roman" w:cs="Times New Roman"/>
          <w:sz w:val="26"/>
          <w:szCs w:val="26"/>
        </w:rPr>
        <w:t>: - the public service include the government parastatals or government companies or corporation, public utility or social service oriented, state owned companies and mixed economy.</w:t>
      </w: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FE560A" w:rsidRDefault="00FE560A" w:rsidP="0053688E">
      <w:pPr>
        <w:pStyle w:val="NoSpacing"/>
        <w:spacing w:before="160" w:line="360" w:lineRule="auto"/>
        <w:jc w:val="center"/>
        <w:rPr>
          <w:rFonts w:ascii="Times New Roman" w:hAnsi="Times New Roman" w:cs="Times New Roman"/>
          <w:b/>
          <w:sz w:val="26"/>
          <w:szCs w:val="26"/>
        </w:rPr>
      </w:pPr>
    </w:p>
    <w:p w:rsidR="00FE560A" w:rsidRDefault="00FE560A" w:rsidP="0053688E">
      <w:pPr>
        <w:pStyle w:val="NoSpacing"/>
        <w:spacing w:before="160" w:line="360" w:lineRule="auto"/>
        <w:jc w:val="center"/>
        <w:rPr>
          <w:rFonts w:ascii="Times New Roman" w:hAnsi="Times New Roman" w:cs="Times New Roman"/>
          <w:b/>
          <w:sz w:val="26"/>
          <w:szCs w:val="26"/>
        </w:rPr>
      </w:pPr>
    </w:p>
    <w:p w:rsidR="0053688E" w:rsidRPr="00DE4D63" w:rsidRDefault="0053688E" w:rsidP="0053688E">
      <w:pPr>
        <w:pStyle w:val="NoSpacing"/>
        <w:spacing w:before="160"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Adeyemo, R (1984):</w:t>
      </w:r>
      <w:r w:rsidRPr="00DE4D63">
        <w:rPr>
          <w:rFonts w:ascii="Times New Roman" w:hAnsi="Times New Roman" w:cs="Times New Roman"/>
          <w:sz w:val="26"/>
          <w:szCs w:val="26"/>
        </w:rPr>
        <w:tab/>
        <w:t>Community Development Instrument for improving Rural Quality and Rural Transformation in Nigeria Vol.1, No.1, Face Ibadan.</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Bamidele J.A &amp; Simon J.N (2011):</w:t>
      </w:r>
      <w:r w:rsidRPr="00DE4D63">
        <w:rPr>
          <w:rFonts w:ascii="Times New Roman" w:hAnsi="Times New Roman" w:cs="Times New Roman"/>
          <w:sz w:val="26"/>
          <w:szCs w:val="26"/>
        </w:rPr>
        <w:tab/>
        <w:t>Conceptual approach to the study of Local Government Administration. Ilorin Olad Publishers.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Bello Imam (1990):</w:t>
      </w:r>
      <w:r w:rsidRPr="00DE4D63">
        <w:rPr>
          <w:rFonts w:ascii="Times New Roman" w:hAnsi="Times New Roman" w:cs="Times New Roman"/>
          <w:sz w:val="26"/>
          <w:szCs w:val="26"/>
        </w:rPr>
        <w:tab/>
        <w:t>Local Government Finance in Nigeria. Ibadan, Vintage Publisher.</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Fayemi, O.A (1991):</w:t>
      </w:r>
      <w:r w:rsidRPr="00DE4D63">
        <w:rPr>
          <w:rFonts w:ascii="Times New Roman" w:hAnsi="Times New Roman" w:cs="Times New Roman"/>
          <w:sz w:val="26"/>
          <w:szCs w:val="26"/>
        </w:rPr>
        <w:tab/>
        <w:t>Political valves and Local Government in Nigeria Lagos Mail House Press.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Default="0053688E" w:rsidP="0053688E">
      <w:pPr>
        <w:pStyle w:val="NoSpacing"/>
        <w:spacing w:before="160" w:line="360" w:lineRule="auto"/>
        <w:ind w:left="720" w:hanging="720"/>
        <w:jc w:val="both"/>
        <w:rPr>
          <w:rFonts w:ascii="Times New Roman" w:hAnsi="Times New Roman" w:cs="Times New Roman"/>
          <w:sz w:val="26"/>
          <w:szCs w:val="26"/>
        </w:rPr>
      </w:pPr>
    </w:p>
    <w:p w:rsidR="0053688E" w:rsidRDefault="0053688E" w:rsidP="0053688E">
      <w:pPr>
        <w:pStyle w:val="NoSpacing"/>
        <w:spacing w:before="160" w:line="360" w:lineRule="auto"/>
        <w:ind w:left="720" w:hanging="720"/>
        <w:jc w:val="both"/>
        <w:rPr>
          <w:rFonts w:ascii="Times New Roman" w:hAnsi="Times New Roman" w:cs="Times New Roman"/>
          <w:sz w:val="26"/>
          <w:szCs w:val="26"/>
        </w:rPr>
      </w:pPr>
    </w:p>
    <w:p w:rsidR="00FE560A" w:rsidRDefault="00FE560A" w:rsidP="0053688E">
      <w:pPr>
        <w:pStyle w:val="NoSpacing"/>
        <w:spacing w:before="160" w:line="360" w:lineRule="auto"/>
        <w:ind w:left="720" w:hanging="720"/>
        <w:jc w:val="both"/>
        <w:rPr>
          <w:rFonts w:ascii="Times New Roman" w:hAnsi="Times New Roman" w:cs="Times New Roman"/>
          <w:sz w:val="26"/>
          <w:szCs w:val="26"/>
        </w:rPr>
      </w:pPr>
    </w:p>
    <w:p w:rsidR="0053688E" w:rsidRPr="00DE4D63" w:rsidRDefault="0053688E" w:rsidP="0053688E">
      <w:pPr>
        <w:spacing w:line="360" w:lineRule="auto"/>
        <w:jc w:val="center"/>
        <w:rPr>
          <w:rFonts w:ascii="Times New Roman" w:hAnsi="Times New Roman" w:cs="Times New Roman"/>
          <w:sz w:val="26"/>
          <w:szCs w:val="26"/>
        </w:rPr>
      </w:pPr>
      <w:r w:rsidRPr="00DE4D63">
        <w:rPr>
          <w:rFonts w:ascii="Times New Roman" w:hAnsi="Times New Roman" w:cs="Times New Roman"/>
          <w:b/>
          <w:sz w:val="26"/>
          <w:szCs w:val="26"/>
        </w:rPr>
        <w:lastRenderedPageBreak/>
        <w:t>CHAPTER TWO</w:t>
      </w:r>
    </w:p>
    <w:p w:rsidR="0053688E" w:rsidRPr="00DE4D63" w:rsidRDefault="0053688E" w:rsidP="0053688E">
      <w:pPr>
        <w:spacing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t>LITERATURE REVIEW</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2.1</w:t>
      </w:r>
      <w:r w:rsidRPr="00DE4D63">
        <w:rPr>
          <w:rFonts w:ascii="Times New Roman" w:hAnsi="Times New Roman" w:cs="Times New Roman"/>
          <w:b/>
          <w:sz w:val="26"/>
          <w:szCs w:val="26"/>
        </w:rPr>
        <w:tab/>
        <w:t>INTRODUCTION</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Bureaucracy: according to max Weber it means office, it comprised of two different languages in meaning “bureau” a French word for office while “cracy” being anglicized Greek word for power.</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Bureaucracy which as a tool for effective performance of public sector is immersing important, due to the nature of public sector. Max Weber (1922) was the German political sociologist who seeks the organization of the society.</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 xml:space="preserve"> Bureaucracy which is synonymous with public service organization is characterized with highly degree of specialization between the service and department.</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r>
      <w:r w:rsidRPr="00DE4D63">
        <w:rPr>
          <w:rFonts w:ascii="Times New Roman" w:hAnsi="Times New Roman" w:cs="Times New Roman"/>
          <w:sz w:val="26"/>
          <w:szCs w:val="26"/>
        </w:rPr>
        <w:tab/>
        <w:t>Bureaucracy as conceptually used in public administration is of ten associated with conduct of public affairs and the activities of public officials.</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Therefore, bureaucracies are found in political religious, business, military, educational and other organizational effectiveness mark weber, (1947:196) conceinees bureaucracy to emotion, which its description is incomplete; in many aspects, as a way of life, Weber indicated that bureaucracy involves a clear cut division of integrated activities which are regarded as duties inherent in office. To him, human organization without structures, stability and order, man created bureaucracy.</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Herbert hicks and gullet cited in (okpata, 2004:74) reffered to bureaucracy as a label, and not epithet, bureaucracy denotes an integrated hierarchy of specialized offices, defined systematic rules an impersonal reutilized structure wherein, legitimatized authority rest in the office and not in the person of the incumbent.</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lastRenderedPageBreak/>
        <w:tab/>
        <w:t>Adebayo, (1981:18) stated  that bureaucracy appeared to have acquired an opprobrious meaning, and odious connotations hence it is associated with inefficiency, lack of initiative, unintelligence rigidity in approach to human problems, and down right stubbornness on the part of official.</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This impression is very particular to Nigeria civil servi</w:t>
      </w:r>
      <w:r>
        <w:rPr>
          <w:rFonts w:ascii="Times New Roman" w:hAnsi="Times New Roman" w:cs="Times New Roman"/>
          <w:sz w:val="26"/>
          <w:szCs w:val="26"/>
        </w:rPr>
        <w:t>ce and indeed has gained perman</w:t>
      </w:r>
      <w:r w:rsidRPr="00DE4D63">
        <w:rPr>
          <w:rFonts w:ascii="Times New Roman" w:hAnsi="Times New Roman" w:cs="Times New Roman"/>
          <w:sz w:val="26"/>
          <w:szCs w:val="26"/>
        </w:rPr>
        <w:t>e</w:t>
      </w:r>
      <w:r>
        <w:rPr>
          <w:rFonts w:ascii="Times New Roman" w:hAnsi="Times New Roman" w:cs="Times New Roman"/>
          <w:sz w:val="26"/>
          <w:szCs w:val="26"/>
        </w:rPr>
        <w:t>nt</w:t>
      </w:r>
      <w:r w:rsidRPr="00DE4D63">
        <w:rPr>
          <w:rFonts w:ascii="Times New Roman" w:hAnsi="Times New Roman" w:cs="Times New Roman"/>
          <w:sz w:val="26"/>
          <w:szCs w:val="26"/>
        </w:rPr>
        <w:t xml:space="preserve"> in recent times and has so manifested in the way civil servants went about their business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In the same vein dimock (1969) cited in (okpata 2006:731) identified bureaucracy with institut</w:t>
      </w:r>
      <w:r>
        <w:rPr>
          <w:rFonts w:ascii="Times New Roman" w:hAnsi="Times New Roman" w:cs="Times New Roman"/>
          <w:sz w:val="26"/>
          <w:szCs w:val="26"/>
        </w:rPr>
        <w:t>ions and simple family relation</w:t>
      </w:r>
      <w:r w:rsidRPr="00DE4D63">
        <w:rPr>
          <w:rFonts w:ascii="Times New Roman" w:hAnsi="Times New Roman" w:cs="Times New Roman"/>
          <w:sz w:val="26"/>
          <w:szCs w:val="26"/>
        </w:rPr>
        <w:t>ships; stage of development in which division of labour specialization, organization, hierarchy, planning and regimentations of large  groups of individuals either by voluntary or involuntary methods are the order of the day.</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According to V.S.P RAO in Nwizu (200:97) the word “bureaucracy” implies an organization characterized by rules, procedures impersonal relation, and an elaborate and fairly rigid hierarchy of authority responsibility and relationships. In simple terms, it implies the most efficient and rational organization in which there is clearly defined hierarchy of offices, each office with a clearly defined area of jurisdiction, each office filled by an individual tested to posses the highest technical qualifications and the entire se of office linked together by a system of rules, procedures and impersonal relationships.</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Coser and Rosenberg (1976:68) defined bureaucracy as that type of hierarchical organization which is designed rationally to co-ordinate the work of many individuals in pursuit of large scale administrative tasks.</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 xml:space="preserve">Bureaucracy according to hynaman (91980:102) is a form of organization superior to all other we know or can hope to afford in the near and middle future, </w:t>
      </w:r>
      <w:r w:rsidRPr="00DE4D63">
        <w:rPr>
          <w:rFonts w:ascii="Times New Roman" w:hAnsi="Times New Roman" w:cs="Times New Roman"/>
          <w:sz w:val="26"/>
          <w:szCs w:val="26"/>
        </w:rPr>
        <w:lastRenderedPageBreak/>
        <w:t>the chances of doing away with or changing if probably none is in existence in this century.</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Mbawike (2003:78) defined bureaucracy as any large organization that operates lender division of labour, hierarchical structure, formal rules and regulation, impersonal rational relationship and competence as a basis of employment. She further stated that the superior effectiveness of bureaucracy, its capacity to co-ordinate large scale administrative task, and superior efficiency are the expected results of its various characteristics as out lined by weber the acknowledged chief proponent.</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Sergioranni and starrat (1990:225) in their contribution, further asserted that bureaucracy provides us with order lines and efficiency, whole the cost are in its deterministic programming character which often result to rigid impersonal organizational structures.</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Stillman (1998:49) in their contribution, further asserted that bureaucracy provides us with order lines and efficiency, while the cost are in its deterministic programming character which often result to rigid impersonal organizational structures.</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Stillman (1998:49) argued that bureaucracy as the general formal structural elements of a type of human organization particular the collective personnel and structures of a governmental organization. He maintains that bureaucracy has both good and adverse qualities, and sees it as a neutral term rather than as a hostile negative trait of large organization.</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 xml:space="preserve">Finally, having looking at bureaucracy by different authors, the researcher have it that bureaucracy is a situation in an organization where people are paid for full time work and is done collectively to achieve collective results.  </w:t>
      </w:r>
    </w:p>
    <w:p w:rsidR="00FE560A" w:rsidRDefault="00FE560A" w:rsidP="0053688E">
      <w:pPr>
        <w:spacing w:line="360" w:lineRule="auto"/>
        <w:jc w:val="both"/>
        <w:rPr>
          <w:rFonts w:ascii="Times New Roman" w:hAnsi="Times New Roman" w:cs="Times New Roman"/>
          <w:b/>
          <w:sz w:val="26"/>
          <w:szCs w:val="26"/>
        </w:rPr>
      </w:pP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lastRenderedPageBreak/>
        <w:t>2.2</w:t>
      </w:r>
      <w:r w:rsidRPr="00DE4D63">
        <w:rPr>
          <w:rFonts w:ascii="Times New Roman" w:hAnsi="Times New Roman" w:cs="Times New Roman"/>
          <w:b/>
          <w:sz w:val="26"/>
          <w:szCs w:val="26"/>
        </w:rPr>
        <w:tab/>
        <w:t>THEORETICAL FRAMEWORK</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bureaucracy approach to organization design is highly intended to control the affairs of organization structure by ensuring a high level of predictability in every workers behavior. Max Weber further explains bureaucracy as a way of administrator, organization large number of people who need to work together. Public and private sector rely on bureaucracies to function.</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Max Weber who happens to be a sociologist in his book defines bureaucratic officials as the following.</w:t>
      </w:r>
    </w:p>
    <w:p w:rsidR="0053688E" w:rsidRPr="00DE4D63" w:rsidRDefault="0053688E" w:rsidP="0053688E">
      <w:pPr>
        <w:pStyle w:val="ListParagraph"/>
        <w:numPr>
          <w:ilvl w:val="0"/>
          <w:numId w:val="2"/>
        </w:numPr>
        <w:spacing w:after="200" w:line="360" w:lineRule="auto"/>
        <w:ind w:left="720"/>
        <w:jc w:val="both"/>
        <w:rPr>
          <w:rFonts w:ascii="Times New Roman" w:hAnsi="Times New Roman" w:cs="Times New Roman"/>
          <w:sz w:val="26"/>
          <w:szCs w:val="26"/>
        </w:rPr>
      </w:pPr>
      <w:r w:rsidRPr="00DE4D63">
        <w:rPr>
          <w:rFonts w:ascii="Times New Roman" w:hAnsi="Times New Roman" w:cs="Times New Roman"/>
          <w:sz w:val="26"/>
          <w:szCs w:val="26"/>
        </w:rPr>
        <w:t>He is personally appointed for his position on the basis of conduct.</w:t>
      </w:r>
    </w:p>
    <w:p w:rsidR="0053688E" w:rsidRPr="00DE4D63" w:rsidRDefault="0053688E" w:rsidP="0053688E">
      <w:pPr>
        <w:pStyle w:val="ListParagraph"/>
        <w:numPr>
          <w:ilvl w:val="0"/>
          <w:numId w:val="2"/>
        </w:numPr>
        <w:spacing w:after="200" w:line="360" w:lineRule="auto"/>
        <w:ind w:left="720"/>
        <w:jc w:val="both"/>
        <w:rPr>
          <w:rFonts w:ascii="Times New Roman" w:hAnsi="Times New Roman" w:cs="Times New Roman"/>
          <w:sz w:val="26"/>
          <w:szCs w:val="26"/>
        </w:rPr>
      </w:pPr>
      <w:r w:rsidRPr="00DE4D63">
        <w:rPr>
          <w:rFonts w:ascii="Times New Roman" w:hAnsi="Times New Roman" w:cs="Times New Roman"/>
          <w:sz w:val="26"/>
          <w:szCs w:val="26"/>
        </w:rPr>
        <w:t>He exercise the authority delegated to him in accordance the impersonal rules and regulation and his loyalty is enlisted on behalf of the faithful execute of his official duties.</w:t>
      </w:r>
    </w:p>
    <w:p w:rsidR="0053688E" w:rsidRPr="00DE4D63" w:rsidRDefault="0053688E" w:rsidP="0053688E">
      <w:pPr>
        <w:pStyle w:val="ListParagraph"/>
        <w:numPr>
          <w:ilvl w:val="0"/>
          <w:numId w:val="2"/>
        </w:numPr>
        <w:spacing w:after="200" w:line="360" w:lineRule="auto"/>
        <w:ind w:left="720"/>
        <w:jc w:val="both"/>
        <w:rPr>
          <w:rFonts w:ascii="Times New Roman" w:hAnsi="Times New Roman" w:cs="Times New Roman"/>
          <w:sz w:val="26"/>
          <w:szCs w:val="26"/>
        </w:rPr>
      </w:pPr>
      <w:r w:rsidRPr="00DE4D63">
        <w:rPr>
          <w:rFonts w:ascii="Times New Roman" w:hAnsi="Times New Roman" w:cs="Times New Roman"/>
          <w:sz w:val="26"/>
          <w:szCs w:val="26"/>
        </w:rPr>
        <w:t>His appointment and job placement are dependent upon his technical qualification.</w:t>
      </w:r>
    </w:p>
    <w:p w:rsidR="0053688E" w:rsidRPr="00DE4D63" w:rsidRDefault="0053688E" w:rsidP="0053688E">
      <w:pPr>
        <w:pStyle w:val="ListParagraph"/>
        <w:numPr>
          <w:ilvl w:val="0"/>
          <w:numId w:val="2"/>
        </w:numPr>
        <w:spacing w:after="200" w:line="360" w:lineRule="auto"/>
        <w:ind w:left="720"/>
        <w:jc w:val="both"/>
        <w:rPr>
          <w:rFonts w:ascii="Times New Roman" w:hAnsi="Times New Roman" w:cs="Times New Roman"/>
          <w:sz w:val="26"/>
          <w:szCs w:val="26"/>
        </w:rPr>
      </w:pPr>
      <w:r w:rsidRPr="00DE4D63">
        <w:rPr>
          <w:rFonts w:ascii="Times New Roman" w:hAnsi="Times New Roman" w:cs="Times New Roman"/>
          <w:sz w:val="26"/>
          <w:szCs w:val="26"/>
        </w:rPr>
        <w:t>His administrative work is a full-time occupation.</w:t>
      </w:r>
    </w:p>
    <w:p w:rsidR="0053688E" w:rsidRPr="00DE4D63" w:rsidRDefault="0053688E" w:rsidP="0053688E">
      <w:pPr>
        <w:pStyle w:val="ListParagraph"/>
        <w:numPr>
          <w:ilvl w:val="0"/>
          <w:numId w:val="2"/>
        </w:numPr>
        <w:spacing w:after="200" w:line="360" w:lineRule="auto"/>
        <w:ind w:left="720"/>
        <w:jc w:val="both"/>
        <w:rPr>
          <w:rFonts w:ascii="Times New Roman" w:hAnsi="Times New Roman" w:cs="Times New Roman"/>
          <w:sz w:val="26"/>
          <w:szCs w:val="26"/>
        </w:rPr>
      </w:pPr>
      <w:r w:rsidRPr="00DE4D63">
        <w:rPr>
          <w:rFonts w:ascii="Times New Roman" w:hAnsi="Times New Roman" w:cs="Times New Roman"/>
          <w:sz w:val="26"/>
          <w:szCs w:val="26"/>
        </w:rPr>
        <w:t>His work is rewarded by regular salary and prospect of advancement in a life time career.</w:t>
      </w:r>
    </w:p>
    <w:p w:rsidR="0053688E" w:rsidRPr="00DE4D63" w:rsidRDefault="0053688E" w:rsidP="0053688E">
      <w:pPr>
        <w:pStyle w:val="ListParagraph"/>
        <w:numPr>
          <w:ilvl w:val="0"/>
          <w:numId w:val="2"/>
        </w:numPr>
        <w:spacing w:after="200" w:line="360" w:lineRule="auto"/>
        <w:ind w:left="720"/>
        <w:jc w:val="both"/>
        <w:rPr>
          <w:rFonts w:ascii="Times New Roman" w:hAnsi="Times New Roman" w:cs="Times New Roman"/>
          <w:sz w:val="26"/>
          <w:szCs w:val="26"/>
        </w:rPr>
      </w:pPr>
      <w:r w:rsidRPr="00DE4D63">
        <w:rPr>
          <w:rFonts w:ascii="Times New Roman" w:hAnsi="Times New Roman" w:cs="Times New Roman"/>
          <w:sz w:val="26"/>
          <w:szCs w:val="26"/>
        </w:rPr>
        <w:t>Bureaucratic control is the use of rules, regulation and formally authority to guide performance. It includes such things as budget, statistical report and performance appraisal to guide or regulate behavior and result. It is formalistic in nature and enforce by a sanction and reward.</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b/>
          <w:sz w:val="26"/>
          <w:szCs w:val="26"/>
        </w:rPr>
        <w:t>EFFICIENCY</w:t>
      </w:r>
      <w:r w:rsidRPr="00DE4D63">
        <w:rPr>
          <w:rFonts w:ascii="Times New Roman" w:hAnsi="Times New Roman" w:cs="Times New Roman"/>
          <w:sz w:val="26"/>
          <w:szCs w:val="26"/>
        </w:rPr>
        <w:t xml:space="preserve">: - Efficiency refers to as state or quality of being in task performance in practical application of public service. It refers to an input and output relationship of an organization, that is maximum work achieve for minimum input of energy or resources. In the other word, efficiency cannot </w:t>
      </w:r>
      <w:r w:rsidRPr="00DE4D63">
        <w:rPr>
          <w:rFonts w:ascii="Times New Roman" w:hAnsi="Times New Roman" w:cs="Times New Roman"/>
          <w:sz w:val="26"/>
          <w:szCs w:val="26"/>
        </w:rPr>
        <w:lastRenderedPageBreak/>
        <w:t>success in accomplishing and intended goal. The efficiency of the behavior is the ratio of the result obtainable which are alternative to the give behavior.</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sz w:val="26"/>
          <w:szCs w:val="26"/>
        </w:rPr>
        <w:tab/>
        <w:t>It relates specifically to the ability to perform. It implies the ratio of input and output effort and result, expenditure, income, the lost and resulting measure. The efficiency of behavior is the ration of behavior. Efficiency related specifically to the ability to perform something successful it must however be clear that efficiency also means the high output or a low input ratio.</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b/>
          <w:sz w:val="26"/>
          <w:szCs w:val="26"/>
        </w:rPr>
        <w:t>PUBLIC SERVICE:</w:t>
      </w:r>
      <w:r w:rsidRPr="00DE4D63">
        <w:rPr>
          <w:rFonts w:ascii="Times New Roman" w:hAnsi="Times New Roman" w:cs="Times New Roman"/>
          <w:sz w:val="26"/>
          <w:szCs w:val="26"/>
        </w:rPr>
        <w:t xml:space="preserve"> - Public service includes the government companies or corporation or social services oriented. Public service refers to as distinguish section of the nation economics operation that are functions under the control of the state including institution such as civil service, the judiciary, the police and the armed force, the prison service, public corporation, State institution, the teaching service and the local government councils.</w:t>
      </w:r>
    </w:p>
    <w:p w:rsidR="0053688E" w:rsidRPr="00DE4D63" w:rsidRDefault="0053688E" w:rsidP="0053688E">
      <w:pPr>
        <w:spacing w:line="360" w:lineRule="auto"/>
        <w:ind w:left="90"/>
        <w:jc w:val="both"/>
        <w:rPr>
          <w:rFonts w:ascii="Times New Roman" w:hAnsi="Times New Roman" w:cs="Times New Roman"/>
          <w:b/>
          <w:sz w:val="26"/>
          <w:szCs w:val="26"/>
        </w:rPr>
      </w:pPr>
      <w:r w:rsidRPr="00DE4D63">
        <w:rPr>
          <w:rFonts w:ascii="Times New Roman" w:hAnsi="Times New Roman" w:cs="Times New Roman"/>
          <w:b/>
          <w:sz w:val="26"/>
          <w:szCs w:val="26"/>
        </w:rPr>
        <w:t>MERIT AND DEMERIT OF BUREAUCRACYY IN PUBLIC SECTOR</w:t>
      </w:r>
    </w:p>
    <w:p w:rsidR="0053688E" w:rsidRPr="00DE4D63" w:rsidRDefault="0053688E" w:rsidP="0053688E">
      <w:pPr>
        <w:spacing w:line="360" w:lineRule="auto"/>
        <w:ind w:left="90"/>
        <w:jc w:val="both"/>
        <w:rPr>
          <w:rFonts w:ascii="Times New Roman" w:hAnsi="Times New Roman" w:cs="Times New Roman"/>
          <w:b/>
          <w:sz w:val="26"/>
          <w:szCs w:val="26"/>
        </w:rPr>
      </w:pPr>
      <w:r w:rsidRPr="00DE4D63">
        <w:rPr>
          <w:rFonts w:ascii="Times New Roman" w:hAnsi="Times New Roman" w:cs="Times New Roman"/>
          <w:sz w:val="26"/>
          <w:szCs w:val="26"/>
        </w:rPr>
        <w:tab/>
        <w:t>The importance and bureaucracy arises from the size and complexity of modern society or organization. They make it necessary to be administered by impersonal and rational rules arriving at maximum efficiency and it is therefore superior to the form of organization.</w:t>
      </w:r>
    </w:p>
    <w:p w:rsidR="0053688E" w:rsidRPr="00DE4D63" w:rsidRDefault="0053688E" w:rsidP="0053688E">
      <w:pPr>
        <w:spacing w:line="360" w:lineRule="auto"/>
        <w:ind w:left="90"/>
        <w:jc w:val="both"/>
        <w:rPr>
          <w:rFonts w:ascii="Times New Roman" w:hAnsi="Times New Roman" w:cs="Times New Roman"/>
          <w:b/>
          <w:sz w:val="26"/>
          <w:szCs w:val="26"/>
        </w:rPr>
      </w:pPr>
      <w:r w:rsidRPr="00DE4D63">
        <w:rPr>
          <w:rFonts w:ascii="Times New Roman" w:hAnsi="Times New Roman" w:cs="Times New Roman"/>
          <w:b/>
          <w:sz w:val="26"/>
          <w:szCs w:val="26"/>
        </w:rPr>
        <w:t>MERITS</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b/>
          <w:sz w:val="26"/>
          <w:szCs w:val="26"/>
        </w:rPr>
        <w:t>EFFICIENCY</w:t>
      </w:r>
      <w:r w:rsidRPr="00DE4D63">
        <w:rPr>
          <w:rFonts w:ascii="Times New Roman" w:hAnsi="Times New Roman" w:cs="Times New Roman"/>
          <w:sz w:val="26"/>
          <w:szCs w:val="26"/>
        </w:rPr>
        <w:t>:- Bureaucracy as a tool for effective performance the public sector, because it ensure maximum control of performance and behaviors of the public service workers and this reduce deviation of the state and leads to optional attainment of organization goals.</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b/>
          <w:sz w:val="26"/>
          <w:szCs w:val="26"/>
        </w:rPr>
        <w:t>PRECISION</w:t>
      </w:r>
      <w:r w:rsidRPr="00DE4D63">
        <w:rPr>
          <w:rFonts w:ascii="Times New Roman" w:hAnsi="Times New Roman" w:cs="Times New Roman"/>
          <w:sz w:val="26"/>
          <w:szCs w:val="26"/>
        </w:rPr>
        <w:t>: - Bureaucracy ensures precision of the channel communication and rigid application of sanction and also ensures timeline performance of the public service.</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b/>
          <w:sz w:val="26"/>
          <w:szCs w:val="26"/>
        </w:rPr>
        <w:lastRenderedPageBreak/>
        <w:t>STABILITY</w:t>
      </w:r>
      <w:r w:rsidRPr="00DE4D63">
        <w:rPr>
          <w:rFonts w:ascii="Times New Roman" w:hAnsi="Times New Roman" w:cs="Times New Roman"/>
          <w:sz w:val="26"/>
          <w:szCs w:val="26"/>
        </w:rPr>
        <w:t>: - With clear outlines of authority for operation the bureaucratic form of organization guarantees the highest form of organization.</w:t>
      </w:r>
    </w:p>
    <w:p w:rsidR="0053688E" w:rsidRPr="00DE4D63" w:rsidRDefault="0053688E" w:rsidP="0053688E">
      <w:pPr>
        <w:spacing w:line="360" w:lineRule="auto"/>
        <w:ind w:left="90"/>
        <w:jc w:val="both"/>
        <w:rPr>
          <w:rFonts w:ascii="Times New Roman" w:hAnsi="Times New Roman" w:cs="Times New Roman"/>
          <w:b/>
          <w:sz w:val="26"/>
          <w:szCs w:val="26"/>
        </w:rPr>
      </w:pPr>
      <w:r w:rsidRPr="00DE4D63">
        <w:rPr>
          <w:rFonts w:ascii="Times New Roman" w:hAnsi="Times New Roman" w:cs="Times New Roman"/>
          <w:b/>
          <w:sz w:val="26"/>
          <w:szCs w:val="26"/>
        </w:rPr>
        <w:t>DEMERITS</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b/>
          <w:sz w:val="26"/>
          <w:szCs w:val="26"/>
        </w:rPr>
        <w:tab/>
        <w:t xml:space="preserve">RIGIDITY BEHAVIOURS: </w:t>
      </w:r>
      <w:r w:rsidRPr="00DE4D63">
        <w:rPr>
          <w:rFonts w:ascii="Times New Roman" w:hAnsi="Times New Roman" w:cs="Times New Roman"/>
          <w:sz w:val="26"/>
          <w:szCs w:val="26"/>
        </w:rPr>
        <w:t>These are lack of flexibility in behavior pattern, which reflect in dealing with people outside the organization.</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b/>
          <w:sz w:val="26"/>
          <w:szCs w:val="26"/>
        </w:rPr>
        <w:t>COSTLY IN NATURE:</w:t>
      </w:r>
      <w:r w:rsidRPr="00DE4D63">
        <w:rPr>
          <w:rFonts w:ascii="Times New Roman" w:hAnsi="Times New Roman" w:cs="Times New Roman"/>
          <w:sz w:val="26"/>
          <w:szCs w:val="26"/>
        </w:rPr>
        <w:t xml:space="preserve"> - In the sense that it obtained large number of employee and many too many people perform a single function.</w:t>
      </w:r>
    </w:p>
    <w:p w:rsidR="0053688E" w:rsidRPr="00DE4D63" w:rsidRDefault="0053688E" w:rsidP="0053688E">
      <w:pPr>
        <w:spacing w:line="360" w:lineRule="auto"/>
        <w:ind w:left="90"/>
        <w:jc w:val="both"/>
        <w:rPr>
          <w:rFonts w:ascii="Times New Roman" w:hAnsi="Times New Roman" w:cs="Times New Roman"/>
          <w:sz w:val="26"/>
          <w:szCs w:val="26"/>
        </w:rPr>
      </w:pPr>
      <w:r w:rsidRPr="00DE4D63">
        <w:rPr>
          <w:rFonts w:ascii="Times New Roman" w:hAnsi="Times New Roman" w:cs="Times New Roman"/>
          <w:b/>
          <w:sz w:val="26"/>
          <w:szCs w:val="26"/>
        </w:rPr>
        <w:t>IT IS ISOLATED:</w:t>
      </w:r>
      <w:r w:rsidRPr="00DE4D63">
        <w:rPr>
          <w:rFonts w:ascii="Times New Roman" w:hAnsi="Times New Roman" w:cs="Times New Roman"/>
          <w:sz w:val="26"/>
          <w:szCs w:val="26"/>
        </w:rPr>
        <w:t xml:space="preserve"> - And this makes people to neglect their work.</w:t>
      </w:r>
    </w:p>
    <w:p w:rsidR="0053688E" w:rsidRPr="00DE4D63" w:rsidRDefault="0053688E" w:rsidP="0053688E">
      <w:pPr>
        <w:spacing w:line="360" w:lineRule="auto"/>
        <w:ind w:left="90"/>
        <w:jc w:val="both"/>
        <w:rPr>
          <w:rFonts w:ascii="Times New Roman" w:hAnsi="Times New Roman" w:cs="Times New Roman"/>
          <w:b/>
          <w:sz w:val="26"/>
          <w:szCs w:val="26"/>
        </w:rPr>
      </w:pPr>
      <w:r w:rsidRPr="00DE4D63">
        <w:rPr>
          <w:rFonts w:ascii="Times New Roman" w:hAnsi="Times New Roman" w:cs="Times New Roman"/>
          <w:b/>
          <w:sz w:val="26"/>
          <w:szCs w:val="26"/>
        </w:rPr>
        <w:t>2.3 CURRENT TRENDS IN THINKING.</w:t>
      </w:r>
    </w:p>
    <w:p w:rsidR="0053688E" w:rsidRPr="00DE4D63" w:rsidRDefault="0053688E" w:rsidP="0053688E">
      <w:pPr>
        <w:spacing w:line="360" w:lineRule="auto"/>
        <w:ind w:left="90" w:firstLine="630"/>
        <w:jc w:val="both"/>
        <w:rPr>
          <w:rFonts w:ascii="Times New Roman" w:hAnsi="Times New Roman" w:cs="Times New Roman"/>
          <w:sz w:val="26"/>
          <w:szCs w:val="26"/>
        </w:rPr>
      </w:pPr>
      <w:r w:rsidRPr="00DE4D63">
        <w:rPr>
          <w:rFonts w:ascii="Times New Roman" w:hAnsi="Times New Roman" w:cs="Times New Roman"/>
          <w:sz w:val="26"/>
          <w:szCs w:val="26"/>
        </w:rPr>
        <w:t>Under current conditions, the problem of bureaucracy magnified further but the institution still remains, is the delay which produce the out org against an administration under the name of bureaucracy.</w:t>
      </w:r>
    </w:p>
    <w:p w:rsidR="0053688E" w:rsidRPr="00DE4D63" w:rsidRDefault="0053688E" w:rsidP="0053688E">
      <w:pPr>
        <w:spacing w:line="360" w:lineRule="auto"/>
        <w:ind w:left="90" w:firstLine="630"/>
        <w:jc w:val="both"/>
        <w:rPr>
          <w:rFonts w:ascii="Times New Roman" w:hAnsi="Times New Roman" w:cs="Times New Roman"/>
          <w:sz w:val="26"/>
          <w:szCs w:val="26"/>
        </w:rPr>
      </w:pPr>
      <w:r w:rsidRPr="00DE4D63">
        <w:rPr>
          <w:rFonts w:ascii="Times New Roman" w:hAnsi="Times New Roman" w:cs="Times New Roman"/>
          <w:sz w:val="26"/>
          <w:szCs w:val="26"/>
        </w:rPr>
        <w:t xml:space="preserve">We have to note that bureaucracy is not a peculiar to government alone but the institution and establishment whose size has grown to the point at which the whole machinery’s become complex e.g. industry exist where there is a large scale of organization. </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2.4</w:t>
      </w:r>
      <w:r w:rsidRPr="00DE4D63">
        <w:rPr>
          <w:rFonts w:ascii="Times New Roman" w:hAnsi="Times New Roman" w:cs="Times New Roman"/>
          <w:b/>
          <w:sz w:val="26"/>
          <w:szCs w:val="26"/>
        </w:rPr>
        <w:tab/>
        <w:t>SUMMARY OF THE CHAPTER</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 xml:space="preserve">Bureaucracy as a tool for effective performance of the public sector. Bureaucracy is define as a type of organization design to accomplished large scale administrative tasks which co-ordinate the work of a large number of people in a systematic manner. It is usually the term applied to a system of government the control of which is completely in the hand of officials that their power over ride the liberties of the administrative instrument or machinery which exist in each modern political community, for the attachment of the community social objectives. It is also refer to as the traditional or classical approach to </w:t>
      </w:r>
      <w:r w:rsidRPr="00DE4D63">
        <w:rPr>
          <w:rFonts w:ascii="Times New Roman" w:hAnsi="Times New Roman" w:cs="Times New Roman"/>
          <w:sz w:val="26"/>
          <w:szCs w:val="26"/>
        </w:rPr>
        <w:lastRenderedPageBreak/>
        <w:t>administration, postulates a system based on the legitimacy of control by superior and obligation of obedience by subordinates</w:t>
      </w: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Pr="00DE4D63" w:rsidRDefault="0053688E" w:rsidP="0053688E">
      <w:pPr>
        <w:pStyle w:val="NoSpacing"/>
        <w:spacing w:before="160"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Adeyemo, R (1984):</w:t>
      </w:r>
      <w:r w:rsidRPr="00DE4D63">
        <w:rPr>
          <w:rFonts w:ascii="Times New Roman" w:hAnsi="Times New Roman" w:cs="Times New Roman"/>
          <w:sz w:val="26"/>
          <w:szCs w:val="26"/>
        </w:rPr>
        <w:tab/>
        <w:t>Community Development Instrument for improving Rural Quality and Rural Transformation in Nigeria Vol.1, No.1, Face Ibadan.</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Bamidele J.A &amp; Simon J.N (2011):</w:t>
      </w:r>
      <w:r w:rsidRPr="00DE4D63">
        <w:rPr>
          <w:rFonts w:ascii="Times New Roman" w:hAnsi="Times New Roman" w:cs="Times New Roman"/>
          <w:sz w:val="26"/>
          <w:szCs w:val="26"/>
        </w:rPr>
        <w:tab/>
        <w:t>Conceptual approach to the study of Local Government Administration. Ilorin Olad Publishers.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Bello Imam (1990):</w:t>
      </w:r>
      <w:r w:rsidRPr="00DE4D63">
        <w:rPr>
          <w:rFonts w:ascii="Times New Roman" w:hAnsi="Times New Roman" w:cs="Times New Roman"/>
          <w:sz w:val="26"/>
          <w:szCs w:val="26"/>
        </w:rPr>
        <w:tab/>
        <w:t>Local Government Finance in Nigeria. Ibadan, Vintage Publisher.</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Fayemi, O.A (1991):</w:t>
      </w:r>
      <w:r w:rsidRPr="00DE4D63">
        <w:rPr>
          <w:rFonts w:ascii="Times New Roman" w:hAnsi="Times New Roman" w:cs="Times New Roman"/>
          <w:sz w:val="26"/>
          <w:szCs w:val="26"/>
        </w:rPr>
        <w:tab/>
        <w:t>Political valves and Local Government in Nigeria Lagos Mail House Press.</w:t>
      </w:r>
    </w:p>
    <w:p w:rsidR="0053688E" w:rsidRPr="00DE4D63" w:rsidRDefault="0053688E"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p>
    <w:p w:rsidR="00FE560A" w:rsidRDefault="00FE560A"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CHAPTER THREE</w:t>
      </w:r>
    </w:p>
    <w:p w:rsidR="0053688E" w:rsidRPr="00DE4D63" w:rsidRDefault="0053688E" w:rsidP="0053688E">
      <w:pPr>
        <w:spacing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t>RESEACH METHODOLOGY</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3.1</w:t>
      </w:r>
      <w:r w:rsidRPr="00DE4D63">
        <w:rPr>
          <w:rFonts w:ascii="Times New Roman" w:hAnsi="Times New Roman" w:cs="Times New Roman"/>
          <w:b/>
          <w:sz w:val="26"/>
          <w:szCs w:val="26"/>
        </w:rPr>
        <w:tab/>
        <w:t>INTRODUCTION</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This chapter is basically insisting of research method introdu8ctiomn, sample and population of the study, sources of data collection instrument, method of data analysis and as well as research problems. The table presented in this chapter and analysis of data was made possible with the aid of respondent who respond to the questionnaire that were distributed.</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3.2 SAMPLE AND POPULATION OF THE STUDY</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The population selection of this study involved searching a variety of sources in order to identify the bureaucratic as a tool for effective performance in the kwara state polytechnic.</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Senior officers and directors of kwara state Polytechnic were considered as the population of study as they are the most appropriate of their unit.</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From the total population, a sample size of 6 executive directors and 24 senior officers were randomly selected. Data was primarily sourced through mailed questionnaire. A well structured questionnaire with response rated on 7 point likert. Scale was sent to selected senior officers and directors.</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3.3 SOURCES OF DATA/DATA COLLECTION INSTRUMENT.</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b/>
          <w:sz w:val="26"/>
          <w:szCs w:val="26"/>
        </w:rPr>
        <w:tab/>
      </w:r>
      <w:r w:rsidRPr="00DE4D63">
        <w:rPr>
          <w:rFonts w:ascii="Times New Roman" w:hAnsi="Times New Roman" w:cs="Times New Roman"/>
          <w:sz w:val="26"/>
          <w:szCs w:val="26"/>
        </w:rPr>
        <w:t xml:space="preserve">In the course of carrying out this research work there are two types of sources of data collection that were employed. Which include </w:t>
      </w:r>
    </w:p>
    <w:p w:rsidR="0053688E" w:rsidRPr="00DE4D63" w:rsidRDefault="0053688E" w:rsidP="0053688E">
      <w:pPr>
        <w:pStyle w:val="ListParagraph"/>
        <w:numPr>
          <w:ilvl w:val="0"/>
          <w:numId w:val="3"/>
        </w:numPr>
        <w:spacing w:after="200" w:line="360" w:lineRule="auto"/>
        <w:jc w:val="both"/>
        <w:rPr>
          <w:rFonts w:ascii="Times New Roman" w:hAnsi="Times New Roman" w:cs="Times New Roman"/>
          <w:sz w:val="26"/>
          <w:szCs w:val="26"/>
        </w:rPr>
      </w:pPr>
      <w:r w:rsidRPr="00DE4D63">
        <w:rPr>
          <w:rFonts w:ascii="Times New Roman" w:hAnsi="Times New Roman" w:cs="Times New Roman"/>
          <w:sz w:val="26"/>
          <w:szCs w:val="26"/>
        </w:rPr>
        <w:t>Primary sources of data collection and (b) Secondary sources of data.</w:t>
      </w:r>
    </w:p>
    <w:p w:rsidR="0053688E" w:rsidRPr="00DE4D63" w:rsidRDefault="0053688E" w:rsidP="0053688E">
      <w:pPr>
        <w:spacing w:line="360" w:lineRule="auto"/>
        <w:ind w:left="180" w:firstLine="540"/>
        <w:jc w:val="both"/>
        <w:rPr>
          <w:rFonts w:ascii="Times New Roman" w:hAnsi="Times New Roman" w:cs="Times New Roman"/>
          <w:sz w:val="26"/>
          <w:szCs w:val="26"/>
        </w:rPr>
      </w:pPr>
      <w:r w:rsidRPr="00DE4D63">
        <w:rPr>
          <w:rFonts w:ascii="Times New Roman" w:hAnsi="Times New Roman" w:cs="Times New Roman"/>
          <w:sz w:val="26"/>
          <w:szCs w:val="26"/>
        </w:rPr>
        <w:t>By primary sources of data, I refers to personal interview, questionnaire, observation and centre on area of interest and importance of this study.</w:t>
      </w:r>
    </w:p>
    <w:p w:rsidR="0053688E" w:rsidRPr="00DE4D63" w:rsidRDefault="0053688E" w:rsidP="0053688E">
      <w:pPr>
        <w:spacing w:line="360" w:lineRule="auto"/>
        <w:ind w:left="180" w:firstLine="540"/>
        <w:jc w:val="both"/>
        <w:rPr>
          <w:rFonts w:ascii="Times New Roman" w:hAnsi="Times New Roman" w:cs="Times New Roman"/>
          <w:sz w:val="26"/>
          <w:szCs w:val="26"/>
        </w:rPr>
      </w:pPr>
      <w:r w:rsidRPr="00DE4D63">
        <w:rPr>
          <w:rFonts w:ascii="Times New Roman" w:hAnsi="Times New Roman" w:cs="Times New Roman"/>
          <w:sz w:val="26"/>
          <w:szCs w:val="26"/>
        </w:rPr>
        <w:lastRenderedPageBreak/>
        <w:t>By secondary sources of data, I refer to book, journal and magazine and as well as news paper.</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3.4 METHOD OF DATA ANALYSIS</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 xml:space="preserve">The methods used in analyzing the data collected were descriptive and inferential statistics. The descriptive method was used in presenting characteristics of respondents; simple repression was used as an </w:t>
      </w:r>
      <w:r>
        <w:rPr>
          <w:rFonts w:ascii="Times New Roman" w:hAnsi="Times New Roman" w:cs="Times New Roman"/>
          <w:sz w:val="26"/>
          <w:szCs w:val="26"/>
        </w:rPr>
        <w:t>inferential statistic tools to v</w:t>
      </w:r>
      <w:r w:rsidRPr="00DE4D63">
        <w:rPr>
          <w:rFonts w:ascii="Times New Roman" w:hAnsi="Times New Roman" w:cs="Times New Roman"/>
          <w:sz w:val="26"/>
          <w:szCs w:val="26"/>
        </w:rPr>
        <w:t>alidate the hypothesis stated for this study.</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Out of fifty questionnaires that were disturbed only thirty respondents were responded to the questionnaire and the data analysis and presentation were based on those thirty.</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3.5 RESEARCH PROBLEM</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b/>
          <w:sz w:val="26"/>
          <w:szCs w:val="26"/>
        </w:rPr>
        <w:tab/>
      </w:r>
      <w:r w:rsidRPr="00DE4D63">
        <w:rPr>
          <w:rFonts w:ascii="Times New Roman" w:hAnsi="Times New Roman" w:cs="Times New Roman"/>
          <w:sz w:val="26"/>
          <w:szCs w:val="26"/>
        </w:rPr>
        <w:t>In the course of carrying out this work the problem encountered was non availability of secondary data kwara state polytechnic office of statistics, this is why the researcher uses the secondary data from library studies to supplement the primary data</w:t>
      </w: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FE560A" w:rsidRDefault="00FE560A" w:rsidP="0053688E">
      <w:pPr>
        <w:pStyle w:val="NoSpacing"/>
        <w:spacing w:before="160" w:line="360" w:lineRule="auto"/>
        <w:jc w:val="center"/>
        <w:rPr>
          <w:rFonts w:ascii="Times New Roman" w:hAnsi="Times New Roman" w:cs="Times New Roman"/>
          <w:b/>
          <w:sz w:val="26"/>
          <w:szCs w:val="26"/>
        </w:rPr>
      </w:pPr>
    </w:p>
    <w:p w:rsidR="00FE560A" w:rsidRDefault="00FE560A" w:rsidP="0053688E">
      <w:pPr>
        <w:pStyle w:val="NoSpacing"/>
        <w:spacing w:before="160" w:line="360" w:lineRule="auto"/>
        <w:jc w:val="center"/>
        <w:rPr>
          <w:rFonts w:ascii="Times New Roman" w:hAnsi="Times New Roman" w:cs="Times New Roman"/>
          <w:b/>
          <w:sz w:val="26"/>
          <w:szCs w:val="26"/>
        </w:rPr>
      </w:pPr>
    </w:p>
    <w:p w:rsidR="00FE560A" w:rsidRDefault="00FE560A"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Pr="00DE4D63" w:rsidRDefault="0053688E" w:rsidP="0053688E">
      <w:pPr>
        <w:pStyle w:val="NoSpacing"/>
        <w:spacing w:before="160"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Adeyemo, R (1984):</w:t>
      </w:r>
      <w:r w:rsidRPr="00DE4D63">
        <w:rPr>
          <w:rFonts w:ascii="Times New Roman" w:hAnsi="Times New Roman" w:cs="Times New Roman"/>
          <w:sz w:val="26"/>
          <w:szCs w:val="26"/>
        </w:rPr>
        <w:tab/>
        <w:t>Community Development Instrument for improving Rural Quality and Rural Transformation in Nigeria Vol.1, No.1, Face Ibadan.</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Bamidele J.A &amp; Simon J.N (2011):</w:t>
      </w:r>
      <w:r w:rsidRPr="00DE4D63">
        <w:rPr>
          <w:rFonts w:ascii="Times New Roman" w:hAnsi="Times New Roman" w:cs="Times New Roman"/>
          <w:sz w:val="26"/>
          <w:szCs w:val="26"/>
        </w:rPr>
        <w:tab/>
        <w:t>Conceptual approach to the study of Local Government Administration. Ilorin Olad Publishers.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Bello Imam (1990):</w:t>
      </w:r>
      <w:r w:rsidRPr="00DE4D63">
        <w:rPr>
          <w:rFonts w:ascii="Times New Roman" w:hAnsi="Times New Roman" w:cs="Times New Roman"/>
          <w:sz w:val="26"/>
          <w:szCs w:val="26"/>
        </w:rPr>
        <w:tab/>
        <w:t>Local Government Finance in Nigeria. Ibadan, Vintage Publisher.</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Fayemi, O.A (1991):</w:t>
      </w:r>
      <w:r w:rsidRPr="00DE4D63">
        <w:rPr>
          <w:rFonts w:ascii="Times New Roman" w:hAnsi="Times New Roman" w:cs="Times New Roman"/>
          <w:sz w:val="26"/>
          <w:szCs w:val="26"/>
        </w:rPr>
        <w:tab/>
        <w:t>Political valves and Local Government in Nigeria Lagos Mail House Press.</w:t>
      </w:r>
    </w:p>
    <w:p w:rsidR="0053688E" w:rsidRPr="00DE4D63" w:rsidRDefault="0053688E" w:rsidP="0053688E">
      <w:pPr>
        <w:pStyle w:val="ListParagraph"/>
        <w:spacing w:line="360" w:lineRule="auto"/>
        <w:ind w:left="1440"/>
        <w:jc w:val="both"/>
        <w:rPr>
          <w:rFonts w:ascii="Times New Roman" w:hAnsi="Times New Roman" w:cs="Times New Roman"/>
          <w:sz w:val="26"/>
          <w:szCs w:val="26"/>
        </w:rPr>
      </w:pPr>
    </w:p>
    <w:p w:rsidR="0053688E" w:rsidRPr="00DE4D63" w:rsidRDefault="0053688E" w:rsidP="0053688E">
      <w:pPr>
        <w:spacing w:line="360" w:lineRule="auto"/>
        <w:rPr>
          <w:rFonts w:ascii="Times New Roman" w:hAnsi="Times New Roman" w:cs="Times New Roman"/>
          <w:b/>
          <w:sz w:val="26"/>
          <w:szCs w:val="26"/>
        </w:rPr>
      </w:pPr>
      <w:r w:rsidRPr="00DE4D63">
        <w:rPr>
          <w:rFonts w:ascii="Times New Roman" w:hAnsi="Times New Roman" w:cs="Times New Roman"/>
          <w:b/>
          <w:sz w:val="26"/>
          <w:szCs w:val="26"/>
        </w:rPr>
        <w:br w:type="page"/>
      </w:r>
    </w:p>
    <w:p w:rsidR="0053688E" w:rsidRPr="00DE4D63" w:rsidRDefault="0053688E" w:rsidP="0053688E">
      <w:pPr>
        <w:spacing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CHAPTER FOUR</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DATA PRESENTATION/ANALYSIS AND INTERPRETATION FINDINGS.</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4.1</w:t>
      </w:r>
      <w:r w:rsidRPr="00DE4D63">
        <w:rPr>
          <w:rFonts w:ascii="Times New Roman" w:hAnsi="Times New Roman" w:cs="Times New Roman"/>
          <w:b/>
          <w:sz w:val="26"/>
          <w:szCs w:val="26"/>
        </w:rPr>
        <w:tab/>
        <w:t>INTRODUCTION</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b/>
          <w:sz w:val="26"/>
          <w:szCs w:val="26"/>
        </w:rPr>
        <w:tab/>
      </w:r>
      <w:r w:rsidRPr="00DE4D63">
        <w:rPr>
          <w:rFonts w:ascii="Times New Roman" w:hAnsi="Times New Roman" w:cs="Times New Roman"/>
          <w:sz w:val="26"/>
          <w:szCs w:val="26"/>
        </w:rPr>
        <w:t>This chapter is basically consisting of introduction, data presentation and analysis as well as organization structure. The tables presented in this chapter were made possible with the aid of respondent who represented to the questionnaire that were disturbed, out of seventy questionnaires that were distributed only fifty respondents were responded to the questionnaire and data presentation and analysis were based in these fifty.</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4.2</w:t>
      </w:r>
      <w:r w:rsidRPr="00DE4D63">
        <w:rPr>
          <w:rFonts w:ascii="Times New Roman" w:hAnsi="Times New Roman" w:cs="Times New Roman"/>
          <w:b/>
          <w:sz w:val="26"/>
          <w:szCs w:val="26"/>
        </w:rPr>
        <w:tab/>
        <w:t>BRIEF HISTORY OF THE CASE STUDY</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Kwara State by then had no institution of higher learning to provide middle level of man power for her development process. By 1972, Kwara State government, which was then known as kwara state college of technology, established by edict objectives of training middle level of man power for the acceleration of bureaucratic organization.</w:t>
      </w:r>
    </w:p>
    <w:p w:rsidR="0053688E" w:rsidRPr="00DE4D63" w:rsidRDefault="0053688E" w:rsidP="0053688E">
      <w:pPr>
        <w:spacing w:line="360" w:lineRule="auto"/>
        <w:ind w:left="360" w:firstLine="360"/>
        <w:jc w:val="both"/>
        <w:rPr>
          <w:rFonts w:ascii="Times New Roman" w:hAnsi="Times New Roman" w:cs="Times New Roman"/>
          <w:sz w:val="26"/>
          <w:szCs w:val="26"/>
        </w:rPr>
      </w:pPr>
      <w:r w:rsidRPr="00DE4D63">
        <w:rPr>
          <w:rFonts w:ascii="Times New Roman" w:hAnsi="Times New Roman" w:cs="Times New Roman"/>
          <w:sz w:val="26"/>
          <w:szCs w:val="26"/>
        </w:rPr>
        <w:t>The philosophy proposed for polytechnic was to combine commercial production of goods and service with training.</w:t>
      </w:r>
    </w:p>
    <w:p w:rsidR="0053688E" w:rsidRPr="00DE4D63" w:rsidRDefault="0053688E" w:rsidP="0053688E">
      <w:pPr>
        <w:spacing w:line="360" w:lineRule="auto"/>
        <w:ind w:left="360" w:firstLine="360"/>
        <w:jc w:val="both"/>
        <w:rPr>
          <w:rFonts w:ascii="Times New Roman" w:hAnsi="Times New Roman" w:cs="Times New Roman"/>
          <w:sz w:val="26"/>
          <w:szCs w:val="26"/>
        </w:rPr>
      </w:pPr>
      <w:r w:rsidRPr="00DE4D63">
        <w:rPr>
          <w:rFonts w:ascii="Times New Roman" w:hAnsi="Times New Roman" w:cs="Times New Roman"/>
          <w:sz w:val="26"/>
          <w:szCs w:val="26"/>
        </w:rPr>
        <w:t>To new generation of technicians and technology whose district attributes would be self-reliance and prepare to set up their own business either individually or cooperatively generally accelerate economic development in kwara state.</w:t>
      </w:r>
    </w:p>
    <w:p w:rsidR="0053688E" w:rsidRPr="00DE4D63" w:rsidRDefault="0053688E" w:rsidP="0053688E">
      <w:pPr>
        <w:spacing w:line="360" w:lineRule="auto"/>
        <w:ind w:left="360" w:firstLine="360"/>
        <w:jc w:val="both"/>
        <w:rPr>
          <w:rFonts w:ascii="Times New Roman" w:hAnsi="Times New Roman" w:cs="Times New Roman"/>
          <w:sz w:val="26"/>
          <w:szCs w:val="26"/>
        </w:rPr>
      </w:pPr>
      <w:r w:rsidRPr="00DE4D63">
        <w:rPr>
          <w:rFonts w:ascii="Times New Roman" w:hAnsi="Times New Roman" w:cs="Times New Roman"/>
          <w:sz w:val="26"/>
          <w:szCs w:val="26"/>
        </w:rPr>
        <w:t>The governor of kwara state officially changed the name of the institution from kwara state college of technology to kwara state polytechnic of Ilorin in 1987. The polytechnic was planned to cater for 1,000 students, but now cater for about 13,000 students with about 2,000 staffs both teaching and non-</w:t>
      </w:r>
      <w:r w:rsidRPr="00DE4D63">
        <w:rPr>
          <w:rFonts w:ascii="Times New Roman" w:hAnsi="Times New Roman" w:cs="Times New Roman"/>
          <w:sz w:val="26"/>
          <w:szCs w:val="26"/>
        </w:rPr>
        <w:lastRenderedPageBreak/>
        <w:t>teaching staffs of various grade made up of lecturers, administrator personnel, accountant, professional Liberian, engineer, medical personnel, security officer, hall officer, cleaners, messengers, drivers and craftsman</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4.3</w:t>
      </w:r>
      <w:r w:rsidRPr="00DE4D63">
        <w:rPr>
          <w:rFonts w:ascii="Times New Roman" w:hAnsi="Times New Roman" w:cs="Times New Roman"/>
          <w:b/>
          <w:sz w:val="26"/>
          <w:szCs w:val="26"/>
        </w:rPr>
        <w:tab/>
        <w:t xml:space="preserve">PRESENTATION OF DATA </w:t>
      </w:r>
    </w:p>
    <w:p w:rsidR="0053688E" w:rsidRPr="002A6BC1" w:rsidRDefault="0053688E" w:rsidP="00FE560A">
      <w:pPr>
        <w:jc w:val="both"/>
        <w:rPr>
          <w:rFonts w:ascii="Times New Roman" w:hAnsi="Times New Roman" w:cs="Times New Roman"/>
          <w:sz w:val="26"/>
          <w:szCs w:val="26"/>
        </w:rPr>
      </w:pPr>
      <w:r w:rsidRPr="002A6BC1">
        <w:rPr>
          <w:rFonts w:ascii="Times New Roman" w:hAnsi="Times New Roman" w:cs="Times New Roman"/>
          <w:sz w:val="26"/>
          <w:szCs w:val="26"/>
        </w:rPr>
        <w:t>Table I: Distribution of respondent by sex.</w:t>
      </w:r>
    </w:p>
    <w:tbl>
      <w:tblPr>
        <w:tblStyle w:val="TableGrid"/>
        <w:tblW w:w="0" w:type="auto"/>
        <w:tblInd w:w="720" w:type="dxa"/>
        <w:tblLook w:val="04A0"/>
      </w:tblPr>
      <w:tblGrid>
        <w:gridCol w:w="1818"/>
        <w:gridCol w:w="3077"/>
        <w:gridCol w:w="2665"/>
      </w:tblGrid>
      <w:tr w:rsidR="0053688E" w:rsidRPr="00DE4D63" w:rsidTr="00DE3E36">
        <w:tc>
          <w:tcPr>
            <w:tcW w:w="1818"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SEX</w:t>
            </w:r>
          </w:p>
        </w:tc>
        <w:tc>
          <w:tcPr>
            <w:tcW w:w="3077"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NUMBER OF RESPONDENT</w:t>
            </w:r>
          </w:p>
        </w:tc>
        <w:tc>
          <w:tcPr>
            <w:tcW w:w="2665"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PERCENTAGES</w:t>
            </w:r>
          </w:p>
        </w:tc>
      </w:tr>
      <w:tr w:rsidR="0053688E" w:rsidRPr="00DE4D63" w:rsidTr="00DE3E36">
        <w:tc>
          <w:tcPr>
            <w:tcW w:w="1818"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MALE</w:t>
            </w:r>
          </w:p>
        </w:tc>
        <w:tc>
          <w:tcPr>
            <w:tcW w:w="3077"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34</w:t>
            </w:r>
          </w:p>
        </w:tc>
        <w:tc>
          <w:tcPr>
            <w:tcW w:w="2665"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68%</w:t>
            </w:r>
          </w:p>
        </w:tc>
      </w:tr>
      <w:tr w:rsidR="0053688E" w:rsidRPr="00DE4D63" w:rsidTr="00DE3E36">
        <w:tc>
          <w:tcPr>
            <w:tcW w:w="1818"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FEMALE</w:t>
            </w:r>
          </w:p>
        </w:tc>
        <w:tc>
          <w:tcPr>
            <w:tcW w:w="3077"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16</w:t>
            </w:r>
          </w:p>
        </w:tc>
        <w:tc>
          <w:tcPr>
            <w:tcW w:w="2665"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32%</w:t>
            </w:r>
          </w:p>
        </w:tc>
      </w:tr>
      <w:tr w:rsidR="0053688E" w:rsidRPr="00DE4D63" w:rsidTr="00DE3E36">
        <w:tc>
          <w:tcPr>
            <w:tcW w:w="1818"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TOTAL</w:t>
            </w:r>
          </w:p>
        </w:tc>
        <w:tc>
          <w:tcPr>
            <w:tcW w:w="3077"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50</w:t>
            </w:r>
          </w:p>
        </w:tc>
        <w:tc>
          <w:tcPr>
            <w:tcW w:w="2665"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100%</w:t>
            </w:r>
          </w:p>
        </w:tc>
      </w:tr>
    </w:tbl>
    <w:p w:rsidR="0053688E" w:rsidRPr="00DE4D63" w:rsidRDefault="0053688E" w:rsidP="0053688E">
      <w:pPr>
        <w:pStyle w:val="ListParagraph"/>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pStyle w:val="ListParagraph"/>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table presented above showed the distribution of respondent by sex in which thirty four were male while sixteen were female.</w:t>
      </w:r>
    </w:p>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Table II</w:t>
      </w:r>
      <w:r>
        <w:rPr>
          <w:rFonts w:ascii="Times New Roman" w:hAnsi="Times New Roman" w:cs="Times New Roman"/>
          <w:sz w:val="26"/>
          <w:szCs w:val="26"/>
        </w:rPr>
        <w:t>:</w:t>
      </w:r>
      <w:r w:rsidRPr="00DE4D63">
        <w:rPr>
          <w:rFonts w:ascii="Times New Roman" w:hAnsi="Times New Roman" w:cs="Times New Roman"/>
          <w:sz w:val="26"/>
          <w:szCs w:val="26"/>
        </w:rPr>
        <w:t xml:space="preserve"> Show the distribution of respondents by age</w:t>
      </w:r>
    </w:p>
    <w:tbl>
      <w:tblPr>
        <w:tblStyle w:val="TableGrid"/>
        <w:tblW w:w="0" w:type="auto"/>
        <w:tblInd w:w="720" w:type="dxa"/>
        <w:tblLook w:val="04A0"/>
      </w:tblPr>
      <w:tblGrid>
        <w:gridCol w:w="2212"/>
        <w:gridCol w:w="2686"/>
        <w:gridCol w:w="2662"/>
      </w:tblGrid>
      <w:tr w:rsidR="0053688E" w:rsidRPr="00DE4D63" w:rsidTr="00DE3E36">
        <w:tc>
          <w:tcPr>
            <w:tcW w:w="221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AGE</w:t>
            </w:r>
          </w:p>
        </w:tc>
        <w:tc>
          <w:tcPr>
            <w:tcW w:w="2686"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NUMBER OF RESPONDENTS</w:t>
            </w:r>
          </w:p>
        </w:tc>
        <w:tc>
          <w:tcPr>
            <w:tcW w:w="266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PERCENTAGES</w:t>
            </w:r>
          </w:p>
        </w:tc>
      </w:tr>
      <w:tr w:rsidR="0053688E" w:rsidRPr="00DE4D63" w:rsidTr="00DE3E36">
        <w:tc>
          <w:tcPr>
            <w:tcW w:w="221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21-30</w:t>
            </w:r>
          </w:p>
        </w:tc>
        <w:tc>
          <w:tcPr>
            <w:tcW w:w="2686"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6</w:t>
            </w:r>
          </w:p>
        </w:tc>
        <w:tc>
          <w:tcPr>
            <w:tcW w:w="266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12%</w:t>
            </w:r>
          </w:p>
        </w:tc>
      </w:tr>
      <w:tr w:rsidR="0053688E" w:rsidRPr="00DE4D63" w:rsidTr="00DE3E36">
        <w:tc>
          <w:tcPr>
            <w:tcW w:w="221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31-40</w:t>
            </w:r>
          </w:p>
        </w:tc>
        <w:tc>
          <w:tcPr>
            <w:tcW w:w="2686"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29</w:t>
            </w:r>
          </w:p>
        </w:tc>
        <w:tc>
          <w:tcPr>
            <w:tcW w:w="266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48%</w:t>
            </w:r>
          </w:p>
        </w:tc>
      </w:tr>
      <w:tr w:rsidR="0053688E" w:rsidRPr="00DE4D63" w:rsidTr="00DE3E36">
        <w:tc>
          <w:tcPr>
            <w:tcW w:w="221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41-50</w:t>
            </w:r>
          </w:p>
        </w:tc>
        <w:tc>
          <w:tcPr>
            <w:tcW w:w="2686"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10</w:t>
            </w:r>
          </w:p>
        </w:tc>
        <w:tc>
          <w:tcPr>
            <w:tcW w:w="266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20%</w:t>
            </w:r>
          </w:p>
        </w:tc>
      </w:tr>
      <w:tr w:rsidR="0053688E" w:rsidRPr="00DE4D63" w:rsidTr="00DE3E36">
        <w:tc>
          <w:tcPr>
            <w:tcW w:w="221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51 AND ABOVE</w:t>
            </w:r>
          </w:p>
        </w:tc>
        <w:tc>
          <w:tcPr>
            <w:tcW w:w="2686"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5</w:t>
            </w:r>
          </w:p>
        </w:tc>
        <w:tc>
          <w:tcPr>
            <w:tcW w:w="266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10%</w:t>
            </w:r>
          </w:p>
        </w:tc>
      </w:tr>
      <w:tr w:rsidR="0053688E" w:rsidRPr="00DE4D63" w:rsidTr="00DE3E36">
        <w:tc>
          <w:tcPr>
            <w:tcW w:w="221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TOTAL</w:t>
            </w:r>
          </w:p>
        </w:tc>
        <w:tc>
          <w:tcPr>
            <w:tcW w:w="2686"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50</w:t>
            </w:r>
          </w:p>
        </w:tc>
        <w:tc>
          <w:tcPr>
            <w:tcW w:w="2662" w:type="dxa"/>
          </w:tcPr>
          <w:p w:rsidR="0053688E" w:rsidRPr="00DE4D63" w:rsidRDefault="0053688E" w:rsidP="00FE560A">
            <w:pPr>
              <w:pStyle w:val="ListParagraph"/>
              <w:ind w:left="0"/>
              <w:jc w:val="both"/>
              <w:rPr>
                <w:rFonts w:ascii="Times New Roman" w:hAnsi="Times New Roman" w:cs="Times New Roman"/>
                <w:sz w:val="26"/>
                <w:szCs w:val="26"/>
              </w:rPr>
            </w:pPr>
            <w:r w:rsidRPr="00DE4D63">
              <w:rPr>
                <w:rFonts w:ascii="Times New Roman" w:hAnsi="Times New Roman" w:cs="Times New Roman"/>
                <w:sz w:val="26"/>
                <w:szCs w:val="26"/>
              </w:rPr>
              <w:t>100%</w:t>
            </w:r>
          </w:p>
        </w:tc>
      </w:tr>
    </w:tbl>
    <w:p w:rsidR="0053688E" w:rsidRPr="00DE4D63" w:rsidRDefault="0053688E" w:rsidP="0053688E">
      <w:pPr>
        <w:pStyle w:val="ListParagraph"/>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table ii presented the number of respondent by age in which six people fall between the age of twenty-one to thirty, twenty-nine people fall between the age of thirty-one to forty, ten people fall between the age of fifty-one and above.</w:t>
      </w:r>
    </w:p>
    <w:p w:rsidR="00FE560A" w:rsidRDefault="00FE560A" w:rsidP="00FE560A">
      <w:pPr>
        <w:jc w:val="both"/>
        <w:rPr>
          <w:rFonts w:ascii="Times New Roman" w:hAnsi="Times New Roman" w:cs="Times New Roman"/>
          <w:sz w:val="26"/>
          <w:szCs w:val="26"/>
        </w:rPr>
      </w:pPr>
    </w:p>
    <w:p w:rsidR="00FE560A" w:rsidRDefault="00FE560A" w:rsidP="00FE560A">
      <w:pPr>
        <w:jc w:val="both"/>
        <w:rPr>
          <w:rFonts w:ascii="Times New Roman" w:hAnsi="Times New Roman" w:cs="Times New Roman"/>
          <w:sz w:val="26"/>
          <w:szCs w:val="26"/>
        </w:rPr>
      </w:pPr>
    </w:p>
    <w:p w:rsidR="00FE560A" w:rsidRDefault="00FE560A" w:rsidP="00FE560A">
      <w:pPr>
        <w:jc w:val="both"/>
        <w:rPr>
          <w:rFonts w:ascii="Times New Roman" w:hAnsi="Times New Roman" w:cs="Times New Roman"/>
          <w:sz w:val="26"/>
          <w:szCs w:val="26"/>
        </w:rPr>
      </w:pPr>
    </w:p>
    <w:p w:rsidR="00FE560A" w:rsidRDefault="00FE560A" w:rsidP="00FE560A">
      <w:pPr>
        <w:jc w:val="both"/>
        <w:rPr>
          <w:rFonts w:ascii="Times New Roman" w:hAnsi="Times New Roman" w:cs="Times New Roman"/>
          <w:sz w:val="26"/>
          <w:szCs w:val="26"/>
        </w:rPr>
      </w:pPr>
    </w:p>
    <w:p w:rsidR="00FE560A" w:rsidRDefault="00FE560A" w:rsidP="00FE560A">
      <w:pPr>
        <w:jc w:val="both"/>
        <w:rPr>
          <w:rFonts w:ascii="Times New Roman" w:hAnsi="Times New Roman" w:cs="Times New Roman"/>
          <w:sz w:val="26"/>
          <w:szCs w:val="26"/>
        </w:rPr>
      </w:pPr>
    </w:p>
    <w:p w:rsidR="00FE560A" w:rsidRDefault="00FE560A" w:rsidP="00FE560A">
      <w:pPr>
        <w:jc w:val="both"/>
        <w:rPr>
          <w:rFonts w:ascii="Times New Roman" w:hAnsi="Times New Roman" w:cs="Times New Roman"/>
          <w:sz w:val="26"/>
          <w:szCs w:val="26"/>
        </w:rPr>
      </w:pPr>
    </w:p>
    <w:p w:rsidR="00FE560A" w:rsidRDefault="00FE560A" w:rsidP="00FE560A">
      <w:pPr>
        <w:jc w:val="both"/>
        <w:rPr>
          <w:rFonts w:ascii="Times New Roman" w:hAnsi="Times New Roman" w:cs="Times New Roman"/>
          <w:sz w:val="26"/>
          <w:szCs w:val="26"/>
        </w:rPr>
      </w:pPr>
    </w:p>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lastRenderedPageBreak/>
        <w:t>Table III</w:t>
      </w:r>
      <w:r>
        <w:rPr>
          <w:rFonts w:ascii="Times New Roman" w:hAnsi="Times New Roman" w:cs="Times New Roman"/>
          <w:sz w:val="26"/>
          <w:szCs w:val="26"/>
        </w:rPr>
        <w:t>:</w:t>
      </w:r>
      <w:r w:rsidRPr="00DE4D63">
        <w:rPr>
          <w:rFonts w:ascii="Times New Roman" w:hAnsi="Times New Roman" w:cs="Times New Roman"/>
          <w:sz w:val="26"/>
          <w:szCs w:val="26"/>
        </w:rPr>
        <w:t xml:space="preserve"> Shows the distribution of respondents by marital status</w:t>
      </w:r>
    </w:p>
    <w:tbl>
      <w:tblPr>
        <w:tblStyle w:val="TableGrid"/>
        <w:tblW w:w="0" w:type="auto"/>
        <w:tblLook w:val="04A0"/>
      </w:tblPr>
      <w:tblGrid>
        <w:gridCol w:w="2638"/>
        <w:gridCol w:w="2805"/>
        <w:gridCol w:w="2837"/>
      </w:tblGrid>
      <w:tr w:rsidR="0053688E" w:rsidRPr="00DE4D63" w:rsidTr="00DE3E36">
        <w:tc>
          <w:tcPr>
            <w:tcW w:w="263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MARITAL STATUS</w:t>
            </w:r>
          </w:p>
        </w:tc>
        <w:tc>
          <w:tcPr>
            <w:tcW w:w="2805"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NUMBER OF RESPONDENT</w:t>
            </w:r>
          </w:p>
        </w:tc>
        <w:tc>
          <w:tcPr>
            <w:tcW w:w="283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PERCENTAGES</w:t>
            </w:r>
          </w:p>
        </w:tc>
      </w:tr>
      <w:tr w:rsidR="0053688E" w:rsidRPr="00DE4D63" w:rsidTr="00DE3E36">
        <w:tc>
          <w:tcPr>
            <w:tcW w:w="263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MARRIED</w:t>
            </w:r>
          </w:p>
        </w:tc>
        <w:tc>
          <w:tcPr>
            <w:tcW w:w="2805"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28</w:t>
            </w:r>
          </w:p>
        </w:tc>
        <w:tc>
          <w:tcPr>
            <w:tcW w:w="283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56%</w:t>
            </w:r>
          </w:p>
        </w:tc>
      </w:tr>
      <w:tr w:rsidR="0053688E" w:rsidRPr="00DE4D63" w:rsidTr="00DE3E36">
        <w:tc>
          <w:tcPr>
            <w:tcW w:w="263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SINGLE</w:t>
            </w:r>
          </w:p>
        </w:tc>
        <w:tc>
          <w:tcPr>
            <w:tcW w:w="2805"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14</w:t>
            </w:r>
          </w:p>
        </w:tc>
        <w:tc>
          <w:tcPr>
            <w:tcW w:w="283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28%</w:t>
            </w:r>
          </w:p>
        </w:tc>
      </w:tr>
      <w:tr w:rsidR="0053688E" w:rsidRPr="00DE4D63" w:rsidTr="00DE3E36">
        <w:tc>
          <w:tcPr>
            <w:tcW w:w="263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DIVORCE</w:t>
            </w:r>
          </w:p>
        </w:tc>
        <w:tc>
          <w:tcPr>
            <w:tcW w:w="2805"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8</w:t>
            </w:r>
          </w:p>
        </w:tc>
        <w:tc>
          <w:tcPr>
            <w:tcW w:w="283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16%</w:t>
            </w:r>
          </w:p>
        </w:tc>
      </w:tr>
      <w:tr w:rsidR="0053688E" w:rsidRPr="00DE4D63" w:rsidTr="00DE3E36">
        <w:tc>
          <w:tcPr>
            <w:tcW w:w="263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TOTAL</w:t>
            </w:r>
          </w:p>
        </w:tc>
        <w:tc>
          <w:tcPr>
            <w:tcW w:w="2805"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50</w:t>
            </w:r>
          </w:p>
        </w:tc>
        <w:tc>
          <w:tcPr>
            <w:tcW w:w="283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100%</w:t>
            </w:r>
          </w:p>
        </w:tc>
      </w:tr>
    </w:tbl>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table iii above presented the number of respondents according to their marital status, in which the twenty-eight people fall to married categories while fourteen people fall to single categories and eight people fall to divorce categories</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Table IV</w:t>
      </w:r>
      <w:r>
        <w:rPr>
          <w:rFonts w:ascii="Times New Roman" w:hAnsi="Times New Roman" w:cs="Times New Roman"/>
          <w:sz w:val="26"/>
          <w:szCs w:val="26"/>
        </w:rPr>
        <w:t>:</w:t>
      </w:r>
      <w:r w:rsidRPr="00DE4D63">
        <w:rPr>
          <w:rFonts w:ascii="Times New Roman" w:hAnsi="Times New Roman" w:cs="Times New Roman"/>
          <w:sz w:val="26"/>
          <w:szCs w:val="26"/>
        </w:rPr>
        <w:t xml:space="preserve"> Shows the salary distribution by salary grades.</w:t>
      </w:r>
    </w:p>
    <w:tbl>
      <w:tblPr>
        <w:tblStyle w:val="TableGrid"/>
        <w:tblW w:w="0" w:type="auto"/>
        <w:tblLook w:val="04A0"/>
      </w:tblPr>
      <w:tblGrid>
        <w:gridCol w:w="2571"/>
        <w:gridCol w:w="2862"/>
        <w:gridCol w:w="2847"/>
      </w:tblGrid>
      <w:tr w:rsidR="0053688E" w:rsidRPr="00DE4D63" w:rsidTr="00DE3E36">
        <w:tc>
          <w:tcPr>
            <w:tcW w:w="2571"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LEVEL</w:t>
            </w:r>
          </w:p>
        </w:tc>
        <w:tc>
          <w:tcPr>
            <w:tcW w:w="286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NUMBER OF RESPONDENTS</w:t>
            </w:r>
          </w:p>
        </w:tc>
        <w:tc>
          <w:tcPr>
            <w:tcW w:w="284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PERCENTAGES</w:t>
            </w:r>
          </w:p>
        </w:tc>
      </w:tr>
      <w:tr w:rsidR="0053688E" w:rsidRPr="00DE4D63" w:rsidTr="00DE3E36">
        <w:tc>
          <w:tcPr>
            <w:tcW w:w="2571"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BELOW 07</w:t>
            </w:r>
          </w:p>
        </w:tc>
        <w:tc>
          <w:tcPr>
            <w:tcW w:w="286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15</w:t>
            </w:r>
          </w:p>
        </w:tc>
        <w:tc>
          <w:tcPr>
            <w:tcW w:w="284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30%</w:t>
            </w:r>
          </w:p>
        </w:tc>
      </w:tr>
      <w:tr w:rsidR="0053688E" w:rsidRPr="00DE4D63" w:rsidTr="00DE3E36">
        <w:tc>
          <w:tcPr>
            <w:tcW w:w="2571"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01-13</w:t>
            </w:r>
          </w:p>
        </w:tc>
        <w:tc>
          <w:tcPr>
            <w:tcW w:w="286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25</w:t>
            </w:r>
          </w:p>
        </w:tc>
        <w:tc>
          <w:tcPr>
            <w:tcW w:w="284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50%</w:t>
            </w:r>
          </w:p>
        </w:tc>
      </w:tr>
      <w:tr w:rsidR="0053688E" w:rsidRPr="00DE4D63" w:rsidTr="00DE3E36">
        <w:tc>
          <w:tcPr>
            <w:tcW w:w="2571"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13 AND ABOVE</w:t>
            </w:r>
          </w:p>
        </w:tc>
        <w:tc>
          <w:tcPr>
            <w:tcW w:w="286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10</w:t>
            </w:r>
          </w:p>
        </w:tc>
        <w:tc>
          <w:tcPr>
            <w:tcW w:w="284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20%</w:t>
            </w:r>
          </w:p>
        </w:tc>
      </w:tr>
      <w:tr w:rsidR="0053688E" w:rsidRPr="00DE4D63" w:rsidTr="00DE3E36">
        <w:tc>
          <w:tcPr>
            <w:tcW w:w="2571"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TOTAL</w:t>
            </w:r>
          </w:p>
        </w:tc>
        <w:tc>
          <w:tcPr>
            <w:tcW w:w="286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50</w:t>
            </w:r>
          </w:p>
        </w:tc>
        <w:tc>
          <w:tcPr>
            <w:tcW w:w="2847"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100%</w:t>
            </w:r>
          </w:p>
        </w:tc>
      </w:tr>
    </w:tbl>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table iv above presented the distribution of respondent by their salary grade level. Fifteen people fall below of grade, twenty-five people between of 07 to thirteen while tea people fall between grade levels thirteen and above.</w:t>
      </w:r>
    </w:p>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Table V</w:t>
      </w:r>
      <w:r>
        <w:rPr>
          <w:rFonts w:ascii="Times New Roman" w:hAnsi="Times New Roman" w:cs="Times New Roman"/>
          <w:sz w:val="26"/>
          <w:szCs w:val="26"/>
        </w:rPr>
        <w:t>:</w:t>
      </w:r>
      <w:r w:rsidRPr="00DE4D63">
        <w:rPr>
          <w:rFonts w:ascii="Times New Roman" w:hAnsi="Times New Roman" w:cs="Times New Roman"/>
          <w:sz w:val="26"/>
          <w:szCs w:val="26"/>
        </w:rPr>
        <w:t xml:space="preserve"> Shows distribution by education qualification</w:t>
      </w:r>
    </w:p>
    <w:tbl>
      <w:tblPr>
        <w:tblStyle w:val="TableGrid"/>
        <w:tblW w:w="0" w:type="auto"/>
        <w:tblLook w:val="04A0"/>
      </w:tblPr>
      <w:tblGrid>
        <w:gridCol w:w="2682"/>
        <w:gridCol w:w="2808"/>
        <w:gridCol w:w="2790"/>
      </w:tblGrid>
      <w:tr w:rsidR="0053688E" w:rsidRPr="00DE4D63" w:rsidTr="00DE3E36">
        <w:tc>
          <w:tcPr>
            <w:tcW w:w="268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EDUCATION QUALITY</w:t>
            </w:r>
          </w:p>
        </w:tc>
        <w:tc>
          <w:tcPr>
            <w:tcW w:w="280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NUMBER OF RESPONDENTS</w:t>
            </w:r>
          </w:p>
        </w:tc>
        <w:tc>
          <w:tcPr>
            <w:tcW w:w="2790"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PERCENTAGES</w:t>
            </w:r>
          </w:p>
        </w:tc>
      </w:tr>
      <w:tr w:rsidR="0053688E" w:rsidRPr="00DE4D63" w:rsidTr="00DE3E36">
        <w:tc>
          <w:tcPr>
            <w:tcW w:w="268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SSCE’ 0’ LEVEL</w:t>
            </w:r>
          </w:p>
        </w:tc>
        <w:tc>
          <w:tcPr>
            <w:tcW w:w="280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0</w:t>
            </w:r>
          </w:p>
        </w:tc>
        <w:tc>
          <w:tcPr>
            <w:tcW w:w="2790"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0</w:t>
            </w:r>
          </w:p>
        </w:tc>
      </w:tr>
      <w:tr w:rsidR="0053688E" w:rsidRPr="00DE4D63" w:rsidTr="00DE3E36">
        <w:tc>
          <w:tcPr>
            <w:tcW w:w="268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DIPLOMA</w:t>
            </w:r>
          </w:p>
        </w:tc>
        <w:tc>
          <w:tcPr>
            <w:tcW w:w="280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15</w:t>
            </w:r>
          </w:p>
        </w:tc>
        <w:tc>
          <w:tcPr>
            <w:tcW w:w="2790"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30%</w:t>
            </w:r>
          </w:p>
        </w:tc>
      </w:tr>
      <w:tr w:rsidR="0053688E" w:rsidRPr="00DE4D63" w:rsidTr="00DE3E36">
        <w:tc>
          <w:tcPr>
            <w:tcW w:w="268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BACHELOR DEGREE</w:t>
            </w:r>
          </w:p>
        </w:tc>
        <w:tc>
          <w:tcPr>
            <w:tcW w:w="280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20</w:t>
            </w:r>
          </w:p>
        </w:tc>
        <w:tc>
          <w:tcPr>
            <w:tcW w:w="2790"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40%</w:t>
            </w:r>
          </w:p>
        </w:tc>
      </w:tr>
      <w:tr w:rsidR="0053688E" w:rsidRPr="00DE4D63" w:rsidTr="00DE3E36">
        <w:tc>
          <w:tcPr>
            <w:tcW w:w="268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MASTERS</w:t>
            </w:r>
          </w:p>
        </w:tc>
        <w:tc>
          <w:tcPr>
            <w:tcW w:w="280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15</w:t>
            </w:r>
          </w:p>
        </w:tc>
        <w:tc>
          <w:tcPr>
            <w:tcW w:w="2790"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30%</w:t>
            </w:r>
          </w:p>
        </w:tc>
      </w:tr>
      <w:tr w:rsidR="0053688E" w:rsidRPr="00DE4D63" w:rsidTr="00DE3E36">
        <w:tc>
          <w:tcPr>
            <w:tcW w:w="268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OTHER</w:t>
            </w:r>
          </w:p>
        </w:tc>
        <w:tc>
          <w:tcPr>
            <w:tcW w:w="280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0</w:t>
            </w:r>
          </w:p>
        </w:tc>
        <w:tc>
          <w:tcPr>
            <w:tcW w:w="2790"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0</w:t>
            </w:r>
          </w:p>
        </w:tc>
      </w:tr>
      <w:tr w:rsidR="0053688E" w:rsidRPr="00DE4D63" w:rsidTr="00DE3E36">
        <w:tc>
          <w:tcPr>
            <w:tcW w:w="2682"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TOTAL</w:t>
            </w:r>
          </w:p>
        </w:tc>
        <w:tc>
          <w:tcPr>
            <w:tcW w:w="2808"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50</w:t>
            </w:r>
          </w:p>
        </w:tc>
        <w:tc>
          <w:tcPr>
            <w:tcW w:w="2790" w:type="dxa"/>
          </w:tcPr>
          <w:p w:rsidR="0053688E" w:rsidRPr="00DE4D63" w:rsidRDefault="0053688E" w:rsidP="00FE560A">
            <w:pPr>
              <w:jc w:val="both"/>
              <w:rPr>
                <w:rFonts w:ascii="Times New Roman" w:hAnsi="Times New Roman" w:cs="Times New Roman"/>
                <w:sz w:val="26"/>
                <w:szCs w:val="26"/>
              </w:rPr>
            </w:pPr>
            <w:r w:rsidRPr="00DE4D63">
              <w:rPr>
                <w:rFonts w:ascii="Times New Roman" w:hAnsi="Times New Roman" w:cs="Times New Roman"/>
                <w:sz w:val="26"/>
                <w:szCs w:val="26"/>
              </w:rPr>
              <w:t>100%</w:t>
            </w:r>
          </w:p>
        </w:tc>
      </w:tr>
    </w:tbl>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lastRenderedPageBreak/>
        <w:t xml:space="preserve">Table v above presented the education qualification of the respondents out of fifty respondent that were responded to the questionnaire fifteen possessed diploma as their qualification, twenty people were bachelor degree and master holders were fifteen people and nothing else again. </w:t>
      </w:r>
    </w:p>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Table VI: This table asked the question that: is it true that performance most organization depends on their organization structure or not </w:t>
      </w:r>
    </w:p>
    <w:tbl>
      <w:tblPr>
        <w:tblStyle w:val="TableGrid"/>
        <w:tblW w:w="9640" w:type="dxa"/>
        <w:tblLook w:val="04A0"/>
      </w:tblPr>
      <w:tblGrid>
        <w:gridCol w:w="2193"/>
        <w:gridCol w:w="4234"/>
        <w:gridCol w:w="3213"/>
      </w:tblGrid>
      <w:tr w:rsidR="0053688E" w:rsidRPr="00DE4D63" w:rsidTr="00DE3E36">
        <w:trPr>
          <w:trHeight w:val="528"/>
        </w:trPr>
        <w:tc>
          <w:tcPr>
            <w:tcW w:w="2193"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OPINION </w:t>
            </w:r>
          </w:p>
        </w:tc>
        <w:tc>
          <w:tcPr>
            <w:tcW w:w="4234"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NUMBER OF RESPONDENT </w:t>
            </w:r>
          </w:p>
        </w:tc>
        <w:tc>
          <w:tcPr>
            <w:tcW w:w="3213"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PERCENTAGES (%) </w:t>
            </w:r>
          </w:p>
        </w:tc>
      </w:tr>
      <w:tr w:rsidR="0053688E" w:rsidRPr="00DE4D63" w:rsidTr="00DE3E36">
        <w:trPr>
          <w:trHeight w:val="528"/>
        </w:trPr>
        <w:tc>
          <w:tcPr>
            <w:tcW w:w="2193"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Yes </w:t>
            </w:r>
          </w:p>
        </w:tc>
        <w:tc>
          <w:tcPr>
            <w:tcW w:w="4234"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48</w:t>
            </w:r>
          </w:p>
        </w:tc>
        <w:tc>
          <w:tcPr>
            <w:tcW w:w="3213"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96%</w:t>
            </w:r>
          </w:p>
        </w:tc>
      </w:tr>
      <w:tr w:rsidR="0053688E" w:rsidRPr="00DE4D63" w:rsidTr="00DE3E36">
        <w:trPr>
          <w:trHeight w:val="528"/>
        </w:trPr>
        <w:tc>
          <w:tcPr>
            <w:tcW w:w="2193"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No </w:t>
            </w:r>
          </w:p>
        </w:tc>
        <w:tc>
          <w:tcPr>
            <w:tcW w:w="4234"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2 </w:t>
            </w:r>
          </w:p>
        </w:tc>
        <w:tc>
          <w:tcPr>
            <w:tcW w:w="3213"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4% </w:t>
            </w:r>
          </w:p>
        </w:tc>
      </w:tr>
      <w:tr w:rsidR="0053688E" w:rsidRPr="00DE4D63" w:rsidTr="00DE3E36">
        <w:trPr>
          <w:trHeight w:val="564"/>
        </w:trPr>
        <w:tc>
          <w:tcPr>
            <w:tcW w:w="2193"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Total </w:t>
            </w:r>
          </w:p>
        </w:tc>
        <w:tc>
          <w:tcPr>
            <w:tcW w:w="4234"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50 </w:t>
            </w:r>
          </w:p>
        </w:tc>
        <w:tc>
          <w:tcPr>
            <w:tcW w:w="3213"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100% </w:t>
            </w:r>
          </w:p>
        </w:tc>
      </w:tr>
    </w:tbl>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 xml:space="preserve">The table vi above presented the number of respondent that were responded t the question asked that is true that the performance of most organization depends on the organization structure or not. Forty – eight people opinion were yes, while only two people opinion is No. </w:t>
      </w:r>
    </w:p>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Table VII</w:t>
      </w:r>
      <w:r>
        <w:rPr>
          <w:rFonts w:ascii="Times New Roman" w:hAnsi="Times New Roman" w:cs="Times New Roman"/>
          <w:sz w:val="26"/>
          <w:szCs w:val="26"/>
        </w:rPr>
        <w:t>:</w:t>
      </w:r>
      <w:r w:rsidRPr="00DE4D63">
        <w:rPr>
          <w:rFonts w:ascii="Times New Roman" w:hAnsi="Times New Roman" w:cs="Times New Roman"/>
          <w:sz w:val="26"/>
          <w:szCs w:val="26"/>
        </w:rPr>
        <w:t xml:space="preserve"> Asked question that on which of the following authorities that fit the organization of Kwara state Polytechnic? </w:t>
      </w:r>
    </w:p>
    <w:tbl>
      <w:tblPr>
        <w:tblStyle w:val="TableGrid"/>
        <w:tblW w:w="9640" w:type="dxa"/>
        <w:tblInd w:w="-784" w:type="dxa"/>
        <w:tblLook w:val="04A0"/>
      </w:tblPr>
      <w:tblGrid>
        <w:gridCol w:w="3258"/>
        <w:gridCol w:w="3600"/>
        <w:gridCol w:w="2782"/>
      </w:tblGrid>
      <w:tr w:rsidR="0053688E" w:rsidRPr="00DE4D63" w:rsidTr="00DE3E36">
        <w:trPr>
          <w:trHeight w:val="528"/>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KINDS OF AUTHORITY </w:t>
            </w:r>
          </w:p>
        </w:tc>
        <w:tc>
          <w:tcPr>
            <w:tcW w:w="3600"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NUMBER OF RESPONDENT </w:t>
            </w:r>
          </w:p>
        </w:tc>
        <w:tc>
          <w:tcPr>
            <w:tcW w:w="2782"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PERCENTAGES (%) </w:t>
            </w:r>
          </w:p>
        </w:tc>
      </w:tr>
      <w:tr w:rsidR="0053688E" w:rsidRPr="00DE4D63" w:rsidTr="00DE3E36">
        <w:trPr>
          <w:trHeight w:val="528"/>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Traditional Authority </w:t>
            </w:r>
          </w:p>
        </w:tc>
        <w:tc>
          <w:tcPr>
            <w:tcW w:w="3600"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29</w:t>
            </w:r>
          </w:p>
        </w:tc>
        <w:tc>
          <w:tcPr>
            <w:tcW w:w="2782"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50% </w:t>
            </w:r>
          </w:p>
        </w:tc>
      </w:tr>
      <w:tr w:rsidR="0053688E" w:rsidRPr="00DE4D63" w:rsidTr="00DE3E36">
        <w:trPr>
          <w:trHeight w:val="528"/>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Characteristic Authority </w:t>
            </w:r>
          </w:p>
        </w:tc>
        <w:tc>
          <w:tcPr>
            <w:tcW w:w="3600"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14</w:t>
            </w:r>
          </w:p>
        </w:tc>
        <w:tc>
          <w:tcPr>
            <w:tcW w:w="2782"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28% </w:t>
            </w:r>
          </w:p>
        </w:tc>
      </w:tr>
      <w:tr w:rsidR="0053688E" w:rsidRPr="00DE4D63" w:rsidTr="00DE3E36">
        <w:trPr>
          <w:trHeight w:val="564"/>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All of the above </w:t>
            </w:r>
          </w:p>
        </w:tc>
        <w:tc>
          <w:tcPr>
            <w:tcW w:w="3600"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7 </w:t>
            </w:r>
          </w:p>
        </w:tc>
        <w:tc>
          <w:tcPr>
            <w:tcW w:w="2782"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14% </w:t>
            </w:r>
          </w:p>
        </w:tc>
      </w:tr>
      <w:tr w:rsidR="0053688E" w:rsidRPr="00DE4D63" w:rsidTr="00DE3E36">
        <w:trPr>
          <w:trHeight w:val="564"/>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Total </w:t>
            </w:r>
          </w:p>
        </w:tc>
        <w:tc>
          <w:tcPr>
            <w:tcW w:w="3600"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50 </w:t>
            </w:r>
          </w:p>
        </w:tc>
        <w:tc>
          <w:tcPr>
            <w:tcW w:w="2782"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100% </w:t>
            </w:r>
          </w:p>
        </w:tc>
      </w:tr>
    </w:tbl>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lastRenderedPageBreak/>
        <w:t xml:space="preserve">From the table above. Out of fifty people, twenty – nine people were responded to traditional authority, which fourteen people were respondent to Charismatic kind of authority, then seven respondent responds to all of the above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The table VIII</w:t>
      </w:r>
      <w:r>
        <w:rPr>
          <w:rFonts w:ascii="Times New Roman" w:hAnsi="Times New Roman" w:cs="Times New Roman"/>
          <w:sz w:val="26"/>
          <w:szCs w:val="26"/>
        </w:rPr>
        <w:t>:</w:t>
      </w:r>
      <w:r w:rsidRPr="00DE4D63">
        <w:rPr>
          <w:rFonts w:ascii="Times New Roman" w:hAnsi="Times New Roman" w:cs="Times New Roman"/>
          <w:sz w:val="26"/>
          <w:szCs w:val="26"/>
        </w:rPr>
        <w:t xml:space="preserve"> Asked the question on which of the following is the common course of student crises in Kwara state polytechnic?</w:t>
      </w:r>
    </w:p>
    <w:tbl>
      <w:tblPr>
        <w:tblStyle w:val="TableGrid"/>
        <w:tblW w:w="9018" w:type="dxa"/>
        <w:tblLook w:val="04A0"/>
      </w:tblPr>
      <w:tblGrid>
        <w:gridCol w:w="3258"/>
        <w:gridCol w:w="3169"/>
        <w:gridCol w:w="2591"/>
      </w:tblGrid>
      <w:tr w:rsidR="0053688E" w:rsidRPr="00DE4D63" w:rsidTr="00DE3E36">
        <w:trPr>
          <w:trHeight w:val="539"/>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CAUSE OF CRISIS </w:t>
            </w:r>
          </w:p>
        </w:tc>
        <w:tc>
          <w:tcPr>
            <w:tcW w:w="3169"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NO OF RESPONDENT </w:t>
            </w:r>
          </w:p>
        </w:tc>
        <w:tc>
          <w:tcPr>
            <w:tcW w:w="2591"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PERCENTAGES (%) </w:t>
            </w:r>
          </w:p>
        </w:tc>
      </w:tr>
      <w:tr w:rsidR="0053688E" w:rsidRPr="00DE4D63" w:rsidTr="00DE3E36">
        <w:trPr>
          <w:trHeight w:val="528"/>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Lack of basic amenities </w:t>
            </w:r>
          </w:p>
        </w:tc>
        <w:tc>
          <w:tcPr>
            <w:tcW w:w="3169"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0</w:t>
            </w:r>
          </w:p>
        </w:tc>
        <w:tc>
          <w:tcPr>
            <w:tcW w:w="2591"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0</w:t>
            </w:r>
          </w:p>
        </w:tc>
      </w:tr>
      <w:tr w:rsidR="0053688E" w:rsidRPr="00DE4D63" w:rsidTr="00DE3E36">
        <w:trPr>
          <w:trHeight w:val="528"/>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High cost of school fees </w:t>
            </w:r>
          </w:p>
        </w:tc>
        <w:tc>
          <w:tcPr>
            <w:tcW w:w="3169"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0</w:t>
            </w:r>
          </w:p>
        </w:tc>
        <w:tc>
          <w:tcPr>
            <w:tcW w:w="2591"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0 </w:t>
            </w:r>
          </w:p>
        </w:tc>
      </w:tr>
      <w:tr w:rsidR="0053688E" w:rsidRPr="00DE4D63" w:rsidTr="00DE3E36">
        <w:trPr>
          <w:trHeight w:val="564"/>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Inadequate transport system </w:t>
            </w:r>
          </w:p>
        </w:tc>
        <w:tc>
          <w:tcPr>
            <w:tcW w:w="3169"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0</w:t>
            </w:r>
          </w:p>
        </w:tc>
        <w:tc>
          <w:tcPr>
            <w:tcW w:w="2591"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0</w:t>
            </w:r>
          </w:p>
        </w:tc>
      </w:tr>
      <w:tr w:rsidR="0053688E" w:rsidRPr="00DE4D63" w:rsidTr="00DE3E36">
        <w:trPr>
          <w:trHeight w:val="564"/>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All of the above </w:t>
            </w:r>
          </w:p>
        </w:tc>
        <w:tc>
          <w:tcPr>
            <w:tcW w:w="3169"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50 </w:t>
            </w:r>
          </w:p>
        </w:tc>
        <w:tc>
          <w:tcPr>
            <w:tcW w:w="2591"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100% </w:t>
            </w:r>
          </w:p>
        </w:tc>
      </w:tr>
      <w:tr w:rsidR="0053688E" w:rsidRPr="00DE4D63" w:rsidTr="00DE3E36">
        <w:trPr>
          <w:trHeight w:val="359"/>
        </w:trPr>
        <w:tc>
          <w:tcPr>
            <w:tcW w:w="3258"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Total </w:t>
            </w:r>
          </w:p>
        </w:tc>
        <w:tc>
          <w:tcPr>
            <w:tcW w:w="3169"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50 </w:t>
            </w:r>
          </w:p>
        </w:tc>
        <w:tc>
          <w:tcPr>
            <w:tcW w:w="2591" w:type="dxa"/>
          </w:tcPr>
          <w:p w:rsidR="0053688E" w:rsidRPr="00DE4D63" w:rsidRDefault="0053688E" w:rsidP="004001E4">
            <w:pPr>
              <w:jc w:val="both"/>
              <w:rPr>
                <w:rFonts w:ascii="Times New Roman" w:hAnsi="Times New Roman" w:cs="Times New Roman"/>
                <w:sz w:val="26"/>
                <w:szCs w:val="26"/>
              </w:rPr>
            </w:pPr>
            <w:r w:rsidRPr="00DE4D63">
              <w:rPr>
                <w:rFonts w:ascii="Times New Roman" w:hAnsi="Times New Roman" w:cs="Times New Roman"/>
                <w:sz w:val="26"/>
                <w:szCs w:val="26"/>
              </w:rPr>
              <w:t xml:space="preserve">100% </w:t>
            </w:r>
          </w:p>
        </w:tc>
      </w:tr>
    </w:tbl>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Table viii presented the number of respondent who responded to the question  on the following pint listed above of which al  the fifty respondent were responded to the support of all the above causes of the student crisis in kwara state polytechnic</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Table IX</w:t>
      </w:r>
      <w:r>
        <w:rPr>
          <w:rFonts w:ascii="Times New Roman" w:hAnsi="Times New Roman" w:cs="Times New Roman"/>
          <w:sz w:val="26"/>
          <w:szCs w:val="26"/>
        </w:rPr>
        <w:t>:</w:t>
      </w:r>
      <w:r w:rsidRPr="00DE4D63">
        <w:rPr>
          <w:rFonts w:ascii="Times New Roman" w:hAnsi="Times New Roman" w:cs="Times New Roman"/>
          <w:sz w:val="26"/>
          <w:szCs w:val="26"/>
        </w:rPr>
        <w:t xml:space="preserve"> Asked </w:t>
      </w:r>
      <w:r>
        <w:rPr>
          <w:rFonts w:ascii="Times New Roman" w:hAnsi="Times New Roman" w:cs="Times New Roman"/>
          <w:sz w:val="26"/>
          <w:szCs w:val="26"/>
        </w:rPr>
        <w:t xml:space="preserve">question on </w:t>
      </w:r>
      <w:r w:rsidRPr="00DE4D63">
        <w:rPr>
          <w:rFonts w:ascii="Times New Roman" w:hAnsi="Times New Roman" w:cs="Times New Roman"/>
          <w:sz w:val="26"/>
          <w:szCs w:val="26"/>
        </w:rPr>
        <w:t>which of the follow</w:t>
      </w:r>
      <w:r>
        <w:rPr>
          <w:rFonts w:ascii="Times New Roman" w:hAnsi="Times New Roman" w:cs="Times New Roman"/>
          <w:sz w:val="26"/>
          <w:szCs w:val="26"/>
        </w:rPr>
        <w:t xml:space="preserve">ing communication listed below </w:t>
      </w:r>
      <w:r w:rsidRPr="00DE4D63">
        <w:rPr>
          <w:rFonts w:ascii="Times New Roman" w:hAnsi="Times New Roman" w:cs="Times New Roman"/>
          <w:sz w:val="26"/>
          <w:szCs w:val="26"/>
        </w:rPr>
        <w:t>should be adopted in the sector</w:t>
      </w:r>
    </w:p>
    <w:tbl>
      <w:tblPr>
        <w:tblStyle w:val="TableGrid"/>
        <w:tblW w:w="9388" w:type="dxa"/>
        <w:tblLook w:val="04A0"/>
      </w:tblPr>
      <w:tblGrid>
        <w:gridCol w:w="2136"/>
        <w:gridCol w:w="4123"/>
        <w:gridCol w:w="3129"/>
      </w:tblGrid>
      <w:tr w:rsidR="0053688E" w:rsidRPr="00DE4D63" w:rsidTr="00DE3E36">
        <w:trPr>
          <w:trHeight w:val="442"/>
        </w:trPr>
        <w:tc>
          <w:tcPr>
            <w:tcW w:w="2136"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Kinds of communication </w:t>
            </w:r>
          </w:p>
        </w:tc>
        <w:tc>
          <w:tcPr>
            <w:tcW w:w="412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No of respondent</w:t>
            </w:r>
          </w:p>
        </w:tc>
        <w:tc>
          <w:tcPr>
            <w:tcW w:w="3129"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PERCENTAGES (%) </w:t>
            </w:r>
          </w:p>
        </w:tc>
      </w:tr>
      <w:tr w:rsidR="0053688E" w:rsidRPr="00DE4D63" w:rsidTr="00DE3E36">
        <w:trPr>
          <w:trHeight w:val="442"/>
        </w:trPr>
        <w:tc>
          <w:tcPr>
            <w:tcW w:w="2136"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Upward Communication  </w:t>
            </w:r>
          </w:p>
        </w:tc>
        <w:tc>
          <w:tcPr>
            <w:tcW w:w="412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19</w:t>
            </w:r>
          </w:p>
        </w:tc>
        <w:tc>
          <w:tcPr>
            <w:tcW w:w="3129"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38%</w:t>
            </w:r>
          </w:p>
        </w:tc>
      </w:tr>
      <w:tr w:rsidR="0053688E" w:rsidRPr="00DE4D63" w:rsidTr="00DE3E36">
        <w:trPr>
          <w:trHeight w:val="442"/>
        </w:trPr>
        <w:tc>
          <w:tcPr>
            <w:tcW w:w="2136"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Downward communication </w:t>
            </w:r>
          </w:p>
        </w:tc>
        <w:tc>
          <w:tcPr>
            <w:tcW w:w="412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10 </w:t>
            </w:r>
          </w:p>
        </w:tc>
        <w:tc>
          <w:tcPr>
            <w:tcW w:w="3129"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20%</w:t>
            </w:r>
          </w:p>
        </w:tc>
      </w:tr>
      <w:tr w:rsidR="0053688E" w:rsidRPr="00DE4D63" w:rsidTr="00DE3E36">
        <w:trPr>
          <w:trHeight w:val="472"/>
        </w:trPr>
        <w:tc>
          <w:tcPr>
            <w:tcW w:w="2136"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lastRenderedPageBreak/>
              <w:t xml:space="preserve">All of the above </w:t>
            </w:r>
          </w:p>
        </w:tc>
        <w:tc>
          <w:tcPr>
            <w:tcW w:w="412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21</w:t>
            </w:r>
          </w:p>
        </w:tc>
        <w:tc>
          <w:tcPr>
            <w:tcW w:w="3129"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42%</w:t>
            </w:r>
          </w:p>
        </w:tc>
      </w:tr>
      <w:tr w:rsidR="0053688E" w:rsidRPr="00DE4D63" w:rsidTr="00DE3E36">
        <w:trPr>
          <w:trHeight w:val="472"/>
        </w:trPr>
        <w:tc>
          <w:tcPr>
            <w:tcW w:w="2136"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Total </w:t>
            </w:r>
          </w:p>
        </w:tc>
        <w:tc>
          <w:tcPr>
            <w:tcW w:w="412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50 </w:t>
            </w:r>
          </w:p>
        </w:tc>
        <w:tc>
          <w:tcPr>
            <w:tcW w:w="3129"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100% </w:t>
            </w:r>
          </w:p>
        </w:tc>
      </w:tr>
    </w:tbl>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 xml:space="preserve">The table ix above presented the number of respondent who responded to the question asked on which kind of communication system should be adopted in kwara state polytechnic. Out of fifty respondent nineteen people were responded to upward communication system while ten people responded to downward communication system and twenty one people were responded to all of the above.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The table X</w:t>
      </w:r>
      <w:r>
        <w:rPr>
          <w:rFonts w:ascii="Times New Roman" w:hAnsi="Times New Roman" w:cs="Times New Roman"/>
          <w:sz w:val="26"/>
          <w:szCs w:val="26"/>
        </w:rPr>
        <w:t>:</w:t>
      </w:r>
      <w:r w:rsidRPr="00DE4D63">
        <w:rPr>
          <w:rFonts w:ascii="Times New Roman" w:hAnsi="Times New Roman" w:cs="Times New Roman"/>
          <w:sz w:val="26"/>
          <w:szCs w:val="26"/>
        </w:rPr>
        <w:t xml:space="preserve"> Which is the last presented the number of respondent who responded to the question that is the lack of bureaucracy contribute to the under development of an organization. </w:t>
      </w:r>
    </w:p>
    <w:tbl>
      <w:tblPr>
        <w:tblStyle w:val="TableGrid"/>
        <w:tblW w:w="9640" w:type="dxa"/>
        <w:tblLook w:val="04A0"/>
      </w:tblPr>
      <w:tblGrid>
        <w:gridCol w:w="2193"/>
        <w:gridCol w:w="4234"/>
        <w:gridCol w:w="3213"/>
      </w:tblGrid>
      <w:tr w:rsidR="0053688E" w:rsidRPr="00DE4D63" w:rsidTr="00DE3E36">
        <w:trPr>
          <w:trHeight w:val="528"/>
        </w:trPr>
        <w:tc>
          <w:tcPr>
            <w:tcW w:w="219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OPINION </w:t>
            </w:r>
          </w:p>
        </w:tc>
        <w:tc>
          <w:tcPr>
            <w:tcW w:w="4234"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NUMBER OF RESPONDENT </w:t>
            </w:r>
          </w:p>
        </w:tc>
        <w:tc>
          <w:tcPr>
            <w:tcW w:w="321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PERCENTAGES (%) </w:t>
            </w:r>
          </w:p>
        </w:tc>
      </w:tr>
      <w:tr w:rsidR="0053688E" w:rsidRPr="00DE4D63" w:rsidTr="00DE3E36">
        <w:trPr>
          <w:trHeight w:val="528"/>
        </w:trPr>
        <w:tc>
          <w:tcPr>
            <w:tcW w:w="219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Yes </w:t>
            </w:r>
          </w:p>
        </w:tc>
        <w:tc>
          <w:tcPr>
            <w:tcW w:w="4234"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50 </w:t>
            </w:r>
          </w:p>
        </w:tc>
        <w:tc>
          <w:tcPr>
            <w:tcW w:w="321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100%</w:t>
            </w:r>
          </w:p>
        </w:tc>
      </w:tr>
      <w:tr w:rsidR="0053688E" w:rsidRPr="00DE4D63" w:rsidTr="00DE3E36">
        <w:trPr>
          <w:trHeight w:val="528"/>
        </w:trPr>
        <w:tc>
          <w:tcPr>
            <w:tcW w:w="219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No </w:t>
            </w:r>
          </w:p>
        </w:tc>
        <w:tc>
          <w:tcPr>
            <w:tcW w:w="4234"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0</w:t>
            </w:r>
          </w:p>
        </w:tc>
        <w:tc>
          <w:tcPr>
            <w:tcW w:w="321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0</w:t>
            </w:r>
          </w:p>
        </w:tc>
      </w:tr>
      <w:tr w:rsidR="0053688E" w:rsidRPr="00DE4D63" w:rsidTr="00DE3E36">
        <w:trPr>
          <w:trHeight w:val="564"/>
        </w:trPr>
        <w:tc>
          <w:tcPr>
            <w:tcW w:w="219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Total </w:t>
            </w:r>
          </w:p>
        </w:tc>
        <w:tc>
          <w:tcPr>
            <w:tcW w:w="4234"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50</w:t>
            </w:r>
          </w:p>
        </w:tc>
        <w:tc>
          <w:tcPr>
            <w:tcW w:w="3213"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100% </w:t>
            </w:r>
          </w:p>
        </w:tc>
      </w:tr>
    </w:tbl>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Sourc</w:t>
      </w:r>
      <w:r>
        <w:rPr>
          <w:rFonts w:ascii="Times New Roman" w:hAnsi="Times New Roman" w:cs="Times New Roman"/>
          <w:sz w:val="26"/>
          <w:szCs w:val="26"/>
        </w:rPr>
        <w:t xml:space="preserve">e: Researcher’s Field survey </w:t>
      </w:r>
      <w:r w:rsidR="00792B8F">
        <w:rPr>
          <w:rFonts w:ascii="Times New Roman" w:hAnsi="Times New Roman" w:cs="Times New Roman"/>
          <w:sz w:val="26"/>
          <w:szCs w:val="26"/>
        </w:rPr>
        <w:t>2020</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 xml:space="preserve">The table x above presented the number of respondents who respondent to the question that is lack of bureaucracy contribute to underdevelopment of an organization. And the while fifty respondent were accepts that Yes and there is No respondent whose opinion is No. </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4.4</w:t>
      </w:r>
      <w:r w:rsidRPr="00DE4D63">
        <w:rPr>
          <w:rFonts w:ascii="Times New Roman" w:hAnsi="Times New Roman" w:cs="Times New Roman"/>
          <w:b/>
          <w:sz w:val="26"/>
          <w:szCs w:val="26"/>
        </w:rPr>
        <w:tab/>
        <w:t xml:space="preserve">TESTING OF HYPOTHESIS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Ho iii- incorporation of effectiveness and efficiency into an organization theory is not ideal</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lastRenderedPageBreak/>
        <w:t>Hi ii- incorporation of effectiveness and efficiency into an organization theory is ideal</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The above hypothesis tested using response to OT 6- 10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Table analysis – idealness of incorporation effectiveness and efficiency to an organization </w:t>
      </w:r>
    </w:p>
    <w:tbl>
      <w:tblPr>
        <w:tblStyle w:val="TableGrid"/>
        <w:tblW w:w="9390" w:type="dxa"/>
        <w:tblInd w:w="-653" w:type="dxa"/>
        <w:tblLook w:val="04A0"/>
      </w:tblPr>
      <w:tblGrid>
        <w:gridCol w:w="1620"/>
        <w:gridCol w:w="2430"/>
        <w:gridCol w:w="2430"/>
        <w:gridCol w:w="1260"/>
        <w:gridCol w:w="1650"/>
      </w:tblGrid>
      <w:tr w:rsidR="0053688E" w:rsidRPr="00DE4D63" w:rsidTr="00DE3E36">
        <w:tc>
          <w:tcPr>
            <w:tcW w:w="162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CUSTOM</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OBSERVE RESULT (OR) </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EXPECTED RESULT (ER) </w:t>
            </w:r>
          </w:p>
        </w:tc>
        <w:tc>
          <w:tcPr>
            <w:tcW w:w="126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(03 – ES) 2 </w:t>
            </w:r>
          </w:p>
        </w:tc>
        <w:tc>
          <w:tcPr>
            <w:tcW w:w="165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(O3 – E) 2/ES </w:t>
            </w:r>
          </w:p>
        </w:tc>
      </w:tr>
      <w:tr w:rsidR="0053688E" w:rsidRPr="00DE4D63" w:rsidTr="00DE3E36">
        <w:tc>
          <w:tcPr>
            <w:tcW w:w="162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6 </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20.00</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17.00</w:t>
            </w:r>
          </w:p>
        </w:tc>
        <w:tc>
          <w:tcPr>
            <w:tcW w:w="126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9 </w:t>
            </w:r>
          </w:p>
        </w:tc>
        <w:tc>
          <w:tcPr>
            <w:tcW w:w="165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0.53 </w:t>
            </w:r>
          </w:p>
        </w:tc>
      </w:tr>
      <w:tr w:rsidR="0053688E" w:rsidRPr="00DE4D63" w:rsidTr="00DE3E36">
        <w:tc>
          <w:tcPr>
            <w:tcW w:w="162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7 </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15.00</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17.00</w:t>
            </w:r>
          </w:p>
        </w:tc>
        <w:tc>
          <w:tcPr>
            <w:tcW w:w="126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9 </w:t>
            </w:r>
          </w:p>
        </w:tc>
        <w:tc>
          <w:tcPr>
            <w:tcW w:w="165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0.24 </w:t>
            </w:r>
          </w:p>
        </w:tc>
      </w:tr>
      <w:tr w:rsidR="0053688E" w:rsidRPr="00DE4D63" w:rsidTr="00DE3E36">
        <w:tc>
          <w:tcPr>
            <w:tcW w:w="162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8 </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20.00</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17.00</w:t>
            </w:r>
          </w:p>
        </w:tc>
        <w:tc>
          <w:tcPr>
            <w:tcW w:w="126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9 </w:t>
            </w:r>
          </w:p>
        </w:tc>
        <w:tc>
          <w:tcPr>
            <w:tcW w:w="165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0.53</w:t>
            </w:r>
          </w:p>
        </w:tc>
      </w:tr>
      <w:tr w:rsidR="0053688E" w:rsidRPr="00DE4D63" w:rsidTr="00DE3E36">
        <w:tc>
          <w:tcPr>
            <w:tcW w:w="162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9 </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15.00</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17.00</w:t>
            </w:r>
          </w:p>
        </w:tc>
        <w:tc>
          <w:tcPr>
            <w:tcW w:w="126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4 </w:t>
            </w:r>
          </w:p>
        </w:tc>
        <w:tc>
          <w:tcPr>
            <w:tcW w:w="165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0.24 </w:t>
            </w:r>
          </w:p>
        </w:tc>
      </w:tr>
      <w:tr w:rsidR="0053688E" w:rsidRPr="00DE4D63" w:rsidTr="00DE3E36">
        <w:tc>
          <w:tcPr>
            <w:tcW w:w="162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10 </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15.00</w:t>
            </w:r>
          </w:p>
        </w:tc>
        <w:tc>
          <w:tcPr>
            <w:tcW w:w="243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17.00</w:t>
            </w:r>
          </w:p>
        </w:tc>
        <w:tc>
          <w:tcPr>
            <w:tcW w:w="126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4 </w:t>
            </w:r>
          </w:p>
        </w:tc>
        <w:tc>
          <w:tcPr>
            <w:tcW w:w="165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0.24 </w:t>
            </w:r>
          </w:p>
        </w:tc>
      </w:tr>
      <w:tr w:rsidR="0053688E" w:rsidRPr="00DE4D63" w:rsidTr="00DE3E36">
        <w:trPr>
          <w:trHeight w:val="260"/>
        </w:trPr>
        <w:tc>
          <w:tcPr>
            <w:tcW w:w="1620" w:type="dxa"/>
          </w:tcPr>
          <w:p w:rsidR="0053688E" w:rsidRPr="00DE4D63" w:rsidRDefault="0053688E" w:rsidP="00DE3E36">
            <w:pPr>
              <w:spacing w:line="360" w:lineRule="auto"/>
              <w:jc w:val="both"/>
              <w:rPr>
                <w:rFonts w:ascii="Times New Roman" w:hAnsi="Times New Roman" w:cs="Times New Roman"/>
                <w:sz w:val="26"/>
                <w:szCs w:val="26"/>
              </w:rPr>
            </w:pPr>
          </w:p>
        </w:tc>
        <w:tc>
          <w:tcPr>
            <w:tcW w:w="2430" w:type="dxa"/>
          </w:tcPr>
          <w:p w:rsidR="0053688E" w:rsidRPr="00DE4D63" w:rsidRDefault="0053688E" w:rsidP="00DE3E36">
            <w:pPr>
              <w:spacing w:line="360" w:lineRule="auto"/>
              <w:jc w:val="both"/>
              <w:rPr>
                <w:rFonts w:ascii="Times New Roman" w:hAnsi="Times New Roman" w:cs="Times New Roman"/>
                <w:sz w:val="26"/>
                <w:szCs w:val="26"/>
              </w:rPr>
            </w:pPr>
          </w:p>
        </w:tc>
        <w:tc>
          <w:tcPr>
            <w:tcW w:w="2430" w:type="dxa"/>
          </w:tcPr>
          <w:p w:rsidR="0053688E" w:rsidRPr="00DE4D63" w:rsidRDefault="0053688E" w:rsidP="00DE3E36">
            <w:pPr>
              <w:spacing w:line="360" w:lineRule="auto"/>
              <w:jc w:val="both"/>
              <w:rPr>
                <w:rFonts w:ascii="Times New Roman" w:hAnsi="Times New Roman" w:cs="Times New Roman"/>
                <w:sz w:val="26"/>
                <w:szCs w:val="26"/>
              </w:rPr>
            </w:pPr>
          </w:p>
        </w:tc>
        <w:tc>
          <w:tcPr>
            <w:tcW w:w="126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X2</w:t>
            </w:r>
          </w:p>
        </w:tc>
        <w:tc>
          <w:tcPr>
            <w:tcW w:w="1650" w:type="dxa"/>
          </w:tcPr>
          <w:p w:rsidR="0053688E" w:rsidRPr="00DE4D63" w:rsidRDefault="0053688E" w:rsidP="00DE3E36">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1.78 </w:t>
            </w:r>
          </w:p>
        </w:tc>
      </w:tr>
    </w:tbl>
    <w:p w:rsidR="0053688E" w:rsidRPr="00DE4D63" w:rsidRDefault="0053688E" w:rsidP="0053688E">
      <w:pPr>
        <w:spacing w:line="360" w:lineRule="auto"/>
        <w:ind w:left="720"/>
        <w:jc w:val="both"/>
        <w:rPr>
          <w:rFonts w:ascii="Times New Roman" w:hAnsi="Times New Roman" w:cs="Times New Roman"/>
          <w:sz w:val="26"/>
          <w:szCs w:val="26"/>
        </w:rPr>
      </w:pP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 xml:space="preserve">Setting the confidence level of 95% degree. The degree of freedom is v = k – 1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Where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V degree of freedom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K = the class observation</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Hence;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V5 – 1 = 4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 0.5 since confidence level is 95%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 xml:space="preserve">X2 -.05 = 9.488 </w:t>
      </w:r>
    </w:p>
    <w:p w:rsidR="0053688E" w:rsidRPr="00DE4D63" w:rsidRDefault="0053688E" w:rsidP="0053688E">
      <w:pPr>
        <w:spacing w:line="360" w:lineRule="auto"/>
        <w:ind w:left="90" w:firstLine="630"/>
        <w:jc w:val="both"/>
        <w:rPr>
          <w:rFonts w:ascii="Times New Roman" w:hAnsi="Times New Roman" w:cs="Times New Roman"/>
          <w:sz w:val="26"/>
          <w:szCs w:val="26"/>
        </w:rPr>
      </w:pPr>
      <w:r w:rsidRPr="00DE4D63">
        <w:rPr>
          <w:rFonts w:ascii="Times New Roman" w:hAnsi="Times New Roman" w:cs="Times New Roman"/>
          <w:sz w:val="26"/>
          <w:szCs w:val="26"/>
        </w:rPr>
        <w:t xml:space="preserve">The critical value is 9.488 since chi – square value is lower than the critical value, the null hypothesis cannot be safely reflected. </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lastRenderedPageBreak/>
        <w:t>4.5</w:t>
      </w:r>
      <w:r w:rsidRPr="00DE4D63">
        <w:rPr>
          <w:rFonts w:ascii="Times New Roman" w:hAnsi="Times New Roman" w:cs="Times New Roman"/>
          <w:b/>
          <w:sz w:val="26"/>
          <w:szCs w:val="26"/>
        </w:rPr>
        <w:tab/>
        <w:t>SUMMARY OF THE CHAPTER</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 xml:space="preserve">This chapter concern itself with presentation of analysis and interpretation of findings, introduction, testing of hypothesis and as well as summary of the chapter. </w:t>
      </w:r>
    </w:p>
    <w:p w:rsidR="0053688E" w:rsidRDefault="0053688E" w:rsidP="0053688E">
      <w:pPr>
        <w:pStyle w:val="NoSpacing"/>
        <w:spacing w:before="160" w:line="360" w:lineRule="auto"/>
        <w:jc w:val="center"/>
        <w:rPr>
          <w:rFonts w:ascii="Times New Roman" w:hAnsi="Times New Roman" w:cs="Times New Roman"/>
          <w:sz w:val="26"/>
          <w:szCs w:val="26"/>
        </w:rPr>
      </w:pPr>
      <w:r w:rsidRPr="00DE4D63">
        <w:rPr>
          <w:rFonts w:ascii="Times New Roman" w:hAnsi="Times New Roman" w:cs="Times New Roman"/>
          <w:sz w:val="26"/>
          <w:szCs w:val="26"/>
        </w:rPr>
        <w:br w:type="page"/>
      </w:r>
    </w:p>
    <w:p w:rsidR="0053688E" w:rsidRPr="00DE4D63" w:rsidRDefault="0053688E" w:rsidP="0053688E">
      <w:pPr>
        <w:pStyle w:val="NoSpacing"/>
        <w:spacing w:before="160"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Adeyemo, R (1984):</w:t>
      </w:r>
      <w:r w:rsidRPr="00DE4D63">
        <w:rPr>
          <w:rFonts w:ascii="Times New Roman" w:hAnsi="Times New Roman" w:cs="Times New Roman"/>
          <w:sz w:val="26"/>
          <w:szCs w:val="26"/>
        </w:rPr>
        <w:tab/>
        <w:t>Community Development Instrument for improving Rural Quality and Rural Transformation in Nigeria Vol.1, No.1, Face Ibadan.</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Bamidele J.A &amp; Simon J.N (2011):</w:t>
      </w:r>
      <w:r w:rsidRPr="00DE4D63">
        <w:rPr>
          <w:rFonts w:ascii="Times New Roman" w:hAnsi="Times New Roman" w:cs="Times New Roman"/>
          <w:sz w:val="26"/>
          <w:szCs w:val="26"/>
        </w:rPr>
        <w:tab/>
        <w:t>Conceptual approach to the study of Local Government Administration. Ilorin Olad Publishers.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Bello Imam (1990):</w:t>
      </w:r>
      <w:r w:rsidRPr="00DE4D63">
        <w:rPr>
          <w:rFonts w:ascii="Times New Roman" w:hAnsi="Times New Roman" w:cs="Times New Roman"/>
          <w:sz w:val="26"/>
          <w:szCs w:val="26"/>
        </w:rPr>
        <w:tab/>
        <w:t>Local Government Finance in Nigeria. Ibadan, Vintage Publisher.</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Fayemi, O.A (1991):</w:t>
      </w:r>
      <w:r w:rsidRPr="00DE4D63">
        <w:rPr>
          <w:rFonts w:ascii="Times New Roman" w:hAnsi="Times New Roman" w:cs="Times New Roman"/>
          <w:sz w:val="26"/>
          <w:szCs w:val="26"/>
        </w:rPr>
        <w:tab/>
        <w:t>Political valves and Local Government in Nigeria Lagos Mail House Press.</w:t>
      </w: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Default="0053688E" w:rsidP="0053688E">
      <w:pPr>
        <w:spacing w:line="360" w:lineRule="auto"/>
        <w:rPr>
          <w:rFonts w:ascii="Times New Roman" w:hAnsi="Times New Roman" w:cs="Times New Roman"/>
          <w:sz w:val="26"/>
          <w:szCs w:val="26"/>
        </w:rPr>
      </w:pPr>
    </w:p>
    <w:p w:rsidR="0053688E" w:rsidRPr="00DE4D63" w:rsidRDefault="0053688E" w:rsidP="0053688E">
      <w:pPr>
        <w:spacing w:line="360" w:lineRule="auto"/>
        <w:rPr>
          <w:rFonts w:ascii="Times New Roman" w:hAnsi="Times New Roman" w:cs="Times New Roman"/>
          <w:sz w:val="26"/>
          <w:szCs w:val="26"/>
        </w:rPr>
      </w:pPr>
    </w:p>
    <w:p w:rsidR="00B201F5" w:rsidRDefault="00B201F5"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CHAPTER FIVE</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SUMMARY, CONCLUSION</w:t>
      </w:r>
      <w:r w:rsidRPr="006840A9">
        <w:rPr>
          <w:rFonts w:ascii="Times New Roman" w:hAnsi="Times New Roman" w:cs="Times New Roman"/>
          <w:b/>
          <w:sz w:val="26"/>
          <w:szCs w:val="26"/>
        </w:rPr>
        <w:t xml:space="preserve"> </w:t>
      </w:r>
      <w:r w:rsidRPr="00DE4D63">
        <w:rPr>
          <w:rFonts w:ascii="Times New Roman" w:hAnsi="Times New Roman" w:cs="Times New Roman"/>
          <w:b/>
          <w:sz w:val="26"/>
          <w:szCs w:val="26"/>
        </w:rPr>
        <w:t xml:space="preserve">AND RECOMMENDATIONS </w:t>
      </w:r>
    </w:p>
    <w:p w:rsidR="0053688E" w:rsidRPr="00DE4D63" w:rsidRDefault="0053688E" w:rsidP="0053688E">
      <w:pPr>
        <w:spacing w:line="360" w:lineRule="auto"/>
        <w:jc w:val="both"/>
        <w:rPr>
          <w:rFonts w:ascii="Times New Roman" w:hAnsi="Times New Roman" w:cs="Times New Roman"/>
          <w:b/>
          <w:sz w:val="26"/>
          <w:szCs w:val="26"/>
        </w:rPr>
      </w:pPr>
      <w:r w:rsidRPr="00DE4D63">
        <w:rPr>
          <w:rFonts w:ascii="Times New Roman" w:hAnsi="Times New Roman" w:cs="Times New Roman"/>
          <w:b/>
          <w:sz w:val="26"/>
          <w:szCs w:val="26"/>
        </w:rPr>
        <w:t>5.1.</w:t>
      </w:r>
      <w:r w:rsidRPr="00DE4D63">
        <w:rPr>
          <w:rFonts w:ascii="Times New Roman" w:hAnsi="Times New Roman" w:cs="Times New Roman"/>
          <w:b/>
          <w:sz w:val="26"/>
          <w:szCs w:val="26"/>
        </w:rPr>
        <w:tab/>
        <w:t xml:space="preserve">SUMMARY OF FINDINGS </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ab/>
        <w:t xml:space="preserve">This study had enable appraisal existing problems as associated with traditional approach to organization performance of kwara state polytechnic. It also take a look at some hypothesis to provide basis for scientific conclusion thus this study had provided a sound research methodology which examine bureaucratic a tool for effective performance in kwara state polytechnic in its literature review. The hypothesis testing and result findings were so merged in empirical investigation that the study is watershed on its own. </w:t>
      </w:r>
    </w:p>
    <w:p w:rsidR="0053688E" w:rsidRPr="00DE4D63" w:rsidRDefault="0053688E" w:rsidP="0053688E">
      <w:pPr>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Bureaucracy is undoubtedly and immensely important as a toll for effective performance in the public sector due to its form and nature. These therefore make it necessary for public sector to operate bureaucratic system as indubitable measure to attain efficiency and effectiveness in the sector.</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These have necessitated the intensification of the public sections procedures to enable and ensure that the system permits or reduces all these form of lapses to their minimum level. These types of malpractice include falsification in account, defrauding of government of contact award, negligence of duties, truancy, embezzlement and corruption, etc.</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establishment of may form of pietism of organization to many officers, thereby giving room for satisfaction of work from the staff, and all in line with effective performance which are actually in operation in the public section; however, all these misconducts and malpractices are yet to be wiped-out.</w:t>
      </w:r>
    </w:p>
    <w:p w:rsidR="00B201F5" w:rsidRDefault="00B201F5" w:rsidP="0053688E">
      <w:pPr>
        <w:spacing w:after="200" w:line="360" w:lineRule="auto"/>
        <w:jc w:val="both"/>
        <w:rPr>
          <w:rFonts w:ascii="Times New Roman" w:hAnsi="Times New Roman" w:cs="Times New Roman"/>
          <w:b/>
          <w:sz w:val="26"/>
          <w:szCs w:val="26"/>
        </w:rPr>
      </w:pPr>
    </w:p>
    <w:p w:rsidR="0053688E" w:rsidRPr="006840A9" w:rsidRDefault="0053688E" w:rsidP="0053688E">
      <w:p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5.3</w:t>
      </w:r>
      <w:r>
        <w:rPr>
          <w:rFonts w:ascii="Times New Roman" w:hAnsi="Times New Roman" w:cs="Times New Roman"/>
          <w:b/>
          <w:sz w:val="26"/>
          <w:szCs w:val="26"/>
        </w:rPr>
        <w:tab/>
      </w:r>
      <w:r w:rsidRPr="006840A9">
        <w:rPr>
          <w:rFonts w:ascii="Times New Roman" w:hAnsi="Times New Roman" w:cs="Times New Roman"/>
          <w:b/>
          <w:sz w:val="26"/>
          <w:szCs w:val="26"/>
        </w:rPr>
        <w:t xml:space="preserve">RECOMMENDATIONS </w:t>
      </w:r>
    </w:p>
    <w:p w:rsidR="0053688E" w:rsidRPr="00DE4D63" w:rsidRDefault="0053688E" w:rsidP="0053688E">
      <w:pPr>
        <w:pStyle w:val="ListParagraph"/>
        <w:spacing w:line="360" w:lineRule="auto"/>
        <w:ind w:left="0" w:firstLine="630"/>
        <w:jc w:val="both"/>
        <w:rPr>
          <w:rFonts w:ascii="Times New Roman" w:hAnsi="Times New Roman" w:cs="Times New Roman"/>
          <w:sz w:val="26"/>
          <w:szCs w:val="26"/>
        </w:rPr>
      </w:pPr>
      <w:r w:rsidRPr="00DE4D63">
        <w:rPr>
          <w:rFonts w:ascii="Times New Roman" w:hAnsi="Times New Roman" w:cs="Times New Roman"/>
          <w:sz w:val="26"/>
          <w:szCs w:val="26"/>
        </w:rPr>
        <w:t xml:space="preserve">From the foregoing research work, it reveals that where more attention is needed to given. </w:t>
      </w:r>
    </w:p>
    <w:p w:rsidR="0053688E" w:rsidRPr="00DE4D63" w:rsidRDefault="0053688E" w:rsidP="0053688E">
      <w:pPr>
        <w:pStyle w:val="ListParagraph"/>
        <w:spacing w:line="360" w:lineRule="auto"/>
        <w:ind w:left="0" w:firstLine="720"/>
        <w:jc w:val="both"/>
        <w:rPr>
          <w:rFonts w:ascii="Times New Roman" w:hAnsi="Times New Roman" w:cs="Times New Roman"/>
          <w:sz w:val="26"/>
          <w:szCs w:val="26"/>
        </w:rPr>
      </w:pPr>
      <w:r w:rsidRPr="00DE4D63">
        <w:rPr>
          <w:rFonts w:ascii="Times New Roman" w:hAnsi="Times New Roman" w:cs="Times New Roman"/>
          <w:sz w:val="26"/>
          <w:szCs w:val="26"/>
        </w:rPr>
        <w:t xml:space="preserve">It is evidence that various type of malpractice do occurred in the public sector and a lot of them have been going on undetected and where some are detected, there have been little or no response to its rectification on the part of authority concern. This has necessitated the intensification of the public sector procedure to enable it permit or reduce it to its minimum level. This type of malpractice such falsification of account, defrauding of government pursue by workers, inflation of contract award etc. </w:t>
      </w:r>
    </w:p>
    <w:p w:rsidR="0053688E" w:rsidRPr="00DE4D63" w:rsidRDefault="0053688E" w:rsidP="0053688E">
      <w:pPr>
        <w:spacing w:line="360" w:lineRule="auto"/>
        <w:ind w:firstLine="720"/>
        <w:jc w:val="both"/>
        <w:rPr>
          <w:rFonts w:ascii="Times New Roman" w:hAnsi="Times New Roman" w:cs="Times New Roman"/>
          <w:sz w:val="26"/>
          <w:szCs w:val="26"/>
        </w:rPr>
      </w:pPr>
      <w:r w:rsidRPr="00DE4D63">
        <w:rPr>
          <w:rFonts w:ascii="Times New Roman" w:hAnsi="Times New Roman" w:cs="Times New Roman"/>
          <w:sz w:val="26"/>
          <w:szCs w:val="26"/>
        </w:rPr>
        <w:t>The establishment of many firm of pietism of organization to many officer thereby given no room for satisfaction of work from the staff and all in line with effective performance where are actually in operation in the public sector, however all the these are yet to minimize.</w:t>
      </w: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Default="0053688E" w:rsidP="0053688E">
      <w:pPr>
        <w:pStyle w:val="NoSpacing"/>
        <w:spacing w:before="160" w:line="360" w:lineRule="auto"/>
        <w:jc w:val="center"/>
        <w:rPr>
          <w:rFonts w:ascii="Times New Roman" w:hAnsi="Times New Roman" w:cs="Times New Roman"/>
          <w:b/>
          <w:sz w:val="26"/>
          <w:szCs w:val="26"/>
        </w:rPr>
      </w:pPr>
    </w:p>
    <w:p w:rsidR="0053688E" w:rsidRPr="00DE4D63" w:rsidRDefault="0053688E" w:rsidP="0053688E">
      <w:pPr>
        <w:pStyle w:val="NoSpacing"/>
        <w:spacing w:before="160"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Adeyemo, R (1984):</w:t>
      </w:r>
      <w:r w:rsidRPr="00DE4D63">
        <w:rPr>
          <w:rFonts w:ascii="Times New Roman" w:hAnsi="Times New Roman" w:cs="Times New Roman"/>
          <w:sz w:val="26"/>
          <w:szCs w:val="26"/>
        </w:rPr>
        <w:tab/>
        <w:t>Community Development Instrument for improving Rural Quality and Rural Transformation in Nigeria Vol.1, No.1, Face Ibadan.</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Bamidele J.A &amp; Simon J.N (2011):</w:t>
      </w:r>
      <w:r w:rsidRPr="00DE4D63">
        <w:rPr>
          <w:rFonts w:ascii="Times New Roman" w:hAnsi="Times New Roman" w:cs="Times New Roman"/>
          <w:sz w:val="26"/>
          <w:szCs w:val="26"/>
        </w:rPr>
        <w:tab/>
        <w:t>Conceptual approach to the study of Local Government Administration. Ilorin Olad Publishers.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Bello Imam (1990):</w:t>
      </w:r>
      <w:r w:rsidRPr="00DE4D63">
        <w:rPr>
          <w:rFonts w:ascii="Times New Roman" w:hAnsi="Times New Roman" w:cs="Times New Roman"/>
          <w:sz w:val="26"/>
          <w:szCs w:val="26"/>
        </w:rPr>
        <w:tab/>
        <w:t>Local Government Finance in Nigeria. Ibadan, Vintage Publisher.</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Fayemi, O.A (1991):</w:t>
      </w:r>
      <w:r w:rsidRPr="00DE4D63">
        <w:rPr>
          <w:rFonts w:ascii="Times New Roman" w:hAnsi="Times New Roman" w:cs="Times New Roman"/>
          <w:sz w:val="26"/>
          <w:szCs w:val="26"/>
        </w:rPr>
        <w:tab/>
        <w:t>Political valves and Local Government in Nigeria Lagos Mail House Press.</w:t>
      </w: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Default="0053688E"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p>
    <w:p w:rsidR="00EA2403" w:rsidRDefault="00EA2403" w:rsidP="0053688E">
      <w:pPr>
        <w:spacing w:line="360" w:lineRule="auto"/>
        <w:jc w:val="center"/>
        <w:rPr>
          <w:rFonts w:ascii="Times New Roman" w:hAnsi="Times New Roman" w:cs="Times New Roman"/>
          <w:b/>
          <w:sz w:val="26"/>
          <w:szCs w:val="26"/>
        </w:rPr>
      </w:pPr>
    </w:p>
    <w:p w:rsidR="0053688E" w:rsidRPr="00DE4D63" w:rsidRDefault="0053688E" w:rsidP="0053688E">
      <w:pPr>
        <w:spacing w:line="360" w:lineRule="auto"/>
        <w:jc w:val="center"/>
        <w:rPr>
          <w:rFonts w:ascii="Times New Roman" w:hAnsi="Times New Roman" w:cs="Times New Roman"/>
          <w:b/>
          <w:sz w:val="26"/>
          <w:szCs w:val="26"/>
        </w:rPr>
      </w:pPr>
      <w:r w:rsidRPr="00DE4D63">
        <w:rPr>
          <w:rFonts w:ascii="Times New Roman" w:hAnsi="Times New Roman" w:cs="Times New Roman"/>
          <w:b/>
          <w:sz w:val="26"/>
          <w:szCs w:val="26"/>
        </w:rPr>
        <w:lastRenderedPageBreak/>
        <w:t>BIBLOGRAPHY</w:t>
      </w:r>
    </w:p>
    <w:p w:rsidR="0053688E" w:rsidRPr="00DE4D63" w:rsidRDefault="0053688E" w:rsidP="0053688E">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Ayodele, </w:t>
      </w:r>
      <w:r w:rsidRPr="00DE4D63">
        <w:rPr>
          <w:rFonts w:ascii="Times New Roman" w:hAnsi="Times New Roman" w:cs="Times New Roman"/>
          <w:sz w:val="26"/>
          <w:szCs w:val="26"/>
        </w:rPr>
        <w:t>S. (2009):</w:t>
      </w:r>
      <w:r w:rsidRPr="00DE4D63">
        <w:rPr>
          <w:rFonts w:ascii="Times New Roman" w:hAnsi="Times New Roman" w:cs="Times New Roman"/>
          <w:sz w:val="26"/>
          <w:szCs w:val="26"/>
        </w:rPr>
        <w:tab/>
        <w:t>The Need of public administration. Gebpo press, Ilorin.</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Adeyemo, R (1984):</w:t>
      </w:r>
      <w:r w:rsidRPr="00DE4D63">
        <w:rPr>
          <w:rFonts w:ascii="Times New Roman" w:hAnsi="Times New Roman" w:cs="Times New Roman"/>
          <w:sz w:val="26"/>
          <w:szCs w:val="26"/>
        </w:rPr>
        <w:tab/>
        <w:t>Community Development Instrument for improving Rural Quality and Rural Transformation in Nigeria Vol.1, No.1, Face Ibadan.</w:t>
      </w:r>
    </w:p>
    <w:p w:rsidR="0053688E" w:rsidRPr="00DE4D63" w:rsidRDefault="0053688E" w:rsidP="0053688E">
      <w:pPr>
        <w:spacing w:line="360" w:lineRule="auto"/>
        <w:ind w:left="720" w:hanging="720"/>
        <w:rPr>
          <w:rFonts w:ascii="Times New Roman" w:hAnsi="Times New Roman" w:cs="Times New Roman"/>
          <w:sz w:val="26"/>
          <w:szCs w:val="26"/>
        </w:rPr>
      </w:pPr>
      <w:r w:rsidRPr="00DE4D63">
        <w:rPr>
          <w:rFonts w:ascii="Times New Roman" w:hAnsi="Times New Roman" w:cs="Times New Roman"/>
          <w:sz w:val="26"/>
          <w:szCs w:val="26"/>
        </w:rPr>
        <w:t>Achan</w:t>
      </w:r>
      <w:r>
        <w:rPr>
          <w:rFonts w:ascii="Times New Roman" w:hAnsi="Times New Roman" w:cs="Times New Roman"/>
          <w:sz w:val="26"/>
          <w:szCs w:val="26"/>
        </w:rPr>
        <w:t>, N</w:t>
      </w:r>
      <w:r w:rsidRPr="00DE4D63">
        <w:rPr>
          <w:rFonts w:ascii="Times New Roman" w:hAnsi="Times New Roman" w:cs="Times New Roman"/>
          <w:sz w:val="26"/>
          <w:szCs w:val="26"/>
        </w:rPr>
        <w:t xml:space="preserve">  (1985):</w:t>
      </w:r>
      <w:r w:rsidRPr="00DE4D63">
        <w:rPr>
          <w:rFonts w:ascii="Times New Roman" w:hAnsi="Times New Roman" w:cs="Times New Roman"/>
          <w:sz w:val="26"/>
          <w:szCs w:val="26"/>
        </w:rPr>
        <w:tab/>
        <w:t xml:space="preserve">Principle of Public Finance in West Africa. Published in Ilorin </w:t>
      </w:r>
    </w:p>
    <w:p w:rsidR="0053688E" w:rsidRPr="00DE4D63" w:rsidRDefault="0053688E" w:rsidP="0053688E">
      <w:pPr>
        <w:spacing w:line="360" w:lineRule="auto"/>
        <w:ind w:left="720" w:hanging="720"/>
        <w:jc w:val="both"/>
        <w:rPr>
          <w:rFonts w:ascii="Times New Roman" w:hAnsi="Times New Roman" w:cs="Times New Roman"/>
          <w:color w:val="000000" w:themeColor="text1"/>
          <w:sz w:val="26"/>
          <w:szCs w:val="26"/>
        </w:rPr>
      </w:pPr>
      <w:r w:rsidRPr="00DE4D63">
        <w:rPr>
          <w:rFonts w:ascii="Times New Roman" w:hAnsi="Times New Roman" w:cs="Times New Roman"/>
          <w:color w:val="000000" w:themeColor="text1"/>
          <w:sz w:val="26"/>
          <w:szCs w:val="26"/>
        </w:rPr>
        <w:t>Atanda, S.S (2005)</w:t>
      </w:r>
      <w:r>
        <w:rPr>
          <w:rFonts w:ascii="Times New Roman" w:hAnsi="Times New Roman" w:cs="Times New Roman"/>
          <w:color w:val="000000" w:themeColor="text1"/>
          <w:sz w:val="26"/>
          <w:szCs w:val="26"/>
        </w:rPr>
        <w:t>:</w:t>
      </w:r>
      <w:r w:rsidRPr="00DE4D63">
        <w:rPr>
          <w:rFonts w:ascii="Times New Roman" w:hAnsi="Times New Roman" w:cs="Times New Roman"/>
          <w:color w:val="000000" w:themeColor="text1"/>
          <w:sz w:val="26"/>
          <w:szCs w:val="26"/>
        </w:rPr>
        <w:tab/>
        <w:t>Communication by Writing Ilorin; Kola Success Printer.</w:t>
      </w:r>
    </w:p>
    <w:p w:rsidR="0053688E" w:rsidRPr="00DE4D63" w:rsidRDefault="0053688E" w:rsidP="0053688E">
      <w:pPr>
        <w:spacing w:line="360" w:lineRule="auto"/>
        <w:ind w:left="720" w:hanging="720"/>
        <w:jc w:val="both"/>
        <w:rPr>
          <w:rFonts w:ascii="Times New Roman" w:hAnsi="Times New Roman" w:cs="Times New Roman"/>
          <w:color w:val="000000" w:themeColor="text1"/>
          <w:sz w:val="26"/>
          <w:szCs w:val="26"/>
        </w:rPr>
      </w:pPr>
      <w:r w:rsidRPr="00DE4D63">
        <w:rPr>
          <w:rFonts w:ascii="Times New Roman" w:hAnsi="Times New Roman" w:cs="Times New Roman"/>
          <w:color w:val="000000" w:themeColor="text1"/>
          <w:sz w:val="26"/>
          <w:szCs w:val="26"/>
        </w:rPr>
        <w:t>Afolayan</w:t>
      </w:r>
      <w:r>
        <w:rPr>
          <w:rFonts w:ascii="Times New Roman" w:hAnsi="Times New Roman" w:cs="Times New Roman"/>
          <w:color w:val="000000" w:themeColor="text1"/>
          <w:sz w:val="26"/>
          <w:szCs w:val="26"/>
        </w:rPr>
        <w:t>,</w:t>
      </w:r>
      <w:r w:rsidRPr="00DE4D63">
        <w:rPr>
          <w:rFonts w:ascii="Times New Roman" w:hAnsi="Times New Roman" w:cs="Times New Roman"/>
          <w:color w:val="000000" w:themeColor="text1"/>
          <w:sz w:val="26"/>
          <w:szCs w:val="26"/>
        </w:rPr>
        <w:t xml:space="preserve"> H.E (1983):</w:t>
      </w:r>
      <w:r w:rsidRPr="00DE4D63">
        <w:rPr>
          <w:rFonts w:ascii="Times New Roman" w:hAnsi="Times New Roman" w:cs="Times New Roman"/>
          <w:color w:val="000000" w:themeColor="text1"/>
          <w:sz w:val="26"/>
          <w:szCs w:val="26"/>
        </w:rPr>
        <w:tab/>
        <w:t>The use of Communication Skills for University Students London Longman.</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Amad</w:t>
      </w:r>
      <w:r>
        <w:rPr>
          <w:rFonts w:ascii="Times New Roman" w:hAnsi="Times New Roman" w:cs="Times New Roman"/>
          <w:sz w:val="26"/>
          <w:szCs w:val="26"/>
        </w:rPr>
        <w:t>,</w:t>
      </w:r>
      <w:r w:rsidRPr="00DE4D63">
        <w:rPr>
          <w:rFonts w:ascii="Times New Roman" w:hAnsi="Times New Roman" w:cs="Times New Roman"/>
          <w:sz w:val="26"/>
          <w:szCs w:val="26"/>
        </w:rPr>
        <w:t xml:space="preserve"> A.I (2001):</w:t>
      </w:r>
      <w:r w:rsidRPr="00DE4D63">
        <w:rPr>
          <w:rFonts w:ascii="Times New Roman" w:hAnsi="Times New Roman" w:cs="Times New Roman"/>
          <w:sz w:val="26"/>
          <w:szCs w:val="26"/>
        </w:rPr>
        <w:tab/>
        <w:t xml:space="preserve">Element of Public Administration, Ilorin, Universal Published.   </w:t>
      </w:r>
    </w:p>
    <w:p w:rsidR="0053688E" w:rsidRPr="00DE4D63" w:rsidRDefault="0053688E" w:rsidP="0053688E">
      <w:pPr>
        <w:spacing w:line="360" w:lineRule="auto"/>
        <w:ind w:left="720" w:hanging="720"/>
        <w:jc w:val="both"/>
        <w:rPr>
          <w:rFonts w:ascii="Times New Roman" w:hAnsi="Times New Roman" w:cs="Times New Roman"/>
          <w:color w:val="000000" w:themeColor="text1"/>
          <w:sz w:val="26"/>
          <w:szCs w:val="26"/>
        </w:rPr>
      </w:pPr>
      <w:r w:rsidRPr="00DE4D63">
        <w:rPr>
          <w:rFonts w:ascii="Times New Roman" w:hAnsi="Times New Roman" w:cs="Times New Roman"/>
          <w:color w:val="000000" w:themeColor="text1"/>
          <w:sz w:val="26"/>
          <w:szCs w:val="26"/>
        </w:rPr>
        <w:t>Adegbija, E and Ofuja, A (1996):</w:t>
      </w:r>
      <w:r w:rsidRPr="00DE4D63">
        <w:rPr>
          <w:rFonts w:ascii="Times New Roman" w:hAnsi="Times New Roman" w:cs="Times New Roman"/>
          <w:color w:val="000000" w:themeColor="text1"/>
          <w:sz w:val="26"/>
          <w:szCs w:val="26"/>
        </w:rPr>
        <w:tab/>
        <w:t>Communication Skills, Ilorin Unilorin press.</w:t>
      </w:r>
    </w:p>
    <w:p w:rsidR="0053688E" w:rsidRPr="00DE4D63" w:rsidRDefault="0053688E" w:rsidP="0053688E">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Balogun, </w:t>
      </w:r>
      <w:r w:rsidRPr="00DE4D63">
        <w:rPr>
          <w:rFonts w:ascii="Times New Roman" w:hAnsi="Times New Roman" w:cs="Times New Roman"/>
          <w:sz w:val="26"/>
          <w:szCs w:val="26"/>
        </w:rPr>
        <w:t>M.J. (1983):</w:t>
      </w:r>
      <w:r w:rsidRPr="00DE4D63">
        <w:rPr>
          <w:rFonts w:ascii="Times New Roman" w:hAnsi="Times New Roman" w:cs="Times New Roman"/>
          <w:sz w:val="26"/>
          <w:szCs w:val="26"/>
        </w:rPr>
        <w:tab/>
        <w:t>Public administration in nigeria development approach.</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Bamidele</w:t>
      </w:r>
      <w:r>
        <w:rPr>
          <w:rFonts w:ascii="Times New Roman" w:hAnsi="Times New Roman" w:cs="Times New Roman"/>
          <w:sz w:val="26"/>
          <w:szCs w:val="26"/>
        </w:rPr>
        <w:t>,</w:t>
      </w:r>
      <w:r w:rsidRPr="00DE4D63">
        <w:rPr>
          <w:rFonts w:ascii="Times New Roman" w:hAnsi="Times New Roman" w:cs="Times New Roman"/>
          <w:sz w:val="26"/>
          <w:szCs w:val="26"/>
        </w:rPr>
        <w:t xml:space="preserve"> J.A &amp; Simon J.N (2011):</w:t>
      </w:r>
      <w:r w:rsidRPr="00DE4D63">
        <w:rPr>
          <w:rFonts w:ascii="Times New Roman" w:hAnsi="Times New Roman" w:cs="Times New Roman"/>
          <w:sz w:val="26"/>
          <w:szCs w:val="26"/>
        </w:rPr>
        <w:tab/>
        <w:t>Conceptual approach to the study of Local Government Administration. Ilorin Olad Publishers.</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w:t>
      </w:r>
      <w:r w:rsidRPr="00DE4D63">
        <w:rPr>
          <w:rFonts w:ascii="Times New Roman" w:hAnsi="Times New Roman" w:cs="Times New Roman"/>
          <w:sz w:val="26"/>
          <w:szCs w:val="26"/>
        </w:rPr>
        <w:t xml:space="preserve"> (1990):</w:t>
      </w:r>
      <w:r w:rsidRPr="00DE4D63">
        <w:rPr>
          <w:rFonts w:ascii="Times New Roman" w:hAnsi="Times New Roman" w:cs="Times New Roman"/>
          <w:sz w:val="26"/>
          <w:szCs w:val="26"/>
        </w:rPr>
        <w:tab/>
        <w:t>Local Government Finance in Nigeria. Ibadan, Vintage Publisher.</w:t>
      </w:r>
    </w:p>
    <w:p w:rsidR="0053688E" w:rsidRPr="00DE4D63" w:rsidRDefault="0053688E" w:rsidP="0053688E">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Ernest, </w:t>
      </w:r>
      <w:r w:rsidRPr="00DE4D63">
        <w:rPr>
          <w:rFonts w:ascii="Times New Roman" w:hAnsi="Times New Roman" w:cs="Times New Roman"/>
          <w:sz w:val="26"/>
          <w:szCs w:val="26"/>
        </w:rPr>
        <w:t>M. (1992):</w:t>
      </w:r>
      <w:r w:rsidRPr="00DE4D63">
        <w:rPr>
          <w:rFonts w:ascii="Times New Roman" w:hAnsi="Times New Roman" w:cs="Times New Roman"/>
          <w:sz w:val="26"/>
          <w:szCs w:val="26"/>
        </w:rPr>
        <w:tab/>
        <w:t>Power and money. A Marxist theory of bureaucracy. London.</w:t>
      </w:r>
    </w:p>
    <w:p w:rsidR="0053688E" w:rsidRPr="00DE4D63" w:rsidRDefault="0053688E" w:rsidP="0053688E">
      <w:pPr>
        <w:pStyle w:val="NoSpacing"/>
        <w:spacing w:before="160"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Fayemi, O.A (1991):</w:t>
      </w:r>
      <w:r w:rsidRPr="00DE4D63">
        <w:rPr>
          <w:rFonts w:ascii="Times New Roman" w:hAnsi="Times New Roman" w:cs="Times New Roman"/>
          <w:sz w:val="26"/>
          <w:szCs w:val="26"/>
        </w:rPr>
        <w:tab/>
        <w:t>Political valves and Local Government in Nigeria Lagos Mail House Press.</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Gbomija</w:t>
      </w:r>
      <w:r>
        <w:rPr>
          <w:rFonts w:ascii="Times New Roman" w:hAnsi="Times New Roman" w:cs="Times New Roman"/>
          <w:sz w:val="26"/>
          <w:szCs w:val="26"/>
        </w:rPr>
        <w:t>,</w:t>
      </w:r>
      <w:r w:rsidRPr="00DE4D63">
        <w:rPr>
          <w:rFonts w:ascii="Times New Roman" w:hAnsi="Times New Roman" w:cs="Times New Roman"/>
          <w:sz w:val="26"/>
          <w:szCs w:val="26"/>
        </w:rPr>
        <w:t xml:space="preserve"> V.K (1986):</w:t>
      </w:r>
      <w:r w:rsidRPr="00DE4D63">
        <w:rPr>
          <w:rFonts w:ascii="Times New Roman" w:hAnsi="Times New Roman" w:cs="Times New Roman"/>
          <w:sz w:val="26"/>
          <w:szCs w:val="26"/>
        </w:rPr>
        <w:tab/>
        <w:t xml:space="preserve">The Essential of Management Accra Ghana, Kwabote till Publisher </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lastRenderedPageBreak/>
        <w:t>Gladden</w:t>
      </w:r>
      <w:r>
        <w:rPr>
          <w:rFonts w:ascii="Times New Roman" w:hAnsi="Times New Roman" w:cs="Times New Roman"/>
          <w:sz w:val="26"/>
          <w:szCs w:val="26"/>
        </w:rPr>
        <w:t>,</w:t>
      </w:r>
      <w:r w:rsidRPr="00DE4D63">
        <w:rPr>
          <w:rFonts w:ascii="Times New Roman" w:hAnsi="Times New Roman" w:cs="Times New Roman"/>
          <w:sz w:val="26"/>
          <w:szCs w:val="26"/>
        </w:rPr>
        <w:t xml:space="preserve"> E.N (1953):</w:t>
      </w:r>
      <w:r w:rsidRPr="00DE4D63">
        <w:rPr>
          <w:rFonts w:ascii="Times New Roman" w:hAnsi="Times New Roman" w:cs="Times New Roman"/>
          <w:sz w:val="26"/>
          <w:szCs w:val="26"/>
        </w:rPr>
        <w:tab/>
        <w:t xml:space="preserve">The Essential of Public Administration, London, Publisher by staples press. </w:t>
      </w:r>
    </w:p>
    <w:p w:rsidR="0053688E" w:rsidRPr="00DE4D63" w:rsidRDefault="0053688E" w:rsidP="0053688E">
      <w:pPr>
        <w:spacing w:line="360" w:lineRule="auto"/>
        <w:ind w:left="720" w:hanging="720"/>
        <w:jc w:val="both"/>
        <w:rPr>
          <w:rFonts w:ascii="Times New Roman" w:hAnsi="Times New Roman" w:cs="Times New Roman"/>
          <w:color w:val="000000" w:themeColor="text1"/>
          <w:sz w:val="26"/>
          <w:szCs w:val="26"/>
        </w:rPr>
      </w:pPr>
      <w:r w:rsidRPr="00DE4D63">
        <w:rPr>
          <w:rFonts w:ascii="Times New Roman" w:hAnsi="Times New Roman" w:cs="Times New Roman"/>
          <w:color w:val="000000" w:themeColor="text1"/>
          <w:sz w:val="26"/>
          <w:szCs w:val="26"/>
        </w:rPr>
        <w:t>Ishola, J. A (2005):</w:t>
      </w:r>
      <w:r w:rsidRPr="00DE4D63">
        <w:rPr>
          <w:rFonts w:ascii="Times New Roman" w:hAnsi="Times New Roman" w:cs="Times New Roman"/>
          <w:color w:val="000000" w:themeColor="text1"/>
          <w:sz w:val="26"/>
          <w:szCs w:val="26"/>
        </w:rPr>
        <w:tab/>
        <w:t xml:space="preserve">Introduction to public relations Practice, Ilorin, Olad Publisher </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Obafemi</w:t>
      </w:r>
      <w:r>
        <w:rPr>
          <w:rFonts w:ascii="Times New Roman" w:hAnsi="Times New Roman" w:cs="Times New Roman"/>
          <w:sz w:val="26"/>
          <w:szCs w:val="26"/>
        </w:rPr>
        <w:t>,</w:t>
      </w:r>
      <w:r w:rsidRPr="00DE4D63">
        <w:rPr>
          <w:rFonts w:ascii="Times New Roman" w:hAnsi="Times New Roman" w:cs="Times New Roman"/>
          <w:sz w:val="26"/>
          <w:szCs w:val="26"/>
        </w:rPr>
        <w:t xml:space="preserve"> J.O. (1996):</w:t>
      </w:r>
      <w:r w:rsidRPr="00DE4D63">
        <w:rPr>
          <w:rFonts w:ascii="Times New Roman" w:hAnsi="Times New Roman" w:cs="Times New Roman"/>
          <w:sz w:val="26"/>
          <w:szCs w:val="26"/>
        </w:rPr>
        <w:tab/>
        <w:t>Essential terms in public administration. Brined, Ilorin.</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Olanrewaju</w:t>
      </w:r>
      <w:r>
        <w:rPr>
          <w:rFonts w:ascii="Times New Roman" w:hAnsi="Times New Roman" w:cs="Times New Roman"/>
          <w:sz w:val="26"/>
          <w:szCs w:val="26"/>
        </w:rPr>
        <w:t>,</w:t>
      </w:r>
      <w:r w:rsidRPr="00DE4D63">
        <w:rPr>
          <w:rFonts w:ascii="Times New Roman" w:hAnsi="Times New Roman" w:cs="Times New Roman"/>
          <w:sz w:val="26"/>
          <w:szCs w:val="26"/>
        </w:rPr>
        <w:t xml:space="preserve"> A.K. (2000):</w:t>
      </w:r>
      <w:r w:rsidRPr="00DE4D63">
        <w:rPr>
          <w:rFonts w:ascii="Times New Roman" w:hAnsi="Times New Roman" w:cs="Times New Roman"/>
          <w:sz w:val="26"/>
          <w:szCs w:val="26"/>
        </w:rPr>
        <w:tab/>
        <w:t>Critic issue in the management of public enterprises. Olad publisher Ilorin.</w:t>
      </w:r>
    </w:p>
    <w:p w:rsidR="0053688E" w:rsidRPr="00DE4D63" w:rsidRDefault="0053688E" w:rsidP="0053688E">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Oyedele, </w:t>
      </w:r>
      <w:r w:rsidRPr="00DE4D63">
        <w:rPr>
          <w:rFonts w:ascii="Times New Roman" w:hAnsi="Times New Roman" w:cs="Times New Roman"/>
          <w:sz w:val="26"/>
          <w:szCs w:val="26"/>
        </w:rPr>
        <w:t>S. (1995):</w:t>
      </w:r>
      <w:r w:rsidRPr="00DE4D63">
        <w:rPr>
          <w:rFonts w:ascii="Times New Roman" w:hAnsi="Times New Roman" w:cs="Times New Roman"/>
          <w:sz w:val="26"/>
          <w:szCs w:val="26"/>
        </w:rPr>
        <w:tab/>
        <w:t xml:space="preserve">The Nerves of public Administration Ilorin, Olad Publishers </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Obafemi</w:t>
      </w:r>
      <w:r>
        <w:rPr>
          <w:rFonts w:ascii="Times New Roman" w:hAnsi="Times New Roman" w:cs="Times New Roman"/>
          <w:sz w:val="26"/>
          <w:szCs w:val="26"/>
        </w:rPr>
        <w:t>,</w:t>
      </w:r>
      <w:r w:rsidRPr="00DE4D63">
        <w:rPr>
          <w:rFonts w:ascii="Times New Roman" w:hAnsi="Times New Roman" w:cs="Times New Roman"/>
          <w:sz w:val="26"/>
          <w:szCs w:val="26"/>
        </w:rPr>
        <w:t xml:space="preserve"> J.O.F. (1996):</w:t>
      </w:r>
      <w:r w:rsidRPr="00DE4D63">
        <w:rPr>
          <w:rFonts w:ascii="Times New Roman" w:hAnsi="Times New Roman" w:cs="Times New Roman"/>
          <w:sz w:val="26"/>
          <w:szCs w:val="26"/>
        </w:rPr>
        <w:tab/>
        <w:t xml:space="preserve">Essential terms in Public Administration. Ilorin, Printed by Berende. And published by Magaji Ars Idi Ape </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Olanrenwaju</w:t>
      </w:r>
      <w:r>
        <w:rPr>
          <w:rFonts w:ascii="Times New Roman" w:hAnsi="Times New Roman" w:cs="Times New Roman"/>
          <w:sz w:val="26"/>
          <w:szCs w:val="26"/>
        </w:rPr>
        <w:t>,</w:t>
      </w:r>
      <w:r w:rsidRPr="00DE4D63">
        <w:rPr>
          <w:rFonts w:ascii="Times New Roman" w:hAnsi="Times New Roman" w:cs="Times New Roman"/>
          <w:sz w:val="26"/>
          <w:szCs w:val="26"/>
        </w:rPr>
        <w:t xml:space="preserve"> A.K (1999):</w:t>
      </w:r>
      <w:r w:rsidRPr="00DE4D63">
        <w:rPr>
          <w:rFonts w:ascii="Times New Roman" w:hAnsi="Times New Roman" w:cs="Times New Roman"/>
          <w:sz w:val="26"/>
          <w:szCs w:val="26"/>
        </w:rPr>
        <w:tab/>
        <w:t xml:space="preserve">Fundamental of Public Administration. Ilorin, Olad Publishers. </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Puch</w:t>
      </w:r>
      <w:r>
        <w:rPr>
          <w:rFonts w:ascii="Times New Roman" w:hAnsi="Times New Roman" w:cs="Times New Roman"/>
          <w:sz w:val="26"/>
          <w:szCs w:val="26"/>
        </w:rPr>
        <w:t>,</w:t>
      </w:r>
      <w:r w:rsidRPr="00DE4D63">
        <w:rPr>
          <w:rFonts w:ascii="Times New Roman" w:hAnsi="Times New Roman" w:cs="Times New Roman"/>
          <w:sz w:val="26"/>
          <w:szCs w:val="26"/>
        </w:rPr>
        <w:t xml:space="preserve"> D.S (1971):</w:t>
      </w:r>
      <w:r w:rsidRPr="00DE4D63">
        <w:rPr>
          <w:rFonts w:ascii="Times New Roman" w:hAnsi="Times New Roman" w:cs="Times New Roman"/>
          <w:sz w:val="26"/>
          <w:szCs w:val="26"/>
        </w:rPr>
        <w:tab/>
        <w:t>Organization Theory Selected Readings London, Publisher by Pengums.</w:t>
      </w:r>
      <w:r w:rsidRPr="00DE4D63">
        <w:rPr>
          <w:rFonts w:ascii="Times New Roman" w:hAnsi="Times New Roman" w:cs="Times New Roman"/>
          <w:b/>
          <w:sz w:val="26"/>
          <w:szCs w:val="26"/>
        </w:rPr>
        <w:t xml:space="preserve"> </w:t>
      </w:r>
      <w:r w:rsidRPr="00DE4D63">
        <w:rPr>
          <w:rFonts w:ascii="Times New Roman" w:hAnsi="Times New Roman" w:cs="Times New Roman"/>
          <w:sz w:val="26"/>
          <w:szCs w:val="26"/>
        </w:rPr>
        <w:t xml:space="preserve">    </w:t>
      </w:r>
    </w:p>
    <w:p w:rsidR="0053688E" w:rsidRPr="00DE4D63" w:rsidRDefault="0053688E" w:rsidP="0053688E">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Sheu, </w:t>
      </w:r>
      <w:r w:rsidRPr="00DE4D63">
        <w:rPr>
          <w:rFonts w:ascii="Times New Roman" w:hAnsi="Times New Roman" w:cs="Times New Roman"/>
          <w:sz w:val="26"/>
          <w:szCs w:val="26"/>
        </w:rPr>
        <w:t>M. (2001):</w:t>
      </w:r>
      <w:r w:rsidRPr="00DE4D63">
        <w:rPr>
          <w:rFonts w:ascii="Times New Roman" w:hAnsi="Times New Roman" w:cs="Times New Roman"/>
          <w:sz w:val="26"/>
          <w:szCs w:val="26"/>
        </w:rPr>
        <w:tab/>
        <w:t>Element of public administration and management studies, olad publisher, Ilorin.</w:t>
      </w:r>
    </w:p>
    <w:p w:rsidR="0053688E" w:rsidRPr="00DE4D63" w:rsidRDefault="0053688E" w:rsidP="0053688E">
      <w:pPr>
        <w:spacing w:line="360" w:lineRule="auto"/>
        <w:ind w:left="720" w:hanging="720"/>
        <w:jc w:val="both"/>
        <w:rPr>
          <w:rFonts w:ascii="Times New Roman" w:hAnsi="Times New Roman" w:cs="Times New Roman"/>
          <w:sz w:val="26"/>
          <w:szCs w:val="26"/>
        </w:rPr>
      </w:pPr>
      <w:r w:rsidRPr="00DE4D63">
        <w:rPr>
          <w:rFonts w:ascii="Times New Roman" w:hAnsi="Times New Roman" w:cs="Times New Roman"/>
          <w:sz w:val="26"/>
          <w:szCs w:val="26"/>
        </w:rPr>
        <w:t>Max</w:t>
      </w:r>
      <w:r>
        <w:rPr>
          <w:rFonts w:ascii="Times New Roman" w:hAnsi="Times New Roman" w:cs="Times New Roman"/>
          <w:sz w:val="26"/>
          <w:szCs w:val="26"/>
        </w:rPr>
        <w:t xml:space="preserve">, </w:t>
      </w:r>
      <w:r w:rsidRPr="00DE4D63">
        <w:rPr>
          <w:rFonts w:ascii="Times New Roman" w:hAnsi="Times New Roman" w:cs="Times New Roman"/>
          <w:sz w:val="26"/>
          <w:szCs w:val="26"/>
        </w:rPr>
        <w:t>W. ( 1922)</w:t>
      </w:r>
      <w:r w:rsidRPr="00DE4D63">
        <w:rPr>
          <w:rFonts w:ascii="Times New Roman" w:hAnsi="Times New Roman" w:cs="Times New Roman"/>
          <w:sz w:val="26"/>
          <w:szCs w:val="26"/>
        </w:rPr>
        <w:tab/>
      </w:r>
      <w:r w:rsidRPr="00DE4D63">
        <w:rPr>
          <w:rFonts w:ascii="Times New Roman" w:hAnsi="Times New Roman" w:cs="Times New Roman"/>
          <w:sz w:val="26"/>
          <w:szCs w:val="26"/>
        </w:rPr>
        <w:tab/>
        <w:t>garman political sociologist os bureaucracy germany</w:t>
      </w:r>
    </w:p>
    <w:p w:rsidR="0053688E" w:rsidRPr="00DE4D63" w:rsidRDefault="0053688E" w:rsidP="0053688E">
      <w:pPr>
        <w:spacing w:line="360" w:lineRule="auto"/>
        <w:jc w:val="both"/>
        <w:rPr>
          <w:rFonts w:ascii="Times New Roman" w:hAnsi="Times New Roman" w:cs="Times New Roman"/>
          <w:sz w:val="26"/>
          <w:szCs w:val="26"/>
        </w:rPr>
      </w:pPr>
      <w:r w:rsidRPr="00DE4D63">
        <w:rPr>
          <w:rFonts w:ascii="Times New Roman" w:hAnsi="Times New Roman" w:cs="Times New Roman"/>
          <w:sz w:val="26"/>
          <w:szCs w:val="26"/>
        </w:rPr>
        <w:t>Wilson, G.Q. (1989):</w:t>
      </w:r>
      <w:r w:rsidRPr="00DE4D63">
        <w:rPr>
          <w:rFonts w:ascii="Times New Roman" w:hAnsi="Times New Roman" w:cs="Times New Roman"/>
          <w:sz w:val="26"/>
          <w:szCs w:val="26"/>
        </w:rPr>
        <w:tab/>
        <w:t>Bureaucracy baser book</w:t>
      </w:r>
    </w:p>
    <w:p w:rsidR="0053688E" w:rsidRPr="00DE4D63" w:rsidRDefault="0053688E" w:rsidP="0053688E">
      <w:pPr>
        <w:spacing w:line="360" w:lineRule="auto"/>
        <w:jc w:val="both"/>
        <w:rPr>
          <w:rFonts w:ascii="Times New Roman" w:hAnsi="Times New Roman" w:cs="Times New Roman"/>
          <w:b/>
          <w:sz w:val="26"/>
          <w:szCs w:val="26"/>
        </w:rPr>
      </w:pPr>
    </w:p>
    <w:sectPr w:rsidR="0053688E" w:rsidRPr="00DE4D63" w:rsidSect="00F413A0">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C0D" w:rsidRDefault="00C07C0D" w:rsidP="00206E21">
      <w:r>
        <w:separator/>
      </w:r>
    </w:p>
  </w:endnote>
  <w:endnote w:type="continuationSeparator" w:id="1">
    <w:p w:rsidR="00C07C0D" w:rsidRDefault="00C07C0D" w:rsidP="00206E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84786"/>
      <w:docPartObj>
        <w:docPartGallery w:val="Page Numbers (Bottom of Page)"/>
        <w:docPartUnique/>
      </w:docPartObj>
    </w:sdtPr>
    <w:sdtContent>
      <w:p w:rsidR="00F413A0" w:rsidRDefault="009961CD">
        <w:pPr>
          <w:pStyle w:val="Footer"/>
          <w:jc w:val="center"/>
        </w:pPr>
        <w:fldSimple w:instr=" PAGE   \* MERGEFORMAT ">
          <w:r w:rsidR="007F26E1">
            <w:rPr>
              <w:noProof/>
            </w:rPr>
            <w:t>2</w:t>
          </w:r>
        </w:fldSimple>
      </w:p>
    </w:sdtContent>
  </w:sdt>
  <w:p w:rsidR="00734DA0" w:rsidRDefault="00C07C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C0D" w:rsidRDefault="00C07C0D" w:rsidP="00206E21">
      <w:r>
        <w:separator/>
      </w:r>
    </w:p>
  </w:footnote>
  <w:footnote w:type="continuationSeparator" w:id="1">
    <w:p w:rsidR="00C07C0D" w:rsidRDefault="00C07C0D" w:rsidP="00206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91F"/>
    <w:multiLevelType w:val="hybridMultilevel"/>
    <w:tmpl w:val="8C08B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E3133"/>
    <w:multiLevelType w:val="hybridMultilevel"/>
    <w:tmpl w:val="83C48E02"/>
    <w:lvl w:ilvl="0" w:tplc="321A71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83EE4"/>
    <w:multiLevelType w:val="hybridMultilevel"/>
    <w:tmpl w:val="A9A224DC"/>
    <w:lvl w:ilvl="0" w:tplc="6BB2FA0E">
      <w:start w:val="8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17ED1"/>
    <w:multiLevelType w:val="multilevel"/>
    <w:tmpl w:val="CA52241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325B7DCC"/>
    <w:multiLevelType w:val="multilevel"/>
    <w:tmpl w:val="8D28D3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nsid w:val="59305617"/>
    <w:multiLevelType w:val="hybridMultilevel"/>
    <w:tmpl w:val="FE98D28E"/>
    <w:lvl w:ilvl="0" w:tplc="CF1E53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3688E"/>
    <w:rsid w:val="00206E21"/>
    <w:rsid w:val="002E6606"/>
    <w:rsid w:val="004001E4"/>
    <w:rsid w:val="004433EF"/>
    <w:rsid w:val="004C1C46"/>
    <w:rsid w:val="0053688E"/>
    <w:rsid w:val="006045F0"/>
    <w:rsid w:val="00682F6B"/>
    <w:rsid w:val="00792B8F"/>
    <w:rsid w:val="007F26E1"/>
    <w:rsid w:val="00832081"/>
    <w:rsid w:val="00901435"/>
    <w:rsid w:val="009961CD"/>
    <w:rsid w:val="00B201F5"/>
    <w:rsid w:val="00C07C0D"/>
    <w:rsid w:val="00CE4506"/>
    <w:rsid w:val="00E4236A"/>
    <w:rsid w:val="00EA2403"/>
    <w:rsid w:val="00F04039"/>
    <w:rsid w:val="00F413A0"/>
    <w:rsid w:val="00FE5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88E"/>
    <w:pPr>
      <w:ind w:left="720"/>
      <w:contextualSpacing/>
    </w:pPr>
  </w:style>
  <w:style w:type="table" w:styleId="TableGrid">
    <w:name w:val="Table Grid"/>
    <w:basedOn w:val="TableNormal"/>
    <w:uiPriority w:val="59"/>
    <w:rsid w:val="005368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3688E"/>
    <w:pPr>
      <w:spacing w:after="0" w:line="240" w:lineRule="auto"/>
    </w:pPr>
  </w:style>
  <w:style w:type="paragraph" w:styleId="Footer">
    <w:name w:val="footer"/>
    <w:basedOn w:val="Normal"/>
    <w:link w:val="FooterChar"/>
    <w:uiPriority w:val="99"/>
    <w:unhideWhenUsed/>
    <w:rsid w:val="0053688E"/>
    <w:pPr>
      <w:tabs>
        <w:tab w:val="center" w:pos="4680"/>
        <w:tab w:val="right" w:pos="9360"/>
      </w:tabs>
    </w:pPr>
  </w:style>
  <w:style w:type="character" w:customStyle="1" w:styleId="FooterChar">
    <w:name w:val="Footer Char"/>
    <w:basedOn w:val="DefaultParagraphFont"/>
    <w:link w:val="Footer"/>
    <w:uiPriority w:val="99"/>
    <w:rsid w:val="0053688E"/>
  </w:style>
  <w:style w:type="paragraph" w:styleId="Header">
    <w:name w:val="header"/>
    <w:basedOn w:val="Normal"/>
    <w:link w:val="HeaderChar"/>
    <w:uiPriority w:val="99"/>
    <w:semiHidden/>
    <w:unhideWhenUsed/>
    <w:rsid w:val="00F413A0"/>
    <w:pPr>
      <w:tabs>
        <w:tab w:val="center" w:pos="4680"/>
        <w:tab w:val="right" w:pos="9360"/>
      </w:tabs>
    </w:pPr>
  </w:style>
  <w:style w:type="character" w:customStyle="1" w:styleId="HeaderChar">
    <w:name w:val="Header Char"/>
    <w:basedOn w:val="DefaultParagraphFont"/>
    <w:link w:val="Header"/>
    <w:uiPriority w:val="99"/>
    <w:semiHidden/>
    <w:rsid w:val="00F413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5215</Words>
  <Characters>29726</Characters>
  <Application>Microsoft Office Word</Application>
  <DocSecurity>0</DocSecurity>
  <Lines>247</Lines>
  <Paragraphs>69</Paragraphs>
  <ScaleCrop>false</ScaleCrop>
  <Company/>
  <LinksUpToDate>false</LinksUpToDate>
  <CharactersWithSpaces>34872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2022-05-12T18:34:00Z</dcterms:created>
  <dcterms:modified xsi:type="dcterms:W3CDTF">2022-05-12T18:34:00Z</dcterms:modified>
</cp:coreProperties>
</file>