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3C" w:rsidRDefault="00347E3C" w:rsidP="00347E3C">
      <w:pPr>
        <w:spacing w:after="0" w:line="360" w:lineRule="auto"/>
        <w:ind w:firstLine="0"/>
        <w:jc w:val="center"/>
        <w:rPr>
          <w:rFonts w:ascii="Arial Black" w:eastAsia="MS Mincho" w:hAnsi="Arial Black" w:cstheme="majorBidi"/>
          <w:b/>
          <w:sz w:val="24"/>
          <w:szCs w:val="24"/>
        </w:rPr>
      </w:pPr>
      <w:bookmarkStart w:id="0" w:name="_GoBack"/>
      <w:bookmarkEnd w:id="0"/>
      <w:r>
        <w:rPr>
          <w:rFonts w:ascii="Arial Black" w:eastAsia="MS Mincho" w:hAnsi="Arial Black" w:cstheme="majorBidi"/>
          <w:b/>
          <w:noProof/>
          <w:sz w:val="24"/>
          <w:szCs w:val="24"/>
        </w:rPr>
        <w:drawing>
          <wp:inline distT="0" distB="0" distL="0" distR="0">
            <wp:extent cx="1164728" cy="1095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4413" cy="1095079"/>
                    </a:xfrm>
                    <a:prstGeom prst="rect">
                      <a:avLst/>
                    </a:prstGeom>
                  </pic:spPr>
                </pic:pic>
              </a:graphicData>
            </a:graphic>
          </wp:inline>
        </w:drawing>
      </w:r>
    </w:p>
    <w:p w:rsidR="00347E3C" w:rsidRDefault="00347E3C" w:rsidP="00347E3C">
      <w:pPr>
        <w:spacing w:after="0" w:line="240" w:lineRule="auto"/>
        <w:ind w:firstLine="0"/>
        <w:jc w:val="center"/>
        <w:rPr>
          <w:rFonts w:ascii="Arial Black" w:eastAsia="MS Mincho" w:hAnsi="Arial Black" w:cstheme="majorBidi"/>
          <w:b/>
          <w:sz w:val="24"/>
          <w:szCs w:val="24"/>
        </w:rPr>
      </w:pPr>
      <w:r w:rsidRPr="00603D77">
        <w:rPr>
          <w:rFonts w:ascii="Arial Black" w:eastAsia="MS Mincho" w:hAnsi="Arial Black" w:cstheme="majorBidi"/>
          <w:b/>
          <w:sz w:val="40"/>
          <w:szCs w:val="40"/>
        </w:rPr>
        <w:t>KWARA STATE POLYTECHNIC, ILORIN</w:t>
      </w:r>
    </w:p>
    <w:p w:rsidR="00347E3C" w:rsidRDefault="00347E3C" w:rsidP="00347E3C">
      <w:pPr>
        <w:spacing w:after="0" w:line="360" w:lineRule="auto"/>
        <w:ind w:firstLine="0"/>
        <w:jc w:val="center"/>
        <w:rPr>
          <w:rFonts w:ascii="Arial Black" w:eastAsia="MS Mincho" w:hAnsi="Arial Black" w:cstheme="majorBidi"/>
          <w:b/>
          <w:sz w:val="24"/>
          <w:szCs w:val="24"/>
        </w:rPr>
      </w:pPr>
      <w:r w:rsidRPr="00603D77">
        <w:rPr>
          <w:rFonts w:ascii="Arial Black" w:eastAsia="MS Mincho" w:hAnsi="Arial Black" w:cstheme="majorBidi"/>
          <w:b/>
          <w:sz w:val="28"/>
          <w:szCs w:val="28"/>
        </w:rPr>
        <w:t xml:space="preserve">KWARA STATE, NIGERIA </w:t>
      </w:r>
    </w:p>
    <w:p w:rsidR="00347E3C" w:rsidRDefault="00347E3C" w:rsidP="00347E3C">
      <w:pPr>
        <w:spacing w:line="360" w:lineRule="auto"/>
        <w:ind w:firstLine="0"/>
        <w:jc w:val="center"/>
        <w:rPr>
          <w:rFonts w:ascii="Arial Black" w:eastAsia="MS Mincho" w:hAnsi="Arial Black" w:cstheme="majorBidi"/>
          <w:b/>
          <w:sz w:val="24"/>
          <w:szCs w:val="24"/>
        </w:rPr>
      </w:pPr>
    </w:p>
    <w:p w:rsidR="00347E3C"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ROLE OF LOCAL GOVERNMENT AND COMMUNITY DEVELOPMENT IN NIGERIA, A CASE STUDY OF ILORIN-EAST GOVERNMENT AREA OF KWARA STATE</w:t>
      </w: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BY</w:t>
      </w: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after="0"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 xml:space="preserve">SULEIMAN SANNI TUNDE </w:t>
      </w:r>
    </w:p>
    <w:p w:rsidR="00347E3C" w:rsidRPr="00340510" w:rsidRDefault="00347E3C" w:rsidP="00347E3C">
      <w:pPr>
        <w:spacing w:after="0"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MATRICULATION NUMBER: ND/19/PAD/PT/005</w:t>
      </w:r>
    </w:p>
    <w:p w:rsidR="00347E3C" w:rsidRDefault="00347E3C" w:rsidP="00347E3C">
      <w:pPr>
        <w:spacing w:line="360" w:lineRule="auto"/>
        <w:ind w:firstLine="0"/>
        <w:jc w:val="center"/>
        <w:rPr>
          <w:rFonts w:ascii="Arial Black" w:eastAsia="MS Mincho" w:hAnsi="Arial Black" w:cstheme="majorBidi"/>
          <w:b/>
          <w:sz w:val="24"/>
          <w:szCs w:val="24"/>
        </w:rPr>
      </w:pPr>
    </w:p>
    <w:p w:rsidR="00347E3C"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hAnsi="Arial Black" w:cstheme="majorBidi"/>
          <w:b/>
          <w:sz w:val="24"/>
          <w:szCs w:val="24"/>
        </w:rPr>
      </w:pPr>
      <w:r w:rsidRPr="00340510">
        <w:rPr>
          <w:rFonts w:ascii="Arial Black" w:eastAsia="MS Mincho" w:hAnsi="Arial Black" w:cstheme="majorBidi"/>
          <w:b/>
          <w:sz w:val="24"/>
          <w:szCs w:val="24"/>
        </w:rPr>
        <w:t>AUGUST, 2021</w:t>
      </w:r>
    </w:p>
    <w:p w:rsidR="00347E3C"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ROLE OF LOCAL GOVERNMENT AND COMMUNITY DEVELOPMENT IN NIGERIA, A CASE STUDY OF ILORIN-EAST GOVERNMENT AREA OF KWARA STATE</w:t>
      </w: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BY</w:t>
      </w: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after="0"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 xml:space="preserve">SULEIMAN SANNI TUNDE </w:t>
      </w:r>
    </w:p>
    <w:p w:rsidR="00347E3C" w:rsidRPr="00340510" w:rsidRDefault="00347E3C" w:rsidP="00347E3C">
      <w:pPr>
        <w:spacing w:after="0" w:line="360" w:lineRule="auto"/>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MATRICULATION NUMBER: ND/19/PAD/PT/005</w:t>
      </w: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after="0"/>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 xml:space="preserve">A PROJECT SUBMITTED TO THE </w:t>
      </w:r>
    </w:p>
    <w:p w:rsidR="00347E3C" w:rsidRPr="00340510" w:rsidRDefault="00347E3C" w:rsidP="00347E3C">
      <w:pPr>
        <w:spacing w:after="0"/>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 xml:space="preserve">DEPARTMENT OF PUBLIC ADMINISTRATION, </w:t>
      </w:r>
    </w:p>
    <w:p w:rsidR="00347E3C" w:rsidRPr="00340510" w:rsidRDefault="00347E3C" w:rsidP="00347E3C">
      <w:pPr>
        <w:spacing w:after="0"/>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 xml:space="preserve">INSTITUTES OF FINANCE AND MANAGEMENT STUDIE, </w:t>
      </w:r>
    </w:p>
    <w:p w:rsidR="00347E3C" w:rsidRDefault="00347E3C" w:rsidP="00347E3C">
      <w:pPr>
        <w:spacing w:after="0"/>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KWARA STATE POLYTECHNIC, ILORIN</w:t>
      </w:r>
    </w:p>
    <w:p w:rsidR="00347E3C" w:rsidRDefault="00347E3C" w:rsidP="00347E3C">
      <w:pPr>
        <w:spacing w:after="0"/>
        <w:ind w:firstLine="0"/>
        <w:jc w:val="center"/>
        <w:rPr>
          <w:rFonts w:ascii="Arial Black" w:eastAsia="MS Mincho" w:hAnsi="Arial Black" w:cstheme="majorBidi"/>
          <w:b/>
          <w:sz w:val="24"/>
          <w:szCs w:val="24"/>
        </w:rPr>
      </w:pPr>
    </w:p>
    <w:p w:rsidR="00347E3C" w:rsidRPr="00340510" w:rsidRDefault="00347E3C" w:rsidP="00347E3C">
      <w:pPr>
        <w:spacing w:after="0"/>
        <w:ind w:firstLine="0"/>
        <w:jc w:val="center"/>
        <w:rPr>
          <w:rFonts w:ascii="Arial Black" w:eastAsia="MS Mincho" w:hAnsi="Arial Black" w:cstheme="majorBidi"/>
          <w:b/>
          <w:sz w:val="24"/>
          <w:szCs w:val="24"/>
        </w:rPr>
      </w:pPr>
    </w:p>
    <w:p w:rsidR="00347E3C" w:rsidRPr="00340510" w:rsidRDefault="00347E3C" w:rsidP="00347E3C">
      <w:pPr>
        <w:spacing w:after="0"/>
        <w:ind w:firstLine="0"/>
        <w:jc w:val="center"/>
        <w:rPr>
          <w:rFonts w:ascii="Arial Black" w:eastAsia="MS Mincho" w:hAnsi="Arial Black" w:cstheme="majorBidi"/>
          <w:b/>
          <w:sz w:val="24"/>
          <w:szCs w:val="24"/>
        </w:rPr>
      </w:pPr>
      <w:r w:rsidRPr="00340510">
        <w:rPr>
          <w:rFonts w:ascii="Arial Black" w:eastAsia="MS Mincho" w:hAnsi="Arial Black" w:cstheme="majorBidi"/>
          <w:b/>
          <w:sz w:val="24"/>
          <w:szCs w:val="24"/>
        </w:rPr>
        <w:t>IN PARTIAL FULFILMENT OF THE REQUIREMENTS FOR THE AWARD OF NATIONAL DIPLOMA (ND) IN PUBLIC ADMINISTRATION.</w:t>
      </w:r>
    </w:p>
    <w:p w:rsidR="00347E3C"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center"/>
        <w:rPr>
          <w:rFonts w:ascii="Arial Black" w:eastAsia="MS Mincho" w:hAnsi="Arial Black" w:cstheme="majorBidi"/>
          <w:b/>
          <w:sz w:val="24"/>
          <w:szCs w:val="24"/>
        </w:rPr>
      </w:pPr>
    </w:p>
    <w:p w:rsidR="00347E3C" w:rsidRPr="00340510" w:rsidRDefault="00347E3C" w:rsidP="00347E3C">
      <w:pPr>
        <w:spacing w:line="360" w:lineRule="auto"/>
        <w:ind w:firstLine="0"/>
        <w:jc w:val="right"/>
        <w:rPr>
          <w:rFonts w:ascii="Arial Black" w:hAnsi="Arial Black" w:cstheme="majorBidi"/>
          <w:b/>
          <w:sz w:val="24"/>
          <w:szCs w:val="24"/>
        </w:rPr>
      </w:pPr>
      <w:r w:rsidRPr="00340510">
        <w:rPr>
          <w:rFonts w:ascii="Arial Black" w:eastAsia="MS Mincho" w:hAnsi="Arial Black" w:cstheme="majorBidi"/>
          <w:b/>
          <w:sz w:val="24"/>
          <w:szCs w:val="24"/>
        </w:rPr>
        <w:t>AUGUST, 2021</w:t>
      </w:r>
    </w:p>
    <w:p w:rsidR="00347E3C" w:rsidRDefault="00347E3C" w:rsidP="00347E3C"/>
    <w:p w:rsidR="00347E3C" w:rsidRDefault="00347E3C" w:rsidP="00347E3C"/>
    <w:p w:rsidR="00347E3C" w:rsidRDefault="00347E3C" w:rsidP="00347E3C"/>
    <w:p w:rsidR="00347E3C" w:rsidRPr="007C0A74" w:rsidRDefault="00347E3C" w:rsidP="00347E3C">
      <w:pPr>
        <w:spacing w:line="480" w:lineRule="auto"/>
        <w:ind w:firstLine="0"/>
        <w:jc w:val="center"/>
        <w:rPr>
          <w:rFonts w:asciiTheme="majorBidi" w:hAnsiTheme="majorBidi" w:cstheme="majorBidi"/>
          <w:b/>
          <w:bCs/>
          <w:sz w:val="24"/>
          <w:szCs w:val="24"/>
        </w:rPr>
      </w:pPr>
      <w:r w:rsidRPr="007C0A74">
        <w:rPr>
          <w:rFonts w:asciiTheme="majorBidi" w:hAnsiTheme="majorBidi" w:cstheme="majorBidi"/>
          <w:b/>
          <w:bCs/>
          <w:sz w:val="24"/>
          <w:szCs w:val="24"/>
        </w:rPr>
        <w:t>CERTIFICATION</w:t>
      </w:r>
    </w:p>
    <w:p w:rsidR="00347E3C" w:rsidRPr="007C0A74" w:rsidRDefault="00347E3C" w:rsidP="00347E3C">
      <w:pPr>
        <w:spacing w:line="480" w:lineRule="auto"/>
        <w:rPr>
          <w:rFonts w:asciiTheme="majorBidi" w:hAnsiTheme="majorBidi" w:cstheme="majorBidi"/>
          <w:sz w:val="24"/>
          <w:szCs w:val="24"/>
        </w:rPr>
      </w:pPr>
      <w:r w:rsidRPr="007C0A74">
        <w:rPr>
          <w:rFonts w:asciiTheme="majorBidi" w:hAnsiTheme="majorBidi" w:cstheme="majorBidi"/>
          <w:sz w:val="24"/>
          <w:szCs w:val="24"/>
        </w:rPr>
        <w:t xml:space="preserve">I certify that this work was carried out by </w:t>
      </w:r>
      <w:r w:rsidRPr="007C0A74">
        <w:rPr>
          <w:rFonts w:asciiTheme="majorBidi" w:hAnsiTheme="majorBidi" w:cstheme="majorBidi"/>
          <w:b/>
          <w:bCs/>
          <w:sz w:val="24"/>
          <w:szCs w:val="24"/>
        </w:rPr>
        <w:t>SULEIMAN SANNI TUNDE</w:t>
      </w:r>
      <w:r w:rsidRPr="007C0A74">
        <w:rPr>
          <w:rFonts w:asciiTheme="majorBidi" w:hAnsiTheme="majorBidi" w:cstheme="majorBidi"/>
          <w:sz w:val="24"/>
          <w:szCs w:val="24"/>
        </w:rPr>
        <w:t xml:space="preserve"> with Matriculation </w:t>
      </w:r>
      <w:r>
        <w:rPr>
          <w:rFonts w:asciiTheme="majorBidi" w:hAnsiTheme="majorBidi" w:cstheme="majorBidi"/>
          <w:sz w:val="24"/>
          <w:szCs w:val="24"/>
        </w:rPr>
        <w:t xml:space="preserve">Number: </w:t>
      </w:r>
      <w:r>
        <w:rPr>
          <w:rFonts w:asciiTheme="majorBidi" w:hAnsiTheme="majorBidi" w:cstheme="majorBidi"/>
          <w:b/>
          <w:bCs/>
          <w:sz w:val="24"/>
          <w:szCs w:val="24"/>
        </w:rPr>
        <w:t>ND/19/PAD/PT/</w:t>
      </w:r>
      <w:r w:rsidRPr="007C0A74">
        <w:rPr>
          <w:rFonts w:asciiTheme="majorBidi" w:hAnsiTheme="majorBidi" w:cstheme="majorBidi"/>
          <w:b/>
          <w:bCs/>
          <w:sz w:val="24"/>
          <w:szCs w:val="24"/>
        </w:rPr>
        <w:t xml:space="preserve">005 </w:t>
      </w:r>
      <w:r w:rsidRPr="007C0A74">
        <w:rPr>
          <w:rFonts w:asciiTheme="majorBidi" w:hAnsiTheme="majorBidi" w:cstheme="majorBidi"/>
          <w:sz w:val="24"/>
          <w:szCs w:val="24"/>
        </w:rPr>
        <w:t>of the Department of Public Administration, Kwara State Polytechnic,</w:t>
      </w:r>
      <w:r>
        <w:rPr>
          <w:rFonts w:asciiTheme="majorBidi" w:hAnsiTheme="majorBidi" w:cstheme="majorBidi"/>
          <w:sz w:val="24"/>
          <w:szCs w:val="24"/>
        </w:rPr>
        <w:t>Ilorin under my supervision.</w:t>
      </w:r>
    </w:p>
    <w:p w:rsidR="00347E3C" w:rsidRDefault="00347E3C" w:rsidP="00347E3C">
      <w:pPr>
        <w:spacing w:line="480" w:lineRule="auto"/>
        <w:rPr>
          <w:rFonts w:asciiTheme="majorBidi" w:hAnsiTheme="majorBidi" w:cstheme="majorBidi"/>
          <w:sz w:val="24"/>
          <w:szCs w:val="24"/>
        </w:rPr>
      </w:pPr>
    </w:p>
    <w:p w:rsidR="00347E3C" w:rsidRPr="007C0A74" w:rsidRDefault="00347E3C" w:rsidP="00347E3C">
      <w:pPr>
        <w:spacing w:line="240" w:lineRule="auto"/>
        <w:rPr>
          <w:rFonts w:asciiTheme="majorBidi" w:hAnsiTheme="majorBidi" w:cstheme="majorBidi"/>
          <w:sz w:val="24"/>
          <w:szCs w:val="24"/>
        </w:rPr>
      </w:pPr>
      <w:r w:rsidRPr="007C0A74">
        <w:rPr>
          <w:rFonts w:asciiTheme="majorBidi" w:hAnsiTheme="majorBidi" w:cstheme="majorBidi"/>
          <w:sz w:val="24"/>
          <w:szCs w:val="24"/>
        </w:rPr>
        <w:t>Mr. Seriki  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7C0A74">
        <w:rPr>
          <w:rFonts w:asciiTheme="majorBidi" w:hAnsiTheme="majorBidi" w:cstheme="majorBidi"/>
          <w:sz w:val="24"/>
          <w:szCs w:val="24"/>
        </w:rPr>
        <w:t xml:space="preserve">  _</w:t>
      </w:r>
      <w:r>
        <w:rPr>
          <w:rFonts w:asciiTheme="majorBidi" w:hAnsiTheme="majorBidi" w:cstheme="majorBidi"/>
          <w:sz w:val="24"/>
          <w:szCs w:val="24"/>
        </w:rPr>
        <w:t>______________</w:t>
      </w:r>
      <w:r w:rsidRPr="007C0A74">
        <w:rPr>
          <w:rFonts w:asciiTheme="majorBidi" w:hAnsiTheme="majorBidi" w:cstheme="majorBidi"/>
          <w:sz w:val="24"/>
          <w:szCs w:val="24"/>
        </w:rPr>
        <w:t>____________</w:t>
      </w:r>
    </w:p>
    <w:p w:rsidR="00347E3C" w:rsidRPr="007C0A74" w:rsidRDefault="00347E3C" w:rsidP="00347E3C">
      <w:pPr>
        <w:spacing w:line="240" w:lineRule="auto"/>
        <w:rPr>
          <w:rFonts w:asciiTheme="majorBidi" w:hAnsiTheme="majorBidi" w:cstheme="majorBidi"/>
          <w:sz w:val="24"/>
          <w:szCs w:val="24"/>
        </w:rPr>
      </w:pPr>
      <w:r w:rsidRPr="007C0A74">
        <w:rPr>
          <w:rFonts w:asciiTheme="majorBidi" w:hAnsiTheme="majorBidi" w:cstheme="majorBidi"/>
          <w:sz w:val="24"/>
          <w:szCs w:val="24"/>
        </w:rPr>
        <w:lastRenderedPageBreak/>
        <w:t xml:space="preserve">Supervisor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7C0A74">
        <w:rPr>
          <w:rFonts w:asciiTheme="majorBidi" w:hAnsiTheme="majorBidi" w:cstheme="majorBidi"/>
          <w:sz w:val="24"/>
          <w:szCs w:val="24"/>
        </w:rPr>
        <w:t>Signature &amp; Date</w:t>
      </w:r>
    </w:p>
    <w:p w:rsidR="00347E3C" w:rsidRDefault="00347E3C" w:rsidP="00347E3C">
      <w:pPr>
        <w:spacing w:line="480" w:lineRule="auto"/>
        <w:rPr>
          <w:rFonts w:asciiTheme="majorBidi" w:hAnsiTheme="majorBidi" w:cstheme="majorBidi"/>
          <w:sz w:val="24"/>
          <w:szCs w:val="24"/>
        </w:rPr>
      </w:pPr>
    </w:p>
    <w:p w:rsidR="00347E3C" w:rsidRDefault="00347E3C" w:rsidP="00347E3C">
      <w:pPr>
        <w:spacing w:after="0" w:line="240" w:lineRule="auto"/>
        <w:jc w:val="center"/>
        <w:rPr>
          <w:rFonts w:asciiTheme="majorBidi" w:hAnsiTheme="majorBidi" w:cstheme="majorBidi"/>
          <w:sz w:val="24"/>
          <w:szCs w:val="24"/>
        </w:rPr>
      </w:pPr>
    </w:p>
    <w:p w:rsidR="00347E3C" w:rsidRDefault="00347E3C" w:rsidP="00347E3C">
      <w:pPr>
        <w:spacing w:after="0" w:line="240" w:lineRule="auto"/>
        <w:jc w:val="center"/>
        <w:rPr>
          <w:rFonts w:asciiTheme="majorBidi" w:hAnsiTheme="majorBidi" w:cstheme="majorBidi"/>
          <w:sz w:val="24"/>
          <w:szCs w:val="24"/>
        </w:rPr>
      </w:pPr>
    </w:p>
    <w:p w:rsidR="00347E3C" w:rsidRDefault="00347E3C" w:rsidP="00347E3C">
      <w:pPr>
        <w:spacing w:after="0" w:line="480" w:lineRule="auto"/>
        <w:jc w:val="left"/>
        <w:rPr>
          <w:rFonts w:asciiTheme="majorBidi" w:hAnsiTheme="majorBidi" w:cstheme="majorBidi"/>
          <w:sz w:val="24"/>
          <w:szCs w:val="24"/>
        </w:rPr>
      </w:pPr>
      <w:r w:rsidRPr="007C0A74">
        <w:rPr>
          <w:rFonts w:asciiTheme="majorBidi" w:hAnsiTheme="majorBidi" w:cstheme="majorBidi"/>
          <w:sz w:val="24"/>
          <w:szCs w:val="24"/>
        </w:rPr>
        <w:t xml:space="preserve">Department of </w:t>
      </w:r>
      <w:r>
        <w:rPr>
          <w:rFonts w:asciiTheme="majorBidi" w:hAnsiTheme="majorBidi" w:cstheme="majorBidi"/>
          <w:sz w:val="24"/>
          <w:szCs w:val="24"/>
        </w:rPr>
        <w:t>Public Enterprise</w:t>
      </w:r>
      <w:r w:rsidRPr="007C0A74">
        <w:rPr>
          <w:rFonts w:asciiTheme="majorBidi" w:hAnsiTheme="majorBidi" w:cstheme="majorBidi"/>
          <w:sz w:val="24"/>
          <w:szCs w:val="24"/>
        </w:rPr>
        <w:t xml:space="preserve">, </w:t>
      </w:r>
    </w:p>
    <w:p w:rsidR="00347E3C" w:rsidRDefault="00347E3C" w:rsidP="00347E3C">
      <w:pPr>
        <w:spacing w:after="0" w:line="480" w:lineRule="auto"/>
        <w:jc w:val="left"/>
        <w:rPr>
          <w:rFonts w:asciiTheme="majorBidi" w:hAnsiTheme="majorBidi" w:cstheme="majorBidi"/>
          <w:sz w:val="24"/>
          <w:szCs w:val="24"/>
        </w:rPr>
      </w:pPr>
      <w:r w:rsidRPr="007C0A74">
        <w:rPr>
          <w:rFonts w:asciiTheme="majorBidi" w:hAnsiTheme="majorBidi" w:cstheme="majorBidi"/>
          <w:sz w:val="24"/>
          <w:szCs w:val="24"/>
        </w:rPr>
        <w:t>Institute of Finance And Management Studies,</w:t>
      </w:r>
    </w:p>
    <w:p w:rsidR="00347E3C" w:rsidRPr="007C0A74" w:rsidRDefault="00347E3C" w:rsidP="00347E3C">
      <w:pPr>
        <w:spacing w:after="0" w:line="480" w:lineRule="auto"/>
        <w:jc w:val="left"/>
        <w:rPr>
          <w:rFonts w:asciiTheme="majorBidi" w:hAnsiTheme="majorBidi" w:cstheme="majorBidi"/>
          <w:sz w:val="24"/>
          <w:szCs w:val="24"/>
        </w:rPr>
      </w:pPr>
      <w:r w:rsidRPr="007C0A74">
        <w:rPr>
          <w:rFonts w:asciiTheme="majorBidi" w:hAnsiTheme="majorBidi" w:cstheme="majorBidi"/>
          <w:sz w:val="24"/>
          <w:szCs w:val="24"/>
        </w:rPr>
        <w:t xml:space="preserve"> Kwara State Polytechnic, Ilorin</w:t>
      </w: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Default="00347E3C" w:rsidP="00347E3C">
      <w:pPr>
        <w:spacing w:after="0" w:line="240" w:lineRule="auto"/>
        <w:rPr>
          <w:rFonts w:asciiTheme="majorBidi" w:hAnsiTheme="majorBidi" w:cstheme="majorBidi"/>
          <w:sz w:val="24"/>
          <w:szCs w:val="24"/>
        </w:rPr>
      </w:pPr>
    </w:p>
    <w:p w:rsidR="00347E3C" w:rsidRPr="007C0A74" w:rsidRDefault="00347E3C" w:rsidP="00347E3C">
      <w:pPr>
        <w:spacing w:after="0" w:line="240" w:lineRule="auto"/>
        <w:rPr>
          <w:rFonts w:asciiTheme="majorBidi" w:hAnsiTheme="majorBidi" w:cstheme="majorBidi"/>
          <w:sz w:val="24"/>
          <w:szCs w:val="24"/>
        </w:rPr>
      </w:pPr>
    </w:p>
    <w:p w:rsidR="00347E3C" w:rsidRPr="007C0A74" w:rsidRDefault="00347E3C" w:rsidP="00347E3C">
      <w:pPr>
        <w:spacing w:line="480" w:lineRule="auto"/>
        <w:rPr>
          <w:rFonts w:asciiTheme="majorBidi" w:hAnsiTheme="majorBidi" w:cstheme="majorBidi"/>
          <w:sz w:val="24"/>
          <w:szCs w:val="24"/>
        </w:rPr>
      </w:pPr>
    </w:p>
    <w:p w:rsidR="00347E3C" w:rsidRPr="007C0A74"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Pr="00B83AE8" w:rsidRDefault="00347E3C" w:rsidP="00347E3C">
      <w:pPr>
        <w:spacing w:line="480" w:lineRule="auto"/>
        <w:jc w:val="center"/>
        <w:rPr>
          <w:rFonts w:asciiTheme="majorBidi" w:hAnsiTheme="majorBidi" w:cstheme="majorBidi"/>
          <w:b/>
          <w:bCs/>
          <w:sz w:val="24"/>
          <w:szCs w:val="24"/>
        </w:rPr>
      </w:pPr>
      <w:r w:rsidRPr="00B83AE8">
        <w:rPr>
          <w:rFonts w:asciiTheme="majorBidi" w:hAnsiTheme="majorBidi" w:cstheme="majorBidi"/>
          <w:b/>
          <w:bCs/>
          <w:sz w:val="24"/>
          <w:szCs w:val="24"/>
        </w:rPr>
        <w:lastRenderedPageBreak/>
        <w:t>DEDICATION</w:t>
      </w:r>
    </w:p>
    <w:p w:rsidR="00347E3C" w:rsidRDefault="00347E3C" w:rsidP="00347E3C">
      <w:pPr>
        <w:spacing w:line="480" w:lineRule="auto"/>
        <w:rPr>
          <w:rFonts w:asciiTheme="majorBidi" w:hAnsiTheme="majorBidi" w:cstheme="majorBidi"/>
          <w:sz w:val="24"/>
          <w:szCs w:val="24"/>
        </w:rPr>
      </w:pPr>
      <w:r w:rsidRPr="009152E3">
        <w:rPr>
          <w:rFonts w:asciiTheme="majorBidi" w:hAnsiTheme="majorBidi" w:cstheme="majorBidi"/>
          <w:sz w:val="24"/>
          <w:szCs w:val="24"/>
        </w:rPr>
        <w:t>This work is wholly dedicated to Almighty Allah</w:t>
      </w:r>
      <w:r>
        <w:rPr>
          <w:rFonts w:asciiTheme="majorBidi" w:hAnsiTheme="majorBidi" w:cstheme="majorBidi"/>
          <w:sz w:val="24"/>
          <w:szCs w:val="24"/>
        </w:rPr>
        <w:t xml:space="preserve">, The Creator of both </w:t>
      </w:r>
      <w:r w:rsidRPr="009152E3">
        <w:rPr>
          <w:rFonts w:asciiTheme="majorBidi" w:hAnsiTheme="majorBidi" w:cstheme="majorBidi"/>
          <w:sz w:val="24"/>
          <w:szCs w:val="24"/>
        </w:rPr>
        <w:t xml:space="preserve">the </w:t>
      </w:r>
      <w:r>
        <w:rPr>
          <w:rFonts w:asciiTheme="majorBidi" w:hAnsiTheme="majorBidi" w:cstheme="majorBidi"/>
          <w:sz w:val="24"/>
          <w:szCs w:val="24"/>
        </w:rPr>
        <w:t>able-</w:t>
      </w:r>
      <w:r w:rsidRPr="009152E3">
        <w:rPr>
          <w:rFonts w:asciiTheme="majorBidi" w:hAnsiTheme="majorBidi" w:cstheme="majorBidi"/>
          <w:sz w:val="24"/>
          <w:szCs w:val="24"/>
        </w:rPr>
        <w:t>bodie</w:t>
      </w:r>
      <w:r>
        <w:rPr>
          <w:rFonts w:asciiTheme="majorBidi" w:hAnsiTheme="majorBidi" w:cstheme="majorBidi"/>
          <w:sz w:val="24"/>
          <w:szCs w:val="24"/>
        </w:rPr>
        <w:t>d</w:t>
      </w:r>
      <w:r w:rsidRPr="009152E3">
        <w:rPr>
          <w:rFonts w:asciiTheme="majorBidi" w:hAnsiTheme="majorBidi" w:cstheme="majorBidi"/>
          <w:sz w:val="24"/>
          <w:szCs w:val="24"/>
        </w:rPr>
        <w:t xml:space="preserve"> and disable</w:t>
      </w:r>
      <w:r>
        <w:rPr>
          <w:rFonts w:asciiTheme="majorBidi" w:hAnsiTheme="majorBidi" w:cstheme="majorBidi"/>
          <w:sz w:val="24"/>
          <w:szCs w:val="24"/>
        </w:rPr>
        <w:t>d.</w:t>
      </w:r>
      <w:r w:rsidRPr="009152E3">
        <w:rPr>
          <w:rFonts w:asciiTheme="majorBidi" w:hAnsiTheme="majorBidi" w:cstheme="majorBidi"/>
          <w:sz w:val="24"/>
          <w:szCs w:val="24"/>
        </w:rPr>
        <w:t xml:space="preserve"> Also</w:t>
      </w:r>
      <w:r>
        <w:rPr>
          <w:rFonts w:asciiTheme="majorBidi" w:hAnsiTheme="majorBidi" w:cstheme="majorBidi"/>
          <w:sz w:val="24"/>
          <w:szCs w:val="24"/>
        </w:rPr>
        <w:t>,</w:t>
      </w:r>
      <w:r w:rsidRPr="009152E3">
        <w:rPr>
          <w:rFonts w:asciiTheme="majorBidi" w:hAnsiTheme="majorBidi" w:cstheme="majorBidi"/>
          <w:sz w:val="24"/>
          <w:szCs w:val="24"/>
        </w:rPr>
        <w:t xml:space="preserve"> to all present and future Institute of Finance and </w:t>
      </w:r>
      <w:r>
        <w:rPr>
          <w:rFonts w:asciiTheme="majorBidi" w:hAnsiTheme="majorBidi" w:cstheme="majorBidi"/>
          <w:sz w:val="24"/>
          <w:szCs w:val="24"/>
        </w:rPr>
        <w:t xml:space="preserve">Management Studies, </w:t>
      </w:r>
      <w:r w:rsidRPr="009152E3">
        <w:rPr>
          <w:rFonts w:asciiTheme="majorBidi" w:hAnsiTheme="majorBidi" w:cstheme="majorBidi"/>
          <w:sz w:val="24"/>
          <w:szCs w:val="24"/>
        </w:rPr>
        <w:t>Department</w:t>
      </w:r>
      <w:r>
        <w:rPr>
          <w:rFonts w:asciiTheme="majorBidi" w:hAnsiTheme="majorBidi" w:cstheme="majorBidi"/>
          <w:sz w:val="24"/>
          <w:szCs w:val="24"/>
        </w:rPr>
        <w:t xml:space="preserve"> ofPublic Administration, </w:t>
      </w:r>
      <w:r w:rsidRPr="009152E3">
        <w:rPr>
          <w:rFonts w:asciiTheme="majorBidi" w:hAnsiTheme="majorBidi" w:cstheme="majorBidi"/>
          <w:sz w:val="24"/>
          <w:szCs w:val="24"/>
        </w:rPr>
        <w:t>Kwara State Polytechnic</w:t>
      </w:r>
      <w:r>
        <w:rPr>
          <w:rFonts w:asciiTheme="majorBidi" w:hAnsiTheme="majorBidi" w:cstheme="majorBidi"/>
          <w:sz w:val="24"/>
          <w:szCs w:val="24"/>
        </w:rPr>
        <w:t>,</w:t>
      </w:r>
      <w:r w:rsidRPr="009152E3">
        <w:rPr>
          <w:rFonts w:asciiTheme="majorBidi" w:hAnsiTheme="majorBidi" w:cstheme="majorBidi"/>
          <w:sz w:val="24"/>
          <w:szCs w:val="24"/>
        </w:rPr>
        <w:t xml:space="preserve"> Ilorin</w:t>
      </w:r>
      <w:r>
        <w:rPr>
          <w:rFonts w:asciiTheme="majorBidi" w:hAnsiTheme="majorBidi" w:cstheme="majorBidi"/>
          <w:sz w:val="24"/>
          <w:szCs w:val="24"/>
        </w:rPr>
        <w:t>.</w:t>
      </w: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Default="00347E3C" w:rsidP="00347E3C">
      <w:pPr>
        <w:spacing w:line="480" w:lineRule="auto"/>
        <w:rPr>
          <w:rFonts w:asciiTheme="majorBidi" w:hAnsiTheme="majorBidi" w:cstheme="majorBidi"/>
          <w:sz w:val="24"/>
          <w:szCs w:val="24"/>
        </w:rPr>
      </w:pPr>
    </w:p>
    <w:p w:rsidR="00347E3C" w:rsidRPr="007C4B88" w:rsidRDefault="00347E3C" w:rsidP="00347E3C">
      <w:pPr>
        <w:spacing w:line="480" w:lineRule="auto"/>
        <w:rPr>
          <w:rFonts w:asciiTheme="majorBidi" w:hAnsiTheme="majorBidi" w:cstheme="majorBidi"/>
          <w:sz w:val="24"/>
          <w:szCs w:val="24"/>
        </w:rPr>
      </w:pPr>
    </w:p>
    <w:p w:rsidR="00347E3C" w:rsidRDefault="00347E3C" w:rsidP="00347E3C">
      <w:pPr>
        <w:spacing w:line="480" w:lineRule="auto"/>
        <w:jc w:val="center"/>
        <w:rPr>
          <w:rFonts w:asciiTheme="majorBidi" w:hAnsiTheme="majorBidi" w:cstheme="majorBidi"/>
          <w:b/>
          <w:bCs/>
          <w:sz w:val="24"/>
          <w:szCs w:val="24"/>
        </w:rPr>
      </w:pPr>
    </w:p>
    <w:p w:rsidR="00347E3C" w:rsidRPr="007C4B88" w:rsidRDefault="00347E3C" w:rsidP="00347E3C">
      <w:pPr>
        <w:spacing w:line="480" w:lineRule="auto"/>
        <w:jc w:val="center"/>
        <w:rPr>
          <w:rFonts w:asciiTheme="majorBidi" w:hAnsiTheme="majorBidi" w:cstheme="majorBidi"/>
          <w:b/>
          <w:bCs/>
          <w:sz w:val="24"/>
          <w:szCs w:val="24"/>
        </w:rPr>
      </w:pPr>
      <w:r w:rsidRPr="007C4B88">
        <w:rPr>
          <w:rFonts w:asciiTheme="majorBidi" w:hAnsiTheme="majorBidi" w:cstheme="majorBidi"/>
          <w:b/>
          <w:bCs/>
          <w:sz w:val="24"/>
          <w:szCs w:val="24"/>
        </w:rPr>
        <w:t>ACKNOWLEDGMENT</w:t>
      </w:r>
    </w:p>
    <w:p w:rsidR="00347E3C" w:rsidRPr="007C4B88" w:rsidRDefault="00347E3C" w:rsidP="00347E3C">
      <w:pPr>
        <w:spacing w:line="480" w:lineRule="auto"/>
        <w:rPr>
          <w:rFonts w:asciiTheme="majorBidi" w:hAnsiTheme="majorBidi" w:cstheme="majorBidi"/>
          <w:sz w:val="24"/>
          <w:szCs w:val="24"/>
        </w:rPr>
      </w:pPr>
      <w:r w:rsidRPr="009152E3">
        <w:rPr>
          <w:rFonts w:asciiTheme="majorBidi" w:hAnsiTheme="majorBidi" w:cstheme="majorBidi"/>
          <w:sz w:val="24"/>
          <w:szCs w:val="24"/>
        </w:rPr>
        <w:t>All thanks</w:t>
      </w:r>
      <w:r>
        <w:rPr>
          <w:rFonts w:asciiTheme="majorBidi" w:hAnsiTheme="majorBidi" w:cstheme="majorBidi"/>
          <w:sz w:val="24"/>
          <w:szCs w:val="24"/>
        </w:rPr>
        <w:t>,</w:t>
      </w:r>
      <w:r w:rsidRPr="009152E3">
        <w:rPr>
          <w:rFonts w:asciiTheme="majorBidi" w:hAnsiTheme="majorBidi" w:cstheme="majorBidi"/>
          <w:sz w:val="24"/>
          <w:szCs w:val="24"/>
        </w:rPr>
        <w:t xml:space="preserve"> adoration and beaut</w:t>
      </w:r>
      <w:r>
        <w:rPr>
          <w:rFonts w:asciiTheme="majorBidi" w:hAnsiTheme="majorBidi" w:cstheme="majorBidi"/>
          <w:sz w:val="24"/>
          <w:szCs w:val="24"/>
        </w:rPr>
        <w:t>ification in their pristine forms</w:t>
      </w:r>
      <w:r w:rsidRPr="009152E3">
        <w:rPr>
          <w:rFonts w:asciiTheme="majorBidi" w:hAnsiTheme="majorBidi" w:cstheme="majorBidi"/>
          <w:sz w:val="24"/>
          <w:szCs w:val="24"/>
        </w:rPr>
        <w:t xml:space="preserve"> belong</w:t>
      </w:r>
      <w:r>
        <w:rPr>
          <w:rFonts w:asciiTheme="majorBidi" w:hAnsiTheme="majorBidi" w:cstheme="majorBidi"/>
          <w:sz w:val="24"/>
          <w:szCs w:val="24"/>
        </w:rPr>
        <w:t>s</w:t>
      </w:r>
      <w:r w:rsidRPr="009152E3">
        <w:rPr>
          <w:rFonts w:asciiTheme="majorBidi" w:hAnsiTheme="majorBidi" w:cstheme="majorBidi"/>
          <w:sz w:val="24"/>
          <w:szCs w:val="24"/>
        </w:rPr>
        <w:t xml:space="preserve"> to Almighty Allah the Lord of all that exist</w:t>
      </w:r>
      <w:r>
        <w:rPr>
          <w:rFonts w:asciiTheme="majorBidi" w:hAnsiTheme="majorBidi" w:cstheme="majorBidi"/>
          <w:sz w:val="24"/>
          <w:szCs w:val="24"/>
        </w:rPr>
        <w:t>s.</w:t>
      </w:r>
      <w:r w:rsidRPr="009152E3">
        <w:rPr>
          <w:rFonts w:asciiTheme="majorBidi" w:hAnsiTheme="majorBidi" w:cstheme="majorBidi"/>
          <w:sz w:val="24"/>
          <w:szCs w:val="24"/>
        </w:rPr>
        <w:t xml:space="preserve"> No one can prevent what he</w:t>
      </w:r>
      <w:r>
        <w:rPr>
          <w:rFonts w:asciiTheme="majorBidi" w:hAnsiTheme="majorBidi" w:cstheme="majorBidi"/>
          <w:sz w:val="24"/>
          <w:szCs w:val="24"/>
        </w:rPr>
        <w:t xml:space="preserve"> wills and none can bestow</w:t>
      </w:r>
      <w:r w:rsidRPr="009152E3">
        <w:rPr>
          <w:rFonts w:asciiTheme="majorBidi" w:hAnsiTheme="majorBidi" w:cstheme="majorBidi"/>
          <w:sz w:val="24"/>
          <w:szCs w:val="24"/>
        </w:rPr>
        <w:t xml:space="preserve"> what he prevents</w:t>
      </w:r>
      <w:r>
        <w:rPr>
          <w:rFonts w:asciiTheme="majorBidi" w:hAnsiTheme="majorBidi" w:cstheme="majorBidi"/>
          <w:sz w:val="24"/>
          <w:szCs w:val="24"/>
        </w:rPr>
        <w:t xml:space="preserve">.“Verily, </w:t>
      </w:r>
      <w:r w:rsidRPr="009152E3">
        <w:rPr>
          <w:rFonts w:asciiTheme="majorBidi" w:hAnsiTheme="majorBidi" w:cstheme="majorBidi"/>
          <w:sz w:val="24"/>
          <w:szCs w:val="24"/>
        </w:rPr>
        <w:t>His command when he intend</w:t>
      </w:r>
      <w:r>
        <w:rPr>
          <w:rFonts w:asciiTheme="majorBidi" w:hAnsiTheme="majorBidi" w:cstheme="majorBidi"/>
          <w:sz w:val="24"/>
          <w:szCs w:val="24"/>
        </w:rPr>
        <w:t>s</w:t>
      </w:r>
      <w:r w:rsidRPr="009152E3">
        <w:rPr>
          <w:rFonts w:asciiTheme="majorBidi" w:hAnsiTheme="majorBidi" w:cstheme="majorBidi"/>
          <w:sz w:val="24"/>
          <w:szCs w:val="24"/>
        </w:rPr>
        <w:t xml:space="preserve"> things is only that He says to it</w:t>
      </w:r>
      <w:r>
        <w:rPr>
          <w:rFonts w:asciiTheme="majorBidi" w:hAnsiTheme="majorBidi" w:cstheme="majorBidi"/>
          <w:sz w:val="24"/>
          <w:szCs w:val="24"/>
        </w:rPr>
        <w:t xml:space="preserve">,“Be” </w:t>
      </w:r>
      <w:r w:rsidRPr="009152E3">
        <w:rPr>
          <w:rFonts w:asciiTheme="majorBidi" w:hAnsiTheme="majorBidi" w:cstheme="majorBidi"/>
          <w:sz w:val="24"/>
          <w:szCs w:val="24"/>
        </w:rPr>
        <w:t>and it is</w:t>
      </w:r>
      <w:r>
        <w:rPr>
          <w:rFonts w:asciiTheme="majorBidi" w:hAnsiTheme="majorBidi" w:cstheme="majorBidi"/>
          <w:sz w:val="24"/>
          <w:szCs w:val="24"/>
        </w:rPr>
        <w:t>” (Quran 36:</w:t>
      </w:r>
      <w:r w:rsidRPr="009152E3">
        <w:rPr>
          <w:rFonts w:asciiTheme="majorBidi" w:hAnsiTheme="majorBidi" w:cstheme="majorBidi"/>
          <w:sz w:val="24"/>
          <w:szCs w:val="24"/>
        </w:rPr>
        <w:t xml:space="preserve"> 82)</w:t>
      </w:r>
      <w:r>
        <w:rPr>
          <w:rFonts w:asciiTheme="majorBidi" w:hAnsiTheme="majorBidi" w:cstheme="majorBidi"/>
          <w:sz w:val="24"/>
          <w:szCs w:val="24"/>
        </w:rPr>
        <w:t>.</w:t>
      </w:r>
      <w:r w:rsidRPr="009152E3">
        <w:rPr>
          <w:rFonts w:asciiTheme="majorBidi" w:hAnsiTheme="majorBidi" w:cstheme="majorBidi"/>
          <w:sz w:val="24"/>
          <w:szCs w:val="24"/>
        </w:rPr>
        <w:t xml:space="preserve">  May peace and blessing of Almighty Allah be upon the noble prophet of Islam</w:t>
      </w:r>
      <w:r>
        <w:rPr>
          <w:rFonts w:asciiTheme="majorBidi" w:hAnsiTheme="majorBidi" w:cstheme="majorBidi"/>
          <w:sz w:val="24"/>
          <w:szCs w:val="24"/>
        </w:rPr>
        <w:t xml:space="preserve">, </w:t>
      </w:r>
      <w:r w:rsidRPr="009152E3">
        <w:rPr>
          <w:rFonts w:asciiTheme="majorBidi" w:hAnsiTheme="majorBidi" w:cstheme="majorBidi"/>
          <w:sz w:val="24"/>
          <w:szCs w:val="24"/>
        </w:rPr>
        <w:t>Muhammad</w:t>
      </w:r>
      <w:r>
        <w:rPr>
          <w:rFonts w:asciiTheme="majorBidi" w:hAnsiTheme="majorBidi" w:cstheme="majorBidi"/>
          <w:sz w:val="24"/>
          <w:szCs w:val="24"/>
        </w:rPr>
        <w:t>.</w:t>
      </w:r>
    </w:p>
    <w:p w:rsidR="00347E3C" w:rsidRPr="009152E3" w:rsidRDefault="00347E3C" w:rsidP="00347E3C">
      <w:pPr>
        <w:spacing w:line="480" w:lineRule="auto"/>
        <w:rPr>
          <w:rFonts w:asciiTheme="majorBidi" w:hAnsiTheme="majorBidi" w:cstheme="majorBidi"/>
          <w:sz w:val="24"/>
          <w:szCs w:val="24"/>
        </w:rPr>
      </w:pPr>
      <w:r w:rsidRPr="009152E3">
        <w:rPr>
          <w:rFonts w:asciiTheme="majorBidi" w:hAnsiTheme="majorBidi" w:cstheme="majorBidi"/>
          <w:sz w:val="24"/>
          <w:szCs w:val="24"/>
        </w:rPr>
        <w:t>Every blessing</w:t>
      </w:r>
      <w:r>
        <w:rPr>
          <w:rFonts w:asciiTheme="majorBidi" w:hAnsiTheme="majorBidi" w:cstheme="majorBidi"/>
          <w:sz w:val="24"/>
          <w:szCs w:val="24"/>
        </w:rPr>
        <w:t>,</w:t>
      </w:r>
      <w:r w:rsidRPr="009152E3">
        <w:rPr>
          <w:rFonts w:asciiTheme="majorBidi" w:hAnsiTheme="majorBidi" w:cstheme="majorBidi"/>
          <w:sz w:val="24"/>
          <w:szCs w:val="24"/>
        </w:rPr>
        <w:t xml:space="preserve"> no matter its quantity and quality is worthy of appreciation and thanks</w:t>
      </w:r>
      <w:r>
        <w:rPr>
          <w:rFonts w:asciiTheme="majorBidi" w:hAnsiTheme="majorBidi" w:cstheme="majorBidi"/>
          <w:sz w:val="24"/>
          <w:szCs w:val="24"/>
        </w:rPr>
        <w:t>.</w:t>
      </w:r>
      <w:r w:rsidRPr="009152E3">
        <w:rPr>
          <w:rFonts w:asciiTheme="majorBidi" w:hAnsiTheme="majorBidi" w:cstheme="majorBidi"/>
          <w:sz w:val="24"/>
          <w:szCs w:val="24"/>
        </w:rPr>
        <w:t xml:space="preserve"> Many do ask but few are given</w:t>
      </w:r>
      <w:r>
        <w:rPr>
          <w:rFonts w:asciiTheme="majorBidi" w:hAnsiTheme="majorBidi" w:cstheme="majorBidi"/>
          <w:sz w:val="24"/>
          <w:szCs w:val="24"/>
        </w:rPr>
        <w:t>.</w:t>
      </w:r>
      <w:r w:rsidRPr="009152E3">
        <w:rPr>
          <w:rFonts w:asciiTheme="majorBidi" w:hAnsiTheme="majorBidi" w:cstheme="majorBidi"/>
          <w:sz w:val="24"/>
          <w:szCs w:val="24"/>
        </w:rPr>
        <w:t xml:space="preserve"> For </w:t>
      </w:r>
      <w:r>
        <w:rPr>
          <w:rFonts w:asciiTheme="majorBidi" w:hAnsiTheme="majorBidi" w:cstheme="majorBidi"/>
          <w:sz w:val="24"/>
          <w:szCs w:val="24"/>
        </w:rPr>
        <w:t>this, I</w:t>
      </w:r>
      <w:r w:rsidRPr="009152E3">
        <w:rPr>
          <w:rFonts w:asciiTheme="majorBidi" w:hAnsiTheme="majorBidi" w:cstheme="majorBidi"/>
          <w:sz w:val="24"/>
          <w:szCs w:val="24"/>
        </w:rPr>
        <w:t xml:space="preserve"> praise Allah for His protection and provision</w:t>
      </w:r>
      <w:r>
        <w:rPr>
          <w:rFonts w:asciiTheme="majorBidi" w:hAnsiTheme="majorBidi" w:cstheme="majorBidi"/>
          <w:sz w:val="24"/>
          <w:szCs w:val="24"/>
        </w:rPr>
        <w:t>s</w:t>
      </w:r>
      <w:r w:rsidRPr="009152E3">
        <w:rPr>
          <w:rFonts w:asciiTheme="majorBidi" w:hAnsiTheme="majorBidi" w:cstheme="majorBidi"/>
          <w:sz w:val="24"/>
          <w:szCs w:val="24"/>
        </w:rPr>
        <w:t xml:space="preserve"> th</w:t>
      </w:r>
      <w:r>
        <w:rPr>
          <w:rFonts w:asciiTheme="majorBidi" w:hAnsiTheme="majorBidi" w:cstheme="majorBidi"/>
          <w:sz w:val="24"/>
          <w:szCs w:val="24"/>
        </w:rPr>
        <w:t>roughout our sojourn in this cit</w:t>
      </w:r>
      <w:r w:rsidRPr="009152E3">
        <w:rPr>
          <w:rFonts w:asciiTheme="majorBidi" w:hAnsiTheme="majorBidi" w:cstheme="majorBidi"/>
          <w:sz w:val="24"/>
          <w:szCs w:val="24"/>
        </w:rPr>
        <w:t xml:space="preserve">adel </w:t>
      </w:r>
      <w:r>
        <w:rPr>
          <w:rFonts w:asciiTheme="majorBidi" w:hAnsiTheme="majorBidi" w:cstheme="majorBidi"/>
          <w:sz w:val="24"/>
          <w:szCs w:val="24"/>
        </w:rPr>
        <w:t xml:space="preserve">of learning, </w:t>
      </w:r>
      <w:r w:rsidRPr="009152E3">
        <w:rPr>
          <w:rFonts w:asciiTheme="majorBidi" w:hAnsiTheme="majorBidi" w:cstheme="majorBidi"/>
          <w:sz w:val="24"/>
          <w:szCs w:val="24"/>
        </w:rPr>
        <w:t xml:space="preserve">Kwara </w:t>
      </w:r>
      <w:r>
        <w:rPr>
          <w:rFonts w:asciiTheme="majorBidi" w:hAnsiTheme="majorBidi" w:cstheme="majorBidi"/>
          <w:sz w:val="24"/>
          <w:szCs w:val="24"/>
        </w:rPr>
        <w:t xml:space="preserve">State Polytechnic, </w:t>
      </w:r>
      <w:r w:rsidRPr="009152E3">
        <w:rPr>
          <w:rFonts w:asciiTheme="majorBidi" w:hAnsiTheme="majorBidi" w:cstheme="majorBidi"/>
          <w:sz w:val="24"/>
          <w:szCs w:val="24"/>
        </w:rPr>
        <w:t xml:space="preserve">Ilorin </w:t>
      </w:r>
    </w:p>
    <w:p w:rsidR="00347E3C" w:rsidRPr="00EC00A2" w:rsidRDefault="00347E3C" w:rsidP="00347E3C">
      <w:pPr>
        <w:spacing w:line="480" w:lineRule="auto"/>
        <w:rPr>
          <w:rFonts w:asciiTheme="majorBidi" w:hAnsiTheme="majorBidi" w:cstheme="majorBidi"/>
          <w:sz w:val="24"/>
          <w:szCs w:val="24"/>
        </w:rPr>
      </w:pPr>
      <w:r>
        <w:rPr>
          <w:rFonts w:asciiTheme="majorBidi" w:hAnsiTheme="majorBidi" w:cstheme="majorBidi"/>
          <w:sz w:val="24"/>
          <w:szCs w:val="24"/>
        </w:rPr>
        <w:t>I</w:t>
      </w:r>
      <w:r w:rsidRPr="009152E3">
        <w:rPr>
          <w:rFonts w:asciiTheme="majorBidi" w:hAnsiTheme="majorBidi" w:cstheme="majorBidi"/>
          <w:sz w:val="24"/>
          <w:szCs w:val="24"/>
        </w:rPr>
        <w:t xml:space="preserve"> sincerely acknowledge the painstaking effort of our lecture </w:t>
      </w:r>
      <w:r w:rsidRPr="00EC00A2">
        <w:rPr>
          <w:rFonts w:asciiTheme="majorBidi" w:hAnsiTheme="majorBidi" w:cstheme="majorBidi"/>
          <w:sz w:val="24"/>
          <w:szCs w:val="24"/>
        </w:rPr>
        <w:t xml:space="preserve">and supervisor Mr </w:t>
      </w:r>
      <w:r>
        <w:rPr>
          <w:rFonts w:asciiTheme="majorBidi" w:hAnsiTheme="majorBidi" w:cstheme="majorBidi"/>
          <w:sz w:val="24"/>
          <w:szCs w:val="24"/>
        </w:rPr>
        <w:t>Seriki</w:t>
      </w:r>
      <w:r w:rsidRPr="00EC00A2">
        <w:rPr>
          <w:rFonts w:asciiTheme="majorBidi" w:hAnsiTheme="majorBidi" w:cstheme="majorBidi"/>
          <w:sz w:val="24"/>
          <w:szCs w:val="24"/>
        </w:rPr>
        <w:t xml:space="preserve"> I.A to refine </w:t>
      </w:r>
      <w:r>
        <w:rPr>
          <w:rFonts w:asciiTheme="majorBidi" w:hAnsiTheme="majorBidi" w:cstheme="majorBidi"/>
          <w:sz w:val="24"/>
          <w:szCs w:val="24"/>
        </w:rPr>
        <w:t>every word and idea in this work</w:t>
      </w:r>
      <w:r w:rsidRPr="00EC00A2">
        <w:rPr>
          <w:rFonts w:asciiTheme="majorBidi" w:hAnsiTheme="majorBidi" w:cstheme="majorBidi"/>
          <w:sz w:val="24"/>
          <w:szCs w:val="24"/>
        </w:rPr>
        <w:t xml:space="preserve"> so as to </w:t>
      </w:r>
      <w:r w:rsidRPr="00EC00A2">
        <w:rPr>
          <w:rFonts w:asciiTheme="majorBidi" w:hAnsiTheme="majorBidi" w:cstheme="majorBidi"/>
          <w:sz w:val="24"/>
          <w:szCs w:val="24"/>
        </w:rPr>
        <w:lastRenderedPageBreak/>
        <w:t>allow it meet the expected standard. May Allah continue increasing you in knowledge, wisdom and piety.</w:t>
      </w:r>
    </w:p>
    <w:p w:rsidR="00347E3C" w:rsidRPr="00EC00A2" w:rsidRDefault="00347E3C" w:rsidP="00347E3C">
      <w:pPr>
        <w:spacing w:after="0" w:line="480" w:lineRule="auto"/>
        <w:rPr>
          <w:rFonts w:asciiTheme="majorBidi" w:hAnsiTheme="majorBidi" w:cstheme="majorBidi"/>
          <w:sz w:val="24"/>
          <w:szCs w:val="24"/>
        </w:rPr>
      </w:pPr>
      <w:r>
        <w:rPr>
          <w:rFonts w:asciiTheme="majorBidi" w:hAnsiTheme="majorBidi" w:cstheme="majorBidi"/>
          <w:sz w:val="24"/>
          <w:szCs w:val="24"/>
        </w:rPr>
        <w:t>Our heartfelt benediction also goes to our parent,</w:t>
      </w:r>
      <w:r w:rsidRPr="00EC00A2">
        <w:rPr>
          <w:rFonts w:asciiTheme="majorBidi" w:hAnsiTheme="majorBidi" w:cstheme="majorBidi"/>
          <w:sz w:val="24"/>
          <w:szCs w:val="24"/>
        </w:rPr>
        <w:t xml:space="preserve"> Mr and Mrs Suleiman and MrsRihanat for their caring and parental sacrifice</w:t>
      </w:r>
      <w:r>
        <w:rPr>
          <w:rFonts w:asciiTheme="majorBidi" w:hAnsiTheme="majorBidi" w:cstheme="majorBidi"/>
          <w:sz w:val="24"/>
          <w:szCs w:val="24"/>
        </w:rPr>
        <w:t xml:space="preserve">, our creator enjoins </w:t>
      </w:r>
      <w:r w:rsidRPr="00EC00A2">
        <w:rPr>
          <w:rFonts w:asciiTheme="majorBidi" w:hAnsiTheme="majorBidi" w:cstheme="majorBidi"/>
          <w:sz w:val="24"/>
          <w:szCs w:val="24"/>
        </w:rPr>
        <w:t>and say:</w:t>
      </w:r>
    </w:p>
    <w:p w:rsidR="00347E3C" w:rsidRDefault="00347E3C" w:rsidP="00347E3C">
      <w:pPr>
        <w:spacing w:after="0" w:line="480" w:lineRule="auto"/>
        <w:rPr>
          <w:rFonts w:asciiTheme="majorBidi" w:hAnsiTheme="majorBidi" w:cstheme="majorBidi"/>
          <w:sz w:val="24"/>
          <w:szCs w:val="24"/>
        </w:rPr>
      </w:pPr>
      <w:r w:rsidRPr="007C4B88">
        <w:rPr>
          <w:rFonts w:asciiTheme="majorBidi" w:hAnsiTheme="majorBidi" w:cstheme="majorBidi"/>
          <w:i/>
          <w:iCs/>
          <w:sz w:val="24"/>
          <w:szCs w:val="24"/>
        </w:rPr>
        <w:t xml:space="preserve">My lord! Bestow </w:t>
      </w:r>
      <w:r>
        <w:rPr>
          <w:rFonts w:asciiTheme="majorBidi" w:hAnsiTheme="majorBidi" w:cstheme="majorBidi"/>
          <w:i/>
          <w:iCs/>
          <w:sz w:val="24"/>
          <w:szCs w:val="24"/>
        </w:rPr>
        <w:t>on them your mercy as they did b</w:t>
      </w:r>
      <w:r w:rsidRPr="007C4B88">
        <w:rPr>
          <w:rFonts w:asciiTheme="majorBidi" w:hAnsiTheme="majorBidi" w:cstheme="majorBidi"/>
          <w:i/>
          <w:iCs/>
          <w:sz w:val="24"/>
          <w:szCs w:val="24"/>
        </w:rPr>
        <w:t xml:space="preserve">ring me </w:t>
      </w:r>
      <w:r>
        <w:rPr>
          <w:rFonts w:asciiTheme="majorBidi" w:hAnsiTheme="majorBidi" w:cstheme="majorBidi"/>
          <w:i/>
          <w:iCs/>
          <w:sz w:val="24"/>
          <w:szCs w:val="24"/>
        </w:rPr>
        <w:t>up when I was small “(Quran17:</w:t>
      </w:r>
      <w:r w:rsidRPr="007C4B88">
        <w:rPr>
          <w:rFonts w:asciiTheme="majorBidi" w:hAnsiTheme="majorBidi" w:cstheme="majorBidi"/>
          <w:i/>
          <w:iCs/>
          <w:sz w:val="24"/>
          <w:szCs w:val="24"/>
        </w:rPr>
        <w:t>24).</w:t>
      </w:r>
      <w:r>
        <w:rPr>
          <w:rFonts w:asciiTheme="majorBidi" w:hAnsiTheme="majorBidi" w:cstheme="majorBidi"/>
          <w:sz w:val="24"/>
          <w:szCs w:val="24"/>
        </w:rPr>
        <w:t xml:space="preserve"> Our befitting </w:t>
      </w:r>
      <w:r w:rsidRPr="00EC00A2">
        <w:rPr>
          <w:rFonts w:asciiTheme="majorBidi" w:hAnsiTheme="majorBidi" w:cstheme="majorBidi"/>
          <w:sz w:val="24"/>
          <w:szCs w:val="24"/>
        </w:rPr>
        <w:t xml:space="preserve">prayer for you as instructed by our Lord is may Allah continue bestowing His mercy on you all. </w:t>
      </w:r>
      <w:r>
        <w:rPr>
          <w:rFonts w:asciiTheme="majorBidi" w:hAnsiTheme="majorBidi" w:cstheme="majorBidi"/>
          <w:sz w:val="24"/>
          <w:szCs w:val="24"/>
        </w:rPr>
        <w:t>I</w:t>
      </w:r>
      <w:r w:rsidRPr="00EC00A2">
        <w:rPr>
          <w:rFonts w:asciiTheme="majorBidi" w:hAnsiTheme="majorBidi" w:cstheme="majorBidi"/>
          <w:sz w:val="24"/>
          <w:szCs w:val="24"/>
        </w:rPr>
        <w:t xml:space="preserve"> also like to say a big thank you to our brother</w:t>
      </w:r>
      <w:r>
        <w:rPr>
          <w:rFonts w:asciiTheme="majorBidi" w:hAnsiTheme="majorBidi" w:cstheme="majorBidi"/>
          <w:sz w:val="24"/>
          <w:szCs w:val="24"/>
        </w:rPr>
        <w:t>s</w:t>
      </w:r>
      <w:r w:rsidRPr="00EC00A2">
        <w:rPr>
          <w:rFonts w:asciiTheme="majorBidi" w:hAnsiTheme="majorBidi" w:cstheme="majorBidi"/>
          <w:sz w:val="24"/>
          <w:szCs w:val="24"/>
        </w:rPr>
        <w:t xml:space="preserve"> and sister</w:t>
      </w:r>
      <w:r>
        <w:rPr>
          <w:rFonts w:asciiTheme="majorBidi" w:hAnsiTheme="majorBidi" w:cstheme="majorBidi"/>
          <w:sz w:val="24"/>
          <w:szCs w:val="24"/>
        </w:rPr>
        <w:t>s</w:t>
      </w:r>
      <w:r w:rsidRPr="00EC00A2">
        <w:rPr>
          <w:rFonts w:asciiTheme="majorBidi" w:hAnsiTheme="majorBidi" w:cstheme="majorBidi"/>
          <w:sz w:val="24"/>
          <w:szCs w:val="24"/>
        </w:rPr>
        <w:t xml:space="preserve">, MrsRisikat Suleiman and Mr AbdullateefAmosa, MrsOlosunKuburatOritoke and Mr Issa Yusuf Asorire and </w:t>
      </w:r>
      <w:r>
        <w:rPr>
          <w:rFonts w:asciiTheme="majorBidi" w:hAnsiTheme="majorBidi" w:cstheme="majorBidi"/>
          <w:sz w:val="24"/>
          <w:szCs w:val="24"/>
        </w:rPr>
        <w:t>AbdulquadriBiliamin, omotosho.</w:t>
      </w:r>
    </w:p>
    <w:p w:rsidR="00347E3C" w:rsidRPr="00EC00A2" w:rsidRDefault="00347E3C" w:rsidP="00347E3C">
      <w:pPr>
        <w:spacing w:after="0" w:line="480" w:lineRule="auto"/>
        <w:rPr>
          <w:rFonts w:asciiTheme="majorBidi" w:hAnsiTheme="majorBidi" w:cstheme="majorBidi"/>
          <w:sz w:val="24"/>
          <w:szCs w:val="24"/>
        </w:rPr>
      </w:pPr>
      <w:r>
        <w:rPr>
          <w:rFonts w:asciiTheme="majorBidi" w:hAnsiTheme="majorBidi" w:cstheme="majorBidi"/>
          <w:sz w:val="24"/>
          <w:szCs w:val="24"/>
        </w:rPr>
        <w:t>I</w:t>
      </w:r>
      <w:r w:rsidRPr="00EC00A2">
        <w:rPr>
          <w:rFonts w:asciiTheme="majorBidi" w:hAnsiTheme="majorBidi" w:cstheme="majorBidi"/>
          <w:sz w:val="24"/>
          <w:szCs w:val="24"/>
        </w:rPr>
        <w:t xml:space="preserve"> equally command the valiant efforts of all our lecture in the department of Public Administration</w:t>
      </w:r>
      <w:r>
        <w:rPr>
          <w:rFonts w:asciiTheme="majorBidi" w:hAnsiTheme="majorBidi" w:cstheme="majorBidi"/>
          <w:sz w:val="24"/>
          <w:szCs w:val="24"/>
        </w:rPr>
        <w:t>,</w:t>
      </w:r>
      <w:r w:rsidRPr="00EC00A2">
        <w:rPr>
          <w:rFonts w:asciiTheme="majorBidi" w:hAnsiTheme="majorBidi" w:cstheme="majorBidi"/>
          <w:sz w:val="24"/>
          <w:szCs w:val="24"/>
        </w:rPr>
        <w:t xml:space="preserve"> Mr Babati</w:t>
      </w:r>
      <w:r>
        <w:rPr>
          <w:rFonts w:asciiTheme="majorBidi" w:hAnsiTheme="majorBidi" w:cstheme="majorBidi"/>
          <w:sz w:val="24"/>
          <w:szCs w:val="24"/>
        </w:rPr>
        <w:t xml:space="preserve">T. A (HOD), </w:t>
      </w:r>
      <w:r w:rsidRPr="00EC00A2">
        <w:rPr>
          <w:rFonts w:asciiTheme="majorBidi" w:hAnsiTheme="majorBidi" w:cstheme="majorBidi"/>
          <w:sz w:val="24"/>
          <w:szCs w:val="24"/>
        </w:rPr>
        <w:t xml:space="preserve">Mr </w:t>
      </w:r>
      <w:r>
        <w:rPr>
          <w:rFonts w:asciiTheme="majorBidi" w:hAnsiTheme="majorBidi" w:cstheme="majorBidi"/>
          <w:sz w:val="24"/>
          <w:szCs w:val="24"/>
        </w:rPr>
        <w:t xml:space="preserve">saliu Y. Mr </w:t>
      </w:r>
      <w:r w:rsidRPr="00EC00A2">
        <w:rPr>
          <w:rFonts w:asciiTheme="majorBidi" w:hAnsiTheme="majorBidi" w:cstheme="majorBidi"/>
          <w:sz w:val="24"/>
          <w:szCs w:val="24"/>
        </w:rPr>
        <w:t xml:space="preserve">Mohammed, Mr Gobir N.A, </w:t>
      </w:r>
      <w:r>
        <w:rPr>
          <w:rFonts w:asciiTheme="majorBidi" w:hAnsiTheme="majorBidi" w:cstheme="majorBidi"/>
          <w:sz w:val="24"/>
          <w:szCs w:val="24"/>
        </w:rPr>
        <w:t>Mr SaaduA.</w:t>
      </w:r>
      <w:r w:rsidRPr="00EC00A2">
        <w:rPr>
          <w:rFonts w:asciiTheme="majorBidi" w:hAnsiTheme="majorBidi" w:cstheme="majorBidi"/>
          <w:sz w:val="24"/>
          <w:szCs w:val="24"/>
        </w:rPr>
        <w:t xml:space="preserve"> Mr Dare, Mr Bature. May allah reward you for every step taken to bring out and reshape </w:t>
      </w:r>
      <w:r>
        <w:rPr>
          <w:rFonts w:asciiTheme="majorBidi" w:hAnsiTheme="majorBidi" w:cstheme="majorBidi"/>
          <w:sz w:val="24"/>
          <w:szCs w:val="24"/>
        </w:rPr>
        <w:t>my</w:t>
      </w:r>
      <w:r w:rsidRPr="00EC00A2">
        <w:rPr>
          <w:rFonts w:asciiTheme="majorBidi" w:hAnsiTheme="majorBidi" w:cstheme="majorBidi"/>
          <w:sz w:val="24"/>
          <w:szCs w:val="24"/>
        </w:rPr>
        <w:t xml:space="preserve"> potentialities</w:t>
      </w:r>
    </w:p>
    <w:p w:rsidR="00347E3C" w:rsidRPr="004A159C" w:rsidRDefault="00347E3C" w:rsidP="00347E3C">
      <w:pPr>
        <w:spacing w:after="0" w:line="480" w:lineRule="auto"/>
        <w:rPr>
          <w:rFonts w:asciiTheme="majorBidi" w:hAnsiTheme="majorBidi" w:cstheme="majorBidi"/>
          <w:sz w:val="24"/>
          <w:szCs w:val="24"/>
          <w:lang w:val="yo-NG"/>
        </w:rPr>
      </w:pPr>
      <w:r w:rsidRPr="00EC00A2">
        <w:rPr>
          <w:rFonts w:asciiTheme="majorBidi" w:hAnsiTheme="majorBidi" w:cstheme="majorBidi"/>
          <w:sz w:val="24"/>
          <w:szCs w:val="24"/>
        </w:rPr>
        <w:tab/>
      </w:r>
      <w:r>
        <w:rPr>
          <w:rFonts w:asciiTheme="majorBidi" w:hAnsiTheme="majorBidi" w:cstheme="majorBidi"/>
          <w:sz w:val="24"/>
          <w:szCs w:val="24"/>
        </w:rPr>
        <w:t>I</w:t>
      </w:r>
      <w:r w:rsidRPr="00EC00A2">
        <w:rPr>
          <w:rFonts w:asciiTheme="majorBidi" w:hAnsiTheme="majorBidi" w:cstheme="majorBidi"/>
          <w:sz w:val="24"/>
          <w:szCs w:val="24"/>
        </w:rPr>
        <w:t xml:space="preserve"> express </w:t>
      </w:r>
      <w:r>
        <w:rPr>
          <w:rFonts w:asciiTheme="majorBidi" w:hAnsiTheme="majorBidi" w:cstheme="majorBidi"/>
          <w:sz w:val="24"/>
          <w:szCs w:val="24"/>
        </w:rPr>
        <w:t>my g</w:t>
      </w:r>
      <w:r w:rsidRPr="00EC00A2">
        <w:rPr>
          <w:rFonts w:asciiTheme="majorBidi" w:hAnsiTheme="majorBidi" w:cstheme="majorBidi"/>
          <w:sz w:val="24"/>
          <w:szCs w:val="24"/>
        </w:rPr>
        <w:t xml:space="preserve">ratitude to the authors whose works </w:t>
      </w:r>
      <w:r>
        <w:rPr>
          <w:rFonts w:asciiTheme="majorBidi" w:hAnsiTheme="majorBidi" w:cstheme="majorBidi"/>
          <w:sz w:val="24"/>
          <w:szCs w:val="24"/>
        </w:rPr>
        <w:t>wire</w:t>
      </w:r>
      <w:r w:rsidRPr="00EC00A2">
        <w:rPr>
          <w:rFonts w:asciiTheme="majorBidi" w:hAnsiTheme="majorBidi" w:cstheme="majorBidi"/>
          <w:sz w:val="24"/>
          <w:szCs w:val="24"/>
        </w:rPr>
        <w:t xml:space="preserve"> cited in this study attend all </w:t>
      </w:r>
      <w:r>
        <w:rPr>
          <w:rFonts w:asciiTheme="majorBidi" w:hAnsiTheme="majorBidi" w:cstheme="majorBidi"/>
          <w:sz w:val="24"/>
          <w:szCs w:val="24"/>
        </w:rPr>
        <w:t>my</w:t>
      </w:r>
      <w:r w:rsidRPr="00EC00A2">
        <w:rPr>
          <w:rFonts w:asciiTheme="majorBidi" w:hAnsiTheme="majorBidi" w:cstheme="majorBidi"/>
          <w:sz w:val="24"/>
          <w:szCs w:val="24"/>
        </w:rPr>
        <w:t xml:space="preserve"> Lecture</w:t>
      </w:r>
      <w:r>
        <w:rPr>
          <w:rFonts w:asciiTheme="majorBidi" w:hAnsiTheme="majorBidi" w:cstheme="majorBidi"/>
          <w:sz w:val="24"/>
          <w:szCs w:val="24"/>
        </w:rPr>
        <w:t>s</w:t>
      </w:r>
      <w:r w:rsidRPr="00EC00A2">
        <w:rPr>
          <w:rFonts w:asciiTheme="majorBidi" w:hAnsiTheme="majorBidi" w:cstheme="majorBidi"/>
          <w:sz w:val="24"/>
          <w:szCs w:val="24"/>
        </w:rPr>
        <w:t xml:space="preserve"> in the Department</w:t>
      </w:r>
      <w:r>
        <w:rPr>
          <w:rFonts w:asciiTheme="majorBidi" w:hAnsiTheme="majorBidi" w:cstheme="majorBidi"/>
          <w:sz w:val="24"/>
          <w:szCs w:val="24"/>
        </w:rPr>
        <w:t xml:space="preserve"> of Public Administration,</w:t>
      </w:r>
      <w:r w:rsidRPr="00EC00A2">
        <w:rPr>
          <w:rFonts w:asciiTheme="majorBidi" w:hAnsiTheme="majorBidi" w:cstheme="majorBidi"/>
          <w:sz w:val="24"/>
          <w:szCs w:val="24"/>
        </w:rPr>
        <w:t xml:space="preserve"> Institution of Finance Management Studies.Equality important, </w:t>
      </w:r>
      <w:r>
        <w:rPr>
          <w:rFonts w:asciiTheme="majorBidi" w:hAnsiTheme="majorBidi" w:cstheme="majorBidi"/>
          <w:sz w:val="24"/>
          <w:szCs w:val="24"/>
        </w:rPr>
        <w:t>I</w:t>
      </w:r>
      <w:r w:rsidRPr="00EC00A2">
        <w:rPr>
          <w:rFonts w:asciiTheme="majorBidi" w:hAnsiTheme="majorBidi" w:cstheme="majorBidi"/>
          <w:sz w:val="24"/>
          <w:szCs w:val="24"/>
        </w:rPr>
        <w:t xml:space="preserve"> extend </w:t>
      </w:r>
      <w:r>
        <w:rPr>
          <w:rFonts w:asciiTheme="majorBidi" w:hAnsiTheme="majorBidi" w:cstheme="majorBidi"/>
          <w:sz w:val="24"/>
          <w:szCs w:val="24"/>
        </w:rPr>
        <w:t>my</w:t>
      </w:r>
      <w:r w:rsidRPr="00EC00A2">
        <w:rPr>
          <w:rFonts w:asciiTheme="majorBidi" w:hAnsiTheme="majorBidi" w:cstheme="majorBidi"/>
          <w:sz w:val="24"/>
          <w:szCs w:val="24"/>
        </w:rPr>
        <w:t xml:space="preserve"> </w:t>
      </w:r>
      <w:r w:rsidRPr="00EC00A2">
        <w:rPr>
          <w:rFonts w:asciiTheme="majorBidi" w:hAnsiTheme="majorBidi" w:cstheme="majorBidi"/>
          <w:sz w:val="24"/>
          <w:szCs w:val="24"/>
        </w:rPr>
        <w:lastRenderedPageBreak/>
        <w:t xml:space="preserve">appreciative remark and friendly greetings to all </w:t>
      </w:r>
      <w:r>
        <w:rPr>
          <w:rFonts w:asciiTheme="majorBidi" w:hAnsiTheme="majorBidi" w:cstheme="majorBidi"/>
          <w:sz w:val="24"/>
          <w:szCs w:val="24"/>
        </w:rPr>
        <w:t>my</w:t>
      </w:r>
      <w:r w:rsidRPr="00EC00A2">
        <w:rPr>
          <w:rFonts w:asciiTheme="majorBidi" w:hAnsiTheme="majorBidi" w:cstheme="majorBidi"/>
          <w:sz w:val="24"/>
          <w:szCs w:val="24"/>
        </w:rPr>
        <w:t xml:space="preserve"> friends acolytes and </w:t>
      </w:r>
      <w:r>
        <w:rPr>
          <w:rFonts w:asciiTheme="majorBidi" w:hAnsiTheme="majorBidi" w:cstheme="majorBidi"/>
          <w:sz w:val="24"/>
          <w:szCs w:val="24"/>
        </w:rPr>
        <w:t>well</w:t>
      </w:r>
      <w:r w:rsidRPr="00EC00A2">
        <w:rPr>
          <w:rFonts w:asciiTheme="majorBidi" w:hAnsiTheme="majorBidi" w:cstheme="majorBidi"/>
          <w:sz w:val="24"/>
          <w:szCs w:val="24"/>
        </w:rPr>
        <w:t>-wisher whose companionship created a lovely moment for our staying in the Kwara</w:t>
      </w:r>
      <w:r>
        <w:rPr>
          <w:rFonts w:asciiTheme="majorBidi" w:hAnsiTheme="majorBidi" w:cstheme="majorBidi"/>
          <w:sz w:val="24"/>
          <w:szCs w:val="24"/>
        </w:rPr>
        <w:t xml:space="preserve"> State Poly</w:t>
      </w:r>
      <w:r w:rsidRPr="00EC00A2">
        <w:rPr>
          <w:rFonts w:asciiTheme="majorBidi" w:hAnsiTheme="majorBidi" w:cstheme="majorBidi"/>
          <w:sz w:val="24"/>
          <w:szCs w:val="24"/>
        </w:rPr>
        <w:t>technic</w:t>
      </w:r>
      <w:r>
        <w:rPr>
          <w:rFonts w:asciiTheme="majorBidi" w:hAnsiTheme="majorBidi" w:cstheme="majorBidi"/>
          <w:sz w:val="24"/>
          <w:szCs w:val="24"/>
        </w:rPr>
        <w:t>, Ilorin,I</w:t>
      </w:r>
      <w:r w:rsidRPr="00EC00A2">
        <w:rPr>
          <w:rFonts w:asciiTheme="majorBidi" w:hAnsiTheme="majorBidi" w:cstheme="majorBidi"/>
          <w:sz w:val="24"/>
          <w:szCs w:val="24"/>
        </w:rPr>
        <w:t xml:space="preserve">recongnize the goodness of </w:t>
      </w:r>
      <w:r>
        <w:rPr>
          <w:rFonts w:asciiTheme="majorBidi" w:hAnsiTheme="majorBidi" w:cstheme="majorBidi"/>
          <w:sz w:val="24"/>
          <w:szCs w:val="24"/>
        </w:rPr>
        <w:t xml:space="preserve">the following individuals </w:t>
      </w:r>
      <w:r w:rsidRPr="00EC00A2">
        <w:rPr>
          <w:rFonts w:asciiTheme="majorBidi" w:hAnsiTheme="majorBidi" w:cstheme="majorBidi"/>
          <w:sz w:val="24"/>
          <w:szCs w:val="24"/>
        </w:rPr>
        <w:t xml:space="preserve"> in love and kindesss</w:t>
      </w:r>
      <w:r>
        <w:rPr>
          <w:rFonts w:asciiTheme="majorBidi" w:hAnsiTheme="majorBidi" w:cstheme="majorBidi"/>
          <w:sz w:val="24"/>
          <w:szCs w:val="24"/>
        </w:rPr>
        <w:t xml:space="preserve">, Issa Yusuf </w:t>
      </w:r>
      <w:r w:rsidRPr="007C0A74">
        <w:rPr>
          <w:rFonts w:asciiTheme="majorBidi" w:hAnsiTheme="majorBidi" w:cstheme="majorBidi"/>
          <w:sz w:val="24"/>
          <w:szCs w:val="24"/>
        </w:rPr>
        <w:t>Abdulquadir</w:t>
      </w:r>
      <w:r>
        <w:rPr>
          <w:rFonts w:asciiTheme="majorBidi" w:hAnsiTheme="majorBidi" w:cstheme="majorBidi"/>
          <w:sz w:val="24"/>
          <w:szCs w:val="24"/>
        </w:rPr>
        <w:t>,</w:t>
      </w:r>
      <w:r w:rsidRPr="007C0A74">
        <w:rPr>
          <w:rFonts w:asciiTheme="majorBidi" w:hAnsiTheme="majorBidi" w:cstheme="majorBidi"/>
          <w:sz w:val="24"/>
          <w:szCs w:val="24"/>
        </w:rPr>
        <w:t>Bil</w:t>
      </w:r>
      <w:r>
        <w:rPr>
          <w:rFonts w:asciiTheme="majorBidi" w:hAnsiTheme="majorBidi" w:cstheme="majorBidi"/>
          <w:sz w:val="24"/>
          <w:szCs w:val="24"/>
        </w:rPr>
        <w:t>iamin .O</w:t>
      </w:r>
      <w:r w:rsidRPr="007C0A74">
        <w:rPr>
          <w:rFonts w:asciiTheme="majorBidi" w:hAnsiTheme="majorBidi" w:cstheme="majorBidi"/>
          <w:sz w:val="24"/>
          <w:szCs w:val="24"/>
        </w:rPr>
        <w:t>.</w:t>
      </w:r>
      <w:r>
        <w:rPr>
          <w:rFonts w:asciiTheme="majorBidi" w:hAnsiTheme="majorBidi" w:cstheme="majorBidi"/>
          <w:sz w:val="24"/>
          <w:szCs w:val="24"/>
        </w:rPr>
        <w:t>,</w:t>
      </w:r>
      <w:r w:rsidRPr="007C0A74">
        <w:rPr>
          <w:rFonts w:asciiTheme="majorBidi" w:hAnsiTheme="majorBidi" w:cstheme="majorBidi"/>
          <w:sz w:val="24"/>
          <w:szCs w:val="24"/>
        </w:rPr>
        <w:t>Olosunkuburat .</w:t>
      </w:r>
      <w:r>
        <w:rPr>
          <w:rFonts w:asciiTheme="majorBidi" w:hAnsiTheme="majorBidi" w:cstheme="majorBidi"/>
          <w:sz w:val="24"/>
          <w:szCs w:val="24"/>
        </w:rPr>
        <w:t>O</w:t>
      </w:r>
      <w:r w:rsidRPr="007C0A74">
        <w:rPr>
          <w:rFonts w:asciiTheme="majorBidi" w:hAnsiTheme="majorBidi" w:cstheme="majorBidi"/>
          <w:sz w:val="24"/>
          <w:szCs w:val="24"/>
        </w:rPr>
        <w:t>.</w:t>
      </w:r>
      <w:r>
        <w:rPr>
          <w:rFonts w:asciiTheme="majorBidi" w:hAnsiTheme="majorBidi" w:cstheme="majorBidi"/>
          <w:sz w:val="24"/>
          <w:szCs w:val="24"/>
        </w:rPr>
        <w:t>,</w:t>
      </w:r>
      <w:r w:rsidRPr="007C0A74">
        <w:rPr>
          <w:rFonts w:asciiTheme="majorBidi" w:hAnsiTheme="majorBidi" w:cstheme="majorBidi"/>
          <w:sz w:val="24"/>
          <w:szCs w:val="24"/>
        </w:rPr>
        <w:t xml:space="preserve"> Blessing, Ganiyat</w:t>
      </w:r>
      <w:r>
        <w:rPr>
          <w:rFonts w:asciiTheme="majorBidi" w:hAnsiTheme="majorBidi" w:cstheme="majorBidi"/>
          <w:sz w:val="24"/>
          <w:szCs w:val="24"/>
        </w:rPr>
        <w:t>,</w:t>
      </w:r>
      <w:r w:rsidRPr="007C0A74">
        <w:rPr>
          <w:rFonts w:asciiTheme="majorBidi" w:hAnsiTheme="majorBidi" w:cstheme="majorBidi"/>
          <w:sz w:val="24"/>
          <w:szCs w:val="24"/>
        </w:rPr>
        <w:t xml:space="preserve">Busari Abdullah A, Bilikisu,and all other student of Public </w:t>
      </w:r>
      <w:r>
        <w:rPr>
          <w:rFonts w:asciiTheme="majorBidi" w:hAnsiTheme="majorBidi" w:cstheme="majorBidi"/>
          <w:sz w:val="24"/>
          <w:szCs w:val="24"/>
        </w:rPr>
        <w:t xml:space="preserve">Administration department whom He Abdullah led as a </w:t>
      </w:r>
      <w:r w:rsidRPr="007C0A74">
        <w:rPr>
          <w:rFonts w:asciiTheme="majorBidi" w:hAnsiTheme="majorBidi" w:cstheme="majorBidi"/>
          <w:sz w:val="24"/>
          <w:szCs w:val="24"/>
        </w:rPr>
        <w:t>classrepresentatives from 2019 to 2021</w:t>
      </w:r>
      <w:r>
        <w:rPr>
          <w:rFonts w:asciiTheme="majorBidi" w:hAnsiTheme="majorBidi" w:cstheme="majorBidi"/>
          <w:sz w:val="24"/>
          <w:szCs w:val="24"/>
        </w:rPr>
        <w:t>.</w:t>
      </w:r>
    </w:p>
    <w:p w:rsidR="00347E3C" w:rsidRPr="007C0A74" w:rsidRDefault="00347E3C" w:rsidP="00347E3C">
      <w:pPr>
        <w:spacing w:line="480" w:lineRule="auto"/>
        <w:rPr>
          <w:rFonts w:asciiTheme="majorBidi" w:hAnsiTheme="majorBidi" w:cstheme="majorBidi"/>
          <w:sz w:val="24"/>
          <w:szCs w:val="24"/>
        </w:rPr>
      </w:pPr>
    </w:p>
    <w:p w:rsidR="00347E3C" w:rsidRPr="007C0A74" w:rsidRDefault="00347E3C" w:rsidP="00347E3C">
      <w:pPr>
        <w:spacing w:line="480" w:lineRule="auto"/>
        <w:rPr>
          <w:rFonts w:asciiTheme="majorBidi" w:hAnsiTheme="majorBidi" w:cstheme="majorBidi"/>
          <w:sz w:val="24"/>
          <w:szCs w:val="24"/>
        </w:rPr>
      </w:pPr>
    </w:p>
    <w:p w:rsidR="00347E3C" w:rsidRPr="007C0A74" w:rsidRDefault="00347E3C" w:rsidP="00347E3C">
      <w:pPr>
        <w:spacing w:line="480" w:lineRule="auto"/>
        <w:rPr>
          <w:rFonts w:asciiTheme="majorBidi" w:hAnsiTheme="majorBidi" w:cstheme="majorBidi"/>
          <w:sz w:val="24"/>
          <w:szCs w:val="24"/>
        </w:rPr>
      </w:pPr>
    </w:p>
    <w:p w:rsidR="00347E3C" w:rsidRDefault="00347E3C" w:rsidP="00347E3C"/>
    <w:p w:rsidR="00347E3C" w:rsidRDefault="00347E3C" w:rsidP="00347E3C"/>
    <w:p w:rsidR="00347E3C" w:rsidRDefault="00347E3C" w:rsidP="00347E3C"/>
    <w:p w:rsidR="00347E3C" w:rsidRDefault="00347E3C" w:rsidP="00347E3C"/>
    <w:p w:rsidR="00347E3C" w:rsidRDefault="00347E3C" w:rsidP="00347E3C"/>
    <w:p w:rsidR="00347E3C" w:rsidRDefault="00347E3C" w:rsidP="00347E3C"/>
    <w:p w:rsidR="00347E3C" w:rsidRDefault="00347E3C" w:rsidP="00347E3C">
      <w:pPr>
        <w:ind w:firstLine="0"/>
      </w:pPr>
    </w:p>
    <w:p w:rsidR="00347E3C" w:rsidRDefault="00347E3C" w:rsidP="00347E3C">
      <w:pPr>
        <w:ind w:firstLine="0"/>
      </w:pPr>
    </w:p>
    <w:p w:rsidR="00347E3C" w:rsidRPr="00340510" w:rsidRDefault="00347E3C" w:rsidP="00347E3C">
      <w:pPr>
        <w:spacing w:line="360" w:lineRule="auto"/>
        <w:ind w:firstLine="0"/>
        <w:jc w:val="center"/>
        <w:rPr>
          <w:rFonts w:asciiTheme="majorBidi" w:hAnsiTheme="majorBidi" w:cstheme="majorBidi"/>
          <w:b/>
          <w:sz w:val="24"/>
          <w:szCs w:val="24"/>
        </w:rPr>
      </w:pPr>
      <w:r w:rsidRPr="00340510">
        <w:rPr>
          <w:rFonts w:asciiTheme="majorBidi" w:hAnsiTheme="majorBidi" w:cstheme="majorBidi"/>
          <w:b/>
          <w:color w:val="000000"/>
          <w:sz w:val="24"/>
          <w:szCs w:val="24"/>
        </w:rPr>
        <w:t>ABSTRACT</w:t>
      </w:r>
    </w:p>
    <w:p w:rsidR="00347E3C" w:rsidRPr="00340510" w:rsidRDefault="00347E3C" w:rsidP="00347E3C">
      <w:pPr>
        <w:spacing w:line="360" w:lineRule="auto"/>
        <w:ind w:firstLine="0"/>
        <w:rPr>
          <w:rFonts w:asciiTheme="majorBidi" w:hAnsiTheme="majorBidi" w:cstheme="majorBidi"/>
          <w:i/>
          <w:sz w:val="24"/>
          <w:szCs w:val="24"/>
        </w:rPr>
      </w:pPr>
      <w:r w:rsidRPr="00340510">
        <w:rPr>
          <w:rFonts w:asciiTheme="majorBidi" w:hAnsiTheme="majorBidi" w:cstheme="majorBidi"/>
          <w:i/>
          <w:color w:val="000000"/>
          <w:sz w:val="24"/>
          <w:szCs w:val="24"/>
        </w:rPr>
        <w:t>A local government is semi-autonomous territorial unit created by the constitution or general laws of a state to undertake certain functions within specified or limited geographical area. In Nigeria, local government is created to bring government closer to the people. The major concern of this research work is to assess the role of Ilorin-East Local Government Area of Kwara State in community/rural development of its constituent communities. In achieving this, the research work relies on the use of both primary and secondary methods for data collection. A simple size of two hundred and fifty (250) respondents was used for the study. Our findings revealed that the council has not performed well in developing the rural areas over the years. Various recommendations were made based on the findings among such are, increase in revenue allocation by both Federal and State governments, serious commitment be made by such staff toward internally generated revenue and the use of direct labour (council engineers) in carrying out projects in place of contractors. Improvement of infrastructure by the councils is also recommended.</w:t>
      </w: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line="360" w:lineRule="auto"/>
        <w:rPr>
          <w:rFonts w:asciiTheme="majorBidi" w:hAnsiTheme="majorBidi" w:cstheme="majorBidi"/>
          <w:sz w:val="24"/>
          <w:szCs w:val="24"/>
        </w:rPr>
      </w:pPr>
    </w:p>
    <w:p w:rsidR="00347E3C" w:rsidRDefault="00347E3C" w:rsidP="00347E3C">
      <w:pPr>
        <w:spacing w:after="160" w:line="360" w:lineRule="auto"/>
        <w:jc w:val="center"/>
        <w:rPr>
          <w:b/>
          <w:sz w:val="28"/>
        </w:rPr>
      </w:pPr>
    </w:p>
    <w:p w:rsidR="00347E3C" w:rsidRPr="00F0021D" w:rsidRDefault="00347E3C" w:rsidP="00347E3C">
      <w:pPr>
        <w:spacing w:after="160" w:line="360" w:lineRule="auto"/>
        <w:jc w:val="center"/>
        <w:rPr>
          <w:b/>
          <w:sz w:val="28"/>
        </w:rPr>
      </w:pPr>
      <w:r w:rsidRPr="00F0021D">
        <w:rPr>
          <w:b/>
          <w:sz w:val="28"/>
        </w:rPr>
        <w:t>TABLE OF CONTENTS</w:t>
      </w:r>
    </w:p>
    <w:p w:rsidR="00347E3C" w:rsidRDefault="00347E3C" w:rsidP="00347E3C">
      <w:pPr>
        <w:spacing w:line="240" w:lineRule="auto"/>
        <w:rPr>
          <w:sz w:val="24"/>
        </w:rPr>
      </w:pPr>
      <w:r>
        <w:rPr>
          <w:sz w:val="24"/>
        </w:rPr>
        <w:t>Front 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w:t>
      </w:r>
    </w:p>
    <w:p w:rsidR="00347E3C" w:rsidRDefault="00347E3C" w:rsidP="00347E3C">
      <w:pPr>
        <w:spacing w:after="160" w:line="240" w:lineRule="auto"/>
        <w:rPr>
          <w:sz w:val="24"/>
        </w:rPr>
      </w:pPr>
      <w:r>
        <w:rPr>
          <w:sz w:val="24"/>
        </w:rPr>
        <w:t>Title page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w:t>
      </w:r>
    </w:p>
    <w:p w:rsidR="00347E3C" w:rsidRDefault="00347E3C" w:rsidP="00347E3C">
      <w:pPr>
        <w:spacing w:after="160" w:line="240" w:lineRule="auto"/>
        <w:rPr>
          <w:sz w:val="24"/>
        </w:rPr>
      </w:pPr>
      <w:r>
        <w:rPr>
          <w:sz w:val="24"/>
        </w:rPr>
        <w:t>Certification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iii</w:t>
      </w:r>
    </w:p>
    <w:p w:rsidR="00347E3C" w:rsidRDefault="00347E3C" w:rsidP="00347E3C">
      <w:pPr>
        <w:spacing w:after="160" w:line="240" w:lineRule="auto"/>
        <w:rPr>
          <w:sz w:val="24"/>
        </w:rPr>
      </w:pPr>
      <w:r>
        <w:rPr>
          <w:sz w:val="24"/>
        </w:rPr>
        <w:t>Dedication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iv</w:t>
      </w:r>
    </w:p>
    <w:p w:rsidR="00347E3C" w:rsidRDefault="00347E3C" w:rsidP="00347E3C">
      <w:pPr>
        <w:spacing w:after="160" w:line="240" w:lineRule="auto"/>
        <w:rPr>
          <w:sz w:val="24"/>
        </w:rPr>
      </w:pPr>
      <w:r>
        <w:rPr>
          <w:sz w:val="24"/>
        </w:rPr>
        <w:t xml:space="preserve">Acknowledgements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w:t>
      </w:r>
    </w:p>
    <w:p w:rsidR="00347E3C" w:rsidRDefault="00347E3C" w:rsidP="00347E3C">
      <w:pPr>
        <w:spacing w:after="160" w:line="240" w:lineRule="auto"/>
        <w:rPr>
          <w:sz w:val="24"/>
        </w:rPr>
      </w:pPr>
      <w:r>
        <w:rPr>
          <w:sz w:val="24"/>
        </w:rPr>
        <w:t>Abstract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vii</w:t>
      </w:r>
    </w:p>
    <w:p w:rsidR="00347E3C" w:rsidRDefault="00347E3C" w:rsidP="00347E3C">
      <w:pPr>
        <w:spacing w:after="160" w:line="240" w:lineRule="auto"/>
        <w:rPr>
          <w:sz w:val="24"/>
        </w:rPr>
      </w:pPr>
      <w:r>
        <w:rPr>
          <w:sz w:val="24"/>
        </w:rPr>
        <w:lastRenderedPageBreak/>
        <w:t>Table of contents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viii</w:t>
      </w:r>
    </w:p>
    <w:p w:rsidR="00347E3C" w:rsidRPr="00F0021D" w:rsidRDefault="00347E3C" w:rsidP="00347E3C">
      <w:pPr>
        <w:spacing w:after="160" w:line="360" w:lineRule="auto"/>
        <w:rPr>
          <w:sz w:val="24"/>
        </w:rPr>
      </w:pPr>
      <w:r w:rsidRPr="00F0021D">
        <w:rPr>
          <w:sz w:val="24"/>
        </w:rPr>
        <w:t>CHAPTER ONE: INTRODUCTION</w:t>
      </w:r>
    </w:p>
    <w:p w:rsidR="00347E3C" w:rsidRDefault="00347E3C" w:rsidP="00347E3C">
      <w:pPr>
        <w:spacing w:after="160" w:line="360" w:lineRule="auto"/>
        <w:rPr>
          <w:sz w:val="24"/>
        </w:rPr>
      </w:pPr>
      <w:r>
        <w:rPr>
          <w:sz w:val="24"/>
        </w:rPr>
        <w:t>1.1 Background of the study</w:t>
      </w:r>
      <w:r>
        <w:rPr>
          <w:sz w:val="24"/>
        </w:rPr>
        <w:tab/>
      </w:r>
      <w:r>
        <w:rPr>
          <w:sz w:val="24"/>
        </w:rPr>
        <w:tab/>
      </w:r>
      <w:r>
        <w:rPr>
          <w:sz w:val="24"/>
        </w:rPr>
        <w:tab/>
      </w:r>
      <w:r>
        <w:rPr>
          <w:sz w:val="24"/>
        </w:rPr>
        <w:tab/>
      </w:r>
      <w:r>
        <w:rPr>
          <w:sz w:val="24"/>
        </w:rPr>
        <w:tab/>
      </w:r>
      <w:r>
        <w:rPr>
          <w:sz w:val="24"/>
        </w:rPr>
        <w:tab/>
      </w:r>
      <w:r>
        <w:rPr>
          <w:sz w:val="24"/>
        </w:rPr>
        <w:tab/>
      </w:r>
      <w:r>
        <w:rPr>
          <w:sz w:val="24"/>
        </w:rPr>
        <w:tab/>
        <w:t>1</w:t>
      </w:r>
    </w:p>
    <w:p w:rsidR="00347E3C" w:rsidRDefault="00347E3C" w:rsidP="00347E3C">
      <w:pPr>
        <w:spacing w:after="160" w:line="360" w:lineRule="auto"/>
        <w:rPr>
          <w:sz w:val="24"/>
        </w:rPr>
      </w:pPr>
      <w:r>
        <w:rPr>
          <w:sz w:val="24"/>
        </w:rPr>
        <w:t>1.2 Statement of Research problem</w:t>
      </w:r>
      <w:r>
        <w:rPr>
          <w:sz w:val="24"/>
        </w:rPr>
        <w:tab/>
      </w:r>
      <w:r>
        <w:rPr>
          <w:sz w:val="24"/>
        </w:rPr>
        <w:tab/>
      </w:r>
      <w:r>
        <w:rPr>
          <w:sz w:val="24"/>
        </w:rPr>
        <w:tab/>
      </w:r>
      <w:r>
        <w:rPr>
          <w:sz w:val="24"/>
        </w:rPr>
        <w:tab/>
      </w:r>
      <w:r>
        <w:rPr>
          <w:sz w:val="24"/>
        </w:rPr>
        <w:tab/>
      </w:r>
      <w:r>
        <w:rPr>
          <w:sz w:val="24"/>
        </w:rPr>
        <w:tab/>
      </w:r>
      <w:r>
        <w:rPr>
          <w:sz w:val="24"/>
        </w:rPr>
        <w:tab/>
        <w:t>3</w:t>
      </w:r>
    </w:p>
    <w:p w:rsidR="00347E3C" w:rsidRDefault="00347E3C" w:rsidP="00347E3C">
      <w:pPr>
        <w:spacing w:after="160" w:line="360" w:lineRule="auto"/>
        <w:rPr>
          <w:sz w:val="24"/>
        </w:rPr>
      </w:pPr>
      <w:r>
        <w:rPr>
          <w:sz w:val="24"/>
        </w:rPr>
        <w:t>1.3 Research questions</w:t>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347E3C" w:rsidRDefault="00347E3C" w:rsidP="00347E3C">
      <w:pPr>
        <w:tabs>
          <w:tab w:val="left" w:pos="3345"/>
        </w:tabs>
        <w:spacing w:after="160" w:line="360" w:lineRule="auto"/>
        <w:rPr>
          <w:sz w:val="24"/>
        </w:rPr>
      </w:pPr>
      <w:r>
        <w:rPr>
          <w:sz w:val="24"/>
        </w:rPr>
        <w:t>1.4 Objectives of the study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w:t>
      </w:r>
    </w:p>
    <w:p w:rsidR="00347E3C" w:rsidRDefault="00347E3C" w:rsidP="00347E3C">
      <w:pPr>
        <w:spacing w:after="160" w:line="360" w:lineRule="auto"/>
        <w:rPr>
          <w:sz w:val="24"/>
        </w:rPr>
      </w:pPr>
      <w:r>
        <w:rPr>
          <w:sz w:val="24"/>
        </w:rPr>
        <w:t>1.5 Significance of the Study</w:t>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347E3C" w:rsidRDefault="00347E3C" w:rsidP="00347E3C">
      <w:pPr>
        <w:spacing w:after="160" w:line="360" w:lineRule="auto"/>
        <w:rPr>
          <w:sz w:val="24"/>
        </w:rPr>
      </w:pPr>
      <w:r>
        <w:rPr>
          <w:sz w:val="24"/>
        </w:rPr>
        <w:t>1.6 Research methedology</w:t>
      </w:r>
      <w:r>
        <w:rPr>
          <w:sz w:val="24"/>
        </w:rPr>
        <w:tab/>
      </w:r>
      <w:r>
        <w:rPr>
          <w:sz w:val="24"/>
        </w:rPr>
        <w:tab/>
      </w:r>
      <w:r>
        <w:rPr>
          <w:sz w:val="24"/>
        </w:rPr>
        <w:tab/>
      </w:r>
      <w:r>
        <w:rPr>
          <w:sz w:val="24"/>
        </w:rPr>
        <w:tab/>
      </w:r>
      <w:r>
        <w:rPr>
          <w:sz w:val="24"/>
        </w:rPr>
        <w:tab/>
      </w:r>
      <w:r>
        <w:rPr>
          <w:sz w:val="24"/>
        </w:rPr>
        <w:tab/>
      </w:r>
      <w:r>
        <w:rPr>
          <w:sz w:val="24"/>
        </w:rPr>
        <w:tab/>
      </w:r>
      <w:r>
        <w:rPr>
          <w:sz w:val="24"/>
        </w:rPr>
        <w:tab/>
        <w:t>6</w:t>
      </w:r>
    </w:p>
    <w:p w:rsidR="00347E3C" w:rsidRDefault="00347E3C" w:rsidP="00347E3C">
      <w:pPr>
        <w:spacing w:after="160" w:line="360" w:lineRule="auto"/>
        <w:rPr>
          <w:sz w:val="24"/>
        </w:rPr>
      </w:pPr>
      <w:r>
        <w:rPr>
          <w:sz w:val="24"/>
        </w:rPr>
        <w:t>1.7 Scope and Limitation of the study</w:t>
      </w:r>
      <w:r>
        <w:rPr>
          <w:sz w:val="24"/>
        </w:rPr>
        <w:tab/>
      </w:r>
      <w:r>
        <w:rPr>
          <w:sz w:val="24"/>
        </w:rPr>
        <w:tab/>
      </w:r>
      <w:r>
        <w:rPr>
          <w:sz w:val="24"/>
        </w:rPr>
        <w:tab/>
      </w:r>
      <w:r>
        <w:rPr>
          <w:sz w:val="24"/>
        </w:rPr>
        <w:tab/>
      </w:r>
      <w:r>
        <w:rPr>
          <w:sz w:val="24"/>
        </w:rPr>
        <w:tab/>
      </w:r>
      <w:r>
        <w:rPr>
          <w:sz w:val="24"/>
        </w:rPr>
        <w:tab/>
        <w:t>6</w:t>
      </w:r>
    </w:p>
    <w:p w:rsidR="00347E3C" w:rsidRDefault="00347E3C" w:rsidP="00347E3C">
      <w:pPr>
        <w:spacing w:after="160" w:line="360" w:lineRule="auto"/>
        <w:rPr>
          <w:sz w:val="24"/>
        </w:rPr>
      </w:pPr>
      <w:r>
        <w:rPr>
          <w:sz w:val="24"/>
        </w:rPr>
        <w:t>1.8 Definition of terms</w:t>
      </w:r>
      <w:r>
        <w:rPr>
          <w:sz w:val="24"/>
        </w:rPr>
        <w:tab/>
      </w:r>
      <w:r>
        <w:rPr>
          <w:sz w:val="24"/>
        </w:rPr>
        <w:tab/>
      </w:r>
      <w:r>
        <w:rPr>
          <w:sz w:val="24"/>
        </w:rPr>
        <w:tab/>
      </w:r>
      <w:r>
        <w:rPr>
          <w:sz w:val="24"/>
        </w:rPr>
        <w:tab/>
      </w:r>
      <w:r>
        <w:rPr>
          <w:sz w:val="24"/>
        </w:rPr>
        <w:tab/>
      </w:r>
      <w:r>
        <w:rPr>
          <w:sz w:val="24"/>
        </w:rPr>
        <w:tab/>
      </w:r>
      <w:r>
        <w:rPr>
          <w:sz w:val="24"/>
        </w:rPr>
        <w:tab/>
      </w:r>
      <w:r>
        <w:rPr>
          <w:sz w:val="24"/>
        </w:rPr>
        <w:tab/>
        <w:t>6</w:t>
      </w:r>
    </w:p>
    <w:p w:rsidR="00347E3C" w:rsidRDefault="00347E3C" w:rsidP="00347E3C">
      <w:pPr>
        <w:spacing w:after="160" w:line="360" w:lineRule="auto"/>
        <w:rPr>
          <w:sz w:val="24"/>
        </w:rPr>
      </w:pPr>
      <w:r>
        <w:rPr>
          <w:sz w:val="24"/>
        </w:rPr>
        <w:t>1.9 Organization of the Study</w:t>
      </w:r>
      <w:r>
        <w:rPr>
          <w:sz w:val="24"/>
        </w:rPr>
        <w:tab/>
      </w:r>
      <w:r>
        <w:rPr>
          <w:sz w:val="24"/>
        </w:rPr>
        <w:tab/>
      </w:r>
      <w:r>
        <w:rPr>
          <w:sz w:val="24"/>
        </w:rPr>
        <w:tab/>
      </w:r>
      <w:r>
        <w:rPr>
          <w:sz w:val="24"/>
        </w:rPr>
        <w:tab/>
      </w:r>
      <w:r>
        <w:rPr>
          <w:sz w:val="24"/>
        </w:rPr>
        <w:tab/>
      </w:r>
      <w:r>
        <w:rPr>
          <w:sz w:val="24"/>
        </w:rPr>
        <w:tab/>
      </w:r>
      <w:r>
        <w:rPr>
          <w:sz w:val="24"/>
        </w:rPr>
        <w:tab/>
      </w:r>
      <w:r>
        <w:rPr>
          <w:sz w:val="24"/>
        </w:rPr>
        <w:tab/>
        <w:t>8</w:t>
      </w:r>
    </w:p>
    <w:p w:rsidR="00347E3C" w:rsidRPr="00F0021D" w:rsidRDefault="00347E3C" w:rsidP="00347E3C">
      <w:pPr>
        <w:spacing w:after="160" w:line="360" w:lineRule="auto"/>
        <w:rPr>
          <w:sz w:val="24"/>
        </w:rPr>
      </w:pPr>
      <w:r w:rsidRPr="00F0021D">
        <w:rPr>
          <w:sz w:val="24"/>
        </w:rPr>
        <w:lastRenderedPageBreak/>
        <w:t>CHAPTER TWO :LITERATURE REVIEW AND THEORETICAL FRAMEWORK</w:t>
      </w:r>
    </w:p>
    <w:p w:rsidR="00347E3C" w:rsidRDefault="00347E3C" w:rsidP="00347E3C">
      <w:pPr>
        <w:spacing w:line="480" w:lineRule="auto"/>
        <w:rPr>
          <w:sz w:val="24"/>
        </w:rPr>
      </w:pPr>
      <w:r>
        <w:rPr>
          <w:sz w:val="24"/>
        </w:rPr>
        <w:t>2.0  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9</w:t>
      </w:r>
    </w:p>
    <w:p w:rsidR="00347E3C" w:rsidRDefault="00347E3C" w:rsidP="00347E3C">
      <w:pPr>
        <w:spacing w:line="480" w:lineRule="auto"/>
        <w:rPr>
          <w:sz w:val="24"/>
        </w:rPr>
      </w:pPr>
      <w:r>
        <w:rPr>
          <w:sz w:val="24"/>
        </w:rPr>
        <w:t xml:space="preserve">2.1   Concept of Community Development </w:t>
      </w:r>
      <w:r>
        <w:rPr>
          <w:sz w:val="24"/>
        </w:rPr>
        <w:tab/>
      </w:r>
      <w:r>
        <w:rPr>
          <w:sz w:val="24"/>
        </w:rPr>
        <w:tab/>
      </w:r>
      <w:r>
        <w:rPr>
          <w:sz w:val="24"/>
        </w:rPr>
        <w:tab/>
      </w:r>
      <w:r>
        <w:rPr>
          <w:sz w:val="24"/>
        </w:rPr>
        <w:tab/>
      </w:r>
      <w:r>
        <w:rPr>
          <w:sz w:val="24"/>
        </w:rPr>
        <w:tab/>
      </w:r>
      <w:r>
        <w:rPr>
          <w:sz w:val="24"/>
        </w:rPr>
        <w:tab/>
        <w:t>9</w:t>
      </w:r>
    </w:p>
    <w:p w:rsidR="00347E3C" w:rsidRDefault="00347E3C" w:rsidP="00347E3C">
      <w:pPr>
        <w:spacing w:line="480" w:lineRule="auto"/>
        <w:rPr>
          <w:sz w:val="24"/>
        </w:rPr>
      </w:pPr>
      <w:r>
        <w:rPr>
          <w:sz w:val="24"/>
        </w:rPr>
        <w:t>2.2   Concept of Local Government</w:t>
      </w:r>
      <w:r>
        <w:rPr>
          <w:sz w:val="24"/>
        </w:rPr>
        <w:tab/>
      </w:r>
      <w:r>
        <w:rPr>
          <w:sz w:val="24"/>
        </w:rPr>
        <w:tab/>
      </w:r>
      <w:r>
        <w:rPr>
          <w:sz w:val="24"/>
        </w:rPr>
        <w:tab/>
      </w:r>
      <w:r>
        <w:rPr>
          <w:sz w:val="24"/>
        </w:rPr>
        <w:tab/>
      </w:r>
      <w:r>
        <w:rPr>
          <w:sz w:val="24"/>
        </w:rPr>
        <w:tab/>
      </w:r>
      <w:r>
        <w:rPr>
          <w:sz w:val="24"/>
        </w:rPr>
        <w:tab/>
      </w:r>
      <w:r>
        <w:rPr>
          <w:sz w:val="24"/>
        </w:rPr>
        <w:tab/>
        <w:t>11</w:t>
      </w:r>
    </w:p>
    <w:p w:rsidR="00347E3C" w:rsidRDefault="00347E3C" w:rsidP="00347E3C">
      <w:pPr>
        <w:spacing w:line="480" w:lineRule="auto"/>
        <w:rPr>
          <w:sz w:val="24"/>
        </w:rPr>
      </w:pPr>
      <w:r>
        <w:rPr>
          <w:sz w:val="24"/>
        </w:rPr>
        <w:t xml:space="preserve">2.3   Function of Local Government </w:t>
      </w:r>
      <w:r>
        <w:rPr>
          <w:sz w:val="24"/>
        </w:rPr>
        <w:tab/>
      </w:r>
      <w:r>
        <w:rPr>
          <w:sz w:val="24"/>
        </w:rPr>
        <w:tab/>
      </w:r>
      <w:r>
        <w:rPr>
          <w:sz w:val="24"/>
        </w:rPr>
        <w:tab/>
      </w:r>
      <w:r>
        <w:rPr>
          <w:sz w:val="24"/>
        </w:rPr>
        <w:tab/>
      </w:r>
      <w:r>
        <w:rPr>
          <w:sz w:val="24"/>
        </w:rPr>
        <w:tab/>
      </w:r>
      <w:r>
        <w:rPr>
          <w:sz w:val="24"/>
        </w:rPr>
        <w:tab/>
      </w:r>
      <w:r>
        <w:rPr>
          <w:sz w:val="24"/>
        </w:rPr>
        <w:tab/>
        <w:t>17</w:t>
      </w:r>
    </w:p>
    <w:p w:rsidR="00347E3C" w:rsidRDefault="00347E3C" w:rsidP="00347E3C">
      <w:pPr>
        <w:spacing w:line="480" w:lineRule="auto"/>
        <w:rPr>
          <w:sz w:val="24"/>
        </w:rPr>
      </w:pPr>
      <w:r>
        <w:rPr>
          <w:sz w:val="24"/>
        </w:rPr>
        <w:t>2.4 Local Government Reforms in Nigeria</w:t>
      </w:r>
      <w:r>
        <w:rPr>
          <w:sz w:val="24"/>
        </w:rPr>
        <w:tab/>
      </w:r>
      <w:r>
        <w:rPr>
          <w:sz w:val="24"/>
        </w:rPr>
        <w:tab/>
      </w:r>
      <w:r>
        <w:rPr>
          <w:sz w:val="24"/>
        </w:rPr>
        <w:tab/>
      </w:r>
      <w:r>
        <w:rPr>
          <w:sz w:val="24"/>
        </w:rPr>
        <w:tab/>
      </w:r>
      <w:r>
        <w:rPr>
          <w:sz w:val="24"/>
        </w:rPr>
        <w:tab/>
      </w:r>
      <w:r>
        <w:rPr>
          <w:sz w:val="24"/>
        </w:rPr>
        <w:tab/>
        <w:t>20</w:t>
      </w:r>
    </w:p>
    <w:p w:rsidR="00347E3C" w:rsidRDefault="00347E3C" w:rsidP="00347E3C">
      <w:pPr>
        <w:spacing w:line="480" w:lineRule="auto"/>
        <w:rPr>
          <w:sz w:val="24"/>
        </w:rPr>
      </w:pPr>
      <w:r>
        <w:rPr>
          <w:sz w:val="24"/>
        </w:rPr>
        <w:t>2.5 Theoretical Framework</w:t>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347E3C" w:rsidRPr="00F0021D" w:rsidRDefault="00347E3C" w:rsidP="00347E3C">
      <w:pPr>
        <w:spacing w:after="160" w:line="360" w:lineRule="auto"/>
        <w:rPr>
          <w:sz w:val="24"/>
        </w:rPr>
      </w:pPr>
      <w:r w:rsidRPr="00F0021D">
        <w:rPr>
          <w:sz w:val="24"/>
        </w:rPr>
        <w:t>CHAPTER THREE: RESEARCH METHODOLOGY</w:t>
      </w:r>
    </w:p>
    <w:p w:rsidR="00347E3C" w:rsidRDefault="00347E3C" w:rsidP="00347E3C">
      <w:pPr>
        <w:spacing w:after="160" w:line="360" w:lineRule="auto"/>
        <w:rPr>
          <w:sz w:val="24"/>
        </w:rPr>
      </w:pPr>
      <w:r>
        <w:rPr>
          <w:sz w:val="24"/>
        </w:rPr>
        <w:t>3.0 Introduction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347E3C" w:rsidRDefault="00347E3C" w:rsidP="00347E3C">
      <w:pPr>
        <w:spacing w:after="160" w:line="360" w:lineRule="auto"/>
        <w:rPr>
          <w:sz w:val="24"/>
        </w:rPr>
      </w:pPr>
      <w:r>
        <w:rPr>
          <w:sz w:val="24"/>
        </w:rPr>
        <w:lastRenderedPageBreak/>
        <w:t>3.1 Research Design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27</w:t>
      </w:r>
    </w:p>
    <w:p w:rsidR="00347E3C" w:rsidRDefault="00347E3C" w:rsidP="00347E3C">
      <w:pPr>
        <w:spacing w:after="160" w:line="360" w:lineRule="auto"/>
        <w:rPr>
          <w:sz w:val="24"/>
        </w:rPr>
      </w:pPr>
      <w:r>
        <w:rPr>
          <w:sz w:val="24"/>
        </w:rPr>
        <w:t>3.2 Research Population</w:t>
      </w:r>
      <w:r>
        <w:rPr>
          <w:sz w:val="24"/>
        </w:rPr>
        <w:tab/>
      </w:r>
      <w:r>
        <w:rPr>
          <w:sz w:val="24"/>
        </w:rPr>
        <w:tab/>
      </w:r>
      <w:r>
        <w:rPr>
          <w:sz w:val="24"/>
        </w:rPr>
        <w:tab/>
      </w:r>
      <w:r>
        <w:rPr>
          <w:sz w:val="24"/>
        </w:rPr>
        <w:tab/>
      </w:r>
      <w:r>
        <w:rPr>
          <w:sz w:val="24"/>
        </w:rPr>
        <w:tab/>
      </w:r>
      <w:r>
        <w:rPr>
          <w:sz w:val="24"/>
        </w:rPr>
        <w:tab/>
      </w:r>
      <w:r>
        <w:rPr>
          <w:sz w:val="24"/>
        </w:rPr>
        <w:tab/>
      </w:r>
      <w:r>
        <w:rPr>
          <w:sz w:val="24"/>
        </w:rPr>
        <w:tab/>
        <w:t>28</w:t>
      </w:r>
    </w:p>
    <w:p w:rsidR="00347E3C" w:rsidRDefault="00347E3C" w:rsidP="00347E3C">
      <w:pPr>
        <w:spacing w:after="160" w:line="360" w:lineRule="auto"/>
        <w:rPr>
          <w:sz w:val="24"/>
        </w:rPr>
      </w:pPr>
      <w:r>
        <w:rPr>
          <w:sz w:val="24"/>
        </w:rPr>
        <w:t>3.3 Source Data</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29</w:t>
      </w:r>
    </w:p>
    <w:p w:rsidR="00347E3C" w:rsidRDefault="00347E3C" w:rsidP="00347E3C">
      <w:pPr>
        <w:spacing w:after="160" w:line="360" w:lineRule="auto"/>
        <w:rPr>
          <w:sz w:val="24"/>
        </w:rPr>
      </w:pPr>
      <w:r>
        <w:rPr>
          <w:sz w:val="24"/>
        </w:rPr>
        <w:t>3.4 Sampling Technique and Sample Size</w:t>
      </w:r>
      <w:r>
        <w:rPr>
          <w:sz w:val="24"/>
        </w:rPr>
        <w:tab/>
      </w:r>
      <w:r>
        <w:rPr>
          <w:sz w:val="24"/>
        </w:rPr>
        <w:tab/>
      </w:r>
      <w:r>
        <w:rPr>
          <w:sz w:val="24"/>
        </w:rPr>
        <w:tab/>
      </w:r>
      <w:r>
        <w:rPr>
          <w:sz w:val="24"/>
        </w:rPr>
        <w:tab/>
      </w:r>
      <w:r>
        <w:rPr>
          <w:sz w:val="24"/>
        </w:rPr>
        <w:tab/>
      </w:r>
      <w:r>
        <w:rPr>
          <w:sz w:val="24"/>
        </w:rPr>
        <w:tab/>
        <w:t>30</w:t>
      </w:r>
    </w:p>
    <w:p w:rsidR="00347E3C" w:rsidRDefault="00347E3C" w:rsidP="00347E3C">
      <w:pPr>
        <w:spacing w:after="160" w:line="360" w:lineRule="auto"/>
        <w:rPr>
          <w:sz w:val="24"/>
        </w:rPr>
      </w:pPr>
      <w:r>
        <w:rPr>
          <w:sz w:val="24"/>
        </w:rPr>
        <w:t xml:space="preserve">3.5 Data Collection Instrument </w:t>
      </w:r>
      <w:r>
        <w:rPr>
          <w:sz w:val="24"/>
        </w:rPr>
        <w:tab/>
      </w:r>
      <w:r>
        <w:rPr>
          <w:sz w:val="24"/>
        </w:rPr>
        <w:tab/>
      </w:r>
      <w:r>
        <w:rPr>
          <w:sz w:val="24"/>
        </w:rPr>
        <w:tab/>
      </w:r>
      <w:r>
        <w:rPr>
          <w:sz w:val="24"/>
        </w:rPr>
        <w:tab/>
      </w:r>
      <w:r>
        <w:rPr>
          <w:sz w:val="24"/>
        </w:rPr>
        <w:tab/>
      </w:r>
      <w:r>
        <w:rPr>
          <w:sz w:val="24"/>
        </w:rPr>
        <w:tab/>
      </w:r>
      <w:r>
        <w:rPr>
          <w:sz w:val="24"/>
        </w:rPr>
        <w:tab/>
        <w:t>31</w:t>
      </w:r>
    </w:p>
    <w:p w:rsidR="00347E3C" w:rsidRDefault="00347E3C" w:rsidP="00347E3C">
      <w:pPr>
        <w:spacing w:after="160" w:line="360" w:lineRule="auto"/>
        <w:rPr>
          <w:sz w:val="24"/>
        </w:rPr>
      </w:pPr>
      <w:r>
        <w:rPr>
          <w:sz w:val="24"/>
        </w:rPr>
        <w:t>3.5.2 Validity of Instrument</w:t>
      </w:r>
      <w:r>
        <w:rPr>
          <w:sz w:val="24"/>
        </w:rPr>
        <w:tab/>
      </w:r>
      <w:r>
        <w:rPr>
          <w:sz w:val="24"/>
        </w:rPr>
        <w:tab/>
      </w:r>
      <w:r>
        <w:rPr>
          <w:sz w:val="24"/>
        </w:rPr>
        <w:tab/>
      </w:r>
      <w:r>
        <w:rPr>
          <w:sz w:val="24"/>
        </w:rPr>
        <w:tab/>
      </w:r>
      <w:r>
        <w:rPr>
          <w:sz w:val="24"/>
        </w:rPr>
        <w:tab/>
      </w:r>
      <w:r>
        <w:rPr>
          <w:sz w:val="24"/>
        </w:rPr>
        <w:tab/>
      </w:r>
      <w:r>
        <w:rPr>
          <w:sz w:val="24"/>
        </w:rPr>
        <w:tab/>
      </w:r>
      <w:r>
        <w:rPr>
          <w:sz w:val="24"/>
        </w:rPr>
        <w:tab/>
        <w:t>32</w:t>
      </w:r>
    </w:p>
    <w:p w:rsidR="00347E3C" w:rsidRDefault="00347E3C" w:rsidP="00347E3C">
      <w:pPr>
        <w:spacing w:after="160" w:line="360" w:lineRule="auto"/>
        <w:rPr>
          <w:sz w:val="24"/>
        </w:rPr>
      </w:pPr>
      <w:r>
        <w:rPr>
          <w:sz w:val="24"/>
        </w:rPr>
        <w:t>3.5.3 Reliability of Instrument</w:t>
      </w:r>
      <w:r>
        <w:rPr>
          <w:sz w:val="24"/>
        </w:rPr>
        <w:tab/>
      </w:r>
      <w:r>
        <w:rPr>
          <w:sz w:val="24"/>
        </w:rPr>
        <w:tab/>
      </w:r>
      <w:r>
        <w:rPr>
          <w:sz w:val="24"/>
        </w:rPr>
        <w:tab/>
      </w:r>
      <w:r>
        <w:rPr>
          <w:sz w:val="24"/>
        </w:rPr>
        <w:tab/>
      </w:r>
      <w:r>
        <w:rPr>
          <w:sz w:val="24"/>
        </w:rPr>
        <w:tab/>
      </w:r>
      <w:r>
        <w:rPr>
          <w:sz w:val="24"/>
        </w:rPr>
        <w:tab/>
      </w:r>
      <w:r>
        <w:rPr>
          <w:sz w:val="24"/>
        </w:rPr>
        <w:tab/>
        <w:t>33</w:t>
      </w:r>
    </w:p>
    <w:p w:rsidR="00347E3C" w:rsidRDefault="00347E3C" w:rsidP="00347E3C">
      <w:pPr>
        <w:spacing w:after="160" w:line="360" w:lineRule="auto"/>
        <w:rPr>
          <w:sz w:val="24"/>
        </w:rPr>
      </w:pPr>
      <w:r>
        <w:rPr>
          <w:sz w:val="24"/>
        </w:rPr>
        <w:t xml:space="preserve">3.6 Data Collection Procedure </w:t>
      </w:r>
      <w:r>
        <w:rPr>
          <w:sz w:val="24"/>
        </w:rPr>
        <w:tab/>
      </w:r>
      <w:r>
        <w:rPr>
          <w:sz w:val="24"/>
        </w:rPr>
        <w:tab/>
      </w:r>
      <w:r>
        <w:rPr>
          <w:sz w:val="24"/>
        </w:rPr>
        <w:tab/>
      </w:r>
      <w:r>
        <w:rPr>
          <w:sz w:val="24"/>
        </w:rPr>
        <w:tab/>
      </w:r>
      <w:r>
        <w:rPr>
          <w:sz w:val="24"/>
        </w:rPr>
        <w:tab/>
      </w:r>
      <w:r>
        <w:rPr>
          <w:sz w:val="24"/>
        </w:rPr>
        <w:tab/>
      </w:r>
      <w:r>
        <w:rPr>
          <w:sz w:val="24"/>
        </w:rPr>
        <w:tab/>
        <w:t>33</w:t>
      </w:r>
    </w:p>
    <w:p w:rsidR="00347E3C" w:rsidRPr="00F0021D" w:rsidRDefault="00347E3C" w:rsidP="00347E3C">
      <w:pPr>
        <w:spacing w:after="160" w:line="360" w:lineRule="auto"/>
        <w:rPr>
          <w:sz w:val="24"/>
        </w:rPr>
      </w:pPr>
      <w:r>
        <w:rPr>
          <w:sz w:val="24"/>
        </w:rPr>
        <w:t>3.7 Method of Data Analysis</w:t>
      </w:r>
      <w:r>
        <w:rPr>
          <w:sz w:val="24"/>
        </w:rPr>
        <w:tab/>
      </w:r>
      <w:r>
        <w:rPr>
          <w:sz w:val="24"/>
        </w:rPr>
        <w:tab/>
      </w:r>
      <w:r>
        <w:rPr>
          <w:sz w:val="24"/>
        </w:rPr>
        <w:tab/>
      </w:r>
      <w:r>
        <w:rPr>
          <w:sz w:val="24"/>
        </w:rPr>
        <w:tab/>
      </w:r>
      <w:r>
        <w:rPr>
          <w:sz w:val="24"/>
        </w:rPr>
        <w:tab/>
      </w:r>
      <w:r>
        <w:rPr>
          <w:sz w:val="24"/>
        </w:rPr>
        <w:tab/>
      </w:r>
      <w:r>
        <w:rPr>
          <w:sz w:val="24"/>
        </w:rPr>
        <w:tab/>
      </w:r>
      <w:r>
        <w:rPr>
          <w:sz w:val="24"/>
        </w:rPr>
        <w:tab/>
        <w:t>34</w:t>
      </w:r>
    </w:p>
    <w:p w:rsidR="00347E3C" w:rsidRPr="00F0021D" w:rsidRDefault="00347E3C" w:rsidP="00347E3C">
      <w:pPr>
        <w:spacing w:after="160" w:line="360" w:lineRule="auto"/>
        <w:rPr>
          <w:sz w:val="24"/>
        </w:rPr>
      </w:pPr>
      <w:r>
        <w:rPr>
          <w:sz w:val="24"/>
        </w:rPr>
        <w:t>CHAPTER FOUR</w:t>
      </w:r>
      <w:r w:rsidRPr="00F0021D">
        <w:rPr>
          <w:sz w:val="24"/>
        </w:rPr>
        <w:t>: DATA PRESENTATION AND DATA ANALYSIS</w:t>
      </w:r>
    </w:p>
    <w:p w:rsidR="00347E3C" w:rsidRDefault="00347E3C" w:rsidP="00347E3C">
      <w:pPr>
        <w:spacing w:after="160" w:line="360" w:lineRule="auto"/>
        <w:rPr>
          <w:sz w:val="24"/>
        </w:rPr>
      </w:pPr>
      <w:r>
        <w:rPr>
          <w:sz w:val="24"/>
        </w:rPr>
        <w:t xml:space="preserve">4.1 Data Presentation and Analysis </w:t>
      </w:r>
      <w:r>
        <w:rPr>
          <w:sz w:val="24"/>
        </w:rPr>
        <w:tab/>
      </w:r>
      <w:r>
        <w:rPr>
          <w:sz w:val="24"/>
        </w:rPr>
        <w:tab/>
      </w:r>
      <w:r>
        <w:rPr>
          <w:sz w:val="24"/>
        </w:rPr>
        <w:tab/>
      </w:r>
      <w:r>
        <w:rPr>
          <w:sz w:val="24"/>
        </w:rPr>
        <w:tab/>
      </w:r>
      <w:r>
        <w:rPr>
          <w:sz w:val="24"/>
        </w:rPr>
        <w:tab/>
      </w:r>
      <w:r>
        <w:rPr>
          <w:sz w:val="24"/>
        </w:rPr>
        <w:tab/>
      </w:r>
      <w:r>
        <w:rPr>
          <w:sz w:val="24"/>
        </w:rPr>
        <w:tab/>
        <w:t>35</w:t>
      </w:r>
    </w:p>
    <w:p w:rsidR="00347E3C" w:rsidRDefault="00347E3C" w:rsidP="00347E3C">
      <w:pPr>
        <w:spacing w:after="160" w:line="480" w:lineRule="auto"/>
        <w:rPr>
          <w:sz w:val="24"/>
        </w:rPr>
      </w:pPr>
      <w:r>
        <w:rPr>
          <w:sz w:val="24"/>
        </w:rPr>
        <w:lastRenderedPageBreak/>
        <w:t>4.2Discussion of Findings</w:t>
      </w:r>
      <w:r>
        <w:rPr>
          <w:sz w:val="24"/>
        </w:rPr>
        <w:tab/>
      </w:r>
      <w:r>
        <w:rPr>
          <w:sz w:val="24"/>
        </w:rPr>
        <w:tab/>
      </w:r>
      <w:r>
        <w:rPr>
          <w:sz w:val="24"/>
        </w:rPr>
        <w:tab/>
      </w:r>
      <w:r>
        <w:rPr>
          <w:sz w:val="24"/>
        </w:rPr>
        <w:tab/>
      </w:r>
      <w:r>
        <w:rPr>
          <w:sz w:val="24"/>
        </w:rPr>
        <w:tab/>
      </w:r>
      <w:r>
        <w:rPr>
          <w:sz w:val="24"/>
        </w:rPr>
        <w:tab/>
      </w:r>
      <w:r>
        <w:rPr>
          <w:sz w:val="24"/>
        </w:rPr>
        <w:tab/>
      </w:r>
      <w:r>
        <w:rPr>
          <w:sz w:val="24"/>
        </w:rPr>
        <w:tab/>
        <w:t>47</w:t>
      </w:r>
    </w:p>
    <w:p w:rsidR="00347E3C" w:rsidRPr="00F0021D" w:rsidRDefault="00347E3C" w:rsidP="00347E3C">
      <w:pPr>
        <w:spacing w:after="160" w:line="360" w:lineRule="auto"/>
        <w:rPr>
          <w:sz w:val="24"/>
        </w:rPr>
      </w:pPr>
      <w:r>
        <w:rPr>
          <w:sz w:val="24"/>
        </w:rPr>
        <w:t>CHAPTER FIVE</w:t>
      </w:r>
      <w:r w:rsidRPr="00F0021D">
        <w:rPr>
          <w:sz w:val="24"/>
        </w:rPr>
        <w:t xml:space="preserve">: SUMMARY, RECOMMENDATIONANDCONCLUSION </w:t>
      </w:r>
    </w:p>
    <w:p w:rsidR="00347E3C" w:rsidRDefault="00347E3C" w:rsidP="00347E3C">
      <w:pPr>
        <w:spacing w:after="160" w:line="240" w:lineRule="auto"/>
        <w:rPr>
          <w:sz w:val="24"/>
        </w:rPr>
      </w:pPr>
      <w:r>
        <w:rPr>
          <w:sz w:val="24"/>
        </w:rPr>
        <w:t xml:space="preserve">5.1 Summary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50</w:t>
      </w:r>
    </w:p>
    <w:p w:rsidR="00347E3C" w:rsidRDefault="00347E3C" w:rsidP="00347E3C">
      <w:pPr>
        <w:spacing w:after="160" w:line="240" w:lineRule="auto"/>
        <w:rPr>
          <w:sz w:val="24"/>
        </w:rPr>
      </w:pPr>
      <w:r>
        <w:rPr>
          <w:sz w:val="24"/>
        </w:rPr>
        <w:t>5.2 Recommendations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51</w:t>
      </w:r>
    </w:p>
    <w:p w:rsidR="00347E3C" w:rsidRDefault="00347E3C" w:rsidP="00347E3C">
      <w:pPr>
        <w:spacing w:after="160" w:line="240" w:lineRule="auto"/>
        <w:rPr>
          <w:sz w:val="24"/>
        </w:rPr>
      </w:pPr>
      <w:r>
        <w:rPr>
          <w:sz w:val="24"/>
        </w:rPr>
        <w:t>5.3 Conclusion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53</w:t>
      </w:r>
      <w:r>
        <w:rPr>
          <w:sz w:val="24"/>
        </w:rPr>
        <w:tab/>
      </w:r>
      <w:r>
        <w:rPr>
          <w:sz w:val="24"/>
        </w:rPr>
        <w:tab/>
      </w:r>
      <w:r w:rsidRPr="0091431C">
        <w:rPr>
          <w:b/>
          <w:bCs/>
          <w:sz w:val="24"/>
        </w:rPr>
        <w:t>BIBLIOGRAPHY</w:t>
      </w:r>
      <w:r w:rsidRPr="0091431C">
        <w:rPr>
          <w:b/>
          <w:bCs/>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54</w:t>
      </w:r>
    </w:p>
    <w:p w:rsidR="00347E3C" w:rsidRDefault="00347E3C" w:rsidP="00347E3C">
      <w:pPr>
        <w:spacing w:line="360" w:lineRule="auto"/>
        <w:ind w:firstLine="0"/>
        <w:jc w:val="center"/>
        <w:rPr>
          <w:rFonts w:asciiTheme="majorBidi" w:hAnsiTheme="majorBidi" w:cstheme="majorBidi"/>
          <w:b/>
          <w:sz w:val="24"/>
          <w:szCs w:val="24"/>
        </w:rPr>
      </w:pPr>
      <w:r w:rsidRPr="0091431C">
        <w:rPr>
          <w:b/>
          <w:bCs/>
          <w:sz w:val="24"/>
        </w:rPr>
        <w:t>APPENDIX</w:t>
      </w:r>
      <w:r w:rsidRPr="0091431C">
        <w:rPr>
          <w:b/>
          <w:bCs/>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91431C">
        <w:rPr>
          <w:bCs/>
          <w:sz w:val="24"/>
        </w:rPr>
        <w:t>62</w:t>
      </w:r>
      <w:r>
        <w:rPr>
          <w:b/>
          <w:sz w:val="24"/>
        </w:rPr>
        <w:tab/>
      </w:r>
      <w:r>
        <w:rPr>
          <w:b/>
          <w:sz w:val="24"/>
        </w:rPr>
        <w:tab/>
      </w:r>
      <w:r>
        <w:rPr>
          <w:b/>
          <w:sz w:val="24"/>
        </w:rPr>
        <w:tab/>
      </w:r>
      <w:r>
        <w:rPr>
          <w:b/>
          <w:sz w:val="24"/>
        </w:rPr>
        <w:tab/>
      </w:r>
      <w:r>
        <w:rPr>
          <w:b/>
          <w:sz w:val="24"/>
        </w:rPr>
        <w:tab/>
      </w:r>
    </w:p>
    <w:p w:rsidR="00A412B9" w:rsidRPr="00340510" w:rsidRDefault="00A412B9" w:rsidP="00A412B9">
      <w:pPr>
        <w:spacing w:line="360" w:lineRule="auto"/>
        <w:ind w:firstLine="0"/>
        <w:jc w:val="center"/>
        <w:rPr>
          <w:rFonts w:asciiTheme="majorBidi" w:hAnsiTheme="majorBidi" w:cstheme="majorBidi"/>
          <w:sz w:val="24"/>
          <w:szCs w:val="24"/>
        </w:rPr>
      </w:pPr>
      <w:r w:rsidRPr="00340510">
        <w:rPr>
          <w:rFonts w:asciiTheme="majorBidi" w:hAnsiTheme="majorBidi" w:cstheme="majorBidi"/>
          <w:b/>
          <w:sz w:val="24"/>
          <w:szCs w:val="24"/>
        </w:rPr>
        <w:t>CHAPTER ONE</w:t>
      </w:r>
    </w:p>
    <w:p w:rsidR="00A412B9" w:rsidRPr="00340510" w:rsidRDefault="00A412B9" w:rsidP="00A412B9">
      <w:pPr>
        <w:pStyle w:val="ListParagraph"/>
        <w:spacing w:line="360" w:lineRule="auto"/>
        <w:ind w:left="0" w:firstLine="0"/>
        <w:jc w:val="center"/>
        <w:rPr>
          <w:rFonts w:asciiTheme="majorBidi" w:hAnsiTheme="majorBidi" w:cstheme="majorBidi"/>
          <w:b/>
          <w:sz w:val="24"/>
          <w:szCs w:val="24"/>
        </w:rPr>
      </w:pPr>
      <w:r w:rsidRPr="00340510">
        <w:rPr>
          <w:rFonts w:asciiTheme="majorBidi" w:hAnsiTheme="majorBidi" w:cstheme="majorBidi"/>
          <w:b/>
          <w:sz w:val="24"/>
          <w:szCs w:val="24"/>
        </w:rPr>
        <w:t>INTRODUCTION</w:t>
      </w:r>
    </w:p>
    <w:p w:rsidR="00A412B9" w:rsidRPr="00340510" w:rsidRDefault="00A412B9" w:rsidP="00A412B9">
      <w:pPr>
        <w:pStyle w:val="ListParagraph"/>
        <w:numPr>
          <w:ilvl w:val="1"/>
          <w:numId w:val="3"/>
        </w:numPr>
        <w:spacing w:line="360" w:lineRule="auto"/>
        <w:ind w:left="0" w:firstLine="0"/>
        <w:rPr>
          <w:rFonts w:asciiTheme="majorBidi" w:hAnsiTheme="majorBidi" w:cstheme="majorBidi"/>
          <w:sz w:val="24"/>
          <w:szCs w:val="24"/>
        </w:rPr>
      </w:pPr>
      <w:r w:rsidRPr="00340510">
        <w:rPr>
          <w:rFonts w:asciiTheme="majorBidi" w:hAnsiTheme="majorBidi" w:cstheme="majorBidi"/>
          <w:b/>
          <w:sz w:val="24"/>
          <w:szCs w:val="24"/>
        </w:rPr>
        <w:t>Background to the Study</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Local Government in Nigeria started during the colonial era when it was vested in traditional rulers and it operated in a very undemocratic manner. Over the year, efforts have been made to democratize local government and make it more responsible to developmental needs.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Agagu (1997:18), defines local government by the popularly elected bodies charged with administrative and executive duties in matter concerning the inhabitant of a particular district or place.</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Lawal (2006:60), sees it as political and administrative unit that is empowered by the law to administer a specific locality. Local government can as well be seen as an authority established by the law which derived its roles, responsibility and right from the National or Federal Constitution which is charged with the satisfaction of the need of people in the local, grassroot or rural areas.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Local Government which is the third tier of government is the most basic level of the hierarchy in the three tiers of the federal arrangement operated in Nigeria can be seen as a catalyst for community, political, economic and social development. Politically, local government system is expected to bring development closer to the people through popular participation in governance. Socially, the system is supposed to encourage the mass mobilization of human and material resources in order to enhance self-help and community development programmes. Economically, the system is expected to ensure that the fruits of development programmes are evenly distributed with a view to promoting a balanced development throughout the length and breadth of Nigeria.</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Hirschman (1958) noted that economic growth and development patterns are scarcely ever spread evenly over the whole areas of a given state but are concentrated at certain points, thus producing a mosaic of regions at different level of prosperity.</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Nigeria has continued to experience political decentralization process which has led to the continuing sub-division of the national territory with a view to achieving social justice. The increased statutory allocations to the local government areas is aimed at inducing transformation in terms of the quality and </w:t>
      </w:r>
      <w:r w:rsidRPr="00340510">
        <w:rPr>
          <w:rFonts w:asciiTheme="majorBidi" w:hAnsiTheme="majorBidi" w:cstheme="majorBidi"/>
          <w:sz w:val="24"/>
          <w:szCs w:val="24"/>
        </w:rPr>
        <w:lastRenderedPageBreak/>
        <w:t>quantity of basic infrastructural facilities  and services being provided by the Local Government Areas (L.G.As) such as roads, water, electricity supply and education, health care and communication services.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Adeyemi (2011), the Alafin of Oyo in his paper “Local Government Administration and Community Development in Nigeria” delivered at the Oyo State Government’s secretariat, Ibadan noted that;</w:t>
      </w:r>
    </w:p>
    <w:p w:rsidR="00A412B9" w:rsidRPr="00340510" w:rsidRDefault="00A412B9" w:rsidP="00A412B9">
      <w:pPr>
        <w:spacing w:line="360" w:lineRule="auto"/>
        <w:ind w:left="900" w:right="576" w:firstLine="0"/>
        <w:rPr>
          <w:rFonts w:asciiTheme="majorBidi" w:hAnsiTheme="majorBidi" w:cstheme="majorBidi"/>
          <w:sz w:val="24"/>
          <w:szCs w:val="24"/>
        </w:rPr>
      </w:pPr>
      <w:r w:rsidRPr="00340510">
        <w:rPr>
          <w:rFonts w:asciiTheme="majorBidi" w:hAnsiTheme="majorBidi" w:cstheme="majorBidi"/>
          <w:i/>
          <w:sz w:val="24"/>
          <w:szCs w:val="24"/>
        </w:rPr>
        <w:t>“By their nature, local governments are closest to the people at the community. Their essential services of supplying for table water, maintenance of local health institutions like dispensaries and maternity centre, cleanliness of the locality, supervised by health or sanitary inspectors, provision of health  gadgets  like incinerators, public latrines, supervision and control of markets, and abattoirs, maintenance of local roads, and  courts, the latter for dispensation of Justice under customary laws including the meeting of array of many other items of local needs which these institutions were set up to cater for, and so as toensure the stability of the nation, and by the same contingency, to provide the training of local state men, some of whom would graduate into the state, Federal and National Services-all of which form ultimate in the development in Nigeria political culture, democracy at the dizzy height of its political apex”.</w:t>
      </w:r>
    </w:p>
    <w:p w:rsidR="00A412B9"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Be that as it may, the importance of Local Government is a function of its ability to generate sense of belonging, Safety and Satisfaction among the community populace. All forms of government regimes or political systems </w:t>
      </w:r>
      <w:r w:rsidRPr="00340510">
        <w:rPr>
          <w:rFonts w:asciiTheme="majorBidi" w:hAnsiTheme="majorBidi" w:cstheme="majorBidi"/>
          <w:sz w:val="24"/>
          <w:szCs w:val="24"/>
        </w:rPr>
        <w:lastRenderedPageBreak/>
        <w:t>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integration, administration and development of community.</w:t>
      </w:r>
    </w:p>
    <w:p w:rsidR="008E0EE7" w:rsidRPr="00340510" w:rsidRDefault="008E0EE7" w:rsidP="00A412B9">
      <w:pPr>
        <w:spacing w:line="360" w:lineRule="auto"/>
        <w:rPr>
          <w:rFonts w:asciiTheme="majorBidi" w:hAnsiTheme="majorBidi" w:cstheme="majorBidi"/>
          <w:sz w:val="24"/>
          <w:szCs w:val="24"/>
        </w:rPr>
      </w:pPr>
    </w:p>
    <w:p w:rsidR="00A412B9" w:rsidRPr="00340510" w:rsidRDefault="00A412B9" w:rsidP="00A412B9">
      <w:pPr>
        <w:pStyle w:val="ListParagraph"/>
        <w:numPr>
          <w:ilvl w:val="1"/>
          <w:numId w:val="3"/>
        </w:numPr>
        <w:spacing w:after="0" w:line="360" w:lineRule="auto"/>
        <w:ind w:left="0" w:firstLine="0"/>
        <w:rPr>
          <w:rFonts w:asciiTheme="majorBidi" w:hAnsiTheme="majorBidi" w:cstheme="majorBidi"/>
          <w:b/>
          <w:sz w:val="24"/>
          <w:szCs w:val="24"/>
        </w:rPr>
      </w:pPr>
      <w:r w:rsidRPr="00340510">
        <w:rPr>
          <w:rFonts w:asciiTheme="majorBidi" w:hAnsiTheme="majorBidi" w:cstheme="majorBidi"/>
          <w:b/>
          <w:sz w:val="24"/>
          <w:szCs w:val="24"/>
        </w:rPr>
        <w:t>Statement of the Problem</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(Agagu, 2004). </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Local government has been the root of development in terms of dealings with the people which democracy is centred upon. Hence, local government is visibly seen as co-agent of rural development and as partners in progress with both states and federal governments in community developments. </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To this end, this study sets out to investigate the roles of local government as an instrument of community development with emphasis on Ilorin-East Local Government Kwara State. Knowing the roles the government needs to play in development of any society and the obvious inability of the national and state governments in the task of rural areas, Local government has been created essentially to compliment the efforts of the states and national </w:t>
      </w:r>
      <w:r w:rsidRPr="00340510">
        <w:rPr>
          <w:rFonts w:asciiTheme="majorBidi" w:hAnsiTheme="majorBidi" w:cstheme="majorBidi"/>
          <w:sz w:val="24"/>
          <w:szCs w:val="24"/>
        </w:rPr>
        <w:lastRenderedPageBreak/>
        <w:t>government in the task of rural development. Nevertheless, abject poverty and underdevelopment remains a common feature in these rural communities.</w:t>
      </w:r>
    </w:p>
    <w:p w:rsidR="00A412B9" w:rsidRPr="00340510" w:rsidRDefault="00A412B9" w:rsidP="00A412B9">
      <w:pPr>
        <w:spacing w:after="0" w:line="360" w:lineRule="auto"/>
        <w:rPr>
          <w:rFonts w:asciiTheme="majorBidi" w:hAnsiTheme="majorBidi" w:cstheme="majorBidi"/>
          <w:sz w:val="24"/>
          <w:szCs w:val="24"/>
        </w:rPr>
      </w:pPr>
    </w:p>
    <w:p w:rsidR="008E0EE7" w:rsidRDefault="00A412B9" w:rsidP="008E0EE7">
      <w:pPr>
        <w:pStyle w:val="ListParagraph"/>
        <w:numPr>
          <w:ilvl w:val="1"/>
          <w:numId w:val="3"/>
        </w:numPr>
        <w:spacing w:after="0" w:line="360" w:lineRule="auto"/>
        <w:ind w:left="0" w:firstLine="0"/>
        <w:rPr>
          <w:rFonts w:asciiTheme="majorBidi" w:hAnsiTheme="majorBidi" w:cstheme="majorBidi"/>
          <w:b/>
          <w:sz w:val="24"/>
          <w:szCs w:val="24"/>
        </w:rPr>
      </w:pPr>
      <w:r w:rsidRPr="00340510">
        <w:rPr>
          <w:rFonts w:asciiTheme="majorBidi" w:hAnsiTheme="majorBidi" w:cstheme="majorBidi"/>
          <w:b/>
          <w:sz w:val="24"/>
          <w:szCs w:val="24"/>
        </w:rPr>
        <w:t>Research Questions</w:t>
      </w:r>
    </w:p>
    <w:p w:rsidR="008E0EE7" w:rsidRDefault="00A412B9" w:rsidP="008E0EE7">
      <w:pPr>
        <w:pStyle w:val="ListParagraph"/>
        <w:numPr>
          <w:ilvl w:val="0"/>
          <w:numId w:val="18"/>
        </w:numPr>
        <w:spacing w:after="0" w:line="360" w:lineRule="auto"/>
        <w:rPr>
          <w:rFonts w:asciiTheme="majorBidi" w:hAnsiTheme="majorBidi" w:cstheme="majorBidi"/>
          <w:sz w:val="24"/>
          <w:szCs w:val="24"/>
        </w:rPr>
      </w:pPr>
      <w:r w:rsidRPr="008E0EE7">
        <w:rPr>
          <w:rFonts w:asciiTheme="majorBidi" w:hAnsiTheme="majorBidi" w:cstheme="majorBidi"/>
          <w:sz w:val="24"/>
          <w:szCs w:val="24"/>
        </w:rPr>
        <w:t>Does local government really bring about the desired development to the community?</w:t>
      </w:r>
    </w:p>
    <w:p w:rsidR="008E0EE7" w:rsidRDefault="00A412B9" w:rsidP="008E0EE7">
      <w:pPr>
        <w:pStyle w:val="ListParagraph"/>
        <w:numPr>
          <w:ilvl w:val="0"/>
          <w:numId w:val="18"/>
        </w:numPr>
        <w:spacing w:after="0" w:line="360" w:lineRule="auto"/>
        <w:rPr>
          <w:rFonts w:asciiTheme="majorBidi" w:hAnsiTheme="majorBidi" w:cstheme="majorBidi"/>
          <w:sz w:val="24"/>
          <w:szCs w:val="24"/>
        </w:rPr>
      </w:pPr>
      <w:r w:rsidRPr="008E0EE7">
        <w:rPr>
          <w:rFonts w:asciiTheme="majorBidi" w:hAnsiTheme="majorBidi" w:cstheme="majorBidi"/>
          <w:sz w:val="24"/>
          <w:szCs w:val="24"/>
        </w:rPr>
        <w:t>Are the available resources (human and material) really matched up with the needed developmental programmers in the rural areas?</w:t>
      </w:r>
    </w:p>
    <w:p w:rsidR="00A412B9" w:rsidRDefault="00A412B9" w:rsidP="008E0EE7">
      <w:pPr>
        <w:pStyle w:val="ListParagraph"/>
        <w:numPr>
          <w:ilvl w:val="0"/>
          <w:numId w:val="18"/>
        </w:numPr>
        <w:spacing w:after="0" w:line="360" w:lineRule="auto"/>
        <w:rPr>
          <w:rFonts w:asciiTheme="majorBidi" w:hAnsiTheme="majorBidi" w:cstheme="majorBidi"/>
          <w:sz w:val="24"/>
          <w:szCs w:val="24"/>
        </w:rPr>
      </w:pPr>
      <w:r w:rsidRPr="008E0EE7">
        <w:rPr>
          <w:rFonts w:asciiTheme="majorBidi" w:hAnsiTheme="majorBidi" w:cstheme="majorBidi"/>
          <w:sz w:val="24"/>
          <w:szCs w:val="24"/>
        </w:rPr>
        <w:t>Does interference of other levels of government really affect the developmental efforts of local government?</w:t>
      </w:r>
    </w:p>
    <w:p w:rsidR="008E0EE7" w:rsidRPr="008E0EE7" w:rsidRDefault="008E0EE7" w:rsidP="008E0EE7">
      <w:pPr>
        <w:pStyle w:val="ListParagraph"/>
        <w:spacing w:after="0" w:line="360" w:lineRule="auto"/>
        <w:ind w:firstLine="0"/>
        <w:rPr>
          <w:rFonts w:asciiTheme="majorBidi" w:hAnsiTheme="majorBidi" w:cstheme="majorBidi"/>
          <w:sz w:val="24"/>
          <w:szCs w:val="24"/>
        </w:rPr>
      </w:pPr>
    </w:p>
    <w:p w:rsidR="00A412B9" w:rsidRPr="00340510" w:rsidRDefault="00A412B9" w:rsidP="00A412B9">
      <w:pPr>
        <w:pStyle w:val="ListParagraph"/>
        <w:spacing w:after="0" w:line="360" w:lineRule="auto"/>
        <w:ind w:left="0" w:firstLine="0"/>
        <w:rPr>
          <w:rFonts w:asciiTheme="majorBidi" w:hAnsiTheme="majorBidi" w:cstheme="majorBidi"/>
          <w:sz w:val="24"/>
          <w:szCs w:val="24"/>
        </w:rPr>
      </w:pPr>
      <w:r w:rsidRPr="00340510">
        <w:rPr>
          <w:rFonts w:asciiTheme="majorBidi" w:hAnsiTheme="majorBidi" w:cstheme="majorBidi"/>
          <w:b/>
          <w:sz w:val="24"/>
          <w:szCs w:val="24"/>
        </w:rPr>
        <w:t>1.4</w:t>
      </w:r>
      <w:r w:rsidRPr="00340510">
        <w:rPr>
          <w:rFonts w:asciiTheme="majorBidi" w:hAnsiTheme="majorBidi" w:cstheme="majorBidi"/>
          <w:b/>
          <w:sz w:val="24"/>
          <w:szCs w:val="24"/>
        </w:rPr>
        <w:tab/>
        <w:t>Objectives of the Study</w:t>
      </w:r>
    </w:p>
    <w:p w:rsidR="00A412B9" w:rsidRPr="00340510" w:rsidRDefault="00A412B9" w:rsidP="00A412B9">
      <w:pPr>
        <w:spacing w:after="0" w:line="360" w:lineRule="auto"/>
        <w:ind w:firstLine="630"/>
        <w:rPr>
          <w:rFonts w:asciiTheme="majorBidi" w:hAnsiTheme="majorBidi" w:cstheme="majorBidi"/>
          <w:sz w:val="24"/>
          <w:szCs w:val="24"/>
        </w:rPr>
      </w:pPr>
      <w:r w:rsidRPr="00340510">
        <w:rPr>
          <w:rFonts w:asciiTheme="majorBidi" w:hAnsiTheme="majorBidi" w:cstheme="majorBidi"/>
          <w:sz w:val="24"/>
          <w:szCs w:val="24"/>
        </w:rPr>
        <w:t>The objectives of the research work are as follows:</w:t>
      </w:r>
    </w:p>
    <w:p w:rsidR="00A412B9" w:rsidRPr="00340510" w:rsidRDefault="00A412B9" w:rsidP="00A412B9">
      <w:pPr>
        <w:pStyle w:val="ListParagraph"/>
        <w:numPr>
          <w:ilvl w:val="0"/>
          <w:numId w:val="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To examine whether Local Government in Nigeria has really justified its existence as mechanism for community development in Nigeria.</w:t>
      </w:r>
    </w:p>
    <w:p w:rsidR="00A412B9" w:rsidRPr="00340510" w:rsidRDefault="00A412B9" w:rsidP="00A412B9">
      <w:pPr>
        <w:pStyle w:val="ListParagraph"/>
        <w:numPr>
          <w:ilvl w:val="0"/>
          <w:numId w:val="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 xml:space="preserve">To examine the extent to which local government has been </w:t>
      </w:r>
      <w:r w:rsidRPr="00340510">
        <w:rPr>
          <w:rFonts w:asciiTheme="majorBidi" w:hAnsiTheme="majorBidi" w:cstheme="majorBidi"/>
          <w:sz w:val="24"/>
          <w:szCs w:val="24"/>
        </w:rPr>
        <w:br/>
        <w:t>able to mobilize and develop community.</w:t>
      </w:r>
    </w:p>
    <w:p w:rsidR="00A412B9" w:rsidRPr="00340510" w:rsidRDefault="00A412B9" w:rsidP="00A412B9">
      <w:pPr>
        <w:pStyle w:val="ListParagraph"/>
        <w:numPr>
          <w:ilvl w:val="0"/>
          <w:numId w:val="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To find out those factors that may hinder local government in its role as agent of community development.</w:t>
      </w:r>
    </w:p>
    <w:p w:rsidR="00A412B9" w:rsidRDefault="00A412B9" w:rsidP="00A412B9">
      <w:pPr>
        <w:pStyle w:val="ListParagraph"/>
        <w:numPr>
          <w:ilvl w:val="0"/>
          <w:numId w:val="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To appraise the successes and or failures of Ilorin East Local Government in developing community and to examine those factors that may be responsible for the failures.</w:t>
      </w:r>
    </w:p>
    <w:p w:rsidR="008E0EE7" w:rsidRPr="00340510" w:rsidRDefault="008E0EE7" w:rsidP="008E0EE7">
      <w:pPr>
        <w:pStyle w:val="ListParagraph"/>
        <w:spacing w:line="360" w:lineRule="auto"/>
        <w:ind w:left="630" w:firstLine="0"/>
        <w:rPr>
          <w:rFonts w:asciiTheme="majorBidi" w:hAnsiTheme="majorBidi" w:cstheme="majorBidi"/>
          <w:sz w:val="24"/>
          <w:szCs w:val="24"/>
        </w:rPr>
      </w:pPr>
    </w:p>
    <w:p w:rsidR="00A412B9" w:rsidRPr="00340510" w:rsidRDefault="00A412B9" w:rsidP="00A412B9">
      <w:pPr>
        <w:pStyle w:val="ListParagraph"/>
        <w:numPr>
          <w:ilvl w:val="1"/>
          <w:numId w:val="19"/>
        </w:numPr>
        <w:spacing w:after="0" w:line="360" w:lineRule="auto"/>
        <w:rPr>
          <w:rFonts w:asciiTheme="majorBidi" w:hAnsiTheme="majorBidi" w:cstheme="majorBidi"/>
          <w:b/>
          <w:sz w:val="24"/>
          <w:szCs w:val="24"/>
        </w:rPr>
      </w:pPr>
      <w:r w:rsidRPr="00340510">
        <w:rPr>
          <w:rFonts w:asciiTheme="majorBidi" w:hAnsiTheme="majorBidi" w:cstheme="majorBidi"/>
          <w:b/>
          <w:sz w:val="24"/>
          <w:szCs w:val="24"/>
        </w:rPr>
        <w:tab/>
        <w:t>Significance of the Study</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lastRenderedPageBreak/>
        <w:t>One of the basic reasons of this study is the desire to contribute to the ongoing clamoring of more viable and workable rural settings development in Nigeria</w:t>
      </w:r>
      <w:r w:rsidR="008E0EE7">
        <w:rPr>
          <w:rFonts w:asciiTheme="majorBidi" w:hAnsiTheme="majorBidi" w:cstheme="majorBidi"/>
          <w:color w:val="000000"/>
          <w:sz w:val="24"/>
          <w:szCs w:val="24"/>
        </w:rPr>
        <w:t>.</w:t>
      </w:r>
      <w:r w:rsidRPr="00340510">
        <w:rPr>
          <w:rFonts w:asciiTheme="majorBidi" w:hAnsiTheme="majorBidi" w:cstheme="majorBidi"/>
          <w:color w:val="000000"/>
          <w:sz w:val="24"/>
          <w:szCs w:val="24"/>
        </w:rPr>
        <w:t>More so, the product of this study will be very useful in the area for policy/decision makers, scholars and the society organization on how best to organized and promote community development.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 xml:space="preserve">This study </w:t>
      </w:r>
      <w:r w:rsidR="008E0EE7" w:rsidRPr="00340510">
        <w:rPr>
          <w:rFonts w:asciiTheme="majorBidi" w:hAnsiTheme="majorBidi" w:cstheme="majorBidi"/>
          <w:color w:val="000000"/>
          <w:sz w:val="24"/>
          <w:szCs w:val="24"/>
        </w:rPr>
        <w:t>will</w:t>
      </w:r>
      <w:r w:rsidRPr="00340510">
        <w:rPr>
          <w:rFonts w:asciiTheme="majorBidi" w:hAnsiTheme="majorBidi" w:cstheme="majorBidi"/>
          <w:color w:val="000000"/>
          <w:sz w:val="24"/>
          <w:szCs w:val="24"/>
        </w:rPr>
        <w:t xml:space="preserve"> also assist local government administrators to know the problem faced by the local government which would assist greatly checking their lapses of previous administrator and as a results, it will assist greatly in the provision of essential that Nigeria can be said to be interested in establishing strong local government that are capable of achieving the triple objectives of promoting political participation, delivering efficient service and mobilizing local resources. The reason is not that far-fetched because the population of the country (Nigeria) is more of the grassroots.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Last but not the least, has study will also serve as a contribution to ensuring literature on local government and rural development in Nigeria.</w:t>
      </w:r>
    </w:p>
    <w:p w:rsidR="00A412B9" w:rsidRPr="00340510" w:rsidRDefault="00A412B9" w:rsidP="00A412B9">
      <w:pPr>
        <w:pStyle w:val="ListParagraph"/>
        <w:numPr>
          <w:ilvl w:val="1"/>
          <w:numId w:val="19"/>
        </w:numPr>
        <w:spacing w:after="0" w:line="360" w:lineRule="auto"/>
        <w:ind w:left="0" w:firstLine="0"/>
        <w:rPr>
          <w:rFonts w:asciiTheme="majorBidi" w:hAnsiTheme="majorBidi" w:cstheme="majorBidi"/>
          <w:b/>
          <w:sz w:val="24"/>
          <w:szCs w:val="24"/>
        </w:rPr>
      </w:pPr>
      <w:r w:rsidRPr="00340510">
        <w:rPr>
          <w:rFonts w:asciiTheme="majorBidi" w:hAnsiTheme="majorBidi" w:cstheme="majorBidi"/>
          <w:b/>
          <w:sz w:val="24"/>
          <w:szCs w:val="24"/>
        </w:rPr>
        <w:t>Research Methodology</w:t>
      </w:r>
    </w:p>
    <w:p w:rsidR="00A412B9" w:rsidRDefault="00A412B9" w:rsidP="00A412B9">
      <w:pPr>
        <w:spacing w:before="240" w:line="360" w:lineRule="auto"/>
        <w:rPr>
          <w:rFonts w:asciiTheme="majorBidi" w:hAnsiTheme="majorBidi" w:cstheme="majorBidi"/>
          <w:sz w:val="24"/>
          <w:szCs w:val="24"/>
        </w:rPr>
      </w:pPr>
      <w:r w:rsidRPr="00340510">
        <w:rPr>
          <w:rFonts w:asciiTheme="majorBidi" w:hAnsiTheme="majorBidi" w:cstheme="majorBidi"/>
          <w:sz w:val="24"/>
          <w:szCs w:val="24"/>
        </w:rPr>
        <w:t>In conducting this research both primary and secondary data will be made use of. Questionnaires are to be administered to the people in selected wards within Ilorin East Local Government Area. This method is employed in order to reduce the cost that is required for the transportation of the researcher across the entire vast geographical areas of Ilorin East Local Government Area. In addition, different books, magazine, newspapers, journals, seminar papers and documents are also made use of.</w:t>
      </w:r>
    </w:p>
    <w:p w:rsidR="008E0EE7" w:rsidRPr="008E0EE7" w:rsidRDefault="008E0EE7" w:rsidP="00A412B9">
      <w:pPr>
        <w:spacing w:before="240" w:line="360" w:lineRule="auto"/>
        <w:rPr>
          <w:rFonts w:asciiTheme="majorBidi" w:hAnsiTheme="majorBidi" w:cstheme="majorBidi"/>
          <w:sz w:val="2"/>
          <w:szCs w:val="2"/>
        </w:rPr>
      </w:pPr>
    </w:p>
    <w:p w:rsidR="00A412B9" w:rsidRPr="00340510" w:rsidRDefault="00A412B9" w:rsidP="00A412B9">
      <w:pPr>
        <w:pStyle w:val="ListParagraph"/>
        <w:numPr>
          <w:ilvl w:val="1"/>
          <w:numId w:val="19"/>
        </w:numPr>
        <w:spacing w:line="360" w:lineRule="auto"/>
        <w:ind w:left="0" w:firstLine="0"/>
        <w:rPr>
          <w:rFonts w:asciiTheme="majorBidi" w:hAnsiTheme="majorBidi" w:cstheme="majorBidi"/>
          <w:b/>
          <w:sz w:val="24"/>
          <w:szCs w:val="24"/>
        </w:rPr>
      </w:pPr>
      <w:r w:rsidRPr="00340510">
        <w:rPr>
          <w:rFonts w:asciiTheme="majorBidi" w:hAnsiTheme="majorBidi" w:cstheme="majorBidi"/>
          <w:b/>
          <w:sz w:val="24"/>
          <w:szCs w:val="24"/>
        </w:rPr>
        <w:t>Scope And Limitation of the Study</w:t>
      </w:r>
    </w:p>
    <w:p w:rsidR="00A412B9"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The study is strictly limited to Ilorin East Local Area of Kwara State. Due to the vast geographical areas of the council, the study is limited to the selected five wards out of the entire twelve wards of the council. The researcher is limited to these wards due to proximity to access data and availability. The outcome of the findings from the selected wards will be generalized for the entire Local Government Area. This is done mainly to reduce the cost of travelling across the entire twelve wards of the council.</w:t>
      </w:r>
    </w:p>
    <w:p w:rsidR="008E0EE7" w:rsidRPr="008E0EE7" w:rsidRDefault="008E0EE7" w:rsidP="00A412B9">
      <w:pPr>
        <w:spacing w:line="360" w:lineRule="auto"/>
        <w:rPr>
          <w:rFonts w:asciiTheme="majorBidi" w:hAnsiTheme="majorBidi" w:cstheme="majorBidi"/>
          <w:sz w:val="2"/>
          <w:szCs w:val="2"/>
        </w:rPr>
      </w:pP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1.8</w:t>
      </w:r>
      <w:r w:rsidRPr="00340510">
        <w:rPr>
          <w:rFonts w:asciiTheme="majorBidi" w:hAnsiTheme="majorBidi" w:cstheme="majorBidi"/>
          <w:b/>
          <w:sz w:val="24"/>
          <w:szCs w:val="24"/>
        </w:rPr>
        <w:tab/>
        <w:t>Definition of Terms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The following terms used in the course of the research work are hereby conceptualized; local government, grass-root and development.</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color w:val="000000"/>
          <w:sz w:val="24"/>
          <w:szCs w:val="24"/>
        </w:rPr>
        <w:t>Community development:</w:t>
      </w:r>
      <w:r w:rsidRPr="00340510">
        <w:rPr>
          <w:rFonts w:asciiTheme="majorBidi" w:hAnsiTheme="majorBidi" w:cstheme="majorBidi"/>
          <w:color w:val="000000"/>
          <w:sz w:val="24"/>
          <w:szCs w:val="24"/>
        </w:rPr>
        <w:t xml:space="preserve"> The term community development as used in this study refers to the act or process of developing and empowering the well-being of the vast majority of the rural dwellers through the provision of basic social and economic infrastructures. Hence, it is a development from below. </w:t>
      </w:r>
    </w:p>
    <w:p w:rsidR="00A412B9" w:rsidRPr="00340510" w:rsidRDefault="00A412B9" w:rsidP="00A412B9">
      <w:pPr>
        <w:spacing w:line="360" w:lineRule="auto"/>
        <w:ind w:firstLine="0"/>
        <w:rPr>
          <w:rFonts w:asciiTheme="majorBidi" w:hAnsiTheme="majorBidi" w:cstheme="majorBidi"/>
          <w:color w:val="000000"/>
          <w:sz w:val="24"/>
          <w:szCs w:val="24"/>
        </w:rPr>
      </w:pPr>
      <w:r w:rsidRPr="00340510">
        <w:rPr>
          <w:rFonts w:asciiTheme="majorBidi" w:hAnsiTheme="majorBidi" w:cstheme="majorBidi"/>
          <w:b/>
          <w:color w:val="000000"/>
          <w:sz w:val="24"/>
          <w:szCs w:val="24"/>
        </w:rPr>
        <w:t xml:space="preserve">Rural Dwellers: </w:t>
      </w:r>
      <w:r w:rsidRPr="00340510">
        <w:rPr>
          <w:rFonts w:asciiTheme="majorBidi" w:hAnsiTheme="majorBidi" w:cstheme="majorBidi"/>
          <w:color w:val="000000"/>
          <w:sz w:val="24"/>
          <w:szCs w:val="24"/>
        </w:rPr>
        <w:t>This are the people living in the remote areas of a country and lack basic infrastructure like good road network, pipe borne water, electricity, good health facility etc. The term refers to the ordinary people who are far from political decision making process at the centre. These groups includes small scale farmers, tenants, etc who seek livelihood in the rural areas.</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lastRenderedPageBreak/>
        <w:t>Local Government:</w:t>
      </w:r>
      <w:r w:rsidRPr="00340510">
        <w:rPr>
          <w:rFonts w:asciiTheme="majorBidi" w:hAnsiTheme="majorBidi" w:cstheme="majorBidi"/>
          <w:b/>
          <w:sz w:val="24"/>
          <w:szCs w:val="24"/>
        </w:rPr>
        <w:tab/>
      </w:r>
      <w:r w:rsidRPr="00340510">
        <w:rPr>
          <w:rFonts w:asciiTheme="majorBidi" w:hAnsiTheme="majorBidi" w:cstheme="majorBidi"/>
          <w:sz w:val="24"/>
          <w:szCs w:val="24"/>
        </w:rPr>
        <w:t>This is a tier or level of government at the local level exercised through representative council established by law to exercise specific power within defined areas.</w:t>
      </w:r>
    </w:p>
    <w:p w:rsidR="00A412B9" w:rsidRPr="00340510" w:rsidRDefault="00A412B9" w:rsidP="00A412B9">
      <w:pPr>
        <w:pStyle w:val="ListParagraph"/>
        <w:spacing w:line="360" w:lineRule="auto"/>
        <w:ind w:left="0" w:firstLine="0"/>
        <w:rPr>
          <w:rFonts w:asciiTheme="majorBidi" w:hAnsiTheme="majorBidi" w:cstheme="majorBidi"/>
          <w:sz w:val="24"/>
          <w:szCs w:val="24"/>
        </w:rPr>
      </w:pPr>
      <w:r w:rsidRPr="00340510">
        <w:rPr>
          <w:rFonts w:asciiTheme="majorBidi" w:hAnsiTheme="majorBidi" w:cstheme="majorBidi"/>
          <w:b/>
          <w:sz w:val="24"/>
          <w:szCs w:val="24"/>
        </w:rPr>
        <w:t>Ward:</w:t>
      </w:r>
      <w:r w:rsidRPr="00340510">
        <w:rPr>
          <w:rFonts w:asciiTheme="majorBidi" w:hAnsiTheme="majorBidi" w:cstheme="majorBidi"/>
          <w:sz w:val="24"/>
          <w:szCs w:val="24"/>
        </w:rPr>
        <w:tab/>
        <w:t>This is a political sub-division of the Local Government into constituencies such that each ward is represented in the Local Government Legislative council by a councilor.</w:t>
      </w:r>
    </w:p>
    <w:p w:rsidR="00A412B9"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Development:</w:t>
      </w:r>
      <w:r w:rsidRPr="00340510">
        <w:rPr>
          <w:rFonts w:asciiTheme="majorBidi" w:hAnsiTheme="majorBidi" w:cstheme="majorBidi"/>
          <w:sz w:val="24"/>
          <w:szCs w:val="24"/>
        </w:rPr>
        <w:t xml:space="preserve"> This implies an advancement of rural communities toward a desirable state accompanied by improvement in basic infrastructures and the reduction in rural poverty, unemployment and inequality. It can also be seen as a process that ensures the existing deplorable rural conditions are disappearing, with the overall goal of making conditions more livable and worth living.</w:t>
      </w:r>
    </w:p>
    <w:p w:rsidR="008E0EE7" w:rsidRDefault="008E0EE7" w:rsidP="00A412B9">
      <w:pPr>
        <w:spacing w:line="360" w:lineRule="auto"/>
        <w:ind w:firstLine="0"/>
        <w:rPr>
          <w:rFonts w:asciiTheme="majorBidi" w:hAnsiTheme="majorBidi" w:cstheme="majorBidi"/>
          <w:sz w:val="24"/>
          <w:szCs w:val="24"/>
        </w:rPr>
      </w:pPr>
    </w:p>
    <w:p w:rsidR="008E0EE7" w:rsidRPr="00340510" w:rsidRDefault="008E0EE7" w:rsidP="00A412B9">
      <w:pPr>
        <w:spacing w:line="360" w:lineRule="auto"/>
        <w:ind w:firstLine="0"/>
        <w:rPr>
          <w:rFonts w:asciiTheme="majorBidi" w:hAnsiTheme="majorBidi" w:cstheme="majorBidi"/>
          <w:sz w:val="24"/>
          <w:szCs w:val="24"/>
        </w:rPr>
      </w:pPr>
    </w:p>
    <w:p w:rsidR="00A412B9" w:rsidRPr="00340510" w:rsidRDefault="00A412B9" w:rsidP="00A412B9">
      <w:pPr>
        <w:pStyle w:val="ListParagraph"/>
        <w:numPr>
          <w:ilvl w:val="1"/>
          <w:numId w:val="20"/>
        </w:numPr>
        <w:spacing w:line="360" w:lineRule="auto"/>
        <w:rPr>
          <w:rFonts w:asciiTheme="majorBidi" w:hAnsiTheme="majorBidi" w:cstheme="majorBidi"/>
          <w:b/>
          <w:sz w:val="24"/>
          <w:szCs w:val="24"/>
        </w:rPr>
      </w:pPr>
      <w:r w:rsidRPr="00340510">
        <w:rPr>
          <w:rFonts w:asciiTheme="majorBidi" w:hAnsiTheme="majorBidi" w:cstheme="majorBidi"/>
          <w:b/>
          <w:sz w:val="24"/>
          <w:szCs w:val="24"/>
        </w:rPr>
        <w:tab/>
        <w:t>Organization of the Study</w:t>
      </w:r>
    </w:p>
    <w:p w:rsidR="00A412B9" w:rsidRPr="00340510" w:rsidRDefault="00A412B9" w:rsidP="008E0EE7">
      <w:pPr>
        <w:spacing w:line="360" w:lineRule="auto"/>
        <w:ind w:firstLine="360"/>
        <w:rPr>
          <w:rFonts w:asciiTheme="majorBidi" w:hAnsiTheme="majorBidi" w:cstheme="majorBidi"/>
          <w:sz w:val="24"/>
          <w:szCs w:val="24"/>
        </w:rPr>
      </w:pPr>
      <w:r w:rsidRPr="00340510">
        <w:rPr>
          <w:rFonts w:asciiTheme="majorBidi" w:hAnsiTheme="majorBidi" w:cstheme="majorBidi"/>
          <w:sz w:val="24"/>
          <w:szCs w:val="24"/>
        </w:rPr>
        <w:t>The research work is divided into four chapters as follow:</w:t>
      </w:r>
    </w:p>
    <w:p w:rsidR="00A412B9" w:rsidRPr="00340510" w:rsidRDefault="00A412B9" w:rsidP="008E0EE7">
      <w:pPr>
        <w:spacing w:after="0" w:line="360" w:lineRule="auto"/>
        <w:ind w:firstLine="360"/>
        <w:rPr>
          <w:rFonts w:asciiTheme="majorBidi" w:hAnsiTheme="majorBidi" w:cstheme="majorBidi"/>
          <w:sz w:val="24"/>
          <w:szCs w:val="24"/>
        </w:rPr>
      </w:pPr>
      <w:r w:rsidRPr="00340510">
        <w:rPr>
          <w:rFonts w:asciiTheme="majorBidi" w:hAnsiTheme="majorBidi" w:cstheme="majorBidi"/>
          <w:sz w:val="24"/>
          <w:szCs w:val="24"/>
        </w:rPr>
        <w:t>Chapter one focuses on the background (introduction) of the study, statement of the problem, objectives of the study, significance of the study, research questions, research methodology, scope and limitations of the study, organization of the research work and definitions of terms.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Chapter two is on the review of existing literature in the areas of the research </w:t>
      </w:r>
      <w:r w:rsidR="008E0EE7" w:rsidRPr="00340510">
        <w:rPr>
          <w:rFonts w:asciiTheme="majorBidi" w:hAnsiTheme="majorBidi" w:cstheme="majorBidi"/>
          <w:sz w:val="24"/>
          <w:szCs w:val="24"/>
        </w:rPr>
        <w:t>work that</w:t>
      </w:r>
      <w:r w:rsidRPr="00340510">
        <w:rPr>
          <w:rFonts w:asciiTheme="majorBidi" w:hAnsiTheme="majorBidi" w:cstheme="majorBidi"/>
          <w:sz w:val="24"/>
          <w:szCs w:val="24"/>
        </w:rPr>
        <w:t xml:space="preserve"> is Local Government and Grassroot Development. Also </w:t>
      </w:r>
      <w:r w:rsidRPr="00340510">
        <w:rPr>
          <w:rFonts w:asciiTheme="majorBidi" w:hAnsiTheme="majorBidi" w:cstheme="majorBidi"/>
          <w:sz w:val="24"/>
          <w:szCs w:val="24"/>
        </w:rPr>
        <w:lastRenderedPageBreak/>
        <w:t>included in the chapter are; history of local government in Nigeria, Local Government Reforms in Nigeria.</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Chapter three will be for the research methodology while chapter four deals with data presentation, data analysis and interpretation of data.</w:t>
      </w: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sz w:val="24"/>
          <w:szCs w:val="24"/>
        </w:rPr>
        <w:tab/>
        <w:t>Chapter five which is the concluding chapter will be for the summary, Recommendations and conclusion.</w:t>
      </w:r>
    </w:p>
    <w:p w:rsidR="00A412B9" w:rsidRPr="00340510" w:rsidRDefault="00A412B9" w:rsidP="00A412B9">
      <w:pPr>
        <w:spacing w:line="360" w:lineRule="auto"/>
        <w:rPr>
          <w:rFonts w:asciiTheme="majorBidi" w:hAnsiTheme="majorBidi" w:cstheme="majorBidi"/>
          <w:sz w:val="24"/>
          <w:szCs w:val="24"/>
        </w:rPr>
      </w:pPr>
    </w:p>
    <w:p w:rsidR="00A412B9" w:rsidRPr="00340510" w:rsidRDefault="00A412B9" w:rsidP="00A412B9">
      <w:pPr>
        <w:spacing w:line="360" w:lineRule="auto"/>
        <w:rPr>
          <w:rFonts w:asciiTheme="majorBidi" w:hAnsiTheme="majorBidi" w:cstheme="majorBidi"/>
          <w:sz w:val="24"/>
          <w:szCs w:val="24"/>
        </w:rPr>
      </w:pPr>
    </w:p>
    <w:p w:rsidR="00A412B9" w:rsidRPr="00340510" w:rsidRDefault="00A412B9" w:rsidP="00A412B9">
      <w:pPr>
        <w:spacing w:line="360" w:lineRule="auto"/>
        <w:rPr>
          <w:rFonts w:asciiTheme="majorBidi" w:hAnsiTheme="majorBidi" w:cstheme="majorBidi"/>
          <w:sz w:val="24"/>
          <w:szCs w:val="24"/>
        </w:rPr>
      </w:pPr>
    </w:p>
    <w:p w:rsidR="00A412B9" w:rsidRPr="00340510" w:rsidRDefault="00A412B9" w:rsidP="00A412B9">
      <w:pPr>
        <w:spacing w:line="360" w:lineRule="auto"/>
        <w:rPr>
          <w:rFonts w:asciiTheme="majorBidi" w:hAnsiTheme="majorBidi" w:cstheme="majorBidi"/>
          <w:sz w:val="24"/>
          <w:szCs w:val="24"/>
        </w:rPr>
      </w:pPr>
    </w:p>
    <w:p w:rsidR="00A412B9" w:rsidRDefault="00A412B9" w:rsidP="008E0EE7">
      <w:pPr>
        <w:spacing w:line="360" w:lineRule="auto"/>
        <w:ind w:firstLine="0"/>
        <w:rPr>
          <w:rFonts w:asciiTheme="majorBidi" w:hAnsiTheme="majorBidi" w:cstheme="majorBidi"/>
          <w:sz w:val="24"/>
          <w:szCs w:val="24"/>
        </w:rPr>
      </w:pPr>
    </w:p>
    <w:p w:rsidR="008E0EE7" w:rsidRDefault="008E0EE7" w:rsidP="008E0EE7">
      <w:pPr>
        <w:spacing w:line="360" w:lineRule="auto"/>
        <w:ind w:firstLine="0"/>
        <w:rPr>
          <w:rFonts w:asciiTheme="majorBidi" w:hAnsiTheme="majorBidi" w:cstheme="majorBidi"/>
          <w:sz w:val="24"/>
          <w:szCs w:val="24"/>
        </w:rPr>
      </w:pPr>
    </w:p>
    <w:p w:rsidR="008E0EE7" w:rsidRDefault="008E0EE7" w:rsidP="008E0EE7">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CHAPTER TWO</w:t>
      </w: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LITERATURE REVIEW AND THEORETICAL FRAMEWORK</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2.0</w:t>
      </w:r>
      <w:r w:rsidRPr="00340510">
        <w:rPr>
          <w:rFonts w:asciiTheme="majorBidi" w:hAnsiTheme="majorBidi" w:cstheme="majorBidi"/>
          <w:b/>
          <w:sz w:val="24"/>
          <w:szCs w:val="24"/>
        </w:rPr>
        <w:tab/>
        <w:t>Introduction</w:t>
      </w:r>
    </w:p>
    <w:p w:rsidR="00A412B9"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b/>
        <w:t xml:space="preserve">Many books, articles in Newspaper and Journals, Seminar papers have been written and presented on Local Government and Community Development. However, under this chapter, the conceptual understanding of the term Local Government and its functions, Community Development are considered </w:t>
      </w:r>
      <w:r w:rsidRPr="00340510">
        <w:rPr>
          <w:rFonts w:asciiTheme="majorBidi" w:hAnsiTheme="majorBidi" w:cstheme="majorBidi"/>
          <w:sz w:val="24"/>
          <w:szCs w:val="24"/>
        </w:rPr>
        <w:lastRenderedPageBreak/>
        <w:t>imperative in order to put the concepts used therein in the light of this chapter. The views of scholars and writers will be explored and reviewed for the proper understanding of the study. It is therefore the aim of this chapter to highlight their contributions on local government and the functions which local governments were expected to perform. The chapter will also examine the evolution of local government in Nigeria, local government reforms in Nigeria, especially 1976 Local Government Reform. Also, scholarly definition of the concept of Community Development will be examined, and the chapter will be concluded with theoretical framework.</w:t>
      </w:r>
    </w:p>
    <w:p w:rsidR="008E0EE7" w:rsidRPr="008E0EE7" w:rsidRDefault="008E0EE7" w:rsidP="00A412B9">
      <w:pPr>
        <w:spacing w:line="360" w:lineRule="auto"/>
        <w:ind w:firstLine="0"/>
        <w:rPr>
          <w:rFonts w:asciiTheme="majorBidi" w:hAnsiTheme="majorBidi" w:cstheme="majorBidi"/>
          <w:sz w:val="6"/>
          <w:szCs w:val="6"/>
        </w:rPr>
      </w:pP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 xml:space="preserve"> 2.1</w:t>
      </w:r>
      <w:r w:rsidRPr="00340510">
        <w:rPr>
          <w:rFonts w:asciiTheme="majorBidi" w:hAnsiTheme="majorBidi" w:cstheme="majorBidi"/>
          <w:b/>
          <w:sz w:val="24"/>
          <w:szCs w:val="24"/>
        </w:rPr>
        <w:tab/>
        <w:t>Concept of Community Development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Community Development as a concept may in some cases be referred to as rural development or grassroot development. Whichever way it was referred to, it has been defined in different ways by different scholars.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According to Lele (1975:20), community development means improving the living standards of the masses of low income residing in rural areas, and making the process of their development self-sustaining. He further defined it as the articulation, provision and simulation of economic activities, health and educational advancement facilities, and utilities for rural dwellers.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Ugwu (2009:130), claimed that rural or community development is a venture towards urbanizing the rural dwellers to participate in activities that will promote economic and social development enhance their standard of living.</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On its own part, the World Bank (1973:3), defined community development as a strategy designed to improve the economic and social lives of </w:t>
      </w:r>
      <w:r w:rsidRPr="00340510">
        <w:rPr>
          <w:rFonts w:asciiTheme="majorBidi" w:hAnsiTheme="majorBidi" w:cstheme="majorBidi"/>
          <w:sz w:val="24"/>
          <w:szCs w:val="24"/>
        </w:rPr>
        <w:lastRenderedPageBreak/>
        <w:t>a specific group of people.  However, according to the global financial body, it involves extending the benefits of development to the poorest among those who seek a livelihood in the rural areas (ujo, 1994:111).</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Basu (2006:470), in a contrary opinion, stated that the essence of community development is the all round development of the rural areas or villages with the efforts of the people. He contended that the need for citizen participation in policy formulation and implementation process has been repeatedly stated as the gateway to bringing about social, economic and political development in the rural areas.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Adeyemi (2011) conceived community development as the development of the ordinary people rather than the leader alone. He stated further that the burden of the council administration does not discriminate unduly on either the rural or the urban; a prototype being replicated as and when needful, is the vague all over the country. He cited Oyo as an example in his words;</w:t>
      </w:r>
    </w:p>
    <w:p w:rsidR="00A412B9" w:rsidRPr="00340510" w:rsidRDefault="00A412B9" w:rsidP="00A412B9">
      <w:pPr>
        <w:spacing w:line="360" w:lineRule="auto"/>
        <w:ind w:left="1080" w:right="936" w:firstLine="0"/>
        <w:rPr>
          <w:rFonts w:asciiTheme="majorBidi" w:hAnsiTheme="majorBidi" w:cstheme="majorBidi"/>
          <w:i/>
          <w:sz w:val="24"/>
          <w:szCs w:val="24"/>
        </w:rPr>
      </w:pPr>
      <w:r w:rsidRPr="00340510">
        <w:rPr>
          <w:rFonts w:asciiTheme="majorBidi" w:hAnsiTheme="majorBidi" w:cstheme="majorBidi"/>
          <w:i/>
          <w:sz w:val="24"/>
          <w:szCs w:val="24"/>
        </w:rPr>
        <w:t>“In Oyo, some wards in the countryside are still humped up with the urban centre. But the priority of the development of the quality of lives of both the ordinary and the wealthy people of the area.The parameters of infrastructures in roads, schools, health facilities and leisure items being the reflection”.</w:t>
      </w: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sz w:val="24"/>
          <w:szCs w:val="24"/>
        </w:rPr>
        <w:tab/>
        <w:t xml:space="preserve">Okey (2000), in his submission defined community development as a strategy for improving the living standards of the rural people from their low per capita income, through the active participation of these rural dwellers </w:t>
      </w:r>
      <w:r w:rsidRPr="00340510">
        <w:rPr>
          <w:rFonts w:asciiTheme="majorBidi" w:hAnsiTheme="majorBidi" w:cstheme="majorBidi"/>
          <w:sz w:val="24"/>
          <w:szCs w:val="24"/>
        </w:rPr>
        <w:lastRenderedPageBreak/>
        <w:t>themselves in the formulation and implementation of all rural developmental programmes.</w:t>
      </w: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sz w:val="24"/>
          <w:szCs w:val="24"/>
        </w:rPr>
        <w:tab/>
        <w:t>From the definitions above, the salient point which is common to most of them is that the writers were interested in the welfare of the rural dwellers. This is because; the development of the community must be the concern of every responsible and responsive political system. Development had continued to elude people of the community over the years and it remains insignificant if it does not positively affect the lives of those in the periphery of the decision making arrangement.</w:t>
      </w:r>
    </w:p>
    <w:p w:rsidR="00A412B9" w:rsidRPr="00340510" w:rsidRDefault="00A412B9" w:rsidP="00A412B9">
      <w:pPr>
        <w:spacing w:after="0"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2.2</w:t>
      </w:r>
      <w:r w:rsidRPr="00340510">
        <w:rPr>
          <w:rFonts w:asciiTheme="majorBidi" w:hAnsiTheme="majorBidi" w:cstheme="majorBidi"/>
          <w:b/>
          <w:sz w:val="24"/>
          <w:szCs w:val="24"/>
        </w:rPr>
        <w:tab/>
        <w:t>Concept of Local Government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Local Government according to the  United Nations Division of public Administration is  defined  as a  political sub division of a nation, (or  state in a federal system),  which is constituted by law and  has substantial control  of local affairs, including the powers to impose taxes or to exact labour for prescribed purposes. The governing body of such an entity is elected or otherwise locally selected.</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the above definition, two things can be noticed about Local Government. The first one is that local government is a lower level of government and the second one is that local government is also established by law.</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Ovwasa (1997) defined local government as a workable and effective grassroot administration and rural development strategy through which National Development can be enhanced. A close  look  at this definition reveal that local </w:t>
      </w:r>
      <w:r w:rsidRPr="00340510">
        <w:rPr>
          <w:rFonts w:asciiTheme="majorBidi" w:hAnsiTheme="majorBidi" w:cstheme="majorBidi"/>
          <w:sz w:val="24"/>
          <w:szCs w:val="24"/>
        </w:rPr>
        <w:lastRenderedPageBreak/>
        <w:t>government is an instrument deployed by the national government to ensure the development of the grassroot. This is because; there are some occasions whereby it might be practically difficult for the national government to touch every nook and cranny of a nation through its developmental programmes and policies without necessarily establishing a structure that will encompasses all rural communities. Therefore, local government is a ready tool for the national government to achieve even and rapid national development.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In his own submission, Ayo (1986),  defined local government as “a non-sovereign institution operating in a restricted geographical area,  whose council members are elected or selected but which enjoys some level of autonomy (both political and administrative)  as well  as financial autonomy”. This definition recognizes local government has not been subservient of the national or state government but rather a government that is autonomous in carrying out its statutory functions over its affairs without interference from higher level of Government.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Black’s law Dictionary (1910), defines Local Government as city, county, or other governing body at a level smaller than state.</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Encyclopedia Britannica put the meaning of Local Government thus; “Local self-government, that is to say, the administration of public affairs in each locality by a body of representatives of the local community, this body while subject to the central government possesses a considerable amount of responsibilities and public discretionary powers”. This definition distinguished clearly between local government and local administration. The definition lays emphasis on governing the affairs of the local people by themselves through </w:t>
      </w:r>
      <w:r w:rsidRPr="00340510">
        <w:rPr>
          <w:rFonts w:asciiTheme="majorBidi" w:hAnsiTheme="majorBidi" w:cstheme="majorBidi"/>
          <w:sz w:val="24"/>
          <w:szCs w:val="24"/>
        </w:rPr>
        <w:lastRenderedPageBreak/>
        <w:t>their representatives chosen from among themselves rather than being deployed by any higher authority.</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Whalen (1967) defined local government as “a public organization authorized to decide and administer a limited range of public policies within a relatively small territory which is a sub-division of a region,   state or national government.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1976 Local Government reforms defined Local government “as government at the local level exercised through representative council established by law to exercise powers within defined areas, has substantial control over local affairs as well as the staff and institutional powers to initiate and direct the provision of services, ensure that local institutions and responses, local needs and conditions are maximized”. In the light of the above definition, the features of Local Government can be characterized to include:</w:t>
      </w:r>
    </w:p>
    <w:p w:rsidR="00A412B9" w:rsidRPr="00340510" w:rsidRDefault="00A412B9" w:rsidP="00A412B9">
      <w:pPr>
        <w:pStyle w:val="ListParagraph"/>
        <w:numPr>
          <w:ilvl w:val="0"/>
          <w:numId w:val="15"/>
        </w:numPr>
        <w:spacing w:line="360" w:lineRule="auto"/>
        <w:ind w:left="0" w:firstLine="0"/>
        <w:rPr>
          <w:rFonts w:asciiTheme="majorBidi" w:hAnsiTheme="majorBidi" w:cstheme="majorBidi"/>
          <w:sz w:val="24"/>
          <w:szCs w:val="24"/>
        </w:rPr>
      </w:pPr>
      <w:r w:rsidRPr="00340510">
        <w:rPr>
          <w:rFonts w:asciiTheme="majorBidi" w:hAnsiTheme="majorBidi" w:cstheme="majorBidi"/>
          <w:sz w:val="24"/>
          <w:szCs w:val="24"/>
        </w:rPr>
        <w:t>A define territory, rights and obligations.</w:t>
      </w:r>
    </w:p>
    <w:p w:rsidR="00A412B9" w:rsidRPr="00340510" w:rsidRDefault="00A412B9" w:rsidP="00A412B9">
      <w:pPr>
        <w:pStyle w:val="ListParagraph"/>
        <w:numPr>
          <w:ilvl w:val="0"/>
          <w:numId w:val="15"/>
        </w:numPr>
        <w:spacing w:line="360" w:lineRule="auto"/>
        <w:ind w:left="0" w:firstLine="0"/>
        <w:rPr>
          <w:rFonts w:asciiTheme="majorBidi" w:hAnsiTheme="majorBidi" w:cstheme="majorBidi"/>
          <w:sz w:val="24"/>
          <w:szCs w:val="24"/>
        </w:rPr>
      </w:pPr>
      <w:r w:rsidRPr="00340510">
        <w:rPr>
          <w:rFonts w:asciiTheme="majorBidi" w:hAnsiTheme="majorBidi" w:cstheme="majorBidi"/>
          <w:sz w:val="24"/>
          <w:szCs w:val="24"/>
        </w:rPr>
        <w:t>A population.</w:t>
      </w:r>
    </w:p>
    <w:p w:rsidR="00A412B9" w:rsidRPr="00340510" w:rsidRDefault="00A412B9" w:rsidP="00A412B9">
      <w:pPr>
        <w:pStyle w:val="ListParagraph"/>
        <w:numPr>
          <w:ilvl w:val="0"/>
          <w:numId w:val="15"/>
        </w:numPr>
        <w:spacing w:line="360" w:lineRule="auto"/>
        <w:ind w:left="0" w:firstLine="0"/>
        <w:rPr>
          <w:rFonts w:asciiTheme="majorBidi" w:hAnsiTheme="majorBidi" w:cstheme="majorBidi"/>
          <w:sz w:val="24"/>
          <w:szCs w:val="24"/>
        </w:rPr>
      </w:pPr>
      <w:r w:rsidRPr="00340510">
        <w:rPr>
          <w:rFonts w:asciiTheme="majorBidi" w:hAnsiTheme="majorBidi" w:cstheme="majorBidi"/>
          <w:sz w:val="24"/>
          <w:szCs w:val="24"/>
        </w:rPr>
        <w:t>Institutional administrative structure.</w:t>
      </w:r>
    </w:p>
    <w:p w:rsidR="00A412B9" w:rsidRPr="00340510" w:rsidRDefault="00A412B9" w:rsidP="00A412B9">
      <w:pPr>
        <w:pStyle w:val="ListParagraph"/>
        <w:numPr>
          <w:ilvl w:val="0"/>
          <w:numId w:val="15"/>
        </w:numPr>
        <w:spacing w:line="360" w:lineRule="auto"/>
        <w:ind w:left="0" w:firstLine="0"/>
        <w:rPr>
          <w:rFonts w:asciiTheme="majorBidi" w:hAnsiTheme="majorBidi" w:cstheme="majorBidi"/>
          <w:sz w:val="24"/>
          <w:szCs w:val="24"/>
        </w:rPr>
      </w:pPr>
      <w:r w:rsidRPr="00340510">
        <w:rPr>
          <w:rFonts w:asciiTheme="majorBidi" w:hAnsiTheme="majorBidi" w:cstheme="majorBidi"/>
          <w:sz w:val="24"/>
          <w:szCs w:val="24"/>
        </w:rPr>
        <w:t>A separate legal entity.</w:t>
      </w:r>
    </w:p>
    <w:p w:rsidR="00A412B9" w:rsidRPr="00340510" w:rsidRDefault="00A412B9" w:rsidP="00A412B9">
      <w:pPr>
        <w:pStyle w:val="ListParagraph"/>
        <w:numPr>
          <w:ilvl w:val="0"/>
          <w:numId w:val="15"/>
        </w:num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Range of powers and functions authorized by delegation from the appropriate central or state government or by the constitution.</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Hill (1974:23) defines local government as a system of territorial units with defined boundaries, a legal identity, institutional structures and powers and duties laid down in general and special statutes and a degree of financial autonomy”.</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lastRenderedPageBreak/>
        <w:t>Closely related to the Hills definition is that of Robson (1954:574) who sees Local Government as the conception of a territorial, non-sovereign community possessing the political rights and necessary organ to regulate its own affairs”. This in turn pre-supposes the existence of a local authority with power to act independently of external control as well as the participation of the local community in the administration of its own affairs.</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Local Government according to Oladosu (1981:28) is an essential instrument of national or state government for the performance of certain basic services which can best be administered locally on the ultimate knowledge of the needs, conditions and peculiarities of the areas concerned. He further explained that Local Government Areas are better positioned than state or federal governments to assess local requirements, that an administration which is not local may be unresponsive to local opinion. The perception of such is absolutely vital to the success of administration, that a distant and long government is likely to fail to evoke interest and a sense of responsibility. Thus, Local Government unite the people in a defined area in a common organization whose functions are essentially complementary of those of the central government and in the interest of the local residents for the satisfaction of common communities needs. This is because of their closeness to an ultimate knowledge of the problems, wishes and aspirations of the local communities.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To the former Head of State, General Yakubu Gowon, Local Government is the breaking down of a state into smaller units for the purpose of administration in which the inhabitants of different units or localities concerned play a direct and full participation through their elected, nominated or appointed </w:t>
      </w:r>
      <w:r w:rsidRPr="00340510">
        <w:rPr>
          <w:rFonts w:asciiTheme="majorBidi" w:hAnsiTheme="majorBidi" w:cstheme="majorBidi"/>
          <w:sz w:val="24"/>
          <w:szCs w:val="24"/>
        </w:rPr>
        <w:lastRenderedPageBreak/>
        <w:t>representatives who exercise powers or undertake functions under the general authority of a national or state government.</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In another words, it is the government of a community dealing with the administration of the people of similar outlook, common needs, same custom, tradition and culture, having community interest and administrative convenience or specifically a government of the grassroot, for the grassroot, by the grassroot which is intra-sovereign, and may possess immense power, wealth and discretion  but in  the last resort,  there is higher central authority, whether state or federal which may redirect its interest, curtail their action or alter spheres and competence as statutes for establishing them may dictate.</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Sharma and sadana (2008:833) defined Local Government as a statutory authority in a specified local area, having the power to raise revenue through taxes for the performance of local services such as sanitations, educations, water supply e.t.c. this definition recognized the power of local government to raise revenue, this is because, funding is a sine qua non to any organizatio</w:t>
      </w:r>
      <w:r w:rsidR="008E0EE7">
        <w:rPr>
          <w:rFonts w:asciiTheme="majorBidi" w:hAnsiTheme="majorBidi" w:cstheme="majorBidi"/>
          <w:sz w:val="24"/>
          <w:szCs w:val="24"/>
        </w:rPr>
        <w:t xml:space="preserve">n (local government inclusive). </w:t>
      </w:r>
      <w:r w:rsidRPr="00340510">
        <w:rPr>
          <w:rFonts w:asciiTheme="majorBidi" w:hAnsiTheme="majorBidi" w:cstheme="majorBidi"/>
          <w:sz w:val="24"/>
          <w:szCs w:val="24"/>
        </w:rPr>
        <w:t>It is only when local government is well funded that it can be alive to its responsibilities and meet the yearnings and aspirations of the local populace.</w:t>
      </w:r>
    </w:p>
    <w:p w:rsidR="00A412B9" w:rsidRPr="00340510" w:rsidRDefault="00A412B9" w:rsidP="008E0EE7">
      <w:pPr>
        <w:spacing w:line="360" w:lineRule="auto"/>
        <w:rPr>
          <w:rFonts w:asciiTheme="majorBidi" w:hAnsiTheme="majorBidi" w:cstheme="majorBidi"/>
          <w:sz w:val="24"/>
          <w:szCs w:val="24"/>
        </w:rPr>
      </w:pPr>
      <w:r w:rsidRPr="00340510">
        <w:rPr>
          <w:rFonts w:asciiTheme="majorBidi" w:hAnsiTheme="majorBidi" w:cstheme="majorBidi"/>
          <w:sz w:val="24"/>
          <w:szCs w:val="24"/>
        </w:rPr>
        <w:t>Agagu (1997:18) in his submission defines Local Government “as the government at grassroot level of administration meant for meeting peculiar grassroot needs of the people”.</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Furthermore, Lawal, (2000:60) defines Local Government as that tier of government closest to the people, which is vested with certain powers to exercise control over the affairs of the people in its domain.</w:t>
      </w:r>
    </w:p>
    <w:p w:rsidR="00A412B9" w:rsidRDefault="00A412B9" w:rsidP="00A412B9">
      <w:pPr>
        <w:spacing w:before="240" w:after="0" w:line="360" w:lineRule="auto"/>
        <w:rPr>
          <w:rFonts w:asciiTheme="majorBidi" w:hAnsiTheme="majorBidi" w:cstheme="majorBidi"/>
          <w:sz w:val="24"/>
          <w:szCs w:val="24"/>
        </w:rPr>
      </w:pPr>
      <w:r w:rsidRPr="00340510">
        <w:rPr>
          <w:rFonts w:asciiTheme="majorBidi" w:hAnsiTheme="majorBidi" w:cstheme="majorBidi"/>
          <w:sz w:val="24"/>
          <w:szCs w:val="24"/>
        </w:rPr>
        <w:t>From all the definitions above, it can be deduced that the jurisdiction of Local government covers relatively small communities of people with peculiarity of needs that will be identified and catered for. Virtually all the definitions emphasized autonomy of local government in conducting its local affairs, however, it needs to be noted that local government autonomy is a relative term and this is because it is a sub-national non-sovereign level of government which derives its existence and powers from the legal document of the national government. This pre-supposes that local government, though relatively autonomous but it is still subservient to the higher level of government.</w:t>
      </w:r>
    </w:p>
    <w:p w:rsidR="008E0EE7" w:rsidRDefault="008E0EE7" w:rsidP="00A412B9">
      <w:pPr>
        <w:spacing w:before="240" w:after="0" w:line="360" w:lineRule="auto"/>
        <w:rPr>
          <w:rFonts w:asciiTheme="majorBidi" w:hAnsiTheme="majorBidi" w:cstheme="majorBidi"/>
          <w:sz w:val="24"/>
          <w:szCs w:val="24"/>
        </w:rPr>
      </w:pPr>
    </w:p>
    <w:p w:rsidR="008E0EE7" w:rsidRPr="00340510" w:rsidRDefault="008E0EE7" w:rsidP="00A412B9">
      <w:pPr>
        <w:spacing w:before="240" w:after="0" w:line="360" w:lineRule="auto"/>
        <w:rPr>
          <w:rFonts w:asciiTheme="majorBidi" w:hAnsiTheme="majorBidi" w:cstheme="majorBidi"/>
          <w:sz w:val="24"/>
          <w:szCs w:val="24"/>
        </w:rPr>
      </w:pPr>
    </w:p>
    <w:p w:rsidR="00A412B9" w:rsidRPr="00340510" w:rsidRDefault="00A412B9" w:rsidP="00A412B9">
      <w:pPr>
        <w:pStyle w:val="ListParagraph"/>
        <w:numPr>
          <w:ilvl w:val="1"/>
          <w:numId w:val="16"/>
        </w:numPr>
        <w:spacing w:before="240" w:line="360" w:lineRule="auto"/>
        <w:ind w:left="0" w:firstLine="0"/>
        <w:rPr>
          <w:rFonts w:asciiTheme="majorBidi" w:hAnsiTheme="majorBidi" w:cstheme="majorBidi"/>
          <w:b/>
          <w:sz w:val="24"/>
          <w:szCs w:val="24"/>
        </w:rPr>
      </w:pPr>
      <w:r w:rsidRPr="00340510">
        <w:rPr>
          <w:rFonts w:asciiTheme="majorBidi" w:hAnsiTheme="majorBidi" w:cstheme="majorBidi"/>
          <w:b/>
          <w:sz w:val="24"/>
          <w:szCs w:val="24"/>
        </w:rPr>
        <w:t>Functions of Local Government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Functions of Local Government are those statutory responsibilities which were devolved to the local government by the national government. These functions vary from countries to countries but they are usually contained in the documents that established such local governments. However, in Nigeria, functions of local government as outlined in the Fourth schedule of the 1999 constitution as follows:</w:t>
      </w:r>
    </w:p>
    <w:p w:rsidR="00A412B9" w:rsidRPr="00340510" w:rsidRDefault="00A412B9" w:rsidP="00A412B9">
      <w:pPr>
        <w:pStyle w:val="ListParagraph"/>
        <w:numPr>
          <w:ilvl w:val="0"/>
          <w:numId w:val="17"/>
        </w:numPr>
        <w:spacing w:line="360" w:lineRule="auto"/>
        <w:ind w:left="0" w:firstLine="0"/>
        <w:rPr>
          <w:rFonts w:asciiTheme="majorBidi" w:hAnsiTheme="majorBidi" w:cstheme="majorBidi"/>
          <w:sz w:val="24"/>
          <w:szCs w:val="24"/>
        </w:rPr>
      </w:pPr>
      <w:r w:rsidRPr="00340510">
        <w:rPr>
          <w:rFonts w:asciiTheme="majorBidi" w:hAnsiTheme="majorBidi" w:cstheme="majorBidi"/>
          <w:sz w:val="24"/>
          <w:szCs w:val="24"/>
        </w:rPr>
        <w:lastRenderedPageBreak/>
        <w:t xml:space="preserve">The main functions of a local government are as follows:-  </w:t>
      </w:r>
    </w:p>
    <w:p w:rsidR="0074740E" w:rsidRDefault="0074740E" w:rsidP="0074740E">
      <w:pPr>
        <w:pStyle w:val="ListParagraph"/>
        <w:numPr>
          <w:ilvl w:val="0"/>
          <w:numId w:val="28"/>
        </w:num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The </w:t>
      </w:r>
      <w:r w:rsidR="00A412B9" w:rsidRPr="00340510">
        <w:rPr>
          <w:rFonts w:asciiTheme="majorBidi" w:hAnsiTheme="majorBidi" w:cstheme="majorBidi"/>
          <w:sz w:val="24"/>
          <w:szCs w:val="24"/>
        </w:rPr>
        <w:t>consideration and the making of recommendations to a state commission on economic planning or any similar body on –</w:t>
      </w:r>
    </w:p>
    <w:p w:rsidR="0074740E" w:rsidRDefault="0074740E" w:rsidP="0074740E">
      <w:pPr>
        <w:pStyle w:val="ListParagraph"/>
        <w:numPr>
          <w:ilvl w:val="0"/>
          <w:numId w:val="28"/>
        </w:numPr>
        <w:spacing w:line="360" w:lineRule="auto"/>
        <w:rPr>
          <w:rFonts w:asciiTheme="majorBidi" w:hAnsiTheme="majorBidi" w:cstheme="majorBidi"/>
          <w:sz w:val="24"/>
          <w:szCs w:val="24"/>
        </w:rPr>
      </w:pPr>
      <w:r w:rsidRPr="0074740E">
        <w:rPr>
          <w:rFonts w:asciiTheme="majorBidi" w:hAnsiTheme="majorBidi" w:cstheme="majorBidi"/>
          <w:sz w:val="24"/>
          <w:szCs w:val="24"/>
        </w:rPr>
        <w:t xml:space="preserve">The </w:t>
      </w:r>
      <w:r w:rsidR="00A412B9" w:rsidRPr="0074740E">
        <w:rPr>
          <w:rFonts w:asciiTheme="majorBidi" w:hAnsiTheme="majorBidi" w:cstheme="majorBidi"/>
          <w:sz w:val="24"/>
          <w:szCs w:val="24"/>
        </w:rPr>
        <w:t xml:space="preserve">economic development of the state, particularly in so far as the areas of authority of the council and of the state are affected, and </w:t>
      </w:r>
    </w:p>
    <w:p w:rsidR="00C9135D" w:rsidRDefault="0074740E" w:rsidP="00C9135D">
      <w:pPr>
        <w:pStyle w:val="ListParagraph"/>
        <w:numPr>
          <w:ilvl w:val="0"/>
          <w:numId w:val="28"/>
        </w:numPr>
        <w:spacing w:line="360" w:lineRule="auto"/>
        <w:rPr>
          <w:rFonts w:asciiTheme="majorBidi" w:hAnsiTheme="majorBidi" w:cstheme="majorBidi"/>
          <w:sz w:val="24"/>
          <w:szCs w:val="24"/>
        </w:rPr>
      </w:pPr>
      <w:r w:rsidRPr="0074740E">
        <w:rPr>
          <w:rFonts w:asciiTheme="majorBidi" w:hAnsiTheme="majorBidi" w:cstheme="majorBidi"/>
          <w:sz w:val="24"/>
          <w:szCs w:val="24"/>
        </w:rPr>
        <w:t xml:space="preserve">Proposals </w:t>
      </w:r>
      <w:r w:rsidR="00A412B9" w:rsidRPr="0074740E">
        <w:rPr>
          <w:rFonts w:asciiTheme="majorBidi" w:hAnsiTheme="majorBidi" w:cstheme="majorBidi"/>
          <w:sz w:val="24"/>
          <w:szCs w:val="24"/>
        </w:rPr>
        <w:t>made by the said commission or body;</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collection of rates, radio and television licenses;</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 xml:space="preserve">establishment and maintenance of cemeteries, burial grounds </w:t>
      </w:r>
      <w:r w:rsidRPr="00C9135D">
        <w:rPr>
          <w:rFonts w:asciiTheme="majorBidi" w:hAnsiTheme="majorBidi" w:cstheme="majorBidi"/>
          <w:sz w:val="24"/>
          <w:szCs w:val="24"/>
        </w:rPr>
        <w:br/>
        <w:t>and homes for the destitute or infirm;</w:t>
      </w:r>
    </w:p>
    <w:p w:rsidR="00C9135D" w:rsidRDefault="00C9135D"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 xml:space="preserve">Licensing </w:t>
      </w:r>
      <w:r w:rsidR="00A412B9" w:rsidRPr="00C9135D">
        <w:rPr>
          <w:rFonts w:asciiTheme="majorBidi" w:hAnsiTheme="majorBidi" w:cstheme="majorBidi"/>
          <w:sz w:val="24"/>
          <w:szCs w:val="24"/>
        </w:rPr>
        <w:t xml:space="preserve">of bicycles, trucks (other than mechanically </w:t>
      </w:r>
      <w:r w:rsidR="00A412B9" w:rsidRPr="00C9135D">
        <w:rPr>
          <w:rFonts w:asciiTheme="majorBidi" w:hAnsiTheme="majorBidi" w:cstheme="majorBidi"/>
          <w:sz w:val="24"/>
          <w:szCs w:val="24"/>
        </w:rPr>
        <w:br/>
        <w:t>propelled trucks), carves, wheel barrows and carts;</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establishments, maintenance and regulation of slaughter houses, slaughter slabs, markets, motor parks and public conveniences;</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construction and maintenance of roads, streets lightings, drains and other public highways, parks, gardens, open spaces, or   such public facilities as may be prescribed from time to time by th</w:t>
      </w:r>
      <w:r w:rsidR="00C9135D">
        <w:rPr>
          <w:rFonts w:asciiTheme="majorBidi" w:hAnsiTheme="majorBidi" w:cstheme="majorBidi"/>
          <w:sz w:val="24"/>
          <w:szCs w:val="24"/>
        </w:rPr>
        <w:t>e House of Assembly of a state;</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naming of roads and streets and numbering of houses;</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 xml:space="preserve">provision and maintenance of public convenience, sewage and </w:t>
      </w:r>
      <w:r w:rsidRPr="00C9135D">
        <w:rPr>
          <w:rFonts w:asciiTheme="majorBidi" w:hAnsiTheme="majorBidi" w:cstheme="majorBidi"/>
          <w:sz w:val="24"/>
          <w:szCs w:val="24"/>
        </w:rPr>
        <w:br/>
        <w:t>refuse disposal;</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registration of all births, deaths and marriages;</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assessment of privately owned houses or tenements  for the purpose of levying such rates as may be  prescribed by the House of Assembly of a state; and</w:t>
      </w:r>
    </w:p>
    <w:p w:rsidR="00C9135D" w:rsidRDefault="00A412B9" w:rsidP="00C9135D">
      <w:pPr>
        <w:pStyle w:val="ListParagraph"/>
        <w:numPr>
          <w:ilvl w:val="0"/>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control and regulation of-</w:t>
      </w:r>
    </w:p>
    <w:p w:rsid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lastRenderedPageBreak/>
        <w:t>outdoor advertising and hoarding,</w:t>
      </w:r>
    </w:p>
    <w:p w:rsid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movement and keeping of pets of all description.</w:t>
      </w:r>
    </w:p>
    <w:p w:rsid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shops and kiosks.</w:t>
      </w:r>
    </w:p>
    <w:p w:rsid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 xml:space="preserve">restaurants, batteries  and other places for sales of food </w:t>
      </w:r>
      <w:r w:rsidRPr="00C9135D">
        <w:rPr>
          <w:rFonts w:asciiTheme="majorBidi" w:hAnsiTheme="majorBidi" w:cstheme="majorBidi"/>
          <w:sz w:val="24"/>
          <w:szCs w:val="24"/>
        </w:rPr>
        <w:br/>
        <w:t>to the public,</w:t>
      </w:r>
    </w:p>
    <w:p w:rsid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laundries, and</w:t>
      </w:r>
    </w:p>
    <w:p w:rsidR="00A412B9" w:rsidRPr="00C9135D" w:rsidRDefault="00A412B9" w:rsidP="00C9135D">
      <w:pPr>
        <w:pStyle w:val="ListParagraph"/>
        <w:numPr>
          <w:ilvl w:val="1"/>
          <w:numId w:val="28"/>
        </w:numPr>
        <w:spacing w:line="360" w:lineRule="auto"/>
        <w:rPr>
          <w:rFonts w:asciiTheme="majorBidi" w:hAnsiTheme="majorBidi" w:cstheme="majorBidi"/>
          <w:sz w:val="24"/>
          <w:szCs w:val="24"/>
        </w:rPr>
      </w:pPr>
      <w:r w:rsidRPr="00C9135D">
        <w:rPr>
          <w:rFonts w:asciiTheme="majorBidi" w:hAnsiTheme="majorBidi" w:cstheme="majorBidi"/>
          <w:sz w:val="24"/>
          <w:szCs w:val="24"/>
        </w:rPr>
        <w:t>licensing, regulation and control of the sale of liquor.</w:t>
      </w:r>
    </w:p>
    <w:p w:rsidR="00A412B9" w:rsidRPr="00340510" w:rsidRDefault="00C9135D" w:rsidP="00A412B9">
      <w:pPr>
        <w:pStyle w:val="ListParagraph"/>
        <w:spacing w:line="360" w:lineRule="auto"/>
        <w:ind w:left="0" w:firstLine="0"/>
        <w:rPr>
          <w:rFonts w:asciiTheme="majorBidi" w:hAnsiTheme="majorBidi" w:cstheme="majorBidi"/>
          <w:sz w:val="24"/>
          <w:szCs w:val="24"/>
        </w:rPr>
      </w:pPr>
      <w:r>
        <w:rPr>
          <w:rFonts w:asciiTheme="majorBidi" w:hAnsiTheme="majorBidi" w:cstheme="majorBidi"/>
          <w:sz w:val="24"/>
          <w:szCs w:val="24"/>
        </w:rPr>
        <w:t xml:space="preserve">(2) </w:t>
      </w:r>
      <w:r w:rsidR="00A412B9" w:rsidRPr="00340510">
        <w:rPr>
          <w:rFonts w:asciiTheme="majorBidi" w:hAnsiTheme="majorBidi" w:cstheme="majorBidi"/>
          <w:sz w:val="24"/>
          <w:szCs w:val="24"/>
        </w:rPr>
        <w:t>The functions of a local government council shall include participation of such council in the government of a state as respects to the following matters-</w:t>
      </w:r>
    </w:p>
    <w:p w:rsidR="00C9135D" w:rsidRDefault="00A412B9" w:rsidP="00C9135D">
      <w:pPr>
        <w:pStyle w:val="ListParagraph"/>
        <w:numPr>
          <w:ilvl w:val="0"/>
          <w:numId w:val="29"/>
        </w:num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the provision and maintenance of primary, adult and </w:t>
      </w:r>
      <w:r w:rsidRPr="00340510">
        <w:rPr>
          <w:rFonts w:asciiTheme="majorBidi" w:hAnsiTheme="majorBidi" w:cstheme="majorBidi"/>
          <w:sz w:val="24"/>
          <w:szCs w:val="24"/>
        </w:rPr>
        <w:br/>
        <w:t>vocational education;</w:t>
      </w:r>
    </w:p>
    <w:p w:rsidR="00C9135D" w:rsidRDefault="00A412B9" w:rsidP="00C9135D">
      <w:pPr>
        <w:pStyle w:val="ListParagraph"/>
        <w:numPr>
          <w:ilvl w:val="0"/>
          <w:numId w:val="29"/>
        </w:numPr>
        <w:spacing w:line="360" w:lineRule="auto"/>
        <w:rPr>
          <w:rFonts w:asciiTheme="majorBidi" w:hAnsiTheme="majorBidi" w:cstheme="majorBidi"/>
          <w:sz w:val="24"/>
          <w:szCs w:val="24"/>
        </w:rPr>
      </w:pPr>
      <w:r w:rsidRPr="00C9135D">
        <w:rPr>
          <w:rFonts w:asciiTheme="majorBidi" w:hAnsiTheme="majorBidi" w:cstheme="majorBidi"/>
          <w:sz w:val="24"/>
          <w:szCs w:val="24"/>
        </w:rPr>
        <w:t xml:space="preserve">the development of agriculture and natural resources, </w:t>
      </w:r>
      <w:r w:rsidRPr="00C9135D">
        <w:rPr>
          <w:rFonts w:asciiTheme="majorBidi" w:hAnsiTheme="majorBidi" w:cstheme="majorBidi"/>
          <w:sz w:val="24"/>
          <w:szCs w:val="24"/>
        </w:rPr>
        <w:br/>
        <w:t>other than the exploitation of minerals;</w:t>
      </w:r>
    </w:p>
    <w:p w:rsidR="00C9135D" w:rsidRDefault="00A412B9" w:rsidP="00C9135D">
      <w:pPr>
        <w:pStyle w:val="ListParagraph"/>
        <w:numPr>
          <w:ilvl w:val="0"/>
          <w:numId w:val="29"/>
        </w:numPr>
        <w:spacing w:line="360" w:lineRule="auto"/>
        <w:rPr>
          <w:rFonts w:asciiTheme="majorBidi" w:hAnsiTheme="majorBidi" w:cstheme="majorBidi"/>
          <w:sz w:val="24"/>
          <w:szCs w:val="24"/>
        </w:rPr>
      </w:pPr>
      <w:r w:rsidRPr="00C9135D">
        <w:rPr>
          <w:rFonts w:asciiTheme="majorBidi" w:hAnsiTheme="majorBidi" w:cstheme="majorBidi"/>
          <w:sz w:val="24"/>
          <w:szCs w:val="24"/>
        </w:rPr>
        <w:t>the provision and  maintenance of health services; and</w:t>
      </w:r>
    </w:p>
    <w:p w:rsidR="00A412B9" w:rsidRPr="00C9135D" w:rsidRDefault="00A412B9" w:rsidP="00C9135D">
      <w:pPr>
        <w:pStyle w:val="ListParagraph"/>
        <w:numPr>
          <w:ilvl w:val="0"/>
          <w:numId w:val="29"/>
        </w:numPr>
        <w:spacing w:line="360" w:lineRule="auto"/>
        <w:rPr>
          <w:rFonts w:asciiTheme="majorBidi" w:hAnsiTheme="majorBidi" w:cstheme="majorBidi"/>
          <w:sz w:val="24"/>
          <w:szCs w:val="24"/>
        </w:rPr>
      </w:pPr>
      <w:r w:rsidRPr="00C9135D">
        <w:rPr>
          <w:rFonts w:asciiTheme="majorBidi" w:hAnsiTheme="majorBidi" w:cstheme="majorBidi"/>
          <w:sz w:val="24"/>
          <w:szCs w:val="24"/>
        </w:rPr>
        <w:t>such other functions as may be conferred on a local government council by the House of assembly of a state. (1999 constitution).</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above constitutional outlines of the functions of local government, these functions can be categorized into mandatory, concurrent and delegated functions.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Mandatory functions are those functions which failure to perform on the side of the local government may provoke legal action by an aggrieved person or parties. Such functions include; licensing of bicycles and liquor, restaurants and batteries, maintenance of local feeder roads, registration of births, deaths and marriages, assessment of privately owned houses or tenements.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lastRenderedPageBreak/>
        <w:t>Concurrent functions are those functions which local government are expected to perform in collaboration with the state government. Such function includes provision and maintenance of primary schools, construction of feeder roads, bridges, and health care in their areas of jurisdictions. The local government is constitutionally empowered to make bye-law on issues affecting or has direct bearing on the lives of the people.</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Delegated functions are the category of functions the local government may carryout to uplift the standard of the people of areas which may be done in conjunction with the state government or as may be delegated to it by the House of Assembly of a state. These includes provision of educational services and materials, scholarship to the children of the less privileges, health services, transportation, prevention of crime, maintenance of law and order, provision of law courts for the adjudication of local offences and disputes., the local government may also provide mobile courts to try minor offences like collection of taxes, breaking of environmental laws, license  fees, rates and development levies, an arrangement where instant fines are charged or imposed on individuals for contravening the bye-law. However, this arrangement should not interfere or conflict with the normal judicial process of the courts.</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2.3</w:t>
      </w:r>
      <w:r w:rsidRPr="00340510">
        <w:rPr>
          <w:rFonts w:asciiTheme="majorBidi" w:hAnsiTheme="majorBidi" w:cstheme="majorBidi"/>
          <w:b/>
          <w:sz w:val="24"/>
          <w:szCs w:val="24"/>
        </w:rPr>
        <w:tab/>
        <w:t>Local Government Reforms in Nigeria</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After the departure of the colonialists, successive governments in the country took step aimed at restructuring the third tier of government in order to make it more responsive to the developmental need at the grassroot. At different point in time, the government embarked on reforms of local government system </w:t>
      </w:r>
      <w:r w:rsidRPr="00340510">
        <w:rPr>
          <w:rFonts w:asciiTheme="majorBidi" w:hAnsiTheme="majorBidi" w:cstheme="majorBidi"/>
          <w:sz w:val="24"/>
          <w:szCs w:val="24"/>
        </w:rPr>
        <w:lastRenderedPageBreak/>
        <w:t>in the country. These reforms are that of 1976, 1984, 1988 and 2003, but our discussion will be centered on that of 1976. This is because, the 1976 reform was the reform that gave birth to the current system of local government which is in vogue in the country today and it is on this 1976 reform that other reforms on local government were built upon.</w:t>
      </w:r>
    </w:p>
    <w:p w:rsidR="00A412B9" w:rsidRPr="00340510" w:rsidRDefault="00A412B9" w:rsidP="00A412B9">
      <w:pPr>
        <w:pStyle w:val="ListParagraph"/>
        <w:numPr>
          <w:ilvl w:val="0"/>
          <w:numId w:val="21"/>
        </w:numPr>
        <w:spacing w:line="360" w:lineRule="auto"/>
        <w:rPr>
          <w:rFonts w:asciiTheme="majorBidi" w:hAnsiTheme="majorBidi" w:cstheme="majorBidi"/>
          <w:b/>
          <w:sz w:val="24"/>
          <w:szCs w:val="24"/>
        </w:rPr>
      </w:pPr>
      <w:r w:rsidRPr="00340510">
        <w:rPr>
          <w:rFonts w:asciiTheme="majorBidi" w:hAnsiTheme="majorBidi" w:cstheme="majorBidi"/>
          <w:b/>
          <w:sz w:val="24"/>
          <w:szCs w:val="24"/>
        </w:rPr>
        <w:t>1976 Local Government Reform</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In 1974, the Federal Government set up a public service review commission otherwise known as Udoji commission to review the Nigerian public service and come out with recommendations. The commission in its submission made some recommendations that have to do with the operation of local Government in the country.</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Some of these recommendations are;</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State operating a multi-tier local government system should re-examine the structure with a view to adopting a single-tier system wherever practicable.</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Each government should as a matter of urgency set up a high-powered committee to examine the appropriate functional and financial relationship between state and local government.</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Ministries of local government should established research and development planning units to assist local government in improving the effectiveness of their administration.</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 xml:space="preserve">Selection of councilors in the rural areas should be through an improved electoral college system, in the urban areas where direct elections may be </w:t>
      </w:r>
      <w:r w:rsidRPr="00340510">
        <w:rPr>
          <w:rFonts w:asciiTheme="majorBidi" w:hAnsiTheme="majorBidi" w:cstheme="majorBidi"/>
          <w:sz w:val="24"/>
          <w:szCs w:val="24"/>
        </w:rPr>
        <w:lastRenderedPageBreak/>
        <w:t>expected to continue efforts should be made to divorce local issues at such election from party political platforms.</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The council, which should continue as the policy making body for the local authority should desist from interfering with the administrative matters, which should be fully delegated to the executive secretary. In states where it has been done, statutory recognition should be given to the administrative functions of traditional rulers of towns, districts and villages e.t.c</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In order to be able to recruit and retain competent staff, the salaries and conditions of service of local government staff should not be less favourable than those of the civil servants.</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Each state should develop a single personal tax system with an integrated administration. The revenue-sharing arrangement between state and local governments should then be reviewed with the objective of ensuring that local authorities are provided with adequate funds for performance of their functions.</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In each local government, there should be compiled a single roll-call which should contain the names of every taxable person.</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Each division should have a properly staffed office of the state revenue department.</w:t>
      </w:r>
    </w:p>
    <w:p w:rsidR="00A412B9" w:rsidRPr="00340510" w:rsidRDefault="00A412B9" w:rsidP="00A412B9">
      <w:pPr>
        <w:pStyle w:val="ListParagraph"/>
        <w:numPr>
          <w:ilvl w:val="0"/>
          <w:numId w:val="1"/>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Grants to the local authorities towards operating expenses should be paid to the state government in advance on a quarterly basis; 50% of capital grants should be paid when the work is effectively started and the remaining 50% when the work is completed.</w:t>
      </w:r>
    </w:p>
    <w:p w:rsidR="00A412B9" w:rsidRPr="00340510" w:rsidRDefault="00A412B9" w:rsidP="00A412B9">
      <w:pPr>
        <w:pStyle w:val="ListParagraph"/>
        <w:numPr>
          <w:ilvl w:val="0"/>
          <w:numId w:val="1"/>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 xml:space="preserve">All urban centres should be designated as by-law and classified on the criteria of size, function and capacity to develop financial resources. The </w:t>
      </w:r>
      <w:r w:rsidRPr="00340510">
        <w:rPr>
          <w:rFonts w:asciiTheme="majorBidi" w:hAnsiTheme="majorBidi" w:cstheme="majorBidi"/>
          <w:sz w:val="24"/>
          <w:szCs w:val="24"/>
        </w:rPr>
        <w:lastRenderedPageBreak/>
        <w:t>federal government should participate in the planning and development of important urban centre whose national significance and influence transcend state boundaries.</w:t>
      </w:r>
    </w:p>
    <w:p w:rsidR="00A412B9" w:rsidRPr="00340510" w:rsidRDefault="00A412B9" w:rsidP="00A412B9">
      <w:pPr>
        <w:spacing w:after="0" w:line="360" w:lineRule="auto"/>
        <w:ind w:firstLine="540"/>
        <w:rPr>
          <w:rFonts w:asciiTheme="majorBidi" w:hAnsiTheme="majorBidi" w:cstheme="majorBidi"/>
          <w:sz w:val="24"/>
          <w:szCs w:val="24"/>
        </w:rPr>
      </w:pPr>
      <w:r w:rsidRPr="00340510">
        <w:rPr>
          <w:rFonts w:asciiTheme="majorBidi" w:hAnsiTheme="majorBidi" w:cstheme="majorBidi"/>
          <w:sz w:val="24"/>
          <w:szCs w:val="24"/>
        </w:rPr>
        <w:t>The Federal Government of Nigeria embarked on the reform because of the instability and incessant conflicts that characterized the multi-tier system of local government being operated in the country prior to the reform. So, the reform was aimed at remedy this situation, hence, it introduced uniform single-tier local government system across the country.</w:t>
      </w:r>
    </w:p>
    <w:p w:rsidR="00A412B9"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sz w:val="24"/>
          <w:szCs w:val="24"/>
        </w:rPr>
        <w:t>Furthermore, the reform was aimed at creating two-way communication channel between the people at the localities and the state government on one hand and between the local people and the federal government on the other hand. It is also aimed at ensuring local participation in the governance of their own local affairs.</w:t>
      </w:r>
    </w:p>
    <w:p w:rsidR="00F75DD5" w:rsidRPr="00340510" w:rsidRDefault="00F75DD5" w:rsidP="00A412B9">
      <w:pPr>
        <w:spacing w:after="0" w:line="360" w:lineRule="auto"/>
        <w:ind w:firstLine="0"/>
        <w:rPr>
          <w:rFonts w:asciiTheme="majorBidi" w:hAnsiTheme="majorBidi" w:cstheme="majorBidi"/>
          <w:sz w:val="24"/>
          <w:szCs w:val="24"/>
        </w:rPr>
      </w:pPr>
    </w:p>
    <w:p w:rsidR="00A412B9" w:rsidRPr="00F75DD5" w:rsidRDefault="00A412B9" w:rsidP="00F75DD5">
      <w:pPr>
        <w:pStyle w:val="ListParagraph"/>
        <w:numPr>
          <w:ilvl w:val="0"/>
          <w:numId w:val="30"/>
        </w:numPr>
        <w:spacing w:line="360" w:lineRule="auto"/>
        <w:rPr>
          <w:rFonts w:asciiTheme="majorBidi" w:hAnsiTheme="majorBidi" w:cstheme="majorBidi"/>
          <w:b/>
          <w:sz w:val="24"/>
          <w:szCs w:val="24"/>
        </w:rPr>
      </w:pPr>
      <w:r w:rsidRPr="00F75DD5">
        <w:rPr>
          <w:rFonts w:asciiTheme="majorBidi" w:hAnsiTheme="majorBidi" w:cstheme="majorBidi"/>
          <w:b/>
          <w:sz w:val="24"/>
          <w:szCs w:val="24"/>
        </w:rPr>
        <w:t>Highlights of the Reform</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The reform terminated all hitherto existing forms of local administration such as Divisional administration which was in vogue in the country prior to the introduction of the reform and put in place single-tier system of local government.</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The reform created a total of 299 single-tiered local governments all over the country.</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By the reform, local government became the primary unit of authority at the local level. Such authority is vested in a secular, democratically elected body-the local council.</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The reform assigned an advisory role to the traditional rulers.</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lastRenderedPageBreak/>
        <w:t>To prevent proliferation of local government and to ensure economic viability of the local councils, the reform pegged the required population of local government areas within the range of one hundred and fifty thousand (150,000) and eight hundred thousand (800,000). An exception of upper limit was given to urban city like Ibadan and Kano.</w:t>
      </w:r>
    </w:p>
    <w:p w:rsidR="00A412B9" w:rsidRPr="00340510" w:rsidRDefault="00A412B9" w:rsidP="00A412B9">
      <w:pPr>
        <w:pStyle w:val="ListParagraph"/>
        <w:numPr>
          <w:ilvl w:val="0"/>
          <w:numId w:val="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The reform extended financial recognition to the local Authorities. By this recognition, Local Government throughout the country was to receive statutory grants from both the federal and state governments. (Adamolekun and Rowland 1979).</w:t>
      </w:r>
    </w:p>
    <w:p w:rsidR="00A412B9"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highlights above, it will be seen that the reform was an effort aimed at making the local government responsive to the development needs at the grassroot. Over the years, Local Governments have been responding to these challenges, though not without shortcomings, by providing social amenities to the local population within the range of its statutory powers.</w:t>
      </w:r>
    </w:p>
    <w:p w:rsidR="00F75DD5" w:rsidRPr="00340510" w:rsidRDefault="00F75DD5" w:rsidP="00A412B9">
      <w:pPr>
        <w:spacing w:line="360" w:lineRule="auto"/>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2.4</w:t>
      </w:r>
      <w:r w:rsidRPr="00340510">
        <w:rPr>
          <w:rFonts w:asciiTheme="majorBidi" w:hAnsiTheme="majorBidi" w:cstheme="majorBidi"/>
          <w:b/>
          <w:sz w:val="24"/>
          <w:szCs w:val="24"/>
        </w:rPr>
        <w:tab/>
      </w:r>
      <w:r w:rsidRPr="00340510">
        <w:rPr>
          <w:rFonts w:asciiTheme="majorBidi" w:hAnsiTheme="majorBidi" w:cstheme="majorBidi"/>
          <w:b/>
          <w:color w:val="000000"/>
          <w:sz w:val="24"/>
          <w:szCs w:val="24"/>
        </w:rPr>
        <w:t>Theoretical Framework</w:t>
      </w:r>
    </w:p>
    <w:p w:rsidR="00A412B9" w:rsidRPr="00340510" w:rsidRDefault="00A412B9" w:rsidP="00A412B9">
      <w:pPr>
        <w:spacing w:line="360" w:lineRule="auto"/>
        <w:rPr>
          <w:rFonts w:asciiTheme="majorBidi" w:hAnsiTheme="majorBidi" w:cstheme="majorBidi"/>
          <w:color w:val="000000"/>
          <w:sz w:val="24"/>
          <w:szCs w:val="24"/>
        </w:rPr>
      </w:pPr>
      <w:r w:rsidRPr="00340510">
        <w:rPr>
          <w:rFonts w:asciiTheme="majorBidi" w:hAnsiTheme="majorBidi" w:cstheme="majorBidi"/>
          <w:color w:val="000000"/>
          <w:sz w:val="24"/>
          <w:szCs w:val="24"/>
        </w:rPr>
        <w:t xml:space="preserve">The theory which informs our discussion of local government as an instrument of community development, a study of Ilorin-East local government council is the systems theory. </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 xml:space="preserve">The scholar most associated with this theory is Easton (1965) “sees the political system as a set of interrelated and reciprocally regulated patterns of actions and orientation, pattern that cluster together in equilibrium and that have </w:t>
      </w:r>
      <w:r w:rsidRPr="00340510">
        <w:rPr>
          <w:rFonts w:asciiTheme="majorBidi" w:hAnsiTheme="majorBidi" w:cstheme="majorBidi"/>
          <w:color w:val="000000"/>
          <w:sz w:val="24"/>
          <w:szCs w:val="24"/>
        </w:rPr>
        <w:lastRenderedPageBreak/>
        <w:t>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The systems theory seeks to argue that every system, including political system, has 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optimally.</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Input and output analysis of a political system is very important. A political system is said to obtain its inputs (demands, supports, liberty or autonomy, cooperation, criticisms, resources, information, direct labour, etc.) from the environment. These inputs are what the subsystems employ to discharge their responsibilities, so that the political system can send out its outputs into the environment and obtain further inputs for its operations.</w:t>
      </w:r>
    </w:p>
    <w:p w:rsidR="00A412B9" w:rsidRPr="00340510" w:rsidRDefault="00F75DD5" w:rsidP="00F75DD5">
      <w:pPr>
        <w:spacing w:line="360" w:lineRule="auto"/>
        <w:ind w:firstLine="0"/>
        <w:rPr>
          <w:rFonts w:asciiTheme="majorBidi" w:hAnsiTheme="majorBidi" w:cstheme="majorBidi"/>
          <w:sz w:val="24"/>
          <w:szCs w:val="24"/>
        </w:rPr>
      </w:pPr>
      <w:r>
        <w:rPr>
          <w:rFonts w:asciiTheme="majorBidi" w:hAnsiTheme="majorBidi" w:cstheme="majorBidi"/>
          <w:color w:val="000000"/>
          <w:sz w:val="24"/>
          <w:szCs w:val="24"/>
        </w:rPr>
        <w:t>Environment - Input Demand</w:t>
      </w:r>
      <w:r>
        <w:rPr>
          <w:rFonts w:asciiTheme="majorBidi" w:hAnsiTheme="majorBidi" w:cstheme="majorBidi"/>
          <w:color w:val="000000"/>
          <w:sz w:val="24"/>
          <w:szCs w:val="24"/>
        </w:rPr>
        <w:tab/>
        <w:t xml:space="preserve">- </w:t>
      </w:r>
      <w:r w:rsidR="00A412B9" w:rsidRPr="00340510">
        <w:rPr>
          <w:rFonts w:asciiTheme="majorBidi" w:hAnsiTheme="majorBidi" w:cstheme="majorBidi"/>
          <w:color w:val="000000"/>
          <w:sz w:val="24"/>
          <w:szCs w:val="24"/>
        </w:rPr>
        <w:t>Support Conversion</w:t>
      </w:r>
      <w:r w:rsidR="00A412B9" w:rsidRPr="00340510">
        <w:rPr>
          <w:rFonts w:asciiTheme="majorBidi" w:hAnsiTheme="majorBidi" w:cstheme="majorBidi"/>
          <w:color w:val="000000"/>
          <w:sz w:val="24"/>
          <w:szCs w:val="24"/>
        </w:rPr>
        <w:tab/>
        <w:t>of Demand</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 xml:space="preserve">Applying this theory of the systems analysis to the local government system, the local government system in the country constitutes the sub-system. They must be well handled in terms of being fed with adequate inputs, so that </w:t>
      </w:r>
      <w:r w:rsidRPr="00340510">
        <w:rPr>
          <w:rFonts w:asciiTheme="majorBidi" w:hAnsiTheme="majorBidi" w:cstheme="majorBidi"/>
          <w:color w:val="000000"/>
          <w:sz w:val="24"/>
          <w:szCs w:val="24"/>
        </w:rPr>
        <w:lastRenderedPageBreak/>
        <w:t>they can contribute appropriately to the optimality of the whole (country) political system, as well as its homeostasis. If the reverse is the case, that is, if the local government system do not have the required inputs to operate on.</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According Apter (1963)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that emanates from the demand and support made at the level of input.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color w:val="000000"/>
          <w:sz w:val="24"/>
          <w:szCs w:val="24"/>
        </w:rPr>
        <w:t>Ilorin-East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borne water, health facilities, ultra modern markets etc. Support on the other hand could be people’s participation in decision making process or voting in community development project as well as financial support, in form of tax, rates paid by the people including grant from Kwara State and Federal Government of Nigeria. Though, this means they provide raw material on which the system acts, so as to produce output. This in turn will influence the environment of the system and consequently generate continued demand which in turn creates a feed back and the whole process continues on a cyclical pattern.</w:t>
      </w: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b/>
          <w:sz w:val="24"/>
          <w:szCs w:val="24"/>
        </w:rPr>
      </w:pPr>
    </w:p>
    <w:p w:rsidR="00A412B9" w:rsidRDefault="00A412B9" w:rsidP="00A412B9">
      <w:pPr>
        <w:spacing w:line="360" w:lineRule="auto"/>
        <w:ind w:firstLine="0"/>
        <w:rPr>
          <w:rFonts w:asciiTheme="majorBidi" w:hAnsiTheme="majorBidi" w:cstheme="majorBidi"/>
          <w:b/>
          <w:sz w:val="24"/>
          <w:szCs w:val="24"/>
        </w:rPr>
      </w:pPr>
    </w:p>
    <w:p w:rsidR="00F75DD5" w:rsidRPr="00340510" w:rsidRDefault="00F75DD5" w:rsidP="00A412B9">
      <w:pPr>
        <w:spacing w:line="360" w:lineRule="auto"/>
        <w:ind w:firstLine="0"/>
        <w:rPr>
          <w:rFonts w:asciiTheme="majorBidi" w:hAnsiTheme="majorBidi" w:cstheme="majorBidi"/>
          <w:sz w:val="24"/>
          <w:szCs w:val="24"/>
        </w:rPr>
      </w:pPr>
    </w:p>
    <w:p w:rsidR="00A412B9" w:rsidRPr="00340510" w:rsidRDefault="00A412B9" w:rsidP="00A412B9">
      <w:pPr>
        <w:autoSpaceDE w:val="0"/>
        <w:autoSpaceDN w:val="0"/>
        <w:adjustRightInd w:val="0"/>
        <w:spacing w:after="0"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CHAPTER THREE</w:t>
      </w:r>
    </w:p>
    <w:p w:rsidR="00A412B9" w:rsidRPr="00340510" w:rsidRDefault="00A412B9" w:rsidP="00A412B9">
      <w:pPr>
        <w:autoSpaceDE w:val="0"/>
        <w:autoSpaceDN w:val="0"/>
        <w:adjustRightInd w:val="0"/>
        <w:spacing w:after="0"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RESEARCH METHODOLOGY</w:t>
      </w:r>
    </w:p>
    <w:p w:rsidR="00A412B9" w:rsidRPr="00340510" w:rsidRDefault="00A412B9" w:rsidP="00A412B9">
      <w:pPr>
        <w:autoSpaceDE w:val="0"/>
        <w:autoSpaceDN w:val="0"/>
        <w:adjustRightInd w:val="0"/>
        <w:spacing w:after="0" w:line="360" w:lineRule="auto"/>
        <w:ind w:firstLine="0"/>
        <w:rPr>
          <w:rFonts w:asciiTheme="majorBidi" w:hAnsiTheme="majorBidi" w:cstheme="majorBidi"/>
          <w:b/>
          <w:sz w:val="24"/>
          <w:szCs w:val="24"/>
        </w:rPr>
      </w:pPr>
      <w:r w:rsidRPr="00340510">
        <w:rPr>
          <w:rFonts w:asciiTheme="majorBidi" w:hAnsiTheme="majorBidi" w:cstheme="majorBidi"/>
          <w:b/>
          <w:sz w:val="24"/>
          <w:szCs w:val="24"/>
        </w:rPr>
        <w:t>3.0</w:t>
      </w:r>
      <w:r w:rsidRPr="00340510">
        <w:rPr>
          <w:rFonts w:asciiTheme="majorBidi" w:hAnsiTheme="majorBidi" w:cstheme="majorBidi"/>
          <w:b/>
          <w:sz w:val="24"/>
          <w:szCs w:val="24"/>
        </w:rPr>
        <w:tab/>
        <w:t>Introduction</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The main focus of this chapter is to explain the research methods and procedures that were adopted in carrying out this research work titled, ‘Assessment of Local Government as an Instrument of Community Development’, a case study of Ilorin-East local Government in Kwara State between the fiscal years 2013-2016 (Three Fiscal years).</w:t>
      </w:r>
    </w:p>
    <w:p w:rsidR="00A412B9" w:rsidRDefault="00A412B9" w:rsidP="00A412B9">
      <w:pPr>
        <w:autoSpaceDE w:val="0"/>
        <w:autoSpaceDN w:val="0"/>
        <w:adjustRightInd w:val="0"/>
        <w:spacing w:after="0" w:line="360" w:lineRule="auto"/>
        <w:ind w:firstLine="483"/>
        <w:rPr>
          <w:rFonts w:asciiTheme="majorBidi" w:hAnsiTheme="majorBidi" w:cstheme="majorBidi"/>
          <w:b/>
          <w:sz w:val="24"/>
          <w:szCs w:val="24"/>
        </w:rPr>
      </w:pPr>
      <w:r w:rsidRPr="00340510">
        <w:rPr>
          <w:rFonts w:asciiTheme="majorBidi" w:hAnsiTheme="majorBidi" w:cstheme="majorBidi"/>
          <w:sz w:val="24"/>
          <w:szCs w:val="24"/>
        </w:rPr>
        <w:lastRenderedPageBreak/>
        <w:t>Since it is usually the function of the researcher to carry out the collection, analysis and interpretation of data under study, this chapter therefore deals with the research design, research populations, and sources of data, sample size and techniques, data collection instrument, validity of instrument, reliability of instrument, data collection procedure and method of data analysi</w:t>
      </w:r>
      <w:r w:rsidRPr="00340510">
        <w:rPr>
          <w:rFonts w:asciiTheme="majorBidi" w:hAnsiTheme="majorBidi" w:cstheme="majorBidi"/>
          <w:b/>
          <w:sz w:val="24"/>
          <w:szCs w:val="24"/>
        </w:rPr>
        <w:t>s.</w:t>
      </w:r>
    </w:p>
    <w:p w:rsidR="00F75DD5" w:rsidRPr="00340510" w:rsidRDefault="00F75DD5" w:rsidP="00A412B9">
      <w:pPr>
        <w:autoSpaceDE w:val="0"/>
        <w:autoSpaceDN w:val="0"/>
        <w:adjustRightInd w:val="0"/>
        <w:spacing w:after="0" w:line="360" w:lineRule="auto"/>
        <w:ind w:firstLine="483"/>
        <w:rPr>
          <w:rFonts w:asciiTheme="majorBidi" w:hAnsiTheme="majorBidi" w:cstheme="majorBidi"/>
          <w:b/>
          <w:sz w:val="24"/>
          <w:szCs w:val="24"/>
        </w:rPr>
      </w:pPr>
    </w:p>
    <w:p w:rsidR="00A412B9" w:rsidRPr="00340510" w:rsidRDefault="00A412B9" w:rsidP="00A412B9">
      <w:pPr>
        <w:pStyle w:val="ListParagraph"/>
        <w:numPr>
          <w:ilvl w:val="1"/>
          <w:numId w:val="22"/>
        </w:numPr>
        <w:autoSpaceDE w:val="0"/>
        <w:autoSpaceDN w:val="0"/>
        <w:adjustRightInd w:val="0"/>
        <w:spacing w:after="0" w:line="360" w:lineRule="auto"/>
        <w:rPr>
          <w:rFonts w:asciiTheme="majorBidi" w:hAnsiTheme="majorBidi" w:cstheme="majorBidi"/>
          <w:b/>
          <w:sz w:val="24"/>
          <w:szCs w:val="24"/>
        </w:rPr>
      </w:pPr>
      <w:r w:rsidRPr="00340510">
        <w:rPr>
          <w:rFonts w:asciiTheme="majorBidi" w:hAnsiTheme="majorBidi" w:cstheme="majorBidi"/>
          <w:b/>
          <w:sz w:val="24"/>
          <w:szCs w:val="24"/>
        </w:rPr>
        <w:t xml:space="preserve">      Research Design</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The research design adopted for the research is a survey method of studying phenomenon, social or political because of excellent ways it collect data and information. A good research design performs two main functions; it answers research question and control variables. Survey research focuses on people beliefs, opinions, attitudes, motivations and behavior, the aforementioned reasons are factors considered for using the survey design.</w:t>
      </w:r>
    </w:p>
    <w:p w:rsidR="00F75DD5"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The study adopted a standardized instrument called questionnaire and interview to gather data. The people involved in the study were adults of both male and female who cut across all socio-economic status. The study involved people with senior secondary certificate and above. The simple statistical techniques of percentages were employed for data analysis.      </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p>
    <w:p w:rsidR="00A412B9" w:rsidRPr="00340510" w:rsidRDefault="00A412B9" w:rsidP="00A412B9">
      <w:pPr>
        <w:pStyle w:val="ListParagraph"/>
        <w:numPr>
          <w:ilvl w:val="1"/>
          <w:numId w:val="22"/>
        </w:numPr>
        <w:autoSpaceDE w:val="0"/>
        <w:autoSpaceDN w:val="0"/>
        <w:adjustRightInd w:val="0"/>
        <w:spacing w:after="0" w:line="360" w:lineRule="auto"/>
        <w:rPr>
          <w:rFonts w:asciiTheme="majorBidi" w:hAnsiTheme="majorBidi" w:cstheme="majorBidi"/>
          <w:b/>
          <w:sz w:val="24"/>
          <w:szCs w:val="24"/>
        </w:rPr>
      </w:pPr>
      <w:r w:rsidRPr="00340510">
        <w:rPr>
          <w:rFonts w:asciiTheme="majorBidi" w:hAnsiTheme="majorBidi" w:cstheme="majorBidi"/>
          <w:b/>
          <w:sz w:val="24"/>
          <w:szCs w:val="24"/>
        </w:rPr>
        <w:t xml:space="preserve">      Research Population</w:t>
      </w:r>
    </w:p>
    <w:p w:rsidR="00A412B9"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The research population covers the entire twelve (12) wards in Ilorin-East Local Government Area. According to 2006 census, the local government area under study has population figure of 204,310. However, much attention is not given to these numerical estimates; rather the research has placed higher emphasis on five randomly selected wards and the areas that compose the ward, </w:t>
      </w:r>
      <w:r w:rsidRPr="00340510">
        <w:rPr>
          <w:rFonts w:asciiTheme="majorBidi" w:hAnsiTheme="majorBidi" w:cstheme="majorBidi"/>
          <w:sz w:val="24"/>
          <w:szCs w:val="24"/>
        </w:rPr>
        <w:lastRenderedPageBreak/>
        <w:t>which is considered as the best pattern of population clusters. Table 3.1 below contains the list of the wards, clusters and their population;</w:t>
      </w:r>
    </w:p>
    <w:p w:rsidR="00F75DD5" w:rsidRPr="00F75DD5" w:rsidRDefault="00F75DD5" w:rsidP="00A412B9">
      <w:pPr>
        <w:autoSpaceDE w:val="0"/>
        <w:autoSpaceDN w:val="0"/>
        <w:adjustRightInd w:val="0"/>
        <w:spacing w:after="0" w:line="360" w:lineRule="auto"/>
        <w:rPr>
          <w:rFonts w:asciiTheme="majorBidi" w:hAnsiTheme="majorBidi" w:cstheme="majorBidi"/>
          <w:sz w:val="16"/>
          <w:szCs w:val="16"/>
        </w:rPr>
      </w:pPr>
    </w:p>
    <w:p w:rsidR="00A412B9" w:rsidRPr="00340510" w:rsidRDefault="00A412B9" w:rsidP="00A412B9">
      <w:pPr>
        <w:autoSpaceDE w:val="0"/>
        <w:autoSpaceDN w:val="0"/>
        <w:adjustRightInd w:val="0"/>
        <w:spacing w:after="0" w:line="360" w:lineRule="auto"/>
        <w:ind w:firstLine="0"/>
        <w:rPr>
          <w:rFonts w:asciiTheme="majorBidi" w:hAnsiTheme="majorBidi" w:cstheme="majorBidi"/>
          <w:b/>
          <w:sz w:val="24"/>
          <w:szCs w:val="24"/>
        </w:rPr>
      </w:pPr>
      <w:r w:rsidRPr="00340510">
        <w:rPr>
          <w:rFonts w:asciiTheme="majorBidi" w:hAnsiTheme="majorBidi" w:cstheme="majorBidi"/>
          <w:b/>
          <w:sz w:val="24"/>
          <w:szCs w:val="24"/>
        </w:rPr>
        <w:t>TABLE: 3.1</w:t>
      </w:r>
    </w:p>
    <w:tbl>
      <w:tblPr>
        <w:tblStyle w:val="TableGrid"/>
        <w:tblpPr w:leftFromText="180" w:rightFromText="180" w:vertAnchor="text" w:tblpX="198" w:tblpY="1"/>
        <w:tblOverlap w:val="never"/>
        <w:tblW w:w="0" w:type="auto"/>
        <w:tblLayout w:type="fixed"/>
        <w:tblLook w:val="04A0"/>
      </w:tblPr>
      <w:tblGrid>
        <w:gridCol w:w="720"/>
        <w:gridCol w:w="3078"/>
        <w:gridCol w:w="4770"/>
      </w:tblGrid>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S/N</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rPr>
                <w:rFonts w:asciiTheme="majorBidi" w:hAnsiTheme="majorBidi" w:cstheme="majorBidi"/>
                <w:b/>
                <w:sz w:val="24"/>
                <w:szCs w:val="24"/>
              </w:rPr>
            </w:pPr>
            <w:r w:rsidRPr="00340510">
              <w:rPr>
                <w:rFonts w:asciiTheme="majorBidi" w:hAnsiTheme="majorBidi" w:cstheme="majorBidi"/>
                <w:b/>
                <w:sz w:val="24"/>
                <w:szCs w:val="24"/>
              </w:rPr>
              <w:t>WARDS</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rPr>
                <w:rFonts w:asciiTheme="majorBidi" w:hAnsiTheme="majorBidi" w:cstheme="majorBidi"/>
                <w:b/>
                <w:sz w:val="24"/>
                <w:szCs w:val="24"/>
              </w:rPr>
            </w:pPr>
            <w:r w:rsidRPr="00340510">
              <w:rPr>
                <w:rFonts w:asciiTheme="majorBidi" w:hAnsiTheme="majorBidi" w:cstheme="majorBidi"/>
                <w:b/>
                <w:sz w:val="24"/>
                <w:szCs w:val="24"/>
              </w:rPr>
              <w:t>CLUSTERS</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Apado</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Apado, Ayigoro, Alokolaro, Woru&amp;Abudu.</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Agbeyangi / GdamunOsin</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Agbeyangi, Gbadamun, Baadi, Budo-oyo&amp;Areagun</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Iponrin</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Budo-fulani, Aloko, Oloro, Iponrin&amp; Isamu</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Marafa / Pepele</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Marafa, Pepele, Famole, Lajolo&amp;Elesin-meta</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Maya / Ile-Apa</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Maya, Sentu, Alase, Ile-Apa&amp;Lajiki</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Oke-Oyi/ Oke-OseAlalubosa</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Budo-oba, Oke-ose, Olokolu, Agboge&amp;Alalubosa</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Magaji Aare I</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Isale-oja, Amule, Idi-Ape, Akodudu&amp; Idi- Aro</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8.</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Magaji Aare II</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Sabo-oke, Lajorin, Muritala, G.R.A &amp; St. Barnabas</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9.</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Gambari I</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Awodi, Ita- Adu, Akanlanbi, Masankore&amp;Akerebiata</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Gambari II</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Karuma, Oja-gboro, Baare, Ode-Gobiri&amp; Ile-</w:t>
            </w:r>
            <w:r w:rsidRPr="00340510">
              <w:rPr>
                <w:rFonts w:asciiTheme="majorBidi" w:hAnsiTheme="majorBidi" w:cstheme="majorBidi"/>
                <w:sz w:val="24"/>
                <w:szCs w:val="24"/>
              </w:rPr>
              <w:lastRenderedPageBreak/>
              <w:t>Imam Gambari</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11.</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Ibagun</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Jagun, Okele, Sefura, Daada&amp;Kankantu</w:t>
            </w:r>
          </w:p>
        </w:tc>
      </w:tr>
      <w:tr w:rsidR="00A412B9" w:rsidRPr="00340510" w:rsidTr="00340510">
        <w:tc>
          <w:tcPr>
            <w:tcW w:w="72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12.</w:t>
            </w:r>
          </w:p>
        </w:tc>
        <w:tc>
          <w:tcPr>
            <w:tcW w:w="3078" w:type="dxa"/>
            <w:tcBorders>
              <w:righ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Sango</w:t>
            </w:r>
          </w:p>
        </w:tc>
        <w:tc>
          <w:tcPr>
            <w:tcW w:w="4770" w:type="dxa"/>
            <w:tcBorders>
              <w:left w:val="single" w:sz="4" w:space="0" w:color="auto"/>
            </w:tcBorders>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Ipaata, Isale-Kanike, Adua-lere, Oke-suna, &amp;Paake</w:t>
            </w:r>
          </w:p>
        </w:tc>
      </w:tr>
    </w:tbl>
    <w:p w:rsidR="00A412B9" w:rsidRPr="00340510" w:rsidRDefault="00A412B9" w:rsidP="00A412B9">
      <w:pPr>
        <w:autoSpaceDE w:val="0"/>
        <w:autoSpaceDN w:val="0"/>
        <w:adjustRightInd w:val="0"/>
        <w:spacing w:after="0" w:line="360" w:lineRule="auto"/>
        <w:ind w:firstLine="0"/>
        <w:rPr>
          <w:rFonts w:asciiTheme="majorBidi" w:hAnsiTheme="majorBidi" w:cstheme="majorBidi"/>
          <w:b/>
          <w:sz w:val="24"/>
          <w:szCs w:val="24"/>
        </w:rPr>
      </w:pPr>
      <w:r w:rsidRPr="00340510">
        <w:rPr>
          <w:rFonts w:asciiTheme="majorBidi" w:hAnsiTheme="majorBidi" w:cstheme="majorBidi"/>
          <w:b/>
          <w:sz w:val="24"/>
          <w:szCs w:val="24"/>
        </w:rPr>
        <w:t>SOURCE: 2006 POPULATION CENSUS OF FEDERAL REPUBLIC OF NIGERIA</w:t>
      </w:r>
    </w:p>
    <w:p w:rsidR="00A412B9" w:rsidRPr="00340510" w:rsidRDefault="00A412B9" w:rsidP="00A412B9">
      <w:pPr>
        <w:autoSpaceDE w:val="0"/>
        <w:autoSpaceDN w:val="0"/>
        <w:adjustRightInd w:val="0"/>
        <w:spacing w:after="0" w:line="360" w:lineRule="auto"/>
        <w:rPr>
          <w:rFonts w:asciiTheme="majorBidi" w:hAnsiTheme="majorBidi" w:cstheme="majorBidi"/>
          <w:b/>
          <w:sz w:val="24"/>
          <w:szCs w:val="24"/>
        </w:rPr>
      </w:pPr>
    </w:p>
    <w:p w:rsidR="00A412B9" w:rsidRPr="00340510" w:rsidRDefault="00A412B9" w:rsidP="00A412B9">
      <w:pPr>
        <w:pStyle w:val="ListParagraph"/>
        <w:numPr>
          <w:ilvl w:val="1"/>
          <w:numId w:val="22"/>
        </w:numPr>
        <w:autoSpaceDE w:val="0"/>
        <w:autoSpaceDN w:val="0"/>
        <w:adjustRightInd w:val="0"/>
        <w:spacing w:after="0" w:line="360" w:lineRule="auto"/>
        <w:rPr>
          <w:rFonts w:asciiTheme="majorBidi" w:hAnsiTheme="majorBidi" w:cstheme="majorBidi"/>
          <w:b/>
          <w:sz w:val="24"/>
          <w:szCs w:val="24"/>
        </w:rPr>
      </w:pPr>
      <w:r w:rsidRPr="00340510">
        <w:rPr>
          <w:rFonts w:asciiTheme="majorBidi" w:hAnsiTheme="majorBidi" w:cstheme="majorBidi"/>
          <w:b/>
          <w:sz w:val="24"/>
          <w:szCs w:val="24"/>
        </w:rPr>
        <w:t xml:space="preserve">      Sources of Data</w:t>
      </w:r>
    </w:p>
    <w:p w:rsidR="00A412B9" w:rsidRPr="00340510" w:rsidRDefault="00A412B9" w:rsidP="00A412B9">
      <w:pPr>
        <w:pStyle w:val="BodyText2"/>
        <w:spacing w:line="360" w:lineRule="auto"/>
        <w:ind w:firstLine="720"/>
        <w:rPr>
          <w:rFonts w:asciiTheme="majorBidi" w:hAnsiTheme="majorBidi" w:cstheme="majorBidi"/>
          <w:sz w:val="24"/>
          <w:szCs w:val="24"/>
        </w:rPr>
      </w:pPr>
      <w:r w:rsidRPr="00340510">
        <w:rPr>
          <w:rFonts w:asciiTheme="majorBidi" w:hAnsiTheme="majorBidi" w:cstheme="majorBidi"/>
          <w:sz w:val="24"/>
          <w:szCs w:val="24"/>
        </w:rPr>
        <w:t>Data were collected from two main sources</w:t>
      </w:r>
    </w:p>
    <w:p w:rsidR="00A412B9" w:rsidRPr="00340510" w:rsidRDefault="00A412B9" w:rsidP="00A412B9">
      <w:pPr>
        <w:pStyle w:val="BodyText2"/>
        <w:numPr>
          <w:ilvl w:val="0"/>
          <w:numId w:val="23"/>
        </w:num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Primary source of data </w:t>
      </w:r>
    </w:p>
    <w:p w:rsidR="00A412B9" w:rsidRPr="00340510" w:rsidRDefault="00A412B9" w:rsidP="00A412B9">
      <w:pPr>
        <w:pStyle w:val="BodyText2"/>
        <w:numPr>
          <w:ilvl w:val="0"/>
          <w:numId w:val="23"/>
        </w:numPr>
        <w:spacing w:line="360" w:lineRule="auto"/>
        <w:rPr>
          <w:rFonts w:asciiTheme="majorBidi" w:hAnsiTheme="majorBidi" w:cstheme="majorBidi"/>
          <w:sz w:val="24"/>
          <w:szCs w:val="24"/>
        </w:rPr>
      </w:pPr>
      <w:r w:rsidRPr="00340510">
        <w:rPr>
          <w:rFonts w:asciiTheme="majorBidi" w:hAnsiTheme="majorBidi" w:cstheme="majorBidi"/>
          <w:sz w:val="24"/>
          <w:szCs w:val="24"/>
        </w:rPr>
        <w:t>Secondary source of data</w:t>
      </w:r>
    </w:p>
    <w:p w:rsidR="00A412B9" w:rsidRPr="00340510" w:rsidRDefault="00A412B9" w:rsidP="00A412B9">
      <w:pPr>
        <w:pStyle w:val="BodyText2"/>
        <w:spacing w:line="360" w:lineRule="auto"/>
        <w:ind w:left="360" w:hanging="360"/>
        <w:rPr>
          <w:rFonts w:asciiTheme="majorBidi" w:hAnsiTheme="majorBidi" w:cstheme="majorBidi"/>
          <w:sz w:val="24"/>
          <w:szCs w:val="24"/>
        </w:rPr>
      </w:pPr>
      <w:r w:rsidRPr="00340510">
        <w:rPr>
          <w:rFonts w:asciiTheme="majorBidi" w:hAnsiTheme="majorBidi" w:cstheme="majorBidi"/>
          <w:bCs w:val="0"/>
          <w:sz w:val="24"/>
          <w:szCs w:val="24"/>
        </w:rPr>
        <w:t>1.</w:t>
      </w:r>
      <w:r w:rsidRPr="00340510">
        <w:rPr>
          <w:rFonts w:asciiTheme="majorBidi" w:hAnsiTheme="majorBidi" w:cstheme="majorBidi"/>
          <w:bCs w:val="0"/>
          <w:sz w:val="24"/>
          <w:szCs w:val="24"/>
        </w:rPr>
        <w:tab/>
        <w:t>Primary Source of Data:</w:t>
      </w:r>
      <w:r w:rsidRPr="00340510">
        <w:rPr>
          <w:rFonts w:asciiTheme="majorBidi" w:hAnsiTheme="majorBidi" w:cstheme="majorBidi"/>
          <w:sz w:val="24"/>
          <w:szCs w:val="24"/>
        </w:rPr>
        <w:t xml:space="preserve"> It is referred to as those collected first hand information from original sources from the user’s express purpose. Such data are usually obtained from the field through interviews, questionnaires, surveys, planned experimental, observations or recording of official transaction. Questionnaire was used in this study.</w:t>
      </w:r>
    </w:p>
    <w:p w:rsidR="00A412B9" w:rsidRPr="00340510" w:rsidRDefault="00A412B9" w:rsidP="00A412B9">
      <w:pPr>
        <w:pStyle w:val="BodyText2"/>
        <w:spacing w:line="360" w:lineRule="auto"/>
        <w:ind w:left="720" w:hanging="360"/>
        <w:rPr>
          <w:rFonts w:asciiTheme="majorBidi" w:hAnsiTheme="majorBidi" w:cstheme="majorBidi"/>
          <w:sz w:val="24"/>
          <w:szCs w:val="24"/>
        </w:rPr>
      </w:pPr>
      <w:r w:rsidRPr="00340510">
        <w:rPr>
          <w:rFonts w:asciiTheme="majorBidi" w:hAnsiTheme="majorBidi" w:cstheme="majorBidi"/>
          <w:sz w:val="24"/>
          <w:szCs w:val="24"/>
        </w:rPr>
        <w:t>a.</w:t>
      </w:r>
      <w:r w:rsidRPr="00340510">
        <w:rPr>
          <w:rFonts w:asciiTheme="majorBidi" w:hAnsiTheme="majorBidi" w:cstheme="majorBidi"/>
          <w:sz w:val="24"/>
          <w:szCs w:val="24"/>
        </w:rPr>
        <w:tab/>
        <w:t>Questionnaire: This is a primary source of data collected and this formed the main instrument of the research questions which were drawn bearing in mind the level of education of majority of the workers or staff. Questions were designed in a simple language as possible.</w:t>
      </w:r>
    </w:p>
    <w:p w:rsidR="00A412B9" w:rsidRDefault="00A412B9" w:rsidP="00A412B9">
      <w:pPr>
        <w:pStyle w:val="BodyText2"/>
        <w:spacing w:line="360" w:lineRule="auto"/>
        <w:ind w:left="360" w:hanging="300"/>
        <w:rPr>
          <w:rFonts w:asciiTheme="majorBidi" w:hAnsiTheme="majorBidi" w:cstheme="majorBidi"/>
          <w:sz w:val="24"/>
          <w:szCs w:val="24"/>
        </w:rPr>
      </w:pPr>
      <w:r w:rsidRPr="00340510">
        <w:rPr>
          <w:rFonts w:asciiTheme="majorBidi" w:hAnsiTheme="majorBidi" w:cstheme="majorBidi"/>
          <w:bCs w:val="0"/>
          <w:sz w:val="24"/>
          <w:szCs w:val="24"/>
        </w:rPr>
        <w:t>2.</w:t>
      </w:r>
      <w:r w:rsidRPr="00340510">
        <w:rPr>
          <w:rFonts w:asciiTheme="majorBidi" w:hAnsiTheme="majorBidi" w:cstheme="majorBidi"/>
          <w:bCs w:val="0"/>
          <w:sz w:val="24"/>
          <w:szCs w:val="24"/>
        </w:rPr>
        <w:tab/>
        <w:t xml:space="preserve"> Secondary Source of Data:</w:t>
      </w:r>
      <w:r w:rsidRPr="00340510">
        <w:rPr>
          <w:rFonts w:asciiTheme="majorBidi" w:hAnsiTheme="majorBidi" w:cstheme="majorBidi"/>
          <w:sz w:val="24"/>
          <w:szCs w:val="24"/>
        </w:rPr>
        <w:t xml:space="preserve">This are data obtained second hand from published or recorded sources and used for a purpose different from that of the agency that initially collected from the field. It could be gotten quickly </w:t>
      </w:r>
      <w:r w:rsidRPr="00340510">
        <w:rPr>
          <w:rFonts w:asciiTheme="majorBidi" w:hAnsiTheme="majorBidi" w:cstheme="majorBidi"/>
          <w:sz w:val="24"/>
          <w:szCs w:val="24"/>
        </w:rPr>
        <w:lastRenderedPageBreak/>
        <w:t>and cheap compared with data collected specially for the problem at hand. They include article, journals, newspapers, note books etc.</w:t>
      </w:r>
    </w:p>
    <w:p w:rsidR="00F75DD5" w:rsidRPr="00340510" w:rsidRDefault="00F75DD5" w:rsidP="00A412B9">
      <w:pPr>
        <w:pStyle w:val="BodyText2"/>
        <w:spacing w:line="360" w:lineRule="auto"/>
        <w:ind w:left="360" w:hanging="300"/>
        <w:rPr>
          <w:rFonts w:asciiTheme="majorBidi" w:hAnsiTheme="majorBidi" w:cstheme="majorBidi"/>
          <w:sz w:val="24"/>
          <w:szCs w:val="24"/>
        </w:rPr>
      </w:pPr>
    </w:p>
    <w:p w:rsidR="00A412B9" w:rsidRPr="00340510" w:rsidRDefault="00A412B9" w:rsidP="00A412B9">
      <w:pPr>
        <w:pStyle w:val="BodyText2"/>
        <w:spacing w:line="360" w:lineRule="auto"/>
        <w:rPr>
          <w:rFonts w:asciiTheme="majorBidi" w:hAnsiTheme="majorBidi" w:cstheme="majorBidi"/>
          <w:b/>
          <w:sz w:val="24"/>
          <w:szCs w:val="24"/>
        </w:rPr>
      </w:pPr>
      <w:r w:rsidRPr="00340510">
        <w:rPr>
          <w:rFonts w:asciiTheme="majorBidi" w:hAnsiTheme="majorBidi" w:cstheme="majorBidi"/>
          <w:b/>
          <w:sz w:val="24"/>
          <w:szCs w:val="24"/>
        </w:rPr>
        <w:t>3.4</w:t>
      </w:r>
      <w:r w:rsidRPr="00340510">
        <w:rPr>
          <w:rFonts w:asciiTheme="majorBidi" w:hAnsiTheme="majorBidi" w:cstheme="majorBidi"/>
          <w:b/>
          <w:sz w:val="24"/>
          <w:szCs w:val="24"/>
        </w:rPr>
        <w:tab/>
        <w:t>Sampling Technique and Sample Size</w:t>
      </w:r>
    </w:p>
    <w:p w:rsidR="00A412B9" w:rsidRPr="00340510" w:rsidRDefault="00A412B9" w:rsidP="00A412B9">
      <w:pPr>
        <w:pStyle w:val="BodyText2"/>
        <w:spacing w:line="360" w:lineRule="auto"/>
        <w:rPr>
          <w:rFonts w:asciiTheme="majorBidi" w:hAnsiTheme="majorBidi" w:cstheme="majorBidi"/>
          <w:sz w:val="24"/>
          <w:szCs w:val="24"/>
        </w:rPr>
      </w:pPr>
      <w:r w:rsidRPr="00340510">
        <w:rPr>
          <w:rFonts w:asciiTheme="majorBidi" w:hAnsiTheme="majorBidi" w:cstheme="majorBidi"/>
          <w:b/>
          <w:sz w:val="24"/>
          <w:szCs w:val="24"/>
        </w:rPr>
        <w:tab/>
      </w:r>
      <w:r w:rsidRPr="00340510">
        <w:rPr>
          <w:rFonts w:asciiTheme="majorBidi" w:hAnsiTheme="majorBidi" w:cstheme="majorBidi"/>
          <w:sz w:val="24"/>
          <w:szCs w:val="24"/>
        </w:rPr>
        <w:t>Ilorin-East Local Government has a total population figure of 204,310 (two hundred and four thousand, three hundred and ten) according to the 2006 population census of the Federal Republic of Nigeria. Since it was not possible for the researcher to use the whole population of Ilorin- East Local Government as sample for reasons of time and heavy financial implications, a probability sampling technique was therefore adopted, which allows samples to be drawn from five randomly selected wards out of the entire twelve (12) wards of the local government under study. The major reason why probability proportionate to population sampling method was used in this study is to obtain greater degree of representativeness.</w:t>
      </w:r>
      <w:r w:rsidRPr="00340510">
        <w:rPr>
          <w:rFonts w:asciiTheme="majorBidi" w:hAnsiTheme="majorBidi" w:cstheme="majorBidi"/>
          <w:sz w:val="24"/>
          <w:szCs w:val="24"/>
        </w:rPr>
        <w:tab/>
      </w:r>
    </w:p>
    <w:p w:rsidR="00A412B9" w:rsidRPr="00340510" w:rsidRDefault="00A412B9" w:rsidP="00A412B9">
      <w:pPr>
        <w:pStyle w:val="BodyText2"/>
        <w:spacing w:line="360" w:lineRule="auto"/>
        <w:ind w:firstLine="720"/>
        <w:rPr>
          <w:rFonts w:asciiTheme="majorBidi" w:hAnsiTheme="majorBidi" w:cstheme="majorBidi"/>
          <w:sz w:val="24"/>
          <w:szCs w:val="24"/>
        </w:rPr>
      </w:pPr>
      <w:r w:rsidRPr="00340510">
        <w:rPr>
          <w:rFonts w:asciiTheme="majorBidi" w:hAnsiTheme="majorBidi" w:cstheme="majorBidi"/>
          <w:sz w:val="24"/>
          <w:szCs w:val="24"/>
        </w:rPr>
        <w:t>Fifty (50) samples will be drawn through a simple random method from each of the five randomly selected wards to form a total sample size of two hundred and fifty (250) samples.</w:t>
      </w:r>
    </w:p>
    <w:p w:rsidR="00A412B9"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Table 3.2 below contains the list of the five randomly selected wards and numbers of samples drawn from each ward which give the researcher a total of 250 respondents.</w:t>
      </w:r>
    </w:p>
    <w:p w:rsidR="00F75DD5" w:rsidRPr="00340510" w:rsidRDefault="00F75DD5" w:rsidP="00A412B9">
      <w:pPr>
        <w:autoSpaceDE w:val="0"/>
        <w:autoSpaceDN w:val="0"/>
        <w:adjustRightInd w:val="0"/>
        <w:spacing w:after="0" w:line="360" w:lineRule="auto"/>
        <w:rPr>
          <w:rFonts w:asciiTheme="majorBidi" w:hAnsiTheme="majorBidi" w:cstheme="majorBidi"/>
          <w:sz w:val="24"/>
          <w:szCs w:val="24"/>
        </w:rPr>
      </w:pPr>
    </w:p>
    <w:p w:rsidR="00A412B9" w:rsidRPr="00340510" w:rsidRDefault="00A412B9" w:rsidP="00A412B9">
      <w:pPr>
        <w:autoSpaceDE w:val="0"/>
        <w:autoSpaceDN w:val="0"/>
        <w:adjustRightInd w:val="0"/>
        <w:spacing w:after="0" w:line="360" w:lineRule="auto"/>
        <w:ind w:firstLine="0"/>
        <w:rPr>
          <w:rFonts w:asciiTheme="majorBidi" w:hAnsiTheme="majorBidi" w:cstheme="majorBidi"/>
          <w:b/>
          <w:sz w:val="24"/>
          <w:szCs w:val="24"/>
        </w:rPr>
      </w:pPr>
      <w:r w:rsidRPr="00340510">
        <w:rPr>
          <w:rFonts w:asciiTheme="majorBidi" w:hAnsiTheme="majorBidi" w:cstheme="majorBidi"/>
          <w:b/>
          <w:sz w:val="24"/>
          <w:szCs w:val="24"/>
        </w:rPr>
        <w:t>TABLE:   3.2</w:t>
      </w:r>
    </w:p>
    <w:tbl>
      <w:tblPr>
        <w:tblStyle w:val="TableGrid"/>
        <w:tblW w:w="0" w:type="auto"/>
        <w:tblLayout w:type="fixed"/>
        <w:tblLook w:val="04A0"/>
      </w:tblPr>
      <w:tblGrid>
        <w:gridCol w:w="1278"/>
        <w:gridCol w:w="3510"/>
        <w:gridCol w:w="3240"/>
      </w:tblGrid>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S/N</w:t>
            </w:r>
          </w:p>
        </w:tc>
        <w:tc>
          <w:tcPr>
            <w:tcW w:w="351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WARDS</w:t>
            </w:r>
          </w:p>
        </w:tc>
        <w:tc>
          <w:tcPr>
            <w:tcW w:w="324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SAMPLES DRAWN</w:t>
            </w:r>
          </w:p>
        </w:tc>
      </w:tr>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1.</w:t>
            </w:r>
          </w:p>
        </w:tc>
        <w:tc>
          <w:tcPr>
            <w:tcW w:w="351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Ibagun</w:t>
            </w:r>
          </w:p>
        </w:tc>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21</w:t>
            </w:r>
          </w:p>
        </w:tc>
      </w:tr>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w:t>
            </w:r>
          </w:p>
        </w:tc>
        <w:tc>
          <w:tcPr>
            <w:tcW w:w="351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Gambari II       </w:t>
            </w:r>
          </w:p>
        </w:tc>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22</w:t>
            </w:r>
          </w:p>
        </w:tc>
      </w:tr>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w:t>
            </w:r>
          </w:p>
        </w:tc>
        <w:tc>
          <w:tcPr>
            <w:tcW w:w="351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Magaji Aare I </w:t>
            </w:r>
          </w:p>
        </w:tc>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36</w:t>
            </w:r>
          </w:p>
        </w:tc>
      </w:tr>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w:t>
            </w:r>
          </w:p>
        </w:tc>
        <w:tc>
          <w:tcPr>
            <w:tcW w:w="351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Oke-Oyi / Oke-OseAlalubosa</w:t>
            </w:r>
          </w:p>
        </w:tc>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29</w:t>
            </w:r>
          </w:p>
        </w:tc>
      </w:tr>
      <w:tr w:rsidR="00A412B9" w:rsidRPr="00340510" w:rsidTr="00340510">
        <w:tc>
          <w:tcPr>
            <w:tcW w:w="1278"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w:t>
            </w:r>
          </w:p>
        </w:tc>
        <w:tc>
          <w:tcPr>
            <w:tcW w:w="3510" w:type="dxa"/>
          </w:tcPr>
          <w:p w:rsidR="00A412B9" w:rsidRPr="00340510" w:rsidRDefault="00A412B9" w:rsidP="00340510">
            <w:pPr>
              <w:autoSpaceDE w:val="0"/>
              <w:autoSpaceDN w:val="0"/>
              <w:adjustRightInd w:val="0"/>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Sango</w:t>
            </w:r>
          </w:p>
        </w:tc>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32</w:t>
            </w:r>
          </w:p>
        </w:tc>
      </w:tr>
      <w:tr w:rsidR="00A412B9" w:rsidRPr="00340510" w:rsidTr="00340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2"/>
          <w:wBefore w:w="4788" w:type="dxa"/>
          <w:trHeight w:val="423"/>
        </w:trPr>
        <w:tc>
          <w:tcPr>
            <w:tcW w:w="3240" w:type="dxa"/>
          </w:tcPr>
          <w:p w:rsidR="00A412B9" w:rsidRPr="00340510" w:rsidRDefault="00A412B9" w:rsidP="00340510">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Total: 250</w:t>
            </w:r>
          </w:p>
        </w:tc>
      </w:tr>
    </w:tbl>
    <w:p w:rsidR="00A412B9" w:rsidRPr="00340510" w:rsidRDefault="00A412B9" w:rsidP="00A412B9">
      <w:pPr>
        <w:autoSpaceDE w:val="0"/>
        <w:autoSpaceDN w:val="0"/>
        <w:adjustRightInd w:val="0"/>
        <w:spacing w:after="0" w:line="360" w:lineRule="auto"/>
        <w:rPr>
          <w:rFonts w:asciiTheme="majorBidi" w:hAnsiTheme="majorBidi" w:cstheme="majorBidi"/>
          <w:b/>
          <w:sz w:val="24"/>
          <w:szCs w:val="24"/>
        </w:rPr>
      </w:pPr>
    </w:p>
    <w:p w:rsidR="00A412B9" w:rsidRPr="00340510" w:rsidRDefault="00A412B9" w:rsidP="00A412B9">
      <w:pPr>
        <w:autoSpaceDE w:val="0"/>
        <w:autoSpaceDN w:val="0"/>
        <w:adjustRightInd w:val="0"/>
        <w:spacing w:after="0" w:line="360" w:lineRule="auto"/>
        <w:ind w:firstLine="0"/>
        <w:rPr>
          <w:rFonts w:asciiTheme="majorBidi" w:hAnsiTheme="majorBidi" w:cstheme="majorBidi"/>
          <w:b/>
          <w:sz w:val="24"/>
          <w:szCs w:val="24"/>
        </w:rPr>
      </w:pPr>
      <w:r w:rsidRPr="00340510">
        <w:rPr>
          <w:rFonts w:asciiTheme="majorBidi" w:hAnsiTheme="majorBidi" w:cstheme="majorBidi"/>
          <w:b/>
          <w:sz w:val="24"/>
          <w:szCs w:val="24"/>
        </w:rPr>
        <w:t>3.5</w:t>
      </w:r>
      <w:r w:rsidRPr="00340510">
        <w:rPr>
          <w:rFonts w:asciiTheme="majorBidi" w:hAnsiTheme="majorBidi" w:cstheme="majorBidi"/>
          <w:b/>
          <w:sz w:val="24"/>
          <w:szCs w:val="24"/>
        </w:rPr>
        <w:tab/>
        <w:t>Data Collection Instrument</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The research instrument used for the study was essentially questionnaire. The choice was made because questionnaire was seen to be more reliable research instrument that makes data gathered to be accurate, consistent and it gives a representation of the population.</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The questionnaires designed for this study is closed ended questionnaire which restrict the respondents to certain responses thereby avoiding unnecessary deviations from the research focus. The questionnaire was divided into two sections, which are; section A and section B respectively. Section A contains the socio-demographic data of the respondent while section B contains question which requires opinion of the respondents on critical aspect of the research focus. A formal scale based on ‘Yes’, ‘No’ and ‘I don’t know’ and a few others based on interval scale were created on the questionnaire for measurement.</w:t>
      </w:r>
    </w:p>
    <w:p w:rsidR="00F75DD5" w:rsidRDefault="00F75DD5" w:rsidP="00A412B9">
      <w:pPr>
        <w:autoSpaceDE w:val="0"/>
        <w:autoSpaceDN w:val="0"/>
        <w:adjustRightInd w:val="0"/>
        <w:spacing w:after="0" w:line="360" w:lineRule="auto"/>
        <w:ind w:firstLine="0"/>
        <w:rPr>
          <w:rFonts w:asciiTheme="majorBidi" w:hAnsiTheme="majorBidi" w:cstheme="majorBidi"/>
          <w:b/>
          <w:sz w:val="24"/>
          <w:szCs w:val="24"/>
        </w:rPr>
      </w:pPr>
    </w:p>
    <w:p w:rsidR="00A412B9" w:rsidRPr="00340510" w:rsidRDefault="00A412B9" w:rsidP="00F75DD5">
      <w:pPr>
        <w:autoSpaceDE w:val="0"/>
        <w:autoSpaceDN w:val="0"/>
        <w:adjustRightInd w:val="0"/>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3.5.2</w:t>
      </w:r>
      <w:r w:rsidRPr="00340510">
        <w:rPr>
          <w:rFonts w:asciiTheme="majorBidi" w:hAnsiTheme="majorBidi" w:cstheme="majorBidi"/>
          <w:b/>
          <w:sz w:val="24"/>
          <w:szCs w:val="24"/>
        </w:rPr>
        <w:tab/>
        <w:t>Validity of Instrument</w:t>
      </w:r>
    </w:p>
    <w:p w:rsidR="00A412B9" w:rsidRPr="00340510" w:rsidRDefault="00A412B9" w:rsidP="00F75DD5">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lastRenderedPageBreak/>
        <w:t>This has to do with the investigation of the data collected. It is an attempt to satisfy how empirical the sources of data is, whether the data collected is a real evidence of what is being studied.</w:t>
      </w:r>
    </w:p>
    <w:p w:rsidR="00A412B9" w:rsidRPr="00340510" w:rsidRDefault="00A412B9" w:rsidP="00F75DD5">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There are however, two types of validity commonly associated with research designs, these are internal and external. Internal validity tries to investigate whether the independent variable did really bring about the course of the dependent variable, where external validity on the other hand, addresses the issues concerning generalization from the sample used in the research population.</w:t>
      </w:r>
    </w:p>
    <w:p w:rsidR="00A412B9" w:rsidRPr="00340510" w:rsidRDefault="00A412B9" w:rsidP="00F75DD5">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Though the entire population figure of the local government under study stands at two hundred and four thousand, three hundred and ten (204,310) people. Two hundred and fifty (250) respondents were sampled but the probability sampling technique used in the selection increases the chances of getting a sound majority response as every person have equal chance of being sampled. Samples were drawn from five randomly selected wards from the entire twelve wards in the local government under study this invariably assist the researcher in making reasonable generalization of the total population from the sample population.</w:t>
      </w:r>
    </w:p>
    <w:p w:rsidR="00A412B9" w:rsidRPr="00340510" w:rsidRDefault="00A412B9" w:rsidP="00F75DD5">
      <w:pPr>
        <w:autoSpaceDE w:val="0"/>
        <w:autoSpaceDN w:val="0"/>
        <w:adjustRightInd w:val="0"/>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3.5.3</w:t>
      </w:r>
      <w:r w:rsidRPr="00340510">
        <w:rPr>
          <w:rFonts w:asciiTheme="majorBidi" w:hAnsiTheme="majorBidi" w:cstheme="majorBidi"/>
          <w:b/>
          <w:sz w:val="24"/>
          <w:szCs w:val="24"/>
        </w:rPr>
        <w:tab/>
        <w:t>Reliability of Instrument</w:t>
      </w:r>
    </w:p>
    <w:p w:rsidR="00A412B9" w:rsidRPr="00340510" w:rsidRDefault="00A412B9" w:rsidP="00F75DD5">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The questionnaires adopted as an instrument designed to collect data for this study remains very reliable, in that if anybody else where uses the method or the same researcher uses the instrument at different times would come up with the same findings.</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The questionnaires were administered on the adult and people with a minimum qualification of secondary school leaving certificate to ensure they have actual knowledge about the questions they were asked. To ensure data gathered through questionnaire are reliable the researcher carried out a pre-test of the questionnaires on small sample from the target population. Their responses were studied and some questions which appeared ambiguous were reconstructed. The questionnaires were then tested and retested on the two hundred and fifty (250) samples drawn from the total population.</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ab/>
      </w:r>
    </w:p>
    <w:p w:rsidR="00A412B9" w:rsidRPr="00340510" w:rsidRDefault="00A412B9" w:rsidP="00A412B9">
      <w:pPr>
        <w:autoSpaceDE w:val="0"/>
        <w:autoSpaceDN w:val="0"/>
        <w:adjustRightInd w:val="0"/>
        <w:spacing w:after="0" w:line="360" w:lineRule="auto"/>
        <w:ind w:firstLine="0"/>
        <w:rPr>
          <w:rFonts w:asciiTheme="majorBidi" w:hAnsiTheme="majorBidi" w:cstheme="majorBidi"/>
          <w:sz w:val="24"/>
          <w:szCs w:val="24"/>
        </w:rPr>
      </w:pPr>
      <w:r w:rsidRPr="00340510">
        <w:rPr>
          <w:rFonts w:asciiTheme="majorBidi" w:hAnsiTheme="majorBidi" w:cstheme="majorBidi"/>
          <w:b/>
          <w:sz w:val="24"/>
          <w:szCs w:val="24"/>
        </w:rPr>
        <w:t>3.6</w:t>
      </w:r>
      <w:r w:rsidRPr="00340510">
        <w:rPr>
          <w:rFonts w:asciiTheme="majorBidi" w:hAnsiTheme="majorBidi" w:cstheme="majorBidi"/>
          <w:b/>
          <w:sz w:val="24"/>
          <w:szCs w:val="24"/>
        </w:rPr>
        <w:tab/>
        <w:t>Data Collection Procedure</w:t>
      </w:r>
    </w:p>
    <w:p w:rsidR="00A412B9" w:rsidRPr="00340510" w:rsidRDefault="00A412B9" w:rsidP="00F75DD5">
      <w:pPr>
        <w:autoSpaceDE w:val="0"/>
        <w:autoSpaceDN w:val="0"/>
        <w:adjustRightInd w:val="0"/>
        <w:spacing w:line="360" w:lineRule="auto"/>
        <w:rPr>
          <w:rFonts w:asciiTheme="majorBidi" w:hAnsiTheme="majorBidi" w:cstheme="majorBidi"/>
          <w:sz w:val="24"/>
          <w:szCs w:val="24"/>
        </w:rPr>
      </w:pPr>
      <w:r w:rsidRPr="00340510">
        <w:rPr>
          <w:rFonts w:asciiTheme="majorBidi" w:hAnsiTheme="majorBidi" w:cstheme="majorBidi"/>
          <w:sz w:val="24"/>
          <w:szCs w:val="24"/>
        </w:rPr>
        <w:t>Since, the sample population stands at two hundred and fifty (250) respondents, 250 questionnaires were therefore administered. The administration and collation of these 250 questionnaires was made achievable through the personal visit of the researcher to the five selected wards of the local government under study. This exercise lasted for two weeks and thirty-two were either not completed or returned. Therefore, our analysis in this study will be based on the number of the questionnaires returned by the respondents, that is, two hundred and eighteen questionnaires.</w:t>
      </w:r>
    </w:p>
    <w:p w:rsidR="00A412B9" w:rsidRPr="00340510" w:rsidRDefault="00A412B9" w:rsidP="00F75DD5">
      <w:pPr>
        <w:autoSpaceDE w:val="0"/>
        <w:autoSpaceDN w:val="0"/>
        <w:adjustRightInd w:val="0"/>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3.7</w:t>
      </w:r>
      <w:r w:rsidRPr="00340510">
        <w:rPr>
          <w:rFonts w:asciiTheme="majorBidi" w:hAnsiTheme="majorBidi" w:cstheme="majorBidi"/>
          <w:b/>
          <w:sz w:val="24"/>
          <w:szCs w:val="24"/>
        </w:rPr>
        <w:tab/>
        <w:t>Method of Data Analysis</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The data collected will be analyzed using descriptive statistics using a frequency table. The raw data were translated into simple percentage to enable the researcher draw reasonable analysis and conclusion based on the data gathered.</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ab/>
        <w:t>Data analysis formula used is:</w:t>
      </w:r>
    </w:p>
    <w:p w:rsidR="00A412B9" w:rsidRPr="00340510" w:rsidRDefault="009B6761" w:rsidP="00A412B9">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noProof/>
          <w:sz w:val="24"/>
          <w:szCs w:val="24"/>
        </w:rPr>
        <w:lastRenderedPageBreak/>
        <w:pict>
          <v:shapetype id="_x0000_t32" coordsize="21600,21600" o:spt="32" o:oned="t" path="m,l21600,21600e" filled="f">
            <v:path arrowok="t" fillok="f" o:connecttype="none"/>
            <o:lock v:ext="edit" shapetype="t"/>
          </v:shapetype>
          <v:shape id="Straight Arrow Connector 15" o:spid="_x0000_s1026" type="#_x0000_t32" style="position:absolute;left:0;text-align:left;margin-left:32.85pt;margin-top:17.2pt;width:13.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L/cJAIAAEs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"/>
        </w:pict>
      </w:r>
      <w:r w:rsidR="00A412B9" w:rsidRPr="00340510">
        <w:rPr>
          <w:rFonts w:asciiTheme="majorBidi" w:hAnsiTheme="majorBidi" w:cstheme="majorBidi"/>
          <w:sz w:val="24"/>
          <w:szCs w:val="24"/>
        </w:rPr>
        <w:t>F</w:t>
      </w:r>
      <w:r w:rsidR="00A412B9" w:rsidRPr="00340510">
        <w:rPr>
          <w:rFonts w:asciiTheme="majorBidi" w:hAnsiTheme="majorBidi" w:cstheme="majorBidi"/>
          <w:sz w:val="24"/>
          <w:szCs w:val="24"/>
        </w:rPr>
        <w:tab/>
        <w:t>x</w:t>
      </w:r>
      <w:r w:rsidR="00A412B9" w:rsidRPr="00340510">
        <w:rPr>
          <w:rFonts w:asciiTheme="majorBidi" w:hAnsiTheme="majorBidi" w:cstheme="majorBidi"/>
          <w:sz w:val="24"/>
          <w:szCs w:val="24"/>
        </w:rPr>
        <w:tab/>
        <w:t>100</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N</w:t>
      </w:r>
      <w:r w:rsidRPr="00340510">
        <w:rPr>
          <w:rFonts w:asciiTheme="majorBidi" w:hAnsiTheme="majorBidi" w:cstheme="majorBidi"/>
          <w:sz w:val="24"/>
          <w:szCs w:val="24"/>
        </w:rPr>
        <w:tab/>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F</w:t>
      </w:r>
      <w:r w:rsidRPr="00340510">
        <w:rPr>
          <w:rFonts w:asciiTheme="majorBidi" w:hAnsiTheme="majorBidi" w:cstheme="majorBidi"/>
          <w:sz w:val="24"/>
          <w:szCs w:val="24"/>
        </w:rPr>
        <w:tab/>
        <w:t>=</w:t>
      </w:r>
      <w:r w:rsidRPr="00340510">
        <w:rPr>
          <w:rFonts w:asciiTheme="majorBidi" w:hAnsiTheme="majorBidi" w:cstheme="majorBidi"/>
          <w:sz w:val="24"/>
          <w:szCs w:val="24"/>
        </w:rPr>
        <w:tab/>
        <w:t>Frequency</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N</w:t>
      </w:r>
      <w:r w:rsidRPr="00340510">
        <w:rPr>
          <w:rFonts w:asciiTheme="majorBidi" w:hAnsiTheme="majorBidi" w:cstheme="majorBidi"/>
          <w:sz w:val="24"/>
          <w:szCs w:val="24"/>
        </w:rPr>
        <w:tab/>
        <w:t>=</w:t>
      </w:r>
      <w:r w:rsidRPr="00340510">
        <w:rPr>
          <w:rFonts w:asciiTheme="majorBidi" w:hAnsiTheme="majorBidi" w:cstheme="majorBidi"/>
          <w:sz w:val="24"/>
          <w:szCs w:val="24"/>
        </w:rPr>
        <w:tab/>
        <w:t>Number of respondents</w:t>
      </w:r>
    </w:p>
    <w:p w:rsidR="00A412B9" w:rsidRPr="00340510" w:rsidRDefault="00A412B9" w:rsidP="00A412B9">
      <w:p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t>%</w:t>
      </w:r>
      <w:r w:rsidRPr="00340510">
        <w:rPr>
          <w:rFonts w:asciiTheme="majorBidi" w:hAnsiTheme="majorBidi" w:cstheme="majorBidi"/>
          <w:sz w:val="24"/>
          <w:szCs w:val="24"/>
        </w:rPr>
        <w:tab/>
        <w:t>=</w:t>
      </w:r>
      <w:r w:rsidRPr="00340510">
        <w:rPr>
          <w:rFonts w:asciiTheme="majorBidi" w:hAnsiTheme="majorBidi" w:cstheme="majorBidi"/>
          <w:sz w:val="24"/>
          <w:szCs w:val="24"/>
        </w:rPr>
        <w:tab/>
        <w:t xml:space="preserve">Percentage </w:t>
      </w: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CHAPTER FOUR</w:t>
      </w: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 xml:space="preserve">DATA PRESENTATION AND DATA ANALYSIS </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4.1</w:t>
      </w:r>
      <w:r w:rsidRPr="00340510">
        <w:rPr>
          <w:rFonts w:asciiTheme="majorBidi" w:hAnsiTheme="majorBidi" w:cstheme="majorBidi"/>
          <w:b/>
          <w:sz w:val="24"/>
          <w:szCs w:val="24"/>
        </w:rPr>
        <w:tab/>
        <w:t>Data Presentation and Analysis</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Section A: Demographic Data</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The first variable to be analyzed here is the age of the respondents. The results from the ages of the respondents were presented in the table below.</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4.1: </w:t>
      </w:r>
      <w:r w:rsidRPr="00340510">
        <w:rPr>
          <w:rFonts w:asciiTheme="majorBidi" w:hAnsiTheme="majorBidi" w:cstheme="majorBidi"/>
          <w:sz w:val="24"/>
          <w:szCs w:val="24"/>
        </w:rPr>
        <w:t>Frequency distribution of the respondents according to their ages.</w:t>
      </w:r>
    </w:p>
    <w:tbl>
      <w:tblPr>
        <w:tblStyle w:val="TableGrid"/>
        <w:tblW w:w="0" w:type="auto"/>
        <w:tblLook w:val="04A0"/>
      </w:tblPr>
      <w:tblGrid>
        <w:gridCol w:w="2621"/>
        <w:gridCol w:w="2680"/>
        <w:gridCol w:w="2691"/>
      </w:tblGrid>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Age(in year)</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Percentage Obtained </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18 – 25</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64</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29%</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26 – 35</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109</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50%</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36 – 45 </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30</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14%</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46 and above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15</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the table above, it can be seen that 29% of the respondents were between the ages of 18 and 25 years, 50% of this respondents were between the ages of 36 and 45 years and 7% were 45 years and above.</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This shows that half of the respondents fell within the ages of 26 and 35 years.</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The second variable under the demographic data (section A) is sex and the results will be presented in the table below.</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4.2: </w:t>
      </w:r>
      <w:r w:rsidRPr="00340510">
        <w:rPr>
          <w:rFonts w:asciiTheme="majorBidi" w:hAnsiTheme="majorBidi" w:cstheme="majorBidi"/>
          <w:sz w:val="24"/>
          <w:szCs w:val="24"/>
        </w:rPr>
        <w:t>Frequency distribution of the respondents by sex.</w:t>
      </w:r>
    </w:p>
    <w:tbl>
      <w:tblPr>
        <w:tblStyle w:val="TableGrid"/>
        <w:tblW w:w="0" w:type="auto"/>
        <w:tblLook w:val="04A0"/>
      </w:tblPr>
      <w:tblGrid>
        <w:gridCol w:w="2621"/>
        <w:gridCol w:w="2680"/>
        <w:gridCol w:w="2691"/>
      </w:tblGrid>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Sex</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Male </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164</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75</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Female </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54</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25</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TOTAL</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75% of the total respondents were male, while 25% were female. This shows that the bulk of our respondents were male. They constituted three-quarters of the total respondents.</w:t>
      </w:r>
    </w:p>
    <w:p w:rsidR="00A412B9"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The next variable to be presented is the marital status of the respondents. The results are presented in the table below. </w:t>
      </w:r>
    </w:p>
    <w:p w:rsidR="00F75DD5" w:rsidRDefault="00F75DD5" w:rsidP="00A412B9">
      <w:pPr>
        <w:spacing w:line="360" w:lineRule="auto"/>
        <w:rPr>
          <w:rFonts w:asciiTheme="majorBidi" w:hAnsiTheme="majorBidi" w:cstheme="majorBidi"/>
          <w:sz w:val="24"/>
          <w:szCs w:val="24"/>
        </w:rPr>
      </w:pPr>
    </w:p>
    <w:p w:rsidR="00F75DD5" w:rsidRDefault="00F75DD5" w:rsidP="00A412B9">
      <w:pPr>
        <w:spacing w:line="360" w:lineRule="auto"/>
        <w:rPr>
          <w:rFonts w:asciiTheme="majorBidi" w:hAnsiTheme="majorBidi" w:cstheme="majorBidi"/>
          <w:sz w:val="24"/>
          <w:szCs w:val="24"/>
        </w:rPr>
      </w:pPr>
    </w:p>
    <w:p w:rsidR="00F75DD5" w:rsidRDefault="00F75DD5" w:rsidP="00A412B9">
      <w:pPr>
        <w:spacing w:line="360" w:lineRule="auto"/>
        <w:rPr>
          <w:rFonts w:asciiTheme="majorBidi" w:hAnsiTheme="majorBidi" w:cstheme="majorBidi"/>
          <w:sz w:val="24"/>
          <w:szCs w:val="24"/>
        </w:rPr>
      </w:pPr>
    </w:p>
    <w:p w:rsidR="00F75DD5" w:rsidRPr="00340510" w:rsidRDefault="00F75DD5" w:rsidP="00A412B9">
      <w:pPr>
        <w:spacing w:line="360" w:lineRule="auto"/>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4.3: </w:t>
      </w:r>
      <w:r w:rsidRPr="00340510">
        <w:rPr>
          <w:rFonts w:asciiTheme="majorBidi" w:hAnsiTheme="majorBidi" w:cstheme="majorBidi"/>
          <w:sz w:val="24"/>
          <w:szCs w:val="24"/>
        </w:rPr>
        <w:t>Frequency distribution of the respondents’ marital status.</w:t>
      </w:r>
    </w:p>
    <w:tbl>
      <w:tblPr>
        <w:tblStyle w:val="TableGrid"/>
        <w:tblW w:w="0" w:type="auto"/>
        <w:tblLook w:val="04A0"/>
      </w:tblPr>
      <w:tblGrid>
        <w:gridCol w:w="2621"/>
        <w:gridCol w:w="2680"/>
        <w:gridCol w:w="2691"/>
      </w:tblGrid>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Marital Status</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Married</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148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68</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Single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54</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25</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Divorce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Widow</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TOTAL</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SOURCE: Res</w:t>
      </w:r>
      <w:r w:rsidR="00F75DD5">
        <w:rPr>
          <w:rFonts w:asciiTheme="majorBidi" w:hAnsiTheme="majorBidi" w:cstheme="majorBidi"/>
          <w:sz w:val="24"/>
          <w:szCs w:val="24"/>
        </w:rPr>
        <w:t>earcher’s survey, 2021</w:t>
      </w:r>
      <w:r w:rsidRPr="00340510">
        <w:rPr>
          <w:rFonts w:asciiTheme="majorBidi" w:hAnsiTheme="majorBidi" w:cstheme="majorBidi"/>
          <w:sz w:val="24"/>
          <w:szCs w:val="24"/>
        </w:rPr>
        <w: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the above table, it was reveal that 68% of the total respondents were married, 25% were single, 3% were divorce, while 4% were widow. This showed that, majority of the respondents were matured.</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next variable is the religious belief of the respondents and table 4 below shows the frequency distribution of the respondents according to their religion.</w:t>
      </w: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b/>
          <w:sz w:val="24"/>
          <w:szCs w:val="24"/>
        </w:rPr>
        <w:t>Table 4.4</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 distribution of the respondents according to their religion.</w:t>
      </w:r>
    </w:p>
    <w:tbl>
      <w:tblPr>
        <w:tblStyle w:val="TableGrid"/>
        <w:tblW w:w="0" w:type="auto"/>
        <w:tblLook w:val="04A0"/>
      </w:tblPr>
      <w:tblGrid>
        <w:gridCol w:w="3438"/>
        <w:gridCol w:w="1894"/>
        <w:gridCol w:w="2660"/>
      </w:tblGrid>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Religion</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Islam</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172</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79</w:t>
            </w:r>
          </w:p>
        </w:tc>
      </w:tr>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Christianity</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46</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w:t>
            </w:r>
          </w:p>
        </w:tc>
      </w:tr>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African Traditional religion</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0</w:t>
            </w:r>
          </w:p>
        </w:tc>
      </w:tr>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Atheism</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0</w:t>
            </w:r>
          </w:p>
        </w:tc>
      </w:tr>
      <w:tr w:rsidR="00A412B9" w:rsidRPr="00340510" w:rsidTr="00F75DD5">
        <w:tc>
          <w:tcPr>
            <w:tcW w:w="34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1894"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66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F75DD5" w:rsidP="00F75DD5">
      <w:pPr>
        <w:spacing w:line="360" w:lineRule="auto"/>
        <w:ind w:firstLine="0"/>
        <w:rPr>
          <w:rFonts w:asciiTheme="majorBidi" w:hAnsiTheme="majorBidi" w:cstheme="majorBidi"/>
          <w:sz w:val="24"/>
          <w:szCs w:val="24"/>
        </w:rPr>
      </w:pPr>
      <w:r>
        <w:rPr>
          <w:rFonts w:asciiTheme="majorBidi" w:hAnsiTheme="majorBidi" w:cstheme="majorBidi"/>
          <w:sz w:val="24"/>
          <w:szCs w:val="24"/>
        </w:rPr>
        <w:t>SOURCE: Researcher’s survey, 2021</w:t>
      </w:r>
      <w:r w:rsidR="00A412B9"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4 above, 79% of the total respondents were Muslims, 21% were Christians, while there was no believer of African Traditional Religion or Atheism (freethinkers) among the respondents. This showed that majority of the indigenes of Moro local Government Area are mainly Muslim and Christian with Muslim in the majority.</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Our next variable is the educational qualifications of our respondents. The results are illustrated in the table below.</w:t>
      </w:r>
    </w:p>
    <w:p w:rsidR="00F75DD5" w:rsidRDefault="00F75DD5" w:rsidP="00A412B9">
      <w:pPr>
        <w:spacing w:line="360" w:lineRule="auto"/>
        <w:ind w:firstLine="0"/>
        <w:rPr>
          <w:rFonts w:asciiTheme="majorBidi" w:hAnsiTheme="majorBidi" w:cstheme="majorBidi"/>
          <w:b/>
          <w:sz w:val="24"/>
          <w:szCs w:val="24"/>
        </w:rPr>
      </w:pPr>
    </w:p>
    <w:p w:rsidR="00F75DD5" w:rsidRDefault="00F75DD5"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4.5: </w:t>
      </w:r>
      <w:r w:rsidRPr="00340510">
        <w:rPr>
          <w:rFonts w:asciiTheme="majorBidi" w:hAnsiTheme="majorBidi" w:cstheme="majorBidi"/>
          <w:sz w:val="24"/>
          <w:szCs w:val="24"/>
        </w:rPr>
        <w:t>Frequency distribution of the respondents according to their educational qualifications.</w:t>
      </w:r>
    </w:p>
    <w:tbl>
      <w:tblPr>
        <w:tblStyle w:val="TableGrid"/>
        <w:tblW w:w="0" w:type="auto"/>
        <w:tblLook w:val="04A0"/>
      </w:tblPr>
      <w:tblGrid>
        <w:gridCol w:w="2708"/>
        <w:gridCol w:w="2636"/>
        <w:gridCol w:w="2648"/>
      </w:tblGrid>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Qualification</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School Certificate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76</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35</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First Degree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42</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19</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Post Graduate</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12</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Other qualification</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88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40</w:t>
            </w:r>
          </w:p>
        </w:tc>
      </w:tr>
      <w:tr w:rsidR="00A412B9" w:rsidRPr="00340510" w:rsidTr="00340510">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319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the table above, 35% of the total respondents were school certificate holders, 19% were first degree holders, 6% were post graduate degree holders, while 40% were holders of qualifications such as N.C.E, N.D, H.N.D e.t.c.</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last variable on this section is the occupations of the respondents and this will presented in table below.</w:t>
      </w:r>
    </w:p>
    <w:p w:rsidR="00A412B9" w:rsidRPr="00340510" w:rsidRDefault="00A412B9" w:rsidP="00A412B9">
      <w:pPr>
        <w:spacing w:after="0" w:line="360" w:lineRule="auto"/>
        <w:ind w:firstLine="0"/>
        <w:rPr>
          <w:rFonts w:asciiTheme="majorBidi" w:hAnsiTheme="majorBidi" w:cstheme="majorBidi"/>
          <w:b/>
          <w:sz w:val="24"/>
          <w:szCs w:val="24"/>
        </w:rPr>
      </w:pPr>
    </w:p>
    <w:p w:rsidR="00A412B9" w:rsidRPr="00340510" w:rsidRDefault="00A412B9" w:rsidP="00A412B9">
      <w:pPr>
        <w:spacing w:after="0" w:line="360" w:lineRule="auto"/>
        <w:ind w:firstLine="0"/>
        <w:rPr>
          <w:rFonts w:asciiTheme="majorBidi" w:hAnsiTheme="majorBidi" w:cstheme="majorBidi"/>
          <w:b/>
          <w:sz w:val="24"/>
          <w:szCs w:val="24"/>
        </w:rPr>
      </w:pPr>
    </w:p>
    <w:p w:rsidR="00A412B9" w:rsidRPr="00340510" w:rsidRDefault="00A412B9" w:rsidP="00A412B9">
      <w:pPr>
        <w:spacing w:after="0" w:line="360" w:lineRule="auto"/>
        <w:ind w:firstLine="0"/>
        <w:rPr>
          <w:rFonts w:asciiTheme="majorBidi" w:hAnsiTheme="majorBidi" w:cstheme="majorBidi"/>
          <w:b/>
          <w:sz w:val="24"/>
          <w:szCs w:val="24"/>
        </w:rPr>
      </w:pPr>
    </w:p>
    <w:p w:rsidR="00A412B9" w:rsidRDefault="00A412B9" w:rsidP="00A412B9">
      <w:pPr>
        <w:spacing w:after="0" w:line="360" w:lineRule="auto"/>
        <w:ind w:firstLine="0"/>
        <w:rPr>
          <w:rFonts w:asciiTheme="majorBidi" w:hAnsiTheme="majorBidi" w:cstheme="majorBidi"/>
          <w:b/>
          <w:sz w:val="24"/>
          <w:szCs w:val="24"/>
        </w:rPr>
      </w:pPr>
    </w:p>
    <w:p w:rsidR="00F75DD5" w:rsidRDefault="00F75DD5" w:rsidP="00A412B9">
      <w:pPr>
        <w:spacing w:after="0" w:line="360" w:lineRule="auto"/>
        <w:ind w:firstLine="0"/>
        <w:rPr>
          <w:rFonts w:asciiTheme="majorBidi" w:hAnsiTheme="majorBidi" w:cstheme="majorBidi"/>
          <w:b/>
          <w:sz w:val="24"/>
          <w:szCs w:val="24"/>
        </w:rPr>
      </w:pP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4.6: </w:t>
      </w:r>
      <w:r w:rsidRPr="00340510">
        <w:rPr>
          <w:rFonts w:asciiTheme="majorBidi" w:hAnsiTheme="majorBidi" w:cstheme="majorBidi"/>
          <w:sz w:val="24"/>
          <w:szCs w:val="24"/>
        </w:rPr>
        <w:t>Frequency distribution of the respondents according to their occupations</w:t>
      </w:r>
    </w:p>
    <w:tbl>
      <w:tblPr>
        <w:tblStyle w:val="TableGrid"/>
        <w:tblW w:w="0" w:type="auto"/>
        <w:tblLook w:val="04A0"/>
      </w:tblPr>
      <w:tblGrid>
        <w:gridCol w:w="3241"/>
        <w:gridCol w:w="2333"/>
        <w:gridCol w:w="2418"/>
      </w:tblGrid>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Occupation</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Civil Servant</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76</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35</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Businessman/Women</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16</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Politician </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20</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9</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 xml:space="preserve">Farmer </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46</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Student </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50</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23</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Others </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w:t>
            </w:r>
          </w:p>
        </w:tc>
      </w:tr>
      <w:tr w:rsidR="00A412B9" w:rsidRPr="00340510" w:rsidTr="00340510">
        <w:tc>
          <w:tcPr>
            <w:tcW w:w="37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2882"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989"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6 above, 35% of the total respondents were civil servants, 7% were Businessmen/women, 9% were politicians, 21% were farmers, 23% were students, while 5% were engaged in occupation such as Mechanic, Electronic Repairers, Patient Medicine Dealers e.t.c.</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Section B:</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Under this section, questions answered by the respondents will be analyzed.  </w:t>
      </w: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4.7: </w:t>
      </w:r>
      <w:r w:rsidRPr="00340510">
        <w:rPr>
          <w:rFonts w:asciiTheme="majorBidi" w:hAnsiTheme="majorBidi" w:cstheme="majorBidi"/>
          <w:sz w:val="24"/>
          <w:szCs w:val="24"/>
        </w:rPr>
        <w:t>Frequency distribution for the social amenities.</w:t>
      </w:r>
    </w:p>
    <w:tbl>
      <w:tblPr>
        <w:tblStyle w:val="TableGrid"/>
        <w:tblW w:w="0" w:type="auto"/>
        <w:tblLook w:val="04A0"/>
      </w:tblPr>
      <w:tblGrid>
        <w:gridCol w:w="4315"/>
        <w:gridCol w:w="1705"/>
        <w:gridCol w:w="1972"/>
      </w:tblGrid>
      <w:tr w:rsidR="00A412B9" w:rsidRPr="00340510" w:rsidTr="00340510">
        <w:tc>
          <w:tcPr>
            <w:tcW w:w="5403"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Which of these do you considered as social amenities for your community development?</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Provision of good drinkable water</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lastRenderedPageBreak/>
              <w:t>Good road Network</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Educational facilities</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Health facilities</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Rural electricity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Rural telecommunication</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340510">
        <w:tc>
          <w:tcPr>
            <w:tcW w:w="5403" w:type="dxa"/>
          </w:tcPr>
          <w:p w:rsidR="00A412B9" w:rsidRPr="00340510" w:rsidRDefault="00A412B9" w:rsidP="00A412B9">
            <w:pPr>
              <w:pStyle w:val="ListParagraph"/>
              <w:numPr>
                <w:ilvl w:val="0"/>
                <w:numId w:val="5"/>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Other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t>
            </w:r>
          </w:p>
        </w:tc>
        <w:tc>
          <w:tcPr>
            <w:tcW w:w="226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above, all the respondents considered all the items listed as social amenities which when provided can ensure rapid development of the grassroot.</w:t>
      </w:r>
    </w:p>
    <w:p w:rsidR="00A412B9" w:rsidRDefault="00A412B9" w:rsidP="00F75DD5">
      <w:pPr>
        <w:spacing w:line="360" w:lineRule="auto"/>
        <w:rPr>
          <w:rFonts w:asciiTheme="majorBidi" w:hAnsiTheme="majorBidi" w:cstheme="majorBidi"/>
          <w:sz w:val="24"/>
          <w:szCs w:val="24"/>
        </w:rPr>
      </w:pPr>
      <w:r w:rsidRPr="00340510">
        <w:rPr>
          <w:rFonts w:asciiTheme="majorBidi" w:hAnsiTheme="majorBidi" w:cstheme="majorBidi"/>
          <w:sz w:val="24"/>
          <w:szCs w:val="24"/>
        </w:rPr>
        <w:t>The next variable is the question which asked the respondents whether the items listed above can bring the development to the grassroo</w:t>
      </w:r>
      <w:r w:rsidR="00F75DD5">
        <w:rPr>
          <w:rFonts w:asciiTheme="majorBidi" w:hAnsiTheme="majorBidi" w:cstheme="majorBidi"/>
          <w:sz w:val="24"/>
          <w:szCs w:val="24"/>
        </w:rPr>
        <w:t xml:space="preserve">t.     </w:t>
      </w:r>
    </w:p>
    <w:p w:rsidR="00F75DD5" w:rsidRPr="00F75DD5" w:rsidRDefault="00F75DD5" w:rsidP="00F75DD5">
      <w:pPr>
        <w:spacing w:line="360" w:lineRule="auto"/>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4.8: </w:t>
      </w:r>
      <w:r w:rsidRPr="00340510">
        <w:rPr>
          <w:rFonts w:asciiTheme="majorBidi" w:hAnsiTheme="majorBidi" w:cstheme="majorBidi"/>
          <w:sz w:val="24"/>
          <w:szCs w:val="24"/>
        </w:rPr>
        <w:t>Frequency distribution on whether the social amenities can bring development to the grassroot.</w:t>
      </w:r>
    </w:p>
    <w:tbl>
      <w:tblPr>
        <w:tblStyle w:val="TableGrid"/>
        <w:tblW w:w="8568" w:type="dxa"/>
        <w:tblLayout w:type="fixed"/>
        <w:tblLook w:val="04A0"/>
      </w:tblPr>
      <w:tblGrid>
        <w:gridCol w:w="4518"/>
        <w:gridCol w:w="1866"/>
        <w:gridCol w:w="2184"/>
      </w:tblGrid>
      <w:tr w:rsidR="00A412B9" w:rsidRPr="00340510" w:rsidTr="00F75DD5">
        <w:tc>
          <w:tcPr>
            <w:tcW w:w="4518"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Do you think the above social amenities can bring the development to the grassroot?</w:t>
            </w:r>
          </w:p>
        </w:tc>
        <w:tc>
          <w:tcPr>
            <w:tcW w:w="1866"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frequency</w:t>
            </w:r>
          </w:p>
        </w:tc>
        <w:tc>
          <w:tcPr>
            <w:tcW w:w="2184"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F75DD5">
        <w:tc>
          <w:tcPr>
            <w:tcW w:w="4518" w:type="dxa"/>
          </w:tcPr>
          <w:p w:rsidR="00A412B9" w:rsidRPr="00340510" w:rsidRDefault="00A412B9" w:rsidP="00F75DD5">
            <w:pPr>
              <w:pStyle w:val="ListParagraph"/>
              <w:numPr>
                <w:ilvl w:val="0"/>
                <w:numId w:val="6"/>
              </w:numPr>
              <w:spacing w:after="0"/>
              <w:ind w:left="0"/>
              <w:rPr>
                <w:rFonts w:asciiTheme="majorBidi" w:hAnsiTheme="majorBidi" w:cstheme="majorBidi"/>
                <w:sz w:val="24"/>
                <w:szCs w:val="24"/>
              </w:rPr>
            </w:pPr>
            <w:r w:rsidRPr="00340510">
              <w:rPr>
                <w:rFonts w:asciiTheme="majorBidi" w:hAnsiTheme="majorBidi" w:cstheme="majorBidi"/>
                <w:sz w:val="24"/>
                <w:szCs w:val="24"/>
              </w:rPr>
              <w:t>Yes</w:t>
            </w:r>
          </w:p>
        </w:tc>
        <w:tc>
          <w:tcPr>
            <w:tcW w:w="1866"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184"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100</w:t>
            </w:r>
          </w:p>
        </w:tc>
      </w:tr>
      <w:tr w:rsidR="00A412B9" w:rsidRPr="00340510" w:rsidTr="00F75DD5">
        <w:tc>
          <w:tcPr>
            <w:tcW w:w="4518" w:type="dxa"/>
          </w:tcPr>
          <w:p w:rsidR="00A412B9" w:rsidRPr="00340510" w:rsidRDefault="00A412B9" w:rsidP="00F75DD5">
            <w:pPr>
              <w:pStyle w:val="ListParagraph"/>
              <w:numPr>
                <w:ilvl w:val="0"/>
                <w:numId w:val="6"/>
              </w:numPr>
              <w:spacing w:after="0"/>
              <w:ind w:left="0"/>
              <w:rPr>
                <w:rFonts w:asciiTheme="majorBidi" w:hAnsiTheme="majorBidi" w:cstheme="majorBidi"/>
                <w:sz w:val="24"/>
                <w:szCs w:val="24"/>
              </w:rPr>
            </w:pPr>
            <w:r w:rsidRPr="00340510">
              <w:rPr>
                <w:rFonts w:asciiTheme="majorBidi" w:hAnsiTheme="majorBidi" w:cstheme="majorBidi"/>
                <w:sz w:val="24"/>
                <w:szCs w:val="24"/>
              </w:rPr>
              <w:lastRenderedPageBreak/>
              <w:t xml:space="preserve">No </w:t>
            </w:r>
          </w:p>
        </w:tc>
        <w:tc>
          <w:tcPr>
            <w:tcW w:w="1866"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0</w:t>
            </w:r>
          </w:p>
        </w:tc>
        <w:tc>
          <w:tcPr>
            <w:tcW w:w="2184"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0</w:t>
            </w:r>
          </w:p>
        </w:tc>
      </w:tr>
      <w:tr w:rsidR="00A412B9" w:rsidRPr="00340510" w:rsidTr="00F75DD5">
        <w:tc>
          <w:tcPr>
            <w:tcW w:w="4518"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1866"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184" w:type="dxa"/>
          </w:tcPr>
          <w:p w:rsidR="00A412B9" w:rsidRPr="00340510" w:rsidRDefault="00A412B9" w:rsidP="00F75DD5">
            <w:pPr>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above, all the respondents agreed that the items listed in the questionnaire can bring about the desired development to the grassroot.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The next variable is the question where respondents were asked if the amenities listed were available in their localities</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4.9: </w:t>
      </w:r>
      <w:r w:rsidRPr="00340510">
        <w:rPr>
          <w:rFonts w:asciiTheme="majorBidi" w:hAnsiTheme="majorBidi" w:cstheme="majorBidi"/>
          <w:sz w:val="24"/>
          <w:szCs w:val="24"/>
        </w:rPr>
        <w:t>Frequency distribution for the availability of social amenities.</w:t>
      </w:r>
    </w:p>
    <w:tbl>
      <w:tblPr>
        <w:tblStyle w:val="TableGrid"/>
        <w:tblW w:w="0" w:type="auto"/>
        <w:tblLook w:val="04A0"/>
      </w:tblPr>
      <w:tblGrid>
        <w:gridCol w:w="3814"/>
        <w:gridCol w:w="1846"/>
        <w:gridCol w:w="2332"/>
      </w:tblGrid>
      <w:tr w:rsidR="00A412B9" w:rsidRPr="00340510" w:rsidTr="00340510">
        <w:tc>
          <w:tcPr>
            <w:tcW w:w="478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Are there any of these amenities in your locality?</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271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4788" w:type="dxa"/>
          </w:tcPr>
          <w:p w:rsidR="00A412B9" w:rsidRPr="00340510" w:rsidRDefault="00A412B9" w:rsidP="00A412B9">
            <w:pPr>
              <w:pStyle w:val="ListParagraph"/>
              <w:numPr>
                <w:ilvl w:val="0"/>
                <w:numId w:val="7"/>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Yes</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198</w:t>
            </w:r>
          </w:p>
        </w:tc>
        <w:tc>
          <w:tcPr>
            <w:tcW w:w="271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91</w:t>
            </w:r>
          </w:p>
        </w:tc>
      </w:tr>
      <w:tr w:rsidR="00A412B9" w:rsidRPr="00340510" w:rsidTr="00340510">
        <w:tc>
          <w:tcPr>
            <w:tcW w:w="4788" w:type="dxa"/>
          </w:tcPr>
          <w:p w:rsidR="00A412B9" w:rsidRPr="00340510" w:rsidRDefault="00A412B9" w:rsidP="00A412B9">
            <w:pPr>
              <w:pStyle w:val="ListParagraph"/>
              <w:numPr>
                <w:ilvl w:val="0"/>
                <w:numId w:val="7"/>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No </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20</w:t>
            </w:r>
          </w:p>
        </w:tc>
        <w:tc>
          <w:tcPr>
            <w:tcW w:w="271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9</w:t>
            </w:r>
          </w:p>
        </w:tc>
      </w:tr>
      <w:tr w:rsidR="00A412B9" w:rsidRPr="00340510" w:rsidTr="00340510">
        <w:tc>
          <w:tcPr>
            <w:tcW w:w="478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71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4.9 above, 91% of the total respondents claimed that there was one form of social amenity or the other in their localities, while 9% claimed that there is no social amenity at all in their localities.</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lastRenderedPageBreak/>
        <w:t>The next variable was the question where the respondents were asked if the available social amenities were provided by Ilorin-East Local Government Area. The results from this variable were presented in table 10 below.</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Table 4.10:</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Frequency distribution of provision of social amenities by Ilorin-East Local Government Area.</w:t>
      </w:r>
    </w:p>
    <w:tbl>
      <w:tblPr>
        <w:tblStyle w:val="TableGrid"/>
        <w:tblW w:w="0" w:type="auto"/>
        <w:tblLook w:val="04A0"/>
      </w:tblPr>
      <w:tblGrid>
        <w:gridCol w:w="4050"/>
        <w:gridCol w:w="1766"/>
        <w:gridCol w:w="2176"/>
      </w:tblGrid>
      <w:tr w:rsidR="00A412B9" w:rsidRPr="00340510" w:rsidTr="00340510">
        <w:tc>
          <w:tcPr>
            <w:tcW w:w="505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Are these amenities provided in your Local Government?</w:t>
            </w:r>
          </w:p>
        </w:tc>
        <w:tc>
          <w:tcPr>
            <w:tcW w:w="198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5058" w:type="dxa"/>
          </w:tcPr>
          <w:p w:rsidR="00A412B9" w:rsidRPr="00340510" w:rsidRDefault="00A412B9" w:rsidP="00A412B9">
            <w:pPr>
              <w:pStyle w:val="ListParagraph"/>
              <w:numPr>
                <w:ilvl w:val="0"/>
                <w:numId w:val="8"/>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Yes </w:t>
            </w:r>
          </w:p>
        </w:tc>
        <w:tc>
          <w:tcPr>
            <w:tcW w:w="198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56</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26</w:t>
            </w:r>
          </w:p>
        </w:tc>
      </w:tr>
      <w:tr w:rsidR="00A412B9" w:rsidRPr="00340510" w:rsidTr="00340510">
        <w:tc>
          <w:tcPr>
            <w:tcW w:w="5058" w:type="dxa"/>
          </w:tcPr>
          <w:p w:rsidR="00A412B9" w:rsidRPr="00340510" w:rsidRDefault="00A412B9" w:rsidP="00A412B9">
            <w:pPr>
              <w:pStyle w:val="ListParagraph"/>
              <w:numPr>
                <w:ilvl w:val="0"/>
                <w:numId w:val="8"/>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No </w:t>
            </w:r>
          </w:p>
        </w:tc>
        <w:tc>
          <w:tcPr>
            <w:tcW w:w="198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162</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74</w:t>
            </w:r>
          </w:p>
        </w:tc>
      </w:tr>
      <w:tr w:rsidR="00A412B9" w:rsidRPr="00340510" w:rsidTr="00340510">
        <w:tc>
          <w:tcPr>
            <w:tcW w:w="505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198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table 4.10 above, 26% of the total respondent claimed that the available social amenities in their localities were provided by Ilorin-East Local Government, while 74% of the total respondents claimed that the available social amenities in their localities were provided by other levels of government and joint community efforts.</w:t>
      </w:r>
    </w:p>
    <w:p w:rsidR="00A412B9"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next variable was the question where the respondents were asked if their communities or localities made any demand for social amenities from Ilorin-East Local Government. The results were presented in the table below.</w:t>
      </w:r>
    </w:p>
    <w:p w:rsidR="00F75DD5" w:rsidRPr="00340510" w:rsidRDefault="00F75DD5" w:rsidP="00A412B9">
      <w:pPr>
        <w:spacing w:after="0" w:line="360" w:lineRule="auto"/>
        <w:rPr>
          <w:rFonts w:asciiTheme="majorBidi" w:hAnsiTheme="majorBidi" w:cstheme="majorBidi"/>
          <w:sz w:val="24"/>
          <w:szCs w:val="24"/>
        </w:rPr>
      </w:pPr>
    </w:p>
    <w:p w:rsidR="00A412B9" w:rsidRPr="00340510" w:rsidRDefault="00A412B9" w:rsidP="00A412B9">
      <w:pPr>
        <w:spacing w:after="0" w:line="360" w:lineRule="auto"/>
        <w:ind w:firstLine="0"/>
        <w:rPr>
          <w:rFonts w:asciiTheme="majorBidi" w:hAnsiTheme="majorBidi" w:cstheme="majorBidi"/>
          <w:sz w:val="24"/>
          <w:szCs w:val="24"/>
        </w:rPr>
      </w:pPr>
      <w:r w:rsidRPr="00340510">
        <w:rPr>
          <w:rFonts w:asciiTheme="majorBidi" w:hAnsiTheme="majorBidi" w:cstheme="majorBidi"/>
          <w:b/>
          <w:sz w:val="24"/>
          <w:szCs w:val="24"/>
        </w:rPr>
        <w:lastRenderedPageBreak/>
        <w:t xml:space="preserve">Table 4.11: </w:t>
      </w:r>
      <w:r w:rsidRPr="00340510">
        <w:rPr>
          <w:rFonts w:asciiTheme="majorBidi" w:hAnsiTheme="majorBidi" w:cstheme="majorBidi"/>
          <w:sz w:val="24"/>
          <w:szCs w:val="24"/>
        </w:rPr>
        <w:t>Frequency distribution of the respondents demand from the Local Government.</w:t>
      </w:r>
    </w:p>
    <w:tbl>
      <w:tblPr>
        <w:tblStyle w:val="TableGrid"/>
        <w:tblW w:w="0" w:type="auto"/>
        <w:tblLook w:val="04A0"/>
      </w:tblPr>
      <w:tblGrid>
        <w:gridCol w:w="4482"/>
        <w:gridCol w:w="1716"/>
        <w:gridCol w:w="1794"/>
      </w:tblGrid>
      <w:tr w:rsidR="00A412B9" w:rsidRPr="00340510" w:rsidTr="00340510">
        <w:tc>
          <w:tcPr>
            <w:tcW w:w="5673"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Are there anything your community is demanding from your Local Government in terms social amenities?</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5673" w:type="dxa"/>
          </w:tcPr>
          <w:p w:rsidR="00A412B9" w:rsidRPr="00340510" w:rsidRDefault="00A412B9" w:rsidP="00A412B9">
            <w:pPr>
              <w:pStyle w:val="ListParagraph"/>
              <w:numPr>
                <w:ilvl w:val="0"/>
                <w:numId w:val="9"/>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Yes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196</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90</w:t>
            </w:r>
          </w:p>
        </w:tc>
      </w:tr>
      <w:tr w:rsidR="00A412B9" w:rsidRPr="00340510" w:rsidTr="00340510">
        <w:tc>
          <w:tcPr>
            <w:tcW w:w="5673" w:type="dxa"/>
          </w:tcPr>
          <w:p w:rsidR="00A412B9" w:rsidRPr="00340510" w:rsidRDefault="00A412B9" w:rsidP="00A412B9">
            <w:pPr>
              <w:pStyle w:val="ListParagraph"/>
              <w:numPr>
                <w:ilvl w:val="0"/>
                <w:numId w:val="9"/>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No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22</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r>
      <w:tr w:rsidR="00A412B9" w:rsidRPr="00340510" w:rsidTr="00340510">
        <w:tc>
          <w:tcPr>
            <w:tcW w:w="5673"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From table 4.11 above, 90% of the total respondents claimed that they actually made demand from Ilorin-East Local Government Area for the provision of social amenities such as borehole, electricity transformer, grading of rural feeder roads e.t.c, while 10% claimed that their localities have not tabled any request before the Local Government claiming that they do not believe that such request will be looked into by the Local Government.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Another variable under this section is the question where the respondents were asked on how the Local Government responded to their requests. The results for this were presented in the table below.</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 xml:space="preserve">TABLE 4.12: </w:t>
      </w:r>
      <w:r w:rsidRPr="00340510">
        <w:rPr>
          <w:rFonts w:asciiTheme="majorBidi" w:hAnsiTheme="majorBidi" w:cstheme="majorBidi"/>
          <w:sz w:val="24"/>
          <w:szCs w:val="24"/>
        </w:rPr>
        <w:t>Frequency distribution of the response Ilorin-East Local Government to the requests of the localities.</w:t>
      </w:r>
    </w:p>
    <w:tbl>
      <w:tblPr>
        <w:tblStyle w:val="TableGrid"/>
        <w:tblW w:w="0" w:type="auto"/>
        <w:tblLook w:val="04A0"/>
      </w:tblPr>
      <w:tblGrid>
        <w:gridCol w:w="4380"/>
        <w:gridCol w:w="1826"/>
        <w:gridCol w:w="1786"/>
      </w:tblGrid>
      <w:tr w:rsidR="00A412B9" w:rsidRPr="00340510" w:rsidTr="00340510">
        <w:tc>
          <w:tcPr>
            <w:tcW w:w="550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lastRenderedPageBreak/>
              <w:t>How has Ilorin-East Local Government responded to the demand of your community?</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5508" w:type="dxa"/>
          </w:tcPr>
          <w:p w:rsidR="00A412B9" w:rsidRPr="00340510" w:rsidRDefault="00A412B9" w:rsidP="00A412B9">
            <w:pPr>
              <w:pStyle w:val="ListParagraph"/>
              <w:numPr>
                <w:ilvl w:val="0"/>
                <w:numId w:val="10"/>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Positively </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43</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20</w:t>
            </w:r>
          </w:p>
        </w:tc>
      </w:tr>
      <w:tr w:rsidR="00A412B9" w:rsidRPr="00340510" w:rsidTr="00340510">
        <w:tc>
          <w:tcPr>
            <w:tcW w:w="5508" w:type="dxa"/>
          </w:tcPr>
          <w:p w:rsidR="00A412B9" w:rsidRPr="00340510" w:rsidRDefault="00A412B9" w:rsidP="00A412B9">
            <w:pPr>
              <w:pStyle w:val="ListParagraph"/>
              <w:numPr>
                <w:ilvl w:val="0"/>
                <w:numId w:val="10"/>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Negatively </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161</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74</w:t>
            </w:r>
          </w:p>
        </w:tc>
      </w:tr>
      <w:tr w:rsidR="00A412B9" w:rsidRPr="00340510" w:rsidTr="00340510">
        <w:tc>
          <w:tcPr>
            <w:tcW w:w="5508" w:type="dxa"/>
          </w:tcPr>
          <w:p w:rsidR="00A412B9" w:rsidRPr="00340510" w:rsidRDefault="00A412B9" w:rsidP="00A412B9">
            <w:pPr>
              <w:pStyle w:val="ListParagraph"/>
              <w:numPr>
                <w:ilvl w:val="0"/>
                <w:numId w:val="10"/>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Indifferent </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14</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6</w:t>
            </w:r>
          </w:p>
        </w:tc>
      </w:tr>
      <w:tr w:rsidR="00A412B9" w:rsidRPr="00340510" w:rsidTr="00340510">
        <w:tc>
          <w:tcPr>
            <w:tcW w:w="550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2070"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199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SOURCE: Researcher’s Survey,</w:t>
      </w:r>
      <w:r w:rsidR="00F75DD5">
        <w:rPr>
          <w:rFonts w:asciiTheme="majorBidi" w:hAnsiTheme="majorBidi" w:cstheme="majorBidi"/>
          <w:sz w:val="24"/>
          <w:szCs w:val="24"/>
        </w:rPr>
        <w:t xml:space="preserve"> 2021</w:t>
      </w:r>
      <w:r w:rsidRPr="00340510">
        <w:rPr>
          <w:rFonts w:asciiTheme="majorBidi" w:hAnsiTheme="majorBidi" w:cstheme="majorBidi"/>
          <w:sz w:val="24"/>
          <w:szCs w:val="24"/>
        </w:rPr>
        <w:t>.</w:t>
      </w:r>
    </w:p>
    <w:p w:rsidR="00A412B9" w:rsidRPr="00340510" w:rsidRDefault="00A412B9" w:rsidP="00F75DD5">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above, 20% of the respondents claimed that Ilorin-East Local Government responded positively to the requests made by their localities, while 74% of the total respondents claimed that Ilorin-East Local Government Area did not see to the requests made by their localities and 6% of the respondents stayed in different as to whether the Local Government responded to their requests or not.</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The last variable is the question where the respondents were the asked on what they considered as the factors militating against Ilorin-East Local Government Area in meeting the demand of their localities. The results from the variable were presented in the table below.</w:t>
      </w:r>
    </w:p>
    <w:p w:rsidR="00A412B9" w:rsidRPr="00340510" w:rsidRDefault="00A412B9" w:rsidP="00A412B9">
      <w:pPr>
        <w:spacing w:line="360" w:lineRule="auto"/>
        <w:ind w:firstLine="0"/>
        <w:rPr>
          <w:rFonts w:asciiTheme="majorBidi" w:hAnsiTheme="majorBidi" w:cstheme="majorBidi"/>
          <w:b/>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lastRenderedPageBreak/>
        <w:t xml:space="preserve">Table 4.13: </w:t>
      </w:r>
      <w:r w:rsidRPr="00340510">
        <w:rPr>
          <w:rFonts w:asciiTheme="majorBidi" w:hAnsiTheme="majorBidi" w:cstheme="majorBidi"/>
          <w:sz w:val="24"/>
          <w:szCs w:val="24"/>
        </w:rPr>
        <w:t>Frequency distribution for the factors militating against Ilorin-East Local Government Area.</w:t>
      </w:r>
    </w:p>
    <w:tbl>
      <w:tblPr>
        <w:tblStyle w:val="TableGrid"/>
        <w:tblW w:w="0" w:type="auto"/>
        <w:tblLook w:val="04A0"/>
      </w:tblPr>
      <w:tblGrid>
        <w:gridCol w:w="4144"/>
        <w:gridCol w:w="1698"/>
        <w:gridCol w:w="2150"/>
      </w:tblGrid>
      <w:tr w:rsidR="00A412B9" w:rsidRPr="00340510" w:rsidTr="00340510">
        <w:tc>
          <w:tcPr>
            <w:tcW w:w="5133"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Which of these do you consider as the major factors militating against Moro Local Government in meeting the demands from the people?</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 xml:space="preserve">Frequency </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Percentage obtained</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Paucity of fund</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22</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Manpower shortage</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15</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7</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Lack of cooperation by the community</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Corruption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120</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55</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Nepotism/Favoritism</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46</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w:t>
            </w:r>
          </w:p>
        </w:tc>
      </w:tr>
      <w:tr w:rsidR="00A412B9" w:rsidRPr="00340510" w:rsidTr="00340510">
        <w:tc>
          <w:tcPr>
            <w:tcW w:w="5133" w:type="dxa"/>
          </w:tcPr>
          <w:p w:rsidR="00A412B9" w:rsidRPr="00340510" w:rsidRDefault="00A412B9" w:rsidP="00A412B9">
            <w:pPr>
              <w:pStyle w:val="ListParagraph"/>
              <w:numPr>
                <w:ilvl w:val="0"/>
                <w:numId w:val="11"/>
              </w:numPr>
              <w:spacing w:after="0" w:line="360" w:lineRule="auto"/>
              <w:ind w:left="0"/>
              <w:rPr>
                <w:rFonts w:asciiTheme="majorBidi" w:hAnsiTheme="majorBidi" w:cstheme="majorBidi"/>
                <w:sz w:val="24"/>
                <w:szCs w:val="24"/>
              </w:rPr>
            </w:pPr>
            <w:r w:rsidRPr="00340510">
              <w:rPr>
                <w:rFonts w:asciiTheme="majorBidi" w:hAnsiTheme="majorBidi" w:cstheme="majorBidi"/>
                <w:sz w:val="24"/>
                <w:szCs w:val="24"/>
              </w:rPr>
              <w:t xml:space="preserve">Others </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0</w:t>
            </w:r>
          </w:p>
        </w:tc>
      </w:tr>
      <w:tr w:rsidR="00A412B9" w:rsidRPr="00340510" w:rsidTr="00340510">
        <w:tc>
          <w:tcPr>
            <w:tcW w:w="5133"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TOTAL</w:t>
            </w:r>
          </w:p>
        </w:tc>
        <w:tc>
          <w:tcPr>
            <w:tcW w:w="1905"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218</w:t>
            </w:r>
          </w:p>
        </w:tc>
        <w:tc>
          <w:tcPr>
            <w:tcW w:w="2538" w:type="dxa"/>
          </w:tcPr>
          <w:p w:rsidR="00A412B9" w:rsidRPr="00340510" w:rsidRDefault="00A412B9" w:rsidP="00340510">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100%</w:t>
            </w:r>
          </w:p>
        </w:tc>
      </w:tr>
    </w:tbl>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S</w:t>
      </w:r>
      <w:r w:rsidR="00F75DD5">
        <w:rPr>
          <w:rFonts w:asciiTheme="majorBidi" w:hAnsiTheme="majorBidi" w:cstheme="majorBidi"/>
          <w:sz w:val="24"/>
          <w:szCs w:val="24"/>
        </w:rPr>
        <w:t>OURCE: Researcher’s Survey, 2021</w:t>
      </w:r>
      <w:r w:rsidRPr="00340510">
        <w:rPr>
          <w:rFonts w:asciiTheme="majorBidi" w:hAnsiTheme="majorBidi" w:cstheme="majorBidi"/>
          <w:sz w:val="24"/>
          <w:szCs w:val="24"/>
        </w:rPr>
        <w:t>.</w:t>
      </w:r>
    </w:p>
    <w:p w:rsidR="00A412B9" w:rsidRDefault="00A412B9" w:rsidP="00F75DD5">
      <w:pPr>
        <w:spacing w:line="360" w:lineRule="auto"/>
        <w:rPr>
          <w:rFonts w:asciiTheme="majorBidi" w:hAnsiTheme="majorBidi" w:cstheme="majorBidi"/>
          <w:sz w:val="24"/>
          <w:szCs w:val="24"/>
        </w:rPr>
      </w:pPr>
      <w:r w:rsidRPr="00340510">
        <w:rPr>
          <w:rFonts w:asciiTheme="majorBidi" w:hAnsiTheme="majorBidi" w:cstheme="majorBidi"/>
          <w:sz w:val="24"/>
          <w:szCs w:val="24"/>
        </w:rPr>
        <w:t>From the table, 10% of the respondent attributed the failure of Moro Local Government Area in meeting the demands of its people to paucity of fund, 7% attributed it to shortage of manpower, 5% claimed that it was as a result of lack of cooperation by the people of the local government, 55% claimed that it was as a result of corruption, while 21% attributed it to favoritism among th</w:t>
      </w:r>
      <w:r w:rsidR="00F75DD5">
        <w:rPr>
          <w:rFonts w:asciiTheme="majorBidi" w:hAnsiTheme="majorBidi" w:cstheme="majorBidi"/>
          <w:sz w:val="24"/>
          <w:szCs w:val="24"/>
        </w:rPr>
        <w:t>e Local Government’s officials.</w:t>
      </w:r>
    </w:p>
    <w:p w:rsidR="00F75DD5" w:rsidRPr="00F75DD5" w:rsidRDefault="00F75DD5" w:rsidP="00F75DD5">
      <w:pPr>
        <w:spacing w:line="360" w:lineRule="auto"/>
        <w:rPr>
          <w:rFonts w:asciiTheme="majorBidi" w:hAnsiTheme="majorBidi" w:cstheme="majorBidi"/>
          <w:sz w:val="16"/>
          <w:szCs w:val="16"/>
        </w:rPr>
      </w:pPr>
    </w:p>
    <w:p w:rsidR="00A412B9" w:rsidRPr="00340510" w:rsidRDefault="00A412B9" w:rsidP="00A412B9">
      <w:pPr>
        <w:pStyle w:val="ListParagraph"/>
        <w:numPr>
          <w:ilvl w:val="1"/>
          <w:numId w:val="24"/>
        </w:numPr>
        <w:spacing w:line="360" w:lineRule="auto"/>
        <w:rPr>
          <w:rFonts w:asciiTheme="majorBidi" w:hAnsiTheme="majorBidi" w:cstheme="majorBidi"/>
          <w:b/>
          <w:sz w:val="24"/>
          <w:szCs w:val="24"/>
        </w:rPr>
      </w:pPr>
      <w:r w:rsidRPr="00340510">
        <w:rPr>
          <w:rFonts w:asciiTheme="majorBidi" w:hAnsiTheme="majorBidi" w:cstheme="majorBidi"/>
          <w:b/>
          <w:sz w:val="24"/>
          <w:szCs w:val="24"/>
        </w:rPr>
        <w:tab/>
        <w:t xml:space="preserve">Discussion of Findings </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Having presented and analyzed the data gathered through questionnaire, the results from the data analyses will now be interpreted in this segment of the chapter.</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Although, the study covered just two hundred and eighteen citizens of Ilorin-East Local Government Area out of the total population of 204,310 (2006 census), the results will be based on the responses from the sample drawn.</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the demographic data of our respondents, it will be seen that majority of our respondents were youth who fall between the ages of 18 to 35 years. This category of people took nearly eighty percent (80%) of the total respondents. This does not mean that the study was biased age wise but majority of those who can understand the questionnaire and answer the questions therein fell into this age group.</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Also, majority of the respondents were married and this showed that they were matured men and women who understood the study very well. The respondents were mainly male as represented by 75% of the total respondents.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Furthermore, the bulk of the respondents were Muslim as represented by almost 80% of the total respondent as against 20% of the respondents who were Christians. This does not mean that the research is bias in terms of religion but the results shows that Islam is the predominant religion in the area. All the respondents have one qualification or the other and this shows that they can all read and write.</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Finally on the demographic data, civil servants were in majority among the respondents and this are the category of people who best understand the policies and programmes of any government (Local Government inclusive).</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In section B of our data analyses, all the respondents agreed that good drinkable water, good road Network, educational facilities, health facilities, rural electricity, rural telecommunication services all constituted social amenities and that if these facilities were provided or made available to the rural dwellers, it can bring about rapid socio-economic development of the localities.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From our finding, it was revealed that a number of social amenities were provided to the people at the grassroot level but some of these were actually provided by the other levels of government especially state government with little to the credit of Ilorin-East Local Government Area. Such social amenities as it were named by the respondents include, borehole, provision of transformer, connection of rural communities to the national grid, provision of health facilities to the maternity and dispensary clinic, provision of facilities and instructional materials to schools, e.t.c. for instance, from the study conducted, it was revealed that kwara state government recently provided transformer to some communities in Ilorin-East Local Government under the state-local governments joint projects where the state government provided 70% of the total fund and the remaining 30% by the local government.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 xml:space="preserve">It was also revealed from the study that different communities in Ilorin-East Local Government Area have tabled a number of requests for the provision of social amenities before the Local Government Authority but majority of these requests have not been looked into by the Local Government Authority. 74% of the total respondents claimed that the requests tabled before the local </w:t>
      </w:r>
      <w:r w:rsidRPr="00340510">
        <w:rPr>
          <w:rFonts w:asciiTheme="majorBidi" w:hAnsiTheme="majorBidi" w:cstheme="majorBidi"/>
          <w:sz w:val="24"/>
          <w:szCs w:val="24"/>
        </w:rPr>
        <w:lastRenderedPageBreak/>
        <w:t>government by their localities have not been looked into while 26% of the respondents claimed that their demands had received the attention of the Local Government Authority.</w:t>
      </w:r>
    </w:p>
    <w:p w:rsidR="00A412B9" w:rsidRPr="00340510" w:rsidRDefault="00A412B9" w:rsidP="00A412B9">
      <w:pPr>
        <w:spacing w:after="0" w:line="360" w:lineRule="auto"/>
        <w:ind w:firstLine="450"/>
        <w:rPr>
          <w:rFonts w:asciiTheme="majorBidi" w:hAnsiTheme="majorBidi" w:cstheme="majorBidi"/>
          <w:sz w:val="24"/>
          <w:szCs w:val="24"/>
        </w:rPr>
      </w:pPr>
      <w:r w:rsidRPr="00340510">
        <w:rPr>
          <w:rFonts w:asciiTheme="majorBidi" w:hAnsiTheme="majorBidi" w:cstheme="majorBidi"/>
          <w:sz w:val="24"/>
          <w:szCs w:val="24"/>
        </w:rPr>
        <w:t>Furthermore, it was revealed that a number of factors are militating against Ilorin-East local Government Area from meeting the demands of the people. These factors include;</w:t>
      </w:r>
    </w:p>
    <w:p w:rsidR="00A412B9" w:rsidRPr="00340510" w:rsidRDefault="00A412B9" w:rsidP="00A412B9">
      <w:pPr>
        <w:pStyle w:val="ListParagraph"/>
        <w:numPr>
          <w:ilvl w:val="0"/>
          <w:numId w:val="1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Paucity of funds</w:t>
      </w:r>
    </w:p>
    <w:p w:rsidR="00A412B9" w:rsidRPr="00340510" w:rsidRDefault="00A412B9" w:rsidP="00A412B9">
      <w:pPr>
        <w:pStyle w:val="ListParagraph"/>
        <w:numPr>
          <w:ilvl w:val="0"/>
          <w:numId w:val="1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Shortage of man power</w:t>
      </w:r>
    </w:p>
    <w:p w:rsidR="00A412B9" w:rsidRPr="00340510" w:rsidRDefault="00A412B9" w:rsidP="00A412B9">
      <w:pPr>
        <w:pStyle w:val="ListParagraph"/>
        <w:numPr>
          <w:ilvl w:val="0"/>
          <w:numId w:val="1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Lack of cooperation among people</w:t>
      </w:r>
    </w:p>
    <w:p w:rsidR="00A412B9" w:rsidRPr="00340510" w:rsidRDefault="00A412B9" w:rsidP="00A412B9">
      <w:pPr>
        <w:pStyle w:val="ListParagraph"/>
        <w:numPr>
          <w:ilvl w:val="0"/>
          <w:numId w:val="1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Corruption among Local Government officials</w:t>
      </w:r>
    </w:p>
    <w:p w:rsidR="00A412B9" w:rsidRPr="00340510" w:rsidRDefault="00A412B9" w:rsidP="00A412B9">
      <w:pPr>
        <w:pStyle w:val="ListParagraph"/>
        <w:numPr>
          <w:ilvl w:val="0"/>
          <w:numId w:val="12"/>
        </w:numPr>
        <w:spacing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Nepotism or favoritism; and</w:t>
      </w:r>
    </w:p>
    <w:p w:rsidR="00A412B9" w:rsidRPr="00340510" w:rsidRDefault="00A412B9" w:rsidP="00A412B9">
      <w:pPr>
        <w:pStyle w:val="ListParagraph"/>
        <w:numPr>
          <w:ilvl w:val="0"/>
          <w:numId w:val="12"/>
        </w:numPr>
        <w:spacing w:after="0" w:line="360" w:lineRule="auto"/>
        <w:ind w:left="450" w:hanging="450"/>
        <w:rPr>
          <w:rFonts w:asciiTheme="majorBidi" w:hAnsiTheme="majorBidi" w:cstheme="majorBidi"/>
          <w:sz w:val="24"/>
          <w:szCs w:val="24"/>
        </w:rPr>
      </w:pPr>
      <w:r w:rsidRPr="00340510">
        <w:rPr>
          <w:rFonts w:asciiTheme="majorBidi" w:hAnsiTheme="majorBidi" w:cstheme="majorBidi"/>
          <w:sz w:val="24"/>
          <w:szCs w:val="24"/>
        </w:rPr>
        <w:t>Mismanagement of resources e.t.c, But of all these, corruption is the major endemic factor that militated against the council from meeting the demands of the people.</w:t>
      </w:r>
    </w:p>
    <w:p w:rsidR="00A412B9" w:rsidRPr="00340510" w:rsidRDefault="00A412B9" w:rsidP="00A412B9">
      <w:pPr>
        <w:spacing w:after="0" w:line="360" w:lineRule="auto"/>
        <w:ind w:firstLine="450"/>
        <w:rPr>
          <w:rFonts w:asciiTheme="majorBidi" w:hAnsiTheme="majorBidi" w:cstheme="majorBidi"/>
          <w:sz w:val="24"/>
          <w:szCs w:val="24"/>
        </w:rPr>
      </w:pPr>
      <w:r w:rsidRPr="00340510">
        <w:rPr>
          <w:rFonts w:asciiTheme="majorBidi" w:hAnsiTheme="majorBidi" w:cstheme="majorBidi"/>
          <w:sz w:val="24"/>
          <w:szCs w:val="24"/>
        </w:rPr>
        <w:t>This issue of corruption is not peculiar to a particular Local Government alone. It is a cankerworm that has eaten deeply into the fabric of our Local Government system. This was why President Obasanjo in 2003 referred to all the Local Government Areas in the country as “corruption centres”. Corruption must be tackled greatly if the local government system in the country needs to be more effective.</w:t>
      </w:r>
    </w:p>
    <w:p w:rsidR="00A412B9" w:rsidRPr="00340510" w:rsidRDefault="00A412B9" w:rsidP="00A412B9">
      <w:pPr>
        <w:spacing w:line="360" w:lineRule="auto"/>
        <w:ind w:firstLine="0"/>
        <w:rPr>
          <w:rFonts w:asciiTheme="majorBidi" w:hAnsiTheme="majorBidi" w:cstheme="majorBidi"/>
          <w:sz w:val="24"/>
          <w:szCs w:val="24"/>
        </w:rPr>
      </w:pPr>
    </w:p>
    <w:p w:rsidR="00F75DD5" w:rsidRDefault="00F75DD5" w:rsidP="00A412B9">
      <w:pPr>
        <w:spacing w:line="360" w:lineRule="auto"/>
        <w:ind w:firstLine="0"/>
        <w:jc w:val="center"/>
        <w:rPr>
          <w:rFonts w:asciiTheme="majorBidi" w:hAnsiTheme="majorBidi" w:cstheme="majorBidi"/>
          <w:b/>
          <w:sz w:val="24"/>
          <w:szCs w:val="24"/>
        </w:rPr>
      </w:pP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CHAPTER FIVE</w:t>
      </w:r>
    </w:p>
    <w:p w:rsidR="00A412B9" w:rsidRPr="00340510"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lastRenderedPageBreak/>
        <w:t>SUMMARY, RECOMMENDATION AND CONCLUSION</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5.1</w:t>
      </w:r>
      <w:r w:rsidRPr="00340510">
        <w:rPr>
          <w:rFonts w:asciiTheme="majorBidi" w:hAnsiTheme="majorBidi" w:cstheme="majorBidi"/>
          <w:b/>
          <w:sz w:val="24"/>
          <w:szCs w:val="24"/>
        </w:rPr>
        <w:tab/>
        <w:t>Summary</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In the course of this research work, the roles of Local Government on Community Development using Ilorin-East Local Government Area of Kwara State as a case study, had been X-rayed.</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In the course of carrying out this study, scholarly views on the concepts of Local government and that of the Community Development were explored. Constitutionally assigned functions of local Government were discussed, origin of Local Government in Nigeria, local Government Reforms in Nigeria and the theoretical framework were also discussed.</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For the gathering of the necessary data, questionnaires were produced and distributed for the respondents. Two hundred and fifty questionnaires were produced and distributed but Two hundred and eighteen were completed and returned.</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Thereafter, data gathered through the questionnaires were analyzed based on the two hundred and eighteen questionnaires returned by the respondents.  After data presentation and data analysis, the results were interpreted.</w:t>
      </w:r>
    </w:p>
    <w:p w:rsidR="00A412B9" w:rsidRPr="00340510" w:rsidRDefault="00A412B9" w:rsidP="00A412B9">
      <w:pPr>
        <w:spacing w:line="360" w:lineRule="auto"/>
        <w:rPr>
          <w:rFonts w:asciiTheme="majorBidi" w:hAnsiTheme="majorBidi" w:cstheme="majorBidi"/>
          <w:sz w:val="24"/>
          <w:szCs w:val="24"/>
        </w:rPr>
      </w:pPr>
      <w:r w:rsidRPr="00340510">
        <w:rPr>
          <w:rFonts w:asciiTheme="majorBidi" w:hAnsiTheme="majorBidi" w:cstheme="majorBidi"/>
          <w:sz w:val="24"/>
          <w:szCs w:val="24"/>
        </w:rPr>
        <w:t>Findings from the data analyzed revealed that:</w:t>
      </w:r>
    </w:p>
    <w:p w:rsidR="00A412B9" w:rsidRPr="00340510"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Ilorin-East Local Government has not been adequately responsive to the developmental challenges facing the rural areas, in its domain.</w:t>
      </w:r>
    </w:p>
    <w:p w:rsidR="00A412B9" w:rsidRPr="00340510"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Paucity of fund has been a bane to the Ilorin-East Local Government developmental efforts.</w:t>
      </w:r>
    </w:p>
    <w:p w:rsidR="00A412B9" w:rsidRPr="00340510"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lastRenderedPageBreak/>
        <w:t>Incessant interference in the affairs of the Local Government Areas by the higher levels of government, especially state government in the formulation and implementation of its programmes and policies has been hindering the Local Government from meeting the yearnings and aspirations of their people.</w:t>
      </w:r>
    </w:p>
    <w:p w:rsidR="00A412B9" w:rsidRPr="00340510"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The inability of Ilorin-East Local Government to recruit competent and qualified manpower hinders efforts towards carrying out development programmes and policies for the grassroot dwellers.</w:t>
      </w:r>
    </w:p>
    <w:p w:rsidR="00A412B9" w:rsidRPr="00340510"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High prevalence of corruption and mismanagement of the available limited resources contributed immensely to the inability of Local Government in meeting the demands from the Grassroot.</w:t>
      </w:r>
    </w:p>
    <w:p w:rsidR="00A412B9" w:rsidRDefault="00A412B9" w:rsidP="00A412B9">
      <w:pPr>
        <w:pStyle w:val="ListParagraph"/>
        <w:numPr>
          <w:ilvl w:val="0"/>
          <w:numId w:val="13"/>
        </w:numPr>
        <w:spacing w:line="360" w:lineRule="auto"/>
        <w:ind w:left="540" w:hanging="540"/>
        <w:rPr>
          <w:rFonts w:asciiTheme="majorBidi" w:hAnsiTheme="majorBidi" w:cstheme="majorBidi"/>
          <w:sz w:val="24"/>
          <w:szCs w:val="24"/>
        </w:rPr>
      </w:pPr>
      <w:r w:rsidRPr="00340510">
        <w:rPr>
          <w:rFonts w:asciiTheme="majorBidi" w:hAnsiTheme="majorBidi" w:cstheme="majorBidi"/>
          <w:sz w:val="24"/>
          <w:szCs w:val="24"/>
        </w:rPr>
        <w:t>Nepotism and favouratism by the Local Government’s officials has been preventing the Local Government from channeling developmental programmes and policies to where it will be mostly beneficial.</w:t>
      </w:r>
    </w:p>
    <w:p w:rsidR="002C0E63" w:rsidRPr="00340510" w:rsidRDefault="002C0E63" w:rsidP="002C0E63">
      <w:pPr>
        <w:pStyle w:val="ListParagraph"/>
        <w:spacing w:line="360" w:lineRule="auto"/>
        <w:ind w:left="540"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b/>
          <w:sz w:val="24"/>
          <w:szCs w:val="24"/>
        </w:rPr>
        <w:t>5.2</w:t>
      </w:r>
      <w:r w:rsidRPr="00340510">
        <w:rPr>
          <w:rFonts w:asciiTheme="majorBidi" w:hAnsiTheme="majorBidi" w:cstheme="majorBidi"/>
          <w:sz w:val="24"/>
          <w:szCs w:val="24"/>
        </w:rPr>
        <w:tab/>
      </w:r>
      <w:r w:rsidRPr="00340510">
        <w:rPr>
          <w:rFonts w:asciiTheme="majorBidi" w:hAnsiTheme="majorBidi" w:cstheme="majorBidi"/>
          <w:b/>
          <w:sz w:val="24"/>
          <w:szCs w:val="24"/>
        </w:rPr>
        <w:t>Recommendations</w:t>
      </w:r>
    </w:p>
    <w:p w:rsidR="00A412B9" w:rsidRPr="00340510" w:rsidRDefault="00A412B9" w:rsidP="00A412B9">
      <w:pPr>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National Development can only be measured in terms of the development of the grassroot. This is because, development ought to spring up from below and for this to be achieved, Local Governments need to be made effective. As the third and the closest tier of government, Local Governments are the agents through which the national and state governments can achieve national development. Therefore, for Local Government to perform these functions effectively and efficiently, the following recommendations are put forward.</w:t>
      </w:r>
    </w:p>
    <w:p w:rsidR="00A412B9" w:rsidRPr="00340510" w:rsidRDefault="00A412B9" w:rsidP="00A412B9">
      <w:pPr>
        <w:pStyle w:val="ListParagraph"/>
        <w:numPr>
          <w:ilvl w:val="0"/>
          <w:numId w:val="1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lastRenderedPageBreak/>
        <w:t>Local Government should look for ways of ensuring the increase in their internally generated Revenue (I.G.R) rather than over-depending on the monthly allocations from the federation account. In addition to this, monthly allocations to the Local Government should be reviewed upward and be paid directly to their individual accounts rather than through the state government to forestall the cases of diversion of Local Government’s funds by the state government.</w:t>
      </w:r>
    </w:p>
    <w:p w:rsidR="00A412B9" w:rsidRPr="00340510" w:rsidRDefault="00A412B9" w:rsidP="00A412B9">
      <w:pPr>
        <w:pStyle w:val="ListParagraph"/>
        <w:numPr>
          <w:ilvl w:val="0"/>
          <w:numId w:val="1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Considerable autonomy should be given to Local Governments in carrying out their programmes and policies. In another words undue interference in the affairs of Local Government by the state government must be brought to the bearest minimum. This is because Local Government given its closeness to the people at the Grassroot is the agency through which local policies and programmes will be properly channeled to the rural dwellers.</w:t>
      </w:r>
    </w:p>
    <w:p w:rsidR="00A412B9" w:rsidRPr="00340510" w:rsidRDefault="00A412B9" w:rsidP="00A412B9">
      <w:pPr>
        <w:pStyle w:val="ListParagraph"/>
        <w:numPr>
          <w:ilvl w:val="0"/>
          <w:numId w:val="1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Mechanism to checkmate corruption at the Local Government level must be put in place in order to arrest the corruption endemic that characterized the operation of Local Government in the country.</w:t>
      </w:r>
    </w:p>
    <w:p w:rsidR="00A412B9" w:rsidRPr="00340510" w:rsidRDefault="00A412B9" w:rsidP="00A412B9">
      <w:pPr>
        <w:pStyle w:val="ListParagraph"/>
        <w:numPr>
          <w:ilvl w:val="0"/>
          <w:numId w:val="1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 xml:space="preserve">Efforts should be made by the Local Government to recruit competent and qualified personnel who can manage the programmes and policies that are meant for the people at the grassroot. </w:t>
      </w:r>
    </w:p>
    <w:p w:rsidR="00A412B9" w:rsidRPr="00340510" w:rsidRDefault="00A412B9" w:rsidP="00A412B9">
      <w:pPr>
        <w:pStyle w:val="ListParagraph"/>
        <w:numPr>
          <w:ilvl w:val="0"/>
          <w:numId w:val="14"/>
        </w:num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Lastly, policies and programmes of the Local Government should be carried out without fear or favour.</w:t>
      </w:r>
    </w:p>
    <w:p w:rsidR="00A412B9" w:rsidRPr="00340510" w:rsidRDefault="00A412B9" w:rsidP="00A412B9">
      <w:pPr>
        <w:spacing w:line="360" w:lineRule="auto"/>
        <w:ind w:firstLine="0"/>
        <w:rPr>
          <w:rFonts w:asciiTheme="majorBidi" w:hAnsiTheme="majorBidi" w:cstheme="majorBidi"/>
          <w:b/>
          <w:sz w:val="24"/>
          <w:szCs w:val="24"/>
        </w:rPr>
      </w:pPr>
      <w:r w:rsidRPr="00340510">
        <w:rPr>
          <w:rFonts w:asciiTheme="majorBidi" w:hAnsiTheme="majorBidi" w:cstheme="majorBidi"/>
          <w:b/>
          <w:sz w:val="24"/>
          <w:szCs w:val="24"/>
        </w:rPr>
        <w:t>5.3</w:t>
      </w:r>
      <w:r w:rsidRPr="00340510">
        <w:rPr>
          <w:rFonts w:asciiTheme="majorBidi" w:hAnsiTheme="majorBidi" w:cstheme="majorBidi"/>
          <w:sz w:val="24"/>
          <w:szCs w:val="24"/>
        </w:rPr>
        <w:tab/>
      </w:r>
      <w:r w:rsidRPr="00340510">
        <w:rPr>
          <w:rFonts w:asciiTheme="majorBidi" w:hAnsiTheme="majorBidi" w:cstheme="majorBidi"/>
          <w:b/>
          <w:sz w:val="24"/>
          <w:szCs w:val="24"/>
        </w:rPr>
        <w:t>CONCLUSION</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In the real sense and all things being equal, Local Government stands out as an important agent or body for grassroot development. For the nation and for the life of the people in the rural areas, Local Government has to be strengthened, for it to be more responsive to the local needs and remain the closest tier of government to the people at the countryside. Infact, the efficiency, effectiveness and responsiveness of any government in any country can only be measured via the development of the rural areas.</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The roles of Local Government in Grassroot Development involve a huge amount of capital cum quality leadership style. Though, Ilorin-East Local Government Area is a nucleus of larger state, but notwithstanding, the people of the grassroot need and asks more from the Local Government than the state or national government. The financial status or funds available to the Local Government goes a long way to determine the commitment of the Local Government to impact positively on the lives of the people at the grassroot level.</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Aside finance, Leadership and other factors that enhance the impact of Local Government on community development, cooperation, peace and harmony still have vital role to play in the grassroot development.</w:t>
      </w:r>
    </w:p>
    <w:p w:rsidR="00A412B9" w:rsidRPr="00340510" w:rsidRDefault="00A412B9" w:rsidP="00A412B9">
      <w:pPr>
        <w:spacing w:after="0" w:line="360" w:lineRule="auto"/>
        <w:rPr>
          <w:rFonts w:asciiTheme="majorBidi" w:hAnsiTheme="majorBidi" w:cstheme="majorBidi"/>
          <w:sz w:val="24"/>
          <w:szCs w:val="24"/>
        </w:rPr>
      </w:pPr>
      <w:r w:rsidRPr="00340510">
        <w:rPr>
          <w:rFonts w:asciiTheme="majorBidi" w:hAnsiTheme="majorBidi" w:cstheme="majorBidi"/>
          <w:sz w:val="24"/>
          <w:szCs w:val="24"/>
        </w:rPr>
        <w:t>For Local Government to really bring a meaningful development to the grassroot, people have a complementary role to play, they need to form the habit of cooperation with the people at the helm of affairs at the Local Government Level.</w:t>
      </w:r>
    </w:p>
    <w:p w:rsidR="00A412B9" w:rsidRPr="00340510" w:rsidRDefault="00A412B9" w:rsidP="00A412B9">
      <w:pPr>
        <w:spacing w:line="360" w:lineRule="auto"/>
        <w:rPr>
          <w:rFonts w:asciiTheme="majorBidi" w:hAnsiTheme="majorBidi" w:cstheme="majorBidi"/>
          <w:sz w:val="24"/>
          <w:szCs w:val="24"/>
        </w:rPr>
      </w:pPr>
    </w:p>
    <w:p w:rsidR="002C0E63" w:rsidRDefault="002C0E63" w:rsidP="00A412B9">
      <w:pPr>
        <w:spacing w:line="360" w:lineRule="auto"/>
        <w:ind w:firstLine="0"/>
        <w:jc w:val="center"/>
        <w:rPr>
          <w:rFonts w:asciiTheme="majorBidi" w:hAnsiTheme="majorBidi" w:cstheme="majorBidi"/>
          <w:b/>
          <w:sz w:val="24"/>
          <w:szCs w:val="24"/>
        </w:rPr>
      </w:pPr>
    </w:p>
    <w:p w:rsidR="00A412B9" w:rsidRDefault="00A412B9" w:rsidP="00A412B9">
      <w:pPr>
        <w:spacing w:line="360" w:lineRule="auto"/>
        <w:ind w:firstLine="0"/>
        <w:jc w:val="center"/>
        <w:rPr>
          <w:rFonts w:asciiTheme="majorBidi" w:hAnsiTheme="majorBidi" w:cstheme="majorBidi"/>
          <w:b/>
          <w:sz w:val="24"/>
          <w:szCs w:val="24"/>
        </w:rPr>
      </w:pPr>
      <w:r w:rsidRPr="00340510">
        <w:rPr>
          <w:rFonts w:asciiTheme="majorBidi" w:hAnsiTheme="majorBidi" w:cstheme="majorBidi"/>
          <w:b/>
          <w:sz w:val="24"/>
          <w:szCs w:val="24"/>
        </w:rPr>
        <w:t>BIBLIOGRAPHY</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lastRenderedPageBreak/>
        <w:t>Adeyemi, L. (2011), Local Government Administration and Grassroot development in Nigeria. A paper presented by His Royal Majesty, Oba LamidiOlayiwolaAdeyemi III, the Alafin of Oyo, at the parliament Building, state secretariat, Ibadan, Oyo State.</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Agagu, A.A (1997). “Local Government” in Kolawole, D (ed) Readings in Political Science. Ibadan, Dekaal.</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Ajayi, K (2004), Theory and Practice of Local Government.Ado-Ekiti, UNAD.</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 xml:space="preserve">Dare, A. (2008), Local Government Administration and the challenges of Rural Development in Nigeria. Downloaded from </w:t>
      </w:r>
      <w:hyperlink r:id="rId8" w:history="1">
        <w:r w:rsidRPr="00340510">
          <w:rPr>
            <w:rStyle w:val="Hyperlink"/>
            <w:rFonts w:asciiTheme="majorBidi" w:hAnsiTheme="majorBidi" w:cstheme="majorBidi"/>
            <w:sz w:val="24"/>
            <w:szCs w:val="24"/>
          </w:rPr>
          <w:t>www.articlebase.com</w:t>
        </w:r>
      </w:hyperlink>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Hirschman, A.O. (1958) The Strategy for Economic Development. Haven con.Yale University.</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Lawal, S (2000), Local Government Administration in Nigeria; A Practical Approach, in Ajayi, K. (ed) Ado-Ekiti, UNAD.</w:t>
      </w:r>
    </w:p>
    <w:p w:rsidR="008E0EE7" w:rsidRPr="00340510" w:rsidRDefault="008E0EE7" w:rsidP="008E0EE7">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National Open University of Nigeria (NOUN), B.H.M 664, course guide on Rural Development.</w:t>
      </w:r>
    </w:p>
    <w:p w:rsidR="008E0EE7" w:rsidRPr="00340510" w:rsidRDefault="009B6761" w:rsidP="008E0EE7">
      <w:pPr>
        <w:spacing w:line="360" w:lineRule="auto"/>
        <w:ind w:left="720" w:hanging="720"/>
        <w:rPr>
          <w:rFonts w:asciiTheme="majorBidi" w:hAnsiTheme="majorBidi" w:cstheme="majorBidi"/>
          <w:sz w:val="24"/>
          <w:szCs w:val="24"/>
        </w:rPr>
      </w:pPr>
      <w:hyperlink r:id="rId9" w:history="1">
        <w:r w:rsidR="008E0EE7" w:rsidRPr="00340510">
          <w:rPr>
            <w:rStyle w:val="Hyperlink"/>
            <w:rFonts w:asciiTheme="majorBidi" w:hAnsiTheme="majorBidi" w:cstheme="majorBidi"/>
            <w:sz w:val="24"/>
            <w:szCs w:val="24"/>
          </w:rPr>
          <w:t>www.oppaper.com</w:t>
        </w:r>
      </w:hyperlink>
      <w:r w:rsidR="008E0EE7" w:rsidRPr="00340510">
        <w:rPr>
          <w:rFonts w:asciiTheme="majorBidi" w:hAnsiTheme="majorBidi" w:cstheme="majorBidi"/>
          <w:sz w:val="24"/>
          <w:szCs w:val="24"/>
        </w:rPr>
        <w:t>, Local Government and Grassroot Development in Nigeria.</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Adamolekun L. and Rowland L. (19979), the new Local Government System in Nigeria: problems and prospects for implementation. Ibadan, Heinemann Educational Books.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lastRenderedPageBreak/>
        <w:t xml:space="preserve">Adeyemi L. (2011), “Local Government Administration and Community Development in Nigeria”. A paper presented by His Royal Majesty, Oba LamidiOlayiwolaAdeyemi III, the Alafin of Oyo, at the parliament Building, state secretariat, Ibadan, Oyo state. </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Afolayan, J.A (1998), “A  welcome address delivered by the former Chairman, Moro Local Government, Mr Job Adebayo Afolayan, on the occasion of Moro day at the 8</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Joint Domestic Trade fair held in Ilorin on 9</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December 1998.</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Agagu, A.A (1997), “Local Government” in Kolawole, D. (ed) Readings in Political Science. Ibadan; Dekaal.</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Ayo, S.B (1986), “The History of Local Government Administration in Nigeria” proceeding of National Conference Organized and held at the faculty of Business and Social Sciences, University of Ilorin – Ilorin (Sept. 22-25, 1986).</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Basu, R. (2006), Public Administration: concepts and theories. New Delhi; Sterling publisher pvt Ltd.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Black’s law Dictionary, (1910), 5</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edition. U.S.A. The law book Exchange Ltd.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Egurube, J.O (1980), “Evolution of Local Government in Nigeria: A systemic prospective” in C.G.O Nzelube (ed) Benin city, Hima and Hima Ltd.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Encylopedia Britannica (1986), New York; Macmillan publishing company.</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lastRenderedPageBreak/>
        <w:t>Federal Republic of Nigeria (1999), “1999 constitution of the Federal Republic of Nigeria. Lagos, Federal Government  printing press.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Hill, D.M. (1974), Democratic Theory and Local Government. London: croon helm publisher.</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Kwara state Government (1977), Local Government Reforms. Ilorin, Government press.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Lawal, S. (2000), “Local Government Administration in Nigeria: A Practical Approach” in Ajayi, K (ed) Theory and Practice of Local Government Ado-Ekiti, UNAD.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Lele, U. (1975), “The Design of Rural Development: Lessons from Africa. London, John Hopkins University press.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Local Government Reforms (1976), in Dele Olowu, stalled decentralization reforms; The Nigeria case and Lesson for other African countries. Ibadan. Heinemann Educational Books.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 xml:space="preserve">Okey, H.O (2000), Local Government as a response to Rural Development. Download from </w:t>
      </w:r>
      <w:hyperlink r:id="rId10" w:history="1">
        <w:r w:rsidRPr="00340510">
          <w:rPr>
            <w:rStyle w:val="Hyperlink"/>
            <w:rFonts w:asciiTheme="majorBidi" w:hAnsiTheme="majorBidi" w:cstheme="majorBidi"/>
            <w:sz w:val="24"/>
            <w:szCs w:val="24"/>
          </w:rPr>
          <w:t>www.4shared.com</w:t>
        </w:r>
      </w:hyperlink>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Ofoeze, G.O (1997), “Local Government in Nigeria; An Historical Discourse. Nigeria; W.P.A.</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Oladosun, S.A (1981), Kaduna Essay on Local Government. Kaduna; Oyeleke press Ltd.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lastRenderedPageBreak/>
        <w:t>Ovwasa, O.L (1997), “Local Government Autonomy under President Babangida’s Nigeria. Department of Political science, University of Ilorin – Ilorin.</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Ilorin West Local Government (2014), Past and present chairman of Ilorin West Local Government. A document made available to the Researcher by the Administrative Department of Ilorin West Local Government Area, Wara.</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Robson, W.A (1954), “Local Government” in Encyclopedia of Social Sciences. Vol 1-9.</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Sharma, M.P and Sadana, B.L (2007), Public Administration in Theory and Practice, Allahabad: kitabmahal 22-A sarajini Naidu Marg.</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Sills, D.L.Y (1972), International Encyclopedia of Social Sciences. New York, Macmillan press.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Ugwu, S. (2009), “Youth Empowerment as Sustainable Economic and Rural Development.A paradigm for conflict resolution”.Nigerian, journal of Public Administration and Local Government.University of Nigeria, Nsukka.Vol xiv Nos land 2 September.</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Ujo, A.A (1994), Development Administration in Nigeria. Kaduna; Salmora ventures Ltd.</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United Nations Summer conference on Local Government in Africa (1961), Cambridge.</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lastRenderedPageBreak/>
        <w:t>Whalen, H. (1967), “The Re-shaping of Local Government” England; Cambridge University press.</w:t>
      </w:r>
    </w:p>
    <w:p w:rsidR="00F75DD5" w:rsidRPr="00340510" w:rsidRDefault="00F75DD5" w:rsidP="00F75DD5">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Yahaya, A.D (1980), “The Native Authority System in Northern Nigeria. Zaria; ABU press.</w:t>
      </w:r>
    </w:p>
    <w:p w:rsidR="00F75DD5" w:rsidRPr="00340510" w:rsidRDefault="00F75DD5" w:rsidP="00F75DD5">
      <w:pPr>
        <w:spacing w:line="360" w:lineRule="auto"/>
        <w:ind w:left="630" w:hanging="630"/>
        <w:rPr>
          <w:rFonts w:asciiTheme="majorBidi" w:hAnsiTheme="majorBidi" w:cstheme="majorBidi"/>
          <w:sz w:val="24"/>
          <w:szCs w:val="24"/>
        </w:rPr>
      </w:pPr>
      <w:r w:rsidRPr="00340510">
        <w:rPr>
          <w:rFonts w:asciiTheme="majorBidi" w:hAnsiTheme="majorBidi" w:cstheme="majorBidi"/>
          <w:sz w:val="24"/>
          <w:szCs w:val="24"/>
        </w:rPr>
        <w:t xml:space="preserve">Obasanjo O. (2003), inaugural speech delivered by the former president Olusegun Obasanjo on the occasion of the inauguration of the committee on the Review of Local Government in Nigeria. Cited from </w:t>
      </w:r>
      <w:hyperlink r:id="rId11" w:history="1">
        <w:r w:rsidRPr="00340510">
          <w:rPr>
            <w:rStyle w:val="Hyperlink"/>
            <w:rFonts w:asciiTheme="majorBidi" w:hAnsiTheme="majorBidi" w:cstheme="majorBidi"/>
            <w:sz w:val="24"/>
            <w:szCs w:val="24"/>
          </w:rPr>
          <w:t>www.premiumtime.com</w:t>
        </w:r>
      </w:hyperlink>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Adamolekun, L. and Rowlan, L. (1979), The New Local Government system in Nigeria: problems and prospects for implementation. Ibadan, Heinemann Educational Books.</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Adeyemi, L. (2011), Local Government Administration andGrassroot Development in Nigeria. A paper presented by His Royal Majesty,Oba Oyo LamidiOlayiwolaAdeyemi III, The Alafin of Oyo, at the parliament Building, state secretariat, Ibadan, Oyo state.</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Afolayan, J.A(1998),Awelcome address delivered by the former chairman, Moro Local Government. Mr Job Adebayo Afolayan, on the occasion of Moro Day at the 8</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Joint Domestic Trade fair held in Ilorin on 9</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December,1998.</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Agagu, A.A (1997), “Local Government” in Kolawole, D. (ed) Readings in political science. Ibadan, Dekaal.</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lastRenderedPageBreak/>
        <w:t>Ajayi, K (2000), Theory and practice of Local Government. Ado-Ekiti, UNAD.</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Ayo, S.B (1986), “The History of Local Government Administration in Nigeria”, proceeding of National conference organized and held at the faculty of Business and Social sciences, University of Ilorin-Ilorin (Sept. 22-25, 1986).</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Lele, u. (1975), the design of Rural Development: Lessons from Africa. London, John Hopkins University press.</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Local Government Reforms (1976), in Dele Olowu, stalled Decentralization Reforms: the Nigerian case and lesson for other African countries, Ibadan, Heinemann Educational Books.</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Moro Local Government (2011), past and present chairman of Moro Local Government. A document made available to the Researcher by the Administrative Department of Moro Local Government Area of Kwara State at Bode-saadu.</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National Open University of Nigeria (NOUN). BHM 664, a course guide on Rural Development. Lagos; NOUN</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 xml:space="preserve">Okey, H.O (2000), Local Government as a response to Rural Development. Downloaded from </w:t>
      </w:r>
      <w:hyperlink r:id="rId12" w:history="1">
        <w:r w:rsidRPr="00340510">
          <w:rPr>
            <w:rStyle w:val="Hyperlink"/>
            <w:rFonts w:asciiTheme="majorBidi" w:hAnsiTheme="majorBidi" w:cstheme="majorBidi"/>
            <w:sz w:val="24"/>
            <w:szCs w:val="24"/>
          </w:rPr>
          <w:t>www.4shared.com</w:t>
        </w:r>
      </w:hyperlink>
      <w:r w:rsidRPr="00340510">
        <w:rPr>
          <w:rFonts w:asciiTheme="majorBidi" w:hAnsiTheme="majorBidi" w:cstheme="majorBidi"/>
          <w:sz w:val="24"/>
          <w:szCs w:val="24"/>
        </w:rPr>
        <w:t>.</w:t>
      </w:r>
    </w:p>
    <w:p w:rsidR="00A412B9" w:rsidRPr="00340510" w:rsidRDefault="00A412B9" w:rsidP="00A412B9">
      <w:pPr>
        <w:spacing w:line="360" w:lineRule="auto"/>
        <w:ind w:left="810" w:hanging="810"/>
        <w:rPr>
          <w:rFonts w:asciiTheme="majorBidi" w:hAnsiTheme="majorBidi" w:cstheme="majorBidi"/>
          <w:sz w:val="24"/>
          <w:szCs w:val="24"/>
        </w:rPr>
      </w:pPr>
      <w:r w:rsidRPr="00340510">
        <w:rPr>
          <w:rFonts w:asciiTheme="majorBidi" w:hAnsiTheme="majorBidi" w:cstheme="majorBidi"/>
          <w:sz w:val="24"/>
          <w:szCs w:val="24"/>
        </w:rPr>
        <w:t>Ofoeze, G.O (1997), Local Government in Nigeria: An Historical Discourse, Nigeria: WPA</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lastRenderedPageBreak/>
        <w:t>Oladosu, S.A (1981) Kaduna Essay on Local Government. Kaduna, Oyeleke press Ltd.</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Ovwasa, O.L (1997), Local Government Autonomy under President Babangida’s Nigeria. Department of political science University of Ilorin- Ilorin.</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Basu, R. (2006), public Administration: concepts and Theories. New Delhi, sterlin publisher pvt ltd.</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Black’s Law Dictionary. (1910), 5</w:t>
      </w:r>
      <w:r w:rsidRPr="00340510">
        <w:rPr>
          <w:rFonts w:asciiTheme="majorBidi" w:hAnsiTheme="majorBidi" w:cstheme="majorBidi"/>
          <w:sz w:val="24"/>
          <w:szCs w:val="24"/>
          <w:vertAlign w:val="superscript"/>
        </w:rPr>
        <w:t>th</w:t>
      </w:r>
      <w:r w:rsidRPr="00340510">
        <w:rPr>
          <w:rFonts w:asciiTheme="majorBidi" w:hAnsiTheme="majorBidi" w:cstheme="majorBidi"/>
          <w:sz w:val="24"/>
          <w:szCs w:val="24"/>
        </w:rPr>
        <w:t xml:space="preserve"> edition. U.S.A. The Law Book Exchange Ltd.</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 xml:space="preserve">Dare, A. (2008), “Local Government Administration and the challenges of Rural Development in Nigeria. Downloaded from </w:t>
      </w:r>
      <w:hyperlink r:id="rId13" w:history="1">
        <w:r w:rsidRPr="00340510">
          <w:rPr>
            <w:rStyle w:val="Hyperlink"/>
            <w:rFonts w:asciiTheme="majorBidi" w:hAnsiTheme="majorBidi" w:cstheme="majorBidi"/>
            <w:sz w:val="24"/>
            <w:szCs w:val="24"/>
          </w:rPr>
          <w:t>www.articlebase.com</w:t>
        </w:r>
      </w:hyperlink>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Egurube, J.O (1980), Evolution of Local Government in Nigeria: A systemic perspective in C.G.O Nzelube (ed). Benin city, Hima and Hima Ltd.</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Encyclopedia Britannica (1986). New York, Macmillian Publishing Company.</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Federal Republic of Nigeria (1999), 1999 constitution of the Federal Republic of Nigeria. Lagos, Federal Government printing press.</w:t>
      </w:r>
    </w:p>
    <w:p w:rsidR="00A412B9" w:rsidRPr="00340510" w:rsidRDefault="00A412B9" w:rsidP="00A412B9">
      <w:pPr>
        <w:spacing w:line="360" w:lineRule="auto"/>
        <w:ind w:left="810" w:hanging="810"/>
        <w:rPr>
          <w:rFonts w:asciiTheme="majorBidi" w:hAnsiTheme="majorBidi" w:cstheme="majorBidi"/>
          <w:b/>
          <w:sz w:val="24"/>
          <w:szCs w:val="24"/>
        </w:rPr>
      </w:pPr>
      <w:r w:rsidRPr="00340510">
        <w:rPr>
          <w:rFonts w:asciiTheme="majorBidi" w:hAnsiTheme="majorBidi" w:cstheme="majorBidi"/>
          <w:sz w:val="24"/>
          <w:szCs w:val="24"/>
        </w:rPr>
        <w:t>Hill, D.M (1974), Democratic theory and Local Government, London, croom Helm publisher.</w:t>
      </w:r>
    </w:p>
    <w:p w:rsidR="00A412B9" w:rsidRPr="00340510" w:rsidRDefault="00A412B9" w:rsidP="00A412B9">
      <w:pPr>
        <w:spacing w:line="360" w:lineRule="auto"/>
        <w:ind w:left="810" w:hanging="810"/>
        <w:rPr>
          <w:rFonts w:asciiTheme="majorBidi" w:hAnsiTheme="majorBidi" w:cstheme="majorBidi"/>
          <w:sz w:val="24"/>
          <w:szCs w:val="24"/>
        </w:rPr>
      </w:pPr>
      <w:r w:rsidRPr="00340510">
        <w:rPr>
          <w:rFonts w:asciiTheme="majorBidi" w:hAnsiTheme="majorBidi" w:cstheme="majorBidi"/>
          <w:sz w:val="24"/>
          <w:szCs w:val="24"/>
        </w:rPr>
        <w:t>Hirschman, A.O (1958),The strategy for Economic Development. Haven conn.Yale University.</w:t>
      </w:r>
    </w:p>
    <w:p w:rsidR="00A412B9" w:rsidRPr="00340510" w:rsidRDefault="00A412B9" w:rsidP="00A412B9">
      <w:pPr>
        <w:spacing w:line="360" w:lineRule="auto"/>
        <w:ind w:left="810" w:hanging="810"/>
        <w:rPr>
          <w:rFonts w:asciiTheme="majorBidi" w:hAnsiTheme="majorBidi" w:cstheme="majorBidi"/>
          <w:sz w:val="24"/>
          <w:szCs w:val="24"/>
        </w:rPr>
      </w:pPr>
      <w:r w:rsidRPr="00340510">
        <w:rPr>
          <w:rFonts w:asciiTheme="majorBidi" w:hAnsiTheme="majorBidi" w:cstheme="majorBidi"/>
          <w:sz w:val="24"/>
          <w:szCs w:val="24"/>
        </w:rPr>
        <w:lastRenderedPageBreak/>
        <w:t>Lawal, S. (2000), Local Government Administration in Nigeria: A practical Approach, in Ajayi, K (ed) Theory and Practice of Local Government. Ado-Ekiti, UNAD.</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 xml:space="preserve">Robson, W.A (1954), Local Government in Encyclopedial of social </w:t>
      </w:r>
      <w:r w:rsidRPr="00340510">
        <w:rPr>
          <w:rFonts w:asciiTheme="majorBidi" w:hAnsiTheme="majorBidi" w:cstheme="majorBidi"/>
          <w:sz w:val="24"/>
          <w:szCs w:val="24"/>
        </w:rPr>
        <w:tab/>
        <w:t xml:space="preserve">sciences. </w:t>
      </w:r>
      <w:r w:rsidRPr="00340510">
        <w:rPr>
          <w:rFonts w:asciiTheme="majorBidi" w:hAnsiTheme="majorBidi" w:cstheme="majorBidi"/>
          <w:sz w:val="24"/>
          <w:szCs w:val="24"/>
        </w:rPr>
        <w:tab/>
        <w:t>Vol-9.</w:t>
      </w:r>
      <w:r w:rsidRPr="00340510">
        <w:rPr>
          <w:rFonts w:asciiTheme="majorBidi" w:hAnsiTheme="majorBidi" w:cstheme="majorBidi"/>
          <w:sz w:val="24"/>
          <w:szCs w:val="24"/>
        </w:rPr>
        <w:tab/>
        <w:t xml:space="preserve">Downloaded </w:t>
      </w:r>
      <w:r w:rsidRPr="00340510">
        <w:rPr>
          <w:rFonts w:asciiTheme="majorBidi" w:hAnsiTheme="majorBidi" w:cstheme="majorBidi"/>
          <w:sz w:val="24"/>
          <w:szCs w:val="24"/>
        </w:rPr>
        <w:tab/>
        <w:t xml:space="preserve">from </w:t>
      </w:r>
      <w:hyperlink r:id="rId14" w:history="1">
        <w:r w:rsidRPr="00340510">
          <w:rPr>
            <w:rStyle w:val="Hyperlink"/>
            <w:rFonts w:asciiTheme="majorBidi" w:hAnsiTheme="majorBidi" w:cstheme="majorBidi"/>
            <w:sz w:val="24"/>
            <w:szCs w:val="24"/>
          </w:rPr>
          <w:t>www.articlebase.com</w:t>
        </w:r>
      </w:hyperlink>
      <w:r w:rsidRPr="00340510">
        <w:rPr>
          <w:rFonts w:asciiTheme="majorBidi" w:hAnsiTheme="majorBidi" w:cstheme="majorBidi"/>
          <w:sz w:val="24"/>
          <w:szCs w:val="24"/>
        </w:rPr>
        <w:t>.</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Sharma, M.P and sadana, B.L (2007), Public Administration in Theory and practice, Allahabad: KitabMahal 22. A sarajini Naidu Marg.</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Sills D.L.Y (1972), International Encyclopedia of Social sciences. New York, Macmillan Press.</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Ugwu, S. (2009), Youth Empowerment as sustainable Economic and Rural Development.Aparadigmfor conflict Resolution. Nigerian journal of public Administration and Local Government, University of Nigeria, Nsukkavol.xiv Number 1 and 2 september.</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Ujo A.A (1994), Development Administration in Nigeria. Kaduna, Salmora venture Ltd.</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United Nations summer conference on Local Government, England, Cambridge University press.</w:t>
      </w:r>
    </w:p>
    <w:p w:rsidR="00A412B9" w:rsidRPr="00340510" w:rsidRDefault="00A412B9" w:rsidP="00A412B9">
      <w:pPr>
        <w:spacing w:line="360" w:lineRule="auto"/>
        <w:ind w:left="720" w:hanging="720"/>
        <w:rPr>
          <w:rFonts w:asciiTheme="majorBidi" w:hAnsiTheme="majorBidi" w:cstheme="majorBidi"/>
          <w:sz w:val="24"/>
          <w:szCs w:val="24"/>
        </w:rPr>
      </w:pPr>
      <w:r w:rsidRPr="00340510">
        <w:rPr>
          <w:rFonts w:asciiTheme="majorBidi" w:hAnsiTheme="majorBidi" w:cstheme="majorBidi"/>
          <w:sz w:val="24"/>
          <w:szCs w:val="24"/>
        </w:rPr>
        <w:t>Yahaya, A.D (1980), The Native Authority system in Northern Nigeria. Zaria, ABU.</w:t>
      </w:r>
    </w:p>
    <w:p w:rsidR="00A412B9" w:rsidRPr="00340510" w:rsidRDefault="009B6761" w:rsidP="002C0E63">
      <w:pPr>
        <w:spacing w:line="240" w:lineRule="auto"/>
        <w:ind w:firstLine="0"/>
        <w:rPr>
          <w:rFonts w:asciiTheme="majorBidi" w:hAnsiTheme="majorBidi" w:cstheme="majorBidi"/>
          <w:sz w:val="24"/>
          <w:szCs w:val="24"/>
        </w:rPr>
      </w:pPr>
      <w:hyperlink r:id="rId15" w:history="1">
        <w:r w:rsidR="00A412B9" w:rsidRPr="00340510">
          <w:rPr>
            <w:rStyle w:val="Hyperlink"/>
            <w:rFonts w:asciiTheme="majorBidi" w:hAnsiTheme="majorBidi" w:cstheme="majorBidi"/>
            <w:sz w:val="24"/>
            <w:szCs w:val="24"/>
          </w:rPr>
          <w:t>www.kwarastate.gov.ng/morolocalgovernment</w:t>
        </w:r>
      </w:hyperlink>
    </w:p>
    <w:p w:rsidR="00A412B9" w:rsidRPr="00340510" w:rsidRDefault="009B6761" w:rsidP="002C0E63">
      <w:pPr>
        <w:spacing w:line="240" w:lineRule="auto"/>
        <w:ind w:firstLine="0"/>
        <w:rPr>
          <w:rFonts w:asciiTheme="majorBidi" w:hAnsiTheme="majorBidi" w:cstheme="majorBidi"/>
          <w:sz w:val="24"/>
          <w:szCs w:val="24"/>
        </w:rPr>
      </w:pPr>
      <w:hyperlink r:id="rId16" w:history="1">
        <w:r w:rsidR="00A412B9" w:rsidRPr="00340510">
          <w:rPr>
            <w:rStyle w:val="Hyperlink"/>
            <w:rFonts w:asciiTheme="majorBidi" w:hAnsiTheme="majorBidi" w:cstheme="majorBidi"/>
            <w:sz w:val="24"/>
            <w:szCs w:val="24"/>
          </w:rPr>
          <w:t>www.oppaper.com</w:t>
        </w:r>
      </w:hyperlink>
      <w:r w:rsidR="00A412B9" w:rsidRPr="00340510">
        <w:rPr>
          <w:rFonts w:asciiTheme="majorBidi" w:hAnsiTheme="majorBidi" w:cstheme="majorBidi"/>
          <w:sz w:val="24"/>
          <w:szCs w:val="24"/>
        </w:rPr>
        <w:t>, Local Government and Grassroot Development in Nigeria.</w:t>
      </w:r>
    </w:p>
    <w:p w:rsidR="00A412B9" w:rsidRPr="00340510" w:rsidRDefault="00A412B9" w:rsidP="00A412B9">
      <w:pPr>
        <w:spacing w:line="240" w:lineRule="auto"/>
        <w:jc w:val="center"/>
        <w:rPr>
          <w:rFonts w:asciiTheme="majorBidi" w:hAnsiTheme="majorBidi" w:cstheme="majorBidi"/>
          <w:sz w:val="24"/>
          <w:szCs w:val="24"/>
        </w:rPr>
      </w:pPr>
      <w:r w:rsidRPr="00340510">
        <w:rPr>
          <w:rFonts w:asciiTheme="majorBidi" w:hAnsiTheme="majorBidi" w:cstheme="majorBidi"/>
          <w:b/>
          <w:sz w:val="24"/>
          <w:szCs w:val="24"/>
        </w:rPr>
        <w:lastRenderedPageBreak/>
        <w:t>APPENDIX</w:t>
      </w:r>
    </w:p>
    <w:p w:rsidR="00A412B9" w:rsidRPr="00340510" w:rsidRDefault="00A412B9" w:rsidP="002C0E63">
      <w:pPr>
        <w:autoSpaceDE w:val="0"/>
        <w:autoSpaceDN w:val="0"/>
        <w:adjustRightInd w:val="0"/>
        <w:spacing w:before="240" w:line="240" w:lineRule="auto"/>
        <w:ind w:right="-180"/>
        <w:jc w:val="center"/>
        <w:rPr>
          <w:rFonts w:asciiTheme="majorBidi" w:eastAsia="MS Mincho" w:hAnsiTheme="majorBidi" w:cstheme="majorBidi"/>
          <w:b/>
          <w:sz w:val="24"/>
          <w:szCs w:val="24"/>
        </w:rPr>
      </w:pPr>
      <w:r w:rsidRPr="00340510">
        <w:rPr>
          <w:rFonts w:asciiTheme="majorBidi" w:eastAsia="MS Mincho" w:hAnsiTheme="majorBidi" w:cstheme="majorBidi"/>
          <w:b/>
          <w:sz w:val="24"/>
          <w:szCs w:val="24"/>
        </w:rPr>
        <w:t xml:space="preserve">KWARA STATE </w:t>
      </w:r>
      <w:r w:rsidR="002C0E63">
        <w:rPr>
          <w:rFonts w:asciiTheme="majorBidi" w:eastAsia="MS Mincho" w:hAnsiTheme="majorBidi" w:cstheme="majorBidi"/>
          <w:b/>
          <w:sz w:val="24"/>
          <w:szCs w:val="24"/>
        </w:rPr>
        <w:t>POLYTECHNIC, ILORIN</w:t>
      </w:r>
    </w:p>
    <w:p w:rsidR="00A412B9" w:rsidRPr="00340510" w:rsidRDefault="002C0E63" w:rsidP="00A412B9">
      <w:pPr>
        <w:autoSpaceDE w:val="0"/>
        <w:autoSpaceDN w:val="0"/>
        <w:adjustRightInd w:val="0"/>
        <w:spacing w:before="240" w:line="240" w:lineRule="auto"/>
        <w:ind w:right="-180"/>
        <w:jc w:val="center"/>
        <w:rPr>
          <w:rFonts w:asciiTheme="majorBidi" w:eastAsia="MS Mincho" w:hAnsiTheme="majorBidi" w:cstheme="majorBidi"/>
          <w:b/>
          <w:sz w:val="24"/>
          <w:szCs w:val="24"/>
        </w:rPr>
      </w:pPr>
      <w:r>
        <w:rPr>
          <w:rFonts w:asciiTheme="majorBidi" w:eastAsia="MS Mincho" w:hAnsiTheme="majorBidi" w:cstheme="majorBidi"/>
          <w:b/>
          <w:sz w:val="24"/>
          <w:szCs w:val="24"/>
        </w:rPr>
        <w:t>INSTITUTE OF FINANCE AND MANAGEMENT STUDIES</w:t>
      </w:r>
    </w:p>
    <w:p w:rsidR="00A412B9" w:rsidRPr="00340510" w:rsidRDefault="00A412B9" w:rsidP="002C0E63">
      <w:pPr>
        <w:autoSpaceDE w:val="0"/>
        <w:autoSpaceDN w:val="0"/>
        <w:adjustRightInd w:val="0"/>
        <w:spacing w:before="240" w:line="240" w:lineRule="auto"/>
        <w:ind w:right="-180"/>
        <w:jc w:val="center"/>
        <w:rPr>
          <w:rFonts w:asciiTheme="majorBidi" w:eastAsia="MS Mincho" w:hAnsiTheme="majorBidi" w:cstheme="majorBidi"/>
          <w:b/>
          <w:sz w:val="24"/>
          <w:szCs w:val="24"/>
        </w:rPr>
      </w:pPr>
      <w:r w:rsidRPr="00340510">
        <w:rPr>
          <w:rFonts w:asciiTheme="majorBidi" w:eastAsia="MS Mincho" w:hAnsiTheme="majorBidi" w:cstheme="majorBidi"/>
          <w:b/>
          <w:sz w:val="24"/>
          <w:szCs w:val="24"/>
        </w:rPr>
        <w:t xml:space="preserve">DEPARTMENT OF </w:t>
      </w:r>
      <w:r w:rsidR="002C0E63">
        <w:rPr>
          <w:rFonts w:asciiTheme="majorBidi" w:eastAsia="MS Mincho" w:hAnsiTheme="majorBidi" w:cstheme="majorBidi"/>
          <w:b/>
          <w:sz w:val="24"/>
          <w:szCs w:val="24"/>
        </w:rPr>
        <w:t>PUBLIC ADMINISTRATION</w:t>
      </w:r>
    </w:p>
    <w:p w:rsidR="00A412B9" w:rsidRPr="00340510" w:rsidRDefault="00A412B9" w:rsidP="00A412B9">
      <w:pPr>
        <w:autoSpaceDE w:val="0"/>
        <w:autoSpaceDN w:val="0"/>
        <w:adjustRightInd w:val="0"/>
        <w:spacing w:before="240" w:line="240" w:lineRule="auto"/>
        <w:ind w:right="-180" w:firstLine="0"/>
        <w:rPr>
          <w:rFonts w:asciiTheme="majorBidi" w:eastAsia="MS Mincho" w:hAnsiTheme="majorBidi" w:cstheme="majorBidi"/>
          <w:sz w:val="24"/>
          <w:szCs w:val="24"/>
        </w:rPr>
      </w:pPr>
      <w:r w:rsidRPr="00340510">
        <w:rPr>
          <w:rFonts w:asciiTheme="majorBidi" w:eastAsia="MS Mincho" w:hAnsiTheme="majorBidi" w:cstheme="majorBidi"/>
          <w:sz w:val="24"/>
          <w:szCs w:val="24"/>
        </w:rPr>
        <w:t xml:space="preserve">Dear Respondents </w:t>
      </w:r>
    </w:p>
    <w:p w:rsidR="00A412B9" w:rsidRPr="00340510" w:rsidRDefault="002C0E63" w:rsidP="002C0E63">
      <w:pPr>
        <w:autoSpaceDE w:val="0"/>
        <w:autoSpaceDN w:val="0"/>
        <w:adjustRightInd w:val="0"/>
        <w:spacing w:before="240" w:line="240" w:lineRule="auto"/>
        <w:ind w:right="-180" w:firstLine="0"/>
        <w:rPr>
          <w:rFonts w:asciiTheme="majorBidi" w:eastAsia="MS Mincho" w:hAnsiTheme="majorBidi" w:cstheme="majorBidi"/>
          <w:sz w:val="24"/>
          <w:szCs w:val="24"/>
        </w:rPr>
      </w:pPr>
      <w:r>
        <w:rPr>
          <w:rFonts w:asciiTheme="majorBidi" w:eastAsia="MS Mincho" w:hAnsiTheme="majorBidi" w:cstheme="majorBidi"/>
          <w:sz w:val="24"/>
          <w:szCs w:val="24"/>
        </w:rPr>
        <w:t>02 August, 2021</w:t>
      </w:r>
    </w:p>
    <w:p w:rsidR="00A412B9" w:rsidRPr="00340510" w:rsidRDefault="00A412B9" w:rsidP="00A412B9">
      <w:pPr>
        <w:autoSpaceDE w:val="0"/>
        <w:autoSpaceDN w:val="0"/>
        <w:adjustRightInd w:val="0"/>
        <w:spacing w:before="240" w:line="240" w:lineRule="auto"/>
        <w:ind w:right="-180" w:firstLine="0"/>
        <w:rPr>
          <w:rFonts w:asciiTheme="majorBidi" w:eastAsia="MS Mincho" w:hAnsiTheme="majorBidi" w:cstheme="majorBidi"/>
          <w:sz w:val="24"/>
          <w:szCs w:val="24"/>
        </w:rPr>
      </w:pPr>
      <w:r w:rsidRPr="00340510">
        <w:rPr>
          <w:rFonts w:asciiTheme="majorBidi" w:eastAsia="MS Mincho" w:hAnsiTheme="majorBidi" w:cstheme="majorBidi"/>
          <w:sz w:val="24"/>
          <w:szCs w:val="24"/>
        </w:rPr>
        <w:t xml:space="preserve">Dear Respondent, </w:t>
      </w:r>
    </w:p>
    <w:p w:rsidR="00A412B9" w:rsidRPr="00340510" w:rsidRDefault="00A412B9" w:rsidP="002C0E63">
      <w:pPr>
        <w:autoSpaceDE w:val="0"/>
        <w:autoSpaceDN w:val="0"/>
        <w:adjustRightInd w:val="0"/>
        <w:spacing w:before="240" w:line="240" w:lineRule="auto"/>
        <w:ind w:right="-180"/>
        <w:rPr>
          <w:rFonts w:asciiTheme="majorBidi" w:eastAsia="MS Mincho" w:hAnsiTheme="majorBidi" w:cstheme="majorBidi"/>
          <w:sz w:val="24"/>
          <w:szCs w:val="24"/>
        </w:rPr>
      </w:pPr>
      <w:r w:rsidRPr="00340510">
        <w:rPr>
          <w:rFonts w:asciiTheme="majorBidi" w:eastAsia="MS Mincho" w:hAnsiTheme="majorBidi" w:cstheme="majorBidi"/>
          <w:sz w:val="24"/>
          <w:szCs w:val="24"/>
        </w:rPr>
        <w:tab/>
        <w:t xml:space="preserve">I am a student of the above named </w:t>
      </w:r>
      <w:r w:rsidR="002C0E63">
        <w:rPr>
          <w:rFonts w:asciiTheme="majorBidi" w:eastAsia="MS Mincho" w:hAnsiTheme="majorBidi" w:cstheme="majorBidi"/>
          <w:sz w:val="24"/>
          <w:szCs w:val="24"/>
        </w:rPr>
        <w:t>Institution</w:t>
      </w:r>
      <w:r w:rsidRPr="00340510">
        <w:rPr>
          <w:rFonts w:asciiTheme="majorBidi" w:eastAsia="MS Mincho" w:hAnsiTheme="majorBidi" w:cstheme="majorBidi"/>
          <w:sz w:val="24"/>
          <w:szCs w:val="24"/>
        </w:rPr>
        <w:t>. I am currently carrying out research on the Role of Local Government as an Instrument of Community Development in Nigeria, a Case Study of Ilorin-East Government Area of Kwara State.</w:t>
      </w:r>
    </w:p>
    <w:p w:rsidR="00A412B9" w:rsidRPr="00340510" w:rsidRDefault="00A412B9" w:rsidP="00A412B9">
      <w:pPr>
        <w:autoSpaceDE w:val="0"/>
        <w:autoSpaceDN w:val="0"/>
        <w:adjustRightInd w:val="0"/>
        <w:spacing w:line="240" w:lineRule="auto"/>
        <w:ind w:right="-180"/>
        <w:rPr>
          <w:rFonts w:asciiTheme="majorBidi" w:eastAsia="MS Mincho" w:hAnsiTheme="majorBidi" w:cstheme="majorBidi"/>
          <w:sz w:val="24"/>
          <w:szCs w:val="24"/>
        </w:rPr>
      </w:pPr>
      <w:r w:rsidRPr="00340510">
        <w:rPr>
          <w:rFonts w:asciiTheme="majorBidi" w:eastAsia="MS Mincho" w:hAnsiTheme="majorBidi" w:cstheme="majorBidi"/>
          <w:sz w:val="24"/>
          <w:szCs w:val="24"/>
        </w:rPr>
        <w:tab/>
        <w:t>Consequently, I humbly solicit your cooperation in providing answers to the following questions by ticking the blank boxes. Any information given to this regard would be used purely for academic exercise. Thanks in anticipation of your usual cooperation.</w:t>
      </w:r>
    </w:p>
    <w:p w:rsidR="00A412B9" w:rsidRPr="002C0E63" w:rsidRDefault="00A412B9" w:rsidP="002C0E63">
      <w:pPr>
        <w:autoSpaceDE w:val="0"/>
        <w:autoSpaceDN w:val="0"/>
        <w:adjustRightInd w:val="0"/>
        <w:spacing w:before="240" w:line="240" w:lineRule="auto"/>
        <w:ind w:right="-180"/>
        <w:jc w:val="center"/>
        <w:rPr>
          <w:rFonts w:asciiTheme="majorBidi" w:eastAsia="MS Mincho" w:hAnsiTheme="majorBidi" w:cstheme="majorBidi"/>
          <w:b/>
          <w:bCs/>
          <w:sz w:val="24"/>
          <w:szCs w:val="24"/>
        </w:rPr>
      </w:pPr>
      <w:r w:rsidRPr="002C0E63">
        <w:rPr>
          <w:rFonts w:asciiTheme="majorBidi" w:eastAsia="MS Mincho" w:hAnsiTheme="majorBidi" w:cstheme="majorBidi"/>
          <w:b/>
          <w:bCs/>
          <w:sz w:val="24"/>
          <w:szCs w:val="24"/>
        </w:rPr>
        <w:t>SECTION A</w:t>
      </w:r>
    </w:p>
    <w:p w:rsidR="00A412B9" w:rsidRPr="002C0E63" w:rsidRDefault="00A412B9" w:rsidP="002C0E63">
      <w:pPr>
        <w:autoSpaceDE w:val="0"/>
        <w:autoSpaceDN w:val="0"/>
        <w:adjustRightInd w:val="0"/>
        <w:spacing w:before="240" w:line="240" w:lineRule="auto"/>
        <w:ind w:right="-180"/>
        <w:jc w:val="center"/>
        <w:rPr>
          <w:rFonts w:asciiTheme="majorBidi" w:eastAsia="MS Mincho" w:hAnsiTheme="majorBidi" w:cstheme="majorBidi"/>
          <w:b/>
          <w:bCs/>
          <w:sz w:val="24"/>
          <w:szCs w:val="24"/>
        </w:rPr>
      </w:pPr>
      <w:r w:rsidRPr="002C0E63">
        <w:rPr>
          <w:rFonts w:asciiTheme="majorBidi" w:eastAsia="MS Mincho" w:hAnsiTheme="majorBidi" w:cstheme="majorBidi"/>
          <w:b/>
          <w:bCs/>
          <w:sz w:val="24"/>
          <w:szCs w:val="24"/>
        </w:rPr>
        <w:t>SOCIO DEMOGRAPHIC DATA</w:t>
      </w:r>
    </w:p>
    <w:p w:rsidR="00A412B9" w:rsidRPr="00340510" w:rsidRDefault="009B6761" w:rsidP="00A412B9">
      <w:pPr>
        <w:pStyle w:val="ListParagraph"/>
        <w:numPr>
          <w:ilvl w:val="0"/>
          <w:numId w:val="26"/>
        </w:numPr>
        <w:autoSpaceDE w:val="0"/>
        <w:autoSpaceDN w:val="0"/>
        <w:adjustRightInd w:val="0"/>
        <w:spacing w:after="0"/>
        <w:rPr>
          <w:rFonts w:asciiTheme="majorBidi" w:hAnsiTheme="majorBidi" w:cstheme="majorBidi"/>
          <w:sz w:val="24"/>
          <w:szCs w:val="24"/>
        </w:rPr>
      </w:pPr>
      <w:r w:rsidRPr="009B6761">
        <w:rPr>
          <w:rFonts w:asciiTheme="majorBidi" w:eastAsia="MS Mincho" w:hAnsiTheme="majorBidi" w:cstheme="majorBidi"/>
          <w:noProof/>
          <w:sz w:val="24"/>
          <w:szCs w:val="24"/>
        </w:rPr>
        <w:pict>
          <v:rect id="Rectangle 14" o:spid="_x0000_s1050" style="position:absolute;left:0;text-align:left;margin-left:98.2pt;margin-top:16.75pt;width:25.85pt;height:15.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KY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"/>
        </w:pict>
      </w:r>
      <w:r w:rsidRPr="009B6761">
        <w:rPr>
          <w:rFonts w:asciiTheme="majorBidi" w:eastAsia="MS Mincho" w:hAnsiTheme="majorBidi" w:cstheme="majorBidi"/>
          <w:noProof/>
          <w:sz w:val="24"/>
          <w:szCs w:val="24"/>
        </w:rPr>
        <w:pict>
          <v:rect id="Rectangle 57" o:spid="_x0000_s1049" style="position:absolute;left:0;text-align:left;margin-left:328.15pt;margin-top:.6pt;width:25.85pt;height:15.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"/>
        </w:pict>
      </w:r>
      <w:r w:rsidRPr="009B6761">
        <w:rPr>
          <w:rFonts w:asciiTheme="majorBidi" w:eastAsia="MS Mincho" w:hAnsiTheme="majorBidi" w:cstheme="majorBidi"/>
          <w:noProof/>
          <w:sz w:val="24"/>
          <w:szCs w:val="24"/>
        </w:rPr>
        <w:pict>
          <v:rect id="Rectangle 53" o:spid="_x0000_s1048" style="position:absolute;left:0;text-align:left;margin-left:252.9pt;margin-top:.6pt;width:25.85pt;height:15.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WNIQIAAD0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"/>
        </w:pict>
      </w:r>
      <w:r w:rsidRPr="009B6761">
        <w:rPr>
          <w:rFonts w:asciiTheme="majorBidi" w:eastAsia="MS Mincho" w:hAnsiTheme="majorBidi" w:cstheme="majorBidi"/>
          <w:noProof/>
          <w:sz w:val="24"/>
          <w:szCs w:val="24"/>
        </w:rPr>
        <w:pict>
          <v:rect id="Rectangle 52" o:spid="_x0000_s1047" style="position:absolute;left:0;text-align:left;margin-left:179.1pt;margin-top:.6pt;width:25.85pt;height:15.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eD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"/>
        </w:pict>
      </w:r>
      <w:r w:rsidR="00A412B9" w:rsidRPr="00340510">
        <w:rPr>
          <w:rFonts w:asciiTheme="majorBidi" w:hAnsiTheme="majorBidi" w:cstheme="majorBidi"/>
          <w:sz w:val="24"/>
          <w:szCs w:val="24"/>
        </w:rPr>
        <w:t>Age Bracket: Below 18 – 25            26 – 35</w:t>
      </w:r>
      <w:r w:rsidR="00A412B9" w:rsidRPr="00340510">
        <w:rPr>
          <w:rFonts w:asciiTheme="majorBidi" w:hAnsiTheme="majorBidi" w:cstheme="majorBidi"/>
          <w:sz w:val="24"/>
          <w:szCs w:val="24"/>
        </w:rPr>
        <w:tab/>
        <w:t xml:space="preserve">           36 – 45  </w:t>
      </w:r>
      <w:r w:rsidR="00A412B9" w:rsidRPr="00340510">
        <w:rPr>
          <w:rFonts w:asciiTheme="majorBidi" w:hAnsiTheme="majorBidi" w:cstheme="majorBidi"/>
          <w:sz w:val="24"/>
          <w:szCs w:val="24"/>
        </w:rPr>
        <w:tab/>
        <w:t xml:space="preserve">   46&amp; above</w:t>
      </w:r>
      <w:r w:rsidR="00A412B9" w:rsidRPr="00340510">
        <w:rPr>
          <w:rFonts w:asciiTheme="majorBidi" w:hAnsiTheme="majorBidi" w:cstheme="majorBidi"/>
          <w:sz w:val="24"/>
          <w:szCs w:val="24"/>
        </w:rPr>
        <w:tab/>
      </w:r>
    </w:p>
    <w:p w:rsidR="00A412B9" w:rsidRPr="00340510" w:rsidRDefault="009B6761" w:rsidP="00A412B9">
      <w:pPr>
        <w:pStyle w:val="ListParagraph"/>
        <w:numPr>
          <w:ilvl w:val="0"/>
          <w:numId w:val="26"/>
        </w:numPr>
        <w:autoSpaceDE w:val="0"/>
        <w:autoSpaceDN w:val="0"/>
        <w:adjustRightInd w:val="0"/>
        <w:spacing w:after="0"/>
        <w:rPr>
          <w:rFonts w:asciiTheme="majorBidi" w:hAnsiTheme="majorBidi" w:cstheme="majorBidi"/>
          <w:sz w:val="24"/>
          <w:szCs w:val="24"/>
          <w:lang w:val="yo-NG"/>
        </w:rPr>
      </w:pPr>
      <w:r>
        <w:rPr>
          <w:rFonts w:asciiTheme="majorBidi" w:hAnsiTheme="majorBidi" w:cstheme="majorBidi"/>
          <w:noProof/>
          <w:sz w:val="24"/>
          <w:szCs w:val="24"/>
        </w:rPr>
        <w:pict>
          <v:rect id="Rectangle 13" o:spid="_x0000_s1046" style="position:absolute;left:0;text-align:left;margin-left:256.95pt;margin-top:.45pt;width:25.85pt;height:15.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yxIQIAAD0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"/>
        </w:pict>
      </w:r>
      <w:r>
        <w:rPr>
          <w:rFonts w:asciiTheme="majorBidi" w:hAnsiTheme="majorBidi" w:cstheme="majorBidi"/>
          <w:noProof/>
          <w:sz w:val="24"/>
          <w:szCs w:val="24"/>
        </w:rPr>
        <w:pict>
          <v:rect id="Rectangle 12" o:spid="_x0000_s1045" style="position:absolute;left:0;text-align:left;margin-left:140.05pt;margin-top:.45pt;width:25.85pt;height:15.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6/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"/>
        </w:pict>
      </w:r>
      <w:r w:rsidR="00A412B9" w:rsidRPr="00340510">
        <w:rPr>
          <w:rFonts w:asciiTheme="majorBidi" w:hAnsiTheme="majorBidi" w:cstheme="majorBidi"/>
          <w:sz w:val="24"/>
          <w:szCs w:val="24"/>
        </w:rPr>
        <w:t>Gender:</w:t>
      </w:r>
      <w:r w:rsidR="00A412B9" w:rsidRPr="00340510">
        <w:rPr>
          <w:rFonts w:asciiTheme="majorBidi" w:hAnsiTheme="majorBidi" w:cstheme="majorBidi"/>
          <w:sz w:val="24"/>
          <w:szCs w:val="24"/>
        </w:rPr>
        <w:tab/>
        <w:t>Male</w:t>
      </w:r>
      <w:r w:rsidR="00A412B9" w:rsidRPr="00340510">
        <w:rPr>
          <w:rFonts w:asciiTheme="majorBidi" w:hAnsiTheme="majorBidi" w:cstheme="majorBidi"/>
          <w:sz w:val="24"/>
          <w:szCs w:val="24"/>
        </w:rPr>
        <w:tab/>
      </w:r>
      <w:r w:rsidR="00A412B9" w:rsidRPr="00340510">
        <w:rPr>
          <w:rFonts w:asciiTheme="majorBidi" w:hAnsiTheme="majorBidi" w:cstheme="majorBidi"/>
          <w:sz w:val="24"/>
          <w:szCs w:val="24"/>
        </w:rPr>
        <w:tab/>
      </w:r>
      <w:r w:rsidR="00A412B9" w:rsidRPr="00340510">
        <w:rPr>
          <w:rFonts w:asciiTheme="majorBidi" w:hAnsiTheme="majorBidi" w:cstheme="majorBidi"/>
          <w:sz w:val="24"/>
          <w:szCs w:val="24"/>
        </w:rPr>
        <w:tab/>
        <w:t xml:space="preserve">Female </w:t>
      </w:r>
      <w:r w:rsidR="00A412B9" w:rsidRPr="00340510">
        <w:rPr>
          <w:rFonts w:asciiTheme="majorBidi" w:hAnsiTheme="majorBidi" w:cstheme="majorBidi"/>
          <w:sz w:val="24"/>
          <w:szCs w:val="24"/>
        </w:rPr>
        <w:tab/>
      </w:r>
    </w:p>
    <w:p w:rsidR="00A412B9" w:rsidRPr="00340510" w:rsidRDefault="00A412B9" w:rsidP="00A412B9">
      <w:pPr>
        <w:pStyle w:val="ListParagraph"/>
        <w:rPr>
          <w:rFonts w:asciiTheme="majorBidi" w:hAnsiTheme="majorBidi" w:cstheme="majorBidi"/>
          <w:sz w:val="24"/>
          <w:szCs w:val="24"/>
        </w:rPr>
      </w:pPr>
    </w:p>
    <w:p w:rsidR="00A412B9" w:rsidRPr="00340510" w:rsidRDefault="009B6761" w:rsidP="00A412B9">
      <w:pPr>
        <w:pStyle w:val="ListParagraph"/>
        <w:numPr>
          <w:ilvl w:val="0"/>
          <w:numId w:val="26"/>
        </w:numPr>
        <w:autoSpaceDE w:val="0"/>
        <w:autoSpaceDN w:val="0"/>
        <w:adjustRightInd w:val="0"/>
        <w:spacing w:after="0"/>
        <w:rPr>
          <w:rFonts w:asciiTheme="majorBidi" w:hAnsiTheme="majorBidi" w:cstheme="majorBidi"/>
          <w:sz w:val="24"/>
          <w:szCs w:val="24"/>
          <w:lang w:val="yo-NG"/>
        </w:rPr>
      </w:pPr>
      <w:r>
        <w:rPr>
          <w:rFonts w:asciiTheme="majorBidi" w:hAnsiTheme="majorBidi" w:cstheme="majorBidi"/>
          <w:noProof/>
          <w:sz w:val="24"/>
          <w:szCs w:val="24"/>
        </w:rPr>
        <w:pict>
          <v:rect id="Rectangle 8" o:spid="_x0000_s1044" style="position:absolute;left:0;text-align:left;margin-left:366.35pt;margin-top:-.1pt;width:25.85pt;height:15.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CzHwIAADs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"/>
        </w:pict>
      </w:r>
      <w:r>
        <w:rPr>
          <w:rFonts w:asciiTheme="majorBidi" w:hAnsiTheme="majorBidi" w:cstheme="majorBidi"/>
          <w:noProof/>
          <w:sz w:val="24"/>
          <w:szCs w:val="24"/>
        </w:rPr>
        <w:pict>
          <v:rect id="Rectangle 11" o:spid="_x0000_s1043" style="position:absolute;left:0;text-align:left;margin-left:151.75pt;margin-top:-.1pt;width:25.85pt;height:15.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"/>
        </w:pict>
      </w:r>
      <w:r>
        <w:rPr>
          <w:rFonts w:asciiTheme="majorBidi" w:hAnsiTheme="majorBidi" w:cstheme="majorBidi"/>
          <w:noProof/>
          <w:sz w:val="24"/>
          <w:szCs w:val="24"/>
        </w:rPr>
        <w:pict>
          <v:rect id="Rectangle 10" o:spid="_x0000_s1042" style="position:absolute;left:0;text-align:left;margin-left:214.45pt;margin-top:-.1pt;width:25.85pt;height:15.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qiIA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"/>
        </w:pict>
      </w:r>
      <w:r>
        <w:rPr>
          <w:rFonts w:asciiTheme="majorBidi" w:hAnsiTheme="majorBidi" w:cstheme="majorBidi"/>
          <w:noProof/>
          <w:sz w:val="24"/>
          <w:szCs w:val="24"/>
        </w:rPr>
        <w:pict>
          <v:rect id="Rectangle 9" o:spid="_x0000_s1041" style="position:absolute;left:0;text-align:left;margin-left:294.05pt;margin-top:-.1pt;width:25.85pt;height:15.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yQHwIAADs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"/>
        </w:pict>
      </w:r>
      <w:r w:rsidR="00A412B9" w:rsidRPr="00340510">
        <w:rPr>
          <w:rFonts w:asciiTheme="majorBidi" w:hAnsiTheme="majorBidi" w:cstheme="majorBidi"/>
          <w:sz w:val="24"/>
          <w:szCs w:val="24"/>
        </w:rPr>
        <w:t>Marital Status:</w:t>
      </w:r>
      <w:r w:rsidR="00A412B9" w:rsidRPr="00340510">
        <w:rPr>
          <w:rFonts w:asciiTheme="majorBidi" w:hAnsiTheme="majorBidi" w:cstheme="majorBidi"/>
          <w:sz w:val="24"/>
          <w:szCs w:val="24"/>
        </w:rPr>
        <w:tab/>
        <w:t>Married</w:t>
      </w:r>
      <w:r w:rsidR="00A412B9" w:rsidRPr="00340510">
        <w:rPr>
          <w:rFonts w:asciiTheme="majorBidi" w:hAnsiTheme="majorBidi" w:cstheme="majorBidi"/>
          <w:sz w:val="24"/>
          <w:szCs w:val="24"/>
        </w:rPr>
        <w:tab/>
        <w:t>Single</w:t>
      </w:r>
      <w:r w:rsidR="00A412B9" w:rsidRPr="00340510">
        <w:rPr>
          <w:rFonts w:asciiTheme="majorBidi" w:hAnsiTheme="majorBidi" w:cstheme="majorBidi"/>
          <w:sz w:val="24"/>
          <w:szCs w:val="24"/>
        </w:rPr>
        <w:tab/>
      </w:r>
      <w:r w:rsidR="00A412B9" w:rsidRPr="00340510">
        <w:rPr>
          <w:rFonts w:asciiTheme="majorBidi" w:hAnsiTheme="majorBidi" w:cstheme="majorBidi"/>
          <w:sz w:val="24"/>
          <w:szCs w:val="24"/>
        </w:rPr>
        <w:tab/>
        <w:t>Divorce</w:t>
      </w:r>
      <w:r w:rsidR="00A412B9" w:rsidRPr="00340510">
        <w:rPr>
          <w:rFonts w:asciiTheme="majorBidi" w:hAnsiTheme="majorBidi" w:cstheme="majorBidi"/>
          <w:sz w:val="24"/>
          <w:szCs w:val="24"/>
        </w:rPr>
        <w:tab/>
        <w:t>Widow</w:t>
      </w:r>
    </w:p>
    <w:p w:rsidR="00A412B9" w:rsidRPr="00340510" w:rsidRDefault="00A412B9" w:rsidP="00A412B9">
      <w:pPr>
        <w:pStyle w:val="ListParagraph"/>
        <w:rPr>
          <w:rFonts w:asciiTheme="majorBidi" w:hAnsiTheme="majorBidi" w:cstheme="majorBidi"/>
          <w:sz w:val="24"/>
          <w:szCs w:val="24"/>
        </w:rPr>
      </w:pPr>
    </w:p>
    <w:p w:rsidR="00A412B9" w:rsidRPr="00340510" w:rsidRDefault="009B6761" w:rsidP="00A412B9">
      <w:pPr>
        <w:pStyle w:val="ListParagraph"/>
        <w:numPr>
          <w:ilvl w:val="0"/>
          <w:numId w:val="26"/>
        </w:numPr>
        <w:autoSpaceDE w:val="0"/>
        <w:autoSpaceDN w:val="0"/>
        <w:adjustRightInd w:val="0"/>
        <w:spacing w:after="0"/>
        <w:rPr>
          <w:rFonts w:asciiTheme="majorBidi" w:hAnsiTheme="majorBidi" w:cstheme="majorBidi"/>
          <w:sz w:val="24"/>
          <w:szCs w:val="24"/>
        </w:rPr>
      </w:pPr>
      <w:r>
        <w:rPr>
          <w:rFonts w:asciiTheme="majorBidi" w:hAnsiTheme="majorBidi" w:cstheme="majorBidi"/>
          <w:noProof/>
          <w:sz w:val="24"/>
          <w:szCs w:val="24"/>
        </w:rPr>
        <w:pict>
          <v:rect id="Rectangle 60" o:spid="_x0000_s1040" style="position:absolute;left:0;text-align:left;margin-left:373.55pt;margin-top:.1pt;width:25.85pt;height:15.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"/>
        </w:pict>
      </w:r>
      <w:r>
        <w:rPr>
          <w:rFonts w:asciiTheme="majorBidi" w:hAnsiTheme="majorBidi" w:cstheme="majorBidi"/>
          <w:noProof/>
          <w:sz w:val="24"/>
          <w:szCs w:val="24"/>
        </w:rPr>
        <w:pict>
          <v:rect id="Rectangle 7" o:spid="_x0000_s1039" style="position:absolute;left:0;text-align:left;margin-left:302.9pt;margin-top:1pt;width:25.85pt;height:15.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"/>
        </w:pict>
      </w:r>
      <w:r w:rsidRPr="009B6761">
        <w:rPr>
          <w:rFonts w:asciiTheme="majorBidi" w:eastAsia="MS Mincho" w:hAnsiTheme="majorBidi" w:cstheme="majorBidi"/>
          <w:noProof/>
          <w:sz w:val="24"/>
          <w:szCs w:val="24"/>
        </w:rPr>
        <w:pict>
          <v:rect id="Rectangle 59" o:spid="_x0000_s1038" style="position:absolute;left:0;text-align:left;margin-left:214.8pt;margin-top:.95pt;width:25.85pt;height:15.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"/>
        </w:pict>
      </w:r>
      <w:r>
        <w:rPr>
          <w:rFonts w:asciiTheme="majorBidi" w:hAnsiTheme="majorBidi" w:cstheme="majorBidi"/>
          <w:noProof/>
          <w:sz w:val="24"/>
          <w:szCs w:val="24"/>
        </w:rPr>
        <w:pict>
          <v:rect id="Rectangle 58" o:spid="_x0000_s1037" style="position:absolute;left:0;text-align:left;margin-left:124pt;margin-top:.1pt;width:25.85pt;height:15.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Lr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"/>
        </w:pict>
      </w:r>
      <w:r w:rsidR="002C0E63">
        <w:rPr>
          <w:rFonts w:asciiTheme="majorBidi" w:hAnsiTheme="majorBidi" w:cstheme="majorBidi"/>
          <w:sz w:val="24"/>
          <w:szCs w:val="24"/>
        </w:rPr>
        <w:t>Religion: Islamic            Christianity          Traditional</w:t>
      </w:r>
      <w:r w:rsidR="002C0E63">
        <w:rPr>
          <w:rFonts w:asciiTheme="majorBidi" w:hAnsiTheme="majorBidi" w:cstheme="majorBidi"/>
          <w:sz w:val="24"/>
          <w:szCs w:val="24"/>
        </w:rPr>
        <w:tab/>
      </w:r>
      <w:r w:rsidR="00A412B9" w:rsidRPr="00340510">
        <w:rPr>
          <w:rFonts w:asciiTheme="majorBidi" w:hAnsiTheme="majorBidi" w:cstheme="majorBidi"/>
          <w:sz w:val="24"/>
          <w:szCs w:val="24"/>
        </w:rPr>
        <w:t xml:space="preserve"> Atheism  </w:t>
      </w:r>
    </w:p>
    <w:p w:rsidR="00A412B9" w:rsidRPr="00340510" w:rsidRDefault="00A412B9" w:rsidP="00A412B9">
      <w:pPr>
        <w:pStyle w:val="ListParagraph"/>
        <w:autoSpaceDE w:val="0"/>
        <w:autoSpaceDN w:val="0"/>
        <w:adjustRightInd w:val="0"/>
        <w:spacing w:after="0"/>
        <w:rPr>
          <w:rFonts w:asciiTheme="majorBidi" w:hAnsiTheme="majorBidi" w:cstheme="majorBidi"/>
          <w:sz w:val="24"/>
          <w:szCs w:val="24"/>
        </w:rPr>
      </w:pPr>
    </w:p>
    <w:p w:rsidR="00A412B9" w:rsidRPr="002C0E63" w:rsidRDefault="009B6761" w:rsidP="002C0E63">
      <w:pPr>
        <w:pStyle w:val="ListParagraph"/>
        <w:numPr>
          <w:ilvl w:val="0"/>
          <w:numId w:val="26"/>
        </w:numPr>
        <w:autoSpaceDE w:val="0"/>
        <w:autoSpaceDN w:val="0"/>
        <w:adjustRightInd w:val="0"/>
        <w:spacing w:after="0"/>
        <w:rPr>
          <w:rFonts w:asciiTheme="majorBidi" w:hAnsiTheme="majorBidi" w:cstheme="majorBidi"/>
          <w:sz w:val="24"/>
          <w:szCs w:val="24"/>
          <w:lang w:val="yo-NG"/>
        </w:rPr>
      </w:pPr>
      <w:r w:rsidRPr="009B6761">
        <w:rPr>
          <w:rFonts w:eastAsia="MS Mincho"/>
          <w:noProof/>
        </w:rPr>
        <w:lastRenderedPageBreak/>
        <w:pict>
          <v:rect id="Rectangle 6" o:spid="_x0000_s1036" style="position:absolute;left:0;text-align:left;margin-left:136.4pt;margin-top:17.6pt;width:25.85pt;height:15.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424IAIAADsEAAAOAAAAZHJzL2Uyb0RvYy54bWysU9uO0zAQfUfiHyy/0zSh6bZ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"/>
        </w:pict>
      </w:r>
      <w:r>
        <w:rPr>
          <w:rFonts w:asciiTheme="majorBidi" w:hAnsiTheme="majorBidi" w:cstheme="majorBidi"/>
          <w:noProof/>
          <w:sz w:val="24"/>
          <w:szCs w:val="24"/>
        </w:rPr>
        <w:pict>
          <v:rect id="Rectangle 50" o:spid="_x0000_s1035" style="position:absolute;left:0;text-align:left;margin-left:360.35pt;margin-top:.25pt;width:25.85pt;height:1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Oe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"/>
        </w:pict>
      </w:r>
      <w:r>
        <w:rPr>
          <w:rFonts w:asciiTheme="majorBidi" w:hAnsiTheme="majorBidi" w:cstheme="majorBidi"/>
          <w:noProof/>
          <w:sz w:val="24"/>
          <w:szCs w:val="24"/>
        </w:rPr>
        <w:pict>
          <v:rect id="Rectangle 49" o:spid="_x0000_s1034" style="position:absolute;left:0;text-align:left;margin-left:252.9pt;margin-top:.25pt;width:25.85pt;height:15.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"/>
        </w:pict>
      </w:r>
      <w:r>
        <w:rPr>
          <w:rFonts w:asciiTheme="majorBidi" w:hAnsiTheme="majorBidi" w:cstheme="majorBidi"/>
          <w:noProof/>
          <w:sz w:val="24"/>
          <w:szCs w:val="24"/>
        </w:rPr>
        <w:pict>
          <v:rect id="Rectangle 48" o:spid="_x0000_s1033" style="position:absolute;left:0;text-align:left;margin-left:170pt;margin-top:.25pt;width:25.85pt;height:15.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LCSIQIAAD0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"/>
        </w:pict>
      </w:r>
      <w:r w:rsidR="00A412B9" w:rsidRPr="00340510">
        <w:rPr>
          <w:rFonts w:asciiTheme="majorBidi" w:hAnsiTheme="majorBidi" w:cstheme="majorBidi"/>
          <w:sz w:val="24"/>
          <w:szCs w:val="24"/>
        </w:rPr>
        <w:t>Level of Education: SSCE</w:t>
      </w:r>
      <w:r w:rsidR="00A412B9" w:rsidRPr="00340510">
        <w:rPr>
          <w:rFonts w:asciiTheme="majorBidi" w:hAnsiTheme="majorBidi" w:cstheme="majorBidi"/>
          <w:sz w:val="24"/>
          <w:szCs w:val="24"/>
        </w:rPr>
        <w:tab/>
        <w:t xml:space="preserve">       1</w:t>
      </w:r>
      <w:r w:rsidR="00A412B9" w:rsidRPr="00340510">
        <w:rPr>
          <w:rFonts w:asciiTheme="majorBidi" w:hAnsiTheme="majorBidi" w:cstheme="majorBidi"/>
          <w:sz w:val="24"/>
          <w:szCs w:val="24"/>
          <w:vertAlign w:val="superscript"/>
        </w:rPr>
        <w:t>st</w:t>
      </w:r>
      <w:r w:rsidR="00A412B9" w:rsidRPr="00340510">
        <w:rPr>
          <w:rFonts w:asciiTheme="majorBidi" w:hAnsiTheme="majorBidi" w:cstheme="majorBidi"/>
          <w:sz w:val="24"/>
          <w:szCs w:val="24"/>
        </w:rPr>
        <w:t xml:space="preserve"> Degree</w:t>
      </w:r>
      <w:r w:rsidR="00A412B9" w:rsidRPr="00340510">
        <w:rPr>
          <w:rFonts w:asciiTheme="majorBidi" w:hAnsiTheme="majorBidi" w:cstheme="majorBidi"/>
          <w:sz w:val="24"/>
          <w:szCs w:val="24"/>
        </w:rPr>
        <w:tab/>
      </w:r>
      <w:r w:rsidR="00A412B9" w:rsidRPr="00340510">
        <w:rPr>
          <w:rFonts w:asciiTheme="majorBidi" w:hAnsiTheme="majorBidi" w:cstheme="majorBidi"/>
          <w:sz w:val="24"/>
          <w:szCs w:val="24"/>
        </w:rPr>
        <w:tab/>
        <w:t>Post-Graduate</w:t>
      </w:r>
      <w:r w:rsidR="00A412B9" w:rsidRPr="002C0E63">
        <w:rPr>
          <w:rFonts w:asciiTheme="majorBidi" w:hAnsiTheme="majorBidi" w:cstheme="majorBidi"/>
          <w:sz w:val="24"/>
          <w:szCs w:val="24"/>
        </w:rPr>
        <w:t>Other Qualification</w:t>
      </w:r>
    </w:p>
    <w:p w:rsidR="00A412B9" w:rsidRPr="00340510" w:rsidRDefault="00A412B9" w:rsidP="00A412B9">
      <w:pPr>
        <w:pStyle w:val="ListParagraph"/>
        <w:rPr>
          <w:rFonts w:asciiTheme="majorBidi" w:hAnsiTheme="majorBidi" w:cstheme="majorBidi"/>
          <w:sz w:val="24"/>
          <w:szCs w:val="24"/>
        </w:rPr>
      </w:pPr>
    </w:p>
    <w:p w:rsidR="00A412B9" w:rsidRPr="00340510" w:rsidRDefault="009B6761" w:rsidP="00890D7F">
      <w:pPr>
        <w:pStyle w:val="ListParagraph"/>
        <w:numPr>
          <w:ilvl w:val="0"/>
          <w:numId w:val="26"/>
        </w:numPr>
        <w:autoSpaceDE w:val="0"/>
        <w:autoSpaceDN w:val="0"/>
        <w:adjustRightInd w:val="0"/>
        <w:spacing w:after="0"/>
        <w:rPr>
          <w:rFonts w:asciiTheme="majorBidi" w:hAnsiTheme="majorBidi" w:cstheme="majorBidi"/>
          <w:sz w:val="24"/>
          <w:szCs w:val="24"/>
          <w:lang w:val="yo-NG"/>
        </w:rPr>
      </w:pPr>
      <w:r>
        <w:rPr>
          <w:rFonts w:asciiTheme="majorBidi" w:hAnsiTheme="majorBidi" w:cstheme="majorBidi"/>
          <w:noProof/>
          <w:sz w:val="24"/>
          <w:szCs w:val="24"/>
        </w:rPr>
        <w:pict>
          <v:rect id="Rectangle 5" o:spid="_x0000_s1032" style="position:absolute;left:0;text-align:left;margin-left:215.65pt;margin-top:30.35pt;width:25.85pt;height:15.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jdIAIAADs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"/>
        </w:pict>
      </w:r>
      <w:r>
        <w:rPr>
          <w:rFonts w:asciiTheme="majorBidi" w:hAnsiTheme="majorBidi" w:cstheme="majorBidi"/>
          <w:noProof/>
          <w:sz w:val="24"/>
          <w:szCs w:val="24"/>
        </w:rPr>
        <w:pict>
          <v:rect id="Rectangle 4" o:spid="_x0000_s1031" style="position:absolute;left:0;text-align:left;margin-left:148.35pt;margin-top:31.15pt;width:25.85pt;height:15.6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T+IAIAADs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"/>
        </w:pict>
      </w:r>
      <w:r>
        <w:rPr>
          <w:rFonts w:asciiTheme="majorBidi" w:hAnsiTheme="majorBidi" w:cstheme="majorBidi"/>
          <w:noProof/>
          <w:sz w:val="24"/>
          <w:szCs w:val="24"/>
        </w:rPr>
        <w:pict>
          <v:rect id="Rectangle 3" o:spid="_x0000_s1030" style="position:absolute;left:0;text-align:left;margin-left:76.15pt;margin-top:30.4pt;width:25.85pt;height:15.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IWIAIAADs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"/>
        </w:pict>
      </w:r>
      <w:r>
        <w:rPr>
          <w:rFonts w:asciiTheme="majorBidi" w:hAnsiTheme="majorBidi" w:cstheme="majorBidi"/>
          <w:noProof/>
          <w:sz w:val="24"/>
          <w:szCs w:val="24"/>
        </w:rPr>
        <w:pict>
          <v:rect id="Rectangle 61" o:spid="_x0000_s1029" style="position:absolute;left:0;text-align:left;margin-left:393.8pt;margin-top:.65pt;width:25.85pt;height:15.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"/>
        </w:pict>
      </w:r>
      <w:r>
        <w:rPr>
          <w:rFonts w:asciiTheme="majorBidi" w:hAnsiTheme="majorBidi" w:cstheme="majorBidi"/>
          <w:noProof/>
          <w:sz w:val="24"/>
          <w:szCs w:val="24"/>
        </w:rPr>
        <w:pict>
          <v:rect id="Rectangle 2" o:spid="_x0000_s1028" style="position:absolute;left:0;text-align:left;margin-left:310.5pt;margin-top:.65pt;width:25.85pt;height:15.6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"/>
        </w:pict>
      </w:r>
      <w:r>
        <w:rPr>
          <w:rFonts w:asciiTheme="majorBidi" w:hAnsiTheme="majorBidi" w:cstheme="majorBidi"/>
          <w:noProof/>
          <w:sz w:val="24"/>
          <w:szCs w:val="24"/>
        </w:rPr>
        <w:pict>
          <v:rect id="Rectangle 1" o:spid="_x0000_s1027" style="position:absolute;left:0;text-align:left;margin-left:172.85pt;margin-top:.65pt;width:25.85pt;height:15.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"/>
        </w:pict>
      </w:r>
      <w:r w:rsidR="00890D7F">
        <w:rPr>
          <w:rFonts w:asciiTheme="majorBidi" w:hAnsiTheme="majorBidi" w:cstheme="majorBidi"/>
          <w:sz w:val="24"/>
          <w:szCs w:val="24"/>
        </w:rPr>
        <w:t>Occupational:</w:t>
      </w:r>
      <w:r w:rsidR="00890D7F">
        <w:rPr>
          <w:rFonts w:asciiTheme="majorBidi" w:hAnsiTheme="majorBidi" w:cstheme="majorBidi"/>
          <w:sz w:val="24"/>
          <w:szCs w:val="24"/>
        </w:rPr>
        <w:tab/>
        <w:t>Civil Servant</w:t>
      </w:r>
      <w:r w:rsidR="00890D7F">
        <w:rPr>
          <w:rFonts w:asciiTheme="majorBidi" w:hAnsiTheme="majorBidi" w:cstheme="majorBidi"/>
          <w:sz w:val="24"/>
          <w:szCs w:val="24"/>
        </w:rPr>
        <w:tab/>
      </w:r>
      <w:r w:rsidR="00A412B9" w:rsidRPr="00340510">
        <w:rPr>
          <w:rFonts w:asciiTheme="majorBidi" w:hAnsiTheme="majorBidi" w:cstheme="majorBidi"/>
          <w:sz w:val="24"/>
          <w:szCs w:val="24"/>
        </w:rPr>
        <w:t>Businessman/Women</w:t>
      </w:r>
      <w:r w:rsidR="00A412B9" w:rsidRPr="00340510">
        <w:rPr>
          <w:rFonts w:asciiTheme="majorBidi" w:hAnsiTheme="majorBidi" w:cstheme="majorBidi"/>
          <w:sz w:val="24"/>
          <w:szCs w:val="24"/>
        </w:rPr>
        <w:tab/>
        <w:t>Politician</w:t>
      </w:r>
      <w:r w:rsidR="00A412B9" w:rsidRPr="00340510">
        <w:rPr>
          <w:rFonts w:asciiTheme="majorBidi" w:hAnsiTheme="majorBidi" w:cstheme="majorBidi"/>
          <w:sz w:val="24"/>
          <w:szCs w:val="24"/>
        </w:rPr>
        <w:tab/>
      </w:r>
    </w:p>
    <w:p w:rsidR="00A412B9" w:rsidRPr="00340510" w:rsidRDefault="00A412B9" w:rsidP="00A412B9">
      <w:pPr>
        <w:pStyle w:val="ListParagraph"/>
        <w:autoSpaceDE w:val="0"/>
        <w:autoSpaceDN w:val="0"/>
        <w:adjustRightInd w:val="0"/>
        <w:spacing w:after="0"/>
        <w:ind w:firstLine="0"/>
        <w:rPr>
          <w:rFonts w:asciiTheme="majorBidi" w:hAnsiTheme="majorBidi" w:cstheme="majorBidi"/>
          <w:sz w:val="24"/>
          <w:szCs w:val="24"/>
        </w:rPr>
      </w:pPr>
      <w:r w:rsidRPr="00340510">
        <w:rPr>
          <w:rFonts w:asciiTheme="majorBidi" w:hAnsiTheme="majorBidi" w:cstheme="majorBidi"/>
          <w:sz w:val="24"/>
          <w:szCs w:val="24"/>
        </w:rPr>
        <w:t>Farmer</w:t>
      </w:r>
      <w:r w:rsidRPr="00340510">
        <w:rPr>
          <w:rFonts w:asciiTheme="majorBidi" w:hAnsiTheme="majorBidi" w:cstheme="majorBidi"/>
          <w:sz w:val="24"/>
          <w:szCs w:val="24"/>
        </w:rPr>
        <w:tab/>
      </w:r>
      <w:r w:rsidRPr="00340510">
        <w:rPr>
          <w:rFonts w:asciiTheme="majorBidi" w:hAnsiTheme="majorBidi" w:cstheme="majorBidi"/>
          <w:sz w:val="24"/>
          <w:szCs w:val="24"/>
        </w:rPr>
        <w:tab/>
        <w:t>Student</w:t>
      </w:r>
      <w:r w:rsidRPr="00340510">
        <w:rPr>
          <w:rFonts w:asciiTheme="majorBidi" w:hAnsiTheme="majorBidi" w:cstheme="majorBidi"/>
          <w:sz w:val="24"/>
          <w:szCs w:val="24"/>
        </w:rPr>
        <w:tab/>
        <w:t>Others</w:t>
      </w:r>
    </w:p>
    <w:p w:rsidR="00A412B9" w:rsidRPr="00340510" w:rsidRDefault="00A412B9" w:rsidP="00A412B9">
      <w:pPr>
        <w:rPr>
          <w:rFonts w:asciiTheme="majorBidi" w:hAnsiTheme="majorBidi" w:cstheme="majorBidi"/>
          <w:sz w:val="24"/>
          <w:szCs w:val="24"/>
        </w:rPr>
      </w:pPr>
    </w:p>
    <w:p w:rsidR="00A412B9" w:rsidRPr="00890D7F" w:rsidRDefault="00A412B9" w:rsidP="00890D7F">
      <w:pPr>
        <w:spacing w:line="360" w:lineRule="auto"/>
        <w:jc w:val="center"/>
        <w:rPr>
          <w:rFonts w:asciiTheme="majorBidi" w:hAnsiTheme="majorBidi" w:cstheme="majorBidi"/>
          <w:b/>
          <w:bCs/>
          <w:sz w:val="24"/>
          <w:szCs w:val="24"/>
        </w:rPr>
      </w:pPr>
      <w:r w:rsidRPr="00890D7F">
        <w:rPr>
          <w:rFonts w:asciiTheme="majorBidi" w:hAnsiTheme="majorBidi" w:cstheme="majorBidi"/>
          <w:b/>
          <w:bCs/>
          <w:sz w:val="24"/>
          <w:szCs w:val="24"/>
        </w:rPr>
        <w:t>SECTION B</w:t>
      </w:r>
    </w:p>
    <w:p w:rsidR="00890D7F" w:rsidRDefault="00A412B9" w:rsidP="00890D7F">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Which of these do you considered as social amenities for your community development:</w:t>
      </w:r>
    </w:p>
    <w:p w:rsidR="00A412B9" w:rsidRPr="00890D7F" w:rsidRDefault="00890D7F" w:rsidP="00890D7F">
      <w:pPr>
        <w:pStyle w:val="ListParagraph"/>
        <w:spacing w:line="360" w:lineRule="auto"/>
        <w:ind w:firstLine="0"/>
        <w:rPr>
          <w:rFonts w:asciiTheme="majorBidi" w:hAnsiTheme="majorBidi" w:cstheme="majorBidi"/>
          <w:sz w:val="24"/>
          <w:szCs w:val="24"/>
        </w:rPr>
      </w:pPr>
      <w:r>
        <w:rPr>
          <w:rFonts w:asciiTheme="majorBidi" w:hAnsiTheme="majorBidi" w:cstheme="majorBidi"/>
          <w:sz w:val="24"/>
          <w:szCs w:val="24"/>
        </w:rPr>
        <w:t xml:space="preserve">(a) </w:t>
      </w:r>
      <w:r w:rsidR="00A412B9" w:rsidRPr="00890D7F">
        <w:rPr>
          <w:rFonts w:asciiTheme="majorBidi" w:hAnsiTheme="majorBidi" w:cstheme="majorBidi"/>
          <w:sz w:val="24"/>
          <w:szCs w:val="24"/>
        </w:rPr>
        <w:t>Pr</w:t>
      </w:r>
      <w:r w:rsidRPr="00890D7F">
        <w:rPr>
          <w:rFonts w:asciiTheme="majorBidi" w:hAnsiTheme="majorBidi" w:cstheme="majorBidi"/>
          <w:sz w:val="24"/>
          <w:szCs w:val="24"/>
        </w:rPr>
        <w:t>ovision of good drinkable water (b) Good road Network (c)</w:t>
      </w:r>
      <w:r w:rsidR="00A412B9" w:rsidRPr="00890D7F">
        <w:rPr>
          <w:rFonts w:asciiTheme="majorBidi" w:hAnsiTheme="majorBidi" w:cstheme="majorBidi"/>
          <w:sz w:val="24"/>
          <w:szCs w:val="24"/>
        </w:rPr>
        <w:t>Educational facilities</w:t>
      </w:r>
      <w:r w:rsidR="00A412B9" w:rsidRPr="00890D7F">
        <w:rPr>
          <w:rFonts w:asciiTheme="majorBidi" w:hAnsiTheme="majorBidi" w:cstheme="majorBidi"/>
          <w:sz w:val="24"/>
          <w:szCs w:val="24"/>
        </w:rPr>
        <w:tab/>
        <w:t>(d) Health facilities</w:t>
      </w:r>
      <w:r w:rsidR="00A412B9" w:rsidRPr="00890D7F">
        <w:rPr>
          <w:rFonts w:asciiTheme="majorBidi" w:hAnsiTheme="majorBidi" w:cstheme="majorBidi"/>
          <w:sz w:val="24"/>
          <w:szCs w:val="24"/>
        </w:rPr>
        <w:tab/>
        <w:t>(e) Rural electricity (f) Rural telecommunication?</w:t>
      </w:r>
    </w:p>
    <w:p w:rsidR="00A412B9" w:rsidRPr="00340510" w:rsidRDefault="00A412B9" w:rsidP="00A412B9">
      <w:pPr>
        <w:pStyle w:val="ListParagraph"/>
        <w:spacing w:line="360" w:lineRule="auto"/>
        <w:rPr>
          <w:rFonts w:asciiTheme="majorBidi" w:hAnsiTheme="majorBidi" w:cstheme="majorBidi"/>
          <w:sz w:val="24"/>
          <w:szCs w:val="24"/>
        </w:rPr>
      </w:pPr>
      <w:r w:rsidRPr="00340510">
        <w:rPr>
          <w:rFonts w:asciiTheme="majorBidi" w:hAnsiTheme="majorBidi" w:cstheme="majorBidi"/>
          <w:sz w:val="24"/>
          <w:szCs w:val="24"/>
        </w:rPr>
        <w:t>YES</w:t>
      </w:r>
      <w:r w:rsidRPr="00340510">
        <w:rPr>
          <w:rFonts w:asciiTheme="majorBidi" w:hAnsiTheme="majorBidi" w:cstheme="majorBidi"/>
          <w:sz w:val="24"/>
          <w:szCs w:val="24"/>
        </w:rPr>
        <w:tab/>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NO</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Do you think the above social amenities can bring the development to the grassroot?</w:t>
      </w:r>
    </w:p>
    <w:p w:rsidR="00A412B9" w:rsidRPr="00340510" w:rsidRDefault="00A412B9" w:rsidP="00A412B9">
      <w:pPr>
        <w:pStyle w:val="ListParagraph"/>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YES</w:t>
      </w:r>
      <w:r w:rsidRPr="00340510">
        <w:rPr>
          <w:rFonts w:asciiTheme="majorBidi" w:hAnsiTheme="majorBidi" w:cstheme="majorBidi"/>
          <w:sz w:val="24"/>
          <w:szCs w:val="24"/>
        </w:rPr>
        <w:tab/>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NO</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Are there any of these amenities in your locality?</w:t>
      </w:r>
    </w:p>
    <w:p w:rsidR="00A412B9" w:rsidRPr="00340510" w:rsidRDefault="00A412B9" w:rsidP="00A412B9">
      <w:pPr>
        <w:pStyle w:val="ListParagraph"/>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YES</w:t>
      </w:r>
      <w:r w:rsidRPr="00340510">
        <w:rPr>
          <w:rFonts w:asciiTheme="majorBidi" w:hAnsiTheme="majorBidi" w:cstheme="majorBidi"/>
          <w:sz w:val="24"/>
          <w:szCs w:val="24"/>
        </w:rPr>
        <w:tab/>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NO</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Are these amenities provided in your Local Government?</w:t>
      </w:r>
    </w:p>
    <w:p w:rsidR="00A412B9" w:rsidRPr="00340510" w:rsidRDefault="00A412B9" w:rsidP="00A412B9">
      <w:pPr>
        <w:pStyle w:val="ListParagraph"/>
        <w:spacing w:line="360" w:lineRule="auto"/>
        <w:rPr>
          <w:rFonts w:asciiTheme="majorBidi" w:hAnsiTheme="majorBidi" w:cstheme="majorBidi"/>
          <w:sz w:val="24"/>
          <w:szCs w:val="24"/>
        </w:rPr>
      </w:pPr>
      <w:r w:rsidRPr="00340510">
        <w:rPr>
          <w:rFonts w:asciiTheme="majorBidi" w:hAnsiTheme="majorBidi" w:cstheme="majorBidi"/>
          <w:sz w:val="24"/>
          <w:szCs w:val="24"/>
        </w:rPr>
        <w:t>YES</w:t>
      </w:r>
      <w:r w:rsidRPr="00340510">
        <w:rPr>
          <w:rFonts w:asciiTheme="majorBidi" w:hAnsiTheme="majorBidi" w:cstheme="majorBidi"/>
          <w:sz w:val="24"/>
          <w:szCs w:val="24"/>
        </w:rPr>
        <w:tab/>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NO</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 xml:space="preserve">Are there anything your community is demanding from your Local Government in terms social amenities? </w:t>
      </w:r>
    </w:p>
    <w:p w:rsidR="00A412B9" w:rsidRPr="00340510" w:rsidRDefault="00A412B9" w:rsidP="00A412B9">
      <w:pPr>
        <w:pStyle w:val="ListParagraph"/>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YES</w:t>
      </w:r>
      <w:r w:rsidRPr="00340510">
        <w:rPr>
          <w:rFonts w:asciiTheme="majorBidi" w:hAnsiTheme="majorBidi" w:cstheme="majorBidi"/>
          <w:sz w:val="24"/>
          <w:szCs w:val="24"/>
        </w:rPr>
        <w:tab/>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NO</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r>
    </w:p>
    <w:p w:rsidR="00A412B9" w:rsidRPr="00340510" w:rsidRDefault="00A412B9" w:rsidP="00A412B9">
      <w:pPr>
        <w:pStyle w:val="ListParagraph"/>
        <w:numPr>
          <w:ilvl w:val="0"/>
          <w:numId w:val="25"/>
        </w:numPr>
        <w:autoSpaceDE w:val="0"/>
        <w:autoSpaceDN w:val="0"/>
        <w:adjustRightInd w:val="0"/>
        <w:spacing w:after="0" w:line="360" w:lineRule="auto"/>
        <w:rPr>
          <w:rFonts w:asciiTheme="majorBidi" w:hAnsiTheme="majorBidi" w:cstheme="majorBidi"/>
          <w:sz w:val="24"/>
          <w:szCs w:val="24"/>
        </w:rPr>
      </w:pPr>
      <w:r w:rsidRPr="00340510">
        <w:rPr>
          <w:rFonts w:asciiTheme="majorBidi" w:hAnsiTheme="majorBidi" w:cstheme="majorBidi"/>
          <w:sz w:val="24"/>
          <w:szCs w:val="24"/>
        </w:rPr>
        <w:lastRenderedPageBreak/>
        <w:t>How has Ilorin-East Local Government responded to the demand of your community? POSITIVELY</w:t>
      </w:r>
      <w:r w:rsidRPr="00340510">
        <w:rPr>
          <w:rFonts w:asciiTheme="majorBidi" w:hAnsiTheme="majorBidi" w:cstheme="majorBidi"/>
          <w:sz w:val="24"/>
          <w:szCs w:val="24"/>
        </w:rPr>
        <w:tab/>
        <w:t xml:space="preserve">  [     ]</w:t>
      </w:r>
      <w:r w:rsidRPr="00340510">
        <w:rPr>
          <w:rFonts w:asciiTheme="majorBidi" w:hAnsiTheme="majorBidi" w:cstheme="majorBidi"/>
          <w:sz w:val="24"/>
          <w:szCs w:val="24"/>
        </w:rPr>
        <w:tab/>
        <w:t>NEGATIVELY</w:t>
      </w:r>
      <w:r w:rsidRPr="00340510">
        <w:rPr>
          <w:rFonts w:asciiTheme="majorBidi" w:hAnsiTheme="majorBidi" w:cstheme="majorBidi"/>
          <w:sz w:val="24"/>
          <w:szCs w:val="24"/>
        </w:rPr>
        <w:tab/>
        <w:t>[     ]</w:t>
      </w:r>
      <w:r w:rsidRPr="00340510">
        <w:rPr>
          <w:rFonts w:asciiTheme="majorBidi" w:hAnsiTheme="majorBidi" w:cstheme="majorBidi"/>
          <w:sz w:val="24"/>
          <w:szCs w:val="24"/>
        </w:rPr>
        <w:tab/>
      </w:r>
      <w:r w:rsidRPr="00340510">
        <w:rPr>
          <w:rFonts w:asciiTheme="majorBidi" w:hAnsiTheme="majorBidi" w:cstheme="majorBidi"/>
          <w:sz w:val="24"/>
          <w:szCs w:val="24"/>
        </w:rPr>
        <w:tab/>
        <w:t xml:space="preserve">INDIFFERENCE </w:t>
      </w:r>
      <w:r w:rsidRPr="00340510">
        <w:rPr>
          <w:rFonts w:asciiTheme="majorBidi" w:hAnsiTheme="majorBidi" w:cstheme="majorBidi"/>
          <w:sz w:val="24"/>
          <w:szCs w:val="24"/>
        </w:rPr>
        <w:tab/>
        <w:t>[     ]</w:t>
      </w:r>
    </w:p>
    <w:p w:rsidR="00A412B9" w:rsidRPr="00340510" w:rsidRDefault="00A412B9" w:rsidP="00A412B9">
      <w:pPr>
        <w:pStyle w:val="ListParagraph"/>
        <w:numPr>
          <w:ilvl w:val="0"/>
          <w:numId w:val="25"/>
        </w:numPr>
        <w:spacing w:line="360" w:lineRule="auto"/>
        <w:rPr>
          <w:rFonts w:asciiTheme="majorBidi" w:hAnsiTheme="majorBidi" w:cstheme="majorBidi"/>
          <w:sz w:val="24"/>
          <w:szCs w:val="24"/>
        </w:rPr>
      </w:pPr>
      <w:r w:rsidRPr="00340510">
        <w:rPr>
          <w:rFonts w:asciiTheme="majorBidi" w:hAnsiTheme="majorBidi" w:cstheme="majorBidi"/>
          <w:sz w:val="24"/>
          <w:szCs w:val="24"/>
        </w:rPr>
        <w:t>Which of these do you consider as the major factors militating against Moro Local Government in meeting the demands from the people?</w:t>
      </w:r>
    </w:p>
    <w:p w:rsidR="00A412B9" w:rsidRPr="00340510" w:rsidRDefault="00A412B9" w:rsidP="00A412B9">
      <w:pPr>
        <w:pStyle w:val="ListParagraph"/>
        <w:spacing w:line="360" w:lineRule="auto"/>
        <w:ind w:firstLine="0"/>
        <w:rPr>
          <w:rFonts w:asciiTheme="majorBidi" w:hAnsiTheme="majorBidi" w:cstheme="majorBidi"/>
          <w:sz w:val="24"/>
          <w:szCs w:val="24"/>
        </w:rPr>
      </w:pPr>
      <w:r w:rsidRPr="00340510">
        <w:rPr>
          <w:rFonts w:asciiTheme="majorBidi" w:hAnsiTheme="majorBidi" w:cstheme="majorBidi"/>
          <w:sz w:val="24"/>
          <w:szCs w:val="24"/>
        </w:rPr>
        <w:t>Paucity of fund [  ]  Manpower shortage  [  ]</w:t>
      </w:r>
      <w:r w:rsidRPr="00340510">
        <w:rPr>
          <w:rFonts w:asciiTheme="majorBidi" w:hAnsiTheme="majorBidi" w:cstheme="majorBidi"/>
          <w:sz w:val="24"/>
          <w:szCs w:val="24"/>
        </w:rPr>
        <w:tab/>
        <w:t>Lack of cooperation by the community [  ] Corruption   [  ]</w:t>
      </w:r>
      <w:r w:rsidRPr="00340510">
        <w:rPr>
          <w:rFonts w:asciiTheme="majorBidi" w:hAnsiTheme="majorBidi" w:cstheme="majorBidi"/>
          <w:sz w:val="24"/>
          <w:szCs w:val="24"/>
        </w:rPr>
        <w:tab/>
        <w:t>Nepotism/Favoritism  [  ]</w:t>
      </w:r>
      <w:r w:rsidRPr="00340510">
        <w:rPr>
          <w:rFonts w:asciiTheme="majorBidi" w:hAnsiTheme="majorBidi" w:cstheme="majorBidi"/>
          <w:sz w:val="24"/>
          <w:szCs w:val="24"/>
        </w:rPr>
        <w:tab/>
        <w:t>Others</w:t>
      </w:r>
      <w:r w:rsidRPr="00340510">
        <w:rPr>
          <w:rFonts w:asciiTheme="majorBidi" w:hAnsiTheme="majorBidi" w:cstheme="majorBidi"/>
          <w:sz w:val="24"/>
          <w:szCs w:val="24"/>
        </w:rPr>
        <w:tab/>
        <w:t>[  ]</w:t>
      </w: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p w:rsidR="00A412B9" w:rsidRPr="00340510" w:rsidRDefault="00A412B9" w:rsidP="00A412B9">
      <w:pPr>
        <w:spacing w:line="360" w:lineRule="auto"/>
        <w:ind w:firstLine="0"/>
        <w:rPr>
          <w:rFonts w:asciiTheme="majorBidi" w:hAnsiTheme="majorBidi" w:cstheme="majorBidi"/>
          <w:sz w:val="24"/>
          <w:szCs w:val="24"/>
        </w:rPr>
      </w:pPr>
    </w:p>
    <w:sectPr w:rsidR="00A412B9" w:rsidRPr="00340510" w:rsidSect="008E0EE7">
      <w:footerReference w:type="default" r:id="rId17"/>
      <w:pgSz w:w="11520" w:h="14400" w:code="1"/>
      <w:pgMar w:top="1440" w:right="1440" w:bottom="1440" w:left="2304" w:header="720" w:footer="19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5B3" w:rsidRDefault="008D25B3" w:rsidP="00340510">
      <w:pPr>
        <w:spacing w:after="0" w:line="240" w:lineRule="auto"/>
      </w:pPr>
      <w:r>
        <w:separator/>
      </w:r>
    </w:p>
  </w:endnote>
  <w:endnote w:type="continuationSeparator" w:id="1">
    <w:p w:rsidR="008D25B3" w:rsidRDefault="008D25B3" w:rsidP="00340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354877"/>
      <w:docPartObj>
        <w:docPartGallery w:val="Page Numbers (Bottom of Page)"/>
        <w:docPartUnique/>
      </w:docPartObj>
    </w:sdtPr>
    <w:sdtEndPr>
      <w:rPr>
        <w:noProof/>
        <w:sz w:val="28"/>
        <w:szCs w:val="28"/>
      </w:rPr>
    </w:sdtEndPr>
    <w:sdtContent>
      <w:p w:rsidR="00340510" w:rsidRPr="008E0EE7" w:rsidRDefault="009B6761">
        <w:pPr>
          <w:pStyle w:val="Footer"/>
          <w:jc w:val="center"/>
          <w:rPr>
            <w:sz w:val="28"/>
            <w:szCs w:val="28"/>
          </w:rPr>
        </w:pPr>
        <w:r w:rsidRPr="008E0EE7">
          <w:rPr>
            <w:sz w:val="28"/>
            <w:szCs w:val="28"/>
          </w:rPr>
          <w:fldChar w:fldCharType="begin"/>
        </w:r>
        <w:r w:rsidR="00340510" w:rsidRPr="008E0EE7">
          <w:rPr>
            <w:sz w:val="28"/>
            <w:szCs w:val="28"/>
          </w:rPr>
          <w:instrText xml:space="preserve"> PAGE   \* MERGEFORMAT </w:instrText>
        </w:r>
        <w:r w:rsidRPr="008E0EE7">
          <w:rPr>
            <w:sz w:val="28"/>
            <w:szCs w:val="28"/>
          </w:rPr>
          <w:fldChar w:fldCharType="separate"/>
        </w:r>
        <w:r w:rsidR="00347E3C">
          <w:rPr>
            <w:noProof/>
            <w:sz w:val="28"/>
            <w:szCs w:val="28"/>
          </w:rPr>
          <w:t>2</w:t>
        </w:r>
        <w:r w:rsidRPr="008E0EE7">
          <w:rPr>
            <w:noProof/>
            <w:sz w:val="28"/>
            <w:szCs w:val="28"/>
          </w:rPr>
          <w:fldChar w:fldCharType="end"/>
        </w:r>
      </w:p>
    </w:sdtContent>
  </w:sdt>
  <w:p w:rsidR="00340510" w:rsidRDefault="00340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5B3" w:rsidRDefault="008D25B3" w:rsidP="00340510">
      <w:pPr>
        <w:spacing w:after="0" w:line="240" w:lineRule="auto"/>
      </w:pPr>
      <w:r>
        <w:separator/>
      </w:r>
    </w:p>
  </w:footnote>
  <w:footnote w:type="continuationSeparator" w:id="1">
    <w:p w:rsidR="008D25B3" w:rsidRDefault="008D25B3" w:rsidP="003405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07F1"/>
    <w:multiLevelType w:val="hybridMultilevel"/>
    <w:tmpl w:val="9DE4A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C4AC7"/>
    <w:multiLevelType w:val="hybridMultilevel"/>
    <w:tmpl w:val="0CCC7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51345"/>
    <w:multiLevelType w:val="hybridMultilevel"/>
    <w:tmpl w:val="D1AAEA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9C4620"/>
    <w:multiLevelType w:val="hybridMultilevel"/>
    <w:tmpl w:val="B5EA6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46558"/>
    <w:multiLevelType w:val="multilevel"/>
    <w:tmpl w:val="130C0F6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18E71E68"/>
    <w:multiLevelType w:val="hybridMultilevel"/>
    <w:tmpl w:val="0A0AA5C4"/>
    <w:lvl w:ilvl="0" w:tplc="4EEE5284">
      <w:start w:val="1"/>
      <w:numFmt w:val="lowerRoman"/>
      <w:lvlText w:val="(%1)"/>
      <w:lvlJc w:val="left"/>
      <w:pPr>
        <w:ind w:left="117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46FEB"/>
    <w:multiLevelType w:val="hybridMultilevel"/>
    <w:tmpl w:val="FC7A7E4C"/>
    <w:lvl w:ilvl="0" w:tplc="3E16618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55EA2"/>
    <w:multiLevelType w:val="hybridMultilevel"/>
    <w:tmpl w:val="D122973A"/>
    <w:lvl w:ilvl="0" w:tplc="9C48FD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F13858"/>
    <w:multiLevelType w:val="hybridMultilevel"/>
    <w:tmpl w:val="4776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96D78"/>
    <w:multiLevelType w:val="hybridMultilevel"/>
    <w:tmpl w:val="3490F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A7B8D"/>
    <w:multiLevelType w:val="hybridMultilevel"/>
    <w:tmpl w:val="619C31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64FB"/>
    <w:multiLevelType w:val="multilevel"/>
    <w:tmpl w:val="6178AA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16099B"/>
    <w:multiLevelType w:val="hybridMultilevel"/>
    <w:tmpl w:val="AAC6FB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870785"/>
    <w:multiLevelType w:val="multilevel"/>
    <w:tmpl w:val="390AAB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080245"/>
    <w:multiLevelType w:val="hybridMultilevel"/>
    <w:tmpl w:val="6A1E64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B4ACD"/>
    <w:multiLevelType w:val="hybridMultilevel"/>
    <w:tmpl w:val="AB682654"/>
    <w:lvl w:ilvl="0" w:tplc="D012CA1C">
      <w:start w:val="1"/>
      <w:numFmt w:val="lowerRoman"/>
      <w:lvlText w:val="(%1)"/>
      <w:lvlJc w:val="left"/>
      <w:pPr>
        <w:ind w:left="1800" w:hanging="108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D00E16"/>
    <w:multiLevelType w:val="hybridMultilevel"/>
    <w:tmpl w:val="4E346EF2"/>
    <w:lvl w:ilvl="0" w:tplc="6F78AB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5D0D30"/>
    <w:multiLevelType w:val="hybridMultilevel"/>
    <w:tmpl w:val="15D602F2"/>
    <w:lvl w:ilvl="0" w:tplc="5F68A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441A9B"/>
    <w:multiLevelType w:val="multilevel"/>
    <w:tmpl w:val="B2B2F4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A803548"/>
    <w:multiLevelType w:val="hybridMultilevel"/>
    <w:tmpl w:val="FFF05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0E5311"/>
    <w:multiLevelType w:val="hybridMultilevel"/>
    <w:tmpl w:val="EC865466"/>
    <w:lvl w:ilvl="0" w:tplc="6F78ABCA">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3B5B80"/>
    <w:multiLevelType w:val="hybridMultilevel"/>
    <w:tmpl w:val="142E67EC"/>
    <w:lvl w:ilvl="0" w:tplc="FFA275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1E257B4"/>
    <w:multiLevelType w:val="hybridMultilevel"/>
    <w:tmpl w:val="DD6C2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F6483"/>
    <w:multiLevelType w:val="hybridMultilevel"/>
    <w:tmpl w:val="B79089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82F89"/>
    <w:multiLevelType w:val="hybridMultilevel"/>
    <w:tmpl w:val="17882F0E"/>
    <w:lvl w:ilvl="0" w:tplc="FFA275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2B58DA"/>
    <w:multiLevelType w:val="hybridMultilevel"/>
    <w:tmpl w:val="C83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C94102"/>
    <w:multiLevelType w:val="multilevel"/>
    <w:tmpl w:val="4F6064F8"/>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783263A3"/>
    <w:multiLevelType w:val="hybridMultilevel"/>
    <w:tmpl w:val="82FC7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9A76DC"/>
    <w:multiLevelType w:val="hybridMultilevel"/>
    <w:tmpl w:val="24703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3501B5"/>
    <w:multiLevelType w:val="multilevel"/>
    <w:tmpl w:val="4156CA6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9"/>
  </w:num>
  <w:num w:numId="3">
    <w:abstractNumId w:val="4"/>
  </w:num>
  <w:num w:numId="4">
    <w:abstractNumId w:val="20"/>
  </w:num>
  <w:num w:numId="5">
    <w:abstractNumId w:val="22"/>
  </w:num>
  <w:num w:numId="6">
    <w:abstractNumId w:val="10"/>
  </w:num>
  <w:num w:numId="7">
    <w:abstractNumId w:val="23"/>
  </w:num>
  <w:num w:numId="8">
    <w:abstractNumId w:val="0"/>
  </w:num>
  <w:num w:numId="9">
    <w:abstractNumId w:val="9"/>
  </w:num>
  <w:num w:numId="10">
    <w:abstractNumId w:val="28"/>
  </w:num>
  <w:num w:numId="11">
    <w:abstractNumId w:val="5"/>
  </w:num>
  <w:num w:numId="12">
    <w:abstractNumId w:val="2"/>
  </w:num>
  <w:num w:numId="13">
    <w:abstractNumId w:val="16"/>
  </w:num>
  <w:num w:numId="14">
    <w:abstractNumId w:val="15"/>
  </w:num>
  <w:num w:numId="15">
    <w:abstractNumId w:val="12"/>
  </w:num>
  <w:num w:numId="16">
    <w:abstractNumId w:val="26"/>
  </w:num>
  <w:num w:numId="17">
    <w:abstractNumId w:val="21"/>
  </w:num>
  <w:num w:numId="18">
    <w:abstractNumId w:val="27"/>
  </w:num>
  <w:num w:numId="19">
    <w:abstractNumId w:val="18"/>
  </w:num>
  <w:num w:numId="20">
    <w:abstractNumId w:val="29"/>
  </w:num>
  <w:num w:numId="21">
    <w:abstractNumId w:val="6"/>
  </w:num>
  <w:num w:numId="22">
    <w:abstractNumId w:val="11"/>
  </w:num>
  <w:num w:numId="23">
    <w:abstractNumId w:val="7"/>
  </w:num>
  <w:num w:numId="24">
    <w:abstractNumId w:val="13"/>
  </w:num>
  <w:num w:numId="25">
    <w:abstractNumId w:val="8"/>
  </w:num>
  <w:num w:numId="26">
    <w:abstractNumId w:val="3"/>
  </w:num>
  <w:num w:numId="27">
    <w:abstractNumId w:val="17"/>
  </w:num>
  <w:num w:numId="28">
    <w:abstractNumId w:val="14"/>
  </w:num>
  <w:num w:numId="29">
    <w:abstractNumId w:val="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412B9"/>
    <w:rsid w:val="0019615A"/>
    <w:rsid w:val="0023318F"/>
    <w:rsid w:val="002C0E63"/>
    <w:rsid w:val="00324565"/>
    <w:rsid w:val="00340510"/>
    <w:rsid w:val="00347E3C"/>
    <w:rsid w:val="00453804"/>
    <w:rsid w:val="004E2211"/>
    <w:rsid w:val="0074740E"/>
    <w:rsid w:val="007F26F5"/>
    <w:rsid w:val="00860D91"/>
    <w:rsid w:val="00890D7F"/>
    <w:rsid w:val="008D25B3"/>
    <w:rsid w:val="008E0EE7"/>
    <w:rsid w:val="009B6761"/>
    <w:rsid w:val="00A412B9"/>
    <w:rsid w:val="00BC19F7"/>
    <w:rsid w:val="00BF7488"/>
    <w:rsid w:val="00C9135D"/>
    <w:rsid w:val="00F75D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9"/>
    <w:pPr>
      <w:spacing w:after="200" w:line="276" w:lineRule="auto"/>
      <w:ind w:firstLine="720"/>
      <w:jc w:val="both"/>
    </w:pPr>
    <w:rPr>
      <w:rFonts w:ascii="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2B9"/>
    <w:pPr>
      <w:ind w:left="720"/>
      <w:contextualSpacing/>
    </w:pPr>
  </w:style>
  <w:style w:type="character" w:styleId="Hyperlink">
    <w:name w:val="Hyperlink"/>
    <w:basedOn w:val="DefaultParagraphFont"/>
    <w:uiPriority w:val="99"/>
    <w:unhideWhenUsed/>
    <w:rsid w:val="00A412B9"/>
    <w:rPr>
      <w:color w:val="0563C1" w:themeColor="hyperlink"/>
      <w:u w:val="single"/>
    </w:rPr>
  </w:style>
  <w:style w:type="paragraph" w:styleId="Header">
    <w:name w:val="header"/>
    <w:basedOn w:val="Normal"/>
    <w:link w:val="HeaderChar"/>
    <w:uiPriority w:val="99"/>
    <w:unhideWhenUsed/>
    <w:rsid w:val="00A41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B9"/>
    <w:rPr>
      <w:rFonts w:ascii="Times New Roman" w:hAnsi="Times New Roman" w:cs="Times New Roman"/>
      <w:sz w:val="36"/>
      <w:szCs w:val="36"/>
    </w:rPr>
  </w:style>
  <w:style w:type="paragraph" w:styleId="Footer">
    <w:name w:val="footer"/>
    <w:basedOn w:val="Normal"/>
    <w:link w:val="FooterChar"/>
    <w:uiPriority w:val="99"/>
    <w:unhideWhenUsed/>
    <w:rsid w:val="00A41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B9"/>
    <w:rPr>
      <w:rFonts w:ascii="Times New Roman" w:hAnsi="Times New Roman" w:cs="Times New Roman"/>
      <w:sz w:val="36"/>
      <w:szCs w:val="36"/>
    </w:rPr>
  </w:style>
  <w:style w:type="table" w:styleId="TableGrid">
    <w:name w:val="Table Grid"/>
    <w:basedOn w:val="TableNormal"/>
    <w:uiPriority w:val="59"/>
    <w:rsid w:val="00A412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rsid w:val="00A412B9"/>
    <w:pPr>
      <w:spacing w:after="0" w:line="480" w:lineRule="auto"/>
      <w:ind w:firstLine="0"/>
    </w:pPr>
    <w:rPr>
      <w:rFonts w:ascii="Tahoma" w:eastAsia="Times New Roman" w:hAnsi="Tahoma" w:cs="Tahoma"/>
      <w:bCs/>
      <w:sz w:val="28"/>
      <w:szCs w:val="28"/>
    </w:rPr>
  </w:style>
  <w:style w:type="character" w:customStyle="1" w:styleId="BodyText2Char">
    <w:name w:val="Body Text 2 Char"/>
    <w:basedOn w:val="DefaultParagraphFont"/>
    <w:link w:val="BodyText2"/>
    <w:semiHidden/>
    <w:rsid w:val="00A412B9"/>
    <w:rPr>
      <w:rFonts w:ascii="Tahoma" w:eastAsia="Times New Roman" w:hAnsi="Tahoma" w:cs="Tahoma"/>
      <w:bCs/>
      <w:sz w:val="28"/>
      <w:szCs w:val="28"/>
    </w:rPr>
  </w:style>
  <w:style w:type="paragraph" w:styleId="BalloonText">
    <w:name w:val="Balloon Text"/>
    <w:basedOn w:val="Normal"/>
    <w:link w:val="BalloonTextChar"/>
    <w:uiPriority w:val="99"/>
    <w:semiHidden/>
    <w:unhideWhenUsed/>
    <w:rsid w:val="0045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8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B9"/>
    <w:pPr>
      <w:spacing w:after="200" w:line="276" w:lineRule="auto"/>
      <w:ind w:firstLine="720"/>
      <w:jc w:val="both"/>
    </w:pPr>
    <w:rPr>
      <w:rFonts w:ascii="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2B9"/>
    <w:pPr>
      <w:ind w:left="720"/>
      <w:contextualSpacing/>
    </w:pPr>
  </w:style>
  <w:style w:type="character" w:styleId="Hyperlink">
    <w:name w:val="Hyperlink"/>
    <w:basedOn w:val="DefaultParagraphFont"/>
    <w:uiPriority w:val="99"/>
    <w:unhideWhenUsed/>
    <w:rsid w:val="00A412B9"/>
    <w:rPr>
      <w:color w:val="0563C1" w:themeColor="hyperlink"/>
      <w:u w:val="single"/>
    </w:rPr>
  </w:style>
  <w:style w:type="paragraph" w:styleId="Header">
    <w:name w:val="header"/>
    <w:basedOn w:val="Normal"/>
    <w:link w:val="HeaderChar"/>
    <w:uiPriority w:val="99"/>
    <w:unhideWhenUsed/>
    <w:rsid w:val="00A41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B9"/>
    <w:rPr>
      <w:rFonts w:ascii="Times New Roman" w:hAnsi="Times New Roman" w:cs="Times New Roman"/>
      <w:sz w:val="36"/>
      <w:szCs w:val="36"/>
    </w:rPr>
  </w:style>
  <w:style w:type="paragraph" w:styleId="Footer">
    <w:name w:val="footer"/>
    <w:basedOn w:val="Normal"/>
    <w:link w:val="FooterChar"/>
    <w:uiPriority w:val="99"/>
    <w:unhideWhenUsed/>
    <w:rsid w:val="00A41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B9"/>
    <w:rPr>
      <w:rFonts w:ascii="Times New Roman" w:hAnsi="Times New Roman" w:cs="Times New Roman"/>
      <w:sz w:val="36"/>
      <w:szCs w:val="36"/>
    </w:rPr>
  </w:style>
  <w:style w:type="table" w:styleId="TableGrid">
    <w:name w:val="Table Grid"/>
    <w:basedOn w:val="TableNormal"/>
    <w:uiPriority w:val="59"/>
    <w:rsid w:val="00A412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semiHidden/>
    <w:rsid w:val="00A412B9"/>
    <w:pPr>
      <w:spacing w:after="0" w:line="480" w:lineRule="auto"/>
      <w:ind w:firstLine="0"/>
    </w:pPr>
    <w:rPr>
      <w:rFonts w:ascii="Tahoma" w:eastAsia="Times New Roman" w:hAnsi="Tahoma" w:cs="Tahoma"/>
      <w:bCs/>
      <w:sz w:val="28"/>
      <w:szCs w:val="28"/>
    </w:rPr>
  </w:style>
  <w:style w:type="character" w:customStyle="1" w:styleId="BodyText2Char">
    <w:name w:val="Body Text 2 Char"/>
    <w:basedOn w:val="DefaultParagraphFont"/>
    <w:link w:val="BodyText2"/>
    <w:semiHidden/>
    <w:rsid w:val="00A412B9"/>
    <w:rPr>
      <w:rFonts w:ascii="Tahoma" w:eastAsia="Times New Roman" w:hAnsi="Tahoma" w:cs="Tahoma"/>
      <w:bCs/>
      <w:sz w:val="28"/>
      <w:szCs w:val="28"/>
    </w:rPr>
  </w:style>
  <w:style w:type="paragraph" w:styleId="BalloonText">
    <w:name w:val="Balloon Text"/>
    <w:basedOn w:val="Normal"/>
    <w:link w:val="BalloonTextChar"/>
    <w:uiPriority w:val="99"/>
    <w:semiHidden/>
    <w:unhideWhenUsed/>
    <w:rsid w:val="0045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iclebase.com" TargetMode="External"/><Relationship Id="rId13" Type="http://schemas.openxmlformats.org/officeDocument/2006/relationships/hyperlink" Target="http://www.articlebas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4shared.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ppaper.co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miumtime.com" TargetMode="External"/><Relationship Id="rId5" Type="http://schemas.openxmlformats.org/officeDocument/2006/relationships/footnotes" Target="footnotes.xml"/><Relationship Id="rId15" Type="http://schemas.openxmlformats.org/officeDocument/2006/relationships/hyperlink" Target="http://www.kwarastate.gov.ng/morolocalgovernment" TargetMode="External"/><Relationship Id="rId10" Type="http://schemas.openxmlformats.org/officeDocument/2006/relationships/hyperlink" Target="http://www.4share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paper.com" TargetMode="External"/><Relationship Id="rId14" Type="http://schemas.openxmlformats.org/officeDocument/2006/relationships/hyperlink" Target="http://www.articleba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12567</Words>
  <Characters>71634</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BABA</dc:creator>
  <cp:lastModifiedBy>Asus</cp:lastModifiedBy>
  <cp:revision>2</cp:revision>
  <cp:lastPrinted>2021-08-26T12:13:00Z</cp:lastPrinted>
  <dcterms:created xsi:type="dcterms:W3CDTF">2022-05-28T20:25:00Z</dcterms:created>
  <dcterms:modified xsi:type="dcterms:W3CDTF">2022-05-28T20:25:00Z</dcterms:modified>
</cp:coreProperties>
</file>