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EB" w:rsidRPr="00884DB0" w:rsidRDefault="00124AEB" w:rsidP="00124AEB">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TWO</w:t>
      </w:r>
    </w:p>
    <w:p w:rsidR="00124AEB" w:rsidRPr="00884DB0" w:rsidRDefault="00124AEB" w:rsidP="00124AEB">
      <w:pPr>
        <w:spacing w:line="480" w:lineRule="auto"/>
        <w:ind w:left="720"/>
        <w:jc w:val="both"/>
        <w:rPr>
          <w:rFonts w:ascii="Times New Roman" w:hAnsi="Times New Roman" w:cs="Times New Roman"/>
          <w:b/>
          <w:sz w:val="24"/>
          <w:szCs w:val="24"/>
        </w:rPr>
      </w:pPr>
      <w:r w:rsidRPr="00884DB0">
        <w:rPr>
          <w:rFonts w:ascii="Times New Roman" w:hAnsi="Times New Roman" w:cs="Times New Roman"/>
          <w:b/>
          <w:sz w:val="24"/>
          <w:szCs w:val="24"/>
        </w:rPr>
        <w:t xml:space="preserve">LITERATURE REVIEW AND THEORETICAL FRAMEWORK </w:t>
      </w:r>
    </w:p>
    <w:p w:rsidR="00124AEB" w:rsidRPr="00884DB0" w:rsidRDefault="00124AEB" w:rsidP="00124AE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2.1 Introduction</w:t>
      </w:r>
    </w:p>
    <w:p w:rsidR="00124AEB" w:rsidRPr="00884DB0" w:rsidRDefault="00124AEB" w:rsidP="00124AEB">
      <w:pPr>
        <w:pStyle w:val="Default"/>
        <w:spacing w:line="480" w:lineRule="auto"/>
        <w:ind w:firstLine="720"/>
        <w:jc w:val="both"/>
      </w:pPr>
      <w:r w:rsidRPr="00884DB0">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124AEB" w:rsidRPr="00884DB0" w:rsidRDefault="00124AEB" w:rsidP="00124AEB">
      <w:pPr>
        <w:pStyle w:val="Default"/>
        <w:spacing w:line="480" w:lineRule="auto"/>
        <w:ind w:firstLine="720"/>
        <w:jc w:val="both"/>
      </w:pPr>
    </w:p>
    <w:p w:rsidR="00124AEB" w:rsidRPr="00884DB0" w:rsidRDefault="00124AEB" w:rsidP="00124AEB">
      <w:pPr>
        <w:pStyle w:val="Default"/>
        <w:spacing w:line="480" w:lineRule="auto"/>
        <w:jc w:val="both"/>
        <w:rPr>
          <w:b/>
        </w:rPr>
      </w:pPr>
      <w:r w:rsidRPr="00884DB0">
        <w:rPr>
          <w:b/>
        </w:rPr>
        <w:t xml:space="preserve">2.2 Conceptualizing Nature of Radio </w:t>
      </w:r>
    </w:p>
    <w:p w:rsidR="00124AEB" w:rsidRPr="00884DB0" w:rsidRDefault="00124AEB" w:rsidP="00124AEB">
      <w:pPr>
        <w:pStyle w:val="Default"/>
        <w:spacing w:line="480" w:lineRule="auto"/>
        <w:ind w:firstLine="720"/>
        <w:jc w:val="both"/>
      </w:pPr>
      <w:r w:rsidRPr="00884DB0">
        <w:t xml:space="preserve">Radio is one of the modes of communication. Traditionally, television and newspapers have been the main alternative forms of communication (Onabajo, 1999). However, the development in Information Technology has altered the landscape significantly given that social media and related forms of communication have emerged to play an essential role in communication. </w:t>
      </w:r>
    </w:p>
    <w:p w:rsidR="00124AEB" w:rsidRPr="00884DB0" w:rsidRDefault="00124AEB" w:rsidP="00124AEB">
      <w:pPr>
        <w:pStyle w:val="Default"/>
        <w:spacing w:line="480" w:lineRule="auto"/>
        <w:ind w:firstLine="720"/>
        <w:jc w:val="both"/>
      </w:pPr>
    </w:p>
    <w:p w:rsidR="00124AEB" w:rsidRPr="00884DB0" w:rsidRDefault="00124AEB" w:rsidP="00124AEB">
      <w:pPr>
        <w:pStyle w:val="Default"/>
        <w:spacing w:line="480" w:lineRule="auto"/>
        <w:ind w:firstLine="720"/>
        <w:jc w:val="both"/>
      </w:pPr>
      <w:r w:rsidRPr="00884DB0">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Sakwa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124AEB" w:rsidRPr="00884DB0" w:rsidRDefault="00124AEB" w:rsidP="00124AEB">
      <w:pPr>
        <w:pStyle w:val="Default"/>
        <w:spacing w:line="480" w:lineRule="auto"/>
        <w:ind w:firstLine="720"/>
        <w:jc w:val="both"/>
      </w:pPr>
      <w:r w:rsidRPr="00884DB0">
        <w:lastRenderedPageBreak/>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124AEB" w:rsidRPr="00884DB0" w:rsidRDefault="00124AEB" w:rsidP="00124AEB">
      <w:pPr>
        <w:pStyle w:val="Default"/>
        <w:spacing w:line="480" w:lineRule="auto"/>
        <w:jc w:val="both"/>
      </w:pPr>
    </w:p>
    <w:p w:rsidR="00124AEB" w:rsidRDefault="00124AEB" w:rsidP="00124AEB">
      <w:pPr>
        <w:pStyle w:val="Default"/>
        <w:spacing w:line="480" w:lineRule="auto"/>
        <w:ind w:firstLine="720"/>
        <w:jc w:val="both"/>
      </w:pPr>
      <w:r w:rsidRPr="00884DB0">
        <w:t>Kuewumi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rsidR="00124AEB" w:rsidRPr="00D87287" w:rsidRDefault="00124AEB" w:rsidP="00124AEB">
      <w:pPr>
        <w:pStyle w:val="Default"/>
        <w:spacing w:line="480" w:lineRule="auto"/>
        <w:ind w:firstLine="720"/>
        <w:jc w:val="both"/>
        <w:rPr>
          <w:sz w:val="16"/>
        </w:rPr>
      </w:pPr>
    </w:p>
    <w:p w:rsidR="00124AEB" w:rsidRPr="00884DB0" w:rsidRDefault="00124AEB" w:rsidP="00124AE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2.3 Concept of radio listener Listenership</w:t>
      </w:r>
    </w:p>
    <w:p w:rsidR="00124AEB" w:rsidRPr="00884DB0" w:rsidRDefault="00124AEB" w:rsidP="00124AEB">
      <w:pPr>
        <w:autoSpaceDE w:val="0"/>
        <w:autoSpaceDN w:val="0"/>
        <w:adjustRightInd w:val="0"/>
        <w:spacing w:after="0" w:line="480" w:lineRule="auto"/>
        <w:ind w:firstLine="720"/>
        <w:jc w:val="both"/>
        <w:rPr>
          <w:rFonts w:ascii="Times New Roman" w:hAnsi="Times New Roman" w:cs="Times New Roman"/>
          <w:color w:val="000000"/>
          <w:sz w:val="24"/>
          <w:szCs w:val="24"/>
          <w:lang w:val="en-GB"/>
        </w:rPr>
      </w:pPr>
      <w:r w:rsidRPr="00884DB0">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2013). </w:t>
      </w:r>
      <w:r w:rsidRPr="00884DB0">
        <w:rPr>
          <w:rFonts w:ascii="Times New Roman" w:hAnsi="Times New Roman" w:cs="Times New Roman"/>
          <w:sz w:val="24"/>
          <w:szCs w:val="24"/>
        </w:rPr>
        <w:t xml:space="preserve">According to Dominick (1993) and Black and Bryant (1992) as cited in Bormann (2015), radio is listened to in every corner. </w:t>
      </w:r>
      <w:r w:rsidRPr="00884DB0">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w:t>
      </w:r>
      <w:r w:rsidRPr="00884DB0">
        <w:rPr>
          <w:rFonts w:ascii="Times New Roman" w:hAnsi="Times New Roman" w:cs="Times New Roman"/>
          <w:sz w:val="24"/>
          <w:szCs w:val="24"/>
          <w:lang w:val="en-GB"/>
        </w:rPr>
        <w:lastRenderedPageBreak/>
        <w:t xml:space="preserve">large extent the attitude listeners would have to programmes </w:t>
      </w:r>
      <w:r w:rsidRPr="00884DB0">
        <w:rPr>
          <w:rFonts w:ascii="Times New Roman" w:hAnsi="Times New Roman" w:cs="Times New Roman"/>
          <w:color w:val="000000" w:themeColor="text1"/>
          <w:sz w:val="24"/>
          <w:szCs w:val="24"/>
        </w:rPr>
        <w:t>Ajaegbu, Akintayo, &amp; Akinjiyan (2015)</w:t>
      </w:r>
      <w:r w:rsidRPr="00884DB0">
        <w:rPr>
          <w:rFonts w:ascii="Times New Roman" w:hAnsi="Times New Roman" w:cs="Times New Roman"/>
          <w:sz w:val="24"/>
          <w:szCs w:val="24"/>
          <w:lang w:val="en-GB"/>
        </w:rPr>
        <w:t xml:space="preserve">. </w:t>
      </w:r>
    </w:p>
    <w:p w:rsidR="00124AEB" w:rsidRPr="00884DB0" w:rsidRDefault="00124AEB" w:rsidP="00124AEB">
      <w:pPr>
        <w:spacing w:line="480" w:lineRule="auto"/>
        <w:jc w:val="both"/>
        <w:rPr>
          <w:rFonts w:ascii="Times New Roman" w:hAnsi="Times New Roman" w:cs="Times New Roman"/>
          <w:sz w:val="24"/>
          <w:szCs w:val="24"/>
        </w:rPr>
      </w:pPr>
    </w:p>
    <w:p w:rsidR="00124AEB" w:rsidRPr="00884DB0" w:rsidRDefault="00124AEB" w:rsidP="00124AEB">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R</w:t>
      </w:r>
      <w:r w:rsidRPr="00884DB0">
        <w:rPr>
          <w:rFonts w:ascii="Times New Roman" w:hAnsi="Times New Roman" w:cs="Times New Roman"/>
          <w:sz w:val="24"/>
          <w:szCs w:val="24"/>
        </w:rPr>
        <w:t>adio is a versatile medium: it speaks to the listeners. The reasons for people listening to this medium may be linked to accessibility as its unique attribute (AlHassan,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124AEB" w:rsidRPr="00884DB0" w:rsidRDefault="00124AEB" w:rsidP="00124AEB">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 xml:space="preserve">To some listeners, radio is a companion by providing different forms of entertainment and a discursive space about different issues that affect them both as individuals and as members of a group or community. It offers a forum where different voices can be heard (Scanell, 1996; Gathigi, 2009). According to Oliveira, Portela, &amp; Santos (2012) as cited in </w:t>
      </w:r>
      <w:r w:rsidRPr="00884DB0">
        <w:rPr>
          <w:rFonts w:ascii="Times New Roman" w:hAnsi="Times New Roman" w:cs="Times New Roman"/>
          <w:color w:val="000000" w:themeColor="text1"/>
          <w:sz w:val="24"/>
          <w:szCs w:val="24"/>
        </w:rPr>
        <w:t>Ajaegbu, et al (2015)</w:t>
      </w:r>
      <w:r w:rsidRPr="00884DB0">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124AEB" w:rsidRPr="00D87287" w:rsidRDefault="00124AEB" w:rsidP="00124AEB">
      <w:pPr>
        <w:spacing w:line="480" w:lineRule="auto"/>
        <w:jc w:val="both"/>
        <w:rPr>
          <w:rFonts w:ascii="Times New Roman" w:hAnsi="Times New Roman" w:cs="Times New Roman"/>
          <w:b/>
          <w:sz w:val="10"/>
          <w:szCs w:val="24"/>
        </w:rPr>
      </w:pPr>
    </w:p>
    <w:p w:rsidR="00124AEB" w:rsidRPr="00884DB0" w:rsidRDefault="00124AEB" w:rsidP="00124AE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More so, Radio is a very potent communication medium with unique attribute which make it capable of reaching a wide range of audience simultaneously availing mankind the best means of information dissemination and reception (Acholonu, 2009, p. 61). Radio is seen as the most effective, spontaneous means of communication and an electronic information carrier. </w:t>
      </w:r>
      <w:r w:rsidRPr="00884DB0">
        <w:rPr>
          <w:rFonts w:ascii="Times New Roman" w:hAnsi="Times New Roman" w:cs="Times New Roman"/>
          <w:sz w:val="24"/>
          <w:szCs w:val="24"/>
        </w:rPr>
        <w:lastRenderedPageBreak/>
        <w:t xml:space="preserve">Owuamalam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124AEB" w:rsidRPr="00D87287" w:rsidRDefault="00124AEB" w:rsidP="00124AEB">
      <w:pPr>
        <w:spacing w:line="480" w:lineRule="auto"/>
        <w:ind w:firstLine="720"/>
        <w:jc w:val="both"/>
        <w:rPr>
          <w:rFonts w:ascii="Times New Roman" w:hAnsi="Times New Roman" w:cs="Times New Roman"/>
          <w:sz w:val="2"/>
          <w:szCs w:val="24"/>
        </w:rPr>
      </w:pPr>
    </w:p>
    <w:p w:rsidR="00124AEB" w:rsidRPr="00884DB0" w:rsidRDefault="00124AEB" w:rsidP="00124AE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broadcast audio medium of radio is believed to be the most effective, popular and credible medium for reaching a large and heterogeneous audience (Nwabueze, 2007, p. 65). Articulating views on the many benefits of radio as a medium of communication particularly in the rural areas, Asemah, Anum and EdegO (2013, p.24) assert that radio can be used to mobilize the people at the grassroot level for community development and national consciousness. According to the authors, no serious mass oriented development, especially in rural communities in Africa ever succeeds without the active involvement of the people within the traditional system.</w:t>
      </w:r>
    </w:p>
    <w:p w:rsidR="00124AEB" w:rsidRPr="00884DB0" w:rsidRDefault="00124AEB" w:rsidP="00124AEB">
      <w:pPr>
        <w:pStyle w:val="Default"/>
        <w:spacing w:line="480" w:lineRule="auto"/>
        <w:ind w:firstLine="720"/>
        <w:jc w:val="both"/>
      </w:pPr>
      <w:r w:rsidRPr="00884DB0">
        <w:t xml:space="preserve">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(Okoro, 1998, p. 71). The writer discusses the advantages of radio as follows: </w:t>
      </w:r>
    </w:p>
    <w:p w:rsidR="00124AEB" w:rsidRPr="00884DB0" w:rsidRDefault="00124AEB" w:rsidP="00124AEB">
      <w:pPr>
        <w:pStyle w:val="Default"/>
        <w:spacing w:after="17" w:line="480" w:lineRule="auto"/>
        <w:jc w:val="both"/>
      </w:pPr>
      <w:r w:rsidRPr="00884DB0">
        <w:rPr>
          <w:b/>
        </w:rPr>
        <w:t xml:space="preserve">i. </w:t>
      </w:r>
      <w:r w:rsidRPr="00884DB0">
        <w:rPr>
          <w:b/>
          <w:bCs/>
        </w:rPr>
        <w:t>Pervasiveness:</w:t>
      </w:r>
      <w:r w:rsidRPr="00884DB0">
        <w:rPr>
          <w:bCs/>
        </w:rPr>
        <w:t xml:space="preserve"> </w:t>
      </w:r>
      <w:r w:rsidRPr="00884DB0">
        <w:t xml:space="preserve">The radio is not only highly intrusive but also possesses the power to shatter walls of privacy the moment it is on. It possesses a universal attribute which enables it to cut across the barriers of illiteracy and poverty. </w:t>
      </w:r>
    </w:p>
    <w:p w:rsidR="00124AEB" w:rsidRPr="00884DB0" w:rsidRDefault="00124AEB" w:rsidP="00124AEB">
      <w:pPr>
        <w:pStyle w:val="Default"/>
        <w:spacing w:after="17" w:line="480" w:lineRule="auto"/>
        <w:jc w:val="both"/>
      </w:pPr>
      <w:r w:rsidRPr="00884DB0">
        <w:rPr>
          <w:b/>
        </w:rPr>
        <w:lastRenderedPageBreak/>
        <w:t xml:space="preserve">ii. </w:t>
      </w:r>
      <w:r w:rsidRPr="00884DB0">
        <w:rPr>
          <w:b/>
          <w:bCs/>
        </w:rPr>
        <w:t>Immediacy:</w:t>
      </w:r>
      <w:r w:rsidRPr="00884DB0">
        <w:rPr>
          <w:bCs/>
        </w:rPr>
        <w:t xml:space="preserve"> </w:t>
      </w:r>
      <w:r w:rsidRPr="00884DB0">
        <w:t xml:space="preserve">The radio has the capacity to relate the events to the audience as it is happening. Okoro (1998) avers that the radio relays signals to the home at the speed of 186,000 miles per second. The radio can also transport the audience to the scene of event while still at home. </w:t>
      </w:r>
    </w:p>
    <w:p w:rsidR="00124AEB" w:rsidRPr="00884DB0" w:rsidRDefault="00124AEB" w:rsidP="00124AEB">
      <w:pPr>
        <w:pStyle w:val="Default"/>
        <w:spacing w:after="17" w:line="480" w:lineRule="auto"/>
        <w:jc w:val="both"/>
      </w:pPr>
      <w:r w:rsidRPr="00884DB0">
        <w:rPr>
          <w:b/>
        </w:rPr>
        <w:t xml:space="preserve">iii. </w:t>
      </w:r>
      <w:r w:rsidRPr="00884DB0">
        <w:rPr>
          <w:b/>
          <w:bCs/>
        </w:rPr>
        <w:t>Economy:</w:t>
      </w:r>
      <w:r w:rsidRPr="00884DB0">
        <w:rPr>
          <w:bCs/>
        </w:rPr>
        <w:t xml:space="preserve"> </w:t>
      </w:r>
      <w:r w:rsidRPr="00884DB0">
        <w:t xml:space="preserve">Radio is economical medium in terms of buying radio sets and in terms of programme production, airing and set maintenance. </w:t>
      </w:r>
    </w:p>
    <w:p w:rsidR="00124AEB" w:rsidRPr="00884DB0" w:rsidRDefault="00124AEB" w:rsidP="00124AEB">
      <w:pPr>
        <w:pStyle w:val="Default"/>
        <w:spacing w:after="17" w:line="480" w:lineRule="auto"/>
        <w:jc w:val="both"/>
      </w:pPr>
      <w:r w:rsidRPr="00884DB0">
        <w:rPr>
          <w:b/>
        </w:rPr>
        <w:t xml:space="preserve">iv. </w:t>
      </w:r>
      <w:r w:rsidRPr="00884DB0">
        <w:rPr>
          <w:b/>
          <w:bCs/>
        </w:rPr>
        <w:t>Flexibility:</w:t>
      </w:r>
      <w:r w:rsidRPr="00884DB0">
        <w:rPr>
          <w:bCs/>
        </w:rPr>
        <w:t xml:space="preserve"> </w:t>
      </w:r>
      <w:r w:rsidRPr="00884DB0">
        <w:t xml:space="preserve">Replacement of message at the last minute with minimum cost and inconvenience is easy in radio programming. Also radio is flexible in providing specialized programming for varied audience-types. </w:t>
      </w:r>
    </w:p>
    <w:p w:rsidR="00124AEB" w:rsidRPr="00884DB0" w:rsidRDefault="00124AEB" w:rsidP="00124AEB">
      <w:pPr>
        <w:pStyle w:val="Default"/>
        <w:spacing w:line="480" w:lineRule="auto"/>
        <w:jc w:val="both"/>
      </w:pPr>
      <w:r w:rsidRPr="00884DB0">
        <w:rPr>
          <w:b/>
        </w:rPr>
        <w:t xml:space="preserve">v. </w:t>
      </w:r>
      <w:r w:rsidRPr="00884DB0">
        <w:rPr>
          <w:b/>
          <w:bCs/>
        </w:rPr>
        <w:t>Presence:</w:t>
      </w:r>
      <w:r w:rsidRPr="00884DB0">
        <w:rPr>
          <w:bCs/>
        </w:rPr>
        <w:t xml:space="preserve"> </w:t>
      </w:r>
      <w:r w:rsidRPr="00884DB0">
        <w:t xml:space="preserve">The human warmth and power of the voice associated with the radio create unseen, near realistic physical presence. </w:t>
      </w:r>
    </w:p>
    <w:p w:rsidR="00124AEB" w:rsidRPr="00D87287" w:rsidRDefault="00124AEB" w:rsidP="00124AEB">
      <w:pPr>
        <w:spacing w:line="480" w:lineRule="auto"/>
        <w:jc w:val="both"/>
        <w:rPr>
          <w:rFonts w:ascii="Times New Roman" w:hAnsi="Times New Roman" w:cs="Times New Roman"/>
          <w:b/>
          <w:sz w:val="4"/>
          <w:szCs w:val="24"/>
        </w:rPr>
      </w:pPr>
    </w:p>
    <w:p w:rsidR="00124AEB" w:rsidRPr="00884DB0" w:rsidRDefault="00124AEB" w:rsidP="00124AE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2.4 Market Women and Radio Listening Habit </w:t>
      </w:r>
    </w:p>
    <w:p w:rsidR="00124AEB" w:rsidRPr="00884DB0" w:rsidRDefault="00124AEB" w:rsidP="00124AE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Some popular market in Ilorin metropolis are; Oja-Oba, Oloje, Gambari, OjaTitun, Ago, OjaGboro etc. However, the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is the market considered for this study</w:t>
      </w:r>
    </w:p>
    <w:p w:rsidR="00124AEB" w:rsidRPr="00884DB0" w:rsidRDefault="00124AEB" w:rsidP="00124AEB">
      <w:pPr>
        <w:pStyle w:val="Default"/>
        <w:spacing w:line="480" w:lineRule="auto"/>
        <w:ind w:firstLine="720"/>
        <w:jc w:val="both"/>
      </w:pPr>
      <w:r w:rsidRPr="00884DB0">
        <w:t>An archetypical market woman in an average Nigerian market is one who sells a specialized or diverse type of products or service, in a stall, and oftentimes has an assistant.</w:t>
      </w:r>
    </w:p>
    <w:p w:rsidR="00124AEB" w:rsidRPr="00884DB0" w:rsidRDefault="00124AEB" w:rsidP="00124AEB">
      <w:pPr>
        <w:pStyle w:val="Default"/>
        <w:spacing w:line="480" w:lineRule="auto"/>
        <w:jc w:val="both"/>
      </w:pPr>
      <w:r w:rsidRPr="00884DB0">
        <w:t>In the words of AlHassan (2016);</w:t>
      </w:r>
    </w:p>
    <w:p w:rsidR="00124AEB" w:rsidRPr="00884DB0" w:rsidRDefault="00124AEB" w:rsidP="00124AEB">
      <w:pPr>
        <w:autoSpaceDE w:val="0"/>
        <w:autoSpaceDN w:val="0"/>
        <w:adjustRightInd w:val="0"/>
        <w:spacing w:after="0" w:line="480" w:lineRule="auto"/>
        <w:ind w:left="720" w:right="836"/>
        <w:jc w:val="both"/>
        <w:rPr>
          <w:rFonts w:ascii="Times New Roman" w:hAnsi="Times New Roman" w:cs="Times New Roman"/>
          <w:sz w:val="24"/>
          <w:szCs w:val="24"/>
          <w:lang w:val="en-GB"/>
        </w:rPr>
      </w:pPr>
      <w:r w:rsidRPr="00884DB0">
        <w:rPr>
          <w:rFonts w:ascii="Times New Roman" w:hAnsi="Times New Roman" w:cs="Times New Roman"/>
          <w:color w:val="000000"/>
          <w:sz w:val="24"/>
          <w:szCs w:val="24"/>
          <w:lang w:val="en-GB"/>
        </w:rPr>
        <w:lastRenderedPageBreak/>
        <w:t xml:space="preserve">In Nigeria, radio with its penetration among the market women is becoming 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884DB0">
        <w:rPr>
          <w:rFonts w:ascii="Times New Roman" w:hAnsi="Times New Roman" w:cs="Times New Roman"/>
          <w:sz w:val="24"/>
          <w:szCs w:val="24"/>
          <w:lang w:val="en-GB"/>
        </w:rPr>
        <w:t>As far as audience is concerned radio does not hamper people’s mobility. As a vehicle of information for masses, it is still the fastest. For instance, it would take less time for a news reporter for radio to arrive on the spot with a microphone and recorder than the same for TV along with a shooting team and equipment (AlHassan, p.153).</w:t>
      </w:r>
    </w:p>
    <w:p w:rsidR="00124AEB" w:rsidRPr="00884DB0" w:rsidRDefault="00124AEB" w:rsidP="00124AEB">
      <w:pPr>
        <w:autoSpaceDE w:val="0"/>
        <w:autoSpaceDN w:val="0"/>
        <w:adjustRightInd w:val="0"/>
        <w:spacing w:after="0" w:line="480" w:lineRule="auto"/>
        <w:jc w:val="both"/>
        <w:rPr>
          <w:rFonts w:ascii="Times New Roman" w:hAnsi="Times New Roman" w:cs="Times New Roman"/>
          <w:sz w:val="24"/>
          <w:szCs w:val="24"/>
          <w:lang w:val="en-GB"/>
        </w:rPr>
      </w:pPr>
    </w:p>
    <w:p w:rsidR="00124AEB" w:rsidRPr="00884DB0" w:rsidRDefault="00124AEB" w:rsidP="00124AEB">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(Ismaila, 2013, Ajaegbu, 2015). Listeners use and relate to radio in a very different way to other media. Ninety percent of listeners are actually doing something else while listening to radio. Typically this will be routine tasks for example, driving, chores, housework (Radio Advertising Bureau, 2013; Ajaegbu, 2015).</w:t>
      </w:r>
    </w:p>
    <w:p w:rsidR="00124AEB" w:rsidRPr="00884DB0" w:rsidRDefault="00124AEB" w:rsidP="00124AEB">
      <w:pPr>
        <w:spacing w:line="480" w:lineRule="auto"/>
        <w:jc w:val="both"/>
        <w:rPr>
          <w:rFonts w:ascii="Times New Roman" w:hAnsi="Times New Roman" w:cs="Times New Roman"/>
          <w:b/>
          <w:sz w:val="24"/>
          <w:szCs w:val="24"/>
        </w:rPr>
      </w:pPr>
    </w:p>
    <w:p w:rsidR="00124AEB" w:rsidRPr="00884DB0" w:rsidRDefault="00124AEB" w:rsidP="00124AE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2.5 An overview of Broadcast Media</w:t>
      </w:r>
    </w:p>
    <w:p w:rsidR="00124AEB" w:rsidRPr="00884DB0" w:rsidRDefault="00124AEB" w:rsidP="00124AE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Rediffusion Company in 1932 </w:t>
      </w:r>
      <w:r w:rsidRPr="00884DB0">
        <w:rPr>
          <w:rFonts w:ascii="Times New Roman" w:hAnsi="Times New Roman" w:cs="Times New Roman"/>
          <w:sz w:val="24"/>
          <w:szCs w:val="24"/>
        </w:rPr>
        <w:lastRenderedPageBreak/>
        <w:t xml:space="preserve">(Adeseye &amp; Ibagere, 1999, p.101). Whatever their motive was then, the fact remains that this was the beginning of Nigeria’s journey into the broadcasting world. Udeajah,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(Udeajah, 2004, p.14). </w:t>
      </w:r>
    </w:p>
    <w:p w:rsidR="00124AEB" w:rsidRPr="00884DB0" w:rsidRDefault="00124AEB" w:rsidP="00124AEB">
      <w:pPr>
        <w:spacing w:line="480" w:lineRule="auto"/>
        <w:ind w:firstLine="720"/>
        <w:jc w:val="both"/>
        <w:rPr>
          <w:rFonts w:ascii="Times New Roman" w:hAnsi="Times New Roman" w:cs="Times New Roman"/>
          <w:sz w:val="24"/>
          <w:szCs w:val="24"/>
        </w:rPr>
      </w:pPr>
    </w:p>
    <w:p w:rsidR="00124AEB" w:rsidRPr="00884DB0" w:rsidRDefault="00124AEB" w:rsidP="00124AE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2.6 An Overview of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Ilorin</w:t>
      </w:r>
    </w:p>
    <w:p w:rsidR="00124AEB" w:rsidRPr="00884DB0" w:rsidRDefault="00124AEB" w:rsidP="00124AE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Ilorin is a ‘city’ of contrasts. This contrast arises of its cultural and historical antecedents, of which the people are proud in equal and, well, contrasting measures. And this is reflected in of its markets, more, perhaps, than in any other aspect of the people’s social, economic, and political life.</w:t>
      </w:r>
    </w:p>
    <w:p w:rsidR="00124AEB" w:rsidRPr="00884DB0" w:rsidRDefault="00124AEB" w:rsidP="00124AE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business community in Ilorin believes that the </w:t>
      </w:r>
      <w:r>
        <w:rPr>
          <w:rFonts w:ascii="Times New Roman" w:hAnsi="Times New Roman" w:cs="Times New Roman"/>
          <w:sz w:val="24"/>
          <w:szCs w:val="24"/>
        </w:rPr>
        <w:t>Mandate</w:t>
      </w:r>
      <w:r w:rsidRPr="00884DB0">
        <w:rPr>
          <w:rFonts w:ascii="Times New Roman" w:hAnsi="Times New Roman" w:cs="Times New Roman"/>
          <w:sz w:val="24"/>
          <w:szCs w:val="24"/>
        </w:rPr>
        <w:t xml:space="preserve"> (Emirs Market) is the largest market as in the words of Hausa popular singer, Mamman shata: the number of people rather than stalls or shops makes a market in Ilorin. Deriving its name from its proximity to the Emir’s palace, the market pulls huge crowds from all over the states everyday of the week. </w:t>
      </w:r>
      <w:proofErr w:type="gramStart"/>
      <w:r w:rsidRPr="00884DB0">
        <w:rPr>
          <w:rFonts w:ascii="Times New Roman" w:hAnsi="Times New Roman" w:cs="Times New Roman"/>
          <w:sz w:val="24"/>
          <w:szCs w:val="24"/>
        </w:rPr>
        <w:t>The market, according to a veteran market women and the Iya Loja (The Market Leader) who is also the Iya Laje, i.e Kwara State President of The National Traders and Market Leaders Council of Nigeria, Alhaja Abebi Akosile.</w:t>
      </w:r>
      <w:proofErr w:type="gramEnd"/>
    </w:p>
    <w:p w:rsidR="00124AEB" w:rsidRDefault="00124AEB" w:rsidP="00124AEB">
      <w:pPr>
        <w:spacing w:line="480" w:lineRule="auto"/>
        <w:jc w:val="both"/>
        <w:rPr>
          <w:rFonts w:ascii="Times New Roman" w:hAnsi="Times New Roman" w:cs="Times New Roman"/>
          <w:b/>
          <w:sz w:val="24"/>
          <w:szCs w:val="24"/>
        </w:rPr>
      </w:pPr>
    </w:p>
    <w:p w:rsidR="00124AEB" w:rsidRPr="00884DB0" w:rsidRDefault="00124AEB" w:rsidP="00124AE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2.7 Empirical Frame Work </w:t>
      </w:r>
    </w:p>
    <w:p w:rsidR="00124AEB" w:rsidRPr="00884DB0" w:rsidRDefault="00124AEB" w:rsidP="00124AEB">
      <w:pPr>
        <w:pStyle w:val="Default"/>
        <w:spacing w:line="480" w:lineRule="auto"/>
        <w:jc w:val="both"/>
      </w:pPr>
    </w:p>
    <w:p w:rsidR="00124AEB" w:rsidRPr="00884DB0" w:rsidRDefault="00124AEB" w:rsidP="00124AE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w:t>
      </w:r>
      <w:r w:rsidRPr="00884DB0">
        <w:rPr>
          <w:rFonts w:ascii="Times New Roman" w:hAnsi="Times New Roman" w:cs="Times New Roman"/>
          <w:sz w:val="24"/>
          <w:szCs w:val="24"/>
        </w:rPr>
        <w:tab/>
        <w:t>There are various studies on market women radio listenership in Nigeria. Therefore the following studies will be look into.</w:t>
      </w:r>
    </w:p>
    <w:p w:rsidR="00124AEB" w:rsidRPr="00884DB0" w:rsidRDefault="00124AEB" w:rsidP="00124AEB">
      <w:pPr>
        <w:pStyle w:val="Default"/>
        <w:spacing w:line="480" w:lineRule="auto"/>
        <w:ind w:firstLine="720"/>
        <w:jc w:val="both"/>
        <w:rPr>
          <w:iCs/>
        </w:rPr>
      </w:pPr>
      <w:r w:rsidRPr="00884DB0">
        <w:t xml:space="preserve">In a study by </w:t>
      </w:r>
      <w:r w:rsidRPr="00884DB0">
        <w:rPr>
          <w:bCs/>
        </w:rPr>
        <w:t xml:space="preserve">Alhassan (2016) focused on </w:t>
      </w:r>
      <w:r w:rsidRPr="00884DB0">
        <w:rPr>
          <w:iCs/>
        </w:rPr>
        <w:t xml:space="preserve">radio listening behaviour among the market women in Anyigba community of Kogi State Nigeria. The study adopted the survey method of research with questionnaire as the instrument for data collection. It was found from the study that majority (58%) of the market women in Anyigba listened to radio programmes often. Their exposure to radio messages was high and their preferred radio station was Radio Kogi Ochaja, because it transmits mainly in the local dialect and provides them information, education and entertainment. </w:t>
      </w:r>
    </w:p>
    <w:p w:rsidR="00124AEB" w:rsidRPr="00D87287" w:rsidRDefault="00124AEB" w:rsidP="00124AEB">
      <w:pPr>
        <w:pStyle w:val="Default"/>
        <w:spacing w:line="480" w:lineRule="auto"/>
        <w:jc w:val="both"/>
        <w:rPr>
          <w:iCs/>
          <w:sz w:val="18"/>
        </w:rPr>
      </w:pPr>
    </w:p>
    <w:p w:rsidR="00124AEB" w:rsidRPr="00884DB0" w:rsidRDefault="00124AEB" w:rsidP="00124AEB">
      <w:pPr>
        <w:pStyle w:val="Default"/>
        <w:spacing w:line="480" w:lineRule="auto"/>
        <w:ind w:firstLine="720"/>
        <w:jc w:val="both"/>
        <w:rPr>
          <w:iCs/>
        </w:rPr>
      </w:pPr>
      <w:r w:rsidRPr="00884DB0">
        <w:rPr>
          <w:iCs/>
        </w:rPr>
        <w:t>The study however recommended that governments at all levels should consider the establishment of more rural or market-women oriented radio stations to cater for their interests and also there should be more educational and informative programmes targeted at the market women in Anyigba; and they should be encouraged to obtain affordable radio sets so as to expose them to radio programmes. Radio stations were asked to produce more of rural programmes to benefit the market women since they have a positive listening habit to the radio.</w:t>
      </w:r>
    </w:p>
    <w:p w:rsidR="00124AEB" w:rsidRPr="00D87287" w:rsidRDefault="00124AEB" w:rsidP="00124AEB">
      <w:pPr>
        <w:pStyle w:val="Default"/>
        <w:spacing w:line="480" w:lineRule="auto"/>
        <w:ind w:firstLine="720"/>
        <w:jc w:val="both"/>
        <w:rPr>
          <w:iCs/>
          <w:sz w:val="16"/>
        </w:rPr>
      </w:pPr>
    </w:p>
    <w:p w:rsidR="00124AEB" w:rsidRPr="00884DB0" w:rsidRDefault="00124AEB" w:rsidP="00124AEB">
      <w:pPr>
        <w:pStyle w:val="Default"/>
        <w:spacing w:line="480" w:lineRule="auto"/>
        <w:ind w:firstLine="720"/>
        <w:jc w:val="both"/>
      </w:pPr>
      <w:r w:rsidRPr="00884DB0">
        <w:rPr>
          <w:iCs/>
        </w:rPr>
        <w:t xml:space="preserve">Also, </w:t>
      </w:r>
      <w:r w:rsidRPr="00884DB0">
        <w:t xml:space="preserve">Gathigi (2009) carried out a study on </w:t>
      </w:r>
      <w:r w:rsidRPr="00884DB0">
        <w:rPr>
          <w:iCs/>
        </w:rPr>
        <w:t>Mass Communication Radio Listening Habits among Rural Audiences: An Ethnographic Study of Kieni West Division in Central Kenya</w:t>
      </w:r>
      <w:r w:rsidRPr="00884DB0">
        <w:rPr>
          <w:b/>
          <w:bCs/>
          <w:iCs/>
        </w:rPr>
        <w:t xml:space="preserve">. </w:t>
      </w:r>
      <w:r w:rsidRPr="00884DB0">
        <w:t xml:space="preserve">It focused on the liberalization of the media industry in African countries such as Kenya faced with </w:t>
      </w:r>
      <w:r w:rsidRPr="00884DB0">
        <w:lastRenderedPageBreak/>
        <w:t xml:space="preserve">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124AEB" w:rsidRPr="00884DB0" w:rsidRDefault="00124AEB" w:rsidP="00124AE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Using the media ethnography method, the researcher examined the radio consumption habits of rural people of the Kieni West Division, Nyeri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Kieni West and that vernacular radio stations are the most preferred ones .Kieni West listeners use radio to obtain information about what is happening locally and beyond.</w:t>
      </w:r>
    </w:p>
    <w:p w:rsidR="00124AEB" w:rsidRPr="00D87287" w:rsidRDefault="00124AEB" w:rsidP="00124AEB">
      <w:pPr>
        <w:pStyle w:val="Default"/>
        <w:spacing w:line="480" w:lineRule="auto"/>
        <w:jc w:val="both"/>
        <w:rPr>
          <w:bCs/>
          <w:sz w:val="10"/>
        </w:rPr>
      </w:pPr>
    </w:p>
    <w:p w:rsidR="00124AEB" w:rsidRPr="00D87287" w:rsidRDefault="00124AEB" w:rsidP="00124AEB">
      <w:pPr>
        <w:pStyle w:val="Default"/>
        <w:spacing w:line="480" w:lineRule="auto"/>
        <w:ind w:firstLine="720"/>
        <w:jc w:val="both"/>
        <w:rPr>
          <w:iCs/>
        </w:rPr>
      </w:pPr>
      <w:r w:rsidRPr="00884DB0">
        <w:t xml:space="preserve">More so, EdegO, Asemah &amp; Nwammuo (2013) the study focused on </w:t>
      </w:r>
      <w:r w:rsidRPr="00884DB0">
        <w:rPr>
          <w:bCs/>
        </w:rPr>
        <w:t xml:space="preserve">radio listening habit of rural women in idemili south local government area of Anambra state. </w:t>
      </w:r>
      <w:r w:rsidRPr="00884DB0">
        <w:rPr>
          <w:iCs/>
        </w:rPr>
        <w:t>The study adopted survey research method and used questionnaire as an instrument of data collection. A total of 740 women drawn from Idemili South Local Government Area formed the sample of the study. Findings of the study show that a good number of rural women listen to radio and that programmes that interest them most are health related and agricultural programmes. The study recommends the utilization of radio by government and its agencies for disseminating messages intended for rural people.</w:t>
      </w:r>
    </w:p>
    <w:p w:rsidR="00124AEB" w:rsidRPr="00D87287" w:rsidRDefault="00124AEB" w:rsidP="00124AEB">
      <w:pPr>
        <w:pStyle w:val="Default"/>
        <w:spacing w:line="480" w:lineRule="auto"/>
        <w:jc w:val="both"/>
        <w:rPr>
          <w:b/>
          <w:sz w:val="16"/>
        </w:rPr>
      </w:pPr>
    </w:p>
    <w:p w:rsidR="00124AEB" w:rsidRPr="00884DB0" w:rsidRDefault="00124AEB" w:rsidP="00124AEB">
      <w:pPr>
        <w:pStyle w:val="Default"/>
        <w:spacing w:line="480" w:lineRule="auto"/>
        <w:jc w:val="both"/>
        <w:rPr>
          <w:b/>
        </w:rPr>
      </w:pPr>
      <w:r w:rsidRPr="00884DB0">
        <w:rPr>
          <w:b/>
        </w:rPr>
        <w:t>2.8 Theoretical Framework</w:t>
      </w:r>
    </w:p>
    <w:p w:rsidR="00124AEB" w:rsidRPr="00884DB0" w:rsidRDefault="00124AEB" w:rsidP="00124AEB">
      <w:pPr>
        <w:pStyle w:val="Default"/>
        <w:spacing w:line="480" w:lineRule="auto"/>
        <w:jc w:val="both"/>
      </w:pPr>
      <w:r w:rsidRPr="00884DB0">
        <w:t xml:space="preserve">This study would be anchored on Uses and Gratification theory </w:t>
      </w:r>
    </w:p>
    <w:p w:rsidR="00124AEB" w:rsidRPr="00884DB0" w:rsidRDefault="00124AEB" w:rsidP="00124AEB">
      <w:pPr>
        <w:pStyle w:val="Default"/>
        <w:spacing w:line="480" w:lineRule="auto"/>
        <w:ind w:firstLine="720"/>
        <w:jc w:val="both"/>
      </w:pPr>
      <w:r w:rsidRPr="00884DB0">
        <w:lastRenderedPageBreak/>
        <w:t>Uses and Gratification Theory is a popular approach in mass communication. This theory presumes that audience are not passive but take an active role in the interpretation and amalgamating media into their own lives (Katz, 1959, Krishna Kanta Handiqui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124AEB" w:rsidRPr="00884DB0" w:rsidRDefault="00124AEB" w:rsidP="00124AEB">
      <w:pPr>
        <w:pStyle w:val="Default"/>
        <w:spacing w:line="480" w:lineRule="auto"/>
        <w:ind w:firstLine="720"/>
        <w:jc w:val="both"/>
      </w:pPr>
      <w:r w:rsidRPr="00884DB0">
        <w:t>Uses and Gratification Theory (UGT) is an approach to understanding why and how people actively seek out specific media to satisfy specific needs (Akanbi, 2017). It was originated in the 1979 by Blumler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(Akanbi, 2017).</w:t>
      </w:r>
    </w:p>
    <w:p w:rsidR="00124AEB" w:rsidRPr="00D87287" w:rsidRDefault="00124AEB" w:rsidP="00124AEB">
      <w:pPr>
        <w:pStyle w:val="Default"/>
        <w:spacing w:line="480" w:lineRule="auto"/>
        <w:jc w:val="both"/>
        <w:rPr>
          <w:sz w:val="14"/>
        </w:rPr>
      </w:pPr>
    </w:p>
    <w:p w:rsidR="00124AEB" w:rsidRPr="00884DB0" w:rsidRDefault="00124AEB" w:rsidP="00124AEB">
      <w:pPr>
        <w:pStyle w:val="Default"/>
        <w:spacing w:line="480" w:lineRule="auto"/>
        <w:jc w:val="both"/>
        <w:rPr>
          <w:b/>
        </w:rPr>
      </w:pPr>
      <w:r w:rsidRPr="00884DB0">
        <w:rPr>
          <w:b/>
        </w:rPr>
        <w:t>Core assumptions of Uses and Gratification theory:</w:t>
      </w:r>
    </w:p>
    <w:p w:rsidR="00124AEB" w:rsidRPr="00884DB0" w:rsidRDefault="00124AEB" w:rsidP="00124AEB">
      <w:pPr>
        <w:pStyle w:val="Default"/>
        <w:spacing w:line="480" w:lineRule="auto"/>
        <w:ind w:firstLine="720"/>
        <w:jc w:val="both"/>
      </w:pPr>
      <w:r w:rsidRPr="00884DB0">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124AEB" w:rsidRPr="00884DB0" w:rsidRDefault="00124AEB" w:rsidP="00124AEB">
      <w:pPr>
        <w:pStyle w:val="Default"/>
        <w:spacing w:line="480" w:lineRule="auto"/>
        <w:ind w:firstLine="720"/>
        <w:jc w:val="both"/>
      </w:pPr>
      <w:r w:rsidRPr="00884DB0">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124AEB" w:rsidRPr="00884DB0" w:rsidRDefault="00124AEB" w:rsidP="00124AEB">
      <w:pPr>
        <w:pStyle w:val="Default"/>
        <w:spacing w:line="480" w:lineRule="auto"/>
        <w:ind w:firstLine="720"/>
        <w:jc w:val="both"/>
      </w:pPr>
      <w:r w:rsidRPr="00884DB0">
        <w:lastRenderedPageBreak/>
        <w:t>The third basic assumption is that the media competes with other sources of need satisfaction. This implies that each individual has several needs. In response to this, the individual creates a wide range of choices that meet these needs.</w:t>
      </w:r>
    </w:p>
    <w:p w:rsidR="00124AEB" w:rsidRPr="00884DB0" w:rsidRDefault="00124AEB" w:rsidP="00124AEB">
      <w:pPr>
        <w:pStyle w:val="Default"/>
        <w:spacing w:line="480" w:lineRule="auto"/>
        <w:ind w:firstLine="720"/>
        <w:jc w:val="both"/>
      </w:pPr>
      <w:r w:rsidRPr="00884DB0">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124AEB" w:rsidRPr="00884DB0" w:rsidRDefault="00124AEB" w:rsidP="00124AEB">
      <w:pPr>
        <w:pStyle w:val="Default"/>
        <w:spacing w:line="480" w:lineRule="auto"/>
        <w:ind w:firstLine="720"/>
        <w:jc w:val="both"/>
      </w:pPr>
      <w:r w:rsidRPr="00884DB0">
        <w:t xml:space="preserve">The fifth and final basic assumption as believed by theorists (Katz, Blumler and Gurevitch, 1974; Bormann, 2015) that only the audience can determine the value of the media content. It is the individual audience members who make the decision to use the media; therefore, they place the value on it by their individual decision to use it. </w:t>
      </w:r>
    </w:p>
    <w:p w:rsidR="00124AEB" w:rsidRPr="00884DB0" w:rsidRDefault="00124AEB" w:rsidP="00124AEB">
      <w:pPr>
        <w:pStyle w:val="Default"/>
        <w:spacing w:line="480" w:lineRule="auto"/>
        <w:jc w:val="both"/>
      </w:pPr>
    </w:p>
    <w:p w:rsidR="00124AEB" w:rsidRPr="00884DB0" w:rsidRDefault="00124AEB" w:rsidP="00124AEB">
      <w:pPr>
        <w:pStyle w:val="Default"/>
        <w:spacing w:line="480" w:lineRule="auto"/>
        <w:jc w:val="both"/>
      </w:pPr>
    </w:p>
    <w:p w:rsidR="00124AEB" w:rsidRPr="00884DB0" w:rsidRDefault="00124AEB" w:rsidP="00124AEB">
      <w:pPr>
        <w:pStyle w:val="Default"/>
        <w:spacing w:line="480" w:lineRule="auto"/>
        <w:jc w:val="both"/>
        <w:rPr>
          <w:b/>
        </w:rPr>
      </w:pPr>
      <w:r w:rsidRPr="00884DB0">
        <w:rPr>
          <w:b/>
        </w:rPr>
        <w:t>Criticisms of the Uses and Gratification theory:</w:t>
      </w:r>
    </w:p>
    <w:p w:rsidR="00124AEB" w:rsidRPr="00884DB0" w:rsidRDefault="00124AEB" w:rsidP="00124AEB">
      <w:pPr>
        <w:pStyle w:val="Default"/>
        <w:numPr>
          <w:ilvl w:val="0"/>
          <w:numId w:val="1"/>
        </w:numPr>
        <w:spacing w:line="480" w:lineRule="auto"/>
        <w:jc w:val="both"/>
      </w:pPr>
      <w:r w:rsidRPr="00884DB0">
        <w:t>The media audience may not know why they chose to view/read/ listen to media contents and may not be able to explain such decision fully.</w:t>
      </w:r>
    </w:p>
    <w:p w:rsidR="00124AEB" w:rsidRPr="00884DB0" w:rsidRDefault="00124AEB" w:rsidP="00124AEB">
      <w:pPr>
        <w:pStyle w:val="Default"/>
        <w:numPr>
          <w:ilvl w:val="0"/>
          <w:numId w:val="1"/>
        </w:numPr>
        <w:spacing w:line="480" w:lineRule="auto"/>
        <w:jc w:val="both"/>
      </w:pPr>
      <w:r w:rsidRPr="00884DB0">
        <w:t>There is evidence that media use is often habitual, ritualistic and unselective (Barwise and 1988; KKHSOU, 2017).</w:t>
      </w:r>
    </w:p>
    <w:p w:rsidR="00124AEB" w:rsidRPr="00884DB0" w:rsidRDefault="00124AEB" w:rsidP="00124AEB">
      <w:pPr>
        <w:pStyle w:val="Default"/>
        <w:numPr>
          <w:ilvl w:val="0"/>
          <w:numId w:val="1"/>
        </w:numPr>
        <w:spacing w:line="480" w:lineRule="auto"/>
        <w:jc w:val="both"/>
      </w:pPr>
      <w:r w:rsidRPr="00884DB0">
        <w:t>The Uses and Gratification approach has been criticized as being individualistic and psycho logistic, tending to ignore the socio-cultural context of the content.</w:t>
      </w:r>
    </w:p>
    <w:p w:rsidR="00124AEB" w:rsidRPr="00884DB0" w:rsidRDefault="00124AEB" w:rsidP="00124AEB">
      <w:pPr>
        <w:pStyle w:val="Default"/>
        <w:numPr>
          <w:ilvl w:val="0"/>
          <w:numId w:val="1"/>
        </w:numPr>
        <w:spacing w:line="480" w:lineRule="auto"/>
        <w:jc w:val="both"/>
      </w:pPr>
      <w:r w:rsidRPr="00884DB0">
        <w:t>Uses and Gratification theorists tend to exaggerate active and conscious choice, whereas media can be forced on some people rather than freely chosen.</w:t>
      </w:r>
    </w:p>
    <w:p w:rsidR="00124AEB" w:rsidRPr="00D87287" w:rsidRDefault="00124AEB" w:rsidP="00124AEB">
      <w:pPr>
        <w:pStyle w:val="Default"/>
        <w:spacing w:line="480" w:lineRule="auto"/>
        <w:jc w:val="both"/>
        <w:rPr>
          <w:sz w:val="16"/>
        </w:rPr>
      </w:pPr>
    </w:p>
    <w:p w:rsidR="00124AEB" w:rsidRPr="00CC16E5" w:rsidRDefault="00124AEB" w:rsidP="00124AEB">
      <w:pPr>
        <w:pStyle w:val="Default"/>
        <w:spacing w:line="480" w:lineRule="auto"/>
        <w:jc w:val="both"/>
      </w:pPr>
      <w:r w:rsidRPr="00884DB0">
        <w:t xml:space="preserve">This theory is very relevant to the study, as it is known that the media sets the tone and framework for various topical discourses at various levels. Market women in </w:t>
      </w:r>
      <w:r>
        <w:t>Mandate</w:t>
      </w:r>
      <w:r w:rsidRPr="00884DB0">
        <w:t xml:space="preserve"> tune in </w:t>
      </w:r>
      <w:r w:rsidRPr="00884DB0">
        <w:lastRenderedPageBreak/>
        <w:t xml:space="preserve">any favorite station of theirs and the gain any of the media </w:t>
      </w:r>
      <w:proofErr w:type="gramStart"/>
      <w:r w:rsidRPr="00884DB0">
        <w:t>role</w:t>
      </w:r>
      <w:proofErr w:type="gramEnd"/>
      <w:r w:rsidRPr="00884DB0">
        <w:t xml:space="preserve"> from it which includes education, information and entertainment. </w:t>
      </w:r>
    </w:p>
    <w:p w:rsidR="002954EC" w:rsidRDefault="002954EC"/>
    <w:sectPr w:rsidR="00295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characterSpacingControl w:val="doNotCompress"/>
  <w:compat/>
  <w:rsids>
    <w:rsidRoot w:val="00124AEB"/>
    <w:rsid w:val="00124AEB"/>
    <w:rsid w:val="002954EC"/>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A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2025-09-02T11:30:00Z</dcterms:created>
  <dcterms:modified xsi:type="dcterms:W3CDTF">2025-09-02T11:30:00Z</dcterms:modified>
</cp:coreProperties>
</file>